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1E" w:rsidRDefault="00122D1E" w:rsidP="00122D1E">
      <w:pPr>
        <w:suppressAutoHyphens/>
      </w:pPr>
      <w:r>
        <w:rPr>
          <w:rFonts w:hint="eastAsia"/>
        </w:rPr>
        <w:t xml:space="preserve">                                                                                                                     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  <w:lang w:eastAsia="uk-UA"/>
        </w:rPr>
        <w:drawing>
          <wp:inline distT="0" distB="0" distL="0" distR="0" wp14:anchorId="26E883BD" wp14:editId="4112A3BB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1E" w:rsidRDefault="00122D1E" w:rsidP="00122D1E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            У К Р А Ї Н А</w:t>
      </w:r>
    </w:p>
    <w:p w:rsidR="00122D1E" w:rsidRDefault="00122D1E" w:rsidP="00122D1E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122D1E" w:rsidRDefault="00122D1E" w:rsidP="00122D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122D1E" w:rsidRDefault="00122D1E" w:rsidP="00122D1E">
      <w:pPr>
        <w:suppressAutoHyphens/>
        <w:jc w:val="center"/>
        <w:rPr>
          <w:rFonts w:ascii="Times New Roman" w:eastAsia="Times New Roman" w:hAnsi="Times New Roman" w:cs="Times New Roman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lang w:val="ru-RU" w:eastAsia="zh-CN"/>
        </w:rPr>
        <w:t xml:space="preserve"> обл., 81743</w:t>
      </w:r>
    </w:p>
    <w:p w:rsidR="001E0362" w:rsidRPr="004D7C86" w:rsidRDefault="00122D1E" w:rsidP="004D7C86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val="en-US" w:eastAsia="ru-RU"/>
        </w:rPr>
        <w:t>E</w:t>
      </w:r>
      <w:r w:rsidRPr="004D7C86">
        <w:rPr>
          <w:rFonts w:ascii="Times New Roman" w:eastAsia="Times New Roman" w:hAnsi="Times New Roman" w:cs="Times New Roman"/>
          <w:bCs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: </w:t>
      </w:r>
      <w:r w:rsidRPr="004D7C86">
        <w:rPr>
          <w:rFonts w:ascii="Times New Roman" w:eastAsia="Times New Roman" w:hAnsi="Times New Roman" w:cs="Times New Roman"/>
          <w:bCs/>
          <w:lang w:eastAsia="ru-RU"/>
        </w:rPr>
        <w:t>berezhnytsya@ukr.net</w:t>
      </w:r>
      <w:r w:rsidR="001E0362" w:rsidRPr="000862A8">
        <w:rPr>
          <w:rFonts w:ascii="Times New Roman" w:hAnsi="Times New Roman" w:cs="Times New Roman"/>
        </w:rPr>
        <w:t xml:space="preserve">                  </w:t>
      </w:r>
    </w:p>
    <w:p w:rsidR="00D63586" w:rsidRPr="000862A8" w:rsidRDefault="001E0362">
      <w:pPr>
        <w:rPr>
          <w:rFonts w:ascii="Times New Roman" w:hAnsi="Times New Roman" w:cs="Times New Roman"/>
          <w:sz w:val="28"/>
          <w:szCs w:val="28"/>
        </w:rPr>
      </w:pPr>
      <w:r w:rsidRPr="000862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0862A8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862A8">
        <w:rPr>
          <w:rFonts w:ascii="Times New Roman" w:hAnsi="Times New Roman" w:cs="Times New Roman"/>
          <w:sz w:val="28"/>
          <w:szCs w:val="28"/>
        </w:rPr>
        <w:t xml:space="preserve">  Голові </w:t>
      </w:r>
      <w:proofErr w:type="spellStart"/>
      <w:r w:rsidRPr="000862A8">
        <w:rPr>
          <w:rFonts w:ascii="Times New Roman" w:hAnsi="Times New Roman" w:cs="Times New Roman"/>
          <w:sz w:val="28"/>
          <w:szCs w:val="28"/>
        </w:rPr>
        <w:t>Жидачівської</w:t>
      </w:r>
      <w:proofErr w:type="spellEnd"/>
      <w:r w:rsidRPr="000862A8">
        <w:rPr>
          <w:rFonts w:ascii="Times New Roman" w:hAnsi="Times New Roman" w:cs="Times New Roman"/>
          <w:sz w:val="28"/>
          <w:szCs w:val="28"/>
        </w:rPr>
        <w:t xml:space="preserve"> МТГ</w:t>
      </w:r>
    </w:p>
    <w:p w:rsidR="00CB549C" w:rsidRPr="004D7C86" w:rsidRDefault="001E0362">
      <w:pPr>
        <w:rPr>
          <w:rFonts w:ascii="Times New Roman" w:hAnsi="Times New Roman" w:cs="Times New Roman"/>
          <w:sz w:val="28"/>
          <w:szCs w:val="28"/>
        </w:rPr>
      </w:pPr>
      <w:r w:rsidRPr="000862A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0862A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862A8">
        <w:rPr>
          <w:rFonts w:ascii="Times New Roman" w:hAnsi="Times New Roman" w:cs="Times New Roman"/>
          <w:sz w:val="28"/>
          <w:szCs w:val="28"/>
        </w:rPr>
        <w:t xml:space="preserve">  п. Левку В.С.</w:t>
      </w:r>
    </w:p>
    <w:p w:rsidR="001E0362" w:rsidRPr="004D7C86" w:rsidRDefault="000862A8">
      <w:pPr>
        <w:rPr>
          <w:rFonts w:ascii="Times New Roman" w:hAnsi="Times New Roman" w:cs="Times New Roman"/>
        </w:rPr>
      </w:pPr>
      <w:r w:rsidRPr="000862A8">
        <w:rPr>
          <w:rFonts w:ascii="Times New Roman" w:hAnsi="Times New Roman" w:cs="Times New Roman"/>
        </w:rPr>
        <w:t xml:space="preserve">01.05.2023 р. </w:t>
      </w:r>
      <w:proofErr w:type="spellStart"/>
      <w:r w:rsidRPr="000862A8">
        <w:rPr>
          <w:rFonts w:ascii="Times New Roman" w:hAnsi="Times New Roman" w:cs="Times New Roman"/>
        </w:rPr>
        <w:t>вих</w:t>
      </w:r>
      <w:proofErr w:type="spellEnd"/>
      <w:r w:rsidRPr="000862A8">
        <w:rPr>
          <w:rFonts w:ascii="Times New Roman" w:hAnsi="Times New Roman" w:cs="Times New Roman"/>
        </w:rPr>
        <w:t xml:space="preserve">..№  </w:t>
      </w:r>
      <w:r w:rsidR="00792CF1">
        <w:rPr>
          <w:rFonts w:ascii="Times New Roman" w:hAnsi="Times New Roman" w:cs="Times New Roman"/>
        </w:rPr>
        <w:t>29</w:t>
      </w:r>
    </w:p>
    <w:p w:rsidR="001E0362" w:rsidRPr="000862A8" w:rsidRDefault="001E0362" w:rsidP="004D7C86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2A8">
        <w:rPr>
          <w:rFonts w:ascii="Times New Roman" w:hAnsi="Times New Roman" w:cs="Times New Roman"/>
          <w:sz w:val="24"/>
          <w:szCs w:val="24"/>
        </w:rPr>
        <w:t>С Л У Ж Б О В А   З А П И С К А</w:t>
      </w:r>
    </w:p>
    <w:p w:rsidR="00B9187C" w:rsidRPr="000862A8" w:rsidRDefault="00792CF1" w:rsidP="00B9187C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  <w:bdr w:val="single" w:sz="2" w:space="0" w:color="D9D9E3" w:frame="1"/>
        </w:rPr>
      </w:pPr>
      <w:r>
        <w:rPr>
          <w:color w:val="374151"/>
          <w:bdr w:val="single" w:sz="2" w:space="0" w:color="D9D9E3" w:frame="1"/>
        </w:rPr>
        <w:t xml:space="preserve">   Прошу розглянути</w:t>
      </w:r>
      <w:r w:rsidR="00B9187C" w:rsidRPr="000862A8">
        <w:rPr>
          <w:color w:val="374151"/>
          <w:bdr w:val="single" w:sz="2" w:space="0" w:color="D9D9E3" w:frame="1"/>
        </w:rPr>
        <w:t xml:space="preserve"> пропозицію щодо зміни виду опалення з електричного на газове у</w:t>
      </w:r>
      <w:r>
        <w:rPr>
          <w:color w:val="374151"/>
          <w:bdr w:val="single" w:sz="2" w:space="0" w:color="D9D9E3" w:frame="1"/>
        </w:rPr>
        <w:t xml:space="preserve"> </w:t>
      </w:r>
      <w:proofErr w:type="spellStart"/>
      <w:r>
        <w:rPr>
          <w:color w:val="374151"/>
          <w:bdr w:val="single" w:sz="2" w:space="0" w:color="D9D9E3" w:frame="1"/>
        </w:rPr>
        <w:t>адмінприміщенні</w:t>
      </w:r>
      <w:proofErr w:type="spellEnd"/>
      <w:r>
        <w:rPr>
          <w:color w:val="374151"/>
          <w:bdr w:val="single" w:sz="2" w:space="0" w:color="D9D9E3" w:frame="1"/>
        </w:rPr>
        <w:t xml:space="preserve">  </w:t>
      </w:r>
      <w:proofErr w:type="spellStart"/>
      <w:r w:rsidR="00B9187C" w:rsidRPr="000862A8">
        <w:rPr>
          <w:color w:val="374151"/>
          <w:bdr w:val="single" w:sz="2" w:space="0" w:color="D9D9E3" w:frame="1"/>
        </w:rPr>
        <w:t>Бережницького</w:t>
      </w:r>
      <w:proofErr w:type="spellEnd"/>
      <w:r w:rsidR="004D7C86">
        <w:rPr>
          <w:color w:val="374151"/>
          <w:bdr w:val="single" w:sz="2" w:space="0" w:color="D9D9E3" w:frame="1"/>
        </w:rPr>
        <w:t xml:space="preserve"> </w:t>
      </w:r>
      <w:proofErr w:type="spellStart"/>
      <w:r w:rsidR="004D7C86">
        <w:rPr>
          <w:color w:val="374151"/>
          <w:bdr w:val="single" w:sz="2" w:space="0" w:color="D9D9E3" w:frame="1"/>
        </w:rPr>
        <w:t>старостинського</w:t>
      </w:r>
      <w:proofErr w:type="spellEnd"/>
      <w:r w:rsidR="004D7C86">
        <w:rPr>
          <w:color w:val="374151"/>
          <w:bdr w:val="single" w:sz="2" w:space="0" w:color="D9D9E3" w:frame="1"/>
        </w:rPr>
        <w:t xml:space="preserve"> округу</w:t>
      </w:r>
      <w:r w:rsidR="00B9187C" w:rsidRPr="000862A8">
        <w:rPr>
          <w:color w:val="374151"/>
          <w:bdr w:val="single" w:sz="2" w:space="0" w:color="D9D9E3" w:frame="1"/>
        </w:rPr>
        <w:t>.</w:t>
      </w:r>
    </w:p>
    <w:p w:rsidR="000862A8" w:rsidRPr="000862A8" w:rsidRDefault="00B9187C" w:rsidP="00B9187C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 w:rsidRPr="000862A8">
        <w:rPr>
          <w:color w:val="374151"/>
        </w:rPr>
        <w:t xml:space="preserve">   Електричне опаленн</w:t>
      </w:r>
      <w:r w:rsidR="004D7C86">
        <w:rPr>
          <w:color w:val="374151"/>
        </w:rPr>
        <w:t xml:space="preserve">я в даному приміщенні було </w:t>
      </w:r>
      <w:proofErr w:type="spellStart"/>
      <w:r w:rsidR="004D7C86">
        <w:rPr>
          <w:color w:val="374151"/>
        </w:rPr>
        <w:t>спроє</w:t>
      </w:r>
      <w:r w:rsidRPr="000862A8">
        <w:rPr>
          <w:color w:val="374151"/>
        </w:rPr>
        <w:t>ктоване</w:t>
      </w:r>
      <w:proofErr w:type="spellEnd"/>
      <w:r w:rsidRPr="000862A8">
        <w:rPr>
          <w:color w:val="374151"/>
        </w:rPr>
        <w:t xml:space="preserve"> та встановлене в той час коли електроенергія тарифікувалась зонально і з врахуванням нічного тарифу цей вид опалення був економнішим</w:t>
      </w:r>
      <w:r w:rsidR="000862A8" w:rsidRPr="000862A8">
        <w:rPr>
          <w:color w:val="374151"/>
        </w:rPr>
        <w:t xml:space="preserve"> ніж газовий</w:t>
      </w:r>
      <w:r w:rsidRPr="000862A8">
        <w:rPr>
          <w:color w:val="374151"/>
        </w:rPr>
        <w:t xml:space="preserve">. Та внаслідок змін в політиці зонування обліку та цін на електроенергію </w:t>
      </w:r>
      <w:r w:rsidR="000862A8" w:rsidRPr="000862A8">
        <w:rPr>
          <w:color w:val="374151"/>
        </w:rPr>
        <w:t>для бюджетних установ, даний вид опалення став не економним.</w:t>
      </w:r>
    </w:p>
    <w:p w:rsidR="000862A8" w:rsidRDefault="000862A8" w:rsidP="00B9187C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 w:rsidRPr="000862A8">
        <w:rPr>
          <w:color w:val="374151"/>
        </w:rPr>
        <w:t xml:space="preserve">   Для того щоб перейти на опалення даного приміщення природнім газом є всі необхідні умови. </w:t>
      </w:r>
    </w:p>
    <w:p w:rsidR="000862A8" w:rsidRDefault="000862A8" w:rsidP="00B9187C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>
        <w:rPr>
          <w:color w:val="374151"/>
        </w:rPr>
        <w:t xml:space="preserve">   Також прошу </w:t>
      </w:r>
      <w:r w:rsidR="002B4E1D">
        <w:rPr>
          <w:color w:val="374151"/>
        </w:rPr>
        <w:t xml:space="preserve">при розрахунках  </w:t>
      </w:r>
      <w:r>
        <w:rPr>
          <w:color w:val="374151"/>
        </w:rPr>
        <w:t xml:space="preserve">враховувати площу </w:t>
      </w:r>
      <w:proofErr w:type="spellStart"/>
      <w:r>
        <w:rPr>
          <w:color w:val="374151"/>
        </w:rPr>
        <w:t>адмі</w:t>
      </w:r>
      <w:r w:rsidR="002B4E1D">
        <w:rPr>
          <w:color w:val="374151"/>
        </w:rPr>
        <w:t>н</w:t>
      </w:r>
      <w:r>
        <w:rPr>
          <w:color w:val="374151"/>
        </w:rPr>
        <w:t>пр</w:t>
      </w:r>
      <w:r w:rsidR="004D7C86">
        <w:rPr>
          <w:color w:val="374151"/>
        </w:rPr>
        <w:t>иміщення</w:t>
      </w:r>
      <w:proofErr w:type="spellEnd"/>
      <w:r w:rsidR="004D7C86">
        <w:rPr>
          <w:color w:val="374151"/>
        </w:rPr>
        <w:t xml:space="preserve"> </w:t>
      </w:r>
      <w:proofErr w:type="spellStart"/>
      <w:r w:rsidR="004D7C86">
        <w:rPr>
          <w:color w:val="374151"/>
        </w:rPr>
        <w:t>Бережницького</w:t>
      </w:r>
      <w:proofErr w:type="spellEnd"/>
      <w:r w:rsidR="004D7C86">
        <w:rPr>
          <w:color w:val="374151"/>
        </w:rPr>
        <w:t xml:space="preserve"> </w:t>
      </w:r>
      <w:proofErr w:type="spellStart"/>
      <w:r w:rsidR="004D7C86">
        <w:rPr>
          <w:color w:val="374151"/>
        </w:rPr>
        <w:t>старостинського</w:t>
      </w:r>
      <w:proofErr w:type="spellEnd"/>
      <w:r w:rsidR="004D7C86">
        <w:rPr>
          <w:color w:val="374151"/>
        </w:rPr>
        <w:t xml:space="preserve"> округу</w:t>
      </w:r>
      <w:r>
        <w:rPr>
          <w:color w:val="374151"/>
        </w:rPr>
        <w:t xml:space="preserve"> згідно план-схеми приміщення в складі народного дому </w:t>
      </w:r>
      <w:proofErr w:type="spellStart"/>
      <w:r>
        <w:rPr>
          <w:color w:val="374151"/>
        </w:rPr>
        <w:t>с.Бережниця</w:t>
      </w:r>
      <w:proofErr w:type="spellEnd"/>
      <w:r>
        <w:rPr>
          <w:color w:val="374151"/>
        </w:rPr>
        <w:t>, оскільки дані приміщення використовуються як для  прийому громадян</w:t>
      </w:r>
      <w:r w:rsidRPr="000862A8">
        <w:rPr>
          <w:color w:val="374151"/>
        </w:rPr>
        <w:t xml:space="preserve"> </w:t>
      </w:r>
      <w:r w:rsidR="0058580F">
        <w:rPr>
          <w:color w:val="374151"/>
        </w:rPr>
        <w:t>так і для вчинення нотаріальних дій</w:t>
      </w:r>
      <w:r w:rsidR="002B4E1D">
        <w:rPr>
          <w:color w:val="374151"/>
        </w:rPr>
        <w:t>, оформлення заповітів та зберігання архівних документів.</w:t>
      </w:r>
    </w:p>
    <w:p w:rsidR="004D7C86" w:rsidRPr="004D7C86" w:rsidRDefault="0096360B" w:rsidP="004D7C86">
      <w:pPr>
        <w:pStyle w:val="a6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color w:val="374151"/>
        </w:rPr>
      </w:pPr>
      <w:r>
        <w:rPr>
          <w:color w:val="374151"/>
        </w:rPr>
        <w:t xml:space="preserve">   Орієнтовні розрахунки витрат на опалення приводжу у </w:t>
      </w:r>
      <w:proofErr w:type="spellStart"/>
      <w:r>
        <w:rPr>
          <w:color w:val="374151"/>
        </w:rPr>
        <w:t>прівняльній</w:t>
      </w:r>
      <w:proofErr w:type="spellEnd"/>
      <w:r>
        <w:rPr>
          <w:color w:val="374151"/>
        </w:rPr>
        <w:t xml:space="preserve"> таблиці</w:t>
      </w:r>
      <w:r w:rsidR="004D7C86">
        <w:rPr>
          <w:color w:val="374151"/>
        </w:rPr>
        <w:t>,</w:t>
      </w:r>
      <w:r>
        <w:rPr>
          <w:color w:val="374151"/>
        </w:rPr>
        <w:t xml:space="preserve"> що додається.</w:t>
      </w:r>
    </w:p>
    <w:p w:rsidR="004D7C86" w:rsidRDefault="004D7C86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C86" w:rsidRDefault="004D7C86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C86" w:rsidRDefault="004D7C86" w:rsidP="001E03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49C" w:rsidRPr="000862A8" w:rsidRDefault="00CB549C" w:rsidP="001E036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62A8">
        <w:rPr>
          <w:rFonts w:ascii="Times New Roman" w:hAnsi="Times New Roman" w:cs="Times New Roman"/>
          <w:sz w:val="24"/>
          <w:szCs w:val="24"/>
        </w:rPr>
        <w:t xml:space="preserve">Староста </w:t>
      </w:r>
      <w:proofErr w:type="spellStart"/>
      <w:r w:rsidRPr="000862A8">
        <w:rPr>
          <w:rFonts w:ascii="Times New Roman" w:hAnsi="Times New Roman" w:cs="Times New Roman"/>
          <w:sz w:val="24"/>
          <w:szCs w:val="24"/>
        </w:rPr>
        <w:t>Бережницького</w:t>
      </w:r>
      <w:proofErr w:type="spellEnd"/>
      <w:r w:rsidRPr="000862A8">
        <w:rPr>
          <w:rFonts w:ascii="Times New Roman" w:hAnsi="Times New Roman" w:cs="Times New Roman"/>
          <w:sz w:val="24"/>
          <w:szCs w:val="24"/>
        </w:rPr>
        <w:t xml:space="preserve"> СО                                                                        Андрій ШВЕД</w:t>
      </w:r>
    </w:p>
    <w:sectPr w:rsidR="00CB549C" w:rsidRPr="000862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62"/>
    <w:rsid w:val="000862A8"/>
    <w:rsid w:val="00122D1E"/>
    <w:rsid w:val="001E0362"/>
    <w:rsid w:val="002B4E1D"/>
    <w:rsid w:val="004D7C86"/>
    <w:rsid w:val="0058580F"/>
    <w:rsid w:val="00792CF1"/>
    <w:rsid w:val="0096360B"/>
    <w:rsid w:val="00B9187C"/>
    <w:rsid w:val="00CB549C"/>
    <w:rsid w:val="00D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E077"/>
  <w15:docId w15:val="{74D773B1-D6C6-4691-9AE2-51C44FB8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122D1E"/>
    <w:rPr>
      <w:rFonts w:ascii="Times New Roman" w:hAnsi="Times New Roman" w:cs="Times New Roman" w:hint="default"/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22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D1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9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1142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1</cp:lastModifiedBy>
  <cp:revision>5</cp:revision>
  <cp:lastPrinted>2023-05-01T06:34:00Z</cp:lastPrinted>
  <dcterms:created xsi:type="dcterms:W3CDTF">2023-04-28T13:26:00Z</dcterms:created>
  <dcterms:modified xsi:type="dcterms:W3CDTF">2023-05-01T06:39:00Z</dcterms:modified>
</cp:coreProperties>
</file>