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993"/>
        <w:gridCol w:w="992"/>
        <w:gridCol w:w="3969"/>
        <w:gridCol w:w="3402"/>
        <w:gridCol w:w="2693"/>
      </w:tblGrid>
      <w:tr w:rsidR="002F05D2" w:rsidRPr="002F05D2" w:rsidTr="00F07D7C">
        <w:trPr>
          <w:trHeight w:val="558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 ID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Sequencing method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File type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Coverage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Origin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Local  path</w:t>
            </w:r>
            <w:r w:rsidR="00F07D7C">
              <w:rPr>
                <w:b/>
                <w:bCs/>
                <w:sz w:val="16"/>
                <w:szCs w:val="16"/>
              </w:rPr>
              <w:t xml:space="preserve"> (to unpacked </w:t>
            </w:r>
            <w:bookmarkStart w:id="0" w:name="_GoBack"/>
            <w:bookmarkEnd w:id="0"/>
            <w:r w:rsidR="00F07D7C">
              <w:rPr>
                <w:b/>
                <w:bCs/>
                <w:sz w:val="16"/>
                <w:szCs w:val="16"/>
              </w:rPr>
              <w:t>SAM resp. FASTQ file)</w:t>
            </w:r>
          </w:p>
        </w:tc>
      </w:tr>
      <w:tr w:rsidR="002F05D2" w:rsidRPr="002F05D2" w:rsidTr="002A7D85">
        <w:trPr>
          <w:trHeight w:val="300"/>
        </w:trPr>
        <w:tc>
          <w:tcPr>
            <w:tcW w:w="15446" w:type="dxa"/>
            <w:gridSpan w:val="8"/>
            <w:shd w:val="clear" w:color="auto" w:fill="F2F2F2"/>
            <w:noWrap/>
            <w:hideMark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Homo Sapiens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ERP001775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 HiSeq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~2 TB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FastQ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200x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F07D7C" w:rsidP="00C419F1">
            <w:pPr>
              <w:rPr>
                <w:sz w:val="16"/>
                <w:szCs w:val="16"/>
                <w:u w:val="single"/>
              </w:rPr>
            </w:pPr>
            <w:hyperlink r:id="rId4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http://www.ebi.ac.uk/ena/data/view/ERP001775</w:t>
              </w:r>
            </w:hyperlink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This is the largest dataset. Can be transcoded from gzip to 7zip if needed</w:t>
            </w:r>
          </w:p>
        </w:tc>
        <w:tc>
          <w:tcPr>
            <w:tcW w:w="2693" w:type="dxa"/>
            <w:shd w:val="clear" w:color="auto" w:fill="FFFFFF" w:themeFill="background1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ERP001960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 HiSeq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~120 GB each genome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30x 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F07D7C" w:rsidP="00C419F1">
            <w:pPr>
              <w:rPr>
                <w:sz w:val="16"/>
                <w:szCs w:val="16"/>
              </w:rPr>
            </w:pPr>
            <w:hyperlink r:id="rId5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</w:t>
              </w:r>
            </w:hyperlink>
            <w:r w:rsidR="002F05D2" w:rsidRPr="002F05D2">
              <w:rPr>
                <w:rStyle w:val="Hyperlink"/>
                <w:sz w:val="16"/>
                <w:szCs w:val="16"/>
              </w:rPr>
              <w:t>.ebi.ac.uk/ena/data/view/ERP001960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 genomes selected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SAMEA1573614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SAMEA1573618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SAMEA1573617</w:t>
            </w:r>
          </w:p>
        </w:tc>
        <w:tc>
          <w:tcPr>
            <w:tcW w:w="2693" w:type="dxa"/>
          </w:tcPr>
          <w:p w:rsidR="002F05D2" w:rsidRPr="000D5AEB" w:rsidRDefault="002F05D2" w:rsidP="002F05D2">
            <w:pPr>
              <w:snapToGrid w:val="0"/>
              <w:rPr>
                <w:b/>
                <w:i/>
                <w:color w:val="00B0F0"/>
                <w:sz w:val="16"/>
                <w:szCs w:val="16"/>
              </w:rPr>
            </w:pPr>
            <w:r w:rsidRPr="000D5AEB">
              <w:rPr>
                <w:b/>
                <w:i/>
                <w:color w:val="00B0F0"/>
                <w:sz w:val="16"/>
                <w:szCs w:val="16"/>
              </w:rPr>
              <w:t>/data/genome/human/illumina/ERP001960/tmp/NA12878_S1.sam</w:t>
            </w:r>
          </w:p>
          <w:p w:rsidR="002F05D2" w:rsidRPr="002F05D2" w:rsidRDefault="002F05D2" w:rsidP="002F05D2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/data/genome/human/illumina/ERP001960/tmp/NA12890_S1.sam</w:t>
            </w:r>
          </w:p>
          <w:p w:rsidR="002F05D2" w:rsidRPr="002F05D2" w:rsidRDefault="002F05D2" w:rsidP="002F05D2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/data/genome/human/illumina/ERP001960/tmp/NA12879_S1.sam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ERP002490</w:t>
            </w:r>
            <w:r w:rsidRPr="002F05D2">
              <w:rPr>
                <w:sz w:val="16"/>
                <w:szCs w:val="16"/>
              </w:rPr>
              <w:br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 HiSeq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265 GB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30-40x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2F05D2" w:rsidRPr="002F05D2" w:rsidRDefault="00F07D7C" w:rsidP="00C419F1">
            <w:pPr>
              <w:rPr>
                <w:rStyle w:val="Hyperlink"/>
                <w:sz w:val="16"/>
                <w:szCs w:val="16"/>
              </w:rPr>
            </w:pPr>
            <w:hyperlink r:id="rId6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http://www.ebi.ac.uk/ena/data/view/ERP002490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The insert size (distance between the pair of reads) is much larger than usual (about 2K bases instead of 300).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F05D2" w:rsidRPr="000D5AEB" w:rsidRDefault="002F05D2" w:rsidP="002F05D2">
            <w:pPr>
              <w:rPr>
                <w:b/>
                <w:i/>
                <w:color w:val="00B0F0"/>
                <w:sz w:val="16"/>
                <w:szCs w:val="16"/>
              </w:rPr>
            </w:pPr>
            <w:r w:rsidRPr="000D5AEB">
              <w:rPr>
                <w:b/>
                <w:i/>
                <w:color w:val="00B0F0"/>
                <w:sz w:val="16"/>
                <w:szCs w:val="16"/>
              </w:rPr>
              <w:t>/data/genome/human/illumina/ERP002490/tmp/NA12878_S1.sam</w:t>
            </w:r>
            <w:r w:rsidR="001B7C33" w:rsidRPr="000D5AEB">
              <w:rPr>
                <w:b/>
                <w:i/>
                <w:color w:val="00B0F0"/>
                <w:sz w:val="16"/>
                <w:szCs w:val="16"/>
              </w:rPr>
              <w:t xml:space="preserve"> (536.6 GB)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/data/genome/human/illumina/ERP002490/tmp/NA12882_S1.sam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/data/genome/human/illumina/ERP002490/tmp/NA12877_S1.sam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Low coverage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ERR317482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WGS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HiSeq 2000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6.1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1.9x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snapToGrid w:val="0"/>
              <w:rPr>
                <w:sz w:val="16"/>
                <w:szCs w:val="16"/>
              </w:rPr>
            </w:pPr>
            <w:hyperlink r:id="rId7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http://www.ebi.ac.uk/ena/data/view/ERR317482</w:t>
              </w:r>
            </w:hyperlink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ftp://ftp.1000genomes.ebi.ac.uk/vol1/ftp/technical/reference/phase2_reference_assembly_sequence/hs37d5.fa.gz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Also used as a low coverage test in the Scramble paper.</w:t>
            </w:r>
          </w:p>
        </w:tc>
        <w:tc>
          <w:tcPr>
            <w:tcW w:w="2693" w:type="dxa"/>
          </w:tcPr>
          <w:p w:rsidR="002F05D2" w:rsidRPr="001B7C33" w:rsidRDefault="002F05D2" w:rsidP="00C419F1">
            <w:pPr>
              <w:snapToGrid w:val="0"/>
              <w:rPr>
                <w:b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/data/genome/human/illumina/ERR317482WGS/tmp/9827_2#49.sam</w:t>
            </w:r>
            <w:r w:rsidR="003D51C2" w:rsidRPr="009F379F">
              <w:rPr>
                <w:b/>
                <w:color w:val="00B050"/>
                <w:sz w:val="16"/>
                <w:szCs w:val="16"/>
              </w:rPr>
              <w:t xml:space="preserve"> (21.06 GB)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Low coverage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NA21144.chrom11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 HiSeq 2000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7.5x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snapToGrid w:val="0"/>
              <w:rPr>
                <w:sz w:val="16"/>
                <w:szCs w:val="16"/>
              </w:rPr>
            </w:pPr>
            <w:hyperlink r:id="rId8" w:history="1">
              <w:r w:rsidR="002F05D2" w:rsidRPr="002F05D2">
                <w:rPr>
                  <w:rStyle w:val="Hyperlink"/>
                  <w:sz w:val="16"/>
                  <w:szCs w:val="16"/>
                </w:rPr>
                <w:t>ftp://ftp.1000genomes.ebi.ac.uk/vol1/ftp/data/NA21144/alignment/NA21144.chrom11.ILLUMINA.bwa.GIH.low_coverage.20130415.bam</w:t>
              </w:r>
            </w:hyperlink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ftp://ftp.1000genomes.ebi.ac.uk/vol1/ftp/technical/reference/phase2_reference_assembly_sequence/hs37d5.fa.gz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Used in Scramble paper.  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Processed through the GATK pipeline, which makes the auxiliary data bulkier. (Can be stripped off easily if desired.)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/data/genome/human/illumina/NA21144.chrom11/tmp/NA21144.chrom11.ILLUMINA.bwa.GIH.low_coverage.20130415.sam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PacBio_CHM1htert_54x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Pacific Biosciences SMRT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150 GB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FastQ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54x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http://datasets.pacb.com/2014/Human54x/fast.html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Available as zipped FastQ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IonTorrent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Ion Torrent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1.3 GB each file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rPr>
                <w:sz w:val="16"/>
                <w:szCs w:val="16"/>
              </w:rPr>
            </w:pPr>
            <w:hyperlink r:id="rId9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http://www.ebi.ac.uk/ena/data/view/ERX276880</w:t>
              </w:r>
            </w:hyperlink>
          </w:p>
          <w:p w:rsidR="002F05D2" w:rsidRPr="002F05D2" w:rsidRDefault="00F07D7C" w:rsidP="00C419F1">
            <w:pPr>
              <w:rPr>
                <w:sz w:val="16"/>
                <w:szCs w:val="16"/>
              </w:rPr>
            </w:pPr>
            <w:hyperlink r:id="rId10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http://www.ebi.ac.uk/ena/data/view/ERX276881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  <w:p w:rsidR="002F05D2" w:rsidRPr="002F05D2" w:rsidRDefault="00F07D7C" w:rsidP="00C419F1">
            <w:pPr>
              <w:rPr>
                <w:sz w:val="16"/>
                <w:szCs w:val="16"/>
              </w:rPr>
            </w:pPr>
            <w:hyperlink r:id="rId11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http://www.ebi.ac.uk/ena/data/view/ERX276882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F07D7C" w:rsidP="00C419F1">
            <w:pPr>
              <w:rPr>
                <w:sz w:val="16"/>
                <w:szCs w:val="16"/>
              </w:rPr>
            </w:pPr>
            <w:hyperlink r:id="rId12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http://www.ebi.ac.uk/ena/data/warehouse/search?query=%22instrument_platform=%22ION_TORRENT%22%20%20AND%20submitted_format=%22BAM%22%22&amp;domain=read</w:t>
              </w:r>
            </w:hyperlink>
          </w:p>
        </w:tc>
        <w:tc>
          <w:tcPr>
            <w:tcW w:w="2693" w:type="dxa"/>
          </w:tcPr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/data/genome/human/IonTorrent/tmp/sample-2-12_sorted.sam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/data/genome/human/IonTorrent/tmp/sample-2-11_sorted.sam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/data/genome/human/IonTorrent/tmp/sample-2-10_sorted.sam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RNAseq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16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bookmarkStart w:id="1" w:name="OLE_LINK3"/>
            <w:r w:rsidRPr="002F05D2">
              <w:rPr>
                <w:sz w:val="16"/>
                <w:szCs w:val="16"/>
              </w:rPr>
              <w:t>http://www.ebi.ac.uk/arrayexpress/files/E-MTAB-1728/K562_ cytosol_LID8465_TopHat_v2.bam</w:t>
            </w:r>
            <w:bookmarkEnd w:id="1"/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F05D2" w:rsidRPr="009F379F" w:rsidRDefault="002F05D2" w:rsidP="00C419F1">
            <w:pPr>
              <w:rPr>
                <w:b/>
                <w:color w:val="00B050"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/data/genome/human/RNAseq/tmp/K562_cytosol_LID8465_TopHat_v2.sam</w:t>
            </w:r>
            <w:r w:rsidR="003D51C2" w:rsidRPr="009F379F">
              <w:rPr>
                <w:b/>
                <w:color w:val="00B050"/>
                <w:sz w:val="16"/>
                <w:szCs w:val="16"/>
              </w:rPr>
              <w:t xml:space="preserve"> (75.92 GB)</w:t>
            </w:r>
          </w:p>
        </w:tc>
      </w:tr>
      <w:tr w:rsidR="002F05D2" w:rsidRPr="002F05D2" w:rsidTr="00C64595">
        <w:trPr>
          <w:trHeight w:val="352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>Bacteria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ERX593919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(E. Coli)</w:t>
            </w:r>
          </w:p>
          <w:p w:rsidR="002F05D2" w:rsidRPr="002F05D2" w:rsidRDefault="002F05D2" w:rsidP="00C419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Oxford Nanopore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60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Gzipped Fast5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http://www.ebi.ac.uk/ena/data/view/ERX593919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To be converted from Fast5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ERX593921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(E. Coli)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Oxford Nanopore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46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Gzipped Fast5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http://www.ebi.ac.uk/ena/data/view/ERX593921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To be converted from Fast5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DH10B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(E.Coli)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1.3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ftp://webdata:webdata@ussd-ftp.illumina.com/Data/SequencingRuns/DH10B/MiSeq_Ecoli_DH10B_110721_PF.bam</w:t>
            </w:r>
          </w:p>
          <w:p w:rsidR="002F05D2" w:rsidRPr="002F05D2" w:rsidRDefault="002F05D2" w:rsidP="00C419F1">
            <w:pPr>
              <w:rPr>
                <w:sz w:val="16"/>
                <w:szCs w:val="16"/>
                <w:shd w:val="clear" w:color="auto" w:fill="FFFF00"/>
              </w:rPr>
            </w:pPr>
            <w:r w:rsidRPr="002F05D2">
              <w:rPr>
                <w:sz w:val="16"/>
                <w:szCs w:val="16"/>
              </w:rPr>
              <w:t>https://raw.githubusercontent.com/allanroscoche/PathTree/master/data/DH10B_WithDup_FinalEdit_validated.fasta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Used in the Deez paper.</w:t>
            </w:r>
          </w:p>
        </w:tc>
        <w:tc>
          <w:tcPr>
            <w:tcW w:w="2693" w:type="dxa"/>
          </w:tcPr>
          <w:p w:rsidR="002F05D2" w:rsidRPr="009F379F" w:rsidRDefault="002F05D2" w:rsidP="00C419F1">
            <w:pPr>
              <w:rPr>
                <w:b/>
                <w:color w:val="00B050"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/data/genome/bacteria/DH10B/tmp/MiSeq_Ecoli_DH10B_110721_PF.sam</w:t>
            </w:r>
            <w:r w:rsidR="003D51C2" w:rsidRPr="009F379F">
              <w:rPr>
                <w:b/>
                <w:color w:val="00B050"/>
                <w:sz w:val="16"/>
                <w:szCs w:val="16"/>
              </w:rPr>
              <w:t xml:space="preserve"> (5.58 GB)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lastRenderedPageBreak/>
              <w:t xml:space="preserve">ERA269036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9799_7#3.bam (E.Coli)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2.3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  <w:hyperlink r:id="rId13" w:history="1">
              <w:r w:rsidR="002F05D2" w:rsidRPr="002F05D2">
                <w:rPr>
                  <w:rStyle w:val="Hyperlink"/>
                  <w:sz w:val="16"/>
                  <w:szCs w:val="16"/>
                </w:rPr>
                <w:t>ftp://ftp.sra.ebi.ac.uk/vol1/ERA269/ERA269036/bam/</w:t>
              </w:r>
            </w:hyperlink>
            <w:r w:rsidR="002F05D2" w:rsidRPr="002F05D2">
              <w:rPr>
                <w:sz w:val="16"/>
                <w:szCs w:val="16"/>
                <w:shd w:val="clear" w:color="auto" w:fill="FFFF00"/>
              </w:rPr>
              <w:t xml:space="preserve">  </w:t>
            </w:r>
            <w:r w:rsidR="002F05D2" w:rsidRPr="002F05D2">
              <w:rPr>
                <w:sz w:val="16"/>
                <w:szCs w:val="16"/>
              </w:rPr>
              <w:t>http://www.ncbi.nlm.nih.gov/nuccore/NC_000913.2?report=fasta&amp;format=text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Used in the Scramble paper.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/data/genome/bacteria/ERA269036/tmp/9799_7#3.sam</w:t>
            </w:r>
          </w:p>
        </w:tc>
      </w:tr>
      <w:tr w:rsidR="002F05D2" w:rsidRPr="002F05D2" w:rsidTr="00A004C8">
        <w:trPr>
          <w:trHeight w:val="335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>Metagenomic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Human gut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 Genome Analyzer II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FastQ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http://www.ebi.ac.uk/ena/data/view/ERA000116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 samples picked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SAMEA728920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SAMEA728635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SAMEA728854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3C1BA0">
        <w:trPr>
          <w:trHeight w:val="371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 xml:space="preserve">Cancer cell lines 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Mutation/Variation Calling Benchmark 4 at CGHub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255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60x </w:t>
            </w:r>
          </w:p>
        </w:tc>
        <w:bookmarkStart w:id="2" w:name="OLE_LINK4"/>
        <w:bookmarkStart w:id="3" w:name="OLE_LINK5"/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begin"/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instrText xml:space="preserve"> HYPERLINK "https://cghub.ucsc.edu/datasets/benchmark_download.html" </w:instrText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separate"/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t>https://cghub.ucsc.edu/datasets/benchmark_download.html</w:t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end"/>
            </w:r>
          </w:p>
          <w:bookmarkEnd w:id="2"/>
          <w:bookmarkEnd w:id="3"/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TCGA BENCHMARK CELL LINE: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HCC1143 NORMAL 60x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f0eaa94b-f622-49b9-8eac-e4eac6762598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/data/genome/cancercells/f0eaa94b-f622-49b9-8eac-e4eac6762598/tmp/G15511.HCC1143_BL.1.sam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Mutation/Variation Calling Benchmark 4 at CGHub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305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50x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hyperlink r:id="rId14" w:history="1">
              <w:r w:rsidR="002F05D2" w:rsidRPr="002F05D2">
                <w:rPr>
                  <w:rFonts w:ascii="Times New Roman" w:eastAsia="SimSun" w:hAnsi="Times New Roman" w:cs="Times New Roman"/>
                  <w:sz w:val="16"/>
                  <w:szCs w:val="16"/>
                  <w:lang w:eastAsia="zh-CN"/>
                </w:rPr>
                <w:t>https://cghub.ucsc.edu/datasets/benchmark_download.html</w:t>
              </w:r>
            </w:hyperlink>
          </w:p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TCGA BENCHMARK CELL LINE: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HCC1143 TUMOR 50x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ad3d4757-f358-40a3-9d92-742463a95e88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/data/genome/cancercells/ad3d4757-f358-40a3-9d92-742463a95e88/tmp/G15511.HCC1143.1.sam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Mutation/Variation Calling Benchmark 4 at CGHub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130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hyperlink r:id="rId15" w:history="1">
              <w:r w:rsidR="002F05D2" w:rsidRPr="002F05D2">
                <w:rPr>
                  <w:rFonts w:ascii="Times New Roman" w:eastAsia="SimSun" w:hAnsi="Times New Roman" w:cs="Times New Roman"/>
                  <w:sz w:val="16"/>
                  <w:szCs w:val="16"/>
                  <w:lang w:eastAsia="zh-CN"/>
                </w:rPr>
                <w:t>https://cghub.ucsc.edu/datasets/benchmark_download.html</w:t>
              </w:r>
            </w:hyperlink>
          </w:p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UCSC ARTIFICIAL MIXED SAMPLE: 80% HCC1954BL 20% HCC1954</w:t>
            </w:r>
          </w:p>
          <w:p w:rsidR="002F05D2" w:rsidRPr="002F05D2" w:rsidRDefault="002F05D2" w:rsidP="00C419F1">
            <w:pPr>
              <w:rPr>
                <w:sz w:val="16"/>
                <w:szCs w:val="16"/>
                <w:lang w:val="de-DE"/>
              </w:rPr>
            </w:pPr>
            <w:r w:rsidRPr="002F05D2">
              <w:rPr>
                <w:sz w:val="16"/>
                <w:szCs w:val="16"/>
                <w:lang w:val="de-DE"/>
              </w:rPr>
              <w:t>360b4736-6c5e-48df-af58-c1cf51609350</w:t>
            </w:r>
          </w:p>
        </w:tc>
        <w:tc>
          <w:tcPr>
            <w:tcW w:w="2693" w:type="dxa"/>
          </w:tcPr>
          <w:p w:rsidR="002F05D2" w:rsidRPr="009F379F" w:rsidRDefault="002F05D2" w:rsidP="00C419F1">
            <w:pPr>
              <w:rPr>
                <w:b/>
                <w:color w:val="00B050"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/data/genome/cancercells/360b4736-6c5e-48df-af58-c1cf51609350/tmp/HCC1954.mix1.n80t20.sam</w:t>
            </w:r>
            <w:r w:rsidR="003D51C2" w:rsidRPr="009F379F">
              <w:rPr>
                <w:b/>
                <w:color w:val="00B050"/>
                <w:sz w:val="16"/>
                <w:szCs w:val="16"/>
              </w:rPr>
              <w:t xml:space="preserve"> (427.03 GB)</w:t>
            </w:r>
          </w:p>
        </w:tc>
      </w:tr>
      <w:tr w:rsidR="002F05D2" w:rsidRPr="002F05D2" w:rsidTr="001E0F96">
        <w:trPr>
          <w:trHeight w:val="376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>Plants</w:t>
            </w:r>
          </w:p>
        </w:tc>
      </w:tr>
      <w:tr w:rsidR="002F05D2" w:rsidRPr="00F07D7C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T. Cacao</w:t>
            </w:r>
          </w:p>
        </w:tc>
        <w:tc>
          <w:tcPr>
            <w:tcW w:w="1276" w:type="dxa"/>
            <w:shd w:val="clear" w:color="auto" w:fill="auto"/>
          </w:tcPr>
          <w:p w:rsidR="002F05D2" w:rsidRPr="002F05D2" w:rsidRDefault="002F05D2" w:rsidP="00C419F1">
            <w:pPr>
              <w:jc w:val="center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jc w:val="center"/>
              <w:rPr>
                <w:sz w:val="16"/>
                <w:szCs w:val="16"/>
                <w:lang w:val="de-CH"/>
              </w:rPr>
            </w:pPr>
            <w:r w:rsidRPr="002F05D2">
              <w:rPr>
                <w:sz w:val="16"/>
                <w:szCs w:val="16"/>
                <w:lang w:val="de-CH"/>
              </w:rPr>
              <w:t>8.2 GB</w:t>
            </w:r>
          </w:p>
        </w:tc>
        <w:tc>
          <w:tcPr>
            <w:tcW w:w="993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  <w:r w:rsidRPr="002F05D2">
              <w:rPr>
                <w:sz w:val="16"/>
                <w:szCs w:val="16"/>
                <w:lang w:val="de-CH"/>
              </w:rPr>
              <w:t>FastQ</w:t>
            </w:r>
          </w:p>
        </w:tc>
        <w:tc>
          <w:tcPr>
            <w:tcW w:w="992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  <w:r w:rsidRPr="002F05D2">
              <w:rPr>
                <w:sz w:val="16"/>
                <w:szCs w:val="16"/>
                <w:lang w:val="de-CH"/>
              </w:rPr>
              <w:t>10x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F07D7C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val="de-CH" w:eastAsia="zh-CN"/>
              </w:rPr>
            </w:pPr>
            <w:hyperlink r:id="rId16" w:history="1">
              <w:r w:rsidR="002F05D2" w:rsidRPr="002F05D2">
                <w:rPr>
                  <w:rStyle w:val="Hyperlink"/>
                  <w:rFonts w:ascii="Times New Roman" w:eastAsia="SimSun" w:hAnsi="Times New Roman" w:cs="Times New Roman"/>
                  <w:sz w:val="16"/>
                  <w:szCs w:val="16"/>
                  <w:lang w:val="de-CH" w:eastAsia="zh-CN"/>
                </w:rPr>
                <w:t>http://www.ncbi.nlm.nih.gov/sra/SRX288435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  <w:tc>
          <w:tcPr>
            <w:tcW w:w="3402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</w:tr>
    </w:tbl>
    <w:p w:rsidR="000F12AF" w:rsidRPr="002F05D2" w:rsidRDefault="00F07D7C">
      <w:pPr>
        <w:rPr>
          <w:sz w:val="16"/>
          <w:szCs w:val="16"/>
          <w:lang w:val="de-CH"/>
        </w:rPr>
      </w:pPr>
    </w:p>
    <w:sectPr w:rsidR="000F12AF" w:rsidRPr="002F05D2" w:rsidSect="002F05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7"/>
    <w:rsid w:val="000D5AEB"/>
    <w:rsid w:val="001B7C33"/>
    <w:rsid w:val="002F05D2"/>
    <w:rsid w:val="003D51C2"/>
    <w:rsid w:val="00412295"/>
    <w:rsid w:val="006E03FC"/>
    <w:rsid w:val="008020B0"/>
    <w:rsid w:val="00914347"/>
    <w:rsid w:val="009F1167"/>
    <w:rsid w:val="009F379F"/>
    <w:rsid w:val="00F0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6D178-1DC4-4299-9073-B718626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6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F1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16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1000genomes.ebi.ac.uk/vol1/ftp/data/NA21144/alignment/NA21144.chrom11.ILLUMINA.bwa.GIH.low_coverage.20130415.bam" TargetMode="External"/><Relationship Id="rId13" Type="http://schemas.openxmlformats.org/officeDocument/2006/relationships/hyperlink" Target="ftp://ftp.sra.ebi.ac.uk/vol1/ERA269/ERA269036/ba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bi.ac.uk/ena/data/view/ERR317482" TargetMode="External"/><Relationship Id="rId12" Type="http://schemas.openxmlformats.org/officeDocument/2006/relationships/hyperlink" Target="http://www.ebi.ac.uk/ena/data/warehouse/search?query=%22instrument_platform=%22ION_TORRENT%22%20%20AND%20submitted_format=%22BAM%22%22&amp;domain=rea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sra/SRX28843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i.ac.uk/ena/data/view/ERP002490" TargetMode="External"/><Relationship Id="rId11" Type="http://schemas.openxmlformats.org/officeDocument/2006/relationships/hyperlink" Target="http://www.ebi.ac.uk/ena/data/view/ERX276882" TargetMode="External"/><Relationship Id="rId5" Type="http://schemas.openxmlformats.org/officeDocument/2006/relationships/hyperlink" Target="http://www/" TargetMode="External"/><Relationship Id="rId15" Type="http://schemas.openxmlformats.org/officeDocument/2006/relationships/hyperlink" Target="https://cghub.ucsc.edu/datasets/benchmark_download.html" TargetMode="External"/><Relationship Id="rId10" Type="http://schemas.openxmlformats.org/officeDocument/2006/relationships/hyperlink" Target="http://www.ebi.ac.uk/ena/data/view/ERX276881" TargetMode="External"/><Relationship Id="rId4" Type="http://schemas.openxmlformats.org/officeDocument/2006/relationships/hyperlink" Target="http://www.ebi.ac.uk/ena/data/view/ERP001775" TargetMode="External"/><Relationship Id="rId9" Type="http://schemas.openxmlformats.org/officeDocument/2006/relationships/hyperlink" Target="http://www.ebi.ac.uk/ena/data/view/ERX276880" TargetMode="External"/><Relationship Id="rId14" Type="http://schemas.openxmlformats.org/officeDocument/2006/relationships/hyperlink" Target="https://cghub.ucsc.edu/datasets/benchmark_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Voges</dc:creator>
  <cp:keywords/>
  <dc:description/>
  <cp:lastModifiedBy>Jan Voges</cp:lastModifiedBy>
  <cp:revision>7</cp:revision>
  <dcterms:created xsi:type="dcterms:W3CDTF">2015-07-03T07:45:00Z</dcterms:created>
  <dcterms:modified xsi:type="dcterms:W3CDTF">2015-07-03T09:38:00Z</dcterms:modified>
</cp:coreProperties>
</file>