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677E1" w14:textId="77777777" w:rsidR="00D66315" w:rsidRPr="002B1A76" w:rsidRDefault="00BD5024" w:rsidP="00D66315">
      <w:pPr>
        <w:shd w:val="clear" w:color="auto" w:fill="FFFFFF"/>
        <w:spacing w:line="418" w:lineRule="exact"/>
        <w:ind w:right="-1565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  <w:r>
        <w:rPr>
          <w:rFonts w:ascii="Century Gothic" w:hAnsi="Century Gothic"/>
          <w:noProof/>
          <w:color w:val="000000"/>
          <w:spacing w:val="-6"/>
          <w:sz w:val="46"/>
          <w:szCs w:val="46"/>
          <w:lang w:val="es-ES_tradnl" w:eastAsia="es-ES_tradnl"/>
        </w:rPr>
        <w:object w:dxaOrig="1440" w:dyaOrig="1440" w14:anchorId="64C67D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68.3pt;margin-top:15.35pt;width:164.75pt;height:160.45pt;z-index:251658240">
            <v:imagedata r:id="rId11" o:title=""/>
          </v:shape>
          <o:OLEObject Type="Embed" ProgID="PBrush" ShapeID="_x0000_s1026" DrawAspect="Content" ObjectID="_1843825003" r:id="rId12"/>
        </w:object>
      </w:r>
    </w:p>
    <w:p w14:paraId="60E1DBDC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</w:p>
    <w:p w14:paraId="53BC810E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</w:p>
    <w:p w14:paraId="01AFD2C7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</w:p>
    <w:p w14:paraId="5135C3DB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</w:p>
    <w:p w14:paraId="16A77ECE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jc w:val="center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</w:p>
    <w:p w14:paraId="32B871F0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rPr>
          <w:rFonts w:ascii="Century Gothic" w:hAnsi="Century Gothic"/>
          <w:color w:val="000000"/>
          <w:spacing w:val="-6"/>
          <w:sz w:val="46"/>
          <w:szCs w:val="46"/>
          <w:lang w:val="es-ES_tradnl" w:eastAsia="es-ES_tradnl"/>
        </w:rPr>
      </w:pPr>
    </w:p>
    <w:p w14:paraId="68F7DA81" w14:textId="77777777" w:rsidR="00D66315" w:rsidRPr="002B1A76" w:rsidRDefault="00D66315" w:rsidP="00D66315">
      <w:pPr>
        <w:pStyle w:val="Sinespaciado"/>
        <w:rPr>
          <w:rFonts w:ascii="Century Gothic" w:hAnsi="Century Gothic"/>
        </w:rPr>
      </w:pPr>
    </w:p>
    <w:p w14:paraId="07866A4C" w14:textId="77777777" w:rsidR="00D66315" w:rsidRPr="002B1A76" w:rsidRDefault="00D66315" w:rsidP="00D66315">
      <w:pPr>
        <w:shd w:val="clear" w:color="auto" w:fill="FFFFFF"/>
        <w:spacing w:line="418" w:lineRule="exact"/>
        <w:ind w:right="-3755"/>
        <w:rPr>
          <w:rFonts w:ascii="Century Gothic" w:hAnsi="Century Gothic"/>
          <w:color w:val="000000"/>
          <w:spacing w:val="-6"/>
          <w:sz w:val="44"/>
          <w:szCs w:val="46"/>
          <w:lang w:val="es-ES_tradnl" w:eastAsia="es-ES_tradnl"/>
        </w:rPr>
      </w:pPr>
    </w:p>
    <w:p w14:paraId="4AA89A82" w14:textId="77777777" w:rsidR="00D66315" w:rsidRPr="002B1A76" w:rsidRDefault="00D66315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Century Gothic" w:eastAsiaTheme="minorHAnsi" w:hAnsi="Century Gothic"/>
          <w:b/>
          <w:sz w:val="72"/>
          <w:szCs w:val="22"/>
          <w:lang w:val="es-EC" w:eastAsia="en-US"/>
        </w:rPr>
      </w:pPr>
      <w:r w:rsidRPr="002B1A76">
        <w:rPr>
          <w:rFonts w:ascii="Century Gothic" w:hAnsi="Century Gothic"/>
          <w:b/>
          <w:color w:val="000000"/>
          <w:spacing w:val="-6"/>
          <w:sz w:val="46"/>
          <w:szCs w:val="46"/>
          <w:lang w:val="es-ES_tradnl" w:eastAsia="es-ES_tradnl"/>
        </w:rPr>
        <w:t xml:space="preserve"> </w:t>
      </w:r>
      <w:r w:rsidRPr="002B1A76">
        <w:rPr>
          <w:rFonts w:ascii="Century Gothic" w:eastAsiaTheme="minorHAnsi" w:hAnsi="Century Gothic"/>
          <w:b/>
          <w:sz w:val="72"/>
          <w:szCs w:val="22"/>
          <w:lang w:val="es-EC" w:eastAsia="en-US"/>
        </w:rPr>
        <w:t>UNIVERSIDAD TÉCNICA DE AMBATO</w:t>
      </w:r>
    </w:p>
    <w:p w14:paraId="413C5035" w14:textId="77777777" w:rsidR="000645A7" w:rsidRPr="002B1A76" w:rsidRDefault="000645A7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Century Gothic" w:eastAsiaTheme="minorHAnsi" w:hAnsi="Century Gothic"/>
          <w:b/>
          <w:sz w:val="72"/>
          <w:szCs w:val="22"/>
          <w:lang w:val="es-EC" w:eastAsia="en-US"/>
        </w:rPr>
      </w:pPr>
    </w:p>
    <w:p w14:paraId="41DDD912" w14:textId="5CECB35C" w:rsidR="00D66315" w:rsidRPr="002B1A76" w:rsidRDefault="00D66315" w:rsidP="005A7188">
      <w:pPr>
        <w:widowControl/>
        <w:autoSpaceDE/>
        <w:autoSpaceDN/>
        <w:adjustRightInd/>
        <w:spacing w:after="200" w:line="276" w:lineRule="auto"/>
        <w:jc w:val="both"/>
        <w:rPr>
          <w:rFonts w:ascii="Century Gothic" w:eastAsiaTheme="minorHAnsi" w:hAnsi="Century Gothic"/>
          <w:b/>
          <w:sz w:val="36"/>
          <w:szCs w:val="10"/>
          <w:lang w:val="es-EC" w:eastAsia="en-US"/>
        </w:rPr>
      </w:pPr>
      <w:r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 xml:space="preserve">UNIDAD ACADÉMICA / ADMINISTRATIVA: </w:t>
      </w:r>
      <w:r w:rsidR="005E36A5" w:rsidRPr="002B1A76">
        <w:rPr>
          <w:rFonts w:ascii="Century Gothic" w:eastAsiaTheme="minorHAnsi" w:hAnsi="Century Gothic"/>
          <w:b/>
          <w:sz w:val="36"/>
          <w:szCs w:val="10"/>
          <w:lang w:val="es-MX" w:eastAsia="en-US"/>
        </w:rPr>
        <w:t>Facultad de Ingeniería en Sistemas, Electrónica e Industrial</w:t>
      </w:r>
    </w:p>
    <w:p w14:paraId="76DD5CE1" w14:textId="77777777" w:rsidR="00D66315" w:rsidRPr="002B1A76" w:rsidRDefault="00D66315" w:rsidP="00D66315">
      <w:pPr>
        <w:widowControl/>
        <w:autoSpaceDE/>
        <w:autoSpaceDN/>
        <w:adjustRightInd/>
        <w:spacing w:after="200" w:line="276" w:lineRule="auto"/>
        <w:rPr>
          <w:rFonts w:ascii="Century Gothic" w:eastAsiaTheme="minorHAnsi" w:hAnsi="Century Gothic"/>
          <w:b/>
          <w:sz w:val="32"/>
          <w:szCs w:val="8"/>
          <w:lang w:val="es-EC" w:eastAsia="en-US"/>
        </w:rPr>
      </w:pPr>
    </w:p>
    <w:p w14:paraId="25411FAC" w14:textId="30640994" w:rsidR="00D66315" w:rsidRPr="002B1A76" w:rsidRDefault="001776DA" w:rsidP="00E657FB">
      <w:pPr>
        <w:widowControl/>
        <w:tabs>
          <w:tab w:val="left" w:pos="1182"/>
        </w:tabs>
        <w:autoSpaceDE/>
        <w:autoSpaceDN/>
        <w:adjustRightInd/>
        <w:spacing w:after="200" w:line="276" w:lineRule="auto"/>
        <w:jc w:val="center"/>
        <w:rPr>
          <w:rFonts w:ascii="Century Gothic" w:eastAsiaTheme="minorHAnsi" w:hAnsi="Century Gothic"/>
          <w:b/>
          <w:sz w:val="36"/>
          <w:szCs w:val="10"/>
          <w:lang w:val="es-EC" w:eastAsia="en-US"/>
        </w:rPr>
      </w:pPr>
      <w:r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 xml:space="preserve">INFORME </w:t>
      </w:r>
      <w:r w:rsidR="00D66315"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>DE</w:t>
      </w:r>
      <w:r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 xml:space="preserve"> EJECUCIÓN</w:t>
      </w:r>
      <w:r w:rsidR="006B383C"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 xml:space="preserve"> </w:t>
      </w:r>
      <w:r w:rsidR="00E657FB"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 xml:space="preserve">DE LA UNIDAD DE </w:t>
      </w:r>
    </w:p>
    <w:p w14:paraId="4E68CDBE" w14:textId="77777777" w:rsidR="00D66315" w:rsidRPr="002B1A76" w:rsidRDefault="00D66315" w:rsidP="00D66315">
      <w:pPr>
        <w:widowControl/>
        <w:tabs>
          <w:tab w:val="left" w:pos="1182"/>
        </w:tabs>
        <w:autoSpaceDE/>
        <w:autoSpaceDN/>
        <w:adjustRightInd/>
        <w:spacing w:after="200" w:line="276" w:lineRule="auto"/>
        <w:jc w:val="center"/>
        <w:rPr>
          <w:rFonts w:ascii="Century Gothic" w:eastAsiaTheme="minorHAnsi" w:hAnsi="Century Gothic"/>
          <w:b/>
          <w:sz w:val="40"/>
          <w:lang w:val="es-EC" w:eastAsia="en-US"/>
        </w:rPr>
      </w:pPr>
    </w:p>
    <w:p w14:paraId="25A9DE12" w14:textId="2A5D4389" w:rsidR="00D66315" w:rsidRPr="002B1A76" w:rsidRDefault="00D66315" w:rsidP="00CB4084">
      <w:pPr>
        <w:widowControl/>
        <w:tabs>
          <w:tab w:val="left" w:pos="1182"/>
        </w:tabs>
        <w:autoSpaceDE/>
        <w:autoSpaceDN/>
        <w:adjustRightInd/>
        <w:spacing w:after="200" w:line="276" w:lineRule="auto"/>
        <w:jc w:val="center"/>
        <w:rPr>
          <w:rFonts w:ascii="Century Gothic" w:eastAsiaTheme="minorHAnsi" w:hAnsi="Century Gothic"/>
          <w:b/>
          <w:sz w:val="36"/>
          <w:szCs w:val="10"/>
          <w:lang w:val="es-EC" w:eastAsia="en-US"/>
        </w:rPr>
      </w:pPr>
      <w:r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 xml:space="preserve">PERÍODO: </w:t>
      </w:r>
      <w:r w:rsidR="005A7188" w:rsidRPr="002B1A76">
        <w:rPr>
          <w:rFonts w:ascii="Century Gothic" w:eastAsiaTheme="minorHAnsi" w:hAnsi="Century Gothic"/>
          <w:b/>
          <w:sz w:val="36"/>
          <w:szCs w:val="10"/>
          <w:lang w:val="es-EC" w:eastAsia="en-US"/>
        </w:rPr>
        <w:t>ENERO – JULIO 2026</w:t>
      </w:r>
    </w:p>
    <w:p w14:paraId="00B92F89" w14:textId="77777777" w:rsidR="004651CB" w:rsidRPr="002B1A76" w:rsidRDefault="004651CB" w:rsidP="00D66315">
      <w:pPr>
        <w:jc w:val="center"/>
        <w:rPr>
          <w:rFonts w:ascii="Century Gothic" w:hAnsi="Century Gothic"/>
          <w:b/>
          <w:i/>
          <w:sz w:val="32"/>
        </w:rPr>
      </w:pPr>
    </w:p>
    <w:p w14:paraId="5B6149D3" w14:textId="77777777" w:rsidR="004651CB" w:rsidRPr="002B1A76" w:rsidRDefault="004651CB" w:rsidP="00D66315">
      <w:pPr>
        <w:jc w:val="center"/>
        <w:rPr>
          <w:rFonts w:ascii="Century Gothic" w:hAnsi="Century Gothic"/>
          <w:b/>
          <w:i/>
          <w:sz w:val="32"/>
        </w:rPr>
      </w:pPr>
    </w:p>
    <w:p w14:paraId="3E5A0031" w14:textId="77777777" w:rsidR="004651CB" w:rsidRPr="002B1A76" w:rsidRDefault="004651CB" w:rsidP="00D66315">
      <w:pPr>
        <w:jc w:val="center"/>
        <w:rPr>
          <w:rFonts w:ascii="Century Gothic" w:hAnsi="Century Gothic"/>
          <w:b/>
          <w:i/>
          <w:sz w:val="32"/>
        </w:rPr>
      </w:pPr>
    </w:p>
    <w:p w14:paraId="1DC62342" w14:textId="60D7D27B" w:rsidR="00D66315" w:rsidRPr="002B1A76" w:rsidRDefault="00D66315" w:rsidP="4128FE39">
      <w:pPr>
        <w:jc w:val="center"/>
        <w:rPr>
          <w:rFonts w:ascii="Century Gothic" w:hAnsi="Century Gothic"/>
          <w:b/>
          <w:bCs/>
          <w:i/>
          <w:iCs/>
        </w:rPr>
      </w:pPr>
      <w:r w:rsidRPr="002B1A76">
        <w:rPr>
          <w:rFonts w:ascii="Century Gothic" w:hAnsi="Century Gothic"/>
          <w:b/>
          <w:bCs/>
          <w:i/>
          <w:iCs/>
          <w:sz w:val="32"/>
          <w:szCs w:val="32"/>
        </w:rPr>
        <w:t>Índice de Contenidos</w:t>
      </w:r>
    </w:p>
    <w:p w14:paraId="55434B14" w14:textId="77777777" w:rsidR="00D66315" w:rsidRPr="002B1A76" w:rsidRDefault="00D66315" w:rsidP="00D66315">
      <w:pPr>
        <w:rPr>
          <w:rFonts w:ascii="Century Gothic" w:hAnsi="Century Gothic"/>
        </w:rPr>
      </w:pP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es-ES" w:eastAsia="es-ES"/>
        </w:rPr>
        <w:id w:val="16795423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B04A96" w14:textId="7880AD90" w:rsidR="0008093E" w:rsidRPr="002B1A76" w:rsidRDefault="0008093E" w:rsidP="0008093E">
          <w:pPr>
            <w:pStyle w:val="TtuloTDC"/>
            <w:spacing w:line="360" w:lineRule="auto"/>
            <w:rPr>
              <w:rFonts w:ascii="Century Gothic" w:hAnsi="Century Gothic"/>
            </w:rPr>
          </w:pPr>
        </w:p>
        <w:p w14:paraId="1C2BC393" w14:textId="499AEC2F" w:rsidR="0008093E" w:rsidRPr="002B1A76" w:rsidRDefault="0008093E" w:rsidP="0008093E">
          <w:pPr>
            <w:pStyle w:val="TDC1"/>
            <w:tabs>
              <w:tab w:val="left" w:pos="480"/>
              <w:tab w:val="right" w:leader="dot" w:pos="9350"/>
            </w:tabs>
            <w:spacing w:line="360" w:lineRule="auto"/>
            <w:rPr>
              <w:noProof/>
            </w:rPr>
          </w:pPr>
          <w:r w:rsidRPr="002B1A76">
            <w:fldChar w:fldCharType="begin"/>
          </w:r>
          <w:r w:rsidRPr="002B1A76">
            <w:instrText xml:space="preserve"> TOC \o "1-3" \h \z \u </w:instrText>
          </w:r>
          <w:r w:rsidRPr="002B1A76">
            <w:fldChar w:fldCharType="separate"/>
          </w:r>
          <w:hyperlink w:anchor="_Toc232085310" w:history="1">
            <w:r w:rsidRPr="002B1A76">
              <w:rPr>
                <w:rStyle w:val="Hipervnculo"/>
                <w:rFonts w:ascii="Century Gothic" w:hAnsi="Century Gothic"/>
                <w:noProof/>
              </w:rPr>
              <w:t>1.</w:t>
            </w:r>
            <w:r w:rsidRPr="002B1A76">
              <w:rPr>
                <w:noProof/>
              </w:rPr>
              <w:tab/>
            </w:r>
            <w:r w:rsidRPr="002B1A76">
              <w:rPr>
                <w:rStyle w:val="Hipervnculo"/>
                <w:rFonts w:ascii="Century Gothic" w:hAnsi="Century Gothic"/>
                <w:noProof/>
              </w:rPr>
              <w:t>RESULTADOS DEL PLAN DE ACCIÓN</w:t>
            </w:r>
            <w:r w:rsidRPr="002B1A76">
              <w:rPr>
                <w:noProof/>
                <w:webHidden/>
              </w:rPr>
              <w:tab/>
            </w:r>
            <w:r w:rsidRPr="002B1A76">
              <w:rPr>
                <w:noProof/>
                <w:webHidden/>
              </w:rPr>
              <w:fldChar w:fldCharType="begin"/>
            </w:r>
            <w:r w:rsidRPr="002B1A76">
              <w:rPr>
                <w:noProof/>
                <w:webHidden/>
              </w:rPr>
              <w:instrText xml:space="preserve"> PAGEREF _Toc232085310 \h </w:instrText>
            </w:r>
            <w:r w:rsidRPr="002B1A76">
              <w:rPr>
                <w:noProof/>
                <w:webHidden/>
              </w:rPr>
            </w:r>
            <w:r w:rsidRPr="002B1A76">
              <w:rPr>
                <w:noProof/>
                <w:webHidden/>
              </w:rPr>
              <w:fldChar w:fldCharType="separate"/>
            </w:r>
            <w:r w:rsidRPr="002B1A76">
              <w:rPr>
                <w:noProof/>
                <w:webHidden/>
              </w:rPr>
              <w:t>5</w:t>
            </w:r>
            <w:r w:rsidRPr="002B1A76">
              <w:rPr>
                <w:noProof/>
                <w:webHidden/>
              </w:rPr>
              <w:fldChar w:fldCharType="end"/>
            </w:r>
          </w:hyperlink>
        </w:p>
        <w:p w14:paraId="55FA91A7" w14:textId="26ECC27B" w:rsidR="0008093E" w:rsidRPr="002B1A76" w:rsidRDefault="00BD5024" w:rsidP="0008093E">
          <w:pPr>
            <w:pStyle w:val="TDC1"/>
            <w:tabs>
              <w:tab w:val="left" w:pos="480"/>
              <w:tab w:val="right" w:leader="dot" w:pos="9350"/>
            </w:tabs>
            <w:spacing w:line="360" w:lineRule="auto"/>
            <w:rPr>
              <w:noProof/>
            </w:rPr>
          </w:pPr>
          <w:hyperlink w:anchor="_Toc232085311" w:history="1">
            <w:r w:rsidR="0008093E" w:rsidRPr="002B1A76">
              <w:rPr>
                <w:rStyle w:val="Hipervnculo"/>
                <w:rFonts w:ascii="Century Gothic" w:hAnsi="Century Gothic"/>
                <w:noProof/>
              </w:rPr>
              <w:t>2.</w:t>
            </w:r>
            <w:r w:rsidR="0008093E" w:rsidRPr="002B1A76">
              <w:rPr>
                <w:noProof/>
              </w:rPr>
              <w:tab/>
            </w:r>
            <w:r w:rsidR="0008093E" w:rsidRPr="002B1A76">
              <w:rPr>
                <w:rStyle w:val="Hipervnculo"/>
                <w:rFonts w:ascii="Century Gothic" w:hAnsi="Century Gothic"/>
                <w:noProof/>
              </w:rPr>
              <w:t>ANÁLISIS DE RESULTADOS</w:t>
            </w:r>
            <w:r w:rsidR="0008093E" w:rsidRPr="002B1A76">
              <w:rPr>
                <w:noProof/>
                <w:webHidden/>
              </w:rPr>
              <w:tab/>
            </w:r>
            <w:r w:rsidR="0008093E" w:rsidRPr="002B1A76">
              <w:rPr>
                <w:noProof/>
                <w:webHidden/>
              </w:rPr>
              <w:fldChar w:fldCharType="begin"/>
            </w:r>
            <w:r w:rsidR="0008093E" w:rsidRPr="002B1A76">
              <w:rPr>
                <w:noProof/>
                <w:webHidden/>
              </w:rPr>
              <w:instrText xml:space="preserve"> PAGEREF _Toc232085311 \h </w:instrText>
            </w:r>
            <w:r w:rsidR="0008093E" w:rsidRPr="002B1A76">
              <w:rPr>
                <w:noProof/>
                <w:webHidden/>
              </w:rPr>
            </w:r>
            <w:r w:rsidR="0008093E" w:rsidRPr="002B1A76">
              <w:rPr>
                <w:noProof/>
                <w:webHidden/>
              </w:rPr>
              <w:fldChar w:fldCharType="separate"/>
            </w:r>
            <w:r w:rsidR="0008093E" w:rsidRPr="002B1A76">
              <w:rPr>
                <w:noProof/>
                <w:webHidden/>
              </w:rPr>
              <w:t>6</w:t>
            </w:r>
            <w:r w:rsidR="0008093E" w:rsidRPr="002B1A76">
              <w:rPr>
                <w:noProof/>
                <w:webHidden/>
              </w:rPr>
              <w:fldChar w:fldCharType="end"/>
            </w:r>
          </w:hyperlink>
        </w:p>
        <w:p w14:paraId="08B296CD" w14:textId="2EEE32A9" w:rsidR="0008093E" w:rsidRPr="002B1A76" w:rsidRDefault="00BD5024" w:rsidP="0008093E">
          <w:pPr>
            <w:pStyle w:val="TDC1"/>
            <w:tabs>
              <w:tab w:val="left" w:pos="480"/>
              <w:tab w:val="right" w:leader="dot" w:pos="9350"/>
            </w:tabs>
            <w:spacing w:line="360" w:lineRule="auto"/>
            <w:rPr>
              <w:noProof/>
            </w:rPr>
          </w:pPr>
          <w:hyperlink w:anchor="_Toc232085312" w:history="1">
            <w:r w:rsidR="0008093E" w:rsidRPr="002B1A76">
              <w:rPr>
                <w:rStyle w:val="Hipervnculo"/>
                <w:rFonts w:ascii="Century Gothic" w:hAnsi="Century Gothic"/>
                <w:noProof/>
              </w:rPr>
              <w:t>3.</w:t>
            </w:r>
            <w:r w:rsidR="0008093E" w:rsidRPr="002B1A76">
              <w:rPr>
                <w:noProof/>
              </w:rPr>
              <w:tab/>
            </w:r>
            <w:r w:rsidR="0008093E" w:rsidRPr="002B1A76">
              <w:rPr>
                <w:rStyle w:val="Hipervnculo"/>
                <w:rFonts w:ascii="Century Gothic" w:hAnsi="Century Gothic"/>
                <w:noProof/>
              </w:rPr>
              <w:t>CONCLUSIONES Y/O RECOMENDACIONES</w:t>
            </w:r>
            <w:r w:rsidR="0008093E" w:rsidRPr="002B1A76">
              <w:rPr>
                <w:noProof/>
                <w:webHidden/>
              </w:rPr>
              <w:tab/>
            </w:r>
            <w:r w:rsidR="0008093E" w:rsidRPr="002B1A76">
              <w:rPr>
                <w:noProof/>
                <w:webHidden/>
              </w:rPr>
              <w:fldChar w:fldCharType="begin"/>
            </w:r>
            <w:r w:rsidR="0008093E" w:rsidRPr="002B1A76">
              <w:rPr>
                <w:noProof/>
                <w:webHidden/>
              </w:rPr>
              <w:instrText xml:space="preserve"> PAGEREF _Toc232085312 \h </w:instrText>
            </w:r>
            <w:r w:rsidR="0008093E" w:rsidRPr="002B1A76">
              <w:rPr>
                <w:noProof/>
                <w:webHidden/>
              </w:rPr>
            </w:r>
            <w:r w:rsidR="0008093E" w:rsidRPr="002B1A76">
              <w:rPr>
                <w:noProof/>
                <w:webHidden/>
              </w:rPr>
              <w:fldChar w:fldCharType="separate"/>
            </w:r>
            <w:r w:rsidR="0008093E" w:rsidRPr="002B1A76">
              <w:rPr>
                <w:noProof/>
                <w:webHidden/>
              </w:rPr>
              <w:t>6</w:t>
            </w:r>
            <w:r w:rsidR="0008093E" w:rsidRPr="002B1A76">
              <w:rPr>
                <w:noProof/>
                <w:webHidden/>
              </w:rPr>
              <w:fldChar w:fldCharType="end"/>
            </w:r>
          </w:hyperlink>
        </w:p>
        <w:p w14:paraId="5A40D7EB" w14:textId="156CCA18" w:rsidR="0008093E" w:rsidRPr="002B1A76" w:rsidRDefault="00BD5024" w:rsidP="0008093E">
          <w:pPr>
            <w:pStyle w:val="TDC1"/>
            <w:tabs>
              <w:tab w:val="left" w:pos="480"/>
              <w:tab w:val="right" w:leader="dot" w:pos="9350"/>
            </w:tabs>
            <w:spacing w:line="360" w:lineRule="auto"/>
            <w:rPr>
              <w:noProof/>
            </w:rPr>
          </w:pPr>
          <w:hyperlink w:anchor="_Toc232085313" w:history="1">
            <w:r w:rsidR="0008093E" w:rsidRPr="002B1A76">
              <w:rPr>
                <w:rStyle w:val="Hipervnculo"/>
                <w:rFonts w:ascii="Century Gothic" w:hAnsi="Century Gothic"/>
                <w:noProof/>
              </w:rPr>
              <w:t>4.</w:t>
            </w:r>
            <w:r w:rsidR="0008093E" w:rsidRPr="002B1A76">
              <w:rPr>
                <w:noProof/>
              </w:rPr>
              <w:tab/>
            </w:r>
            <w:r w:rsidR="0008093E" w:rsidRPr="002B1A76">
              <w:rPr>
                <w:rStyle w:val="Hipervnculo"/>
                <w:rFonts w:ascii="Century Gothic" w:hAnsi="Century Gothic"/>
                <w:noProof/>
              </w:rPr>
              <w:t>ANEXOS</w:t>
            </w:r>
            <w:r w:rsidR="0008093E" w:rsidRPr="002B1A76">
              <w:rPr>
                <w:noProof/>
                <w:webHidden/>
              </w:rPr>
              <w:tab/>
            </w:r>
            <w:r w:rsidR="0008093E" w:rsidRPr="002B1A76">
              <w:rPr>
                <w:noProof/>
                <w:webHidden/>
              </w:rPr>
              <w:fldChar w:fldCharType="begin"/>
            </w:r>
            <w:r w:rsidR="0008093E" w:rsidRPr="002B1A76">
              <w:rPr>
                <w:noProof/>
                <w:webHidden/>
              </w:rPr>
              <w:instrText xml:space="preserve"> PAGEREF _Toc232085313 \h </w:instrText>
            </w:r>
            <w:r w:rsidR="0008093E" w:rsidRPr="002B1A76">
              <w:rPr>
                <w:noProof/>
                <w:webHidden/>
              </w:rPr>
            </w:r>
            <w:r w:rsidR="0008093E" w:rsidRPr="002B1A76">
              <w:rPr>
                <w:noProof/>
                <w:webHidden/>
              </w:rPr>
              <w:fldChar w:fldCharType="separate"/>
            </w:r>
            <w:r w:rsidR="0008093E" w:rsidRPr="002B1A76">
              <w:rPr>
                <w:noProof/>
                <w:webHidden/>
              </w:rPr>
              <w:t>7</w:t>
            </w:r>
            <w:r w:rsidR="0008093E" w:rsidRPr="002B1A76">
              <w:rPr>
                <w:noProof/>
                <w:webHidden/>
              </w:rPr>
              <w:fldChar w:fldCharType="end"/>
            </w:r>
          </w:hyperlink>
        </w:p>
        <w:p w14:paraId="4C69F2DF" w14:textId="77777777" w:rsidR="003071E6" w:rsidRPr="002B1A76" w:rsidRDefault="0008093E" w:rsidP="003071E6">
          <w:pPr>
            <w:spacing w:line="360" w:lineRule="auto"/>
            <w:rPr>
              <w:b/>
              <w:bCs/>
              <w:noProof/>
            </w:rPr>
          </w:pPr>
          <w:r w:rsidRPr="002B1A76">
            <w:rPr>
              <w:b/>
              <w:bCs/>
              <w:noProof/>
            </w:rPr>
            <w:fldChar w:fldCharType="end"/>
          </w:r>
        </w:p>
      </w:sdtContent>
    </w:sdt>
    <w:p w14:paraId="39EA0362" w14:textId="31D82757" w:rsidR="00D66315" w:rsidRPr="002B1A76" w:rsidRDefault="00D66315" w:rsidP="003071E6">
      <w:pPr>
        <w:spacing w:line="360" w:lineRule="auto"/>
      </w:pPr>
      <w:r w:rsidRPr="002B1A76">
        <w:rPr>
          <w:rFonts w:ascii="Century Gothic" w:hAnsi="Century Gothic" w:cstheme="minorHAnsi"/>
          <w:i/>
          <w:iCs/>
        </w:rPr>
        <w:fldChar w:fldCharType="begin"/>
      </w:r>
      <w:r w:rsidRPr="002B1A76">
        <w:rPr>
          <w:rFonts w:ascii="Century Gothic" w:hAnsi="Century Gothic"/>
        </w:rPr>
        <w:instrText xml:space="preserve"> TOC \h \z \c "Figura" </w:instrText>
      </w:r>
      <w:r w:rsidRPr="002B1A76">
        <w:rPr>
          <w:rFonts w:ascii="Century Gothic" w:hAnsi="Century Gothic" w:cstheme="minorHAnsi"/>
          <w:i/>
          <w:iCs/>
        </w:rPr>
        <w:fldChar w:fldCharType="separate"/>
      </w:r>
    </w:p>
    <w:p w14:paraId="61909679" w14:textId="77777777" w:rsidR="00D66315" w:rsidRPr="002B1A76" w:rsidRDefault="00D66315" w:rsidP="00D66315">
      <w:pPr>
        <w:widowControl/>
        <w:autoSpaceDE/>
        <w:autoSpaceDN/>
        <w:adjustRightInd/>
        <w:spacing w:after="200" w:line="360" w:lineRule="auto"/>
        <w:rPr>
          <w:rFonts w:ascii="Century Gothic" w:hAnsi="Century Gothic"/>
        </w:rPr>
      </w:pPr>
      <w:r w:rsidRPr="002B1A76">
        <w:rPr>
          <w:rFonts w:ascii="Century Gothic" w:hAnsi="Century Gothic"/>
        </w:rPr>
        <w:fldChar w:fldCharType="end"/>
      </w:r>
    </w:p>
    <w:p w14:paraId="02E991ED" w14:textId="77777777" w:rsidR="00D66315" w:rsidRPr="002B1A76" w:rsidRDefault="00D66315" w:rsidP="00D66315">
      <w:pPr>
        <w:widowControl/>
        <w:autoSpaceDE/>
        <w:autoSpaceDN/>
        <w:adjustRightInd/>
        <w:spacing w:after="200" w:line="276" w:lineRule="auto"/>
        <w:rPr>
          <w:rFonts w:ascii="Century Gothic" w:hAnsi="Century Gothic"/>
        </w:rPr>
      </w:pPr>
    </w:p>
    <w:p w14:paraId="1D99D69F" w14:textId="31CB4936" w:rsidR="003071E6" w:rsidRPr="002B1A76" w:rsidRDefault="00D66315" w:rsidP="00D66315">
      <w:pPr>
        <w:widowControl/>
        <w:autoSpaceDE/>
        <w:autoSpaceDN/>
        <w:adjustRightInd/>
        <w:spacing w:after="200" w:line="276" w:lineRule="auto"/>
        <w:rPr>
          <w:rFonts w:ascii="Century Gothic" w:hAnsi="Century Gothic"/>
        </w:rPr>
      </w:pPr>
      <w:r w:rsidRPr="002B1A76">
        <w:rPr>
          <w:rFonts w:ascii="Century Gothic" w:hAnsi="Century Gothic"/>
        </w:rPr>
        <w:br w:type="page"/>
      </w:r>
    </w:p>
    <w:p w14:paraId="2EA2DEFA" w14:textId="77777777" w:rsidR="003071E6" w:rsidRPr="002B1A76" w:rsidRDefault="003071E6" w:rsidP="00D66315">
      <w:pPr>
        <w:widowControl/>
        <w:autoSpaceDE/>
        <w:autoSpaceDN/>
        <w:adjustRightInd/>
        <w:spacing w:after="200" w:line="276" w:lineRule="auto"/>
        <w:rPr>
          <w:rFonts w:ascii="Century Gothic" w:hAnsi="Century Gothic"/>
        </w:rPr>
      </w:pPr>
    </w:p>
    <w:p w14:paraId="59A8A8F2" w14:textId="24E97E21" w:rsidR="006D6D9F" w:rsidRPr="002B1A76" w:rsidRDefault="004B79C6" w:rsidP="006D6D9F">
      <w:pPr>
        <w:pStyle w:val="Ttulo1"/>
        <w:numPr>
          <w:ilvl w:val="0"/>
          <w:numId w:val="1"/>
        </w:numPr>
        <w:spacing w:before="0" w:after="240"/>
        <w:rPr>
          <w:rFonts w:ascii="Century Gothic" w:hAnsi="Century Gothic"/>
          <w:color w:val="auto"/>
        </w:rPr>
      </w:pPr>
      <w:bookmarkStart w:id="0" w:name="_Toc232085310"/>
      <w:r w:rsidRPr="002B1A76">
        <w:rPr>
          <w:rFonts w:ascii="Century Gothic" w:hAnsi="Century Gothic"/>
          <w:color w:val="auto"/>
        </w:rPr>
        <w:t xml:space="preserve">RESULTADOS </w:t>
      </w:r>
      <w:r w:rsidR="009416A8" w:rsidRPr="002B1A76">
        <w:rPr>
          <w:rFonts w:ascii="Century Gothic" w:hAnsi="Century Gothic"/>
          <w:color w:val="auto"/>
        </w:rPr>
        <w:t>DEL PLAN DE ACCIÓ</w:t>
      </w:r>
      <w:r w:rsidR="006D6D9F" w:rsidRPr="002B1A76">
        <w:rPr>
          <w:rFonts w:ascii="Century Gothic" w:hAnsi="Century Gothic"/>
          <w:color w:val="auto"/>
        </w:rPr>
        <w:t>N</w:t>
      </w:r>
      <w:bookmarkEnd w:id="0"/>
    </w:p>
    <w:p w14:paraId="2C9887B7" w14:textId="69BC519C" w:rsidR="006D6D9F" w:rsidRPr="002B1A76" w:rsidRDefault="006D6D9F" w:rsidP="006D6D9F">
      <w:pPr>
        <w:rPr>
          <w:rFonts w:ascii="Century Gothic" w:hAnsi="Century Gothic"/>
          <w:b/>
          <w:bCs/>
          <w:lang w:val="es-EC" w:eastAsia="en-US"/>
        </w:rPr>
      </w:pPr>
      <w:r w:rsidRPr="002B1A76">
        <w:rPr>
          <w:rFonts w:ascii="Century Gothic" w:hAnsi="Century Gothic"/>
          <w:b/>
          <w:bCs/>
          <w:lang w:val="es-EC" w:eastAsia="en-US"/>
        </w:rPr>
        <w:t>Objetivo General</w:t>
      </w:r>
    </w:p>
    <w:p w14:paraId="06ABE513" w14:textId="77777777" w:rsidR="007A2295" w:rsidRPr="002B1A76" w:rsidRDefault="007A2295" w:rsidP="006D6D9F">
      <w:pPr>
        <w:rPr>
          <w:rFonts w:ascii="Century Gothic" w:hAnsi="Century Gothic"/>
          <w:b/>
          <w:bCs/>
          <w:lang w:val="es-EC" w:eastAsia="en-US"/>
        </w:rPr>
      </w:pPr>
    </w:p>
    <w:p w14:paraId="6504F4E0" w14:textId="77777777" w:rsidR="007C33D4" w:rsidRPr="002B1A76" w:rsidRDefault="007C33D4" w:rsidP="007C33D4">
      <w:pPr>
        <w:rPr>
          <w:lang w:val="es-EC" w:eastAsia="en-U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28"/>
        <w:gridCol w:w="2298"/>
        <w:gridCol w:w="2442"/>
        <w:gridCol w:w="2582"/>
      </w:tblGrid>
      <w:tr w:rsidR="006D6D9F" w:rsidRPr="002B1A76" w14:paraId="3B4C5CA7" w14:textId="2AB592EB" w:rsidTr="001D046F">
        <w:trPr>
          <w:trHeight w:val="245"/>
        </w:trPr>
        <w:tc>
          <w:tcPr>
            <w:tcW w:w="1084" w:type="pct"/>
            <w:vAlign w:val="center"/>
          </w:tcPr>
          <w:p w14:paraId="4386AEA2" w14:textId="77777777" w:rsidR="006D6D9F" w:rsidRPr="002B1A76" w:rsidRDefault="006D6D9F" w:rsidP="00CF6D99">
            <w:pPr>
              <w:jc w:val="center"/>
              <w:rPr>
                <w:rFonts w:ascii="Century Gothic" w:hAnsi="Century Gothic"/>
                <w:b/>
                <w:bCs/>
                <w:lang w:val="es-EC" w:eastAsia="en-US"/>
              </w:rPr>
            </w:pPr>
            <w:r w:rsidRPr="002B1A76">
              <w:rPr>
                <w:rFonts w:ascii="Century Gothic" w:hAnsi="Century Gothic"/>
                <w:b/>
                <w:bCs/>
                <w:lang w:val="es-EC" w:eastAsia="en-US"/>
              </w:rPr>
              <w:t>Actividades</w:t>
            </w:r>
          </w:p>
        </w:tc>
        <w:tc>
          <w:tcPr>
            <w:tcW w:w="1229" w:type="pct"/>
            <w:vAlign w:val="center"/>
          </w:tcPr>
          <w:p w14:paraId="5331DF32" w14:textId="77777777" w:rsidR="006D6D9F" w:rsidRPr="002B1A76" w:rsidRDefault="006D6D9F" w:rsidP="00CF6D99">
            <w:pPr>
              <w:jc w:val="center"/>
              <w:rPr>
                <w:rFonts w:ascii="Century Gothic" w:hAnsi="Century Gothic"/>
                <w:b/>
                <w:bCs/>
                <w:lang w:val="es-EC" w:eastAsia="en-US"/>
              </w:rPr>
            </w:pPr>
            <w:r w:rsidRPr="002B1A76">
              <w:rPr>
                <w:rFonts w:ascii="Century Gothic" w:hAnsi="Century Gothic"/>
                <w:b/>
                <w:bCs/>
                <w:lang w:val="es-EC" w:eastAsia="en-US"/>
              </w:rPr>
              <w:t>Medios de verificación</w:t>
            </w:r>
          </w:p>
        </w:tc>
        <w:tc>
          <w:tcPr>
            <w:tcW w:w="1306" w:type="pct"/>
            <w:vAlign w:val="center"/>
          </w:tcPr>
          <w:p w14:paraId="1F86C98C" w14:textId="5AE9E4B6" w:rsidR="006D6D9F" w:rsidRPr="002B1A76" w:rsidRDefault="006D6D9F" w:rsidP="006D6D9F">
            <w:pPr>
              <w:jc w:val="center"/>
              <w:rPr>
                <w:rFonts w:ascii="Century Gothic" w:hAnsi="Century Gothic"/>
                <w:b/>
                <w:bCs/>
                <w:lang w:val="es-EC" w:eastAsia="en-US"/>
              </w:rPr>
            </w:pPr>
            <w:r w:rsidRPr="002B1A76">
              <w:rPr>
                <w:rFonts w:ascii="Century Gothic" w:hAnsi="Century Gothic"/>
                <w:b/>
                <w:bCs/>
                <w:lang w:val="es-EC" w:eastAsia="en-US"/>
              </w:rPr>
              <w:t xml:space="preserve">Porcentaje de </w:t>
            </w:r>
            <w:r w:rsidR="00BC2FCC" w:rsidRPr="002B1A76">
              <w:rPr>
                <w:rFonts w:ascii="Century Gothic" w:hAnsi="Century Gothic"/>
                <w:b/>
                <w:bCs/>
                <w:lang w:val="es-EC" w:eastAsia="en-US"/>
              </w:rPr>
              <w:t>ejecución</w:t>
            </w:r>
          </w:p>
        </w:tc>
        <w:tc>
          <w:tcPr>
            <w:tcW w:w="1381" w:type="pct"/>
            <w:vAlign w:val="center"/>
          </w:tcPr>
          <w:p w14:paraId="12D21332" w14:textId="79453558" w:rsidR="006D6D9F" w:rsidRPr="002B1A76" w:rsidRDefault="006D6D9F" w:rsidP="006D6D9F">
            <w:pPr>
              <w:jc w:val="center"/>
              <w:rPr>
                <w:rFonts w:ascii="Century Gothic" w:hAnsi="Century Gothic"/>
                <w:b/>
                <w:bCs/>
                <w:lang w:val="es-EC" w:eastAsia="en-US"/>
              </w:rPr>
            </w:pPr>
            <w:r w:rsidRPr="002B1A76">
              <w:rPr>
                <w:rFonts w:ascii="Century Gothic" w:hAnsi="Century Gothic"/>
                <w:b/>
                <w:bCs/>
                <w:lang w:val="es-EC" w:eastAsia="en-US"/>
              </w:rPr>
              <w:t>Observaciones</w:t>
            </w:r>
          </w:p>
        </w:tc>
      </w:tr>
      <w:tr w:rsidR="00DA5D26" w:rsidRPr="002B1A76" w14:paraId="06E83997" w14:textId="6E266DF5" w:rsidTr="00DA5D26">
        <w:tc>
          <w:tcPr>
            <w:tcW w:w="5000" w:type="pct"/>
            <w:gridSpan w:val="4"/>
            <w:vAlign w:val="center"/>
          </w:tcPr>
          <w:p w14:paraId="53553B60" w14:textId="1CF4624F" w:rsidR="00DA5D26" w:rsidRPr="002B1A76" w:rsidRDefault="00DA5D26" w:rsidP="002E39E9">
            <w:pPr>
              <w:rPr>
                <w:rFonts w:ascii="Century Gothic" w:hAnsi="Century Gothic"/>
                <w:lang w:val="es-EC" w:eastAsia="en-US"/>
              </w:rPr>
            </w:pPr>
            <w:r w:rsidRPr="002B1A76">
              <w:rPr>
                <w:rFonts w:ascii="Century Gothic" w:eastAsia="Times New Roman" w:hAnsi="Century Gothic"/>
                <w:b/>
                <w:bCs/>
                <w:i/>
                <w:iCs/>
                <w:color w:val="000000"/>
                <w:lang w:eastAsia="es-EC"/>
              </w:rPr>
              <w:t xml:space="preserve">PLAN DE MEJORAS PRODUCTO DEL PROCESO DE AUTOEVALUACIÓN INSTITUCIONAL </w:t>
            </w:r>
          </w:p>
        </w:tc>
      </w:tr>
      <w:tr w:rsidR="00256BDD" w:rsidRPr="002B1A76" w14:paraId="2C20E6C6" w14:textId="07D3B6F5" w:rsidTr="00481437">
        <w:tc>
          <w:tcPr>
            <w:tcW w:w="1084" w:type="pct"/>
          </w:tcPr>
          <w:p w14:paraId="15F61B64" w14:textId="282E53AC" w:rsidR="00256BDD" w:rsidRPr="002B1A76" w:rsidRDefault="00256BDD" w:rsidP="00251606">
            <w:pPr>
              <w:jc w:val="both"/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  <w:tc>
          <w:tcPr>
            <w:tcW w:w="1229" w:type="pct"/>
            <w:vAlign w:val="center"/>
          </w:tcPr>
          <w:p w14:paraId="76080125" w14:textId="56CD9733" w:rsidR="00256BDD" w:rsidRPr="002B1A76" w:rsidRDefault="00256BDD" w:rsidP="00256BDD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06" w:type="pct"/>
            <w:vAlign w:val="center"/>
          </w:tcPr>
          <w:p w14:paraId="37DEBF6C" w14:textId="5D31B3DA" w:rsidR="00256BDD" w:rsidRPr="002B1A76" w:rsidRDefault="00256BDD" w:rsidP="00A34039">
            <w:pPr>
              <w:jc w:val="center"/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  <w:tc>
          <w:tcPr>
            <w:tcW w:w="1381" w:type="pct"/>
            <w:vAlign w:val="center"/>
          </w:tcPr>
          <w:p w14:paraId="601E89C0" w14:textId="23610CB8" w:rsidR="00256BDD" w:rsidRPr="002B1A76" w:rsidRDefault="00256BDD" w:rsidP="00481437">
            <w:pPr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</w:tr>
      <w:tr w:rsidR="00256BDD" w:rsidRPr="002B1A76" w14:paraId="018FCB2D" w14:textId="0E978629" w:rsidTr="00D92CFD">
        <w:tc>
          <w:tcPr>
            <w:tcW w:w="1084" w:type="pct"/>
          </w:tcPr>
          <w:p w14:paraId="0541F700" w14:textId="47202665" w:rsidR="00256BDD" w:rsidRPr="002B1A76" w:rsidRDefault="00256BDD" w:rsidP="00251606">
            <w:pPr>
              <w:jc w:val="both"/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  <w:tc>
          <w:tcPr>
            <w:tcW w:w="1229" w:type="pct"/>
            <w:vAlign w:val="center"/>
          </w:tcPr>
          <w:p w14:paraId="1D8E9250" w14:textId="6AB89B06" w:rsidR="00256BDD" w:rsidRPr="002B1A76" w:rsidRDefault="00256BDD" w:rsidP="00256BDD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06" w:type="pct"/>
            <w:vAlign w:val="center"/>
          </w:tcPr>
          <w:p w14:paraId="130A525F" w14:textId="606DADFD" w:rsidR="00256BDD" w:rsidRPr="002B1A76" w:rsidRDefault="00256BDD" w:rsidP="001F3586">
            <w:pPr>
              <w:jc w:val="center"/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  <w:tc>
          <w:tcPr>
            <w:tcW w:w="1381" w:type="pct"/>
            <w:vAlign w:val="center"/>
          </w:tcPr>
          <w:p w14:paraId="66028C96" w14:textId="144CC6A7" w:rsidR="00256BDD" w:rsidRPr="002B1A76" w:rsidRDefault="00256BDD" w:rsidP="001F3586">
            <w:pPr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</w:tr>
      <w:tr w:rsidR="00256BDD" w:rsidRPr="002B1A76" w14:paraId="136F1840" w14:textId="0AD85174" w:rsidTr="00E964FF">
        <w:tc>
          <w:tcPr>
            <w:tcW w:w="1084" w:type="pct"/>
          </w:tcPr>
          <w:p w14:paraId="04723519" w14:textId="06B20FE9" w:rsidR="00256BDD" w:rsidRPr="002B1A76" w:rsidRDefault="00256BDD" w:rsidP="00251606">
            <w:pPr>
              <w:spacing w:line="259" w:lineRule="auto"/>
              <w:jc w:val="both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29" w:type="pct"/>
            <w:vAlign w:val="center"/>
          </w:tcPr>
          <w:p w14:paraId="757E9034" w14:textId="67AA2DF5" w:rsidR="00256BDD" w:rsidRPr="002B1A76" w:rsidRDefault="00256BDD" w:rsidP="00256BDD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06" w:type="pct"/>
            <w:vAlign w:val="center"/>
          </w:tcPr>
          <w:p w14:paraId="36C3066C" w14:textId="0CA316B1" w:rsidR="00256BDD" w:rsidRPr="002B1A76" w:rsidRDefault="00256BDD" w:rsidP="00E964FF">
            <w:pPr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81" w:type="pct"/>
            <w:vAlign w:val="center"/>
          </w:tcPr>
          <w:p w14:paraId="27B98564" w14:textId="376DDC24" w:rsidR="00256BDD" w:rsidRPr="002B1A76" w:rsidRDefault="00256BDD" w:rsidP="00E964FF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DA6C40" w:rsidRPr="002B1A76" w14:paraId="12CD07A5" w14:textId="77777777" w:rsidTr="00E21E24">
        <w:tc>
          <w:tcPr>
            <w:tcW w:w="1084" w:type="pct"/>
          </w:tcPr>
          <w:p w14:paraId="0324BBE3" w14:textId="3AD85F70" w:rsidR="00DA6C40" w:rsidRPr="002B1A76" w:rsidRDefault="00DA6C40" w:rsidP="00251606">
            <w:pPr>
              <w:jc w:val="both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29" w:type="pct"/>
            <w:vAlign w:val="center"/>
          </w:tcPr>
          <w:p w14:paraId="3348AEE3" w14:textId="5ECEB3E6" w:rsidR="00DA6C40" w:rsidRPr="002B1A76" w:rsidRDefault="00DA6C40" w:rsidP="00DA6C40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06" w:type="pct"/>
            <w:vAlign w:val="center"/>
          </w:tcPr>
          <w:p w14:paraId="066A0684" w14:textId="750BBFEC" w:rsidR="00DA6C40" w:rsidRPr="002B1A76" w:rsidRDefault="00DA6C40" w:rsidP="00DA6C40">
            <w:pPr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81" w:type="pct"/>
            <w:vAlign w:val="center"/>
          </w:tcPr>
          <w:p w14:paraId="2C88AFCD" w14:textId="78191371" w:rsidR="00DA6C40" w:rsidRPr="002B1A76" w:rsidRDefault="00DA6C40" w:rsidP="00DA6C40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DA6C40" w:rsidRPr="002B1A76" w14:paraId="797733A7" w14:textId="133F144A" w:rsidTr="00E21E24">
        <w:tc>
          <w:tcPr>
            <w:tcW w:w="1084" w:type="pct"/>
          </w:tcPr>
          <w:p w14:paraId="2801FE62" w14:textId="5CB430D7" w:rsidR="00DA6C40" w:rsidRPr="002B1A76" w:rsidRDefault="00DA6C40" w:rsidP="00251606">
            <w:pPr>
              <w:jc w:val="both"/>
              <w:rPr>
                <w:rFonts w:ascii="Century Gothic" w:hAnsi="Century Gothic"/>
                <w:sz w:val="16"/>
                <w:szCs w:val="16"/>
                <w:lang w:val="es-EC" w:eastAsia="en-US"/>
              </w:rPr>
            </w:pPr>
          </w:p>
        </w:tc>
        <w:tc>
          <w:tcPr>
            <w:tcW w:w="1229" w:type="pct"/>
            <w:vAlign w:val="center"/>
          </w:tcPr>
          <w:p w14:paraId="7CC05483" w14:textId="4EBA50A2" w:rsidR="00DA6C40" w:rsidRPr="002B1A76" w:rsidRDefault="00DA6C40" w:rsidP="00DA6C40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06" w:type="pct"/>
            <w:vAlign w:val="center"/>
          </w:tcPr>
          <w:p w14:paraId="3851A7A5" w14:textId="2D2A66E6" w:rsidR="00DA6C40" w:rsidRPr="002B1A76" w:rsidRDefault="00DA6C40" w:rsidP="00DA6C40">
            <w:pPr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81" w:type="pct"/>
            <w:vAlign w:val="center"/>
          </w:tcPr>
          <w:p w14:paraId="75FA0EE1" w14:textId="19D22036" w:rsidR="00DA6C40" w:rsidRPr="002B1A76" w:rsidRDefault="00DA6C40" w:rsidP="00DA6C40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DA6C40" w:rsidRPr="002B1A76" w14:paraId="0B3AFD1C" w14:textId="1519D031" w:rsidTr="005C76F6">
        <w:tc>
          <w:tcPr>
            <w:tcW w:w="1084" w:type="pct"/>
            <w:vAlign w:val="center"/>
          </w:tcPr>
          <w:p w14:paraId="6D05767D" w14:textId="60381776" w:rsidR="00DA6C40" w:rsidRPr="00863EFF" w:rsidRDefault="00DA6C40" w:rsidP="00251606">
            <w:pPr>
              <w:jc w:val="both"/>
              <w:rPr>
                <w:rFonts w:ascii="Century Gothic" w:hAnsi="Century Gothic"/>
                <w:sz w:val="16"/>
                <w:szCs w:val="16"/>
                <w:highlight w:val="yellow"/>
                <w:lang w:val="es-EC" w:eastAsia="en-US"/>
              </w:rPr>
            </w:pPr>
          </w:p>
        </w:tc>
        <w:tc>
          <w:tcPr>
            <w:tcW w:w="1229" w:type="pct"/>
            <w:vAlign w:val="center"/>
          </w:tcPr>
          <w:p w14:paraId="398DAD38" w14:textId="77777777" w:rsidR="00DA6C40" w:rsidRPr="002B1A76" w:rsidRDefault="00DA6C40" w:rsidP="00DA6C40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06" w:type="pct"/>
            <w:vAlign w:val="center"/>
          </w:tcPr>
          <w:p w14:paraId="2360E378" w14:textId="4CDD48A1" w:rsidR="00DA6C40" w:rsidRPr="002B1A76" w:rsidRDefault="00DA6C40" w:rsidP="00DA6C40">
            <w:pPr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381" w:type="pct"/>
            <w:vAlign w:val="center"/>
          </w:tcPr>
          <w:p w14:paraId="1A54A46C" w14:textId="07C287B8" w:rsidR="00DA6C40" w:rsidRPr="002B1A76" w:rsidRDefault="00DA6C40" w:rsidP="00DA6C40">
            <w:pP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EC" w:eastAsia="es-EC"/>
              </w:rPr>
            </w:pPr>
          </w:p>
        </w:tc>
      </w:tr>
    </w:tbl>
    <w:p w14:paraId="029D306F" w14:textId="77777777" w:rsidR="0093722E" w:rsidRPr="002B1A76" w:rsidRDefault="009416A8" w:rsidP="0093722E">
      <w:pPr>
        <w:pStyle w:val="Ttulo1"/>
        <w:numPr>
          <w:ilvl w:val="0"/>
          <w:numId w:val="1"/>
        </w:numPr>
        <w:spacing w:after="240"/>
        <w:rPr>
          <w:rFonts w:ascii="Century Gothic" w:hAnsi="Century Gothic"/>
          <w:color w:val="auto"/>
        </w:rPr>
      </w:pPr>
      <w:bookmarkStart w:id="1" w:name="_Toc232085311"/>
      <w:r w:rsidRPr="002B1A76">
        <w:rPr>
          <w:rFonts w:ascii="Century Gothic" w:hAnsi="Century Gothic"/>
          <w:color w:val="auto"/>
        </w:rPr>
        <w:t>ANÁLISIS DE RESULTADOS</w:t>
      </w:r>
      <w:bookmarkEnd w:id="1"/>
    </w:p>
    <w:p w14:paraId="5890D76A" w14:textId="77777777" w:rsidR="0064195A" w:rsidRDefault="0064195A" w:rsidP="0064195A">
      <w:pPr>
        <w:pStyle w:val="isselectedend"/>
        <w:rPr>
          <w:rFonts w:ascii="Century Gothic" w:hAnsi="Century Gothic"/>
          <w:color w:val="0070C0"/>
          <w:sz w:val="20"/>
          <w:szCs w:val="20"/>
        </w:rPr>
      </w:pPr>
    </w:p>
    <w:p w14:paraId="3AA47F89" w14:textId="2570198C" w:rsidR="0093722E" w:rsidRPr="0064195A" w:rsidRDefault="0064195A" w:rsidP="0064195A">
      <w:pPr>
        <w:pStyle w:val="isselectedend"/>
        <w:rPr>
          <w:rFonts w:ascii="Century Gothic" w:hAnsi="Century Gothic"/>
          <w:color w:val="0070C0"/>
          <w:sz w:val="20"/>
          <w:szCs w:val="20"/>
        </w:rPr>
      </w:pPr>
      <w:r w:rsidRPr="0064195A">
        <w:rPr>
          <w:rFonts w:ascii="Century Gothic" w:hAnsi="Century Gothic"/>
          <w:color w:val="0070C0"/>
          <w:sz w:val="20"/>
          <w:szCs w:val="20"/>
        </w:rPr>
        <w:t>Adicional el análisis de los resultados de su comisión, se solicita realizar un análisis FODA.</w:t>
      </w:r>
    </w:p>
    <w:p w14:paraId="12C48A8D" w14:textId="584BA8B5" w:rsidR="00BE501B" w:rsidRPr="00D436FE" w:rsidRDefault="00BE501B" w:rsidP="00D436FE">
      <w:pPr>
        <w:rPr>
          <w:rFonts w:ascii="Century Gothic" w:eastAsiaTheme="majorEastAsia" w:hAnsi="Century Gothic" w:cstheme="majorBidi"/>
          <w:b/>
          <w:bCs/>
          <w:color w:val="0070C0"/>
          <w:sz w:val="24"/>
          <w:szCs w:val="24"/>
          <w:lang w:val="es-EC" w:eastAsia="en-US"/>
        </w:rPr>
      </w:pPr>
      <w:r w:rsidRPr="00D436FE">
        <w:rPr>
          <w:rFonts w:ascii="Century Gothic" w:eastAsiaTheme="majorEastAsia" w:hAnsi="Century Gothic" w:cstheme="majorBidi"/>
          <w:b/>
          <w:bCs/>
          <w:color w:val="0070C0"/>
          <w:sz w:val="24"/>
          <w:szCs w:val="24"/>
          <w:lang w:val="es-EC" w:eastAsia="en-US"/>
        </w:rPr>
        <w:t>ANÁLISIS FODA</w:t>
      </w:r>
      <w:r w:rsidR="006776AE">
        <w:rPr>
          <w:rFonts w:ascii="Century Gothic" w:eastAsiaTheme="majorEastAsia" w:hAnsi="Century Gothic" w:cstheme="majorBidi"/>
          <w:b/>
          <w:bCs/>
          <w:color w:val="0070C0"/>
          <w:sz w:val="24"/>
          <w:szCs w:val="24"/>
          <w:lang w:val="es-EC" w:eastAsia="en-US"/>
        </w:rPr>
        <w:t xml:space="preserve"> (ejemplo)</w:t>
      </w:r>
    </w:p>
    <w:p w14:paraId="467D64F9" w14:textId="77777777" w:rsidR="00BE501B" w:rsidRPr="00BE501B" w:rsidRDefault="00BE501B" w:rsidP="00BE501B">
      <w:pPr>
        <w:pStyle w:val="isselectedend"/>
        <w:rPr>
          <w:rFonts w:ascii="Century Gothic" w:hAnsi="Century Gothic"/>
          <w:color w:val="0070C0"/>
          <w:sz w:val="20"/>
          <w:szCs w:val="20"/>
        </w:rPr>
      </w:pPr>
      <w:r w:rsidRPr="00BE501B">
        <w:rPr>
          <w:rFonts w:ascii="Century Gothic" w:hAnsi="Century Gothic"/>
          <w:color w:val="0070C0"/>
          <w:sz w:val="20"/>
          <w:szCs w:val="20"/>
        </w:rPr>
        <w:t>Del análisis efectuado a las actividades desarrolladas se identificaron los siguientes aspectos:</w:t>
      </w:r>
    </w:p>
    <w:p w14:paraId="539777A0" w14:textId="77777777" w:rsidR="00BE501B" w:rsidRPr="00BE501B" w:rsidRDefault="00BE501B" w:rsidP="00BE501B">
      <w:pPr>
        <w:pStyle w:val="Ttulo3"/>
        <w:rPr>
          <w:rFonts w:ascii="Century Gothic" w:hAnsi="Century Gothic"/>
          <w:color w:val="0070C0"/>
          <w:sz w:val="20"/>
          <w:szCs w:val="20"/>
        </w:rPr>
      </w:pPr>
      <w:bookmarkStart w:id="2" w:name="_Toc232766657"/>
      <w:r w:rsidRPr="00BE501B">
        <w:rPr>
          <w:rFonts w:ascii="Century Gothic" w:hAnsi="Century Gothic"/>
          <w:color w:val="0070C0"/>
          <w:sz w:val="20"/>
          <w:szCs w:val="20"/>
        </w:rPr>
        <w:t>Fortalezas</w:t>
      </w:r>
      <w:bookmarkEnd w:id="2"/>
    </w:p>
    <w:p w14:paraId="74D526CA" w14:textId="77777777" w:rsidR="00BE501B" w:rsidRPr="00BE501B" w:rsidRDefault="00BE501B" w:rsidP="00BE501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Compromiso del personal académico y administrativo.</w:t>
      </w:r>
    </w:p>
    <w:p w14:paraId="303E0247" w14:textId="77777777" w:rsidR="00BE501B" w:rsidRPr="00BE501B" w:rsidRDefault="00BE501B" w:rsidP="00BE501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Participación activa de estudiantes en proyectos académicos.</w:t>
      </w:r>
    </w:p>
    <w:p w14:paraId="55EA310A" w14:textId="77777777" w:rsidR="00BE501B" w:rsidRPr="00BE501B" w:rsidRDefault="00BE501B" w:rsidP="00BE501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Disponibilidad de recursos tecnológicos para el desarrollo de actividades.</w:t>
      </w:r>
    </w:p>
    <w:p w14:paraId="14681EE8" w14:textId="77777777" w:rsidR="00BE501B" w:rsidRPr="00BE501B" w:rsidRDefault="00BE501B" w:rsidP="00BE501B"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Vinculación de las actividades con los objetivos institucionales.</w:t>
      </w:r>
    </w:p>
    <w:p w14:paraId="79766EB0" w14:textId="77777777" w:rsidR="00BE501B" w:rsidRPr="00BE501B" w:rsidRDefault="00BE501B" w:rsidP="00BE501B">
      <w:pPr>
        <w:pStyle w:val="Ttulo3"/>
        <w:rPr>
          <w:rFonts w:ascii="Century Gothic" w:hAnsi="Century Gothic"/>
          <w:color w:val="0070C0"/>
          <w:sz w:val="20"/>
          <w:szCs w:val="20"/>
        </w:rPr>
      </w:pPr>
      <w:bookmarkStart w:id="3" w:name="_Toc232766658"/>
      <w:r w:rsidRPr="00BE501B">
        <w:rPr>
          <w:rFonts w:ascii="Century Gothic" w:hAnsi="Century Gothic"/>
          <w:color w:val="0070C0"/>
          <w:sz w:val="20"/>
          <w:szCs w:val="20"/>
        </w:rPr>
        <w:t>Debilidades</w:t>
      </w:r>
      <w:bookmarkEnd w:id="3"/>
    </w:p>
    <w:p w14:paraId="4F814FEC" w14:textId="77777777" w:rsidR="00BE501B" w:rsidRPr="00BE501B" w:rsidRDefault="00BE501B" w:rsidP="00BE501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Limitado seguimiento y control de actividades programadas.</w:t>
      </w:r>
    </w:p>
    <w:p w14:paraId="2EE3DF7C" w14:textId="77777777" w:rsidR="00BE501B" w:rsidRPr="00BE501B" w:rsidRDefault="00BE501B" w:rsidP="00BE501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Escasa sistematización de evidencias y resultados.</w:t>
      </w:r>
    </w:p>
    <w:p w14:paraId="77016E36" w14:textId="77777777" w:rsidR="00BE501B" w:rsidRPr="00BE501B" w:rsidRDefault="00BE501B" w:rsidP="00BE501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Difusión insuficiente de productos y logros obtenidos.</w:t>
      </w:r>
    </w:p>
    <w:p w14:paraId="0CEE097A" w14:textId="77777777" w:rsidR="00BE501B" w:rsidRPr="00BE501B" w:rsidRDefault="00BE501B" w:rsidP="00BE501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Retrasos en la entrega de informes y productos académicos.</w:t>
      </w:r>
    </w:p>
    <w:p w14:paraId="22EE4A8A" w14:textId="77777777" w:rsidR="00BE501B" w:rsidRPr="00BE501B" w:rsidRDefault="00BE501B" w:rsidP="00BE501B"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Falta de indicadores específicos para medir impacto y cumplimiento.</w:t>
      </w:r>
    </w:p>
    <w:p w14:paraId="2AAE52F8" w14:textId="77777777" w:rsidR="00BE501B" w:rsidRPr="00BE501B" w:rsidRDefault="00BE501B" w:rsidP="00BE501B">
      <w:pPr>
        <w:pStyle w:val="Ttulo3"/>
        <w:rPr>
          <w:rFonts w:ascii="Century Gothic" w:hAnsi="Century Gothic"/>
          <w:color w:val="0070C0"/>
          <w:sz w:val="20"/>
          <w:szCs w:val="20"/>
        </w:rPr>
      </w:pPr>
      <w:bookmarkStart w:id="4" w:name="_Toc232766659"/>
      <w:r w:rsidRPr="00BE501B">
        <w:rPr>
          <w:rFonts w:ascii="Century Gothic" w:hAnsi="Century Gothic"/>
          <w:color w:val="0070C0"/>
          <w:sz w:val="20"/>
          <w:szCs w:val="20"/>
        </w:rPr>
        <w:t>Oportunidades</w:t>
      </w:r>
      <w:bookmarkEnd w:id="4"/>
    </w:p>
    <w:p w14:paraId="7CB1CED4" w14:textId="77777777" w:rsidR="00BE501B" w:rsidRPr="00BE501B" w:rsidRDefault="00BE501B" w:rsidP="00BE501B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Fortalecimiento de redes académicas y profesionales.</w:t>
      </w:r>
    </w:p>
    <w:p w14:paraId="4C5899F2" w14:textId="77777777" w:rsidR="00BE501B" w:rsidRPr="00BE501B" w:rsidRDefault="00BE501B" w:rsidP="00BE501B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Uso de herramientas digitales para monitoreo y evaluación.</w:t>
      </w:r>
    </w:p>
    <w:p w14:paraId="7E16A75C" w14:textId="77777777" w:rsidR="00BE501B" w:rsidRPr="00BE501B" w:rsidRDefault="00BE501B" w:rsidP="00BE501B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lastRenderedPageBreak/>
        <w:t>Incremento de actividades de investigación y vinculación.</w:t>
      </w:r>
    </w:p>
    <w:p w14:paraId="461F7B71" w14:textId="77777777" w:rsidR="00BE501B" w:rsidRPr="00BE501B" w:rsidRDefault="00BE501B" w:rsidP="00BE501B"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Participación en eventos académicos nacionales e internacionales.</w:t>
      </w:r>
    </w:p>
    <w:p w14:paraId="40CF842E" w14:textId="77777777" w:rsidR="00BE501B" w:rsidRPr="00BE501B" w:rsidRDefault="00BE501B" w:rsidP="00BE501B">
      <w:pPr>
        <w:pStyle w:val="Ttulo3"/>
        <w:rPr>
          <w:rFonts w:ascii="Century Gothic" w:hAnsi="Century Gothic"/>
          <w:color w:val="0070C0"/>
          <w:sz w:val="20"/>
          <w:szCs w:val="20"/>
        </w:rPr>
      </w:pPr>
      <w:bookmarkStart w:id="5" w:name="_Toc232766660"/>
      <w:r w:rsidRPr="00BE501B">
        <w:rPr>
          <w:rFonts w:ascii="Century Gothic" w:hAnsi="Century Gothic"/>
          <w:color w:val="0070C0"/>
          <w:sz w:val="20"/>
          <w:szCs w:val="20"/>
        </w:rPr>
        <w:t>Amenazas</w:t>
      </w:r>
      <w:bookmarkEnd w:id="5"/>
    </w:p>
    <w:p w14:paraId="740EA24A" w14:textId="77777777" w:rsidR="00BE501B" w:rsidRPr="00BE501B" w:rsidRDefault="00BE501B" w:rsidP="00BE501B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Limitaciones presupuestarias.</w:t>
      </w:r>
    </w:p>
    <w:p w14:paraId="7074D8F5" w14:textId="77777777" w:rsidR="00BE501B" w:rsidRPr="00BE501B" w:rsidRDefault="00BE501B" w:rsidP="00BE501B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Sobrecarga laboral del personal académico.</w:t>
      </w:r>
    </w:p>
    <w:p w14:paraId="4DB41462" w14:textId="77777777" w:rsidR="00BE501B" w:rsidRPr="00BE501B" w:rsidRDefault="00BE501B" w:rsidP="00BE501B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Cambios normativos o institucionales.</w:t>
      </w:r>
    </w:p>
    <w:p w14:paraId="107EC44D" w14:textId="77777777" w:rsidR="00BE501B" w:rsidRPr="00BE501B" w:rsidRDefault="00BE501B" w:rsidP="00BE501B">
      <w:pPr>
        <w:widowControl/>
        <w:numPr>
          <w:ilvl w:val="0"/>
          <w:numId w:val="8"/>
        </w:numPr>
        <w:autoSpaceDE/>
        <w:autoSpaceDN/>
        <w:adjustRightInd/>
        <w:spacing w:before="100" w:beforeAutospacing="1" w:after="100" w:afterAutospacing="1"/>
        <w:rPr>
          <w:rFonts w:ascii="Century Gothic" w:hAnsi="Century Gothic"/>
          <w:color w:val="0070C0"/>
        </w:rPr>
      </w:pPr>
      <w:r w:rsidRPr="00BE501B">
        <w:rPr>
          <w:rFonts w:ascii="Century Gothic" w:hAnsi="Century Gothic"/>
          <w:color w:val="0070C0"/>
        </w:rPr>
        <w:t>Baja participación de actores externos en determinadas actividades.</w:t>
      </w:r>
    </w:p>
    <w:p w14:paraId="014319D3" w14:textId="2A9C9595" w:rsidR="009416A8" w:rsidRPr="002B1A76" w:rsidRDefault="009416A8" w:rsidP="009416A8">
      <w:pPr>
        <w:pStyle w:val="Ttulo1"/>
        <w:numPr>
          <w:ilvl w:val="0"/>
          <w:numId w:val="1"/>
        </w:numPr>
        <w:spacing w:after="240"/>
        <w:rPr>
          <w:rFonts w:ascii="Century Gothic" w:hAnsi="Century Gothic"/>
          <w:color w:val="auto"/>
        </w:rPr>
      </w:pPr>
      <w:bookmarkStart w:id="6" w:name="_Toc232085312"/>
      <w:r w:rsidRPr="002B1A76">
        <w:rPr>
          <w:rFonts w:ascii="Century Gothic" w:hAnsi="Century Gothic"/>
          <w:color w:val="auto"/>
        </w:rPr>
        <w:t>CONCLUSIONES</w:t>
      </w:r>
      <w:r w:rsidR="006D6D9F" w:rsidRPr="002B1A76">
        <w:rPr>
          <w:rFonts w:ascii="Century Gothic" w:hAnsi="Century Gothic"/>
          <w:color w:val="auto"/>
        </w:rPr>
        <w:t xml:space="preserve"> Y/O RECOMENDACIONES</w:t>
      </w:r>
      <w:bookmarkEnd w:id="6"/>
    </w:p>
    <w:p w14:paraId="5F0A52B9" w14:textId="42584BD5" w:rsidR="0093722E" w:rsidRPr="002B1A76" w:rsidRDefault="0093722E" w:rsidP="0093722E">
      <w:pPr>
        <w:rPr>
          <w:rFonts w:ascii="Century Gothic" w:eastAsiaTheme="majorEastAsia" w:hAnsi="Century Gothic" w:cstheme="majorBidi"/>
          <w:b/>
          <w:bCs/>
          <w:sz w:val="24"/>
          <w:szCs w:val="24"/>
          <w:lang w:val="es-EC" w:eastAsia="en-US"/>
        </w:rPr>
      </w:pPr>
      <w:r w:rsidRPr="002B1A76">
        <w:rPr>
          <w:rFonts w:ascii="Century Gothic" w:eastAsiaTheme="majorEastAsia" w:hAnsi="Century Gothic" w:cstheme="majorBidi"/>
          <w:b/>
          <w:bCs/>
          <w:sz w:val="24"/>
          <w:szCs w:val="24"/>
          <w:lang w:val="es-EC" w:eastAsia="en-US"/>
        </w:rPr>
        <w:t xml:space="preserve">CONCLUSIONES </w:t>
      </w:r>
    </w:p>
    <w:p w14:paraId="587CEA37" w14:textId="77777777" w:rsidR="0093722E" w:rsidRPr="002B1A76" w:rsidRDefault="0093722E" w:rsidP="00E36803">
      <w:pPr>
        <w:spacing w:line="276" w:lineRule="auto"/>
        <w:rPr>
          <w:lang w:val="es-EC" w:eastAsia="en-US"/>
        </w:rPr>
      </w:pPr>
    </w:p>
    <w:p w14:paraId="54234D18" w14:textId="256232A0" w:rsidR="006D6D9F" w:rsidRPr="002B1A76" w:rsidRDefault="006D6D9F" w:rsidP="00E3680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entury Gothic" w:eastAsia="Times New Roman" w:hAnsi="Century Gothic"/>
          <w:lang w:val="es-EC" w:eastAsia="es-EC"/>
        </w:rPr>
      </w:pPr>
    </w:p>
    <w:p w14:paraId="3109CA37" w14:textId="77777777" w:rsidR="0093722E" w:rsidRPr="002B1A76" w:rsidRDefault="0093722E" w:rsidP="0093722E">
      <w:pPr>
        <w:pStyle w:val="Prrafodelista"/>
        <w:ind w:left="0"/>
        <w:rPr>
          <w:rFonts w:eastAsia="Times New Roman"/>
          <w:sz w:val="24"/>
          <w:szCs w:val="24"/>
          <w:lang w:val="es-EC" w:eastAsia="es-EC"/>
        </w:rPr>
      </w:pPr>
    </w:p>
    <w:p w14:paraId="55987C2C" w14:textId="51676DAA" w:rsidR="0093722E" w:rsidRPr="002B1A76" w:rsidRDefault="0093722E" w:rsidP="00A206C6">
      <w:pPr>
        <w:rPr>
          <w:rFonts w:ascii="Century Gothic" w:eastAsiaTheme="majorEastAsia" w:hAnsi="Century Gothic" w:cstheme="majorBidi"/>
          <w:b/>
          <w:bCs/>
          <w:sz w:val="24"/>
          <w:szCs w:val="24"/>
          <w:lang w:val="es-EC" w:eastAsia="en-US"/>
        </w:rPr>
      </w:pPr>
      <w:r w:rsidRPr="002B1A76">
        <w:rPr>
          <w:rFonts w:ascii="Century Gothic" w:eastAsiaTheme="majorEastAsia" w:hAnsi="Century Gothic" w:cstheme="majorBidi"/>
          <w:b/>
          <w:bCs/>
          <w:sz w:val="24"/>
          <w:szCs w:val="24"/>
          <w:lang w:val="es-EC" w:eastAsia="en-US"/>
        </w:rPr>
        <w:t>RECOMENDACIONES</w:t>
      </w:r>
    </w:p>
    <w:p w14:paraId="44E96EE5" w14:textId="77777777" w:rsidR="0093722E" w:rsidRPr="002B1A76" w:rsidRDefault="0093722E" w:rsidP="0093722E">
      <w:pPr>
        <w:pStyle w:val="Prrafodelista"/>
        <w:ind w:left="0"/>
        <w:rPr>
          <w:rFonts w:eastAsia="Times New Roman"/>
          <w:sz w:val="24"/>
          <w:szCs w:val="24"/>
          <w:lang w:val="es-EC" w:eastAsia="es-EC"/>
        </w:rPr>
      </w:pPr>
    </w:p>
    <w:p w14:paraId="1DD8871E" w14:textId="1055FE8D" w:rsidR="0093722E" w:rsidRDefault="0064195A" w:rsidP="00E36803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entury Gothic" w:eastAsia="Times New Roman" w:hAnsi="Century Gothic"/>
          <w:lang w:val="es-EC" w:eastAsia="es-EC"/>
        </w:rPr>
      </w:pPr>
      <w:r>
        <w:rPr>
          <w:rFonts w:ascii="Century Gothic" w:eastAsia="Times New Roman" w:hAnsi="Century Gothic"/>
          <w:lang w:val="es-EC" w:eastAsia="es-EC"/>
        </w:rPr>
        <w:t>r</w:t>
      </w:r>
    </w:p>
    <w:p w14:paraId="356C96D4" w14:textId="77777777" w:rsidR="00805495" w:rsidRPr="00805495" w:rsidRDefault="00805495" w:rsidP="00805495">
      <w:pPr>
        <w:spacing w:line="276" w:lineRule="auto"/>
        <w:jc w:val="both"/>
        <w:rPr>
          <w:rFonts w:ascii="Century Gothic" w:eastAsia="Times New Roman" w:hAnsi="Century Gothic"/>
          <w:lang w:val="es-EC" w:eastAsia="es-EC"/>
        </w:rPr>
      </w:pPr>
    </w:p>
    <w:p w14:paraId="4EE7D9E6" w14:textId="0E6413A7" w:rsidR="0043755B" w:rsidRDefault="00A72767" w:rsidP="006D6D9F">
      <w:pPr>
        <w:pStyle w:val="Ttulo1"/>
        <w:numPr>
          <w:ilvl w:val="0"/>
          <w:numId w:val="1"/>
        </w:numPr>
        <w:spacing w:after="240"/>
        <w:rPr>
          <w:rFonts w:ascii="Century Gothic" w:hAnsi="Century Gothic"/>
          <w:color w:val="0070C0"/>
          <w:lang w:val="es-ES"/>
        </w:rPr>
      </w:pPr>
      <w:bookmarkStart w:id="7" w:name="_Toc232085313"/>
      <w:r w:rsidRPr="00A72767">
        <w:rPr>
          <w:rFonts w:ascii="Century Gothic" w:hAnsi="Century Gothic"/>
          <w:color w:val="0070C0"/>
          <w:lang w:val="es-ES"/>
        </w:rPr>
        <w:t>ACCIONES DE MEJORA</w:t>
      </w:r>
      <w:r w:rsidR="006776AE">
        <w:rPr>
          <w:rFonts w:ascii="Century Gothic" w:hAnsi="Century Gothic"/>
          <w:color w:val="0070C0"/>
          <w:lang w:val="es-ES"/>
        </w:rPr>
        <w:t xml:space="preserve"> </w:t>
      </w:r>
    </w:p>
    <w:p w14:paraId="0463699F" w14:textId="77777777" w:rsidR="00BE501B" w:rsidRPr="0021057F" w:rsidRDefault="00BE501B" w:rsidP="00A72767">
      <w:pPr>
        <w:rPr>
          <w:rFonts w:ascii="Century Gothic" w:eastAsia="Times New Roman" w:hAnsi="Century Gothic"/>
          <w:lang w:val="es-EC" w:eastAsia="es-EC"/>
        </w:rPr>
      </w:pPr>
    </w:p>
    <w:tbl>
      <w:tblPr>
        <w:tblW w:w="4855" w:type="pct"/>
        <w:tblLook w:val="04A0" w:firstRow="1" w:lastRow="0" w:firstColumn="1" w:lastColumn="0" w:noHBand="0" w:noVBand="1"/>
      </w:tblPr>
      <w:tblGrid>
        <w:gridCol w:w="4534"/>
        <w:gridCol w:w="4535"/>
      </w:tblGrid>
      <w:tr w:rsidR="006776AE" w:rsidRPr="00B50AE6" w14:paraId="45244034" w14:textId="77777777" w:rsidTr="006776AE">
        <w:trPr>
          <w:trHeight w:val="397"/>
        </w:trPr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5E47771" w14:textId="77777777" w:rsidR="006776AE" w:rsidRPr="00B50AE6" w:rsidRDefault="006776AE" w:rsidP="00FF3F2D">
            <w:pPr>
              <w:widowControl/>
              <w:autoSpaceDE/>
              <w:autoSpaceDN/>
              <w:adjustRightInd/>
              <w:jc w:val="center"/>
              <w:rPr>
                <w:rFonts w:ascii="Century Gothic" w:eastAsia="Times New Roman" w:hAnsi="Century Gothic"/>
                <w:b/>
                <w:bCs/>
                <w:color w:val="0070C0"/>
                <w:lang w:val="es-EC" w:eastAsia="en-US"/>
              </w:rPr>
            </w:pPr>
            <w:r w:rsidRPr="00B50AE6">
              <w:rPr>
                <w:rFonts w:ascii="Century Gothic" w:eastAsia="Times New Roman" w:hAnsi="Century Gothic"/>
                <w:b/>
                <w:bCs/>
                <w:color w:val="0070C0"/>
                <w:lang w:val="es-EC" w:eastAsia="en-US"/>
              </w:rPr>
              <w:t>Resultado o situación identificada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8C728C1" w14:textId="7E3E5637" w:rsidR="006776AE" w:rsidRPr="00B50AE6" w:rsidRDefault="006776AE" w:rsidP="00FF3F2D">
            <w:pPr>
              <w:widowControl/>
              <w:autoSpaceDE/>
              <w:autoSpaceDN/>
              <w:adjustRightInd/>
              <w:jc w:val="center"/>
              <w:rPr>
                <w:rFonts w:ascii="Century Gothic" w:eastAsia="Times New Roman" w:hAnsi="Century Gothic"/>
                <w:b/>
                <w:bCs/>
                <w:color w:val="0070C0"/>
                <w:lang w:val="es-EC" w:eastAsia="en-US"/>
              </w:rPr>
            </w:pPr>
            <w:r w:rsidRPr="00B50AE6">
              <w:rPr>
                <w:rFonts w:ascii="Century Gothic" w:eastAsia="Times New Roman" w:hAnsi="Century Gothic"/>
                <w:b/>
                <w:bCs/>
                <w:color w:val="0070C0"/>
                <w:lang w:val="es-EC" w:eastAsia="en-US"/>
              </w:rPr>
              <w:t>Acción de mejora propuesta</w:t>
            </w:r>
            <w:r>
              <w:rPr>
                <w:rFonts w:ascii="Century Gothic" w:eastAsia="Times New Roman" w:hAnsi="Century Gothic"/>
                <w:b/>
                <w:bCs/>
                <w:color w:val="0070C0"/>
                <w:lang w:val="es-EC" w:eastAsia="en-US"/>
              </w:rPr>
              <w:t xml:space="preserve"> </w:t>
            </w:r>
          </w:p>
        </w:tc>
      </w:tr>
      <w:tr w:rsidR="006776AE" w:rsidRPr="00B50AE6" w14:paraId="19ABF5F4" w14:textId="77777777" w:rsidTr="006776AE">
        <w:trPr>
          <w:trHeight w:val="567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FD8D2" w14:textId="77777777" w:rsidR="006776AE" w:rsidRPr="00B50AE6" w:rsidRDefault="006776AE" w:rsidP="00467B98">
            <w:pPr>
              <w:widowControl/>
              <w:autoSpaceDE/>
              <w:autoSpaceDN/>
              <w:adjustRightInd/>
              <w:jc w:val="both"/>
              <w:rPr>
                <w:rFonts w:ascii="Century Gothic" w:eastAsia="Times New Roman" w:hAnsi="Century Gothic"/>
                <w:color w:val="0070C0"/>
                <w:lang w:val="es-EC" w:eastAsia="en-US"/>
              </w:rPr>
            </w:pPr>
            <w:r w:rsidRPr="00B50AE6">
              <w:rPr>
                <w:rFonts w:ascii="Century Gothic" w:eastAsia="Times New Roman" w:hAnsi="Century Gothic"/>
                <w:color w:val="0070C0"/>
                <w:lang w:val="es-EC" w:eastAsia="en-US"/>
              </w:rPr>
              <w:t>Describir el aspecto que requiere mejora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DA02B" w14:textId="07B414BC" w:rsidR="006776AE" w:rsidRPr="00B50AE6" w:rsidRDefault="006776AE" w:rsidP="00467B98">
            <w:pPr>
              <w:widowControl/>
              <w:autoSpaceDE/>
              <w:autoSpaceDN/>
              <w:adjustRightInd/>
              <w:jc w:val="both"/>
              <w:rPr>
                <w:rFonts w:ascii="Century Gothic" w:eastAsia="Times New Roman" w:hAnsi="Century Gothic"/>
                <w:color w:val="0070C0"/>
                <w:lang w:val="es-EC" w:eastAsia="en-US"/>
              </w:rPr>
            </w:pPr>
            <w:r w:rsidRPr="00B50AE6">
              <w:rPr>
                <w:rFonts w:ascii="Century Gothic" w:eastAsia="Times New Roman" w:hAnsi="Century Gothic"/>
                <w:color w:val="0070C0"/>
                <w:lang w:val="es-EC" w:eastAsia="en-US"/>
              </w:rPr>
              <w:t>Indicar la acción concreta</w:t>
            </w:r>
            <w:r>
              <w:rPr>
                <w:rFonts w:ascii="Century Gothic" w:eastAsia="Times New Roman" w:hAnsi="Century Gothic"/>
                <w:color w:val="0070C0"/>
                <w:lang w:val="es-EC" w:eastAsia="en-US"/>
              </w:rPr>
              <w:t xml:space="preserve"> que aporte a le mejora continua de la carrera. (Las mismas que deberán ser consideradas/aplicadas en la planificación de la comisión de los periodos académicos subsiguientes. </w:t>
            </w:r>
          </w:p>
        </w:tc>
      </w:tr>
    </w:tbl>
    <w:p w14:paraId="45062F5E" w14:textId="643E3A66" w:rsidR="0021057F" w:rsidRPr="00591787" w:rsidRDefault="0021057F" w:rsidP="00591787">
      <w:pPr>
        <w:rPr>
          <w:rFonts w:ascii="Century Gothic" w:eastAsia="Times New Roman" w:hAnsi="Century Gothic"/>
          <w:lang w:val="es-EC" w:eastAsia="es-EC"/>
        </w:rPr>
      </w:pPr>
    </w:p>
    <w:p w14:paraId="36E9BCC6" w14:textId="01810D4C" w:rsidR="006D6D9F" w:rsidRPr="002B1A76" w:rsidRDefault="009416A8" w:rsidP="006D6D9F">
      <w:pPr>
        <w:pStyle w:val="Ttulo1"/>
        <w:numPr>
          <w:ilvl w:val="0"/>
          <w:numId w:val="1"/>
        </w:numPr>
        <w:spacing w:after="240"/>
        <w:rPr>
          <w:rFonts w:ascii="Century Gothic" w:hAnsi="Century Gothic"/>
          <w:color w:val="auto"/>
        </w:rPr>
      </w:pPr>
      <w:r w:rsidRPr="002B1A76">
        <w:rPr>
          <w:rFonts w:ascii="Century Gothic" w:hAnsi="Century Gothic"/>
          <w:color w:val="auto"/>
        </w:rPr>
        <w:t>ANEXOS</w:t>
      </w:r>
      <w:bookmarkStart w:id="8" w:name="_Hlk44685548"/>
      <w:bookmarkEnd w:id="7"/>
    </w:p>
    <w:bookmarkEnd w:id="8"/>
    <w:p w14:paraId="492AB4D9" w14:textId="7614D513" w:rsidR="0064195A" w:rsidRDefault="00A206C6" w:rsidP="002F3CD6">
      <w:pPr>
        <w:widowControl/>
        <w:autoSpaceDE/>
        <w:autoSpaceDN/>
        <w:adjustRightInd/>
        <w:rPr>
          <w:rFonts w:ascii="Century Gothic" w:eastAsia="Times New Roman" w:hAnsi="Century Gothic"/>
          <w:lang w:val="es-EC" w:eastAsia="es-EC"/>
        </w:rPr>
      </w:pPr>
      <w:r w:rsidRPr="002B1A76">
        <w:rPr>
          <w:rFonts w:ascii="Century Gothic" w:eastAsia="Times New Roman" w:hAnsi="Century Gothic"/>
          <w:lang w:val="es-EC" w:eastAsia="es-EC"/>
        </w:rPr>
        <w:t xml:space="preserve">Enlace de evidencias: </w:t>
      </w:r>
    </w:p>
    <w:p w14:paraId="183F38C2" w14:textId="77777777" w:rsidR="0064195A" w:rsidRDefault="0064195A">
      <w:pPr>
        <w:widowControl/>
        <w:autoSpaceDE/>
        <w:autoSpaceDN/>
        <w:adjustRightInd/>
        <w:spacing w:after="160" w:line="259" w:lineRule="auto"/>
        <w:rPr>
          <w:rFonts w:ascii="Century Gothic" w:eastAsia="Times New Roman" w:hAnsi="Century Gothic"/>
          <w:lang w:val="es-EC" w:eastAsia="es-EC"/>
        </w:rPr>
      </w:pPr>
      <w:r>
        <w:rPr>
          <w:rFonts w:ascii="Century Gothic" w:eastAsia="Times New Roman" w:hAnsi="Century Gothic"/>
          <w:lang w:val="es-EC" w:eastAsia="es-EC"/>
        </w:rPr>
        <w:br w:type="page"/>
      </w:r>
    </w:p>
    <w:p w14:paraId="1A0CBF55" w14:textId="77777777" w:rsidR="00C16084" w:rsidRPr="002B1A76" w:rsidRDefault="00C16084" w:rsidP="002F3CD6">
      <w:pPr>
        <w:widowControl/>
        <w:autoSpaceDE/>
        <w:autoSpaceDN/>
        <w:adjustRightInd/>
        <w:rPr>
          <w:rFonts w:ascii="Century Gothic" w:eastAsia="Times New Roman" w:hAnsi="Century Gothic"/>
          <w:lang w:val="es-MX" w:eastAsia="es-EC"/>
        </w:rPr>
      </w:pPr>
    </w:p>
    <w:p w14:paraId="6CF4A9D4" w14:textId="115FC870" w:rsidR="006D6D9F" w:rsidRPr="002B1A76" w:rsidRDefault="006D6D9F" w:rsidP="006D6D9F">
      <w:pPr>
        <w:rPr>
          <w:sz w:val="18"/>
          <w:szCs w:val="18"/>
          <w:u w:val="single"/>
          <w:lang w:val="es-EC" w:eastAsia="en-US"/>
        </w:rPr>
      </w:pPr>
      <w:r w:rsidRPr="002B1A76">
        <w:rPr>
          <w:rFonts w:ascii="Century Gothic" w:eastAsiaTheme="majorEastAsia" w:hAnsi="Century Gothic" w:cstheme="majorBidi"/>
          <w:b/>
          <w:bCs/>
          <w:sz w:val="24"/>
          <w:szCs w:val="24"/>
          <w:u w:val="single"/>
          <w:lang w:val="es-EC" w:eastAsia="en-US"/>
        </w:rPr>
        <w:t>FIRMAS DE RESPONSABILIDAD</w:t>
      </w:r>
    </w:p>
    <w:p w14:paraId="012426C7" w14:textId="77777777" w:rsidR="006D6D9F" w:rsidRPr="002B1A76" w:rsidRDefault="006D6D9F" w:rsidP="006D6D9F">
      <w:pPr>
        <w:rPr>
          <w:lang w:val="es-EC" w:eastAsia="en-US"/>
        </w:rPr>
      </w:pPr>
    </w:p>
    <w:p w14:paraId="3588E3BF" w14:textId="77777777" w:rsidR="006D6D9F" w:rsidRPr="002B1A76" w:rsidRDefault="006D6D9F" w:rsidP="006D6D9F">
      <w:pPr>
        <w:rPr>
          <w:lang w:val="es-EC" w:eastAsia="en-US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309"/>
        <w:gridCol w:w="2648"/>
        <w:gridCol w:w="2126"/>
        <w:gridCol w:w="2268"/>
      </w:tblGrid>
      <w:tr w:rsidR="006D6D9F" w:rsidRPr="002B1A76" w14:paraId="23535126" w14:textId="77777777" w:rsidTr="1E9764EF">
        <w:trPr>
          <w:trHeight w:val="794"/>
        </w:trPr>
        <w:tc>
          <w:tcPr>
            <w:tcW w:w="2309" w:type="dxa"/>
            <w:vAlign w:val="center"/>
          </w:tcPr>
          <w:p w14:paraId="5F95DAB8" w14:textId="77777777" w:rsidR="006D6D9F" w:rsidRPr="002B1A76" w:rsidRDefault="006D6D9F" w:rsidP="00CF6D99">
            <w:pPr>
              <w:pStyle w:val="Ttulo1"/>
              <w:spacing w:before="0"/>
              <w:jc w:val="center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  <w:bookmarkStart w:id="9" w:name="_Toc232085314"/>
            <w:r w:rsidRPr="002B1A76">
              <w:rPr>
                <w:rFonts w:ascii="Century Gothic" w:hAnsi="Century Gothic"/>
                <w:color w:val="auto"/>
                <w:sz w:val="22"/>
                <w:szCs w:val="22"/>
              </w:rPr>
              <w:t>ACCIONES</w:t>
            </w:r>
            <w:bookmarkEnd w:id="9"/>
          </w:p>
        </w:tc>
        <w:tc>
          <w:tcPr>
            <w:tcW w:w="2648" w:type="dxa"/>
            <w:vAlign w:val="center"/>
          </w:tcPr>
          <w:p w14:paraId="12F4B7DD" w14:textId="77777777" w:rsidR="006D6D9F" w:rsidRPr="002B1A76" w:rsidRDefault="006D6D9F" w:rsidP="00CF6D99">
            <w:pPr>
              <w:pStyle w:val="Ttulo1"/>
              <w:spacing w:before="0"/>
              <w:jc w:val="center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  <w:bookmarkStart w:id="10" w:name="_Toc232085315"/>
            <w:r w:rsidRPr="002B1A76">
              <w:rPr>
                <w:rFonts w:ascii="Century Gothic" w:hAnsi="Century Gothic"/>
                <w:color w:val="auto"/>
                <w:sz w:val="22"/>
                <w:szCs w:val="22"/>
              </w:rPr>
              <w:t>NOMBRE</w:t>
            </w:r>
            <w:bookmarkEnd w:id="10"/>
          </w:p>
        </w:tc>
        <w:tc>
          <w:tcPr>
            <w:tcW w:w="2126" w:type="dxa"/>
            <w:vAlign w:val="center"/>
          </w:tcPr>
          <w:p w14:paraId="513E45CB" w14:textId="77777777" w:rsidR="006D6D9F" w:rsidRPr="002B1A76" w:rsidRDefault="006D6D9F" w:rsidP="00CF6D99">
            <w:pPr>
              <w:pStyle w:val="Ttulo1"/>
              <w:spacing w:before="0"/>
              <w:jc w:val="center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  <w:bookmarkStart w:id="11" w:name="_Toc232085316"/>
            <w:r w:rsidRPr="002B1A76">
              <w:rPr>
                <w:rFonts w:ascii="Century Gothic" w:hAnsi="Century Gothic"/>
                <w:color w:val="auto"/>
                <w:sz w:val="22"/>
                <w:szCs w:val="22"/>
              </w:rPr>
              <w:t>CARGO</w:t>
            </w:r>
            <w:bookmarkEnd w:id="11"/>
          </w:p>
        </w:tc>
        <w:tc>
          <w:tcPr>
            <w:tcW w:w="2268" w:type="dxa"/>
            <w:vAlign w:val="center"/>
          </w:tcPr>
          <w:p w14:paraId="5D08528A" w14:textId="77777777" w:rsidR="006D6D9F" w:rsidRPr="002B1A76" w:rsidRDefault="006D6D9F" w:rsidP="00CF6D99">
            <w:pPr>
              <w:pStyle w:val="Ttulo1"/>
              <w:spacing w:before="0"/>
              <w:jc w:val="center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  <w:bookmarkStart w:id="12" w:name="_Toc232085317"/>
            <w:r w:rsidRPr="002B1A76">
              <w:rPr>
                <w:rFonts w:ascii="Century Gothic" w:hAnsi="Century Gothic"/>
                <w:color w:val="auto"/>
                <w:sz w:val="22"/>
                <w:szCs w:val="22"/>
              </w:rPr>
              <w:t>FIRMA</w:t>
            </w:r>
            <w:bookmarkEnd w:id="12"/>
          </w:p>
        </w:tc>
      </w:tr>
      <w:tr w:rsidR="005D6656" w:rsidRPr="002B1A76" w14:paraId="158AD48E" w14:textId="77777777" w:rsidTr="1E9764EF">
        <w:trPr>
          <w:trHeight w:val="794"/>
        </w:trPr>
        <w:tc>
          <w:tcPr>
            <w:tcW w:w="2309" w:type="dxa"/>
            <w:vMerge w:val="restart"/>
            <w:vAlign w:val="center"/>
          </w:tcPr>
          <w:p w14:paraId="4E5CF08D" w14:textId="77777777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  <w:bookmarkStart w:id="13" w:name="_Toc232085318"/>
            <w:r w:rsidRPr="002B1A76">
              <w:rPr>
                <w:rFonts w:ascii="Century Gothic" w:hAnsi="Century Gothic"/>
                <w:color w:val="auto"/>
                <w:sz w:val="22"/>
                <w:szCs w:val="22"/>
              </w:rPr>
              <w:t>Elaborado por:</w:t>
            </w:r>
            <w:bookmarkEnd w:id="13"/>
          </w:p>
        </w:tc>
        <w:tc>
          <w:tcPr>
            <w:tcW w:w="2648" w:type="dxa"/>
            <w:vAlign w:val="center"/>
          </w:tcPr>
          <w:p w14:paraId="5E853194" w14:textId="2D9388EA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6CBEB3C" w14:textId="4C7131E2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80C28ED" w14:textId="77777777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</w:p>
        </w:tc>
      </w:tr>
      <w:tr w:rsidR="005D6656" w:rsidRPr="002B1A76" w14:paraId="5196DA77" w14:textId="77777777" w:rsidTr="1E9764EF">
        <w:trPr>
          <w:trHeight w:val="794"/>
        </w:trPr>
        <w:tc>
          <w:tcPr>
            <w:tcW w:w="2309" w:type="dxa"/>
            <w:vMerge/>
            <w:vAlign w:val="center"/>
          </w:tcPr>
          <w:p w14:paraId="1C3CFB2C" w14:textId="77777777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</w:p>
        </w:tc>
        <w:tc>
          <w:tcPr>
            <w:tcW w:w="2648" w:type="dxa"/>
            <w:vAlign w:val="center"/>
          </w:tcPr>
          <w:p w14:paraId="6A7C8446" w14:textId="4130C74D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5EB6199" w14:textId="0FF83C5F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20C0132" w14:textId="77777777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</w:p>
        </w:tc>
      </w:tr>
      <w:tr w:rsidR="005D6656" w:rsidRPr="002B1A76" w14:paraId="1205D116" w14:textId="77777777" w:rsidTr="00CF6D99">
        <w:trPr>
          <w:trHeight w:val="794"/>
        </w:trPr>
        <w:tc>
          <w:tcPr>
            <w:tcW w:w="2309" w:type="dxa"/>
            <w:vMerge/>
            <w:vAlign w:val="center"/>
          </w:tcPr>
          <w:p w14:paraId="6D328F9F" w14:textId="77777777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</w:p>
        </w:tc>
        <w:tc>
          <w:tcPr>
            <w:tcW w:w="2648" w:type="dxa"/>
            <w:vAlign w:val="center"/>
          </w:tcPr>
          <w:p w14:paraId="47BCC398" w14:textId="3E2D6502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FA86960" w14:textId="075AB70F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ADF4277" w14:textId="77777777" w:rsidR="005D6656" w:rsidRPr="002B1A76" w:rsidRDefault="005D6656" w:rsidP="005D6656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</w:p>
        </w:tc>
      </w:tr>
      <w:tr w:rsidR="006D6D9F" w:rsidRPr="002B1A76" w14:paraId="1E22110E" w14:textId="77777777" w:rsidTr="1E9764EF">
        <w:trPr>
          <w:trHeight w:val="794"/>
        </w:trPr>
        <w:tc>
          <w:tcPr>
            <w:tcW w:w="2309" w:type="dxa"/>
            <w:vAlign w:val="center"/>
          </w:tcPr>
          <w:p w14:paraId="4C1858D9" w14:textId="77777777" w:rsidR="006D6D9F" w:rsidRPr="002B1A76" w:rsidRDefault="006D6D9F" w:rsidP="00CF6D99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  <w:bookmarkStart w:id="14" w:name="_Toc232085321"/>
            <w:r w:rsidRPr="002B1A76">
              <w:rPr>
                <w:rFonts w:ascii="Century Gothic" w:hAnsi="Century Gothic"/>
                <w:color w:val="auto"/>
                <w:sz w:val="22"/>
                <w:szCs w:val="22"/>
              </w:rPr>
              <w:t>Validado por:</w:t>
            </w:r>
            <w:bookmarkEnd w:id="14"/>
          </w:p>
        </w:tc>
        <w:tc>
          <w:tcPr>
            <w:tcW w:w="2648" w:type="dxa"/>
            <w:vAlign w:val="center"/>
          </w:tcPr>
          <w:p w14:paraId="5D156402" w14:textId="37432B16" w:rsidR="006D6D9F" w:rsidRPr="002B1A76" w:rsidRDefault="00F45A8E" w:rsidP="00C16084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2B1A76"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  <w:t>Ing. Luis Morales</w:t>
            </w:r>
          </w:p>
        </w:tc>
        <w:tc>
          <w:tcPr>
            <w:tcW w:w="2126" w:type="dxa"/>
            <w:vAlign w:val="center"/>
          </w:tcPr>
          <w:p w14:paraId="18AA7F24" w14:textId="24DE7A42" w:rsidR="006D6D9F" w:rsidRPr="002B1A76" w:rsidRDefault="00C1647F" w:rsidP="00CF6D99">
            <w:pPr>
              <w:pStyle w:val="Ttulo1"/>
              <w:spacing w:before="0"/>
              <w:outlineLvl w:val="0"/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</w:pPr>
            <w:bookmarkStart w:id="15" w:name="_Toc232085322"/>
            <w:proofErr w:type="spellStart"/>
            <w:r w:rsidRPr="002B1A76"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  <w:t>Subdecan</w:t>
            </w:r>
            <w:bookmarkEnd w:id="15"/>
            <w:r w:rsidR="00D93E79" w:rsidRPr="002B1A76"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  <w:t>o</w:t>
            </w:r>
            <w:proofErr w:type="spellEnd"/>
            <w:r w:rsidR="00C16084" w:rsidRPr="002B1A76"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="00D93E79" w:rsidRPr="002B1A76">
              <w:rPr>
                <w:rFonts w:ascii="Century Gothic" w:hAnsi="Century Gothic"/>
                <w:b w:val="0"/>
                <w:bCs w:val="0"/>
                <w:color w:val="auto"/>
                <w:sz w:val="20"/>
                <w:szCs w:val="20"/>
              </w:rPr>
              <w:t>FISEI</w:t>
            </w:r>
          </w:p>
        </w:tc>
        <w:tc>
          <w:tcPr>
            <w:tcW w:w="2268" w:type="dxa"/>
            <w:vAlign w:val="center"/>
          </w:tcPr>
          <w:p w14:paraId="5FDC3675" w14:textId="77777777" w:rsidR="006D6D9F" w:rsidRPr="002B1A76" w:rsidRDefault="006D6D9F" w:rsidP="00CF6D99">
            <w:pPr>
              <w:pStyle w:val="Ttulo1"/>
              <w:spacing w:before="0"/>
              <w:outlineLvl w:val="0"/>
              <w:rPr>
                <w:rFonts w:ascii="Century Gothic" w:hAnsi="Century Gothic"/>
                <w:color w:val="auto"/>
                <w:sz w:val="22"/>
                <w:szCs w:val="22"/>
              </w:rPr>
            </w:pPr>
          </w:p>
        </w:tc>
      </w:tr>
    </w:tbl>
    <w:p w14:paraId="4237F349" w14:textId="77777777" w:rsidR="006D6D9F" w:rsidRPr="002B1A76" w:rsidRDefault="006D6D9F" w:rsidP="006D6D9F"/>
    <w:p w14:paraId="777CFE79" w14:textId="77777777" w:rsidR="006D6D9F" w:rsidRPr="002B1A76" w:rsidRDefault="006D6D9F" w:rsidP="006D6D9F">
      <w:pPr>
        <w:widowControl/>
        <w:autoSpaceDE/>
        <w:autoSpaceDN/>
        <w:adjustRightInd/>
        <w:spacing w:after="160" w:line="259" w:lineRule="auto"/>
        <w:rPr>
          <w:rFonts w:ascii="Century Gothic" w:eastAsiaTheme="majorEastAsia" w:hAnsi="Century Gothic" w:cstheme="majorBidi"/>
          <w:b/>
          <w:bCs/>
          <w:sz w:val="24"/>
          <w:szCs w:val="24"/>
          <w:u w:val="single"/>
          <w:lang w:val="es-EC" w:eastAsia="en-US"/>
        </w:rPr>
      </w:pPr>
    </w:p>
    <w:p w14:paraId="113B68B0" w14:textId="77777777" w:rsidR="006D6D9F" w:rsidRPr="002B1A76" w:rsidRDefault="006D6D9F" w:rsidP="006D6D9F">
      <w:pPr>
        <w:rPr>
          <w:rFonts w:ascii="Century Gothic" w:hAnsi="Century Gothic"/>
          <w:b/>
          <w:bCs/>
          <w:sz w:val="22"/>
          <w:szCs w:val="22"/>
          <w:u w:val="single"/>
        </w:rPr>
      </w:pPr>
      <w:r w:rsidRPr="002B1A76">
        <w:rPr>
          <w:rFonts w:ascii="Century Gothic" w:hAnsi="Century Gothic"/>
          <w:b/>
          <w:bCs/>
          <w:sz w:val="22"/>
          <w:szCs w:val="22"/>
          <w:u w:val="single"/>
        </w:rPr>
        <w:t>CONTROL DE HISTORIAL DE CAMBIOS</w:t>
      </w:r>
    </w:p>
    <w:p w14:paraId="2F2BDDD0" w14:textId="77777777" w:rsidR="006D6D9F" w:rsidRPr="002B1A76" w:rsidRDefault="006D6D9F" w:rsidP="006D6D9F">
      <w:pPr>
        <w:rPr>
          <w:rFonts w:ascii="Century Gothic" w:hAnsi="Century Gothic"/>
          <w:b/>
          <w:bCs/>
          <w:sz w:val="22"/>
          <w:szCs w:val="22"/>
          <w:u w:val="singl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77"/>
        <w:gridCol w:w="3587"/>
        <w:gridCol w:w="3686"/>
      </w:tblGrid>
      <w:tr w:rsidR="006D6D9F" w:rsidRPr="002B1A76" w14:paraId="2EC5020C" w14:textId="77777777" w:rsidTr="1E9764EF">
        <w:trPr>
          <w:trHeight w:val="794"/>
        </w:trPr>
        <w:tc>
          <w:tcPr>
            <w:tcW w:w="1111" w:type="pct"/>
            <w:vAlign w:val="center"/>
          </w:tcPr>
          <w:p w14:paraId="40E93F0B" w14:textId="77777777" w:rsidR="006D6D9F" w:rsidRPr="002B1A76" w:rsidRDefault="006D6D9F" w:rsidP="00CF6D99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B1A76">
              <w:rPr>
                <w:rFonts w:ascii="Century Gothic" w:hAnsi="Century Gothic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918" w:type="pct"/>
            <w:vAlign w:val="center"/>
          </w:tcPr>
          <w:p w14:paraId="4F24519A" w14:textId="77777777" w:rsidR="006D6D9F" w:rsidRPr="002B1A76" w:rsidRDefault="006D6D9F" w:rsidP="00CF6D99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B1A76">
              <w:rPr>
                <w:rFonts w:ascii="Century Gothic" w:hAnsi="Century Gothic"/>
                <w:b/>
                <w:bCs/>
                <w:sz w:val="22"/>
                <w:szCs w:val="22"/>
              </w:rPr>
              <w:t>DESCRIPCIÓN DEL CAMBIO</w:t>
            </w:r>
          </w:p>
        </w:tc>
        <w:tc>
          <w:tcPr>
            <w:tcW w:w="1971" w:type="pct"/>
            <w:vAlign w:val="center"/>
          </w:tcPr>
          <w:p w14:paraId="3F5B5B29" w14:textId="77777777" w:rsidR="006D6D9F" w:rsidRPr="002B1A76" w:rsidRDefault="006D6D9F" w:rsidP="00CF6D99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B1A76">
              <w:rPr>
                <w:rFonts w:ascii="Century Gothic" w:hAnsi="Century Gothic"/>
                <w:b/>
                <w:bCs/>
                <w:sz w:val="22"/>
                <w:szCs w:val="22"/>
              </w:rPr>
              <w:t>FECHA DE ACTUALIZACIÓN</w:t>
            </w:r>
          </w:p>
        </w:tc>
      </w:tr>
      <w:tr w:rsidR="006D6D9F" w:rsidRPr="005C59B2" w14:paraId="4337EB9E" w14:textId="77777777" w:rsidTr="1E9764EF">
        <w:trPr>
          <w:trHeight w:val="1125"/>
        </w:trPr>
        <w:tc>
          <w:tcPr>
            <w:tcW w:w="1111" w:type="pct"/>
            <w:vAlign w:val="center"/>
          </w:tcPr>
          <w:p w14:paraId="56EC4B24" w14:textId="77777777" w:rsidR="006D6D9F" w:rsidRPr="002B1A76" w:rsidRDefault="006D6D9F" w:rsidP="00CF6D99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B1A76">
              <w:rPr>
                <w:rFonts w:ascii="Century Gothic" w:hAnsi="Century Gothic"/>
                <w:b/>
                <w:bCs/>
                <w:sz w:val="22"/>
                <w:szCs w:val="22"/>
              </w:rPr>
              <w:t>V.1.</w:t>
            </w:r>
          </w:p>
        </w:tc>
        <w:tc>
          <w:tcPr>
            <w:tcW w:w="1918" w:type="pct"/>
            <w:vAlign w:val="center"/>
          </w:tcPr>
          <w:p w14:paraId="420B9A8A" w14:textId="01EC7D8A" w:rsidR="006D6D9F" w:rsidRPr="002B1A76" w:rsidRDefault="006D6D9F" w:rsidP="00CF6D99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71" w:type="pct"/>
            <w:vAlign w:val="center"/>
          </w:tcPr>
          <w:p w14:paraId="523480A4" w14:textId="3BEA817A" w:rsidR="006D6D9F" w:rsidRPr="005C59B2" w:rsidRDefault="006D6D9F" w:rsidP="00CF6D99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869D8EA" w14:textId="1C1766F4" w:rsidR="1E9764EF" w:rsidRDefault="1E9764EF"/>
    <w:p w14:paraId="1BDB70EF" w14:textId="77777777" w:rsidR="00B8567F" w:rsidRDefault="00B8567F" w:rsidP="009416A8">
      <w:pPr>
        <w:rPr>
          <w:lang w:val="es-EC" w:eastAsia="en-US"/>
        </w:rPr>
      </w:pPr>
    </w:p>
    <w:p w14:paraId="4C885292" w14:textId="0486E60B" w:rsidR="00B8567F" w:rsidRDefault="00B8567F" w:rsidP="009416A8">
      <w:pPr>
        <w:rPr>
          <w:rFonts w:ascii="Century Gothic" w:hAnsi="Century Gothic"/>
          <w:b/>
          <w:bCs/>
          <w:lang w:val="es-EC" w:eastAsia="en-US"/>
        </w:rPr>
      </w:pPr>
    </w:p>
    <w:p w14:paraId="7967A95D" w14:textId="77777777" w:rsidR="00B8567F" w:rsidRDefault="00B8567F" w:rsidP="009416A8">
      <w:pPr>
        <w:rPr>
          <w:lang w:val="es-EC" w:eastAsia="en-US"/>
        </w:rPr>
      </w:pPr>
    </w:p>
    <w:sectPr w:rsidR="00B8567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45391" w14:textId="77777777" w:rsidR="00BD5024" w:rsidRDefault="00BD5024">
      <w:r>
        <w:separator/>
      </w:r>
    </w:p>
  </w:endnote>
  <w:endnote w:type="continuationSeparator" w:id="0">
    <w:p w14:paraId="7F1591EF" w14:textId="77777777" w:rsidR="00BD5024" w:rsidRDefault="00BD5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jc w:val="center"/>
      <w:tblBorders>
        <w:top w:val="single" w:sz="2" w:space="0" w:color="C00000"/>
        <w:left w:val="single" w:sz="2" w:space="0" w:color="C00000"/>
        <w:bottom w:val="single" w:sz="2" w:space="0" w:color="C00000"/>
        <w:right w:val="single" w:sz="2" w:space="0" w:color="C00000"/>
        <w:insideH w:val="single" w:sz="2" w:space="0" w:color="C00000"/>
        <w:insideV w:val="single" w:sz="2" w:space="0" w:color="C00000"/>
      </w:tblBorders>
      <w:tblLook w:val="04A0" w:firstRow="1" w:lastRow="0" w:firstColumn="1" w:lastColumn="0" w:noHBand="0" w:noVBand="1"/>
    </w:tblPr>
    <w:tblGrid>
      <w:gridCol w:w="4677"/>
      <w:gridCol w:w="4677"/>
    </w:tblGrid>
    <w:tr w:rsidR="0046009B" w:rsidRPr="006926DE" w14:paraId="47F1C47C" w14:textId="77777777" w:rsidTr="00CF6D99">
      <w:trPr>
        <w:trHeight w:val="331"/>
        <w:jc w:val="center"/>
      </w:trPr>
      <w:tc>
        <w:tcPr>
          <w:tcW w:w="2500" w:type="pct"/>
          <w:vAlign w:val="center"/>
        </w:tcPr>
        <w:sdt>
          <w:sdtPr>
            <w:rPr>
              <w:rFonts w:ascii="Century Gothic" w:hAnsi="Century Gothic" w:cs="Times New Roman"/>
              <w:i/>
              <w:sz w:val="16"/>
            </w:rPr>
            <w:id w:val="1231504539"/>
            <w:docPartObj>
              <w:docPartGallery w:val="Page Numbers (Bottom of Page)"/>
              <w:docPartUnique/>
            </w:docPartObj>
          </w:sdtPr>
          <w:sdtEndPr/>
          <w:sdtContent>
            <w:p w14:paraId="4009EDF5" w14:textId="56C92D96" w:rsidR="0046009B" w:rsidRPr="00B866C2" w:rsidRDefault="00BD5024" w:rsidP="0046009B">
              <w:pPr>
                <w:pStyle w:val="Piedepgina"/>
                <w:rPr>
                  <w:rFonts w:ascii="Century Gothic" w:hAnsi="Century Gothic" w:cs="Times New Roman"/>
                  <w:i/>
                  <w:sz w:val="16"/>
                </w:rPr>
              </w:pPr>
              <w:sdt>
                <w:sdtPr>
                  <w:rPr>
                    <w:rFonts w:ascii="Century Gothic" w:hAnsi="Century Gothic" w:cs="Times New Roman"/>
                    <w:i/>
                    <w:sz w:val="16"/>
                  </w:rPr>
                  <w:id w:val="-923876092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r w:rsidR="00B866C2">
                    <w:rPr>
                      <w:rFonts w:ascii="Century Gothic" w:hAnsi="Century Gothic" w:cs="Times New Roman"/>
                      <w:i/>
                      <w:sz w:val="16"/>
                    </w:rPr>
                    <w:t>Código</w:t>
                  </w:r>
                  <w:r w:rsidR="00114864">
                    <w:rPr>
                      <w:rFonts w:ascii="Century Gothic" w:hAnsi="Century Gothic" w:cs="Times New Roman"/>
                      <w:i/>
                      <w:sz w:val="16"/>
                    </w:rPr>
                    <w:t xml:space="preserve">: </w:t>
                  </w:r>
                  <w:r w:rsidR="00114864" w:rsidRPr="00114864">
                    <w:rPr>
                      <w:rFonts w:ascii="Century Gothic" w:hAnsi="Century Gothic" w:cs="Times New Roman"/>
                      <w:i/>
                      <w:sz w:val="16"/>
                    </w:rPr>
                    <w:t>UTA-SGC-A-1-1-P4-T2</w:t>
                  </w:r>
                  <w:r w:rsidR="00114864">
                    <w:rPr>
                      <w:rFonts w:ascii="Century Gothic" w:hAnsi="Century Gothic" w:cs="Times New Roman"/>
                      <w:i/>
                      <w:sz w:val="16"/>
                    </w:rPr>
                    <w:t xml:space="preserve"> </w:t>
                  </w:r>
                </w:sdtContent>
              </w:sdt>
            </w:p>
          </w:sdtContent>
        </w:sdt>
      </w:tc>
      <w:tc>
        <w:tcPr>
          <w:tcW w:w="2500" w:type="pct"/>
          <w:vAlign w:val="center"/>
        </w:tcPr>
        <w:sdt>
          <w:sdtPr>
            <w:rPr>
              <w:rFonts w:ascii="Century Gothic" w:hAnsi="Century Gothic" w:cs="Times New Roman"/>
              <w:i/>
              <w:sz w:val="16"/>
            </w:rPr>
            <w:id w:val="721484060"/>
            <w:docPartObj>
              <w:docPartGallery w:val="Page Numbers (Bottom of Page)"/>
              <w:docPartUnique/>
            </w:docPartObj>
          </w:sdtPr>
          <w:sdtEndPr/>
          <w:sdtContent>
            <w:p w14:paraId="57FAB4AA" w14:textId="77777777" w:rsidR="0046009B" w:rsidRPr="00843C96" w:rsidRDefault="0046009B" w:rsidP="0046009B">
              <w:pPr>
                <w:pStyle w:val="Piedepgina"/>
                <w:jc w:val="right"/>
                <w:rPr>
                  <w:rFonts w:ascii="Century Gothic" w:eastAsiaTheme="minorEastAsia" w:hAnsi="Century Gothic" w:cs="Times New Roman"/>
                  <w:i/>
                  <w:sz w:val="16"/>
                  <w:szCs w:val="20"/>
                  <w:lang w:val="es-ES" w:eastAsia="es-ES"/>
                </w:rPr>
              </w:pPr>
              <w:r w:rsidRPr="006926DE">
                <w:rPr>
                  <w:rFonts w:ascii="Century Gothic" w:hAnsi="Century Gothic" w:cs="Times New Roman"/>
                  <w:i/>
                  <w:sz w:val="16"/>
                </w:rPr>
                <w:t>Página:</w:t>
              </w:r>
              <w:r>
                <w:rPr>
                  <w:rFonts w:ascii="Century Gothic" w:hAnsi="Century Gothic" w:cs="Times New Roman"/>
                  <w:i/>
                  <w:sz w:val="16"/>
                </w:rPr>
                <w:t xml:space="preserve"> </w:t>
              </w:r>
              <w:r w:rsidRPr="006926DE">
                <w:rPr>
                  <w:rFonts w:ascii="Century Gothic" w:hAnsi="Century Gothic" w:cs="Times New Roman"/>
                  <w:i/>
                  <w:sz w:val="16"/>
                </w:rPr>
                <w:fldChar w:fldCharType="begin"/>
              </w:r>
              <w:r w:rsidRPr="006926DE">
                <w:rPr>
                  <w:rFonts w:ascii="Century Gothic" w:hAnsi="Century Gothic" w:cs="Times New Roman"/>
                  <w:i/>
                  <w:sz w:val="16"/>
                </w:rPr>
                <w:instrText xml:space="preserve"> PAGE   \* MERGEFORMAT </w:instrText>
              </w:r>
              <w:r w:rsidRPr="006926DE">
                <w:rPr>
                  <w:rFonts w:ascii="Century Gothic" w:hAnsi="Century Gothic" w:cs="Times New Roman"/>
                  <w:i/>
                  <w:sz w:val="16"/>
                </w:rPr>
                <w:fldChar w:fldCharType="separate"/>
              </w:r>
              <w:r>
                <w:rPr>
                  <w:rFonts w:ascii="Century Gothic" w:hAnsi="Century Gothic"/>
                  <w:i/>
                  <w:sz w:val="16"/>
                </w:rPr>
                <w:t>5</w:t>
              </w:r>
              <w:r w:rsidRPr="006926DE">
                <w:rPr>
                  <w:rFonts w:ascii="Century Gothic" w:hAnsi="Century Gothic" w:cs="Times New Roman"/>
                  <w:i/>
                  <w:sz w:val="16"/>
                </w:rPr>
                <w:fldChar w:fldCharType="end"/>
              </w:r>
            </w:p>
          </w:sdtContent>
        </w:sdt>
      </w:tc>
    </w:tr>
  </w:tbl>
  <w:p w14:paraId="7F070E1F" w14:textId="77777777" w:rsidR="00043DBF" w:rsidRPr="00E26D1C" w:rsidRDefault="00043DBF" w:rsidP="00CF6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E67E9" w14:textId="77777777" w:rsidR="00BD5024" w:rsidRDefault="00BD5024">
      <w:r>
        <w:separator/>
      </w:r>
    </w:p>
  </w:footnote>
  <w:footnote w:type="continuationSeparator" w:id="0">
    <w:p w14:paraId="0990F2FF" w14:textId="77777777" w:rsidR="00BD5024" w:rsidRDefault="00BD5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jc w:val="center"/>
      <w:tblBorders>
        <w:top w:val="single" w:sz="8" w:space="0" w:color="C00000"/>
        <w:left w:val="single" w:sz="8" w:space="0" w:color="C00000"/>
        <w:bottom w:val="single" w:sz="8" w:space="0" w:color="C00000"/>
        <w:right w:val="single" w:sz="8" w:space="0" w:color="C00000"/>
        <w:insideH w:val="single" w:sz="8" w:space="0" w:color="C00000"/>
        <w:insideV w:val="single" w:sz="8" w:space="0" w:color="C00000"/>
      </w:tblBorders>
      <w:tblLook w:val="04A0" w:firstRow="1" w:lastRow="0" w:firstColumn="1" w:lastColumn="0" w:noHBand="0" w:noVBand="1"/>
    </w:tblPr>
    <w:tblGrid>
      <w:gridCol w:w="1472"/>
      <w:gridCol w:w="7868"/>
    </w:tblGrid>
    <w:tr w:rsidR="0046009B" w:rsidRPr="006926DE" w14:paraId="058ACF46" w14:textId="77777777" w:rsidTr="0046009B">
      <w:trPr>
        <w:trHeight w:val="20"/>
        <w:jc w:val="center"/>
      </w:trPr>
      <w:tc>
        <w:tcPr>
          <w:tcW w:w="788" w:type="pct"/>
          <w:vMerge w:val="restart"/>
        </w:tcPr>
        <w:p w14:paraId="619C620E" w14:textId="77777777" w:rsidR="0046009B" w:rsidRPr="006926DE" w:rsidRDefault="00BD5024" w:rsidP="00CF6D99">
          <w:pPr>
            <w:pStyle w:val="Encabezado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</w:rPr>
            <w:object w:dxaOrig="1440" w:dyaOrig="1440" w14:anchorId="224191D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3.85pt;margin-top:9.55pt;width:49.95pt;height:48.65pt;z-index:251658240">
                <v:imagedata r:id="rId1" o:title=""/>
              </v:shape>
              <o:OLEObject Type="Embed" ProgID="PBrush" ShapeID="_x0000_s2050" DrawAspect="Content" ObjectID="_1843825004" r:id="rId2"/>
            </w:object>
          </w:r>
        </w:p>
      </w:tc>
      <w:tc>
        <w:tcPr>
          <w:tcW w:w="4212" w:type="pct"/>
          <w:vAlign w:val="center"/>
        </w:tcPr>
        <w:p w14:paraId="476AAE91" w14:textId="6473251F" w:rsidR="0046009B" w:rsidRPr="00D97E0C" w:rsidRDefault="0046009B" w:rsidP="00CF6D99">
          <w:pPr>
            <w:pStyle w:val="Encabezado"/>
            <w:jc w:val="center"/>
            <w:rPr>
              <w:rFonts w:ascii="Century Gothic" w:hAnsi="Century Gothic" w:cs="Times New Roman"/>
              <w:b/>
              <w:sz w:val="18"/>
              <w:szCs w:val="18"/>
            </w:rPr>
          </w:pPr>
          <w:r w:rsidRPr="00D97E0C">
            <w:rPr>
              <w:rFonts w:ascii="Century Gothic" w:hAnsi="Century Gothic" w:cs="Times New Roman"/>
              <w:b/>
              <w:sz w:val="18"/>
              <w:szCs w:val="18"/>
            </w:rPr>
            <w:t xml:space="preserve">INFORME DE EJECUCIÓN </w:t>
          </w:r>
          <w:r w:rsidR="000D1071" w:rsidRPr="00D97E0C">
            <w:rPr>
              <w:rFonts w:ascii="Century Gothic" w:hAnsi="Century Gothic" w:cs="Times New Roman"/>
              <w:b/>
              <w:sz w:val="18"/>
              <w:szCs w:val="18"/>
            </w:rPr>
            <w:t xml:space="preserve">DE LA </w:t>
          </w:r>
          <w:r w:rsidR="000D1071" w:rsidRPr="005F35A4">
            <w:rPr>
              <w:rFonts w:ascii="Century Gothic" w:hAnsi="Century Gothic" w:cs="Times New Roman"/>
              <w:b/>
              <w:bCs/>
              <w:sz w:val="18"/>
              <w:szCs w:val="18"/>
              <w:lang w:val="es-MX"/>
            </w:rPr>
            <w:t xml:space="preserve">UNIDAD DE </w:t>
          </w:r>
        </w:p>
        <w:p w14:paraId="62B7D7B3" w14:textId="2C0A7D4B" w:rsidR="0046009B" w:rsidRPr="006926DE" w:rsidRDefault="0046009B" w:rsidP="00CF6D99">
          <w:pPr>
            <w:pStyle w:val="Encabezado"/>
            <w:jc w:val="center"/>
            <w:rPr>
              <w:rFonts w:ascii="Century Gothic" w:hAnsi="Century Gothic" w:cs="Times New Roman"/>
              <w:b/>
              <w:sz w:val="24"/>
            </w:rPr>
          </w:pPr>
          <w:r w:rsidRPr="006926DE">
            <w:rPr>
              <w:rFonts w:ascii="Century Gothic" w:hAnsi="Century Gothic" w:cs="Times New Roman"/>
              <w:b/>
              <w:sz w:val="20"/>
            </w:rPr>
            <w:t xml:space="preserve">Período: </w:t>
          </w:r>
          <w:proofErr w:type="spellStart"/>
          <w:r w:rsidR="00CB4084" w:rsidRPr="00CB4084">
            <w:rPr>
              <w:rFonts w:ascii="Century Gothic" w:hAnsi="Century Gothic" w:cs="Times New Roman"/>
              <w:sz w:val="20"/>
              <w:lang w:val="en-US"/>
            </w:rPr>
            <w:t>e</w:t>
          </w:r>
          <w:r w:rsidR="00D97E0C" w:rsidRPr="00D97E0C">
            <w:rPr>
              <w:rFonts w:ascii="Century Gothic" w:hAnsi="Century Gothic" w:cs="Times New Roman"/>
              <w:sz w:val="20"/>
              <w:lang w:val="en-US"/>
            </w:rPr>
            <w:t>nero</w:t>
          </w:r>
          <w:proofErr w:type="spellEnd"/>
          <w:r w:rsidR="00D97E0C" w:rsidRPr="00D97E0C">
            <w:rPr>
              <w:rFonts w:ascii="Century Gothic" w:hAnsi="Century Gothic" w:cs="Times New Roman"/>
              <w:sz w:val="20"/>
              <w:lang w:val="en-US"/>
            </w:rPr>
            <w:t xml:space="preserve"> – </w:t>
          </w:r>
          <w:proofErr w:type="spellStart"/>
          <w:r w:rsidR="00D97E0C" w:rsidRPr="00D97E0C">
            <w:rPr>
              <w:rFonts w:ascii="Century Gothic" w:hAnsi="Century Gothic" w:cs="Times New Roman"/>
              <w:sz w:val="20"/>
              <w:lang w:val="en-US"/>
            </w:rPr>
            <w:t>julio</w:t>
          </w:r>
          <w:proofErr w:type="spellEnd"/>
          <w:r w:rsidR="00D97E0C" w:rsidRPr="00D97E0C">
            <w:rPr>
              <w:rFonts w:ascii="Century Gothic" w:hAnsi="Century Gothic" w:cs="Times New Roman"/>
              <w:sz w:val="20"/>
              <w:lang w:val="en-US"/>
            </w:rPr>
            <w:t xml:space="preserve"> 2026</w:t>
          </w:r>
        </w:p>
      </w:tc>
    </w:tr>
    <w:tr w:rsidR="0046009B" w:rsidRPr="006926DE" w14:paraId="2B4968B4" w14:textId="77777777" w:rsidTr="0046009B">
      <w:trPr>
        <w:trHeight w:val="20"/>
        <w:jc w:val="center"/>
      </w:trPr>
      <w:tc>
        <w:tcPr>
          <w:tcW w:w="788" w:type="pct"/>
          <w:vMerge/>
        </w:tcPr>
        <w:p w14:paraId="393E73DE" w14:textId="77777777" w:rsidR="0046009B" w:rsidRPr="006926DE" w:rsidRDefault="0046009B" w:rsidP="00CF6D99">
          <w:pPr>
            <w:pStyle w:val="Encabezado"/>
            <w:rPr>
              <w:rFonts w:ascii="Century Gothic" w:hAnsi="Century Gothic"/>
            </w:rPr>
          </w:pPr>
        </w:p>
      </w:tc>
      <w:tc>
        <w:tcPr>
          <w:tcW w:w="4212" w:type="pct"/>
          <w:vAlign w:val="center"/>
        </w:tcPr>
        <w:p w14:paraId="2A4160BE" w14:textId="3E3ACA7B" w:rsidR="0046009B" w:rsidRPr="00CB4084" w:rsidRDefault="0046009B" w:rsidP="005F35A4">
          <w:pPr>
            <w:pStyle w:val="Encabezado"/>
            <w:jc w:val="both"/>
            <w:rPr>
              <w:rFonts w:ascii="Century Gothic" w:hAnsi="Century Gothic" w:cs="Times New Roman"/>
              <w:color w:val="000000"/>
              <w:sz w:val="18"/>
              <w:szCs w:val="18"/>
            </w:rPr>
          </w:pPr>
          <w:r w:rsidRPr="00CB4084">
            <w:rPr>
              <w:rFonts w:ascii="Century Gothic" w:hAnsi="Century Gothic" w:cs="Times New Roman"/>
              <w:b/>
              <w:bCs/>
              <w:color w:val="000000"/>
              <w:sz w:val="18"/>
              <w:szCs w:val="18"/>
            </w:rPr>
            <w:t>Unidad Académica / Administrativa:</w:t>
          </w:r>
          <w:r w:rsidR="005F35A4" w:rsidRPr="00CB4084">
            <w:t xml:space="preserve"> </w:t>
          </w:r>
          <w:r w:rsidR="00555318" w:rsidRPr="00555318">
            <w:rPr>
              <w:rFonts w:ascii="Century Gothic" w:hAnsi="Century Gothic" w:cs="Times New Roman"/>
              <w:color w:val="000000"/>
              <w:sz w:val="18"/>
              <w:szCs w:val="18"/>
            </w:rPr>
            <w:t>FACULTAD DE INGENIERÍA EN SISTEMAS, ELECTRÓNICA E INDUSTRIAL</w:t>
          </w:r>
        </w:p>
      </w:tc>
    </w:tr>
    <w:tr w:rsidR="0046009B" w:rsidRPr="006926DE" w14:paraId="63BFFE38" w14:textId="77777777" w:rsidTr="0046009B">
      <w:trPr>
        <w:trHeight w:val="448"/>
        <w:jc w:val="center"/>
      </w:trPr>
      <w:tc>
        <w:tcPr>
          <w:tcW w:w="788" w:type="pct"/>
          <w:vMerge/>
          <w:tcBorders>
            <w:bottom w:val="single" w:sz="8" w:space="0" w:color="C00000"/>
          </w:tcBorders>
        </w:tcPr>
        <w:p w14:paraId="3A427DDC" w14:textId="77777777" w:rsidR="0046009B" w:rsidRPr="006926DE" w:rsidRDefault="0046009B" w:rsidP="00CF6D99">
          <w:pPr>
            <w:pStyle w:val="Encabezado"/>
            <w:rPr>
              <w:rFonts w:ascii="Century Gothic" w:hAnsi="Century Gothic"/>
            </w:rPr>
          </w:pPr>
        </w:p>
      </w:tc>
      <w:tc>
        <w:tcPr>
          <w:tcW w:w="4212" w:type="pct"/>
          <w:tcBorders>
            <w:top w:val="nil"/>
            <w:bottom w:val="single" w:sz="8" w:space="0" w:color="C00000"/>
          </w:tcBorders>
          <w:vAlign w:val="center"/>
        </w:tcPr>
        <w:p w14:paraId="5CEDD80F" w14:textId="092BDE1B" w:rsidR="0046009B" w:rsidRPr="00CB4084" w:rsidRDefault="0046009B" w:rsidP="000733E2">
          <w:pPr>
            <w:pStyle w:val="Encabezado"/>
            <w:rPr>
              <w:rFonts w:ascii="Century Gothic" w:hAnsi="Century Gothic" w:cs="Times New Roman"/>
              <w:color w:val="000000"/>
              <w:sz w:val="18"/>
              <w:szCs w:val="18"/>
            </w:rPr>
          </w:pPr>
          <w:r w:rsidRPr="00CB4084">
            <w:rPr>
              <w:rFonts w:ascii="Century Gothic" w:hAnsi="Century Gothic" w:cs="Times New Roman"/>
              <w:b/>
              <w:color w:val="000000"/>
              <w:sz w:val="18"/>
              <w:szCs w:val="18"/>
            </w:rPr>
            <w:t>Fecha de Presentación:</w:t>
          </w:r>
          <w:r w:rsidR="000733E2" w:rsidRPr="00CB4084">
            <w:rPr>
              <w:rFonts w:ascii="Century Gothic" w:hAnsi="Century Gothic" w:cs="Times New Roman"/>
              <w:b/>
              <w:color w:val="000000"/>
              <w:sz w:val="18"/>
              <w:szCs w:val="18"/>
            </w:rPr>
            <w:t xml:space="preserve"> </w:t>
          </w:r>
          <w:r w:rsidR="0064195A" w:rsidRPr="0064195A">
            <w:rPr>
              <w:rFonts w:ascii="Century Gothic" w:hAnsi="Century Gothic" w:cs="Times New Roman"/>
              <w:bCs/>
              <w:color w:val="000000"/>
              <w:sz w:val="18"/>
              <w:szCs w:val="18"/>
            </w:rPr>
            <w:t>06</w:t>
          </w:r>
          <w:r w:rsidR="000733E2" w:rsidRPr="0064195A">
            <w:rPr>
              <w:rFonts w:ascii="Century Gothic" w:hAnsi="Century Gothic" w:cs="Times New Roman"/>
              <w:bCs/>
              <w:color w:val="000000"/>
              <w:sz w:val="18"/>
              <w:szCs w:val="18"/>
            </w:rPr>
            <w:t xml:space="preserve"> de ju</w:t>
          </w:r>
          <w:r w:rsidR="0064195A">
            <w:rPr>
              <w:rFonts w:ascii="Century Gothic" w:hAnsi="Century Gothic" w:cs="Times New Roman"/>
              <w:bCs/>
              <w:color w:val="000000"/>
              <w:sz w:val="18"/>
              <w:szCs w:val="18"/>
            </w:rPr>
            <w:t>l</w:t>
          </w:r>
          <w:r w:rsidR="000733E2" w:rsidRPr="0064195A">
            <w:rPr>
              <w:rFonts w:ascii="Century Gothic" w:hAnsi="Century Gothic" w:cs="Times New Roman"/>
              <w:bCs/>
              <w:color w:val="000000"/>
              <w:sz w:val="18"/>
              <w:szCs w:val="18"/>
            </w:rPr>
            <w:t>io de 2026</w:t>
          </w:r>
        </w:p>
      </w:tc>
    </w:tr>
  </w:tbl>
  <w:p w14:paraId="57888B4D" w14:textId="77777777" w:rsidR="00043DBF" w:rsidRPr="005D7361" w:rsidRDefault="00043DBF">
    <w:pPr>
      <w:pStyle w:val="Encabezado"/>
      <w:rPr>
        <w:sz w:val="10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4DC8"/>
    <w:multiLevelType w:val="hybridMultilevel"/>
    <w:tmpl w:val="75D27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65FE3"/>
    <w:multiLevelType w:val="multilevel"/>
    <w:tmpl w:val="38B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42B66"/>
    <w:multiLevelType w:val="multilevel"/>
    <w:tmpl w:val="5B62212A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isLgl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" w:hanging="1440"/>
      </w:pPr>
      <w:rPr>
        <w:rFonts w:hint="default"/>
      </w:rPr>
    </w:lvl>
  </w:abstractNum>
  <w:abstractNum w:abstractNumId="3" w15:restartNumberingAfterBreak="0">
    <w:nsid w:val="412C09C8"/>
    <w:multiLevelType w:val="hybridMultilevel"/>
    <w:tmpl w:val="CCAA0D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81471"/>
    <w:multiLevelType w:val="multilevel"/>
    <w:tmpl w:val="CD7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D1625"/>
    <w:multiLevelType w:val="hybridMultilevel"/>
    <w:tmpl w:val="8112366E"/>
    <w:lvl w:ilvl="0" w:tplc="9D2C49FA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65C4D"/>
    <w:multiLevelType w:val="multilevel"/>
    <w:tmpl w:val="905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5622D"/>
    <w:multiLevelType w:val="multilevel"/>
    <w:tmpl w:val="29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15"/>
    <w:rsid w:val="00043DBF"/>
    <w:rsid w:val="000645A7"/>
    <w:rsid w:val="000653E1"/>
    <w:rsid w:val="00065E2F"/>
    <w:rsid w:val="000733E2"/>
    <w:rsid w:val="00076BA5"/>
    <w:rsid w:val="0008093E"/>
    <w:rsid w:val="000828CE"/>
    <w:rsid w:val="000A7573"/>
    <w:rsid w:val="000C53E2"/>
    <w:rsid w:val="000D1071"/>
    <w:rsid w:val="000F7EB2"/>
    <w:rsid w:val="00103001"/>
    <w:rsid w:val="00113641"/>
    <w:rsid w:val="00114864"/>
    <w:rsid w:val="00114F7C"/>
    <w:rsid w:val="00116A56"/>
    <w:rsid w:val="001224CC"/>
    <w:rsid w:val="00124F75"/>
    <w:rsid w:val="001317CB"/>
    <w:rsid w:val="0013514A"/>
    <w:rsid w:val="0013666E"/>
    <w:rsid w:val="00157235"/>
    <w:rsid w:val="00173735"/>
    <w:rsid w:val="001773CE"/>
    <w:rsid w:val="001776DA"/>
    <w:rsid w:val="00190E89"/>
    <w:rsid w:val="00191CC6"/>
    <w:rsid w:val="001C2F00"/>
    <w:rsid w:val="001D046F"/>
    <w:rsid w:val="001D1F0C"/>
    <w:rsid w:val="001D3850"/>
    <w:rsid w:val="001E0639"/>
    <w:rsid w:val="001F3586"/>
    <w:rsid w:val="002043B3"/>
    <w:rsid w:val="0021057F"/>
    <w:rsid w:val="0021548A"/>
    <w:rsid w:val="002178C0"/>
    <w:rsid w:val="002305EC"/>
    <w:rsid w:val="0023781C"/>
    <w:rsid w:val="00251606"/>
    <w:rsid w:val="00256BDD"/>
    <w:rsid w:val="0026763B"/>
    <w:rsid w:val="002769E8"/>
    <w:rsid w:val="00290FF7"/>
    <w:rsid w:val="00294827"/>
    <w:rsid w:val="002A6A84"/>
    <w:rsid w:val="002B0F7D"/>
    <w:rsid w:val="002B1A76"/>
    <w:rsid w:val="002D340E"/>
    <w:rsid w:val="002D7C16"/>
    <w:rsid w:val="002E39E9"/>
    <w:rsid w:val="002E7250"/>
    <w:rsid w:val="002F3CD6"/>
    <w:rsid w:val="00307110"/>
    <w:rsid w:val="003071E6"/>
    <w:rsid w:val="00311E4F"/>
    <w:rsid w:val="003120BC"/>
    <w:rsid w:val="00322E94"/>
    <w:rsid w:val="0036596A"/>
    <w:rsid w:val="00374267"/>
    <w:rsid w:val="00374E88"/>
    <w:rsid w:val="00382176"/>
    <w:rsid w:val="003C1135"/>
    <w:rsid w:val="003F41F4"/>
    <w:rsid w:val="00406245"/>
    <w:rsid w:val="0043755B"/>
    <w:rsid w:val="0045220A"/>
    <w:rsid w:val="00453A89"/>
    <w:rsid w:val="0046009B"/>
    <w:rsid w:val="00460F79"/>
    <w:rsid w:val="00464A81"/>
    <w:rsid w:val="004651CB"/>
    <w:rsid w:val="00467B98"/>
    <w:rsid w:val="0048038B"/>
    <w:rsid w:val="00481437"/>
    <w:rsid w:val="004A2CA8"/>
    <w:rsid w:val="004A3BFD"/>
    <w:rsid w:val="004B4511"/>
    <w:rsid w:val="004B79C6"/>
    <w:rsid w:val="004C4CB2"/>
    <w:rsid w:val="004C719D"/>
    <w:rsid w:val="004D5058"/>
    <w:rsid w:val="004D5EC1"/>
    <w:rsid w:val="004F0F52"/>
    <w:rsid w:val="00512A78"/>
    <w:rsid w:val="00531E13"/>
    <w:rsid w:val="00533058"/>
    <w:rsid w:val="00555318"/>
    <w:rsid w:val="00591787"/>
    <w:rsid w:val="005A26DE"/>
    <w:rsid w:val="005A7188"/>
    <w:rsid w:val="005B02CE"/>
    <w:rsid w:val="005B33BF"/>
    <w:rsid w:val="005C76F6"/>
    <w:rsid w:val="005D6656"/>
    <w:rsid w:val="005D6C24"/>
    <w:rsid w:val="005E1BF1"/>
    <w:rsid w:val="005E36A5"/>
    <w:rsid w:val="005F35A4"/>
    <w:rsid w:val="0064195A"/>
    <w:rsid w:val="006576CB"/>
    <w:rsid w:val="006576D2"/>
    <w:rsid w:val="006776AE"/>
    <w:rsid w:val="006B383C"/>
    <w:rsid w:val="006B45A9"/>
    <w:rsid w:val="006C28E6"/>
    <w:rsid w:val="006D22B8"/>
    <w:rsid w:val="006D682B"/>
    <w:rsid w:val="006D6D9F"/>
    <w:rsid w:val="006E18EA"/>
    <w:rsid w:val="007020DE"/>
    <w:rsid w:val="00724C76"/>
    <w:rsid w:val="00740336"/>
    <w:rsid w:val="007554EE"/>
    <w:rsid w:val="007706C5"/>
    <w:rsid w:val="00777E3D"/>
    <w:rsid w:val="007A2295"/>
    <w:rsid w:val="007C21E2"/>
    <w:rsid w:val="007C33D4"/>
    <w:rsid w:val="007C7565"/>
    <w:rsid w:val="007D68DC"/>
    <w:rsid w:val="00805495"/>
    <w:rsid w:val="00805937"/>
    <w:rsid w:val="0083378F"/>
    <w:rsid w:val="00846B49"/>
    <w:rsid w:val="00850B17"/>
    <w:rsid w:val="00851083"/>
    <w:rsid w:val="00862DF2"/>
    <w:rsid w:val="00863EFF"/>
    <w:rsid w:val="00884A44"/>
    <w:rsid w:val="0088550F"/>
    <w:rsid w:val="00892E7C"/>
    <w:rsid w:val="008936A9"/>
    <w:rsid w:val="008A2E95"/>
    <w:rsid w:val="008C4812"/>
    <w:rsid w:val="008C63E9"/>
    <w:rsid w:val="009073E2"/>
    <w:rsid w:val="009211A1"/>
    <w:rsid w:val="0093316D"/>
    <w:rsid w:val="0093722E"/>
    <w:rsid w:val="009416A8"/>
    <w:rsid w:val="00952189"/>
    <w:rsid w:val="00961226"/>
    <w:rsid w:val="00962D4A"/>
    <w:rsid w:val="00965C39"/>
    <w:rsid w:val="00967643"/>
    <w:rsid w:val="0097207B"/>
    <w:rsid w:val="00981CBD"/>
    <w:rsid w:val="009A07EB"/>
    <w:rsid w:val="009B34A5"/>
    <w:rsid w:val="009C2632"/>
    <w:rsid w:val="00A013BF"/>
    <w:rsid w:val="00A12B97"/>
    <w:rsid w:val="00A206C6"/>
    <w:rsid w:val="00A23931"/>
    <w:rsid w:val="00A268E5"/>
    <w:rsid w:val="00A34039"/>
    <w:rsid w:val="00A50CCA"/>
    <w:rsid w:val="00A72767"/>
    <w:rsid w:val="00A95A90"/>
    <w:rsid w:val="00AD551E"/>
    <w:rsid w:val="00AD554A"/>
    <w:rsid w:val="00B06684"/>
    <w:rsid w:val="00B074E8"/>
    <w:rsid w:val="00B134E0"/>
    <w:rsid w:val="00B31069"/>
    <w:rsid w:val="00B37BF7"/>
    <w:rsid w:val="00B50AE6"/>
    <w:rsid w:val="00B73EBE"/>
    <w:rsid w:val="00B8567F"/>
    <w:rsid w:val="00B866C2"/>
    <w:rsid w:val="00BC2FCC"/>
    <w:rsid w:val="00BC5943"/>
    <w:rsid w:val="00BD5024"/>
    <w:rsid w:val="00BE501B"/>
    <w:rsid w:val="00C16084"/>
    <w:rsid w:val="00C1647F"/>
    <w:rsid w:val="00C17CEC"/>
    <w:rsid w:val="00C65D43"/>
    <w:rsid w:val="00C71C6A"/>
    <w:rsid w:val="00C824CC"/>
    <w:rsid w:val="00C9389F"/>
    <w:rsid w:val="00CB4084"/>
    <w:rsid w:val="00CC12EF"/>
    <w:rsid w:val="00CD7BA2"/>
    <w:rsid w:val="00CE71CC"/>
    <w:rsid w:val="00CF6D99"/>
    <w:rsid w:val="00CF7461"/>
    <w:rsid w:val="00D03C40"/>
    <w:rsid w:val="00D10D37"/>
    <w:rsid w:val="00D14AFF"/>
    <w:rsid w:val="00D14E3E"/>
    <w:rsid w:val="00D37586"/>
    <w:rsid w:val="00D404DC"/>
    <w:rsid w:val="00D41630"/>
    <w:rsid w:val="00D436FE"/>
    <w:rsid w:val="00D66315"/>
    <w:rsid w:val="00D7354A"/>
    <w:rsid w:val="00D74E86"/>
    <w:rsid w:val="00D92CFD"/>
    <w:rsid w:val="00D93E79"/>
    <w:rsid w:val="00D97E0C"/>
    <w:rsid w:val="00DA5D26"/>
    <w:rsid w:val="00DA6C40"/>
    <w:rsid w:val="00DE1719"/>
    <w:rsid w:val="00E21E24"/>
    <w:rsid w:val="00E36803"/>
    <w:rsid w:val="00E657FB"/>
    <w:rsid w:val="00E91804"/>
    <w:rsid w:val="00E92179"/>
    <w:rsid w:val="00E964FF"/>
    <w:rsid w:val="00E969E6"/>
    <w:rsid w:val="00ED1C2A"/>
    <w:rsid w:val="00ED737B"/>
    <w:rsid w:val="00EE6501"/>
    <w:rsid w:val="00EE7DFD"/>
    <w:rsid w:val="00F1159B"/>
    <w:rsid w:val="00F26F1D"/>
    <w:rsid w:val="00F2732D"/>
    <w:rsid w:val="00F35AF6"/>
    <w:rsid w:val="00F45A8E"/>
    <w:rsid w:val="00F47A55"/>
    <w:rsid w:val="00F56962"/>
    <w:rsid w:val="00F5746E"/>
    <w:rsid w:val="00F77A00"/>
    <w:rsid w:val="00F95E39"/>
    <w:rsid w:val="00FB0F2A"/>
    <w:rsid w:val="00FC1BEB"/>
    <w:rsid w:val="00FC4398"/>
    <w:rsid w:val="00FF3F2D"/>
    <w:rsid w:val="102FCDDD"/>
    <w:rsid w:val="1E9764EF"/>
    <w:rsid w:val="4128F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93CC54"/>
  <w15:chartTrackingRefBased/>
  <w15:docId w15:val="{E3C1D615-159F-45E3-8CF4-E0C85DDD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6315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eastAsiaTheme="majorEastAsia" w:cstheme="majorBidi"/>
      <w:b/>
      <w:bCs/>
      <w:color w:val="323E4F" w:themeColor="text2" w:themeShade="BF"/>
      <w:sz w:val="28"/>
      <w:szCs w:val="28"/>
      <w:lang w:val="es-EC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0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315"/>
    <w:rPr>
      <w:rFonts w:ascii="Times New Roman" w:eastAsiaTheme="majorEastAsia" w:hAnsi="Times New Roman" w:cstheme="majorBidi"/>
      <w:b/>
      <w:bCs/>
      <w:color w:val="323E4F" w:themeColor="text2" w:themeShade="BF"/>
      <w:sz w:val="28"/>
      <w:szCs w:val="28"/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D66315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66315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66315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66315"/>
    <w:rPr>
      <w:lang w:val="es-EC"/>
    </w:rPr>
  </w:style>
  <w:style w:type="table" w:styleId="Tablaconcuadrcula">
    <w:name w:val="Table Grid"/>
    <w:basedOn w:val="Tablanormal"/>
    <w:uiPriority w:val="39"/>
    <w:rsid w:val="00D66315"/>
    <w:pPr>
      <w:spacing w:after="0" w:line="240" w:lineRule="auto"/>
    </w:pPr>
    <w:rPr>
      <w:lang w:val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D66315"/>
    <w:pPr>
      <w:spacing w:after="0" w:line="240" w:lineRule="auto"/>
    </w:pPr>
    <w:rPr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rsid w:val="00D66315"/>
    <w:rPr>
      <w:rFonts w:asciiTheme="minorHAnsi" w:hAnsiTheme="minorHAnsi" w:cstheme="minorHAnsi"/>
      <w:i/>
      <w:iC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66315"/>
    <w:rPr>
      <w:lang w:val="es-EC"/>
    </w:rPr>
  </w:style>
  <w:style w:type="paragraph" w:styleId="Prrafodelista">
    <w:name w:val="List Paragraph"/>
    <w:basedOn w:val="Normal"/>
    <w:uiPriority w:val="34"/>
    <w:qFormat/>
    <w:rsid w:val="006D6D9F"/>
    <w:pPr>
      <w:ind w:left="720"/>
      <w:contextualSpacing/>
    </w:pPr>
  </w:style>
  <w:style w:type="paragraph" w:customStyle="1" w:styleId="Default">
    <w:name w:val="Default"/>
    <w:rsid w:val="00C1647F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08093E"/>
    <w:p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08093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093E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93722E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93722E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C160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755B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01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F7D8EC92BD9E4ABAA348E4B8CB69C9" ma:contentTypeVersion="10" ma:contentTypeDescription="Crear nuevo documento." ma:contentTypeScope="" ma:versionID="e03466bda84b62a23a702ce13fbb9f07">
  <xsd:schema xmlns:xsd="http://www.w3.org/2001/XMLSchema" xmlns:xs="http://www.w3.org/2001/XMLSchema" xmlns:p="http://schemas.microsoft.com/office/2006/metadata/properties" xmlns:ns2="2901a16c-d3f4-41b0-8f93-b0779ade08eb" xmlns:ns3="bb7f2475-1f41-457c-9be1-a5974f7b9c5b" targetNamespace="http://schemas.microsoft.com/office/2006/metadata/properties" ma:root="true" ma:fieldsID="03d41e3a01febdc04f2ee38cda15df92" ns2:_="" ns3:_="">
    <xsd:import namespace="2901a16c-d3f4-41b0-8f93-b0779ade08eb"/>
    <xsd:import namespace="bb7f2475-1f41-457c-9be1-a5974f7b9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1a16c-d3f4-41b0-8f93-b0779ade08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7f2475-1f41-457c-9be1-a5974f7b9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8E1154-43BD-486F-B56A-B1E8983C2C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A40718-6E37-413F-80F1-15CE9D0665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649416-DEF1-4AF5-96AB-8547F2C18A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D4DE75-6153-4760-97BA-E05FD2CDD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1a16c-d3f4-41b0-8f93-b0779ade08eb"/>
    <ds:schemaRef ds:uri="bb7f2475-1f41-457c-9be1-a5974f7b9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Links>
    <vt:vector size="30" baseType="variant">
      <vt:variant>
        <vt:i4>4653063</vt:i4>
      </vt:variant>
      <vt:variant>
        <vt:i4>30</vt:i4>
      </vt:variant>
      <vt:variant>
        <vt:i4>0</vt:i4>
      </vt:variant>
      <vt:variant>
        <vt:i4>5</vt:i4>
      </vt:variant>
      <vt:variant>
        <vt:lpwstr>https://utaedu-my.sharepoint.com/:f:/g/personal/upe_fisei_uta_edu_ec/IgCSsVV35UZJTZjqZ2eqNDUZAQbknd-NwjrC00VUsqSbDIY?e=kthcAV</vt:lpwstr>
      </vt:variant>
      <vt:variant>
        <vt:lpwstr/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_Toc232085313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_Toc232085312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_Toc232085311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_Toc232085310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Belén Freire Guevara</dc:creator>
  <cp:keywords/>
  <dc:description/>
  <cp:lastModifiedBy>UPE Facultad de Ingeniería en Sistemas, Electrónica e Industrial</cp:lastModifiedBy>
  <cp:revision>70</cp:revision>
  <dcterms:created xsi:type="dcterms:W3CDTF">2026-06-15T21:46:00Z</dcterms:created>
  <dcterms:modified xsi:type="dcterms:W3CDTF">2026-06-24T21:50:00Z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0x01010069F7D8EC92BD9E4ABAA348E4B8CB69C9</vt:lpwstr>
  </property>
</Properties>
</file>