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 виконання лабораторної роботи №1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курсу “Методи обчислень”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тему</w:t>
      </w:r>
      <w:r w:rsidDel="00000000" w:rsidR="00000000" w:rsidRPr="00000000">
        <w:rPr>
          <w:b w:val="1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«Інтерполяція кубічними сплайнами»</w:t>
      </w:r>
    </w:p>
    <w:p w:rsidR="00000000" w:rsidDel="00000000" w:rsidP="00000000" w:rsidRDefault="00000000" w:rsidRPr="00000000" w14:paraId="0000000D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Виконав</w:t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2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Шавало Андрій</w:t>
      </w:r>
    </w:p>
    <w:p w:rsidR="00000000" w:rsidDel="00000000" w:rsidP="00000000" w:rsidRDefault="00000000" w:rsidRPr="00000000" w14:paraId="00000013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 2025 р.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276" w:lineRule="auto"/>
        <w:ind w:left="2891.338582677165" w:firstLine="708.661417322835"/>
        <w:jc w:val="left"/>
        <w:rPr/>
      </w:pPr>
      <w:bookmarkStart w:colFirst="0" w:colLast="0" w:name="_p0ojl59ss82m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Я задав відрізок табуляції: x0, xn, а також кількість вузлів n. Обчислив крок табуляції як h, після чого сформував масив вузлів x_nodes та обчислив відповідні значення функції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y_nodes = f(x_nodes).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00250" cy="1447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95675" cy="7048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00738" cy="355001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738" cy="355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Далі я реалізував побудову кубічних сплайнів. Для цього сформував систему рівнянь для знаходження коефіцієнтів c</w:t>
      </w:r>
      <w:r w:rsidDel="00000000" w:rsidR="00000000" w:rsidRPr="00000000">
        <w:rPr>
          <w:sz w:val="16"/>
          <w:szCs w:val="16"/>
          <w:rtl w:val="0"/>
        </w:rPr>
        <w:t xml:space="preserve">i</w:t>
      </w:r>
      <w:r w:rsidDel="00000000" w:rsidR="00000000" w:rsidRPr="00000000">
        <w:rPr>
          <w:rtl w:val="0"/>
        </w:rPr>
        <w:t xml:space="preserve">​, які входять до виразів сплайнів.Для розв’язання отриманої тридіагональної системи використав метод прогонки, реалізований у функції solve_tridiagonal_system.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2966974" cy="308878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6974" cy="308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Знайдені коефіцієнти c</w:t>
      </w:r>
      <w:r w:rsidDel="00000000" w:rsidR="00000000" w:rsidRPr="00000000">
        <w:rPr>
          <w:sz w:val="20"/>
          <w:szCs w:val="20"/>
          <w:rtl w:val="0"/>
        </w:rPr>
        <w:t xml:space="preserve">i​</w:t>
      </w:r>
      <w:r w:rsidDel="00000000" w:rsidR="00000000" w:rsidRPr="00000000">
        <w:rPr>
          <w:rtl w:val="0"/>
        </w:rPr>
        <w:t xml:space="preserve"> використав для обчислення коефіцієнтів b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rtl w:val="0"/>
        </w:rPr>
        <w:t xml:space="preserve"> та d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rtl w:val="0"/>
        </w:rPr>
        <w:t xml:space="preserve">​, використовуючи стандартні формули для кубічних сплайнів. Коефіцієнти a</w:t>
      </w:r>
      <w:r w:rsidDel="00000000" w:rsidR="00000000" w:rsidRPr="00000000">
        <w:rPr>
          <w:sz w:val="22"/>
          <w:szCs w:val="22"/>
          <w:rtl w:val="0"/>
        </w:rPr>
        <w:t xml:space="preserve">i</w:t>
      </w:r>
      <w:r w:rsidDel="00000000" w:rsidR="00000000" w:rsidRPr="00000000">
        <w:rPr>
          <w:rtl w:val="0"/>
        </w:rPr>
        <w:t xml:space="preserve">​ взяв як значення функції у відповідних вузлах: a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rtl w:val="0"/>
        </w:rPr>
        <w:t xml:space="preserve">=y</w:t>
      </w:r>
      <w:r w:rsidDel="00000000" w:rsidR="00000000" w:rsidRPr="00000000">
        <w:rPr>
          <w:sz w:val="22"/>
          <w:szCs w:val="22"/>
          <w:rtl w:val="0"/>
        </w:rPr>
        <w:t xml:space="preserve">i</w:t>
      </w:r>
      <w:r w:rsidDel="00000000" w:rsidR="00000000" w:rsidRPr="00000000">
        <w:rPr>
          <w:sz w:val="32"/>
          <w:szCs w:val="32"/>
          <w:rtl w:val="0"/>
        </w:rPr>
        <w:t xml:space="preserve">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52875" cy="37309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875" cy="3730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Для перевірки точності апроксимації провів щільну табуляцію функції та побудованого сплайну на відрізку [8, 15] з кількістю точок N=20 ⋅ n. У кожній точці обчислив значення істинної функції f(x), наближення S(x) і абсолютну похибку ε=∣ f(x) − S(x) ∣</w:t>
      </w:r>
    </w:p>
    <w:p w:rsidR="00000000" w:rsidDel="00000000" w:rsidP="00000000" w:rsidRDefault="00000000" w:rsidRPr="00000000" w14:paraId="00000029">
      <w:pPr>
        <w:spacing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86138" cy="206599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065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Побудував два графіки: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Графік функції f(x), побудованого сплайну S(x), а також вузлів табуляції. 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05188" cy="178542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785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Графік абсолютної похибки ∣f(x)−S(x)∣ на відрізку [8, 15].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52963" cy="173133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731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У ході виконання лабораторної роботи я реалізував побудову кубічних сплайнів для апроксимації заданої функції на відрізку [8, 15]. Я здійснив табуляцію функції, сформував систему рівнянь для коефіцієнтів c</w:t>
      </w:r>
      <w:r w:rsidDel="00000000" w:rsidR="00000000" w:rsidRPr="00000000">
        <w:rPr>
          <w:sz w:val="22"/>
          <w:szCs w:val="22"/>
          <w:rtl w:val="0"/>
        </w:rPr>
        <w:t xml:space="preserve">i</w:t>
      </w:r>
      <w:r w:rsidDel="00000000" w:rsidR="00000000" w:rsidRPr="00000000">
        <w:rPr>
          <w:rtl w:val="0"/>
        </w:rPr>
        <w:t xml:space="preserve">​, яку розв’язав методом прогонки. На основі знайдених коефіцієнтів побудував інтерполяційні сплайни та провів оцінку точності наближення.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