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Sanskrit Text" w:cs="Sanskrit Text" w:eastAsia="Sanskrit Text" w:hAnsi="Sanskrit Tex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Sanskrit Text" w:cs="Sanskrit Text" w:eastAsia="Sanskrit Text" w:hAnsi="Sanskrit Tex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Sanskrit Text" w:cs="Sanskrit Text" w:eastAsia="Sanskrit Text" w:hAnsi="Sanskrit Tex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Sanskrit Text" w:cs="Sanskrit Text" w:eastAsia="Sanskrit Text" w:hAnsi="Sanskrit Tex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Sanskrit Text" w:cs="Sanskrit Text" w:eastAsia="Sanskrit Text" w:hAnsi="Sanskrit Tex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Sanskrit Text" w:cs="Sanskrit Text" w:eastAsia="Sanskrit Text" w:hAnsi="Sanskrit Tex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Sanskrit Text" w:cs="Sanskrit Text" w:eastAsia="Sanskrit Text" w:hAnsi="Sanskrit Tex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Sanskrit Text" w:cs="Sanskrit Text" w:eastAsia="Sanskrit Text" w:hAnsi="Sanskrit Tex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Sanskrit Text" w:cs="Sanskrit Text" w:eastAsia="Sanskrit Text" w:hAnsi="Sanskrit Tex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Sanskrit Text" w:cs="Sanskrit Text" w:eastAsia="Sanskrit Text" w:hAnsi="Sanskrit Tex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Sanskrit Text" w:cs="Sanskrit Text" w:eastAsia="Sanskrit Text" w:hAnsi="Sanskrit Tex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124" w:firstLine="707.0000000000002"/>
        <w:jc w:val="center"/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D">
      <w:pPr>
        <w:spacing w:after="0" w:line="240" w:lineRule="auto"/>
        <w:ind w:left="2124" w:firstLine="0"/>
        <w:jc w:val="center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Proyecto: Punto Cajas</w:t>
      </w:r>
    </w:p>
    <w:p w:rsidR="00000000" w:rsidDel="00000000" w:rsidP="00000000" w:rsidRDefault="00000000" w:rsidRPr="00000000" w14:paraId="0000000E">
      <w:pPr>
        <w:spacing w:after="0" w:line="240" w:lineRule="auto"/>
        <w:ind w:left="2832" w:firstLine="0"/>
        <w:jc w:val="center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Software diseñado para cotización y venta de cajas. </w:t>
      </w:r>
    </w:p>
    <w:p w:rsidR="00000000" w:rsidDel="00000000" w:rsidP="00000000" w:rsidRDefault="00000000" w:rsidRPr="00000000" w14:paraId="0000000F">
      <w:pPr>
        <w:spacing w:line="480" w:lineRule="auto"/>
        <w:ind w:left="2112" w:firstLine="72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  <w:rtl w:val="0"/>
        </w:rPr>
        <w:t xml:space="preserve"> “Punto Cajas”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32" w:firstLine="0"/>
        <w:jc w:val="center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832" w:firstLine="0"/>
        <w:jc w:val="center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hanging="360"/>
        <w:jc w:val="both"/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</w:rPr>
      </w:pPr>
      <w:bookmarkStart w:colFirst="0" w:colLast="0" w:name="_heading=h.u6w2q5cnok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830"/>
        </w:tabs>
        <w:spacing w:after="0" w:before="360" w:line="240" w:lineRule="auto"/>
        <w:jc w:val="both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5968160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30"/>
            </w:tabs>
            <w:spacing w:after="0" w:before="36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u6w2q5cnok4"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smallCaps w:val="1"/>
                <w:color w:val="000000"/>
                <w:sz w:val="24"/>
                <w:szCs w:val="24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830"/>
            </w:tabs>
            <w:spacing w:after="0" w:before="36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hyperlink w:anchor="_heading=h.rcd8kipjo9s0"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smallCaps w:val="1"/>
                <w:color w:val="000000"/>
                <w:sz w:val="24"/>
                <w:szCs w:val="24"/>
                <w:rtl w:val="0"/>
              </w:rPr>
              <w:t xml:space="preserve">1</w:t>
            </w:r>
          </w:hyperlink>
          <w:hyperlink w:anchor="_heading=h.rcd8kipjo9s0"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ab/>
              <w:t xml:space="preserve">    </w:t>
            </w:r>
          </w:hyperlink>
          <w:r w:rsidDel="00000000" w:rsidR="00000000" w:rsidRPr="00000000">
            <w:fldChar w:fldCharType="begin"/>
            <w:instrText xml:space="preserve"> PAGEREF _heading=h.rcd8kipjo9s0 \h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 Introduccion</w:t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smallCaps w:val="1"/>
              <w:color w:val="000000"/>
              <w:sz w:val="24"/>
              <w:szCs w:val="24"/>
              <w:rtl w:val="0"/>
            </w:rPr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"_heading=h.rcd8kipjo9s0"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rqby3wqm322q"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1.1</w:t>
            </w:r>
          </w:hyperlink>
          <w:hyperlink w:anchor="_heading=h.rqby3wqm322q"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_heading=h.rqby3wqm322q \h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Objetivo General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"_heading=h.rqby3wqm322q"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rqby3wqm322q"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1.2</w:t>
            </w:r>
          </w:hyperlink>
          <w:hyperlink w:anchor="_heading=h.rqby3wqm322q"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_heading=h.rqby3wqm322q \h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Objetivos específicos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"_heading=h.rqby3wqm322q"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qkorj5enztd8"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1.3</w:t>
            </w:r>
          </w:hyperlink>
          <w:hyperlink w:anchor="_heading=h.qkorj5enztd8"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_heading=h.qkorj5enztd8 \h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Planteamiento del problema</w:t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"_heading=h.qkorj5enztd8"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goelwb3c0w7r"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1.4</w:t>
            </w:r>
          </w:hyperlink>
          <w:hyperlink w:anchor="_heading=h.goelwb3c0w7r"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_heading=h.goelwb3c0w7r \h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Metodología y procesos de desarrollo de software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"_heading=h.goelwb3c0w7r"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cej1o39ym51n"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1.5</w:t>
            </w:r>
          </w:hyperlink>
          <w:hyperlink w:anchor="_heading=h.cej1o39ym51n"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_heading=h.cej1o39ym51n \h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Alcance el proyecto</w:t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"_heading=h.cej1o39ym51n"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464dpyvicrvx"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1.6</w:t>
            </w:r>
          </w:hyperlink>
          <w:hyperlink w:anchor="_heading=h.464dpyvicrvx"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_heading=h.464dpyvicrvx \h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Marco teórico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"_heading=h.464dpyvicrvx"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672auksxfasj"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1.7</w:t>
            </w:r>
          </w:hyperlink>
          <w:hyperlink w:anchor="_heading=h.672auksxfasj"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_heading=h.672auksxfasj \h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Solución</w:t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"_heading=h.672auksxfasj"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iaxh50k7tgr0"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1.8</w:t>
            </w:r>
          </w:hyperlink>
          <w:hyperlink w:anchor="_heading=h.iaxh50k7tgr0"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_heading=h.iaxh50k7tgr0 \h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Personal involucrado</w:t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"_heading=h.iaxh50k7tgr0"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65i1xcgscu56"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1.9</w:t>
            </w:r>
          </w:hyperlink>
          <w:hyperlink w:anchor="_heading=h.65i1xcgscu56"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_heading=h.65i1xcgscu56 \h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Acrónimos y abreviaturas</w:t>
            <w:tab/>
            <w:t xml:space="preserve">12</w:t>
          </w:r>
          <w:r w:rsidDel="00000000" w:rsidR="00000000" w:rsidRPr="00000000">
            <w:fldChar w:fldCharType="begin"/>
            <w:instrText xml:space="preserve"> HYPERLINK \l "_heading=h.65i1xcgscu56"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ypeuvdsrj5cs"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1.10</w:t>
            </w:r>
          </w:hyperlink>
          <w:hyperlink w:anchor="_heading=h.ypeuvdsrj5cs"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"_heading=h.ypeuvdsrj5cs"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Referencias</w:t>
            <w:tab/>
            <w:t xml:space="preserve">13</w:t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"_heading=h.iaxh50k7tgr0"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1.11</w:t>
            <w:tab/>
            <w:t xml:space="preserve">Resumen</w:t>
            <w:tab/>
            <w:t xml:space="preserve">14</w:t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"_heading=h.65i1xcgscu56" </w:instrText>
            <w:fldChar w:fldCharType="separate"/>
          </w:r>
          <w:r w:rsidDel="00000000" w:rsidR="00000000" w:rsidRPr="00000000"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  <w:rtl w:val="0"/>
            </w:rPr>
            <w:t xml:space="preserve">1.12</w:t>
            <w:tab/>
            <w:t xml:space="preserve">Desarrollo Técnico</w:t>
            <w:tab/>
            <w:t xml:space="preserve">15</w:t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>
              <w:rFonts w:ascii="Sanskrit Text" w:cs="Sanskrit Text" w:eastAsia="Sanskrit Text" w:hAnsi="Sanskrit Text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rPr>
              <w:rFonts w:ascii="Sanskrit Text" w:cs="Sanskrit Text" w:eastAsia="Sanskrit Text" w:hAnsi="Sanskrit Text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830"/>
            </w:tabs>
            <w:spacing w:after="0" w:before="24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830"/>
            </w:tabs>
            <w:spacing w:after="0" w:before="36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830"/>
            </w:tabs>
            <w:spacing w:after="0" w:before="360" w:line="240" w:lineRule="auto"/>
            <w:jc w:val="both"/>
            <w:rPr>
              <w:rFonts w:ascii="Sanskrit Text" w:cs="Sanskrit Text" w:eastAsia="Sanskrit Text" w:hAnsi="Sanskrit Text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jc w:val="both"/>
            <w:rPr>
              <w:rFonts w:ascii="Sanskrit Text" w:cs="Sanskrit Text" w:eastAsia="Sanskrit Text" w:hAnsi="Sanskrit Text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jc w:val="both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  <w:rtl w:val="0"/>
        </w:rPr>
        <w:t xml:space="preserve">Introducción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Sanskrit Text" w:cs="Sanskrit Text" w:eastAsia="Sanskrit Text" w:hAnsi="Sanskri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anskrit Text" w:cs="Sanskrit Text" w:eastAsia="Sanskrit Text" w:hAnsi="Sanskri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proyecto se propone el desarrollo de una aplicación web para la gestión de cotizaciones de la empresa Punto Cajas, con el objetivo de mejorar la administración, gestión y control de los procesos de venta.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Sanskrit Text" w:cs="Sanskrit Text" w:eastAsia="Sanskrit Text" w:hAnsi="Sanskri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anskrit Text" w:cs="Sanskrit Text" w:eastAsia="Sanskrit Text" w:hAnsi="Sanskri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aplicación permitirá a Punto Cajas optimizar la creación y el envío de cotizaciones, realizar un seguimiento detallado de los clientes y sus solicitudes, y ofrecer recomendaciones personalizadas de productos (cajas y embalajes).</w:t>
      </w:r>
    </w:p>
    <w:p w:rsidR="00000000" w:rsidDel="00000000" w:rsidP="00000000" w:rsidRDefault="00000000" w:rsidRPr="00000000" w14:paraId="0000003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Sanskrit Text" w:cs="Sanskrit Text" w:eastAsia="Sanskrit Text" w:hAnsi="Sanskri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anskrit Text" w:cs="Sanskrit Text" w:eastAsia="Sanskrit Text" w:hAnsi="Sanskri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e implementar un sistema operativo para la empresa punto cajas, donde el usuario pueda generar un cotización y compra online y de esta forma definir cual producto requiere adquirir.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Sanskrit Text" w:cs="Sanskrit Text" w:eastAsia="Sanskrit Text" w:hAnsi="Sanskri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3A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Arreglar</w:t>
      </w:r>
    </w:p>
    <w:p w:rsidR="00000000" w:rsidDel="00000000" w:rsidP="00000000" w:rsidRDefault="00000000" w:rsidRPr="00000000" w14:paraId="0000003B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Sanskrit Text" w:cs="Sanskrit Text" w:eastAsia="Sanskrit Text" w:hAnsi="Sanskrit Tex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Planteamiento del problema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Sanskrit Text" w:cs="Sanskrit Text" w:eastAsia="Sanskrit Text" w:hAnsi="Sanskri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anskrit Text" w:cs="Sanskrit Text" w:eastAsia="Sanskrit Text" w:hAnsi="Sanskri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empresa Puntos Caja presenta un problema al momento de ofrecer sus productos a sus clientes ya que no cuentan con un sistema de cotización online, esto genera un decaimiento potencial en sus ventas.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  <w:highlight w:val="white"/>
          <w:rtl w:val="0"/>
        </w:rPr>
        <w:t xml:space="preserve">1.4 Metodología y procesos de desarrollo de software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Para el desarrollo del sistema de cotizaciones de Punto Cajas se adoptará la metodología ágil Scrum.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Scrum es una estrategia iterativa e incremental que nos permitirá: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Adaptarnos a los cambios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en los requerimientos del negocio y del mercado de embalajes.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Entregar valor de forma continua y medible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(por ejemplo, funcionalidades como el cálculo de precios o la gestión de inventario de cajas).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Fomentar la colaboración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entre el equipo de desarrollo, los vendedores y los directivos de Punto Cajas.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Mejorar la calidad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del producto mediante </w:t>
      </w: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retroalimentación constante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de los interesados.</w:t>
      </w:r>
    </w:p>
    <w:p w:rsidR="00000000" w:rsidDel="00000000" w:rsidP="00000000" w:rsidRDefault="00000000" w:rsidRPr="00000000" w14:paraId="00000045">
      <w:pPr>
        <w:jc w:val="both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  <w:highlight w:val="white"/>
          <w:rtl w:val="0"/>
        </w:rPr>
        <w:t xml:space="preserve">1.5 Alcance el proyecto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El proyecto Punto Cajas desarrollará una aplicación web </w:t>
      </w:r>
      <w:r w:rsidDel="00000000" w:rsidR="00000000" w:rsidRPr="00000000">
        <w:rPr>
          <w:rFonts w:ascii="Sanskrit Text" w:cs="Sanskrit Text" w:eastAsia="Sanskrit Text" w:hAnsi="Sanskrit Text"/>
          <w:i w:val="1"/>
          <w:iCs w:val="1"/>
          <w:sz w:val="24"/>
          <w:szCs w:val="24"/>
          <w:rtl w:val="0"/>
        </w:rPr>
        <w:t xml:space="preserve">responsive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diseñada para la gestión integral del proceso de cotización y venta de cajas y embalajes.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El sistema se enfocará en: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Implementar un módulo de consulta de productos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con especificaciones técnicas (tipos de cajas, materiales, medidas, etc.).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Permitir la generación y envío de cotizaciones detalladas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de forma automatizada.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Gestionar el historial completo de cotizaciones y pedidos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por cliente.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Ofrecer recomendaciones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personalizadas de embalajes basadas en el sector o necesidades del cliente.</w:t>
      </w:r>
    </w:p>
    <w:p w:rsidR="00000000" w:rsidDel="00000000" w:rsidP="00000000" w:rsidRDefault="00000000" w:rsidRPr="00000000" w14:paraId="0000004D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1.6 Marco teórico</w:t>
      </w:r>
    </w:p>
    <w:p w:rsidR="00000000" w:rsidDel="00000000" w:rsidP="00000000" w:rsidRDefault="00000000" w:rsidRPr="00000000" w14:paraId="0000004E">
      <w:pPr>
        <w:jc w:val="both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El desarrollo de este sistema de cotizaciones para Punto Cajas se centrará en un enfoque pragmático y de alta calidad. Nuestro objetivo principal es seguir las buenas prácticas de gestión de proyectos para asegurar que el software se entregue a tiempo, dentro del presupuesto y con la funcionalidad completa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Para construir un sistema que realmente impulse la eficiencia en la venta de cajas, el software se fundamentará en varias disciplinas clave, adaptándolas a las exigencias modernas del mercado de embalajes: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Teoría de Sistemas de Información: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El sistema no será solo una herramienta, sino una estructura que </w:t>
      </w: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centralice el flujo de datos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entre cotizaciones, clientes y productos. Esto garantizará que la información sea siempre precisa, accesible y útil para la toma de decisiones.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Control de Inventario y Gestión de Materiales: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Integramos lógicas esenciales de control para manejar la variabilidad de </w:t>
      </w:r>
      <w:r w:rsidDel="00000000" w:rsidR="00000000" w:rsidRPr="00000000">
        <w:rPr>
          <w:rFonts w:ascii="Sanskrit Text" w:cs="Sanskrit Text" w:eastAsia="Sanskrit Text" w:hAnsi="Sanskrit Text"/>
          <w:i w:val="1"/>
          <w:iCs w:val="1"/>
          <w:sz w:val="24"/>
          <w:szCs w:val="24"/>
          <w:rtl w:val="0"/>
        </w:rPr>
        <w:t xml:space="preserve">stock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de materiales (cartón, tipos de papel, etc.) y productos finales (cajas con diferentes especificaciones). Esto permite que las </w:t>
      </w: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cotizaciones sean realistas y rentables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Gestión de Ventas: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Aplicaremos principios de gestión de la relación con el cliente para registrar el </w:t>
      </w: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historial de interacciones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, desde la primera solicitud de cotización hasta el pedido final. Esto no solo facilita el </w:t>
      </w: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seguimiento comercial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, sino que permite generar </w:t>
      </w: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proyecciones de demanda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más precisas.</w:t>
      </w:r>
    </w:p>
    <w:p w:rsidR="00000000" w:rsidDel="00000000" w:rsidP="00000000" w:rsidRDefault="00000000" w:rsidRPr="00000000" w14:paraId="00000053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1.7 Solución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Se propone desarrollar una aplicación web a medida para Punto Cajas, con el objetivo primordial de digitalizar y centralizar la gestión administrativa, específicamente la contabilidad básica y el control de proveedores.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El desarrollo de este sistema permitirá: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Registrar ingresos y egresos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generados por las cotizaciones y ventas de cajas, facilitando la trazabilidad financiera.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Generar reportes contables básicos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para una visión clara y rápida del flujo de caja y la rentabilidad.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Administrar la información de proveedores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 de materiales (cartón, tintas, etc.) desde una </w:t>
      </w: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base de datos centralizada</w:t>
      </w: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, mejorando la comunicación y la gestión de pedidos.</w:t>
      </w:r>
    </w:p>
    <w:p w:rsidR="00000000" w:rsidDel="00000000" w:rsidP="00000000" w:rsidRDefault="00000000" w:rsidRPr="00000000" w14:paraId="0000005A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1.8 Personal involucrado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00" w:firstLine="0"/>
        <w:rPr>
          <w:rFonts w:ascii="Sanskrit Text" w:cs="Sanskrit Text" w:eastAsia="Sanskrit Text" w:hAnsi="Sanskrit Text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04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</w:tblBorders>
        <w:tblLayout w:type="fixed"/>
        <w:tblLook w:val="0000"/>
      </w:tblPr>
      <w:tblGrid>
        <w:gridCol w:w="2671"/>
        <w:gridCol w:w="5333"/>
        <w:tblGridChange w:id="0">
          <w:tblGrid>
            <w:gridCol w:w="2671"/>
            <w:gridCol w:w="5333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Nelson Andrés Ocampo Castrillón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Categoría Profesional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rtl w:val="0"/>
              </w:rPr>
              <w:t xml:space="preserve">Estudiante de análisis y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Análisis de información, diseño y programación 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Información de contacto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70c0"/>
                <w:sz w:val="24"/>
                <w:szCs w:val="24"/>
                <w:rtl w:val="0"/>
              </w:rPr>
              <w:t xml:space="preserve">andresocampo0723@gmail.com</w:t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Sanskrit Text" w:cs="Sanskrit Text" w:eastAsia="Sanskrit Text" w:hAnsi="Sanskrit Text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13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</w:tblBorders>
        <w:tblLayout w:type="fixed"/>
        <w:tblLook w:val="0000"/>
      </w:tblPr>
      <w:tblGrid>
        <w:gridCol w:w="2707"/>
        <w:gridCol w:w="5406"/>
        <w:tblGridChange w:id="0">
          <w:tblGrid>
            <w:gridCol w:w="2707"/>
            <w:gridCol w:w="5406"/>
          </w:tblGrid>
        </w:tblGridChange>
      </w:tblGrid>
      <w:tr>
        <w:trPr>
          <w:cantSplit w:val="0"/>
          <w:trHeight w:val="49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bookmarkStart w:colFirst="0" w:colLast="0" w:name="_heading=h.lr7l8cu0ff3" w:id="1"/>
            <w:bookmarkEnd w:id="1"/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Dylan Santiago Trujillo Romero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Categoría Profesional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rtl w:val="0"/>
              </w:rPr>
              <w:t xml:space="preserve">Estudiante de análisis y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Análisis de información, diseño y programación </w:t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Información de contacto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70c0"/>
                <w:sz w:val="24"/>
                <w:szCs w:val="24"/>
                <w:rtl w:val="0"/>
              </w:rPr>
              <w:t xml:space="preserve">dylantrujillo.romero@gmail.com</w:t>
            </w:r>
          </w:p>
        </w:tc>
      </w:tr>
    </w:tbl>
    <w:p w:rsidR="00000000" w:rsidDel="00000000" w:rsidP="00000000" w:rsidRDefault="00000000" w:rsidRPr="00000000" w14:paraId="000000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08" w:firstLine="0"/>
        <w:rPr>
          <w:rFonts w:ascii="Sanskrit Text" w:cs="Sanskrit Text" w:eastAsia="Sanskrit Text" w:hAnsi="Sanskrit Text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04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</w:tblBorders>
        <w:tblLayout w:type="fixed"/>
        <w:tblLook w:val="0000"/>
      </w:tblPr>
      <w:tblGrid>
        <w:gridCol w:w="2671"/>
        <w:gridCol w:w="5333"/>
        <w:tblGridChange w:id="0">
          <w:tblGrid>
            <w:gridCol w:w="2671"/>
            <w:gridCol w:w="5333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Jhostin Andriy Guzman Rojas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Categoría Profesional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rtl w:val="0"/>
              </w:rPr>
              <w:t xml:space="preserve">Estudiante de análisis y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Análisis de información, diseño y programación 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Información de contacto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70c0"/>
                <w:sz w:val="24"/>
                <w:szCs w:val="24"/>
                <w:rtl w:val="0"/>
              </w:rPr>
              <w:t xml:space="preserve">jhostinguzman2006@gmail.com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08" w:firstLine="0"/>
        <w:rPr>
          <w:rFonts w:ascii="Sanskrit Text" w:cs="Sanskrit Text" w:eastAsia="Sanskrit Text" w:hAnsi="Sanskrit Text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08" w:firstLine="0"/>
        <w:rPr>
          <w:rFonts w:ascii="Sanskrit Text" w:cs="Sanskrit Text" w:eastAsia="Sanskrit Text" w:hAnsi="Sanskrit Text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1.9 Acrónimos y abreviaturas</w:t>
      </w:r>
    </w:p>
    <w:tbl>
      <w:tblPr>
        <w:tblStyle w:val="Table4"/>
        <w:tblW w:w="82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4"/>
        <w:gridCol w:w="7020"/>
        <w:tblGridChange w:id="0">
          <w:tblGrid>
            <w:gridCol w:w="1274"/>
            <w:gridCol w:w="7020"/>
          </w:tblGrid>
        </w:tblGridChange>
      </w:tblGrid>
      <w:tr>
        <w:trPr>
          <w:cantSplit w:val="0"/>
          <w:trHeight w:val="501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81">
            <w:pPr>
              <w:tabs>
                <w:tab w:val="left" w:leader="none" w:pos="709"/>
              </w:tabs>
              <w:spacing w:after="0" w:line="240" w:lineRule="auto"/>
              <w:jc w:val="center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82">
            <w:pPr>
              <w:tabs>
                <w:tab w:val="left" w:leader="none" w:pos="709"/>
              </w:tabs>
              <w:spacing w:after="0" w:line="240" w:lineRule="auto"/>
              <w:jc w:val="center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83">
            <w:pPr>
              <w:tabs>
                <w:tab w:val="left" w:leader="none" w:pos="709"/>
              </w:tabs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sz w:val="24"/>
                <w:szCs w:val="24"/>
                <w:rtl w:val="0"/>
              </w:rPr>
              <w:t xml:space="preserve">Usuario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84">
            <w:pP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Personal de ventas, Administrador y Gerencia.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85">
            <w:pPr>
              <w:tabs>
                <w:tab w:val="left" w:leader="none" w:pos="709"/>
              </w:tabs>
              <w:spacing w:after="0" w:line="240" w:lineRule="auto"/>
              <w:jc w:val="center"/>
              <w:rPr>
                <w:rFonts w:ascii="Sanskrit Text" w:cs="Sanskrit Text" w:eastAsia="Sanskrit Text" w:hAnsi="Sanskrit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sz w:val="24"/>
                <w:szCs w:val="24"/>
                <w:rtl w:val="0"/>
              </w:rPr>
              <w:t xml:space="preserve">ERS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86">
            <w:pP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Especificación de Requisitos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87">
            <w:pPr>
              <w:tabs>
                <w:tab w:val="left" w:leader="none" w:pos="709"/>
              </w:tabs>
              <w:spacing w:after="0" w:line="240" w:lineRule="auto"/>
              <w:jc w:val="center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sz w:val="24"/>
                <w:szCs w:val="24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88">
            <w:pPr>
              <w:tabs>
                <w:tab w:val="left" w:leader="none" w:pos="709"/>
              </w:tabs>
              <w:spacing w:after="28" w:before="28" w:line="240" w:lineRule="auto"/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Requerimiento Funcional (Lo que el sistema </w:t>
            </w:r>
            <w:r w:rsidDel="00000000" w:rsidR="00000000" w:rsidRPr="00000000">
              <w:rPr>
                <w:rFonts w:ascii="Sanskrit Text" w:cs="Sanskrit Text" w:eastAsia="Sanskrit Text" w:hAnsi="Sanskrit Text"/>
                <w:i w:val="1"/>
                <w:iCs w:val="1"/>
                <w:rtl w:val="0"/>
              </w:rPr>
              <w:t xml:space="preserve">debe hacer</w:t>
            </w: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, ej: "Generar Cotización").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89">
            <w:pPr>
              <w:tabs>
                <w:tab w:val="left" w:leader="none" w:pos="709"/>
              </w:tabs>
              <w:spacing w:after="0" w:line="240" w:lineRule="auto"/>
              <w:jc w:val="center"/>
              <w:rPr>
                <w:rFonts w:ascii="Sanskrit Text" w:cs="Sanskrit Text" w:eastAsia="Sanskrit Text" w:hAnsi="Sanskrit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sz w:val="24"/>
                <w:szCs w:val="24"/>
                <w:rtl w:val="0"/>
              </w:rPr>
              <w:t xml:space="preserve">RF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8A">
            <w:pP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Requerimiento Funcional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8B">
            <w:pPr>
              <w:tabs>
                <w:tab w:val="left" w:leader="none" w:pos="709"/>
              </w:tabs>
              <w:spacing w:after="0" w:line="240" w:lineRule="auto"/>
              <w:jc w:val="center"/>
              <w:rPr>
                <w:rFonts w:ascii="Sanskrit Text" w:cs="Sanskrit Text" w:eastAsia="Sanskrit Text" w:hAnsi="Sanskrit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sz w:val="24"/>
                <w:szCs w:val="24"/>
                <w:rtl w:val="0"/>
              </w:rPr>
              <w:t xml:space="preserve">RNF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8C">
            <w:pP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Requerimiento No Funcional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8D">
            <w:pPr>
              <w:tabs>
                <w:tab w:val="left" w:leader="none" w:pos="709"/>
              </w:tabs>
              <w:spacing w:after="0" w:line="240" w:lineRule="auto"/>
              <w:jc w:val="center"/>
              <w:rPr>
                <w:rFonts w:ascii="Sanskrit Text" w:cs="Sanskrit Text" w:eastAsia="Sanskrit Text" w:hAnsi="Sanskrit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sz w:val="24"/>
                <w:szCs w:val="24"/>
                <w:rtl w:val="0"/>
              </w:rPr>
              <w:t xml:space="preserve">FTP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8E">
            <w:pP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Protocolo de Transferencia de Archivos</w:t>
            </w:r>
          </w:p>
        </w:tc>
      </w:tr>
    </w:tbl>
    <w:p w:rsidR="00000000" w:rsidDel="00000000" w:rsidP="00000000" w:rsidRDefault="00000000" w:rsidRPr="00000000" w14:paraId="0000008F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bookmarkStart w:colFirst="0" w:colLast="0" w:name="_heading=h.t26cax70rig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1.10 Referencias </w:t>
      </w:r>
    </w:p>
    <w:tbl>
      <w:tblPr>
        <w:tblStyle w:val="Table5"/>
        <w:tblW w:w="7181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</w:tblBorders>
        <w:tblLayout w:type="fixed"/>
        <w:tblLook w:val="0000"/>
      </w:tblPr>
      <w:tblGrid>
        <w:gridCol w:w="2396"/>
        <w:gridCol w:w="4785"/>
        <w:tblGridChange w:id="0">
          <w:tblGrid>
            <w:gridCol w:w="2396"/>
            <w:gridCol w:w="47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center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Título del Documento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center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Referencia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Standard IEEE 830 - 1998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IEEE</w:t>
            </w:r>
          </w:p>
        </w:tc>
      </w:tr>
    </w:tbl>
    <w:p w:rsidR="00000000" w:rsidDel="00000000" w:rsidP="00000000" w:rsidRDefault="00000000" w:rsidRPr="00000000" w14:paraId="00000095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1.11 Resumen</w:t>
      </w:r>
    </w:p>
    <w:p w:rsidR="00000000" w:rsidDel="00000000" w:rsidP="00000000" w:rsidRDefault="00000000" w:rsidRPr="00000000" w14:paraId="00000097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El proyecto busca desarrollar una aplicación web para Punto Cajas, con el objetivo principal de digitalizar la gestión comercial y administrativa. La implementación de esta herramienta busca reemplazar los procesos manuales por un sistema centralizado, eficiente y confiable, mejorando la calidad del servicio y la rentabilidad del negocio.</w:t>
      </w:r>
    </w:p>
    <w:p w:rsidR="00000000" w:rsidDel="00000000" w:rsidP="00000000" w:rsidRDefault="00000000" w:rsidRPr="00000000" w14:paraId="00000098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1.12 Desarrollo Técnico </w:t>
      </w:r>
    </w:p>
    <w:p w:rsidR="00000000" w:rsidDel="00000000" w:rsidP="00000000" w:rsidRDefault="00000000" w:rsidRPr="00000000" w14:paraId="00000099">
      <w:pPr>
        <w:pStyle w:val="Heading2"/>
        <w:numPr>
          <w:ilvl w:val="0"/>
          <w:numId w:val="26"/>
        </w:numPr>
        <w:ind w:left="720" w:hanging="360"/>
        <w:rPr>
          <w:rFonts w:ascii="Sanskrit Text" w:cs="Sanskrit Text" w:eastAsia="Sanskrit Text" w:hAnsi="Sanskrit Text"/>
          <w:sz w:val="24"/>
          <w:szCs w:val="24"/>
        </w:rPr>
      </w:pPr>
      <w:bookmarkStart w:colFirst="0" w:colLast="0" w:name="_heading=h.g3p7ru2hp09z" w:id="3"/>
      <w:bookmarkEnd w:id="3"/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Técnicas de recolección de información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color w:val="000000"/>
          <w:sz w:val="24"/>
          <w:szCs w:val="24"/>
          <w:rtl w:val="0"/>
        </w:rPr>
        <w:t xml:space="preserve">Para el levantamiento de requerimientos se utilizaron las siguientes 2 técnicas de recolección 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Sanskrit Text" w:cs="Sanskrit Text" w:eastAsia="Sanskrit Text" w:hAnsi="Sanskrit Text"/>
          <w:color w:val="000000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color w:val="000000"/>
          <w:sz w:val="24"/>
          <w:szCs w:val="24"/>
          <w:rtl w:val="0"/>
        </w:rPr>
        <w:t xml:space="preserve">Encuestas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Sanskrit Text" w:cs="Sanskrit Text" w:eastAsia="Sanskrit Text" w:hAnsi="Sanskrit Text"/>
          <w:color w:val="000000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color w:val="000000"/>
          <w:sz w:val="24"/>
          <w:szCs w:val="24"/>
          <w:rtl w:val="0"/>
        </w:rPr>
        <w:t xml:space="preserve">Entrevista</w:t>
      </w:r>
    </w:p>
    <w:p w:rsidR="00000000" w:rsidDel="00000000" w:rsidP="00000000" w:rsidRDefault="00000000" w:rsidRPr="00000000" w14:paraId="0000009D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Entrevista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¿Cuál es la misión de la empresa?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¿Cuál es la visión de la empresa?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¿Cuáles son los productos principales que ofrece la empresa y que deben destacarse en la página web?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927" w:right="0" w:hanging="360"/>
        <w:jc w:val="left"/>
        <w:rPr>
          <w:rFonts w:ascii="Sanskrit Text" w:cs="Sanskrit Text" w:eastAsia="Sanskrit Text" w:hAnsi="Sanskri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anskrit Text" w:cs="Sanskrit Text" w:eastAsia="Sanskrit Text" w:hAnsi="Sanskri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¿Podría contarnos brevemente la historia y trayectoria de la empresa?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¿Quiénes son sus clientes principales?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¿Qué papel juegan los proveedores en la operación diaria de la empresa?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¿Cuáles son los colores corporativos que representan a la empresa y que deben usarse en el diseño de la página?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¿Cuál es el mercado objetivo al que se dirige la empresa?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¿Cuál es el objetivo principal que la empresa busca cumplir con la página web? (Ej. venta, información, contacto, cotizaciones)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¿Quiénes son las personas responsables o encargadas en cada una de esas áreas?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¿Qué redes sociales utiliza actualmente la empresa?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¿En qué zonas o regiones tiene presencia la empresa?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¿Qué métodos de pago ofrece actualmente la empresa?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¿Podría describirnos brevemente cómo es el proceso logístico de distribución, entrega de los productos y en caso de devolución que se debe hacer?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¿Qué estrategias o medios utiliza actualmente la empresa para darse a conocer y promocionar sus productos o servicios?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¿Cuál considera que es el principal valor agregado o beneficio que ofrecen sus productos frente a la competencia?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¿De qué manera contribuye su empresa al cuidado del medio ambiente dentro de sus procesos, productos o materiales utilizados?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hd w:fill="ffffff" w:val="clear"/>
        <w:spacing w:after="120" w:lineRule="auto"/>
        <w:ind w:left="927" w:hanging="360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¿Cómo le gustaría que se vea y funcione la página web de la empresa?</w:t>
      </w:r>
    </w:p>
    <w:p w:rsidR="00000000" w:rsidDel="00000000" w:rsidP="00000000" w:rsidRDefault="00000000" w:rsidRPr="00000000" w14:paraId="000000B2">
      <w:pPr>
        <w:shd w:fill="ffffff" w:val="clear"/>
        <w:spacing w:after="120" w:lineRule="auto"/>
        <w:ind w:left="927" w:firstLine="0"/>
        <w:rPr>
          <w:rFonts w:ascii="Sanskrit Text" w:cs="Sanskrit Text" w:eastAsia="Sanskrit Text" w:hAnsi="Sanskrit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927" w:right="0" w:firstLine="0"/>
        <w:jc w:val="both"/>
        <w:rPr>
          <w:rFonts w:ascii="Sanskrit Text" w:cs="Sanskrit Text" w:eastAsia="Sanskrit Text" w:hAnsi="Sanskrit Tex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Conclusión de la entrevista</w:t>
      </w:r>
    </w:p>
    <w:p w:rsidR="00000000" w:rsidDel="00000000" w:rsidP="00000000" w:rsidRDefault="00000000" w:rsidRPr="00000000" w14:paraId="000000B4">
      <w:pPr>
        <w:shd w:fill="ffffff" w:val="clear"/>
        <w:spacing w:after="120" w:lineRule="auto"/>
        <w:ind w:left="567" w:firstLine="0"/>
        <w:jc w:val="both"/>
        <w:rPr>
          <w:rFonts w:ascii="Sanskrit Text" w:cs="Sanskrit Text" w:eastAsia="Sanskrit Text" w:hAnsi="Sanskrit Text"/>
        </w:rPr>
      </w:pPr>
      <w:r w:rsidDel="00000000" w:rsidR="00000000" w:rsidRPr="00000000">
        <w:rPr>
          <w:rFonts w:ascii="Sanskrit Text" w:cs="Sanskrit Text" w:eastAsia="Sanskrit Text" w:hAnsi="Sanskrit Text"/>
          <w:rtl w:val="0"/>
        </w:rPr>
        <w:t xml:space="preserve">Se observo la trayectoria, historia y clientela que tiene actualmente la empresa y se identificó que la empresa carece de un sistema operativo de cotizaciones y venta online al ser ese su mayor problema a los clientes se les dificulta realizar una cotización, lo que genera una perdida frecuente de oportunidades y clientes </w:t>
      </w:r>
    </w:p>
    <w:p w:rsidR="00000000" w:rsidDel="00000000" w:rsidP="00000000" w:rsidRDefault="00000000" w:rsidRPr="00000000" w14:paraId="000000B5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Encuesta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¿Usted como cliente le gustaría comprar una caja de cartón micro corrugado de manera fácil y rápida?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¿Le gustaría ver un sistema de cotizaciones por parte de la empresa?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¿Le gustaría que haya un apartado donde la empresa permita hacer la caja con las medidas deseadas?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tipo de estándares tiene la caja que compra con más frecuencia?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Estilo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Tamaño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¿Con que frecuencia compra cajas?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Poca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Bastante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</w:t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¿En qué canal suele cotizar o comprar?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Tienda física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sociales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Teléfono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tan importante es para usted poder cotizar sin necesidad de hablar directamente?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Muy importante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 importante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sabe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datos considera indispensables en una cotización?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 unitario, descripción de medidas, imagen, materiales y tiempo de entrega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 unitario, material e imagen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Medidas, precio unitario y tiempo de entrega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¿Le gustaría poder comprar varios diseños de cajas en la misma cotización?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tan importante es para usted poder personalizar el diseño de las cajas en el sistema?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Muy importante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 importante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¿Desea que el sistema muestre recomendaciones de estilos de caja según su necesidad?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¿Por qué medio le gustaría recibir la cotización?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descargable</w:t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Tabulación</w:t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201</wp:posOffset>
            </wp:positionV>
            <wp:extent cx="2984500" cy="3484880"/>
            <wp:effectExtent b="0" l="0" r="0" t="0"/>
            <wp:wrapSquare wrapText="bothSides" distB="0" distT="0" distL="114300" distR="114300"/>
            <wp:docPr id="207216137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484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3046095</wp:posOffset>
            </wp:positionH>
            <wp:positionV relativeFrom="paragraph">
              <wp:posOffset>129539</wp:posOffset>
            </wp:positionV>
            <wp:extent cx="2985770" cy="3306445"/>
            <wp:effectExtent b="0" l="0" r="0" t="0"/>
            <wp:wrapSquare wrapText="bothSides" distB="0" distT="0" distL="114300" distR="114300"/>
            <wp:docPr id="207216138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3306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-80008</wp:posOffset>
            </wp:positionH>
            <wp:positionV relativeFrom="paragraph">
              <wp:posOffset>3492500</wp:posOffset>
            </wp:positionV>
            <wp:extent cx="2962275" cy="3464560"/>
            <wp:effectExtent b="0" l="0" r="0" t="0"/>
            <wp:wrapSquare wrapText="bothSides" distB="0" distT="0" distL="114300" distR="114300"/>
            <wp:docPr id="207216137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464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3027613</wp:posOffset>
            </wp:positionH>
            <wp:positionV relativeFrom="paragraph">
              <wp:posOffset>3456767</wp:posOffset>
            </wp:positionV>
            <wp:extent cx="3064510" cy="3209925"/>
            <wp:effectExtent b="0" l="0" r="0" t="0"/>
            <wp:wrapSquare wrapText="bothSides" distB="0" distT="0" distL="114300" distR="114300"/>
            <wp:docPr id="20721613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320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shd w:fill="ffffff" w:val="clear"/>
        <w:spacing w:after="12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-617293</wp:posOffset>
            </wp:positionH>
            <wp:positionV relativeFrom="paragraph">
              <wp:posOffset>379</wp:posOffset>
            </wp:positionV>
            <wp:extent cx="3363595" cy="3360420"/>
            <wp:effectExtent b="0" l="0" r="0" t="0"/>
            <wp:wrapSquare wrapText="bothSides" distB="0" distT="0" distL="114300" distR="114300"/>
            <wp:docPr id="207216137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3360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3040380</wp:posOffset>
            </wp:positionH>
            <wp:positionV relativeFrom="paragraph">
              <wp:posOffset>2540</wp:posOffset>
            </wp:positionV>
            <wp:extent cx="3284220" cy="3372485"/>
            <wp:effectExtent b="0" l="0" r="0" t="0"/>
            <wp:wrapSquare wrapText="bothSides" distB="0" distT="0" distL="114300" distR="114300"/>
            <wp:docPr id="207216137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33724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-617219</wp:posOffset>
            </wp:positionH>
            <wp:positionV relativeFrom="paragraph">
              <wp:posOffset>3422650</wp:posOffset>
            </wp:positionV>
            <wp:extent cx="3363595" cy="3702685"/>
            <wp:effectExtent b="0" l="0" r="0" t="0"/>
            <wp:wrapSquare wrapText="bothSides" distB="0" distT="0" distL="114300" distR="114300"/>
            <wp:docPr id="207216137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3702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3004820</wp:posOffset>
            </wp:positionH>
            <wp:positionV relativeFrom="paragraph">
              <wp:posOffset>3422650</wp:posOffset>
            </wp:positionV>
            <wp:extent cx="3357245" cy="3728720"/>
            <wp:effectExtent b="0" l="0" r="0" t="0"/>
            <wp:wrapSquare wrapText="bothSides" distB="0" distT="0" distL="114300" distR="114300"/>
            <wp:docPr id="207216137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245" cy="3728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-629284</wp:posOffset>
            </wp:positionH>
            <wp:positionV relativeFrom="paragraph">
              <wp:posOffset>2540</wp:posOffset>
            </wp:positionV>
            <wp:extent cx="3422015" cy="3776345"/>
            <wp:effectExtent b="0" l="0" r="0" t="0"/>
            <wp:wrapSquare wrapText="bothSides" distB="0" distT="0" distL="114300" distR="114300"/>
            <wp:docPr id="207216136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2015" cy="3776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3111500</wp:posOffset>
            </wp:positionH>
            <wp:positionV relativeFrom="paragraph">
              <wp:posOffset>2540</wp:posOffset>
            </wp:positionV>
            <wp:extent cx="3251835" cy="3799840"/>
            <wp:effectExtent b="0" l="0" r="0" t="0"/>
            <wp:wrapSquare wrapText="bothSides" distB="0" distT="0" distL="114300" distR="114300"/>
            <wp:docPr id="207216138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3799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-629160</wp:posOffset>
            </wp:positionH>
            <wp:positionV relativeFrom="paragraph">
              <wp:posOffset>3861691</wp:posOffset>
            </wp:positionV>
            <wp:extent cx="3550285" cy="3911600"/>
            <wp:effectExtent b="0" l="0" r="0" t="0"/>
            <wp:wrapSquare wrapText="bothSides" distB="0" distT="0" distL="114300" distR="114300"/>
            <wp:docPr id="207216137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391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3009265</wp:posOffset>
            </wp:positionH>
            <wp:positionV relativeFrom="paragraph">
              <wp:posOffset>3897242</wp:posOffset>
            </wp:positionV>
            <wp:extent cx="3555365" cy="3443605"/>
            <wp:effectExtent b="0" l="0" r="0" t="0"/>
            <wp:wrapSquare wrapText="bothSides" distB="0" distT="0" distL="114300" distR="114300"/>
            <wp:docPr id="20721613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3443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resumen: para satisfacer la demanda de los encuestados, la empresa debe invertir en una plataforma de cotización y diseño online con las siguientes características las cuales rescataron: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hanging="43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de personalización: La cual permite al cliente especificar las medidas exactas, colores, impresión etc.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hanging="43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recomendación: que el sistema sugiere el estilo de la caja según la necesidad del cliente.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hanging="43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 completa e inmediata: que la página pueda mostrar la cotización del pedido que realizo el cliente y entre ellos se puede obtener como: precio, materiales, imagen y tiempo de entrega.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hanging="43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rápida de cotización: ofrecer opción de             entrega de cotización vía WhatsApp o correo.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79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widowControl w:val="0"/>
        <w:numPr>
          <w:ilvl w:val="1"/>
          <w:numId w:val="24"/>
        </w:numPr>
        <w:spacing w:before="120" w:lineRule="auto"/>
        <w:ind w:left="1003" w:hanging="720"/>
        <w:rPr>
          <w:rFonts w:ascii="Sanskrit Text" w:cs="Sanskrit Text" w:eastAsia="Sanskrit Text" w:hAnsi="Sanskrit Text"/>
          <w:sz w:val="24"/>
          <w:szCs w:val="24"/>
        </w:rPr>
      </w:pPr>
      <w:bookmarkStart w:colFirst="0" w:colLast="0" w:name="_heading=h.5tq17gd9kpc9" w:id="4"/>
      <w:bookmarkEnd w:id="4"/>
      <w:r w:rsidDel="00000000" w:rsidR="00000000" w:rsidRPr="00000000">
        <w:rPr>
          <w:rFonts w:ascii="Sanskrit Text" w:cs="Sanskrit Text" w:eastAsia="Sanskrit Text" w:hAnsi="Sanskrit Text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120">
      <w:pPr>
        <w:jc w:val="center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Autentificar usuario.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Los usuarios deberán identificarse para acceder a su perfil y funcionalidades especificas (Cliente, Administrador).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El sistema debe solicitar usuario y contraseña para iniciar sesión.</w:t>
              <w:br w:type="textWrapping"/>
              <w:t xml:space="preserve">Los administradores tendrán acceso a panel de gestión.</w:t>
              <w:br w:type="textWrapping"/>
              <w:t xml:space="preserve">Los clientes podrán ver historial de compras, modificar datos y hacer pedidos.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RNF03 – Seguridad.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2C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2E">
      <w:pPr>
        <w:jc w:val="center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Registrar nuevos clientes.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Permitir a nuevos usuarios crear una cuenta para comprar productos.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El sistema debe permitir a cualquier visitante registrarse ingresando nombre completo, correo, dirección, teléfono y contraseña.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RNFO4 – Facilidad de uso.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ind w:left="720" w:firstLine="0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3C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3E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RF03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Buscar productos.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Los usuarios deben poder buscar cartones o productos específicos por nombre, categoría o código.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El sistema debe incluir una barra de búsqueda con autocompletado y filtros (tamaño, tipo, precio).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RNF01 – Velocidad.</w:t>
            </w:r>
          </w:p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9"/>
              </w:tabs>
              <w:spacing w:after="0" w:line="240" w:lineRule="auto"/>
              <w:ind w:left="720" w:firstLine="0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4D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4F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Agregar productos al carrito.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Los clientes deben poder seleccionar productos y añadirlos al carrito de compras.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El sistema debe permitir agregar múltiples productos con cantidades definidas y mostrar un resumen del total.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Requerimiento NO funcional: </w:t>
            </w:r>
          </w:p>
        </w:tc>
        <w:tc>
          <w:tcPr/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RF04 – Confiabilidad.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15D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5F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Procesar pago.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El usuario podrá finalizar la compra mediante una forma de pago.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El sistema debe integrarse con formas de pagos como tarjeta o transferencia.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Requerimiento NO funcional: </w:t>
            </w:r>
          </w:p>
        </w:tc>
        <w:tc>
          <w:tcPr/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RNF02 – Seguridad.</w:t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16C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6E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5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6574"/>
        <w:tblGridChange w:id="0">
          <w:tblGrid>
            <w:gridCol w:w="1950"/>
            <w:gridCol w:w="6574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RF06</w:t>
            </w:r>
          </w:p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Generar facturas automáticas (PDF). </w:t>
            </w:r>
          </w:p>
        </w:tc>
      </w:tr>
      <w:tr>
        <w:trPr>
          <w:cantSplit w:val="0"/>
          <w:trHeight w:val="203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El sistema debe generar una factura tras cada compra.</w:t>
            </w:r>
          </w:p>
        </w:tc>
      </w:tr>
      <w:tr>
        <w:trPr>
          <w:cantSplit w:val="0"/>
          <w:trHeight w:val="406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Una vez completado el pago, se debe enviar al correo del cliente una factura en PDF con los detalles de la compra.</w:t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RNF07 – Desarrollo. 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7B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D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5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6574"/>
        <w:tblGridChange w:id="0">
          <w:tblGrid>
            <w:gridCol w:w="1950"/>
            <w:gridCol w:w="6574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RF07</w:t>
            </w:r>
          </w:p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Visualizar historial de compras.</w:t>
            </w:r>
          </w:p>
        </w:tc>
      </w:tr>
      <w:tr>
        <w:trPr>
          <w:cantSplit w:val="0"/>
          <w:trHeight w:val="203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El cliente podrá ver todas sus compras pasadas.</w:t>
            </w:r>
          </w:p>
        </w:tc>
      </w:tr>
      <w:tr>
        <w:trPr>
          <w:cantSplit w:val="0"/>
          <w:trHeight w:val="406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Una vez autenticado, el cliente podrá acceder a una sección con el historial de pedidos, con fecha, productos, cantidades y estado del envió.</w:t>
            </w:r>
          </w:p>
        </w:tc>
      </w:tr>
      <w:tr>
        <w:trPr>
          <w:cantSplit w:val="0"/>
          <w:trHeight w:val="808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RNF01 – Velocidad. 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8A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8C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5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6574"/>
        <w:tblGridChange w:id="0">
          <w:tblGrid>
            <w:gridCol w:w="1950"/>
            <w:gridCol w:w="6574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RF08</w:t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Visualizar y rastrear pedido.</w:t>
            </w:r>
          </w:p>
        </w:tc>
      </w:tr>
      <w:tr>
        <w:trPr>
          <w:cantSplit w:val="0"/>
          <w:trHeight w:val="203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Los usuarios podrán verificar el estado de sus pedidos.</w:t>
            </w:r>
          </w:p>
        </w:tc>
      </w:tr>
      <w:tr>
        <w:trPr>
          <w:cantSplit w:val="0"/>
          <w:trHeight w:val="406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El sistema debe mostrar el estado de cada pedido (pendiente, procesado, enviado, entregado) y permitir actualizarlo desde el panel de administrador.</w:t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RNF02 – Disponibilidad. 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9B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9D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6574"/>
        <w:tblGridChange w:id="0">
          <w:tblGrid>
            <w:gridCol w:w="1950"/>
            <w:gridCol w:w="6574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RF09</w:t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Contactar soporte al cliente.</w:t>
            </w:r>
          </w:p>
        </w:tc>
      </w:tr>
      <w:tr>
        <w:trPr>
          <w:cantSplit w:val="0"/>
          <w:trHeight w:val="203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El sistema debe permitir a los usuarios contactar a la empresa.</w:t>
            </w:r>
          </w:p>
        </w:tc>
      </w:tr>
      <w:tr>
        <w:trPr>
          <w:cantSplit w:val="0"/>
          <w:trHeight w:val="406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La página debe incluir un formulario de contacto y una sección de preguntas frecuentes. El formulario debe enviar mensaje al correo de soporte.</w:t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RNF10 – Modulo de ayuda. 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AA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AC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5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6574"/>
        <w:tblGridChange w:id="0">
          <w:tblGrid>
            <w:gridCol w:w="1950"/>
            <w:gridCol w:w="6574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RF10</w:t>
            </w:r>
          </w:p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Gestionar inventario (Administrador).</w:t>
            </w:r>
          </w:p>
        </w:tc>
      </w:tr>
      <w:tr>
        <w:trPr>
          <w:cantSplit w:val="0"/>
          <w:trHeight w:val="203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El administrador podrá gestionar los productos disponibles.</w:t>
            </w:r>
          </w:p>
        </w:tc>
      </w:tr>
      <w:tr>
        <w:trPr>
          <w:cantSplit w:val="0"/>
          <w:trHeight w:val="406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Desde el panel de administración, se podrán añadir, editar o eliminar productos del catálogo, así como modificar cantidades y precios.</w:t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RNF09 –Mantenibilidad. 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B9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BB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bookmarkStart w:colFirst="0" w:colLast="0" w:name="_heading=h.9b34vtdbuo8u" w:id="5"/>
      <w:bookmarkEnd w:id="5"/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Requerimientos No Funcionales.</w:t>
      </w:r>
    </w:p>
    <w:p w:rsidR="00000000" w:rsidDel="00000000" w:rsidP="00000000" w:rsidRDefault="00000000" w:rsidRPr="00000000" w14:paraId="000001BD">
      <w:pPr>
        <w:jc w:val="center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rtl w:val="0"/>
              </w:rPr>
              <w:t xml:space="preserve">Velocidad</w:t>
            </w: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0"/>
                <w:szCs w:val="20"/>
                <w:rtl w:val="0"/>
              </w:rPr>
              <w:t xml:space="preserve">El sistema debe de tener una velocidad al momento de procesar cualquier información del usuario</w:t>
            </w: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Sanskrit Text" w:cs="Sanskrit Text" w:eastAsia="Sanskrit Text" w:hAnsi="Sanskrit Text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Toda funcionalidad de la página debe responder al usuario en menos de 2 segundos.</w:t>
            </w:r>
          </w:p>
          <w:p w:rsidR="00000000" w:rsidDel="00000000" w:rsidP="00000000" w:rsidRDefault="00000000" w:rsidRPr="00000000" w14:paraId="000001C6">
            <w:pPr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C8">
            <w:pPr>
              <w:tabs>
                <w:tab w:val="left" w:leader="none" w:pos="1410"/>
              </w:tabs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CA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Disponibilidad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0"/>
                <w:szCs w:val="20"/>
                <w:rtl w:val="0"/>
              </w:rPr>
              <w:t xml:space="preserve">El sistema deberá tener una disponibilidad de actividad para todos los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Sanskrit Text" w:cs="Sanskrit Text" w:eastAsia="Sanskrit Text" w:hAnsi="Sanskrit Text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Deberá el sistema mantener una disponibilidad del 99.9% para todos los usuarios activos.</w:t>
            </w:r>
          </w:p>
          <w:p w:rsidR="00000000" w:rsidDel="00000000" w:rsidP="00000000" w:rsidRDefault="00000000" w:rsidRPr="00000000" w14:paraId="000001D3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D5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D7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rtl w:val="0"/>
              </w:rPr>
              <w:t xml:space="preserve">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0"/>
                <w:szCs w:val="20"/>
                <w:rtl w:val="0"/>
              </w:rPr>
              <w:t xml:space="preserve">El sistema tendrá un método de seguridad encriptado.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Sanskrit Text" w:cs="Sanskrit Text" w:eastAsia="Sanskrit Text" w:hAnsi="Sanskrit Text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La seguridad del sistema tendrá verificación de dos pasos al momento de iniciar sesión para todos los usuarios.</w:t>
            </w:r>
          </w:p>
          <w:p w:rsidR="00000000" w:rsidDel="00000000" w:rsidP="00000000" w:rsidRDefault="00000000" w:rsidRPr="00000000" w14:paraId="000001E0">
            <w:pPr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1E2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1E4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rtl w:val="0"/>
              </w:rPr>
              <w:t xml:space="preserve">Facilidad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0"/>
                <w:szCs w:val="20"/>
                <w:rtl w:val="0"/>
              </w:rPr>
              <w:t xml:space="preserve">El sistema presentara una interfaz de usuario sencilla para que sea de fácil manejo a los usuarios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Sanskrit Text" w:cs="Sanskrit Text" w:eastAsia="Sanskrit Text" w:hAnsi="Sanskrit Text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Toda funcionalidad de la página será de fácil manejo para los usuarios sin necesidad de modificarlo para cualquier tipo de usuario.</w:t>
            </w:r>
          </w:p>
          <w:p w:rsidR="00000000" w:rsidDel="00000000" w:rsidP="00000000" w:rsidRDefault="00000000" w:rsidRPr="00000000" w14:paraId="000001ED">
            <w:pPr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1EF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1F1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rtl w:val="0"/>
              </w:rPr>
              <w:t xml:space="preserve">Portabilidad.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0"/>
                <w:szCs w:val="20"/>
                <w:rtl w:val="0"/>
              </w:rPr>
              <w:t xml:space="preserve">El sistema podrá ejecutarse en cualquier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Sanskrit Text" w:cs="Sanskrit Text" w:eastAsia="Sanskrit Text" w:hAnsi="Sanskrit Text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La portabilidad del sistema se podrá ejecutar en cualquier dispositivo sin necesidad de modificarlo.</w:t>
            </w:r>
          </w:p>
          <w:p w:rsidR="00000000" w:rsidDel="00000000" w:rsidP="00000000" w:rsidRDefault="00000000" w:rsidRPr="00000000" w14:paraId="000001FC">
            <w:pPr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1FE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200">
      <w:pPr>
        <w:jc w:val="center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rtl w:val="0"/>
              </w:rPr>
              <w:t xml:space="preserve">Confiabilidad.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0"/>
                <w:szCs w:val="20"/>
                <w:rtl w:val="0"/>
              </w:rPr>
              <w:t xml:space="preserve">El sistema deberá de responder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Sanskrit Text" w:cs="Sanskrit Text" w:eastAsia="Sanskrit Text" w:hAnsi="Sanskrit Text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El sistema debe de tener una confiabilidad la cual se recupere de fallos sin necesidad de la perdida de datos.</w:t>
            </w:r>
          </w:p>
          <w:p w:rsidR="00000000" w:rsidDel="00000000" w:rsidP="00000000" w:rsidRDefault="00000000" w:rsidRPr="00000000" w14:paraId="0000020B">
            <w:pPr>
              <w:jc w:val="both"/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20D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20F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rtl w:val="0"/>
              </w:rPr>
              <w:t xml:space="preserve">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0"/>
                <w:szCs w:val="20"/>
                <w:rtl w:val="0"/>
              </w:rPr>
              <w:t xml:space="preserve">El sistema tendrá un desarrollo en las últimas tecnologías.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Sanskrit Text" w:cs="Sanskrit Text" w:eastAsia="Sanskrit Text" w:hAnsi="Sanskrit Text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Todo desarrollo abarcara las últimas tecnologías, para que cuando hallan mantenimiento sea eficazmente.</w:t>
            </w:r>
          </w:p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21C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21E">
      <w:pPr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rtl w:val="0"/>
              </w:rPr>
              <w:t xml:space="preserve">Backup y recuperación.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0"/>
                <w:szCs w:val="20"/>
                <w:rtl w:val="0"/>
              </w:rPr>
              <w:t xml:space="preserve">El sistema debe realizar respaldos automáticos cada 24 horas.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Sanskrit Text" w:cs="Sanskrit Text" w:eastAsia="Sanskrit Text" w:hAnsi="Sanskrit Text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EL sistema en caso de fallos debe poder restaurarse el sitio a un estado funcional en menos de una hora.</w:t>
            </w:r>
          </w:p>
          <w:p w:rsidR="00000000" w:rsidDel="00000000" w:rsidP="00000000" w:rsidRDefault="00000000" w:rsidRPr="00000000" w14:paraId="00000227">
            <w:pPr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229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22B">
      <w:pPr>
        <w:jc w:val="both"/>
        <w:rPr>
          <w:rFonts w:ascii="Sanskrit Text" w:cs="Sanskrit Text" w:eastAsia="Sanskrit Text" w:hAnsi="Sanskrit Tex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41" w:rightFromText="141" w:topFromText="0" w:bottomFromText="0" w:vertAnchor="text" w:horzAnchor="text" w:tblpX="0" w:tblpY="1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rtl w:val="0"/>
              </w:rPr>
              <w:t xml:space="preserve">Mantenibilidad.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0"/>
                <w:szCs w:val="20"/>
                <w:rtl w:val="0"/>
              </w:rPr>
              <w:t xml:space="preserve">El código fuente debe estar documentado para facilitar futuras actualizaciones.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Sanskrit Text" w:cs="Sanskrit Text" w:eastAsia="Sanskrit Text" w:hAnsi="Sanskrit Text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El sistema debe de tener eficiencia de actualizaciones sin necesidad de reiniciar el servidor gracias a las documentaciones.</w:t>
            </w:r>
          </w:p>
          <w:p w:rsidR="00000000" w:rsidDel="00000000" w:rsidP="00000000" w:rsidRDefault="00000000" w:rsidRPr="00000000" w14:paraId="00000234">
            <w:pPr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236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238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4"/>
                <w:szCs w:val="24"/>
                <w:rtl w:val="0"/>
              </w:rPr>
              <w:t xml:space="preserve">RNF10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rtl w:val="0"/>
              </w:rPr>
              <w:t xml:space="preserve">Módulo de ayuda.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color w:val="000000"/>
                <w:sz w:val="20"/>
                <w:szCs w:val="20"/>
                <w:rtl w:val="0"/>
              </w:rPr>
              <w:t xml:space="preserve">El sistema debe tener un botón de ayuda para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Sanskrit Text" w:cs="Sanskrit Text" w:eastAsia="Sanskrit Text" w:hAnsi="Sanskrit Text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rtl w:val="0"/>
              </w:rPr>
              <w:t xml:space="preserve">El usuario puede consultarlos cuando tenga dudas o se presente una novedad.</w:t>
            </w:r>
          </w:p>
          <w:p w:rsidR="00000000" w:rsidDel="00000000" w:rsidP="00000000" w:rsidRDefault="00000000" w:rsidRPr="00000000" w14:paraId="00000241">
            <w:pPr>
              <w:jc w:val="both"/>
              <w:rPr>
                <w:rFonts w:ascii="Sanskrit Text" w:cs="Sanskrit Text" w:eastAsia="Sanskrit Text" w:hAnsi="Sanskrit Text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243">
            <w:pPr>
              <w:rPr>
                <w:rFonts w:ascii="Sanskrit Text" w:cs="Sanskrit Text" w:eastAsia="Sanskrit Text" w:hAnsi="Sanskrit Text"/>
                <w:sz w:val="24"/>
                <w:szCs w:val="24"/>
              </w:rPr>
            </w:pPr>
            <w:r w:rsidDel="00000000" w:rsidR="00000000" w:rsidRPr="00000000">
              <w:rPr>
                <w:rFonts w:ascii="Sanskrit Text" w:cs="Sanskrit Text" w:eastAsia="Sanskrit Text" w:hAnsi="Sanskrit Text"/>
                <w:sz w:val="24"/>
                <w:szCs w:val="24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245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46">
      <w:pPr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Diagrama UML</w:t>
      </w:r>
    </w:p>
    <w:p w:rsidR="00000000" w:rsidDel="00000000" w:rsidP="00000000" w:rsidRDefault="00000000" w:rsidRPr="00000000" w14:paraId="00000247">
      <w:pPr>
        <w:tabs>
          <w:tab w:val="left" w:leader="none" w:pos="1455"/>
        </w:tabs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/>
        <w:drawing>
          <wp:inline distB="0" distT="0" distL="0" distR="0">
            <wp:extent cx="5612130" cy="3785235"/>
            <wp:effectExtent b="0" l="0" r="0" t="0"/>
            <wp:docPr id="207216138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Descripción de caso de uso </w:t>
      </w:r>
    </w:p>
    <w:p w:rsidR="00000000" w:rsidDel="00000000" w:rsidP="00000000" w:rsidRDefault="00000000" w:rsidRPr="00000000" w14:paraId="00000249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[Identificador]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PUNTO CAJAS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usuario interactúa en el sistema web de Punto Cajas para generar cotizaciones en línea y realizar compras de diferentes diseños y estilos de cajas. El sistema permite seleccionar productos, agregarlos al carrito de compras, generar una cotización automática y efectuar el pago a través de medios electrónicos seguros.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Actor Principal: Usuario</w:t>
            </w:r>
          </w:p>
          <w:p w:rsidR="00000000" w:rsidDel="00000000" w:rsidP="00000000" w:rsidRDefault="00000000" w:rsidRPr="00000000" w14:paraId="00000254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Actor Secundario: Pagina web Punto Cajas</w:t>
            </w:r>
          </w:p>
          <w:p w:rsidR="00000000" w:rsidDel="00000000" w:rsidP="00000000" w:rsidRDefault="00000000" w:rsidRPr="00000000" w14:paraId="00000255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Externo: Entidad financiera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259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condiciones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numPr>
                <w:ilvl w:val="0"/>
                <w:numId w:val="20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sistema web está disponible y en funcionamiento.</w:t>
            </w:r>
          </w:p>
          <w:p w:rsidR="00000000" w:rsidDel="00000000" w:rsidP="00000000" w:rsidRDefault="00000000" w:rsidRPr="00000000" w14:paraId="0000025B">
            <w:pPr>
              <w:numPr>
                <w:ilvl w:val="0"/>
                <w:numId w:val="20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usuario tiene acceso a internet</w:t>
            </w:r>
          </w:p>
          <w:p w:rsidR="00000000" w:rsidDel="00000000" w:rsidP="00000000" w:rsidRDefault="00000000" w:rsidRPr="00000000" w14:paraId="0000025C">
            <w:pPr>
              <w:numPr>
                <w:ilvl w:val="0"/>
                <w:numId w:val="20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cliente debe estar registrado para guardar historial de compras y cotizaciones.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Post condiciones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numPr>
                <w:ilvl w:val="0"/>
                <w:numId w:val="21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usuario obtiene una cotización generada automáticamente.</w:t>
            </w:r>
          </w:p>
          <w:p w:rsidR="00000000" w:rsidDel="00000000" w:rsidP="00000000" w:rsidRDefault="00000000" w:rsidRPr="00000000" w14:paraId="00000261">
            <w:pPr>
              <w:numPr>
                <w:ilvl w:val="0"/>
                <w:numId w:val="21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sistema guarda la información de la cotización o compra.</w:t>
            </w:r>
          </w:p>
          <w:p w:rsidR="00000000" w:rsidDel="00000000" w:rsidP="00000000" w:rsidRDefault="00000000" w:rsidRPr="00000000" w14:paraId="00000262">
            <w:pPr>
              <w:numPr>
                <w:ilvl w:val="0"/>
                <w:numId w:val="21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Si el cliente realiza la compra, el sistema genera la confirmación del pedido.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Secuencia Normal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Acción (actor)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usuario accede a la página web de Punto Cajas.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sistema muestra el catálogo de productos disponibles.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usuario selecciona el producto deseado y lo agrega al carrito.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sistema actualiza el carrito y muestra el costo acumulado.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usuario solicita generar una cotización.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sistema calcula automáticamente la cotización y la presenta al usuario.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usuario decide continuar con la compra.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sistema se dirige al sistema de pago.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usuario realiza el pago.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sistema confirma la transacción y genera comprobante de compra.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Acción (actor)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usuario no está registrado al momento de comprar.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sistema solicita registro o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usuario selecciona un producto agotado.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sistema notifica la falta de disponibilidad.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pago no se procesa correctamente.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sistema muestra mensaje de error e invita a reintentar.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Rendimiento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sistema debe generar cotizaciones y actualizar el carrito en menos de 1 segundo para garantizar una experiencia fluida.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Frecuencia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Uso frecuente, cada vez que un cliente desee consultar precios, generar cotización o realizar compras en línea.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Alta, ya que permite optimizar las ventas, agilizar la atención al cliente y mejorar la competitividad de la empresa.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Prioritaria, debido a la necesidad de modernizar el canal de ventas.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El sistema debe ser responsivo, adaptable a dispositivos móviles.</w:t>
            </w:r>
          </w:p>
        </w:tc>
      </w:tr>
    </w:tbl>
    <w:p w:rsidR="00000000" w:rsidDel="00000000" w:rsidP="00000000" w:rsidRDefault="00000000" w:rsidRPr="00000000" w14:paraId="000002A1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Diagrama de clases</w:t>
      </w: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</w:rPr>
        <w:drawing>
          <wp:inline distB="0" distT="0" distL="0" distR="0">
            <wp:extent cx="5610225" cy="6896100"/>
            <wp:effectExtent b="0" l="0" r="0" t="0"/>
            <wp:docPr id="207216138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  <w:rtl w:val="0"/>
        </w:rPr>
        <w:t xml:space="preserve">Modelo Logico</w:t>
      </w:r>
    </w:p>
    <w:p w:rsidR="00000000" w:rsidDel="00000000" w:rsidP="00000000" w:rsidRDefault="00000000" w:rsidRPr="00000000" w14:paraId="000002A7">
      <w:pPr>
        <w:jc w:val="both"/>
        <w:rPr>
          <w:rFonts w:ascii="Sanskrit Text" w:cs="Sanskrit Text" w:eastAsia="Sanskrit Text" w:hAnsi="Sanskrit Text"/>
          <w:b w:val="1"/>
          <w:bCs w:val="1"/>
          <w:sz w:val="24"/>
          <w:szCs w:val="24"/>
        </w:rPr>
      </w:pPr>
      <w:r w:rsidDel="00000000" w:rsidR="00000000" w:rsidRPr="00000000">
        <w:rPr>
          <w:rFonts w:ascii="Sanskrit Text" w:cs="Sanskrit Text" w:eastAsia="Sanskrit Text" w:hAnsi="Sanskrit Text"/>
          <w:b w:val="1"/>
          <w:bCs w:val="1"/>
          <w:sz w:val="24"/>
          <w:szCs w:val="24"/>
        </w:rPr>
        <w:drawing>
          <wp:inline distB="114300" distT="114300" distL="114300" distR="114300">
            <wp:extent cx="5876925" cy="7105457"/>
            <wp:effectExtent b="0" l="0" r="0" t="0"/>
            <wp:docPr id="20721613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7105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pgSz w:h="15840" w:w="12240" w:orient="portrait"/>
      <w:pgMar w:bottom="1417" w:top="1417" w:left="1701" w:right="1701" w:header="1757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  <w:font w:name="Sanskrit Tex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Times New Roman" w:cs="Times New Roman" w:eastAsia="Times New Roman" w:hAnsi="Times New Roman"/>
        <w:b w:val="1"/>
        <w:bCs w:val="1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1544003</wp:posOffset>
              </wp:positionH>
              <wp:positionV relativeFrom="paragraph">
                <wp:posOffset>-458151</wp:posOffset>
              </wp:positionV>
              <wp:extent cx="3114675" cy="381000"/>
              <wp:effectExtent b="0" l="0" r="0" t="0"/>
              <wp:wrapNone/>
              <wp:docPr id="207216136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93425" y="3594263"/>
                        <a:ext cx="3105150" cy="371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Sans" w:cs="Sans" w:eastAsia="Sans" w:hAnsi="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Donde cada caja encaja contigo</w:t>
                          </w:r>
                          <w:r w:rsidDel="00000000" w:rsidR="00000000" w:rsidRPr="00000000">
                            <w:rPr>
                              <w:rFonts w:ascii="Baguet Script" w:cs="Baguet Script" w:eastAsia="Baguet Script" w:hAnsi="Baguet Scrip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aguet Script" w:cs="Baguet Script" w:eastAsia="Baguet Script" w:hAnsi="Baguet Scrip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1544003</wp:posOffset>
              </wp:positionH>
              <wp:positionV relativeFrom="paragraph">
                <wp:posOffset>-458151</wp:posOffset>
              </wp:positionV>
              <wp:extent cx="3114675" cy="381000"/>
              <wp:effectExtent b="0" l="0" r="0" t="0"/>
              <wp:wrapNone/>
              <wp:docPr id="207216136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14675" cy="381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-142874</wp:posOffset>
          </wp:positionH>
          <wp:positionV relativeFrom="paragraph">
            <wp:posOffset>-1080134</wp:posOffset>
          </wp:positionV>
          <wp:extent cx="1684655" cy="1209040"/>
          <wp:effectExtent b="0" l="0" r="0" t="0"/>
          <wp:wrapSquare wrapText="bothSides" distB="0" distT="0" distL="114300" distR="114300"/>
          <wp:docPr id="2072161369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4655" cy="12090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795" w:hanging="435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03" w:hanging="720"/>
      </w:pPr>
      <w:rPr/>
    </w:lvl>
    <w:lvl w:ilvl="2">
      <w:start w:val="1"/>
      <w:numFmt w:val="decimal"/>
      <w:lvlText w:val="%1.%2.%3"/>
      <w:lvlJc w:val="left"/>
      <w:pPr>
        <w:ind w:left="2422" w:hanging="720"/>
      </w:pPr>
      <w:rPr/>
    </w:lvl>
    <w:lvl w:ilvl="3">
      <w:start w:val="1"/>
      <w:numFmt w:val="decimal"/>
      <w:lvlText w:val="%1.%2.%3.%4"/>
      <w:lvlJc w:val="left"/>
      <w:pPr>
        <w:ind w:left="2880" w:hanging="1080"/>
      </w:pPr>
      <w:rPr/>
    </w:lvl>
    <w:lvl w:ilvl="4">
      <w:start w:val="1"/>
      <w:numFmt w:val="decimal"/>
      <w:lvlText w:val="%1.%2.%3.%4.%5"/>
      <w:lvlJc w:val="left"/>
      <w:pPr>
        <w:ind w:left="3480" w:hanging="1080"/>
      </w:pPr>
      <w:rPr/>
    </w:lvl>
    <w:lvl w:ilvl="5">
      <w:start w:val="1"/>
      <w:numFmt w:val="decimal"/>
      <w:lvlText w:val="%1.%2.%3.%4.%5.%6"/>
      <w:lvlJc w:val="left"/>
      <w:pPr>
        <w:ind w:left="4440" w:hanging="1440"/>
      </w:pPr>
      <w:rPr/>
    </w:lvl>
    <w:lvl w:ilvl="6">
      <w:start w:val="1"/>
      <w:numFmt w:val="decimal"/>
      <w:lvlText w:val="%1.%2.%3.%4.%5.%6.%7"/>
      <w:lvlJc w:val="left"/>
      <w:pPr>
        <w:ind w:left="5040" w:hanging="1440"/>
      </w:pPr>
      <w:rPr/>
    </w:lvl>
    <w:lvl w:ilvl="7">
      <w:start w:val="1"/>
      <w:numFmt w:val="decimal"/>
      <w:lvlText w:val="%1.%2.%3.%4.%5.%6.%7.%8"/>
      <w:lvlJc w:val="left"/>
      <w:pPr>
        <w:ind w:left="6000" w:hanging="1800"/>
      </w:pPr>
      <w:rPr/>
    </w:lvl>
    <w:lvl w:ilvl="8">
      <w:start w:val="1"/>
      <w:numFmt w:val="decimal"/>
      <w:lvlText w:val="%1.%2.%3.%4.%5.%6.%7.%8.%9"/>
      <w:lvlJc w:val="left"/>
      <w:pPr>
        <w:ind w:left="6960" w:hanging="21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  <w:ind w:left="360" w:hanging="36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="240" w:lineRule="auto"/>
      <w:ind w:left="1003" w:hanging="72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2422" w:hanging="72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19" w:customStyle="1">
    <w:name w:val="19"/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18" w:customStyle="1">
    <w:name w:val="18"/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17" w:customStyle="1">
    <w:name w:val="17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6" w:customStyle="1">
    <w:name w:val="16"/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15" w:customStyle="1">
    <w:name w:val="15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4" w:customStyle="1">
    <w:name w:val="14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3" w:customStyle="1">
    <w:name w:val="13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" w:customStyle="1">
    <w:name w:val="12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1" w:customStyle="1">
    <w:name w:val="11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0" w:customStyle="1">
    <w:name w:val="10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9" w:customStyle="1">
    <w:name w:val="9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8" w:customStyle="1">
    <w:name w:val="8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7" w:customStyle="1">
    <w:name w:val="7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6" w:customStyle="1">
    <w:name w:val="6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5" w:customStyle="1">
    <w:name w:val="5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4" w:customStyle="1">
    <w:name w:val="4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3" w:customStyle="1">
    <w:name w:val="3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2" w:customStyle="1">
    <w:name w:val="2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" w:customStyle="1">
    <w:name w:val="1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4A445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A4452"/>
  </w:style>
  <w:style w:type="paragraph" w:styleId="Piedepgina">
    <w:name w:val="footer"/>
    <w:basedOn w:val="Normal"/>
    <w:link w:val="PiedepginaCar"/>
    <w:uiPriority w:val="99"/>
    <w:unhideWhenUsed w:val="1"/>
    <w:rsid w:val="004A445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A4452"/>
  </w:style>
  <w:style w:type="paragraph" w:styleId="Prrafodelista">
    <w:name w:val="List Paragraph"/>
    <w:basedOn w:val="Normal"/>
    <w:uiPriority w:val="34"/>
    <w:qFormat w:val="1"/>
    <w:rsid w:val="00BA364E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1A17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8.png"/><Relationship Id="rId22" Type="http://schemas.openxmlformats.org/officeDocument/2006/relationships/header" Target="header1.xml"/><Relationship Id="rId10" Type="http://schemas.openxmlformats.org/officeDocument/2006/relationships/image" Target="media/image6.png"/><Relationship Id="rId21" Type="http://schemas.openxmlformats.org/officeDocument/2006/relationships/image" Target="media/image1.png"/><Relationship Id="rId13" Type="http://schemas.openxmlformats.org/officeDocument/2006/relationships/image" Target="media/image1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5.jp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3tE39c6LJADjSo3emz/8zT5lfA==">CgMxLjAyDWgudTZ3MnE1Y25vazQyDWgubHI3bDhjdTBmZjMyDmgudDI2Y2F4NzByaWd2Mg5oLmczcDdydTJocDA5ejIOaC41dHExN2dkOWtwYzkyDmguOWIzNHZ0ZGJ1bzh1OAByITFWLVd0MENYTU5GS3gza1ZoeFZtRnhkWE83SGF2UGJoSA==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2025-10-01T13:46:00Z</dcterms:created>
  <dc:creator>Sara Garzón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2025-10-01T11:53:35Z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23394736-fe82-423e-8d1b-bc2274faab31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