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5A67DA" w:rsidRDefault="00760177" w:rsidP="00C33476">
      <w:pPr>
        <w:pStyle w:val="a3"/>
        <w:spacing w:before="0" w:beforeAutospacing="0" w:after="0" w:afterAutospacing="0" w:line="276" w:lineRule="auto"/>
        <w:ind w:firstLine="0"/>
        <w:rPr>
          <w:b w:val="0"/>
          <w:bCs w:val="0"/>
          <w:color w:val="000000" w:themeColor="text1"/>
          <w:szCs w:val="28"/>
        </w:rPr>
      </w:pPr>
      <w:r w:rsidRPr="005A67DA">
        <w:rPr>
          <w:b w:val="0"/>
          <w:bCs w:val="0"/>
          <w:color w:val="000000" w:themeColor="text1"/>
          <w:szCs w:val="28"/>
        </w:rPr>
        <w:t>МІНІСТЕРСТВО ОСВІТИ ТА НАУКИ УКРАЇНИ</w:t>
      </w:r>
    </w:p>
    <w:p w:rsidR="00760177" w:rsidRPr="005A67DA" w:rsidRDefault="00760177" w:rsidP="00C33476">
      <w:pPr>
        <w:pStyle w:val="a5"/>
        <w:spacing w:before="0" w:beforeAutospacing="0" w:after="0" w:afterAutospacing="0" w:line="276" w:lineRule="auto"/>
        <w:rPr>
          <w:b w:val="0"/>
          <w:bCs w:val="0"/>
          <w:color w:val="000000" w:themeColor="text1"/>
          <w:szCs w:val="28"/>
        </w:rPr>
      </w:pPr>
      <w:r w:rsidRPr="005A67DA">
        <w:rPr>
          <w:b w:val="0"/>
          <w:bCs w:val="0"/>
          <w:color w:val="000000" w:themeColor="text1"/>
          <w:szCs w:val="28"/>
        </w:rPr>
        <w:t>НАЦІОНАЛЬНИЙ УНІВЕРСИТЕТ “ЛЬВІВСЬКА ПОЛІТЕХНІКА”</w:t>
      </w:r>
    </w:p>
    <w:p w:rsidR="003B34AA" w:rsidRPr="005A67DA" w:rsidRDefault="003B34AA" w:rsidP="00C33476">
      <w:pPr>
        <w:pStyle w:val="a5"/>
        <w:spacing w:before="0" w:beforeAutospacing="0" w:after="0" w:afterAutospacing="0" w:line="276" w:lineRule="auto"/>
        <w:rPr>
          <w:b w:val="0"/>
          <w:bCs w:val="0"/>
          <w:color w:val="000000" w:themeColor="text1"/>
          <w:szCs w:val="28"/>
        </w:rPr>
      </w:pPr>
    </w:p>
    <w:p w:rsidR="00760177" w:rsidRPr="005A67DA" w:rsidRDefault="00760177" w:rsidP="00C33476">
      <w:pPr>
        <w:pStyle w:val="a7"/>
        <w:spacing w:before="0" w:beforeAutospacing="0" w:after="0" w:afterAutospacing="0" w:line="276" w:lineRule="auto"/>
        <w:rPr>
          <w:noProof/>
          <w:color w:val="000000" w:themeColor="text1"/>
        </w:rPr>
      </w:pPr>
    </w:p>
    <w:p w:rsidR="00A55C06" w:rsidRPr="005A67DA" w:rsidRDefault="00A55C06" w:rsidP="00C33476">
      <w:pPr>
        <w:rPr>
          <w:color w:val="000000" w:themeColor="text1"/>
        </w:rPr>
      </w:pPr>
    </w:p>
    <w:p w:rsidR="00A55C06" w:rsidRPr="005A67DA" w:rsidRDefault="00C33476" w:rsidP="00C33476">
      <w:pPr>
        <w:jc w:val="center"/>
        <w:rPr>
          <w:color w:val="000000" w:themeColor="text1"/>
        </w:rPr>
      </w:pPr>
      <w:r w:rsidRPr="005A67DA">
        <w:rPr>
          <w:noProof/>
          <w:color w:val="000000" w:themeColor="text1"/>
          <w:sz w:val="28"/>
          <w:szCs w:val="28"/>
          <w:lang w:eastAsia="uk-UA"/>
        </w:rPr>
        <w:drawing>
          <wp:inline distT="0" distB="0" distL="0" distR="0" wp14:anchorId="67BC2548" wp14:editId="37EF22B5">
            <wp:extent cx="2497689" cy="28479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89" cy="2847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AA" w:rsidRPr="005A67DA" w:rsidRDefault="007A2E60" w:rsidP="00C3347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67DA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 робота №</w:t>
      </w:r>
      <w:r w:rsidR="00C33476" w:rsidRPr="005A67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:rsidR="003B34AA" w:rsidRPr="005A67DA" w:rsidRDefault="003B34AA" w:rsidP="00C3347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color w:val="000000" w:themeColor="text1"/>
          <w:sz w:val="28"/>
          <w:szCs w:val="28"/>
        </w:rPr>
      </w:pPr>
      <w:r w:rsidRPr="005A67DA">
        <w:rPr>
          <w:rFonts w:ascii="Times New Roman" w:hAnsi="Times New Roman" w:cs="Times New Roman"/>
          <w:color w:val="000000" w:themeColor="text1"/>
          <w:sz w:val="28"/>
          <w:szCs w:val="28"/>
        </w:rPr>
        <w:t>з курсу</w:t>
      </w:r>
      <w:r w:rsidR="00C33476" w:rsidRPr="005A67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67DA">
        <w:rPr>
          <w:color w:val="000000" w:themeColor="text1"/>
          <w:sz w:val="28"/>
          <w:szCs w:val="28"/>
        </w:rPr>
        <w:t>«</w:t>
      </w:r>
      <w:r w:rsidR="00BF2338" w:rsidRPr="005A67DA">
        <w:rPr>
          <w:rFonts w:ascii="Times New Roman,Bold" w:hAnsi="Times New Roman,Bold" w:cs="Times New Roman,Bold"/>
          <w:bCs/>
          <w:color w:val="000000" w:themeColor="text1"/>
          <w:sz w:val="28"/>
        </w:rPr>
        <w:t>Інженерія даних та знань</w:t>
      </w:r>
      <w:r w:rsidRPr="005A67DA">
        <w:rPr>
          <w:color w:val="000000" w:themeColor="text1"/>
          <w:sz w:val="28"/>
          <w:szCs w:val="28"/>
        </w:rPr>
        <w:t>»</w:t>
      </w:r>
    </w:p>
    <w:p w:rsidR="003B34AA" w:rsidRPr="005A67DA" w:rsidRDefault="003B34AA" w:rsidP="00C3347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color w:val="000000" w:themeColor="text1"/>
          <w:sz w:val="28"/>
          <w:szCs w:val="28"/>
        </w:rPr>
      </w:pPr>
      <w:r w:rsidRPr="005A67DA">
        <w:rPr>
          <w:rFonts w:ascii="Times New Roman" w:hAnsi="Times New Roman" w:cs="Times New Roman"/>
          <w:color w:val="000000" w:themeColor="text1"/>
          <w:sz w:val="28"/>
          <w:szCs w:val="28"/>
        </w:rPr>
        <w:t>на тему:</w:t>
      </w:r>
      <w:r w:rsidR="00C33476" w:rsidRPr="005A67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67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C33476" w:rsidRPr="005A67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Розробка інтерпретатора логіки висловлень</w:t>
      </w:r>
      <w:r w:rsidRPr="005A67DA">
        <w:rPr>
          <w:b/>
          <w:color w:val="000000" w:themeColor="text1"/>
          <w:sz w:val="28"/>
          <w:szCs w:val="28"/>
        </w:rPr>
        <w:t>»</w:t>
      </w:r>
    </w:p>
    <w:p w:rsidR="00760177" w:rsidRPr="005A67DA" w:rsidRDefault="00760177" w:rsidP="00C3347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760177" w:rsidRPr="005A67DA" w:rsidRDefault="00760177" w:rsidP="00C3347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</w:p>
    <w:p w:rsidR="00A55C06" w:rsidRPr="005A67DA" w:rsidRDefault="00A55C06" w:rsidP="00C3347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</w:p>
    <w:p w:rsidR="00A55C06" w:rsidRPr="005A67DA" w:rsidRDefault="00A55C06" w:rsidP="00C3347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</w:pPr>
    </w:p>
    <w:p w:rsidR="00760177" w:rsidRPr="005A67DA" w:rsidRDefault="00760177" w:rsidP="00C3347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760177" w:rsidRPr="00BB2FFD" w:rsidRDefault="00760177" w:rsidP="00C33476">
      <w:pPr>
        <w:jc w:val="right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Виконав</w:t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>:</w:t>
      </w:r>
    </w:p>
    <w:p w:rsidR="00760177" w:rsidRPr="005A67DA" w:rsidRDefault="003B34AA" w:rsidP="00C33476">
      <w:pPr>
        <w:jc w:val="right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  <w:t xml:space="preserve">ст. гр. </w:t>
      </w:r>
      <w:r w:rsidRPr="005A67DA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ITIT</w:t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-12</w:t>
      </w:r>
    </w:p>
    <w:p w:rsidR="00760177" w:rsidRPr="00BB2FFD" w:rsidRDefault="00760177" w:rsidP="00C33476">
      <w:pPr>
        <w:jc w:val="right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BB2FFD" w:rsidRPr="00BB2FFD">
        <w:rPr>
          <w:rFonts w:ascii="Times New Roman" w:hAnsi="Times New Roman" w:cs="Times New Roman"/>
          <w:bCs/>
          <w:color w:val="000000" w:themeColor="text1"/>
          <w:sz w:val="28"/>
        </w:rPr>
        <w:t xml:space="preserve">                     </w:t>
      </w:r>
      <w:r w:rsidR="00BB2FFD" w:rsidRPr="00BB2FFD">
        <w:rPr>
          <w:rFonts w:ascii="Times New Roman" w:hAnsi="Times New Roman" w:cs="Times New Roman"/>
          <w:bCs/>
          <w:sz w:val="28"/>
        </w:rPr>
        <w:t>Галах А.Б.</w:t>
      </w:r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  <w:t>Прийняла</w:t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>:</w:t>
      </w:r>
    </w:p>
    <w:p w:rsidR="00760177" w:rsidRPr="00BB2FFD" w:rsidRDefault="00760177" w:rsidP="00C33476">
      <w:pPr>
        <w:jc w:val="right"/>
        <w:rPr>
          <w:rFonts w:ascii="Times New Roman" w:hAnsi="Times New Roman" w:cs="Times New Roman"/>
          <w:bCs/>
          <w:color w:val="000000" w:themeColor="text1"/>
          <w:sz w:val="28"/>
        </w:rPr>
      </w:pP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BB2FFD">
        <w:rPr>
          <w:rFonts w:ascii="Times New Roman" w:hAnsi="Times New Roman" w:cs="Times New Roman"/>
          <w:bCs/>
          <w:color w:val="000000" w:themeColor="text1"/>
          <w:sz w:val="28"/>
        </w:rPr>
        <w:tab/>
      </w:r>
      <w:proofErr w:type="spellStart"/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>Рибчак</w:t>
      </w:r>
      <w:proofErr w:type="spellEnd"/>
      <w:r w:rsidR="00BF2338" w:rsidRPr="00BB2FFD">
        <w:rPr>
          <w:rFonts w:ascii="Times New Roman" w:hAnsi="Times New Roman" w:cs="Times New Roman"/>
          <w:bCs/>
          <w:color w:val="000000" w:themeColor="text1"/>
          <w:sz w:val="28"/>
        </w:rPr>
        <w:t xml:space="preserve"> З.Л.</w:t>
      </w:r>
    </w:p>
    <w:p w:rsidR="00760177" w:rsidRPr="005A67DA" w:rsidRDefault="00760177" w:rsidP="00C3347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C33476" w:rsidRPr="005A67DA" w:rsidRDefault="00C33476" w:rsidP="00C3347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5E5B8E" w:rsidRPr="005A67DA" w:rsidRDefault="003B34AA" w:rsidP="00C33476">
      <w:pPr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Львів 2017</w:t>
      </w:r>
    </w:p>
    <w:p w:rsidR="00BF2338" w:rsidRPr="005A67DA" w:rsidRDefault="00760177" w:rsidP="00C33476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Мета</w:t>
      </w:r>
      <w:r w:rsidR="00C33476"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роботи</w:t>
      </w:r>
    </w:p>
    <w:p w:rsidR="00C33476" w:rsidRPr="005A67DA" w:rsidRDefault="00C33476" w:rsidP="00C33476">
      <w:pPr>
        <w:spacing w:line="264" w:lineRule="auto"/>
        <w:ind w:firstLine="360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Мета лабораторної роботи полягає у вивченні логіки та застосування її для розв’язування складних логічних задач</w:t>
      </w:r>
      <w:r w:rsidR="00C016C6">
        <w:rPr>
          <w:rFonts w:ascii="Times New Roman" w:hAnsi="Times New Roman" w:cs="Times New Roman"/>
          <w:bCs/>
          <w:color w:val="000000" w:themeColor="text1"/>
          <w:sz w:val="28"/>
        </w:rPr>
        <w:t>.</w:t>
      </w:r>
    </w:p>
    <w:p w:rsidR="00760177" w:rsidRPr="005A67DA" w:rsidRDefault="00BF2338" w:rsidP="00C33476">
      <w:pPr>
        <w:pStyle w:val="ac"/>
        <w:numPr>
          <w:ilvl w:val="0"/>
          <w:numId w:val="6"/>
        </w:numPr>
        <w:spacing w:line="264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>Ін</w:t>
      </w:r>
      <w:r w:rsidR="00C33476"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>дивідуальне завдання</w:t>
      </w:r>
    </w:p>
    <w:p w:rsidR="00760177" w:rsidRPr="005A67DA" w:rsidRDefault="00C33476" w:rsidP="00760177">
      <w:pPr>
        <w:spacing w:after="0"/>
        <w:rPr>
          <w:rStyle w:val="longtext"/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5A67DA">
        <w:rPr>
          <w:rStyle w:val="longtext"/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Варіант </w:t>
      </w:r>
      <w:r w:rsidR="00BB2FFD">
        <w:rPr>
          <w:rStyle w:val="longtext"/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3</w:t>
      </w:r>
    </w:p>
    <w:p w:rsidR="00C33476" w:rsidRPr="005A67DA" w:rsidRDefault="00C33476" w:rsidP="00C33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1. Розробити додаток для обробки виразів логіки висловлень та інтерфейс для введення виразів з урахуванням операторів логічних операцій. </w:t>
      </w:r>
    </w:p>
    <w:p w:rsidR="00C33476" w:rsidRPr="005A67DA" w:rsidRDefault="00C33476" w:rsidP="00C33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Вихідні дані. Нехай p та q - висловлення: p - сьогодні холодно; q – падає сніг. Задати висловлення а) - ж), використовуючи p , q та логічні операції (логічні зв’язки) а) сьогодні холодно, але сніг не падає; б) сьогодні падає сніг або холодно (або одне і друге); в) сьогодні холодно або падає сніг, але немає снігу, якщо холодно; </w:t>
      </w:r>
    </w:p>
    <w:p w:rsidR="00C33476" w:rsidRPr="005A67DA" w:rsidRDefault="00C33476" w:rsidP="00C33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2. Побудувати </w:t>
      </w:r>
      <w:proofErr w:type="spellStart"/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істиннісні</w:t>
      </w:r>
      <w:proofErr w:type="spellEnd"/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 таблиці для кожного із складних висловлень: </w:t>
      </w:r>
    </w:p>
    <w:p w:rsidR="00C33476" w:rsidRPr="00923DF2" w:rsidRDefault="00C33476" w:rsidP="00C334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а)</w:t>
      </w:r>
      <w:r w:rsidR="00D27F43"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p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→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q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</w:rPr>
          <m:t xml:space="preserve"> ∩(¬p</m:t>
        </m:r>
        <m:r>
          <w:rPr>
            <w:rFonts w:ascii="Cambria Math" w:hAnsi="Cambria Math" w:cs="Times New Roman"/>
            <w:color w:val="000000" w:themeColor="text1"/>
            <w:sz w:val="28"/>
            <w:lang w:val="ru-RU"/>
          </w:rPr>
          <m:t>→</m:t>
        </m:r>
        <m:r>
          <w:rPr>
            <w:rFonts w:ascii="Cambria Math" w:hAnsi="Cambria Math" w:cs="Times New Roman"/>
            <w:color w:val="000000" w:themeColor="text1"/>
            <w:sz w:val="28"/>
            <w:lang w:val="en-US"/>
          </w:rPr>
          <m:t>q</m:t>
        </m:r>
        <m:r>
          <w:rPr>
            <w:rFonts w:ascii="Cambria Math" w:hAnsi="Cambria Math" w:cs="Times New Roman"/>
            <w:color w:val="000000" w:themeColor="text1"/>
            <w:sz w:val="28"/>
          </w:rPr>
          <m:t>)</m:t>
        </m:r>
      </m:oMath>
    </w:p>
    <w:p w:rsidR="00C33476" w:rsidRPr="00923DF2" w:rsidRDefault="00C33476" w:rsidP="00C334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б)</w:t>
      </w:r>
      <w:r w:rsidR="00D27F43" w:rsidRPr="00923DF2">
        <w:rPr>
          <w:rFonts w:ascii="Times New Roman" w:hAnsi="Times New Roman" w:cs="Times New Roman"/>
          <w:bCs/>
          <w:color w:val="000000" w:themeColor="text1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>¬p ~ q</m:t>
        </m:r>
      </m:oMath>
    </w:p>
    <w:p w:rsidR="00C33476" w:rsidRPr="00923DF2" w:rsidRDefault="00C33476" w:rsidP="00C334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lang w:val="ru-RU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в) </w:t>
      </w:r>
      <m:oMath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</w:rPr>
              <m:t>¬p ~ ¬q</m:t>
            </m: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</w:rPr>
          <m:t xml:space="preserve"> ~ (p ~ q)</m:t>
        </m:r>
      </m:oMath>
    </w:p>
    <w:p w:rsidR="00C33476" w:rsidRPr="005A67DA" w:rsidRDefault="00C33476" w:rsidP="00C33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3. Показати, що логічні зв’язки 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>¬p ∪ q</m:t>
        </m:r>
      </m:oMath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>¬q→¬p</m:t>
        </m:r>
      </m:oMath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</w:rPr>
          <m:t>p∩¬q)→¬p</m:t>
        </m:r>
      </m:oMath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 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</w:rPr>
          <m:t>p∩¬q)→q</m:t>
        </m:r>
      </m:oMath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</w:rPr>
          <m:t>p∩¬q)→F</m:t>
        </m:r>
      </m:oMath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, де F - стале значення false, мають ту саму істиннісну таблицю, що і імплікація 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>p</m:t>
        </m:r>
        <m:r>
          <w:rPr>
            <w:rFonts w:ascii="Cambria Math" w:hAnsi="Cambria Math" w:cs="Times New Roman"/>
            <w:color w:val="000000" w:themeColor="text1"/>
            <w:sz w:val="28"/>
            <w:lang w:val="ru-RU"/>
          </w:rPr>
          <m:t>→</m:t>
        </m:r>
        <m:r>
          <w:rPr>
            <w:rFonts w:ascii="Cambria Math" w:hAnsi="Cambria Math" w:cs="Times New Roman"/>
            <w:color w:val="000000" w:themeColor="text1"/>
            <w:sz w:val="28"/>
            <w:lang w:val="en-US"/>
          </w:rPr>
          <m:t>q</m:t>
        </m:r>
      </m:oMath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</w:p>
    <w:p w:rsidR="00C33476" w:rsidRPr="005A67DA" w:rsidRDefault="00C33476" w:rsidP="00C33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4. Виконати побітові операції OR, AND та XOR для таких пар бітових рядків:      а) 0001110001, 1001001000;   </w:t>
      </w:r>
    </w:p>
    <w:p w:rsidR="006A4359" w:rsidRPr="005A67DA" w:rsidRDefault="00C33476" w:rsidP="00C33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5. Обчислити значення висловлення  f  у нечіткій логіці, якщо p, q та r мають задані значення</w:t>
      </w:r>
    </w:p>
    <w:p w:rsidR="00C33476" w:rsidRPr="005A67DA" w:rsidRDefault="00C33476" w:rsidP="00C33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</w:p>
    <w:p w:rsidR="007D0BA3" w:rsidRPr="005A67DA" w:rsidRDefault="007D0BA3" w:rsidP="007D0BA3">
      <w:pPr>
        <w:pStyle w:val="ac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/>
          <w:bCs/>
          <w:color w:val="000000" w:themeColor="text1"/>
          <w:sz w:val="28"/>
        </w:rPr>
        <w:t>Програмна реалізація</w:t>
      </w:r>
    </w:p>
    <w:p w:rsidR="00DA6F9D" w:rsidRPr="005A67DA" w:rsidRDefault="007D0BA3" w:rsidP="00DA36BB">
      <w:pPr>
        <w:ind w:firstLine="360"/>
        <w:rPr>
          <w:rFonts w:ascii="Times New Roman" w:hAnsi="Times New Roman" w:cs="Times New Roman"/>
          <w:bCs/>
          <w:color w:val="000000" w:themeColor="text1"/>
          <w:sz w:val="28"/>
        </w:rPr>
      </w:pPr>
      <w:bookmarkStart w:id="0" w:name="_GoBack"/>
      <w:bookmarkEnd w:id="0"/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Користувач задає атоми і їх значення, після чого за допомогою елементів інтерфейсу вводить буле вий вираз. Програма перетворює заданий вираз у постфіксний запис, після чого його можна обчислити на основі заданих значень атомів та отримати таблицю істинності даного виразу.</w:t>
      </w:r>
    </w:p>
    <w:p w:rsidR="00DA36BB" w:rsidRPr="005A67DA" w:rsidRDefault="00DA36BB" w:rsidP="00DA36BB">
      <w:pPr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функції для отримання постфіксного запису з </w:t>
      </w:r>
      <w:proofErr w:type="spellStart"/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інфіксного</w:t>
      </w:r>
      <w:proofErr w:type="spellEnd"/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: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List&lt;Symbol&gt;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GetPostfix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_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List&lt;Symbol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Stack&lt;Symbol&gt;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Stack&lt;Symbol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 in _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symbolList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ApplyRules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(s,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postfixList.Add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_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ApplyRules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(Symbol s, Stack&lt;Symbol&gt;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s.IsAtom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_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postfixList.Add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(s);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OperationType.LBracket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(s)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OperationType.RBracket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Symbol current;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do</w:t>
      </w:r>
      <w:proofErr w:type="gramEnd"/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current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current.OperationType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OperationType.LBracket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_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postfixList.Add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current);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current.OperationType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OperationType.LBracket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0 ||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operatorStack.Peek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().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OperationType.LBracket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(s)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operatorStack.Peek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().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postfixList.Add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ApplyRules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(s,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OperationType.Not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(s)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operatorStack.Peek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().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OperationType.Not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&amp;&amp;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(s)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operatorStack.Peek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().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OperationType.Not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&amp;&amp;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operatorStack.Peek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).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&amp;&amp;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OperationType.Or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(s)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operatorStack.Peek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().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OperationType.Not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&amp;&amp;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operatorStack.Peek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).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&amp;&amp;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operatorStack.Peek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).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OperationType.Or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&amp;&amp;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OperationType.Imp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(s)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postfixList.Add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ApplyRules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(s,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operatorStack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DA36BB" w:rsidRPr="00BB2FFD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BB2FF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DA36BB" w:rsidRPr="00BB2FFD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B2F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BB2F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DA36BB" w:rsidRPr="00BB2FFD" w:rsidRDefault="00DA36BB" w:rsidP="00DA36BB">
      <w:pPr>
        <w:rPr>
          <w:rFonts w:ascii="Times New Roman" w:hAnsi="Times New Roman" w:cs="Times New Roman"/>
          <w:bCs/>
          <w:color w:val="000000" w:themeColor="text1"/>
          <w:sz w:val="28"/>
          <w:lang w:val="en-US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lastRenderedPageBreak/>
        <w:t xml:space="preserve">функція для знаходження результату </w:t>
      </w:r>
      <w:proofErr w:type="spellStart"/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булевого</w:t>
      </w:r>
      <w:proofErr w:type="spellEnd"/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 xml:space="preserve"> виразу: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bool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GetResult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_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GetPostfix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GetStringFromSymbolList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(_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Stack&lt;bool&gt;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Stack&lt;bool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 in _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postfixList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s.IsAtom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s.Atom.Value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0)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OperationType.Not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= !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right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&amp;&amp; right);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OperationType.Or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right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|| right);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OperationType.Equals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right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== right);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s.OperationType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OperationType.Imp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right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= !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calculationStack.Push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 || right);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result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calculationStack.Pop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A67DA" w:rsidRPr="005A67DA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result;</w:t>
      </w:r>
    </w:p>
    <w:p w:rsidR="005A67DA" w:rsidRPr="00BB2FFD" w:rsidRDefault="005A67DA" w:rsidP="005A67DA">
      <w:pPr>
        <w:rPr>
          <w:rFonts w:ascii="Times New Roman" w:hAnsi="Times New Roman" w:cs="Times New Roman"/>
          <w:bCs/>
          <w:color w:val="000000" w:themeColor="text1"/>
          <w:sz w:val="28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BB2FF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DA36BB" w:rsidRPr="005A67DA" w:rsidRDefault="00DA36BB" w:rsidP="00DA36BB">
      <w:pPr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функція для отримання таблиці істинності: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bool[,]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GetTruthTable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List&lt;Atom&gt; atoms =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GetAtoms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atoms.Count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Math.Pow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(2,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atoms.Count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bool[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,] table = new bool[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divisor = 1;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divisor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*= 2;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counter = 1;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cellValue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(counter &gt;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divisor)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counter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cellValue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!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cellValue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table[</w:t>
      </w:r>
      <w:proofErr w:type="spellStart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j]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cellValue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counter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bool[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savedValues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bool[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atoms.Count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atoms.Count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savedValues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atoms[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].Value;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atoms.Count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atoms[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j].Value = table[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i,j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table[</w:t>
      </w:r>
      <w:proofErr w:type="spellStart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- 1]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GetResult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atoms.Count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atoms[</w:t>
      </w:r>
      <w:proofErr w:type="spellStart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].Value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savedValues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923DF2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923DF2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</w:t>
      </w:r>
      <w:r w:rsidRPr="00923DF2">
        <w:rPr>
          <w:rFonts w:ascii="Consolas" w:hAnsi="Consolas" w:cs="Consolas"/>
          <w:color w:val="000000" w:themeColor="text1"/>
          <w:sz w:val="19"/>
          <w:szCs w:val="19"/>
          <w:lang w:val="ru-RU"/>
        </w:rPr>
        <w:t>;</w:t>
      </w:r>
    </w:p>
    <w:p w:rsidR="00DA36BB" w:rsidRPr="005A67DA" w:rsidRDefault="00DA36BB" w:rsidP="00DA36B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923DF2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:rsidR="00DA36BB" w:rsidRPr="005A67DA" w:rsidRDefault="00DA36BB" w:rsidP="00DA36BB">
      <w:pPr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Також програма може працювати з бітовими рядками введеними користувачем.</w:t>
      </w:r>
    </w:p>
    <w:p w:rsidR="00DA36BB" w:rsidRPr="005A67DA" w:rsidRDefault="00DA36BB" w:rsidP="00DA36BB">
      <w:pPr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команда для знаходження побітового «і»: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BitwiseAndCommand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ICommand</w:t>
      </w:r>
      <w:proofErr w:type="spellEnd"/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BitwiseAndCommand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bool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CanExecute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(object parameter)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true;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Execute(object parameter)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(ViewModel.BitRow1 == "")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ViewModel.BitRow1 = "0";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(ViewModel.BitRow2 == "")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ViewModel.BitRow2 = "0";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num1 = Convert.ToInt32(ViewModel.BitRow1, 2);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num2 = Convert.ToInt32(ViewModel.BitRow2, 2);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ViewModel.BitwiseResult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num1 &amp; num2, 2);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get; set;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event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EventHandler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CanExecuteChanged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DA36BB" w:rsidRPr="005A67DA" w:rsidRDefault="00DA36BB" w:rsidP="00DA36BB">
      <w:pPr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команда для знаходження побітового «або»: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BitwiseOrCommand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ICommand</w:t>
      </w:r>
      <w:proofErr w:type="spellEnd"/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BitwiseOrCommand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bool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CanExecute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(object parameter)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true;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Execute(object parameter)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(ViewModel.BitRow1 == "")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ViewModel.BitRow1 = "0";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(ViewModel.BitRow2 == "")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ViewModel.BitRow2 = "0";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num1 = Convert.ToInt32(ViewModel.BitRow1, 2);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num2 = Convert.ToInt32(ViewModel.BitRow2, 2);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ViewModel.BitwiseResult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num1 | num2, 2);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get; set;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event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EventHandler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CanExecuteChanged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DA36BB" w:rsidRPr="005A67DA" w:rsidRDefault="00DA36BB" w:rsidP="00DA36BB">
      <w:pPr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Times New Roman" w:hAnsi="Times New Roman" w:cs="Times New Roman"/>
          <w:bCs/>
          <w:color w:val="000000" w:themeColor="text1"/>
          <w:sz w:val="28"/>
        </w:rPr>
        <w:t>команда для знаходження побітового «виключного або»: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BitwiseXorCommand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ICommand</w:t>
      </w:r>
      <w:proofErr w:type="spellEnd"/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BitwiseXorCommand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bool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CanExecute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(object parameter)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true;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Execute(object parameter)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(ViewModel.BitRow1 == "")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ViewModel.BitRow1 = "0";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(ViewModel.BitRow2 == "")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ViewModel.BitRow2 = "0";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num1 = Convert.ToInt32(ViewModel.BitRow1, 2);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num2 = Convert.ToInt32(ViewModel.BitRow2, 2);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ViewModel.BitwiseResult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num1 ^ num2, 2);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ViewModel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get; set; }</w:t>
      </w:r>
    </w:p>
    <w:p w:rsidR="00DA36BB" w:rsidRPr="005A67DA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event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EventHandler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CanExecuteChanged</w:t>
      </w:r>
      <w:proofErr w:type="spellEnd"/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A36BB" w:rsidRPr="005A67DA" w:rsidRDefault="00DA36BB" w:rsidP="00DA36BB">
      <w:pPr>
        <w:rPr>
          <w:rFonts w:ascii="Times New Roman" w:hAnsi="Times New Roman" w:cs="Times New Roman"/>
          <w:bCs/>
          <w:color w:val="000000" w:themeColor="text1"/>
          <w:sz w:val="28"/>
        </w:rPr>
      </w:pPr>
      <w:r w:rsidRPr="005A67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491BFA" w:rsidRPr="005A67DA" w:rsidRDefault="00491BFA" w:rsidP="007D0BA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A67D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Результат виконання програми</w:t>
      </w:r>
    </w:p>
    <w:p w:rsidR="007E386A" w:rsidRPr="005A67DA" w:rsidRDefault="007E386A" w:rsidP="007E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7D0BA3" w:rsidRDefault="00BB2FFD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77.75pt">
            <v:imagedata r:id="rId8" o:title="Screenshot 2017-11-12 22"/>
          </v:shape>
        </w:pic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pict>
          <v:shape id="_x0000_i1026" type="#_x0000_t75" style="width:237.75pt;height:178.5pt">
            <v:imagedata r:id="rId9" o:title="Screenshot 2017-11-12 22"/>
          </v:shape>
        </w:pic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pict>
          <v:shape id="_x0000_i1027" type="#_x0000_t75" style="width:236.25pt;height:177pt">
            <v:imagedata r:id="rId10" o:title="Screenshot 2017-11-12 22"/>
          </v:shape>
        </w:pict>
      </w:r>
    </w:p>
    <w:p w:rsidR="002A7267" w:rsidRPr="00923DF2" w:rsidRDefault="002A7267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Рис.1-3 Задання виразів відповідно до завдання 1</w:t>
      </w:r>
    </w:p>
    <w:p w:rsidR="00C51AD8" w:rsidRDefault="00C51AD8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lastRenderedPageBreak/>
        <w:drawing>
          <wp:inline distT="0" distB="0" distL="0" distR="0">
            <wp:extent cx="3448050" cy="2930843"/>
            <wp:effectExtent l="0" t="0" r="0" b="3175"/>
            <wp:docPr id="8" name="Рисунок 8" descr="C:\Users\bibip_000\Dropbox\Screenshots\Screenshot 2017-11-12 23.1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ibip_000\Dropbox\Screenshots\Screenshot 2017-11-12 23.10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67" cy="29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drawing>
          <wp:inline distT="0" distB="0" distL="0" distR="0">
            <wp:extent cx="3449171" cy="2931795"/>
            <wp:effectExtent l="0" t="0" r="0" b="1905"/>
            <wp:docPr id="5" name="Рисунок 5" descr="C:\Users\bibip_000\Dropbox\Screenshots\Screenshot 2017-11-12 23.0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ibip_000\Dropbox\Screenshots\Screenshot 2017-11-12 23.08.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004" cy="293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AD8" w:rsidRPr="00C51AD8" w:rsidRDefault="00C51AD8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drawing>
          <wp:inline distT="0" distB="0" distL="0" distR="0">
            <wp:extent cx="3448050" cy="2930843"/>
            <wp:effectExtent l="0" t="0" r="0" b="3175"/>
            <wp:docPr id="9" name="Рисунок 9" descr="C:\Users\bibip_000\Dropbox\Screenshots\Screenshot 2017-11-12 23.1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ibip_000\Dropbox\Screenshots\Screenshot 2017-11-12 23.12.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62" cy="293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AD8" w:rsidRDefault="00C51AD8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Рис.4-6 Таблиці істинності для заданих виразів у завданні 2</w:t>
      </w:r>
    </w:p>
    <w:p w:rsidR="00524425" w:rsidRDefault="00524425" w:rsidP="005244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lastRenderedPageBreak/>
        <w:drawing>
          <wp:inline distT="0" distB="0" distL="0" distR="0">
            <wp:extent cx="2417824" cy="2962933"/>
            <wp:effectExtent l="0" t="0" r="1905" b="8890"/>
            <wp:docPr id="15" name="Рисунок 15" descr="C:\Users\bibip_000\Dropbox\Screenshots\Screenshot 2017-11-13 00.0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ibip_000\Dropbox\Screenshots\Screenshot 2017-11-13 00.00.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94" cy="29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drawing>
          <wp:inline distT="0" distB="0" distL="0" distR="0">
            <wp:extent cx="2509417" cy="2967659"/>
            <wp:effectExtent l="0" t="0" r="5715" b="4445"/>
            <wp:docPr id="14" name="Рисунок 14" descr="C:\Users\bibip_000\Dropbox\Screenshots\Screenshot 2017-11-12 23.1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ibip_000\Dropbox\Screenshots\Screenshot 2017-11-12 23.17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278" cy="29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drawing>
          <wp:inline distT="0" distB="0" distL="0" distR="0">
            <wp:extent cx="2448484" cy="2895600"/>
            <wp:effectExtent l="0" t="0" r="9525" b="0"/>
            <wp:docPr id="13" name="Рисунок 13" descr="C:\Users\bibip_000\Dropbox\Screenshots\Screenshot 2017-11-12 23.1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ibip_000\Dropbox\Screenshots\Screenshot 2017-11-12 23.16.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90" cy="292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drawing>
          <wp:inline distT="0" distB="0" distL="0" distR="0">
            <wp:extent cx="2438400" cy="2883673"/>
            <wp:effectExtent l="0" t="0" r="0" b="0"/>
            <wp:docPr id="12" name="Рисунок 12" descr="C:\Users\bibip_000\Dropbox\Screenshots\Screenshot 2017-11-12 23.1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ibip_000\Dropbox\Screenshots\Screenshot 2017-11-12 23.15.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32" cy="288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drawing>
          <wp:inline distT="0" distB="0" distL="0" distR="0">
            <wp:extent cx="2440431" cy="2886075"/>
            <wp:effectExtent l="0" t="0" r="0" b="0"/>
            <wp:docPr id="11" name="Рисунок 11" descr="C:\Users\bibip_000\Dropbox\Screenshots\Screenshot 2017-11-12 23.1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ibip_000\Dropbox\Screenshots\Screenshot 2017-11-12 23.14.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44" cy="289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drawing>
          <wp:inline distT="0" distB="0" distL="0" distR="0">
            <wp:extent cx="2447925" cy="2894937"/>
            <wp:effectExtent l="0" t="0" r="0" b="1270"/>
            <wp:docPr id="10" name="Рисунок 10" descr="C:\Users\bibip_000\Dropbox\Screenshots\Screenshot 2017-11-12 23.1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ibip_000\Dropbox\Screenshots\Screenshot 2017-11-12 23.13.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34" cy="29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25" w:rsidRDefault="00524425" w:rsidP="005244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Рис.7-12 Істинні таблиці для виразів на рис.7-11 співпадають з таблицею істинності на рис.12</w:t>
      </w:r>
    </w:p>
    <w:p w:rsidR="00923DF2" w:rsidRDefault="00923DF2" w:rsidP="005244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51AD8" w:rsidRDefault="00C016C6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lastRenderedPageBreak/>
        <w:drawing>
          <wp:inline distT="0" distB="0" distL="0" distR="0">
            <wp:extent cx="4519690" cy="1734431"/>
            <wp:effectExtent l="0" t="0" r="0" b="0"/>
            <wp:docPr id="18" name="Рисунок 18" descr="C:\Users\bibip_000\Dropbox\Screenshots\Screenshot 2017-11-13 00.0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ibip_000\Dropbox\Screenshots\Screenshot 2017-11-13 00.03.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04" cy="17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drawing>
          <wp:inline distT="0" distB="0" distL="0" distR="0">
            <wp:extent cx="4524375" cy="1736229"/>
            <wp:effectExtent l="0" t="0" r="0" b="0"/>
            <wp:docPr id="17" name="Рисунок 17" descr="C:\Users\bibip_000\Dropbox\Screenshots\Screenshot 2017-11-13 00.02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ibip_000\Dropbox\Screenshots\Screenshot 2017-11-13 00.02.5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39" cy="1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uk-UA"/>
        </w:rPr>
        <w:drawing>
          <wp:inline distT="0" distB="0" distL="0" distR="0">
            <wp:extent cx="4492853" cy="1724132"/>
            <wp:effectExtent l="0" t="0" r="3175" b="9525"/>
            <wp:docPr id="16" name="Рисунок 16" descr="C:\Users\bibip_000\Dropbox\Screenshots\Screenshot 2017-11-13 00.0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ibip_000\Dropbox\Screenshots\Screenshot 2017-11-13 00.03.3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90" cy="172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C6" w:rsidRDefault="00C016C6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Рис.13-15 Виконання програмою побітових операцій «і», «або» та «виключне або» для завдання 4</w:t>
      </w:r>
    </w:p>
    <w:p w:rsidR="007D0BA3" w:rsidRPr="005A67DA" w:rsidRDefault="007D0BA3" w:rsidP="007E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D579D" w:rsidRPr="005A67DA" w:rsidRDefault="007D0BA3" w:rsidP="007D0BA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A67D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Висновок</w:t>
      </w:r>
    </w:p>
    <w:p w:rsidR="00C016C6" w:rsidRPr="00C016C6" w:rsidRDefault="00E83EE6" w:rsidP="00923DF2">
      <w:pPr>
        <w:spacing w:line="264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>У цій лабораторній роботі я в</w:t>
      </w:r>
      <w:r w:rsidR="00C016C6" w:rsidRPr="00C016C6">
        <w:rPr>
          <w:rFonts w:ascii="Times New Roman" w:hAnsi="Times New Roman" w:cs="Times New Roman"/>
          <w:bCs/>
          <w:color w:val="000000" w:themeColor="text1"/>
          <w:sz w:val="28"/>
        </w:rPr>
        <w:t>ивч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ив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</w:rPr>
        <w:t>булеву</w:t>
      </w:r>
      <w:proofErr w:type="spellEnd"/>
      <w:r w:rsidR="00C016C6" w:rsidRPr="00C016C6">
        <w:rPr>
          <w:rFonts w:ascii="Times New Roman" w:hAnsi="Times New Roman" w:cs="Times New Roman"/>
          <w:bCs/>
          <w:color w:val="000000" w:themeColor="text1"/>
          <w:sz w:val="28"/>
        </w:rPr>
        <w:t xml:space="preserve"> логік</w:t>
      </w:r>
      <w:r>
        <w:rPr>
          <w:rFonts w:ascii="Times New Roman" w:hAnsi="Times New Roman" w:cs="Times New Roman"/>
          <w:bCs/>
          <w:color w:val="000000" w:themeColor="text1"/>
          <w:sz w:val="28"/>
        </w:rPr>
        <w:t>у</w:t>
      </w:r>
      <w:r w:rsidR="00C016C6" w:rsidRPr="00C016C6">
        <w:rPr>
          <w:rFonts w:ascii="Times New Roman" w:hAnsi="Times New Roman" w:cs="Times New Roman"/>
          <w:bCs/>
          <w:color w:val="000000" w:themeColor="text1"/>
          <w:sz w:val="28"/>
        </w:rPr>
        <w:t xml:space="preserve"> та застосування її для розв’язування складних логічних задач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. Написав програму для роботи з </w:t>
      </w:r>
      <w:proofErr w:type="spellStart"/>
      <w:r w:rsidR="00923DF2">
        <w:rPr>
          <w:rFonts w:ascii="Times New Roman" w:hAnsi="Times New Roman" w:cs="Times New Roman"/>
          <w:bCs/>
          <w:color w:val="000000" w:themeColor="text1"/>
          <w:sz w:val="28"/>
        </w:rPr>
        <w:t>б</w:t>
      </w:r>
      <w:r>
        <w:rPr>
          <w:rFonts w:ascii="Times New Roman" w:hAnsi="Times New Roman" w:cs="Times New Roman"/>
          <w:bCs/>
          <w:color w:val="000000" w:themeColor="text1"/>
          <w:sz w:val="28"/>
        </w:rPr>
        <w:t>улевими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виразами та бітовими рядками.</w:t>
      </w:r>
    </w:p>
    <w:p w:rsidR="00CD579D" w:rsidRPr="005A67DA" w:rsidRDefault="00CD579D" w:rsidP="00C0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sectPr w:rsidR="00CD579D" w:rsidRPr="005A67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7615E"/>
    <w:multiLevelType w:val="hybridMultilevel"/>
    <w:tmpl w:val="83B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463C8"/>
    <w:rsid w:val="00152897"/>
    <w:rsid w:val="001873AA"/>
    <w:rsid w:val="001E3BFB"/>
    <w:rsid w:val="002143E3"/>
    <w:rsid w:val="002A7267"/>
    <w:rsid w:val="002F4C68"/>
    <w:rsid w:val="00335F23"/>
    <w:rsid w:val="0034418C"/>
    <w:rsid w:val="0038467F"/>
    <w:rsid w:val="003B34AA"/>
    <w:rsid w:val="004732D2"/>
    <w:rsid w:val="00491BFA"/>
    <w:rsid w:val="00514CA7"/>
    <w:rsid w:val="00514CF0"/>
    <w:rsid w:val="00524425"/>
    <w:rsid w:val="005269B9"/>
    <w:rsid w:val="005A67DA"/>
    <w:rsid w:val="005B1E64"/>
    <w:rsid w:val="005C3E86"/>
    <w:rsid w:val="005E15E8"/>
    <w:rsid w:val="005E5B8E"/>
    <w:rsid w:val="006A3E87"/>
    <w:rsid w:val="006A4359"/>
    <w:rsid w:val="006A6B6A"/>
    <w:rsid w:val="0070079E"/>
    <w:rsid w:val="00760177"/>
    <w:rsid w:val="00785E9A"/>
    <w:rsid w:val="007A2E60"/>
    <w:rsid w:val="007B763B"/>
    <w:rsid w:val="007D0BA3"/>
    <w:rsid w:val="007E386A"/>
    <w:rsid w:val="00810363"/>
    <w:rsid w:val="008A5613"/>
    <w:rsid w:val="008B7C75"/>
    <w:rsid w:val="00923DF2"/>
    <w:rsid w:val="009314B6"/>
    <w:rsid w:val="0096348E"/>
    <w:rsid w:val="009B5CA5"/>
    <w:rsid w:val="009C1064"/>
    <w:rsid w:val="009E085C"/>
    <w:rsid w:val="009F49E7"/>
    <w:rsid w:val="00A55C06"/>
    <w:rsid w:val="00B82DD9"/>
    <w:rsid w:val="00B85834"/>
    <w:rsid w:val="00BB2FFD"/>
    <w:rsid w:val="00BC1A70"/>
    <w:rsid w:val="00BF1539"/>
    <w:rsid w:val="00BF2338"/>
    <w:rsid w:val="00C016C6"/>
    <w:rsid w:val="00C33476"/>
    <w:rsid w:val="00C512A0"/>
    <w:rsid w:val="00C51AD8"/>
    <w:rsid w:val="00CD579D"/>
    <w:rsid w:val="00D27F43"/>
    <w:rsid w:val="00DA36BB"/>
    <w:rsid w:val="00DA6F9D"/>
    <w:rsid w:val="00E35667"/>
    <w:rsid w:val="00E83EE6"/>
    <w:rsid w:val="00EC1852"/>
    <w:rsid w:val="00F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C3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C3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5D18-970D-44EF-905F-ECC24994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7425</Words>
  <Characters>4233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Андрій Галах</cp:lastModifiedBy>
  <cp:revision>46</cp:revision>
  <cp:lastPrinted>2017-11-13T00:01:00Z</cp:lastPrinted>
  <dcterms:created xsi:type="dcterms:W3CDTF">2016-10-15T13:05:00Z</dcterms:created>
  <dcterms:modified xsi:type="dcterms:W3CDTF">2017-12-13T03:44:00Z</dcterms:modified>
</cp:coreProperties>
</file>