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B5AF" w14:textId="00387505" w:rsidR="008B2D55" w:rsidRPr="008B2D55" w:rsidRDefault="008B2D55" w:rsidP="008B2D55">
      <w:pPr>
        <w:jc w:val="center"/>
        <w:rPr>
          <w:b/>
          <w:bCs/>
          <w:sz w:val="28"/>
          <w:szCs w:val="28"/>
        </w:rPr>
      </w:pPr>
      <w:r w:rsidRPr="008B2D55">
        <w:rPr>
          <w:b/>
          <w:bCs/>
          <w:sz w:val="28"/>
          <w:szCs w:val="28"/>
        </w:rPr>
        <w:t>Progetto Sicurezza dell’informazione M – Andriy Hrynda 0001196695</w:t>
      </w:r>
    </w:p>
    <w:p w14:paraId="328D4E3F" w14:textId="0F6E769A" w:rsidR="008B2D55" w:rsidRPr="008B2D55" w:rsidRDefault="008B2D55" w:rsidP="008B2D55">
      <w:pPr>
        <w:jc w:val="center"/>
        <w:rPr>
          <w:b/>
          <w:bCs/>
          <w:sz w:val="28"/>
          <w:szCs w:val="28"/>
        </w:rPr>
      </w:pPr>
      <w:r w:rsidRPr="008B2D55">
        <w:rPr>
          <w:b/>
          <w:bCs/>
          <w:sz w:val="28"/>
          <w:szCs w:val="28"/>
        </w:rPr>
        <w:t>Login Passwordless</w:t>
      </w:r>
    </w:p>
    <w:p w14:paraId="57FF958C" w14:textId="4B55A2E9" w:rsidR="008B2D55" w:rsidRPr="008B2D55" w:rsidRDefault="008B2D55" w:rsidP="00F37BE2">
      <w:pPr>
        <w:spacing w:after="240"/>
        <w:rPr>
          <w:sz w:val="24"/>
          <w:szCs w:val="24"/>
        </w:rPr>
      </w:pPr>
      <w:r w:rsidRPr="008B2D55">
        <w:rPr>
          <w:sz w:val="24"/>
          <w:szCs w:val="24"/>
        </w:rPr>
        <w:t>Sono sta</w:t>
      </w:r>
      <w:r w:rsidR="00EF1048">
        <w:rPr>
          <w:sz w:val="24"/>
          <w:szCs w:val="24"/>
        </w:rPr>
        <w:t>te</w:t>
      </w:r>
      <w:r w:rsidRPr="008B2D55">
        <w:rPr>
          <w:sz w:val="24"/>
          <w:szCs w:val="24"/>
        </w:rPr>
        <w:t xml:space="preserve"> realizzat</w:t>
      </w:r>
      <w:r w:rsidR="00EF1048">
        <w:rPr>
          <w:sz w:val="24"/>
          <w:szCs w:val="24"/>
        </w:rPr>
        <w:t>e</w:t>
      </w:r>
      <w:r w:rsidRPr="008B2D55">
        <w:rPr>
          <w:sz w:val="24"/>
          <w:szCs w:val="24"/>
        </w:rPr>
        <w:t xml:space="preserve"> due varianti possibili di autenticazione passwordless. La prima consiste in un</w:t>
      </w:r>
      <w:r w:rsidR="00C07D3D">
        <w:rPr>
          <w:sz w:val="24"/>
          <w:szCs w:val="24"/>
        </w:rPr>
        <w:t>’</w:t>
      </w:r>
      <w:r w:rsidR="00D619B4">
        <w:rPr>
          <w:sz w:val="24"/>
          <w:szCs w:val="24"/>
        </w:rPr>
        <w:t>a</w:t>
      </w:r>
      <w:r w:rsidRPr="008B2D55">
        <w:rPr>
          <w:sz w:val="24"/>
          <w:szCs w:val="24"/>
        </w:rPr>
        <w:t>utenticazione effettuata tramite un link contenente un token casuale che viene inviato via e-mail all’utente. Il secondo modello, invece, si basa sullo standard di autenticazione FIDO2.</w:t>
      </w:r>
    </w:p>
    <w:p w14:paraId="6FB617BA" w14:textId="5ACD64DD" w:rsidR="008B2D55" w:rsidRDefault="008B2D55" w:rsidP="008B2D55">
      <w:pPr>
        <w:spacing w:after="0"/>
        <w:rPr>
          <w:b/>
          <w:bCs/>
          <w:sz w:val="26"/>
          <w:szCs w:val="26"/>
        </w:rPr>
      </w:pPr>
      <w:r w:rsidRPr="00FF6F56">
        <w:rPr>
          <w:b/>
          <w:bCs/>
          <w:sz w:val="26"/>
          <w:szCs w:val="26"/>
        </w:rPr>
        <w:t>Magic Link</w:t>
      </w:r>
    </w:p>
    <w:p w14:paraId="75E8E79D" w14:textId="030A5EFC" w:rsidR="00B451CB" w:rsidRDefault="00F00C33" w:rsidP="008B2D55">
      <w:pPr>
        <w:spacing w:after="0"/>
        <w:rPr>
          <w:sz w:val="24"/>
          <w:szCs w:val="24"/>
        </w:rPr>
      </w:pPr>
      <w:r>
        <w:rPr>
          <w:sz w:val="24"/>
          <w:szCs w:val="24"/>
        </w:rPr>
        <w:t>Passi preliminari</w:t>
      </w:r>
      <w:r w:rsidR="00F81C06">
        <w:rPr>
          <w:sz w:val="24"/>
          <w:szCs w:val="24"/>
        </w:rPr>
        <w:t>:</w:t>
      </w:r>
    </w:p>
    <w:p w14:paraId="2737B99D" w14:textId="74932F07" w:rsidR="00B451CB" w:rsidRPr="00B451CB" w:rsidRDefault="00B451CB" w:rsidP="00B451CB">
      <w:pPr>
        <w:pStyle w:val="Paragrafoelenco"/>
        <w:numPr>
          <w:ilvl w:val="0"/>
          <w:numId w:val="9"/>
        </w:numPr>
        <w:spacing w:after="0"/>
        <w:rPr>
          <w:sz w:val="24"/>
          <w:szCs w:val="24"/>
        </w:rPr>
      </w:pPr>
      <w:r>
        <w:rPr>
          <w:sz w:val="24"/>
          <w:szCs w:val="24"/>
        </w:rPr>
        <w:t>Installare MongoDB e avviare il demone con il comando da terminale: mongod</w:t>
      </w:r>
    </w:p>
    <w:p w14:paraId="71004A8E" w14:textId="247E2A26" w:rsidR="00F81C06" w:rsidRDefault="00F81C06" w:rsidP="00F81C06">
      <w:pPr>
        <w:pStyle w:val="Paragrafoelenco"/>
        <w:numPr>
          <w:ilvl w:val="0"/>
          <w:numId w:val="9"/>
        </w:numPr>
        <w:spacing w:after="0"/>
        <w:rPr>
          <w:sz w:val="24"/>
          <w:szCs w:val="24"/>
        </w:rPr>
      </w:pPr>
      <w:r>
        <w:rPr>
          <w:sz w:val="24"/>
          <w:szCs w:val="24"/>
        </w:rPr>
        <w:t>Creare un file .env nel quale devono essere inseriti i due seguenti campi:</w:t>
      </w:r>
    </w:p>
    <w:p w14:paraId="1464E099" w14:textId="1FEEAB2F" w:rsidR="00F00C33" w:rsidRDefault="00F00C33" w:rsidP="00F81C06">
      <w:pPr>
        <w:pStyle w:val="Paragrafoelenco"/>
        <w:numPr>
          <w:ilvl w:val="1"/>
          <w:numId w:val="9"/>
        </w:numPr>
        <w:spacing w:after="0"/>
        <w:rPr>
          <w:sz w:val="24"/>
          <w:szCs w:val="24"/>
        </w:rPr>
      </w:pPr>
      <w:r>
        <w:rPr>
          <w:sz w:val="24"/>
          <w:szCs w:val="24"/>
        </w:rPr>
        <w:t>EMAIL=</w:t>
      </w:r>
      <w:r w:rsidR="004978FB" w:rsidRPr="004978FB">
        <w:t xml:space="preserve"> </w:t>
      </w:r>
      <w:r w:rsidR="004978FB" w:rsidRPr="004978FB">
        <w:rPr>
          <w:sz w:val="24"/>
          <w:szCs w:val="24"/>
        </w:rPr>
        <w:t>la-tua-email@gmail.com</w:t>
      </w:r>
    </w:p>
    <w:p w14:paraId="5FE3D48B" w14:textId="3F179A0F" w:rsidR="00F00C33" w:rsidRDefault="00F00C33" w:rsidP="00F00C33">
      <w:pPr>
        <w:pStyle w:val="Paragrafoelenco"/>
        <w:numPr>
          <w:ilvl w:val="1"/>
          <w:numId w:val="9"/>
        </w:numPr>
        <w:spacing w:after="0"/>
        <w:rPr>
          <w:sz w:val="24"/>
          <w:szCs w:val="24"/>
        </w:rPr>
      </w:pPr>
      <w:r>
        <w:rPr>
          <w:sz w:val="24"/>
          <w:szCs w:val="24"/>
        </w:rPr>
        <w:t>PASS=</w:t>
      </w:r>
      <w:r w:rsidR="004978FB" w:rsidRPr="004978FB">
        <w:t xml:space="preserve"> </w:t>
      </w:r>
      <w:r w:rsidR="004978FB" w:rsidRPr="004978FB">
        <w:rPr>
          <w:sz w:val="24"/>
          <w:szCs w:val="24"/>
        </w:rPr>
        <w:t>la</w:t>
      </w:r>
      <w:r w:rsidR="004978FB">
        <w:rPr>
          <w:sz w:val="24"/>
          <w:szCs w:val="24"/>
        </w:rPr>
        <w:t xml:space="preserve"> </w:t>
      </w:r>
      <w:r w:rsidR="004978FB" w:rsidRPr="004978FB">
        <w:rPr>
          <w:sz w:val="24"/>
          <w:szCs w:val="24"/>
        </w:rPr>
        <w:t>password</w:t>
      </w:r>
      <w:r w:rsidR="004978FB">
        <w:rPr>
          <w:sz w:val="24"/>
          <w:szCs w:val="24"/>
        </w:rPr>
        <w:t xml:space="preserve"> </w:t>
      </w:r>
      <w:r w:rsidR="004978FB" w:rsidRPr="004978FB">
        <w:rPr>
          <w:sz w:val="24"/>
          <w:szCs w:val="24"/>
        </w:rPr>
        <w:t>o</w:t>
      </w:r>
      <w:r w:rsidR="004978FB">
        <w:rPr>
          <w:sz w:val="24"/>
          <w:szCs w:val="24"/>
        </w:rPr>
        <w:t xml:space="preserve"> la </w:t>
      </w:r>
      <w:r w:rsidR="004978FB" w:rsidRPr="004978FB">
        <w:rPr>
          <w:sz w:val="24"/>
          <w:szCs w:val="24"/>
        </w:rPr>
        <w:t>password</w:t>
      </w:r>
      <w:r w:rsidR="004978FB">
        <w:rPr>
          <w:sz w:val="24"/>
          <w:szCs w:val="24"/>
        </w:rPr>
        <w:t xml:space="preserve"> per app associata all’account della e</w:t>
      </w:r>
      <w:r w:rsidR="006C44C2">
        <w:rPr>
          <w:sz w:val="24"/>
          <w:szCs w:val="24"/>
        </w:rPr>
        <w:t>-</w:t>
      </w:r>
      <w:r w:rsidR="004978FB">
        <w:rPr>
          <w:sz w:val="24"/>
          <w:szCs w:val="24"/>
        </w:rPr>
        <w:t xml:space="preserve">mail </w:t>
      </w:r>
    </w:p>
    <w:p w14:paraId="7062ED08" w14:textId="585F8B45" w:rsidR="00F00C33" w:rsidRDefault="00F00C33" w:rsidP="00F00C33">
      <w:pPr>
        <w:pStyle w:val="Paragrafoelenco"/>
        <w:numPr>
          <w:ilvl w:val="0"/>
          <w:numId w:val="9"/>
        </w:numPr>
        <w:spacing w:after="0"/>
        <w:rPr>
          <w:sz w:val="24"/>
          <w:szCs w:val="24"/>
        </w:rPr>
      </w:pPr>
      <w:r>
        <w:rPr>
          <w:sz w:val="24"/>
          <w:szCs w:val="24"/>
        </w:rPr>
        <w:t>Avviare il server con il comando: node index.js</w:t>
      </w:r>
    </w:p>
    <w:p w14:paraId="04ACF0FA" w14:textId="77777777" w:rsidR="00F00C33" w:rsidRPr="00F00C33" w:rsidRDefault="00F00C33" w:rsidP="00F00C33">
      <w:pPr>
        <w:spacing w:after="0"/>
        <w:rPr>
          <w:sz w:val="24"/>
          <w:szCs w:val="24"/>
        </w:rPr>
      </w:pPr>
    </w:p>
    <w:p w14:paraId="6EDBCE1A" w14:textId="013F1BBD" w:rsidR="008B2D55" w:rsidRPr="008B2D55" w:rsidRDefault="008B2D55" w:rsidP="008B2D55">
      <w:pPr>
        <w:spacing w:after="0"/>
        <w:rPr>
          <w:sz w:val="24"/>
          <w:szCs w:val="24"/>
        </w:rPr>
      </w:pPr>
      <w:r w:rsidRPr="008B2D55">
        <w:rPr>
          <w:sz w:val="24"/>
          <w:szCs w:val="24"/>
        </w:rPr>
        <w:t>Nel primo caso viene seguito il seguente protocollo:</w:t>
      </w:r>
    </w:p>
    <w:p w14:paraId="44DFE254" w14:textId="2EB9AD81" w:rsidR="008B2D55" w:rsidRDefault="008B2D55" w:rsidP="008B2D55">
      <w:pPr>
        <w:pStyle w:val="Paragrafoelenco"/>
        <w:numPr>
          <w:ilvl w:val="0"/>
          <w:numId w:val="1"/>
        </w:numPr>
        <w:spacing w:after="0"/>
        <w:rPr>
          <w:sz w:val="24"/>
          <w:szCs w:val="24"/>
        </w:rPr>
      </w:pPr>
      <w:r w:rsidRPr="008B2D55">
        <w:rPr>
          <w:sz w:val="24"/>
          <w:szCs w:val="24"/>
        </w:rPr>
        <w:t xml:space="preserve">Il client accede </w:t>
      </w:r>
      <w:r>
        <w:rPr>
          <w:sz w:val="24"/>
          <w:szCs w:val="24"/>
        </w:rPr>
        <w:t>al sito e</w:t>
      </w:r>
      <w:r w:rsidR="001F1443">
        <w:rPr>
          <w:sz w:val="24"/>
          <w:szCs w:val="24"/>
        </w:rPr>
        <w:t>,</w:t>
      </w:r>
      <w:r>
        <w:rPr>
          <w:sz w:val="24"/>
          <w:szCs w:val="24"/>
        </w:rPr>
        <w:t xml:space="preserve"> </w:t>
      </w:r>
      <w:r w:rsidR="001F1443">
        <w:rPr>
          <w:sz w:val="24"/>
          <w:szCs w:val="24"/>
        </w:rPr>
        <w:t>dopo aver inserito</w:t>
      </w:r>
      <w:r>
        <w:rPr>
          <w:sz w:val="24"/>
          <w:szCs w:val="24"/>
        </w:rPr>
        <w:t xml:space="preserve"> la </w:t>
      </w:r>
      <w:r w:rsidR="00C07D3D">
        <w:rPr>
          <w:sz w:val="24"/>
          <w:szCs w:val="24"/>
        </w:rPr>
        <w:t>propria</w:t>
      </w:r>
      <w:r>
        <w:rPr>
          <w:sz w:val="24"/>
          <w:szCs w:val="24"/>
        </w:rPr>
        <w:t xml:space="preserve"> e-mail</w:t>
      </w:r>
      <w:r w:rsidR="001F1443">
        <w:rPr>
          <w:sz w:val="24"/>
          <w:szCs w:val="24"/>
        </w:rPr>
        <w:t>, richiede di ricevere il link di accesso.</w:t>
      </w:r>
    </w:p>
    <w:p w14:paraId="5FF7A33B" w14:textId="03B7ECA6" w:rsidR="001F1443" w:rsidRDefault="001F1443" w:rsidP="008B2D55">
      <w:pPr>
        <w:pStyle w:val="Paragrafoelenco"/>
        <w:numPr>
          <w:ilvl w:val="0"/>
          <w:numId w:val="1"/>
        </w:numPr>
        <w:spacing w:after="0"/>
        <w:rPr>
          <w:sz w:val="24"/>
          <w:szCs w:val="24"/>
        </w:rPr>
      </w:pPr>
      <w:r>
        <w:rPr>
          <w:sz w:val="24"/>
          <w:szCs w:val="24"/>
        </w:rPr>
        <w:t xml:space="preserve">Il server riceve la richiesta e genera tramite </w:t>
      </w:r>
      <w:proofErr w:type="gramStart"/>
      <w:r>
        <w:rPr>
          <w:sz w:val="24"/>
          <w:szCs w:val="24"/>
        </w:rPr>
        <w:t>un</w:t>
      </w:r>
      <w:proofErr w:type="gramEnd"/>
      <w:r>
        <w:rPr>
          <w:sz w:val="24"/>
          <w:szCs w:val="24"/>
        </w:rPr>
        <w:t xml:space="preserve"> </w:t>
      </w:r>
      <w:r w:rsidRPr="001F1443">
        <w:rPr>
          <w:sz w:val="24"/>
          <w:szCs w:val="24"/>
        </w:rPr>
        <w:t>Pseudo-Random Number Generator</w:t>
      </w:r>
      <w:r>
        <w:rPr>
          <w:sz w:val="24"/>
          <w:szCs w:val="24"/>
        </w:rPr>
        <w:t xml:space="preserve"> crittograficamente sicuro una sequenza di </w:t>
      </w:r>
      <w:r w:rsidR="00BC3B18">
        <w:rPr>
          <w:sz w:val="24"/>
          <w:szCs w:val="24"/>
        </w:rPr>
        <w:t>32</w:t>
      </w:r>
      <w:r>
        <w:rPr>
          <w:sz w:val="24"/>
          <w:szCs w:val="24"/>
        </w:rPr>
        <w:t xml:space="preserve"> b</w:t>
      </w:r>
      <w:r w:rsidR="00BC3B18">
        <w:rPr>
          <w:sz w:val="24"/>
          <w:szCs w:val="24"/>
        </w:rPr>
        <w:t>ytes</w:t>
      </w:r>
      <w:r>
        <w:rPr>
          <w:sz w:val="24"/>
          <w:szCs w:val="24"/>
        </w:rPr>
        <w:t xml:space="preserve">, </w:t>
      </w:r>
      <w:r w:rsidR="005A54F3" w:rsidRPr="005A54F3">
        <w:rPr>
          <w:sz w:val="24"/>
          <w:szCs w:val="24"/>
        </w:rPr>
        <w:t>che rappresenterà il token da associare al link di accesso</w:t>
      </w:r>
      <w:r>
        <w:rPr>
          <w:sz w:val="24"/>
          <w:szCs w:val="24"/>
        </w:rPr>
        <w:t xml:space="preserve">. </w:t>
      </w:r>
      <w:r w:rsidR="00C07D3D">
        <w:rPr>
          <w:sz w:val="24"/>
          <w:szCs w:val="24"/>
        </w:rPr>
        <w:t xml:space="preserve">Successivamente, calcola </w:t>
      </w:r>
      <w:r>
        <w:rPr>
          <w:sz w:val="24"/>
          <w:szCs w:val="24"/>
        </w:rPr>
        <w:t xml:space="preserve">l’hash del token con l’algoritmo SHA-256 </w:t>
      </w:r>
      <w:r w:rsidR="00FD08BE">
        <w:rPr>
          <w:sz w:val="24"/>
          <w:szCs w:val="24"/>
        </w:rPr>
        <w:t>ed</w:t>
      </w:r>
      <w:r w:rsidR="00F671F3" w:rsidRPr="00F671F3">
        <w:t xml:space="preserve"> </w:t>
      </w:r>
      <w:r w:rsidR="00F671F3" w:rsidRPr="00F671F3">
        <w:rPr>
          <w:sz w:val="24"/>
          <w:szCs w:val="24"/>
        </w:rPr>
        <w:t xml:space="preserve">elimina dal database MongoDB </w:t>
      </w:r>
      <w:r w:rsidR="00F148CF">
        <w:rPr>
          <w:sz w:val="24"/>
          <w:szCs w:val="24"/>
        </w:rPr>
        <w:t xml:space="preserve">gli </w:t>
      </w:r>
      <w:r w:rsidR="00F671F3" w:rsidRPr="00F671F3">
        <w:rPr>
          <w:sz w:val="24"/>
          <w:szCs w:val="24"/>
        </w:rPr>
        <w:t>eventuali record associati alla stessa e-mail</w:t>
      </w:r>
      <w:r>
        <w:rPr>
          <w:sz w:val="24"/>
          <w:szCs w:val="24"/>
        </w:rPr>
        <w:t xml:space="preserve"> e salva </w:t>
      </w:r>
      <w:r w:rsidR="00F671F3">
        <w:rPr>
          <w:sz w:val="24"/>
          <w:szCs w:val="24"/>
        </w:rPr>
        <w:t xml:space="preserve">nel </w:t>
      </w:r>
      <w:r>
        <w:rPr>
          <w:sz w:val="24"/>
          <w:szCs w:val="24"/>
        </w:rPr>
        <w:t xml:space="preserve">DB </w:t>
      </w:r>
      <w:r w:rsidR="005F087A">
        <w:rPr>
          <w:sz w:val="24"/>
          <w:szCs w:val="24"/>
        </w:rPr>
        <w:t xml:space="preserve">la tupla </w:t>
      </w:r>
      <w:r>
        <w:rPr>
          <w:sz w:val="24"/>
          <w:szCs w:val="24"/>
        </w:rPr>
        <w:t>contenente: la e-mail dell’utente, l’hash</w:t>
      </w:r>
      <w:r w:rsidR="005F087A">
        <w:rPr>
          <w:sz w:val="24"/>
          <w:szCs w:val="24"/>
        </w:rPr>
        <w:t xml:space="preserve"> del token e la data di scadenza del token (</w:t>
      </w:r>
      <w:r w:rsidR="00192DA8">
        <w:rPr>
          <w:sz w:val="24"/>
          <w:szCs w:val="24"/>
        </w:rPr>
        <w:t xml:space="preserve">con </w:t>
      </w:r>
      <w:r w:rsidR="005F087A">
        <w:rPr>
          <w:sz w:val="24"/>
          <w:szCs w:val="24"/>
        </w:rPr>
        <w:t>validità di 5 minuti dal momento de</w:t>
      </w:r>
      <w:r w:rsidR="00F671F3">
        <w:rPr>
          <w:sz w:val="24"/>
          <w:szCs w:val="24"/>
        </w:rPr>
        <w:t>lla creazione</w:t>
      </w:r>
      <w:r w:rsidR="005F087A">
        <w:rPr>
          <w:sz w:val="24"/>
          <w:szCs w:val="24"/>
        </w:rPr>
        <w:t>).</w:t>
      </w:r>
    </w:p>
    <w:p w14:paraId="49A6801D" w14:textId="4D625F17" w:rsidR="005F087A" w:rsidRDefault="005F087A" w:rsidP="005F087A">
      <w:pPr>
        <w:pStyle w:val="Paragrafoelenco"/>
        <w:numPr>
          <w:ilvl w:val="0"/>
          <w:numId w:val="1"/>
        </w:numPr>
        <w:spacing w:after="0"/>
        <w:rPr>
          <w:sz w:val="24"/>
          <w:szCs w:val="24"/>
        </w:rPr>
      </w:pPr>
      <w:r>
        <w:rPr>
          <w:sz w:val="24"/>
          <w:szCs w:val="24"/>
        </w:rPr>
        <w:t xml:space="preserve">Il server, infine, crea il link magico con il seguente formato: </w:t>
      </w:r>
      <w:hyperlink r:id="rId5" w:history="1">
        <w:r w:rsidRPr="005F087A">
          <w:rPr>
            <w:rStyle w:val="Collegamentoipertestuale"/>
            <w:color w:val="000000" w:themeColor="text1"/>
            <w:sz w:val="24"/>
            <w:szCs w:val="24"/>
            <w:u w:val="none"/>
          </w:rPr>
          <w:t>http://localhost:${PORT}/auth/${token}</w:t>
        </w:r>
      </w:hyperlink>
      <w:r>
        <w:rPr>
          <w:sz w:val="24"/>
          <w:szCs w:val="24"/>
        </w:rPr>
        <w:t>. T</w:t>
      </w:r>
      <w:r w:rsidRPr="005F087A">
        <w:rPr>
          <w:sz w:val="24"/>
          <w:szCs w:val="24"/>
        </w:rPr>
        <w:t>ramite una funzione</w:t>
      </w:r>
      <w:r w:rsidR="00202613">
        <w:rPr>
          <w:sz w:val="24"/>
          <w:szCs w:val="24"/>
        </w:rPr>
        <w:t>,</w:t>
      </w:r>
      <w:r w:rsidRPr="005F087A">
        <w:rPr>
          <w:sz w:val="24"/>
          <w:szCs w:val="24"/>
        </w:rPr>
        <w:t xml:space="preserve"> invia una </w:t>
      </w:r>
      <w:r>
        <w:rPr>
          <w:sz w:val="24"/>
          <w:szCs w:val="24"/>
        </w:rPr>
        <w:t>mail contenente il link all’utente.</w:t>
      </w:r>
    </w:p>
    <w:p w14:paraId="693C070B" w14:textId="45F55CCC" w:rsidR="005F087A" w:rsidRDefault="005F087A" w:rsidP="005F087A">
      <w:pPr>
        <w:pStyle w:val="Paragrafoelenco"/>
        <w:numPr>
          <w:ilvl w:val="0"/>
          <w:numId w:val="1"/>
        </w:numPr>
        <w:spacing w:after="0"/>
        <w:rPr>
          <w:sz w:val="24"/>
          <w:szCs w:val="24"/>
        </w:rPr>
      </w:pPr>
      <w:r>
        <w:rPr>
          <w:sz w:val="24"/>
          <w:szCs w:val="24"/>
        </w:rPr>
        <w:t>Una volta ricevuta la mail</w:t>
      </w:r>
      <w:r w:rsidR="000636E0">
        <w:rPr>
          <w:sz w:val="24"/>
          <w:szCs w:val="24"/>
        </w:rPr>
        <w:t>, che probabilmente sarà collocata nella sezione “Spam”</w:t>
      </w:r>
      <w:r>
        <w:rPr>
          <w:sz w:val="24"/>
          <w:szCs w:val="24"/>
        </w:rPr>
        <w:t>, l’utente si può autenticare accedendo al link ricevuto.</w:t>
      </w:r>
    </w:p>
    <w:p w14:paraId="4ABC198F" w14:textId="53385299" w:rsidR="00C07D3D" w:rsidRPr="00F37BE2" w:rsidRDefault="005F087A" w:rsidP="00F37BE2">
      <w:pPr>
        <w:pStyle w:val="Paragrafoelenco"/>
        <w:numPr>
          <w:ilvl w:val="0"/>
          <w:numId w:val="1"/>
        </w:numPr>
        <w:spacing w:after="120"/>
        <w:rPr>
          <w:sz w:val="24"/>
          <w:szCs w:val="24"/>
        </w:rPr>
      </w:pPr>
      <w:r>
        <w:rPr>
          <w:sz w:val="24"/>
          <w:szCs w:val="24"/>
        </w:rPr>
        <w:t>Il server si occuperà di verificare la validità del token e, in caso di successo, l’utente verrà reindirizzato alla pagina di benvenuto.</w:t>
      </w:r>
    </w:p>
    <w:p w14:paraId="562BDAC4" w14:textId="02ABD77C" w:rsidR="00F37BE2" w:rsidRPr="00F37BE2" w:rsidRDefault="00F37BE2" w:rsidP="00F37BE2">
      <w:pPr>
        <w:spacing w:after="240"/>
        <w:rPr>
          <w:sz w:val="24"/>
          <w:szCs w:val="24"/>
        </w:rPr>
      </w:pPr>
      <w:r w:rsidRPr="00F37BE2">
        <w:rPr>
          <w:sz w:val="24"/>
          <w:szCs w:val="24"/>
        </w:rPr>
        <w:t xml:space="preserve">Per motivi di sicurezza, il token viene memorizzato temporaneamente nel database sotto forma di hash, </w:t>
      </w:r>
      <w:r w:rsidR="0072697C">
        <w:rPr>
          <w:sz w:val="24"/>
          <w:szCs w:val="24"/>
        </w:rPr>
        <w:t xml:space="preserve">per </w:t>
      </w:r>
      <w:r w:rsidRPr="00F37BE2">
        <w:rPr>
          <w:sz w:val="24"/>
          <w:szCs w:val="24"/>
        </w:rPr>
        <w:t>prevenire eventuali attacchi da parte di soggetti non autorizzati che dovessero ottenere accesso in lettura al database.</w:t>
      </w:r>
      <w:r w:rsidRPr="00F37BE2">
        <w:rPr>
          <w:sz w:val="24"/>
          <w:szCs w:val="24"/>
        </w:rPr>
        <w:br/>
        <w:t>Inoltre, eventuali tentativi di attacco tramite forza bruta risultano impraticabili grazie all’adozione di un periodo di validità estremamente ridotto (5 minuti) e alla generazione del token tramite un generatore crittograficamente sicuro con 256 bit di entropia.</w:t>
      </w:r>
    </w:p>
    <w:p w14:paraId="6BDEEDA8" w14:textId="14A69842" w:rsidR="008B2D55" w:rsidRDefault="00C07D3D" w:rsidP="008B2D55">
      <w:pPr>
        <w:spacing w:after="0"/>
        <w:rPr>
          <w:b/>
          <w:bCs/>
          <w:sz w:val="26"/>
          <w:szCs w:val="26"/>
        </w:rPr>
      </w:pPr>
      <w:r w:rsidRPr="00FF6F56">
        <w:rPr>
          <w:b/>
          <w:bCs/>
          <w:sz w:val="26"/>
          <w:szCs w:val="26"/>
        </w:rPr>
        <w:t>FIDO2</w:t>
      </w:r>
    </w:p>
    <w:p w14:paraId="1790ED24" w14:textId="77777777" w:rsidR="00F00C33" w:rsidRDefault="00F00C33" w:rsidP="00F00C33">
      <w:pPr>
        <w:spacing w:after="0"/>
        <w:rPr>
          <w:sz w:val="24"/>
          <w:szCs w:val="24"/>
        </w:rPr>
      </w:pPr>
      <w:r>
        <w:rPr>
          <w:sz w:val="24"/>
          <w:szCs w:val="24"/>
        </w:rPr>
        <w:t>Passi preliminari:</w:t>
      </w:r>
    </w:p>
    <w:p w14:paraId="1919D7C1" w14:textId="3E984B88" w:rsidR="00B451CB" w:rsidRPr="00B451CB" w:rsidRDefault="00B451CB" w:rsidP="00B451CB">
      <w:pPr>
        <w:pStyle w:val="Paragrafoelenco"/>
        <w:numPr>
          <w:ilvl w:val="0"/>
          <w:numId w:val="10"/>
        </w:numPr>
        <w:spacing w:after="0"/>
        <w:rPr>
          <w:sz w:val="24"/>
          <w:szCs w:val="24"/>
        </w:rPr>
      </w:pPr>
      <w:r>
        <w:rPr>
          <w:sz w:val="24"/>
          <w:szCs w:val="24"/>
        </w:rPr>
        <w:t>Installare MongoDB e avviare il demone con il comando da terminale: mongod</w:t>
      </w:r>
    </w:p>
    <w:p w14:paraId="71E70096" w14:textId="3A4C241B" w:rsidR="00F00C33" w:rsidRDefault="00F00C33" w:rsidP="00F00C33">
      <w:pPr>
        <w:pStyle w:val="Paragrafoelenco"/>
        <w:numPr>
          <w:ilvl w:val="0"/>
          <w:numId w:val="10"/>
        </w:numPr>
        <w:spacing w:after="0"/>
        <w:rPr>
          <w:sz w:val="24"/>
          <w:szCs w:val="24"/>
        </w:rPr>
      </w:pPr>
      <w:r>
        <w:rPr>
          <w:sz w:val="24"/>
          <w:szCs w:val="24"/>
        </w:rPr>
        <w:t>Avviare il server con il comando: node server.js</w:t>
      </w:r>
    </w:p>
    <w:p w14:paraId="47252F32" w14:textId="2AB1BB9E" w:rsidR="00F00C33" w:rsidRDefault="00F00C33" w:rsidP="00F00C33">
      <w:pPr>
        <w:pStyle w:val="Paragrafoelenco"/>
        <w:numPr>
          <w:ilvl w:val="0"/>
          <w:numId w:val="10"/>
        </w:numPr>
        <w:spacing w:after="0"/>
        <w:rPr>
          <w:sz w:val="24"/>
          <w:szCs w:val="24"/>
        </w:rPr>
      </w:pPr>
      <w:r>
        <w:rPr>
          <w:sz w:val="24"/>
          <w:szCs w:val="24"/>
        </w:rPr>
        <w:lastRenderedPageBreak/>
        <w:t>Avviare il client con il comando: npx serve .</w:t>
      </w:r>
    </w:p>
    <w:p w14:paraId="633F89A8" w14:textId="77777777" w:rsidR="00F00C33" w:rsidRPr="008B2D55" w:rsidRDefault="00F00C33" w:rsidP="008B2D55">
      <w:pPr>
        <w:spacing w:after="0"/>
        <w:rPr>
          <w:b/>
          <w:bCs/>
          <w:sz w:val="26"/>
          <w:szCs w:val="26"/>
        </w:rPr>
      </w:pPr>
    </w:p>
    <w:p w14:paraId="6AD07064" w14:textId="77777777" w:rsidR="00FF6F56" w:rsidRDefault="00FF6F56" w:rsidP="00FD08BE">
      <w:pPr>
        <w:spacing w:after="120"/>
        <w:rPr>
          <w:sz w:val="24"/>
          <w:szCs w:val="24"/>
        </w:rPr>
      </w:pPr>
      <w:r>
        <w:rPr>
          <w:sz w:val="24"/>
          <w:szCs w:val="24"/>
        </w:rPr>
        <w:t>Il seguente</w:t>
      </w:r>
      <w:r w:rsidR="008B2D55" w:rsidRPr="008B2D55">
        <w:rPr>
          <w:sz w:val="24"/>
          <w:szCs w:val="24"/>
        </w:rPr>
        <w:t xml:space="preserve"> protocollo prevede</w:t>
      </w:r>
      <w:r>
        <w:rPr>
          <w:sz w:val="24"/>
          <w:szCs w:val="24"/>
        </w:rPr>
        <w:t xml:space="preserve"> una fase di registrazione e una di autenticazione.</w:t>
      </w:r>
    </w:p>
    <w:p w14:paraId="71A6545E" w14:textId="77777777" w:rsidR="00FF6F56" w:rsidRDefault="00FF6F56" w:rsidP="00FF6F56">
      <w:pPr>
        <w:spacing w:after="0"/>
        <w:rPr>
          <w:sz w:val="24"/>
          <w:szCs w:val="24"/>
        </w:rPr>
      </w:pPr>
      <w:r w:rsidRPr="00FF6F56">
        <w:rPr>
          <w:b/>
          <w:bCs/>
          <w:sz w:val="24"/>
          <w:szCs w:val="24"/>
        </w:rPr>
        <w:t>Fase di registrazione:</w:t>
      </w:r>
    </w:p>
    <w:p w14:paraId="62527FA8" w14:textId="3067F203" w:rsidR="00FF6F56" w:rsidRDefault="00FF6F56" w:rsidP="00FF6F56">
      <w:pPr>
        <w:pStyle w:val="Paragrafoelenco"/>
        <w:numPr>
          <w:ilvl w:val="0"/>
          <w:numId w:val="4"/>
        </w:numPr>
        <w:spacing w:after="0"/>
        <w:rPr>
          <w:sz w:val="24"/>
          <w:szCs w:val="24"/>
        </w:rPr>
      </w:pPr>
      <w:r>
        <w:rPr>
          <w:sz w:val="24"/>
          <w:szCs w:val="24"/>
        </w:rPr>
        <w:t>Il c</w:t>
      </w:r>
      <w:r w:rsidR="008B2D55" w:rsidRPr="00FF6F56">
        <w:rPr>
          <w:sz w:val="24"/>
          <w:szCs w:val="24"/>
        </w:rPr>
        <w:t xml:space="preserve">lient richiede al Server </w:t>
      </w:r>
      <w:r w:rsidRPr="00FF6F56">
        <w:rPr>
          <w:sz w:val="24"/>
          <w:szCs w:val="24"/>
        </w:rPr>
        <w:t>di registrarsi inviando la propria e-mail.</w:t>
      </w:r>
    </w:p>
    <w:p w14:paraId="32FF44EB" w14:textId="61B11A80" w:rsidR="00FF6F56" w:rsidRPr="00FF6F56" w:rsidRDefault="00FF6F56" w:rsidP="00FF6F56">
      <w:pPr>
        <w:pStyle w:val="Paragrafoelenco"/>
        <w:numPr>
          <w:ilvl w:val="0"/>
          <w:numId w:val="4"/>
        </w:numPr>
        <w:spacing w:after="0"/>
        <w:rPr>
          <w:sz w:val="24"/>
          <w:szCs w:val="24"/>
        </w:rPr>
      </w:pPr>
      <w:r w:rsidRPr="00FF6F56">
        <w:rPr>
          <w:sz w:val="24"/>
          <w:szCs w:val="24"/>
        </w:rPr>
        <w:t>Il server verifica se esiste già un account associato a quell’indirizzo:</w:t>
      </w:r>
    </w:p>
    <w:p w14:paraId="0603B854" w14:textId="77777777" w:rsidR="00FF6F56" w:rsidRPr="00FF6F56" w:rsidRDefault="00FF6F56" w:rsidP="00FF6F56">
      <w:pPr>
        <w:numPr>
          <w:ilvl w:val="0"/>
          <w:numId w:val="2"/>
        </w:numPr>
        <w:tabs>
          <w:tab w:val="num" w:pos="720"/>
        </w:tabs>
        <w:spacing w:after="0"/>
        <w:rPr>
          <w:sz w:val="24"/>
          <w:szCs w:val="24"/>
        </w:rPr>
      </w:pPr>
      <w:r w:rsidRPr="00FF6F56">
        <w:rPr>
          <w:sz w:val="24"/>
          <w:szCs w:val="24"/>
        </w:rPr>
        <w:t>Se l’account esiste, viene aggiunta una nuova credenziale all’array di credenziali salvate per l’utente.</w:t>
      </w:r>
    </w:p>
    <w:p w14:paraId="4F4D16B8" w14:textId="66E8993A" w:rsidR="00FF6F56" w:rsidRPr="00C37252" w:rsidRDefault="00FF6F56" w:rsidP="00FF6F56">
      <w:pPr>
        <w:numPr>
          <w:ilvl w:val="0"/>
          <w:numId w:val="2"/>
        </w:numPr>
        <w:tabs>
          <w:tab w:val="num" w:pos="720"/>
        </w:tabs>
        <w:spacing w:after="0"/>
        <w:rPr>
          <w:sz w:val="24"/>
          <w:szCs w:val="24"/>
        </w:rPr>
      </w:pPr>
      <w:r w:rsidRPr="00FF6F56">
        <w:rPr>
          <w:sz w:val="24"/>
          <w:szCs w:val="24"/>
        </w:rPr>
        <w:t>Se l’account non esiste, viene creato un nuovo record nel database contenente l’e-mail dell’utente e un identificatore utente (user ID) generato in modo casuale e sicuro.</w:t>
      </w:r>
    </w:p>
    <w:p w14:paraId="15726CD6" w14:textId="74D93D63" w:rsidR="00FF6F56" w:rsidRPr="00FF6F56" w:rsidRDefault="00FF6F56" w:rsidP="00FF6F56">
      <w:pPr>
        <w:pStyle w:val="Paragrafoelenco"/>
        <w:numPr>
          <w:ilvl w:val="0"/>
          <w:numId w:val="4"/>
        </w:numPr>
        <w:spacing w:after="0"/>
        <w:rPr>
          <w:sz w:val="24"/>
          <w:szCs w:val="24"/>
        </w:rPr>
      </w:pPr>
      <w:r w:rsidRPr="00FF6F56">
        <w:rPr>
          <w:sz w:val="24"/>
          <w:szCs w:val="24"/>
        </w:rPr>
        <w:t xml:space="preserve">Il server genera una challenge univoca e </w:t>
      </w:r>
      <w:r>
        <w:rPr>
          <w:sz w:val="24"/>
          <w:szCs w:val="24"/>
        </w:rPr>
        <w:t>invia al client</w:t>
      </w:r>
      <w:r w:rsidRPr="00FF6F56">
        <w:rPr>
          <w:sz w:val="24"/>
          <w:szCs w:val="24"/>
        </w:rPr>
        <w:t xml:space="preserve"> un oggetto di tipo PublicKeyCredentialCreationOptions, che include:</w:t>
      </w:r>
    </w:p>
    <w:p w14:paraId="61C60171" w14:textId="0F9773DD" w:rsidR="00FF6F56" w:rsidRPr="00FF6F56" w:rsidRDefault="00FD08BE" w:rsidP="00FF6F56">
      <w:pPr>
        <w:pStyle w:val="Paragrafoelenco"/>
        <w:numPr>
          <w:ilvl w:val="1"/>
          <w:numId w:val="5"/>
        </w:numPr>
        <w:spacing w:after="0"/>
        <w:rPr>
          <w:sz w:val="24"/>
          <w:szCs w:val="24"/>
        </w:rPr>
      </w:pPr>
      <w:r>
        <w:rPr>
          <w:sz w:val="24"/>
          <w:szCs w:val="24"/>
        </w:rPr>
        <w:t>l</w:t>
      </w:r>
      <w:r w:rsidR="00FF6F56" w:rsidRPr="00FF6F56">
        <w:rPr>
          <w:sz w:val="24"/>
          <w:szCs w:val="24"/>
        </w:rPr>
        <w:t>’identificativo e il nome dell’utente</w:t>
      </w:r>
    </w:p>
    <w:p w14:paraId="043232A2" w14:textId="234EDAE2" w:rsidR="00FF6F56" w:rsidRPr="00FF6F56" w:rsidRDefault="00FD08BE" w:rsidP="00FF6F56">
      <w:pPr>
        <w:pStyle w:val="Paragrafoelenco"/>
        <w:numPr>
          <w:ilvl w:val="1"/>
          <w:numId w:val="5"/>
        </w:numPr>
        <w:spacing w:after="0"/>
        <w:rPr>
          <w:sz w:val="24"/>
          <w:szCs w:val="24"/>
        </w:rPr>
      </w:pPr>
      <w:r>
        <w:rPr>
          <w:sz w:val="24"/>
          <w:szCs w:val="24"/>
        </w:rPr>
        <w:t>l</w:t>
      </w:r>
      <w:r w:rsidR="00FF6F56" w:rsidRPr="00FF6F56">
        <w:rPr>
          <w:sz w:val="24"/>
          <w:szCs w:val="24"/>
        </w:rPr>
        <w:t>a challenge generata</w:t>
      </w:r>
    </w:p>
    <w:p w14:paraId="14CD1784" w14:textId="7E2C0B5E" w:rsidR="00FF6F56" w:rsidRPr="00FF6F56" w:rsidRDefault="00FD08BE" w:rsidP="00FF6F56">
      <w:pPr>
        <w:pStyle w:val="Paragrafoelenco"/>
        <w:numPr>
          <w:ilvl w:val="1"/>
          <w:numId w:val="5"/>
        </w:numPr>
        <w:spacing w:after="0"/>
        <w:rPr>
          <w:sz w:val="24"/>
          <w:szCs w:val="24"/>
        </w:rPr>
      </w:pPr>
      <w:r>
        <w:rPr>
          <w:sz w:val="24"/>
          <w:szCs w:val="24"/>
        </w:rPr>
        <w:t>i</w:t>
      </w:r>
      <w:r w:rsidR="00FF6F56" w:rsidRPr="00FF6F56">
        <w:rPr>
          <w:sz w:val="24"/>
          <w:szCs w:val="24"/>
        </w:rPr>
        <w:t xml:space="preserve"> parametri crittografici accettati (algoritmi, tipo di attestation, ecc.)</w:t>
      </w:r>
    </w:p>
    <w:p w14:paraId="1B0BF24E" w14:textId="10617085" w:rsidR="00FF6F56" w:rsidRPr="00FF6F56" w:rsidRDefault="00FD08BE" w:rsidP="00FF6F56">
      <w:pPr>
        <w:pStyle w:val="Paragrafoelenco"/>
        <w:numPr>
          <w:ilvl w:val="1"/>
          <w:numId w:val="5"/>
        </w:numPr>
        <w:spacing w:after="0"/>
        <w:rPr>
          <w:sz w:val="24"/>
          <w:szCs w:val="24"/>
        </w:rPr>
      </w:pPr>
      <w:r>
        <w:rPr>
          <w:sz w:val="24"/>
          <w:szCs w:val="24"/>
        </w:rPr>
        <w:t>l</w:t>
      </w:r>
      <w:r w:rsidR="00FF6F56" w:rsidRPr="00FF6F56">
        <w:rPr>
          <w:sz w:val="24"/>
          <w:szCs w:val="24"/>
        </w:rPr>
        <w:t>e opzioni di sicurezza richieste per l’autenticatore</w:t>
      </w:r>
    </w:p>
    <w:p w14:paraId="5F3569C8" w14:textId="1C37C4B9" w:rsidR="00CD549D" w:rsidRDefault="00CD549D" w:rsidP="00CD549D">
      <w:pPr>
        <w:pStyle w:val="Paragrafoelenco"/>
        <w:numPr>
          <w:ilvl w:val="0"/>
          <w:numId w:val="4"/>
        </w:numPr>
        <w:spacing w:after="0"/>
        <w:rPr>
          <w:sz w:val="24"/>
          <w:szCs w:val="24"/>
        </w:rPr>
      </w:pPr>
      <w:r w:rsidRPr="00CD549D">
        <w:rPr>
          <w:sz w:val="24"/>
          <w:szCs w:val="24"/>
        </w:rPr>
        <w:t>Una volta ricevuto l’oggetto PublicKeyCredentialCreationOptions dal server, il client invoca:</w:t>
      </w:r>
      <w:r>
        <w:rPr>
          <w:sz w:val="24"/>
          <w:szCs w:val="24"/>
        </w:rPr>
        <w:t xml:space="preserve"> </w:t>
      </w:r>
      <w:r w:rsidRPr="00CD549D">
        <w:rPr>
          <w:sz w:val="24"/>
          <w:szCs w:val="24"/>
        </w:rPr>
        <w:t>navigator.credentials.create</w:t>
      </w:r>
      <w:r w:rsidR="000C7077" w:rsidRPr="00FD08BE">
        <w:rPr>
          <w:sz w:val="24"/>
          <w:szCs w:val="24"/>
        </w:rPr>
        <w:t>({ publicKey: ... })</w:t>
      </w:r>
      <w:r>
        <w:rPr>
          <w:sz w:val="24"/>
          <w:szCs w:val="24"/>
        </w:rPr>
        <w:t xml:space="preserve">. </w:t>
      </w:r>
      <w:r w:rsidRPr="00CD549D">
        <w:rPr>
          <w:sz w:val="24"/>
          <w:szCs w:val="24"/>
        </w:rPr>
        <w:t>Questa chiamata attiva il processo di registrazione all’interno del browser tramite l’API WebAuthn, e coinvolge un autenticatore (che può essere integrato nel dispositivo, come Windows Hello o Touch ID, oppure esterno come una chiavetta FIDO2).</w:t>
      </w:r>
    </w:p>
    <w:p w14:paraId="3F2FC9DD" w14:textId="0CAF83C9" w:rsidR="00CD549D" w:rsidRDefault="00CD549D" w:rsidP="00CD549D">
      <w:pPr>
        <w:pStyle w:val="Paragrafoelenco"/>
        <w:numPr>
          <w:ilvl w:val="0"/>
          <w:numId w:val="4"/>
        </w:numPr>
        <w:spacing w:after="0"/>
        <w:rPr>
          <w:sz w:val="24"/>
          <w:szCs w:val="24"/>
        </w:rPr>
      </w:pPr>
      <w:r w:rsidRPr="00CD549D">
        <w:rPr>
          <w:sz w:val="24"/>
          <w:szCs w:val="24"/>
        </w:rPr>
        <w:t>L’autenticatore</w:t>
      </w:r>
      <w:r>
        <w:rPr>
          <w:sz w:val="24"/>
          <w:szCs w:val="24"/>
        </w:rPr>
        <w:t xml:space="preserve"> </w:t>
      </w:r>
      <w:r w:rsidRPr="00CD549D">
        <w:rPr>
          <w:sz w:val="24"/>
          <w:szCs w:val="24"/>
        </w:rPr>
        <w:t>genera una coppia di chiavi: una chiave privata, che rimane protetta nel dispositivo, e una chiave pubblica</w:t>
      </w:r>
      <w:r>
        <w:rPr>
          <w:sz w:val="24"/>
          <w:szCs w:val="24"/>
        </w:rPr>
        <w:t xml:space="preserve">. Inoltre, </w:t>
      </w:r>
      <w:r w:rsidRPr="00CD549D">
        <w:rPr>
          <w:sz w:val="24"/>
          <w:szCs w:val="24"/>
        </w:rPr>
        <w:t>produce un oggetto di attestazione, che può contenere:</w:t>
      </w:r>
      <w:r>
        <w:rPr>
          <w:sz w:val="24"/>
          <w:szCs w:val="24"/>
        </w:rPr>
        <w:t xml:space="preserve"> </w:t>
      </w:r>
    </w:p>
    <w:p w14:paraId="58E8164E" w14:textId="6A9A00BC" w:rsidR="00CD549D" w:rsidRDefault="00FD08BE" w:rsidP="00CD549D">
      <w:pPr>
        <w:pStyle w:val="Paragrafoelenco"/>
        <w:numPr>
          <w:ilvl w:val="1"/>
          <w:numId w:val="4"/>
        </w:numPr>
        <w:spacing w:after="0"/>
        <w:rPr>
          <w:sz w:val="24"/>
          <w:szCs w:val="24"/>
        </w:rPr>
      </w:pPr>
      <w:r>
        <w:rPr>
          <w:sz w:val="24"/>
          <w:szCs w:val="24"/>
        </w:rPr>
        <w:t>u</w:t>
      </w:r>
      <w:r w:rsidR="00CD549D" w:rsidRPr="00CD549D">
        <w:rPr>
          <w:sz w:val="24"/>
          <w:szCs w:val="24"/>
        </w:rPr>
        <w:t>n certificato dell’autenticatore</w:t>
      </w:r>
      <w:r w:rsidR="00CD549D">
        <w:rPr>
          <w:sz w:val="24"/>
          <w:szCs w:val="24"/>
        </w:rPr>
        <w:t>.</w:t>
      </w:r>
    </w:p>
    <w:p w14:paraId="5922CB10" w14:textId="11A3BAE6" w:rsidR="00CD549D" w:rsidRDefault="00FD08BE" w:rsidP="008B2D55">
      <w:pPr>
        <w:pStyle w:val="Paragrafoelenco"/>
        <w:numPr>
          <w:ilvl w:val="1"/>
          <w:numId w:val="4"/>
        </w:numPr>
        <w:spacing w:after="0"/>
        <w:rPr>
          <w:sz w:val="24"/>
          <w:szCs w:val="24"/>
        </w:rPr>
      </w:pPr>
      <w:r>
        <w:rPr>
          <w:sz w:val="24"/>
          <w:szCs w:val="24"/>
        </w:rPr>
        <w:t>u</w:t>
      </w:r>
      <w:r w:rsidR="00CD549D" w:rsidRPr="00CD549D">
        <w:rPr>
          <w:sz w:val="24"/>
          <w:szCs w:val="24"/>
        </w:rPr>
        <w:t>na firma digitale che dimostra che l’autenticatore ha generato la chiave e che la challenge è stata firmata in modo corretto.</w:t>
      </w:r>
    </w:p>
    <w:p w14:paraId="2EA44AA4" w14:textId="77777777" w:rsidR="0074469B" w:rsidRDefault="0074469B" w:rsidP="0074469B">
      <w:pPr>
        <w:pStyle w:val="Paragrafoelenco"/>
        <w:numPr>
          <w:ilvl w:val="0"/>
          <w:numId w:val="4"/>
        </w:numPr>
        <w:spacing w:after="0"/>
        <w:rPr>
          <w:sz w:val="24"/>
          <w:szCs w:val="24"/>
        </w:rPr>
      </w:pPr>
      <w:r w:rsidRPr="0074469B">
        <w:rPr>
          <w:sz w:val="24"/>
          <w:szCs w:val="24"/>
        </w:rPr>
        <w:t>Il client invia al server la risposta dell’autenticatore, che include:</w:t>
      </w:r>
    </w:p>
    <w:p w14:paraId="2261A103" w14:textId="72A7FC94" w:rsidR="0074469B" w:rsidRPr="00E910D3" w:rsidRDefault="00FD08BE" w:rsidP="0074469B">
      <w:pPr>
        <w:pStyle w:val="Paragrafoelenco"/>
        <w:numPr>
          <w:ilvl w:val="1"/>
          <w:numId w:val="4"/>
        </w:numPr>
        <w:spacing w:after="0"/>
        <w:rPr>
          <w:sz w:val="24"/>
          <w:szCs w:val="24"/>
        </w:rPr>
      </w:pPr>
      <w:r>
        <w:rPr>
          <w:sz w:val="24"/>
          <w:szCs w:val="24"/>
        </w:rPr>
        <w:t>l</w:t>
      </w:r>
      <w:r w:rsidR="0074469B" w:rsidRPr="00E910D3">
        <w:rPr>
          <w:sz w:val="24"/>
          <w:szCs w:val="24"/>
        </w:rPr>
        <w:t>a challenge firmata</w:t>
      </w:r>
    </w:p>
    <w:p w14:paraId="2932239E" w14:textId="3A486281" w:rsidR="0074469B" w:rsidRPr="00E910D3" w:rsidRDefault="00FD08BE" w:rsidP="0074469B">
      <w:pPr>
        <w:pStyle w:val="Paragrafoelenco"/>
        <w:numPr>
          <w:ilvl w:val="1"/>
          <w:numId w:val="4"/>
        </w:numPr>
        <w:spacing w:after="0"/>
        <w:rPr>
          <w:sz w:val="24"/>
          <w:szCs w:val="24"/>
        </w:rPr>
      </w:pPr>
      <w:r>
        <w:rPr>
          <w:sz w:val="24"/>
          <w:szCs w:val="24"/>
        </w:rPr>
        <w:t>l</w:t>
      </w:r>
      <w:r w:rsidR="0074469B" w:rsidRPr="00E910D3">
        <w:rPr>
          <w:sz w:val="24"/>
          <w:szCs w:val="24"/>
        </w:rPr>
        <w:t>a chiave pubblica generata</w:t>
      </w:r>
    </w:p>
    <w:p w14:paraId="0CFA695F" w14:textId="258CE4CC" w:rsidR="0074469B" w:rsidRPr="00E910D3" w:rsidRDefault="0074469B" w:rsidP="0074469B">
      <w:pPr>
        <w:pStyle w:val="Paragrafoelenco"/>
        <w:numPr>
          <w:ilvl w:val="1"/>
          <w:numId w:val="4"/>
        </w:numPr>
        <w:spacing w:after="0"/>
        <w:rPr>
          <w:sz w:val="24"/>
          <w:szCs w:val="24"/>
        </w:rPr>
      </w:pPr>
      <w:r w:rsidRPr="00E910D3">
        <w:rPr>
          <w:sz w:val="24"/>
          <w:szCs w:val="24"/>
        </w:rPr>
        <w:t>i dati di attestation (certificato, firma, ecc.).</w:t>
      </w:r>
    </w:p>
    <w:p w14:paraId="27527EC7" w14:textId="77777777" w:rsidR="0074469B" w:rsidRPr="00E910D3" w:rsidRDefault="0074469B" w:rsidP="0074469B">
      <w:pPr>
        <w:pStyle w:val="Paragrafoelenco"/>
        <w:numPr>
          <w:ilvl w:val="0"/>
          <w:numId w:val="4"/>
        </w:numPr>
        <w:spacing w:after="0"/>
        <w:rPr>
          <w:sz w:val="24"/>
          <w:szCs w:val="24"/>
        </w:rPr>
      </w:pPr>
      <w:r w:rsidRPr="0074469B">
        <w:rPr>
          <w:sz w:val="24"/>
          <w:szCs w:val="24"/>
        </w:rPr>
        <w:t>Il server esegue i seguenti passaggi:</w:t>
      </w:r>
    </w:p>
    <w:p w14:paraId="59582AF8" w14:textId="543FC3CE" w:rsidR="0074469B" w:rsidRPr="00E910D3" w:rsidRDefault="0074469B" w:rsidP="00E910D3">
      <w:pPr>
        <w:pStyle w:val="Paragrafoelenco"/>
        <w:numPr>
          <w:ilvl w:val="1"/>
          <w:numId w:val="4"/>
        </w:numPr>
        <w:spacing w:after="0"/>
        <w:rPr>
          <w:sz w:val="24"/>
          <w:szCs w:val="24"/>
        </w:rPr>
      </w:pPr>
      <w:r w:rsidRPr="00E910D3">
        <w:rPr>
          <w:sz w:val="24"/>
          <w:szCs w:val="24"/>
        </w:rPr>
        <w:t>Verifica l’attestazione, accertandosi che: la challenge ricevuta corrisponda a quella originariamente generata, la firma sia valida</w:t>
      </w:r>
      <w:r w:rsidR="00E910D3" w:rsidRPr="00E910D3">
        <w:rPr>
          <w:sz w:val="24"/>
          <w:szCs w:val="24"/>
        </w:rPr>
        <w:t xml:space="preserve"> e</w:t>
      </w:r>
      <w:r w:rsidRPr="00E910D3">
        <w:rPr>
          <w:sz w:val="24"/>
          <w:szCs w:val="24"/>
        </w:rPr>
        <w:t xml:space="preserve"> i dati non siano stati alterati.</w:t>
      </w:r>
    </w:p>
    <w:p w14:paraId="58676E3B" w14:textId="21F57B52" w:rsidR="00CD549D" w:rsidRDefault="0074469B" w:rsidP="008B2D55">
      <w:pPr>
        <w:pStyle w:val="Paragrafoelenco"/>
        <w:numPr>
          <w:ilvl w:val="1"/>
          <w:numId w:val="4"/>
        </w:numPr>
        <w:spacing w:after="0"/>
        <w:rPr>
          <w:sz w:val="24"/>
          <w:szCs w:val="24"/>
        </w:rPr>
      </w:pPr>
      <w:r w:rsidRPr="0074469B">
        <w:rPr>
          <w:sz w:val="24"/>
          <w:szCs w:val="24"/>
        </w:rPr>
        <w:t>In caso di esito positivo, il server:</w:t>
      </w:r>
      <w:r w:rsidRPr="00E910D3">
        <w:rPr>
          <w:sz w:val="24"/>
          <w:szCs w:val="24"/>
        </w:rPr>
        <w:t xml:space="preserve"> estrae la chiave pubblica dell’utente, la associa all’identificativo utente (user ID), la memorizza nel database insieme ad altre informazioni (ad es. il credentialID, il signCount, ecc.), che verranno utilizzate nella successiva fase di autenticazione.</w:t>
      </w:r>
    </w:p>
    <w:p w14:paraId="53793A4E" w14:textId="77777777" w:rsidR="00FD08BE" w:rsidRDefault="00FD08BE" w:rsidP="00FD08BE">
      <w:pPr>
        <w:spacing w:after="0"/>
        <w:rPr>
          <w:sz w:val="24"/>
          <w:szCs w:val="24"/>
        </w:rPr>
      </w:pPr>
    </w:p>
    <w:p w14:paraId="7372B688" w14:textId="27815B72" w:rsidR="00FD08BE" w:rsidRPr="00FD08BE" w:rsidRDefault="00FD08BE" w:rsidP="00FD08BE">
      <w:pPr>
        <w:spacing w:after="0"/>
        <w:rPr>
          <w:b/>
          <w:bCs/>
          <w:sz w:val="24"/>
          <w:szCs w:val="24"/>
        </w:rPr>
      </w:pPr>
      <w:r w:rsidRPr="00FD08BE">
        <w:rPr>
          <w:b/>
          <w:bCs/>
          <w:sz w:val="24"/>
          <w:szCs w:val="24"/>
        </w:rPr>
        <w:t>Fase di autenticazione:</w:t>
      </w:r>
    </w:p>
    <w:p w14:paraId="689B6C95" w14:textId="69D5F6D3" w:rsidR="00FD08BE" w:rsidRDefault="00FD08BE" w:rsidP="00FD08BE">
      <w:pPr>
        <w:pStyle w:val="Paragrafoelenco"/>
        <w:numPr>
          <w:ilvl w:val="0"/>
          <w:numId w:val="8"/>
        </w:numPr>
        <w:spacing w:after="0"/>
        <w:rPr>
          <w:sz w:val="24"/>
          <w:szCs w:val="24"/>
        </w:rPr>
      </w:pPr>
      <w:r>
        <w:rPr>
          <w:sz w:val="24"/>
          <w:szCs w:val="24"/>
        </w:rPr>
        <w:t>Il c</w:t>
      </w:r>
      <w:r w:rsidRPr="00FF6F56">
        <w:rPr>
          <w:sz w:val="24"/>
          <w:szCs w:val="24"/>
        </w:rPr>
        <w:t xml:space="preserve">lient richiede al Server di </w:t>
      </w:r>
      <w:r>
        <w:rPr>
          <w:sz w:val="24"/>
          <w:szCs w:val="24"/>
        </w:rPr>
        <w:t>autenticarsi</w:t>
      </w:r>
      <w:r w:rsidRPr="00FF6F56">
        <w:rPr>
          <w:sz w:val="24"/>
          <w:szCs w:val="24"/>
        </w:rPr>
        <w:t xml:space="preserve"> inviando la propria e-mail.</w:t>
      </w:r>
    </w:p>
    <w:p w14:paraId="72511F61" w14:textId="1679062E" w:rsidR="00FD08BE" w:rsidRPr="00FD08BE" w:rsidRDefault="00FD08BE" w:rsidP="00FD08BE">
      <w:pPr>
        <w:numPr>
          <w:ilvl w:val="0"/>
          <w:numId w:val="8"/>
        </w:numPr>
        <w:spacing w:after="0"/>
        <w:rPr>
          <w:sz w:val="24"/>
          <w:szCs w:val="24"/>
        </w:rPr>
      </w:pPr>
      <w:r w:rsidRPr="00FD08BE">
        <w:rPr>
          <w:sz w:val="24"/>
          <w:szCs w:val="24"/>
        </w:rPr>
        <w:t>Il server:</w:t>
      </w:r>
    </w:p>
    <w:p w14:paraId="2D2DBECE" w14:textId="3B413217" w:rsidR="00FD08BE" w:rsidRPr="00FD08BE" w:rsidRDefault="00FD08BE" w:rsidP="00FD08BE">
      <w:pPr>
        <w:numPr>
          <w:ilvl w:val="1"/>
          <w:numId w:val="8"/>
        </w:numPr>
        <w:tabs>
          <w:tab w:val="num" w:pos="1440"/>
        </w:tabs>
        <w:spacing w:after="0"/>
        <w:rPr>
          <w:sz w:val="24"/>
          <w:szCs w:val="24"/>
        </w:rPr>
      </w:pPr>
      <w:r w:rsidRPr="00FD08BE">
        <w:rPr>
          <w:sz w:val="24"/>
          <w:szCs w:val="24"/>
        </w:rPr>
        <w:lastRenderedPageBreak/>
        <w:t>verifica che l’utente sia registrato</w:t>
      </w:r>
    </w:p>
    <w:p w14:paraId="4EFDB456" w14:textId="69A92756" w:rsidR="00FD08BE" w:rsidRPr="00FD08BE" w:rsidRDefault="00FD08BE" w:rsidP="00FD08BE">
      <w:pPr>
        <w:numPr>
          <w:ilvl w:val="1"/>
          <w:numId w:val="8"/>
        </w:numPr>
        <w:tabs>
          <w:tab w:val="num" w:pos="1440"/>
        </w:tabs>
        <w:spacing w:after="0"/>
        <w:rPr>
          <w:sz w:val="24"/>
          <w:szCs w:val="24"/>
        </w:rPr>
      </w:pPr>
      <w:r w:rsidRPr="00FD08BE">
        <w:rPr>
          <w:sz w:val="24"/>
          <w:szCs w:val="24"/>
        </w:rPr>
        <w:t xml:space="preserve">genera una challenge tramite un PRNG </w:t>
      </w:r>
      <w:r>
        <w:rPr>
          <w:sz w:val="24"/>
          <w:szCs w:val="24"/>
        </w:rPr>
        <w:t>crittograficamente sicuro</w:t>
      </w:r>
    </w:p>
    <w:p w14:paraId="75FC165D" w14:textId="7713ACB0" w:rsidR="00FD08BE" w:rsidRPr="00FD08BE" w:rsidRDefault="00FD08BE" w:rsidP="00FD08BE">
      <w:pPr>
        <w:numPr>
          <w:ilvl w:val="1"/>
          <w:numId w:val="8"/>
        </w:numPr>
        <w:tabs>
          <w:tab w:val="num" w:pos="1440"/>
        </w:tabs>
        <w:spacing w:after="0"/>
        <w:rPr>
          <w:sz w:val="24"/>
          <w:szCs w:val="24"/>
        </w:rPr>
      </w:pPr>
      <w:r w:rsidRPr="00FD08BE">
        <w:rPr>
          <w:sz w:val="24"/>
          <w:szCs w:val="24"/>
        </w:rPr>
        <w:t>recupera le credenziali registrate associate all’utente</w:t>
      </w:r>
    </w:p>
    <w:p w14:paraId="62F2E6CB" w14:textId="77777777" w:rsidR="00FD08BE" w:rsidRPr="00FD08BE" w:rsidRDefault="00FD08BE" w:rsidP="00FD08BE">
      <w:pPr>
        <w:numPr>
          <w:ilvl w:val="1"/>
          <w:numId w:val="8"/>
        </w:numPr>
        <w:tabs>
          <w:tab w:val="num" w:pos="1440"/>
        </w:tabs>
        <w:spacing w:after="0"/>
        <w:rPr>
          <w:sz w:val="24"/>
          <w:szCs w:val="24"/>
        </w:rPr>
      </w:pPr>
      <w:r w:rsidRPr="00FD08BE">
        <w:rPr>
          <w:sz w:val="24"/>
          <w:szCs w:val="24"/>
        </w:rPr>
        <w:t>costruisce un oggetto PublicKeyCredentialRequestOptions, contenente:</w:t>
      </w:r>
    </w:p>
    <w:p w14:paraId="1B8CE113" w14:textId="21E8B27A" w:rsidR="00FD08BE" w:rsidRPr="00FD08BE" w:rsidRDefault="00FD08BE" w:rsidP="00FD08BE">
      <w:pPr>
        <w:numPr>
          <w:ilvl w:val="2"/>
          <w:numId w:val="8"/>
        </w:numPr>
        <w:spacing w:after="0"/>
        <w:rPr>
          <w:sz w:val="24"/>
          <w:szCs w:val="24"/>
        </w:rPr>
      </w:pPr>
      <w:r w:rsidRPr="00FD08BE">
        <w:rPr>
          <w:sz w:val="24"/>
          <w:szCs w:val="24"/>
        </w:rPr>
        <w:t>la challenge</w:t>
      </w:r>
    </w:p>
    <w:p w14:paraId="06A35BE4" w14:textId="62BA58AC" w:rsidR="00FD08BE" w:rsidRPr="00FD08BE" w:rsidRDefault="00FD08BE" w:rsidP="00FD08BE">
      <w:pPr>
        <w:numPr>
          <w:ilvl w:val="2"/>
          <w:numId w:val="8"/>
        </w:numPr>
        <w:spacing w:after="0"/>
        <w:rPr>
          <w:sz w:val="24"/>
          <w:szCs w:val="24"/>
        </w:rPr>
      </w:pPr>
      <w:r w:rsidRPr="00FD08BE">
        <w:rPr>
          <w:sz w:val="24"/>
          <w:szCs w:val="24"/>
        </w:rPr>
        <w:t>gli ID delle credenziali abilitate</w:t>
      </w:r>
    </w:p>
    <w:p w14:paraId="4408DFF7" w14:textId="77777777" w:rsidR="00FD08BE" w:rsidRPr="00FD08BE" w:rsidRDefault="00FD08BE" w:rsidP="00FD08BE">
      <w:pPr>
        <w:numPr>
          <w:ilvl w:val="2"/>
          <w:numId w:val="8"/>
        </w:numPr>
        <w:spacing w:after="0"/>
        <w:rPr>
          <w:sz w:val="24"/>
          <w:szCs w:val="24"/>
        </w:rPr>
      </w:pPr>
      <w:r w:rsidRPr="00FD08BE">
        <w:rPr>
          <w:sz w:val="24"/>
          <w:szCs w:val="24"/>
        </w:rPr>
        <w:t>parametri come rpID, timeout, userVerification, ecc.</w:t>
      </w:r>
    </w:p>
    <w:p w14:paraId="2384F208" w14:textId="77777777" w:rsidR="00FD08BE" w:rsidRPr="00FD08BE" w:rsidRDefault="00FD08BE" w:rsidP="00FD08BE">
      <w:pPr>
        <w:numPr>
          <w:ilvl w:val="1"/>
          <w:numId w:val="8"/>
        </w:numPr>
        <w:tabs>
          <w:tab w:val="num" w:pos="1440"/>
        </w:tabs>
        <w:spacing w:after="0"/>
        <w:rPr>
          <w:sz w:val="24"/>
          <w:szCs w:val="24"/>
        </w:rPr>
      </w:pPr>
      <w:r w:rsidRPr="00FD08BE">
        <w:rPr>
          <w:sz w:val="24"/>
          <w:szCs w:val="24"/>
        </w:rPr>
        <w:t>invia il tutto al client.</w:t>
      </w:r>
    </w:p>
    <w:p w14:paraId="29CE68DF" w14:textId="3F26B61E" w:rsidR="00FD08BE" w:rsidRPr="00FD08BE" w:rsidRDefault="00FD08BE" w:rsidP="00FD08BE">
      <w:pPr>
        <w:numPr>
          <w:ilvl w:val="0"/>
          <w:numId w:val="8"/>
        </w:numPr>
        <w:spacing w:after="0"/>
        <w:rPr>
          <w:sz w:val="24"/>
          <w:szCs w:val="24"/>
        </w:rPr>
      </w:pPr>
      <w:r w:rsidRPr="00FD08BE">
        <w:rPr>
          <w:sz w:val="24"/>
          <w:szCs w:val="24"/>
        </w:rPr>
        <w:t>Il client riceve le opzioni e invoca:</w:t>
      </w:r>
      <w:r>
        <w:rPr>
          <w:sz w:val="24"/>
          <w:szCs w:val="24"/>
        </w:rPr>
        <w:t xml:space="preserve"> </w:t>
      </w:r>
      <w:r w:rsidRPr="00FD08BE">
        <w:rPr>
          <w:sz w:val="24"/>
          <w:szCs w:val="24"/>
        </w:rPr>
        <w:t>navigator.credentials.get({ publicKey: ... });</w:t>
      </w:r>
    </w:p>
    <w:p w14:paraId="6E99F95E" w14:textId="486E1B99" w:rsidR="00FD08BE" w:rsidRPr="00FD08BE" w:rsidRDefault="00FD08BE" w:rsidP="00FD08BE">
      <w:pPr>
        <w:spacing w:after="0"/>
        <w:ind w:firstLine="708"/>
        <w:rPr>
          <w:sz w:val="24"/>
          <w:szCs w:val="24"/>
        </w:rPr>
      </w:pPr>
      <w:r w:rsidRPr="00FD08BE">
        <w:rPr>
          <w:sz w:val="24"/>
          <w:szCs w:val="24"/>
        </w:rPr>
        <w:t>Il browser comunica con l’autenticatore dell’utente. Questo:</w:t>
      </w:r>
    </w:p>
    <w:p w14:paraId="24007A7E" w14:textId="4B2565E1" w:rsidR="00FD08BE" w:rsidRPr="00FD08BE" w:rsidRDefault="00FD08BE" w:rsidP="00FD08BE">
      <w:pPr>
        <w:numPr>
          <w:ilvl w:val="1"/>
          <w:numId w:val="8"/>
        </w:numPr>
        <w:tabs>
          <w:tab w:val="num" w:pos="1440"/>
        </w:tabs>
        <w:spacing w:after="0"/>
        <w:rPr>
          <w:sz w:val="24"/>
          <w:szCs w:val="24"/>
        </w:rPr>
      </w:pPr>
      <w:r w:rsidRPr="00FD08BE">
        <w:rPr>
          <w:sz w:val="24"/>
          <w:szCs w:val="24"/>
        </w:rPr>
        <w:t>firma la challenge usando la chiave privata associata all’ID della credenziale</w:t>
      </w:r>
    </w:p>
    <w:p w14:paraId="41680A9E" w14:textId="77777777" w:rsidR="00FD08BE" w:rsidRPr="00FD08BE" w:rsidRDefault="00FD08BE" w:rsidP="00FD08BE">
      <w:pPr>
        <w:numPr>
          <w:ilvl w:val="1"/>
          <w:numId w:val="8"/>
        </w:numPr>
        <w:tabs>
          <w:tab w:val="num" w:pos="1440"/>
        </w:tabs>
        <w:spacing w:after="0"/>
        <w:rPr>
          <w:sz w:val="24"/>
          <w:szCs w:val="24"/>
        </w:rPr>
      </w:pPr>
      <w:r w:rsidRPr="00FD08BE">
        <w:rPr>
          <w:sz w:val="24"/>
          <w:szCs w:val="24"/>
        </w:rPr>
        <w:t>restituisce un oggetto chiamato assertion, che contiene:</w:t>
      </w:r>
    </w:p>
    <w:p w14:paraId="4F6C16E1" w14:textId="6660B7AB" w:rsidR="00FD08BE" w:rsidRPr="00FD08BE" w:rsidRDefault="00FD08BE" w:rsidP="00FD08BE">
      <w:pPr>
        <w:numPr>
          <w:ilvl w:val="2"/>
          <w:numId w:val="8"/>
        </w:numPr>
        <w:spacing w:after="0"/>
        <w:rPr>
          <w:sz w:val="24"/>
          <w:szCs w:val="24"/>
        </w:rPr>
      </w:pPr>
      <w:r w:rsidRPr="00FD08BE">
        <w:rPr>
          <w:sz w:val="24"/>
          <w:szCs w:val="24"/>
        </w:rPr>
        <w:t>authenticatorData: metadati sull’autenticazione</w:t>
      </w:r>
    </w:p>
    <w:p w14:paraId="00B69A85" w14:textId="7A2E8C57" w:rsidR="00FD08BE" w:rsidRPr="00FD08BE" w:rsidRDefault="00FD08BE" w:rsidP="00FD08BE">
      <w:pPr>
        <w:numPr>
          <w:ilvl w:val="2"/>
          <w:numId w:val="8"/>
        </w:numPr>
        <w:spacing w:after="0"/>
        <w:rPr>
          <w:sz w:val="24"/>
          <w:szCs w:val="24"/>
        </w:rPr>
      </w:pPr>
      <w:r w:rsidRPr="00FD08BE">
        <w:rPr>
          <w:sz w:val="24"/>
          <w:szCs w:val="24"/>
        </w:rPr>
        <w:t>clientDataJSON: include challenge, origine e tipo di operazione</w:t>
      </w:r>
    </w:p>
    <w:p w14:paraId="78529F8E" w14:textId="66CADBD7" w:rsidR="00FD08BE" w:rsidRPr="00FD08BE" w:rsidRDefault="00FD08BE" w:rsidP="00FD08BE">
      <w:pPr>
        <w:numPr>
          <w:ilvl w:val="2"/>
          <w:numId w:val="8"/>
        </w:numPr>
        <w:spacing w:after="0"/>
        <w:rPr>
          <w:sz w:val="24"/>
          <w:szCs w:val="24"/>
        </w:rPr>
      </w:pPr>
      <w:r w:rsidRPr="00FD08BE">
        <w:rPr>
          <w:sz w:val="24"/>
          <w:szCs w:val="24"/>
        </w:rPr>
        <w:t>signature: la firma vera e propria (su authenticatorData + hash(clientDataJSON))</w:t>
      </w:r>
    </w:p>
    <w:p w14:paraId="14BFF01E" w14:textId="0F60B939" w:rsidR="00FD08BE" w:rsidRPr="00FD08BE" w:rsidRDefault="00FD08BE" w:rsidP="00FD08BE">
      <w:pPr>
        <w:numPr>
          <w:ilvl w:val="2"/>
          <w:numId w:val="8"/>
        </w:numPr>
        <w:spacing w:after="0"/>
        <w:rPr>
          <w:sz w:val="24"/>
          <w:szCs w:val="24"/>
        </w:rPr>
      </w:pPr>
      <w:r w:rsidRPr="00FD08BE">
        <w:rPr>
          <w:sz w:val="24"/>
          <w:szCs w:val="24"/>
        </w:rPr>
        <w:t>credentialID: ID della credenziale usata</w:t>
      </w:r>
    </w:p>
    <w:p w14:paraId="0F1C725B" w14:textId="1F319975" w:rsidR="00FD08BE" w:rsidRPr="00FD08BE" w:rsidRDefault="00FD08BE" w:rsidP="00FD08BE">
      <w:pPr>
        <w:numPr>
          <w:ilvl w:val="0"/>
          <w:numId w:val="8"/>
        </w:numPr>
        <w:spacing w:after="0"/>
        <w:rPr>
          <w:sz w:val="24"/>
          <w:szCs w:val="24"/>
        </w:rPr>
      </w:pPr>
      <w:r w:rsidRPr="00FD08BE">
        <w:rPr>
          <w:sz w:val="24"/>
          <w:szCs w:val="24"/>
        </w:rPr>
        <w:t>Il server riceve l’assertion dal client e:</w:t>
      </w:r>
    </w:p>
    <w:p w14:paraId="515BD66A" w14:textId="0F1C7293" w:rsidR="00FD08BE" w:rsidRPr="00FD08BE" w:rsidRDefault="00FD08BE" w:rsidP="00FD08BE">
      <w:pPr>
        <w:numPr>
          <w:ilvl w:val="1"/>
          <w:numId w:val="8"/>
        </w:numPr>
        <w:tabs>
          <w:tab w:val="num" w:pos="1440"/>
        </w:tabs>
        <w:spacing w:after="0"/>
        <w:rPr>
          <w:sz w:val="24"/>
          <w:szCs w:val="24"/>
        </w:rPr>
      </w:pPr>
      <w:r w:rsidRPr="00FD08BE">
        <w:rPr>
          <w:sz w:val="24"/>
          <w:szCs w:val="24"/>
        </w:rPr>
        <w:t>verifica che la challenge ricevuta nel clientDataJSON corrisponda a quella originariamente inviata</w:t>
      </w:r>
    </w:p>
    <w:p w14:paraId="4B3D73AE" w14:textId="75E31906" w:rsidR="00FD08BE" w:rsidRPr="00FD08BE" w:rsidRDefault="00FD08BE" w:rsidP="00FD08BE">
      <w:pPr>
        <w:numPr>
          <w:ilvl w:val="1"/>
          <w:numId w:val="8"/>
        </w:numPr>
        <w:tabs>
          <w:tab w:val="num" w:pos="1440"/>
        </w:tabs>
        <w:spacing w:after="0"/>
        <w:rPr>
          <w:sz w:val="24"/>
          <w:szCs w:val="24"/>
        </w:rPr>
      </w:pPr>
      <w:r w:rsidRPr="00FD08BE">
        <w:rPr>
          <w:sz w:val="24"/>
          <w:szCs w:val="24"/>
        </w:rPr>
        <w:t>controlla che l’origine sia quella prevista (</w:t>
      </w:r>
      <w:r w:rsidR="00F85CE9">
        <w:rPr>
          <w:sz w:val="24"/>
          <w:szCs w:val="24"/>
        </w:rPr>
        <w:t>ad esempio:</w:t>
      </w:r>
      <w:r w:rsidRPr="00FD08BE">
        <w:rPr>
          <w:sz w:val="24"/>
          <w:szCs w:val="24"/>
        </w:rPr>
        <w:t xml:space="preserve"> http://localhost:3000),</w:t>
      </w:r>
    </w:p>
    <w:p w14:paraId="0F8BA584" w14:textId="2443FDEE" w:rsidR="00FD08BE" w:rsidRPr="00FD08BE" w:rsidRDefault="00FD08BE" w:rsidP="00FD08BE">
      <w:pPr>
        <w:numPr>
          <w:ilvl w:val="1"/>
          <w:numId w:val="8"/>
        </w:numPr>
        <w:tabs>
          <w:tab w:val="num" w:pos="1440"/>
        </w:tabs>
        <w:spacing w:after="0"/>
        <w:rPr>
          <w:sz w:val="24"/>
          <w:szCs w:val="24"/>
        </w:rPr>
      </w:pPr>
      <w:r w:rsidRPr="00FD08BE">
        <w:rPr>
          <w:sz w:val="24"/>
          <w:szCs w:val="24"/>
        </w:rPr>
        <w:t>ricompone il messaggio authenticatorData || hash(clientDataJSON) e verifica la firma usando la chiave pubblica salvata nel database</w:t>
      </w:r>
    </w:p>
    <w:p w14:paraId="7B59817B" w14:textId="3E8EAE36" w:rsidR="00FD08BE" w:rsidRPr="00FD08BE" w:rsidRDefault="00FD08BE" w:rsidP="00FD08BE">
      <w:pPr>
        <w:numPr>
          <w:ilvl w:val="1"/>
          <w:numId w:val="8"/>
        </w:numPr>
        <w:tabs>
          <w:tab w:val="num" w:pos="1440"/>
        </w:tabs>
        <w:spacing w:after="0"/>
        <w:rPr>
          <w:sz w:val="24"/>
          <w:szCs w:val="24"/>
        </w:rPr>
      </w:pPr>
      <w:r w:rsidRPr="00FD08BE">
        <w:rPr>
          <w:sz w:val="24"/>
          <w:szCs w:val="24"/>
        </w:rPr>
        <w:t>confronta il contatore</w:t>
      </w:r>
      <w:r w:rsidR="00F85CE9">
        <w:rPr>
          <w:sz w:val="24"/>
          <w:szCs w:val="24"/>
        </w:rPr>
        <w:t xml:space="preserve"> </w:t>
      </w:r>
      <w:r w:rsidRPr="00FD08BE">
        <w:rPr>
          <w:sz w:val="24"/>
          <w:szCs w:val="24"/>
        </w:rPr>
        <w:t>signCount ricevuto con quello memorizzato per rilevare eventuali attacchi di replay</w:t>
      </w:r>
      <w:r w:rsidR="00F85CE9">
        <w:rPr>
          <w:sz w:val="24"/>
          <w:szCs w:val="24"/>
        </w:rPr>
        <w:t>.</w:t>
      </w:r>
    </w:p>
    <w:p w14:paraId="62502497" w14:textId="3ABAB505" w:rsidR="008B2D55" w:rsidRPr="008B2D55" w:rsidRDefault="00E645F8" w:rsidP="00E645F8">
      <w:pPr>
        <w:numPr>
          <w:ilvl w:val="0"/>
          <w:numId w:val="8"/>
        </w:numPr>
        <w:spacing w:after="0"/>
        <w:rPr>
          <w:sz w:val="24"/>
          <w:szCs w:val="24"/>
        </w:rPr>
      </w:pPr>
      <w:r>
        <w:rPr>
          <w:sz w:val="24"/>
          <w:szCs w:val="24"/>
        </w:rPr>
        <w:t>Infine, s</w:t>
      </w:r>
      <w:r w:rsidR="00FD08BE" w:rsidRPr="00FD08BE">
        <w:rPr>
          <w:sz w:val="24"/>
          <w:szCs w:val="24"/>
        </w:rPr>
        <w:t>e tutti i controlli sono superati correttamente, l’autenticazione è considerata valida e l’utente viene autenticato.</w:t>
      </w:r>
      <w:r>
        <w:rPr>
          <w:sz w:val="24"/>
          <w:szCs w:val="24"/>
        </w:rPr>
        <w:t xml:space="preserve"> </w:t>
      </w:r>
      <w:r w:rsidR="00FD08BE" w:rsidRPr="00FD08BE">
        <w:rPr>
          <w:sz w:val="24"/>
          <w:szCs w:val="24"/>
        </w:rPr>
        <w:t>In caso contrario l’accesso viene negato.</w:t>
      </w:r>
    </w:p>
    <w:p w14:paraId="6C72203A" w14:textId="77777777" w:rsidR="006F7D45" w:rsidRPr="008B2D55" w:rsidRDefault="006F7D45" w:rsidP="008B2D55">
      <w:pPr>
        <w:spacing w:after="0"/>
        <w:rPr>
          <w:sz w:val="24"/>
          <w:szCs w:val="24"/>
        </w:rPr>
      </w:pPr>
    </w:p>
    <w:sectPr w:rsidR="006F7D45" w:rsidRPr="008B2D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B7E"/>
    <w:multiLevelType w:val="hybridMultilevel"/>
    <w:tmpl w:val="45E280E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0F0013"/>
    <w:multiLevelType w:val="hybridMultilevel"/>
    <w:tmpl w:val="64C8E720"/>
    <w:lvl w:ilvl="0" w:tplc="0410000F">
      <w:start w:val="1"/>
      <w:numFmt w:val="decimal"/>
      <w:lvlText w:val="%1."/>
      <w:lvlJc w:val="left"/>
      <w:pPr>
        <w:ind w:left="720" w:hanging="360"/>
      </w:pPr>
      <w:rPr>
        <w:rFonts w:hint="default"/>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4A24E71"/>
    <w:multiLevelType w:val="multilevel"/>
    <w:tmpl w:val="162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C1683"/>
    <w:multiLevelType w:val="hybridMultilevel"/>
    <w:tmpl w:val="4D1C8A12"/>
    <w:lvl w:ilvl="0" w:tplc="FFFFFFFF">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2643DA"/>
    <w:multiLevelType w:val="hybridMultilevel"/>
    <w:tmpl w:val="6C2646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DDB5FF3"/>
    <w:multiLevelType w:val="hybridMultilevel"/>
    <w:tmpl w:val="CF88198E"/>
    <w:lvl w:ilvl="0" w:tplc="0410000F">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1681A72"/>
    <w:multiLevelType w:val="multilevel"/>
    <w:tmpl w:val="94E0DD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1020E4"/>
    <w:multiLevelType w:val="multilevel"/>
    <w:tmpl w:val="E3666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9E1761"/>
    <w:multiLevelType w:val="hybridMultilevel"/>
    <w:tmpl w:val="45E280EE"/>
    <w:lvl w:ilvl="0" w:tplc="0410000F">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AF83CDC"/>
    <w:multiLevelType w:val="multilevel"/>
    <w:tmpl w:val="E58267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70158242">
    <w:abstractNumId w:val="1"/>
  </w:num>
  <w:num w:numId="2" w16cid:durableId="119804626">
    <w:abstractNumId w:val="9"/>
  </w:num>
  <w:num w:numId="3" w16cid:durableId="1994791574">
    <w:abstractNumId w:val="4"/>
  </w:num>
  <w:num w:numId="4" w16cid:durableId="838035808">
    <w:abstractNumId w:val="5"/>
  </w:num>
  <w:num w:numId="5" w16cid:durableId="1589923392">
    <w:abstractNumId w:val="3"/>
  </w:num>
  <w:num w:numId="6" w16cid:durableId="606892201">
    <w:abstractNumId w:val="2"/>
  </w:num>
  <w:num w:numId="7" w16cid:durableId="1273249698">
    <w:abstractNumId w:val="7"/>
  </w:num>
  <w:num w:numId="8" w16cid:durableId="511527172">
    <w:abstractNumId w:val="6"/>
  </w:num>
  <w:num w:numId="9" w16cid:durableId="166096467">
    <w:abstractNumId w:val="8"/>
  </w:num>
  <w:num w:numId="10" w16cid:durableId="24577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55"/>
    <w:rsid w:val="000636E0"/>
    <w:rsid w:val="000C7077"/>
    <w:rsid w:val="00192DA8"/>
    <w:rsid w:val="001F1443"/>
    <w:rsid w:val="00202613"/>
    <w:rsid w:val="003C15C2"/>
    <w:rsid w:val="004978FB"/>
    <w:rsid w:val="004F02DA"/>
    <w:rsid w:val="005A54F3"/>
    <w:rsid w:val="005F087A"/>
    <w:rsid w:val="006B741F"/>
    <w:rsid w:val="006C44C2"/>
    <w:rsid w:val="006F7D45"/>
    <w:rsid w:val="0072697C"/>
    <w:rsid w:val="0074469B"/>
    <w:rsid w:val="008056E7"/>
    <w:rsid w:val="008B2D55"/>
    <w:rsid w:val="00A33C75"/>
    <w:rsid w:val="00AE2C41"/>
    <w:rsid w:val="00B451CB"/>
    <w:rsid w:val="00B63B92"/>
    <w:rsid w:val="00BC3B18"/>
    <w:rsid w:val="00C07D3D"/>
    <w:rsid w:val="00C37252"/>
    <w:rsid w:val="00C85424"/>
    <w:rsid w:val="00CA21F8"/>
    <w:rsid w:val="00CD549D"/>
    <w:rsid w:val="00D619B4"/>
    <w:rsid w:val="00E645F8"/>
    <w:rsid w:val="00E910D3"/>
    <w:rsid w:val="00EF1048"/>
    <w:rsid w:val="00F00C33"/>
    <w:rsid w:val="00F148CF"/>
    <w:rsid w:val="00F37BE2"/>
    <w:rsid w:val="00F671F3"/>
    <w:rsid w:val="00F81C06"/>
    <w:rsid w:val="00F85CE9"/>
    <w:rsid w:val="00FD08BE"/>
    <w:rsid w:val="00FF6F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E8AA"/>
  <w15:chartTrackingRefBased/>
  <w15:docId w15:val="{41066FE9-A73E-49A7-92AC-5C124AC2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B2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2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2D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2D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2D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2D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2D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2D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2D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2D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B2D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B2D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B2D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B2D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B2D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B2D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B2D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B2D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B2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2D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B2D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2D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B2D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2D55"/>
    <w:rPr>
      <w:i/>
      <w:iCs/>
      <w:color w:val="404040" w:themeColor="text1" w:themeTint="BF"/>
    </w:rPr>
  </w:style>
  <w:style w:type="paragraph" w:styleId="Paragrafoelenco">
    <w:name w:val="List Paragraph"/>
    <w:basedOn w:val="Normale"/>
    <w:uiPriority w:val="34"/>
    <w:qFormat/>
    <w:rsid w:val="008B2D55"/>
    <w:pPr>
      <w:ind w:left="720"/>
      <w:contextualSpacing/>
    </w:pPr>
  </w:style>
  <w:style w:type="character" w:styleId="Enfasiintensa">
    <w:name w:val="Intense Emphasis"/>
    <w:basedOn w:val="Carpredefinitoparagrafo"/>
    <w:uiPriority w:val="21"/>
    <w:qFormat/>
    <w:rsid w:val="008B2D55"/>
    <w:rPr>
      <w:i/>
      <w:iCs/>
      <w:color w:val="0F4761" w:themeColor="accent1" w:themeShade="BF"/>
    </w:rPr>
  </w:style>
  <w:style w:type="paragraph" w:styleId="Citazioneintensa">
    <w:name w:val="Intense Quote"/>
    <w:basedOn w:val="Normale"/>
    <w:next w:val="Normale"/>
    <w:link w:val="CitazioneintensaCarattere"/>
    <w:uiPriority w:val="30"/>
    <w:qFormat/>
    <w:rsid w:val="008B2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2D55"/>
    <w:rPr>
      <w:i/>
      <w:iCs/>
      <w:color w:val="0F4761" w:themeColor="accent1" w:themeShade="BF"/>
    </w:rPr>
  </w:style>
  <w:style w:type="character" w:styleId="Riferimentointenso">
    <w:name w:val="Intense Reference"/>
    <w:basedOn w:val="Carpredefinitoparagrafo"/>
    <w:uiPriority w:val="32"/>
    <w:qFormat/>
    <w:rsid w:val="008B2D55"/>
    <w:rPr>
      <w:b/>
      <w:bCs/>
      <w:smallCaps/>
      <w:color w:val="0F4761" w:themeColor="accent1" w:themeShade="BF"/>
      <w:spacing w:val="5"/>
    </w:rPr>
  </w:style>
  <w:style w:type="character" w:styleId="Collegamentoipertestuale">
    <w:name w:val="Hyperlink"/>
    <w:basedOn w:val="Carpredefinitoparagrafo"/>
    <w:uiPriority w:val="99"/>
    <w:unhideWhenUsed/>
    <w:rsid w:val="005F087A"/>
    <w:rPr>
      <w:color w:val="467886" w:themeColor="hyperlink"/>
      <w:u w:val="single"/>
    </w:rPr>
  </w:style>
  <w:style w:type="character" w:styleId="Menzionenonrisolta">
    <w:name w:val="Unresolved Mention"/>
    <w:basedOn w:val="Carpredefinitoparagrafo"/>
    <w:uiPriority w:val="99"/>
    <w:semiHidden/>
    <w:unhideWhenUsed/>
    <w:rsid w:val="005F0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5908">
      <w:bodyDiv w:val="1"/>
      <w:marLeft w:val="0"/>
      <w:marRight w:val="0"/>
      <w:marTop w:val="0"/>
      <w:marBottom w:val="0"/>
      <w:divBdr>
        <w:top w:val="none" w:sz="0" w:space="0" w:color="auto"/>
        <w:left w:val="none" w:sz="0" w:space="0" w:color="auto"/>
        <w:bottom w:val="none" w:sz="0" w:space="0" w:color="auto"/>
        <w:right w:val="none" w:sz="0" w:space="0" w:color="auto"/>
      </w:divBdr>
      <w:divsChild>
        <w:div w:id="1891571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592805">
      <w:bodyDiv w:val="1"/>
      <w:marLeft w:val="0"/>
      <w:marRight w:val="0"/>
      <w:marTop w:val="0"/>
      <w:marBottom w:val="0"/>
      <w:divBdr>
        <w:top w:val="none" w:sz="0" w:space="0" w:color="auto"/>
        <w:left w:val="none" w:sz="0" w:space="0" w:color="auto"/>
        <w:bottom w:val="none" w:sz="0" w:space="0" w:color="auto"/>
        <w:right w:val="none" w:sz="0" w:space="0" w:color="auto"/>
      </w:divBdr>
      <w:divsChild>
        <w:div w:id="829521168">
          <w:marLeft w:val="0"/>
          <w:marRight w:val="0"/>
          <w:marTop w:val="0"/>
          <w:marBottom w:val="0"/>
          <w:divBdr>
            <w:top w:val="none" w:sz="0" w:space="0" w:color="auto"/>
            <w:left w:val="none" w:sz="0" w:space="0" w:color="auto"/>
            <w:bottom w:val="none" w:sz="0" w:space="0" w:color="auto"/>
            <w:right w:val="none" w:sz="0" w:space="0" w:color="auto"/>
          </w:divBdr>
          <w:divsChild>
            <w:div w:id="1350058237">
              <w:marLeft w:val="0"/>
              <w:marRight w:val="0"/>
              <w:marTop w:val="0"/>
              <w:marBottom w:val="0"/>
              <w:divBdr>
                <w:top w:val="none" w:sz="0" w:space="0" w:color="auto"/>
                <w:left w:val="none" w:sz="0" w:space="0" w:color="auto"/>
                <w:bottom w:val="none" w:sz="0" w:space="0" w:color="auto"/>
                <w:right w:val="none" w:sz="0" w:space="0" w:color="auto"/>
              </w:divBdr>
            </w:div>
            <w:div w:id="1549802382">
              <w:marLeft w:val="0"/>
              <w:marRight w:val="0"/>
              <w:marTop w:val="0"/>
              <w:marBottom w:val="0"/>
              <w:divBdr>
                <w:top w:val="none" w:sz="0" w:space="0" w:color="auto"/>
                <w:left w:val="none" w:sz="0" w:space="0" w:color="auto"/>
                <w:bottom w:val="none" w:sz="0" w:space="0" w:color="auto"/>
                <w:right w:val="none" w:sz="0" w:space="0" w:color="auto"/>
              </w:divBdr>
              <w:divsChild>
                <w:div w:id="1278678063">
                  <w:marLeft w:val="0"/>
                  <w:marRight w:val="0"/>
                  <w:marTop w:val="0"/>
                  <w:marBottom w:val="0"/>
                  <w:divBdr>
                    <w:top w:val="none" w:sz="0" w:space="0" w:color="auto"/>
                    <w:left w:val="none" w:sz="0" w:space="0" w:color="auto"/>
                    <w:bottom w:val="none" w:sz="0" w:space="0" w:color="auto"/>
                    <w:right w:val="none" w:sz="0" w:space="0" w:color="auto"/>
                  </w:divBdr>
                  <w:divsChild>
                    <w:div w:id="10813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0929">
      <w:bodyDiv w:val="1"/>
      <w:marLeft w:val="0"/>
      <w:marRight w:val="0"/>
      <w:marTop w:val="0"/>
      <w:marBottom w:val="0"/>
      <w:divBdr>
        <w:top w:val="none" w:sz="0" w:space="0" w:color="auto"/>
        <w:left w:val="none" w:sz="0" w:space="0" w:color="auto"/>
        <w:bottom w:val="none" w:sz="0" w:space="0" w:color="auto"/>
        <w:right w:val="none" w:sz="0" w:space="0" w:color="auto"/>
      </w:divBdr>
      <w:divsChild>
        <w:div w:id="1341615966">
          <w:marLeft w:val="0"/>
          <w:marRight w:val="0"/>
          <w:marTop w:val="0"/>
          <w:marBottom w:val="0"/>
          <w:divBdr>
            <w:top w:val="none" w:sz="0" w:space="0" w:color="auto"/>
            <w:left w:val="none" w:sz="0" w:space="0" w:color="auto"/>
            <w:bottom w:val="none" w:sz="0" w:space="0" w:color="auto"/>
            <w:right w:val="none" w:sz="0" w:space="0" w:color="auto"/>
          </w:divBdr>
        </w:div>
        <w:div w:id="399639326">
          <w:marLeft w:val="0"/>
          <w:marRight w:val="0"/>
          <w:marTop w:val="0"/>
          <w:marBottom w:val="0"/>
          <w:divBdr>
            <w:top w:val="none" w:sz="0" w:space="0" w:color="auto"/>
            <w:left w:val="none" w:sz="0" w:space="0" w:color="auto"/>
            <w:bottom w:val="none" w:sz="0" w:space="0" w:color="auto"/>
            <w:right w:val="none" w:sz="0" w:space="0" w:color="auto"/>
          </w:divBdr>
        </w:div>
      </w:divsChild>
    </w:div>
    <w:div w:id="372392559">
      <w:bodyDiv w:val="1"/>
      <w:marLeft w:val="0"/>
      <w:marRight w:val="0"/>
      <w:marTop w:val="0"/>
      <w:marBottom w:val="0"/>
      <w:divBdr>
        <w:top w:val="none" w:sz="0" w:space="0" w:color="auto"/>
        <w:left w:val="none" w:sz="0" w:space="0" w:color="auto"/>
        <w:bottom w:val="none" w:sz="0" w:space="0" w:color="auto"/>
        <w:right w:val="none" w:sz="0" w:space="0" w:color="auto"/>
      </w:divBdr>
      <w:divsChild>
        <w:div w:id="1523938499">
          <w:marLeft w:val="0"/>
          <w:marRight w:val="0"/>
          <w:marTop w:val="0"/>
          <w:marBottom w:val="0"/>
          <w:divBdr>
            <w:top w:val="none" w:sz="0" w:space="0" w:color="auto"/>
            <w:left w:val="none" w:sz="0" w:space="0" w:color="auto"/>
            <w:bottom w:val="none" w:sz="0" w:space="0" w:color="auto"/>
            <w:right w:val="none" w:sz="0" w:space="0" w:color="auto"/>
          </w:divBdr>
          <w:divsChild>
            <w:div w:id="11870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887">
      <w:bodyDiv w:val="1"/>
      <w:marLeft w:val="0"/>
      <w:marRight w:val="0"/>
      <w:marTop w:val="0"/>
      <w:marBottom w:val="0"/>
      <w:divBdr>
        <w:top w:val="none" w:sz="0" w:space="0" w:color="auto"/>
        <w:left w:val="none" w:sz="0" w:space="0" w:color="auto"/>
        <w:bottom w:val="none" w:sz="0" w:space="0" w:color="auto"/>
        <w:right w:val="none" w:sz="0" w:space="0" w:color="auto"/>
      </w:divBdr>
    </w:div>
    <w:div w:id="1170487795">
      <w:bodyDiv w:val="1"/>
      <w:marLeft w:val="0"/>
      <w:marRight w:val="0"/>
      <w:marTop w:val="0"/>
      <w:marBottom w:val="0"/>
      <w:divBdr>
        <w:top w:val="none" w:sz="0" w:space="0" w:color="auto"/>
        <w:left w:val="none" w:sz="0" w:space="0" w:color="auto"/>
        <w:bottom w:val="none" w:sz="0" w:space="0" w:color="auto"/>
        <w:right w:val="none" w:sz="0" w:space="0" w:color="auto"/>
      </w:divBdr>
    </w:div>
    <w:div w:id="1384405558">
      <w:bodyDiv w:val="1"/>
      <w:marLeft w:val="0"/>
      <w:marRight w:val="0"/>
      <w:marTop w:val="0"/>
      <w:marBottom w:val="0"/>
      <w:divBdr>
        <w:top w:val="none" w:sz="0" w:space="0" w:color="auto"/>
        <w:left w:val="none" w:sz="0" w:space="0" w:color="auto"/>
        <w:bottom w:val="none" w:sz="0" w:space="0" w:color="auto"/>
        <w:right w:val="none" w:sz="0" w:space="0" w:color="auto"/>
      </w:divBdr>
      <w:divsChild>
        <w:div w:id="1561671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039960">
      <w:bodyDiv w:val="1"/>
      <w:marLeft w:val="0"/>
      <w:marRight w:val="0"/>
      <w:marTop w:val="0"/>
      <w:marBottom w:val="0"/>
      <w:divBdr>
        <w:top w:val="none" w:sz="0" w:space="0" w:color="auto"/>
        <w:left w:val="none" w:sz="0" w:space="0" w:color="auto"/>
        <w:bottom w:val="none" w:sz="0" w:space="0" w:color="auto"/>
        <w:right w:val="none" w:sz="0" w:space="0" w:color="auto"/>
      </w:divBdr>
      <w:divsChild>
        <w:div w:id="1516842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562877">
      <w:bodyDiv w:val="1"/>
      <w:marLeft w:val="0"/>
      <w:marRight w:val="0"/>
      <w:marTop w:val="0"/>
      <w:marBottom w:val="0"/>
      <w:divBdr>
        <w:top w:val="none" w:sz="0" w:space="0" w:color="auto"/>
        <w:left w:val="none" w:sz="0" w:space="0" w:color="auto"/>
        <w:bottom w:val="none" w:sz="0" w:space="0" w:color="auto"/>
        <w:right w:val="none" w:sz="0" w:space="0" w:color="auto"/>
      </w:divBdr>
      <w:divsChild>
        <w:div w:id="419135402">
          <w:marLeft w:val="0"/>
          <w:marRight w:val="0"/>
          <w:marTop w:val="0"/>
          <w:marBottom w:val="0"/>
          <w:divBdr>
            <w:top w:val="none" w:sz="0" w:space="0" w:color="auto"/>
            <w:left w:val="none" w:sz="0" w:space="0" w:color="auto"/>
            <w:bottom w:val="none" w:sz="0" w:space="0" w:color="auto"/>
            <w:right w:val="none" w:sz="0" w:space="0" w:color="auto"/>
          </w:divBdr>
        </w:div>
        <w:div w:id="1005474080">
          <w:marLeft w:val="0"/>
          <w:marRight w:val="0"/>
          <w:marTop w:val="0"/>
          <w:marBottom w:val="0"/>
          <w:divBdr>
            <w:top w:val="none" w:sz="0" w:space="0" w:color="auto"/>
            <w:left w:val="none" w:sz="0" w:space="0" w:color="auto"/>
            <w:bottom w:val="none" w:sz="0" w:space="0" w:color="auto"/>
            <w:right w:val="none" w:sz="0" w:space="0" w:color="auto"/>
          </w:divBdr>
        </w:div>
      </w:divsChild>
    </w:div>
    <w:div w:id="1672368119">
      <w:bodyDiv w:val="1"/>
      <w:marLeft w:val="0"/>
      <w:marRight w:val="0"/>
      <w:marTop w:val="0"/>
      <w:marBottom w:val="0"/>
      <w:divBdr>
        <w:top w:val="none" w:sz="0" w:space="0" w:color="auto"/>
        <w:left w:val="none" w:sz="0" w:space="0" w:color="auto"/>
        <w:bottom w:val="none" w:sz="0" w:space="0" w:color="auto"/>
        <w:right w:val="none" w:sz="0" w:space="0" w:color="auto"/>
      </w:divBdr>
    </w:div>
    <w:div w:id="1697847112">
      <w:bodyDiv w:val="1"/>
      <w:marLeft w:val="0"/>
      <w:marRight w:val="0"/>
      <w:marTop w:val="0"/>
      <w:marBottom w:val="0"/>
      <w:divBdr>
        <w:top w:val="none" w:sz="0" w:space="0" w:color="auto"/>
        <w:left w:val="none" w:sz="0" w:space="0" w:color="auto"/>
        <w:bottom w:val="none" w:sz="0" w:space="0" w:color="auto"/>
        <w:right w:val="none" w:sz="0" w:space="0" w:color="auto"/>
      </w:divBdr>
      <w:divsChild>
        <w:div w:id="121001976">
          <w:marLeft w:val="0"/>
          <w:marRight w:val="0"/>
          <w:marTop w:val="0"/>
          <w:marBottom w:val="0"/>
          <w:divBdr>
            <w:top w:val="none" w:sz="0" w:space="0" w:color="auto"/>
            <w:left w:val="none" w:sz="0" w:space="0" w:color="auto"/>
            <w:bottom w:val="none" w:sz="0" w:space="0" w:color="auto"/>
            <w:right w:val="none" w:sz="0" w:space="0" w:color="auto"/>
          </w:divBdr>
          <w:divsChild>
            <w:div w:id="16353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4162">
      <w:bodyDiv w:val="1"/>
      <w:marLeft w:val="0"/>
      <w:marRight w:val="0"/>
      <w:marTop w:val="0"/>
      <w:marBottom w:val="0"/>
      <w:divBdr>
        <w:top w:val="none" w:sz="0" w:space="0" w:color="auto"/>
        <w:left w:val="none" w:sz="0" w:space="0" w:color="auto"/>
        <w:bottom w:val="none" w:sz="0" w:space="0" w:color="auto"/>
        <w:right w:val="none" w:sz="0" w:space="0" w:color="auto"/>
      </w:divBdr>
    </w:div>
    <w:div w:id="2067295568">
      <w:bodyDiv w:val="1"/>
      <w:marLeft w:val="0"/>
      <w:marRight w:val="0"/>
      <w:marTop w:val="0"/>
      <w:marBottom w:val="0"/>
      <w:divBdr>
        <w:top w:val="none" w:sz="0" w:space="0" w:color="auto"/>
        <w:left w:val="none" w:sz="0" w:space="0" w:color="auto"/>
        <w:bottom w:val="none" w:sz="0" w:space="0" w:color="auto"/>
        <w:right w:val="none" w:sz="0" w:space="0" w:color="auto"/>
      </w:divBdr>
      <w:divsChild>
        <w:div w:id="1860241935">
          <w:marLeft w:val="0"/>
          <w:marRight w:val="0"/>
          <w:marTop w:val="0"/>
          <w:marBottom w:val="0"/>
          <w:divBdr>
            <w:top w:val="none" w:sz="0" w:space="0" w:color="auto"/>
            <w:left w:val="none" w:sz="0" w:space="0" w:color="auto"/>
            <w:bottom w:val="none" w:sz="0" w:space="0" w:color="auto"/>
            <w:right w:val="none" w:sz="0" w:space="0" w:color="auto"/>
          </w:divBdr>
          <w:divsChild>
            <w:div w:id="1409113775">
              <w:marLeft w:val="0"/>
              <w:marRight w:val="0"/>
              <w:marTop w:val="0"/>
              <w:marBottom w:val="0"/>
              <w:divBdr>
                <w:top w:val="none" w:sz="0" w:space="0" w:color="auto"/>
                <w:left w:val="none" w:sz="0" w:space="0" w:color="auto"/>
                <w:bottom w:val="none" w:sz="0" w:space="0" w:color="auto"/>
                <w:right w:val="none" w:sz="0" w:space="0" w:color="auto"/>
              </w:divBdr>
            </w:div>
            <w:div w:id="1171136658">
              <w:marLeft w:val="0"/>
              <w:marRight w:val="0"/>
              <w:marTop w:val="0"/>
              <w:marBottom w:val="0"/>
              <w:divBdr>
                <w:top w:val="none" w:sz="0" w:space="0" w:color="auto"/>
                <w:left w:val="none" w:sz="0" w:space="0" w:color="auto"/>
                <w:bottom w:val="none" w:sz="0" w:space="0" w:color="auto"/>
                <w:right w:val="none" w:sz="0" w:space="0" w:color="auto"/>
              </w:divBdr>
              <w:divsChild>
                <w:div w:id="1973902127">
                  <w:marLeft w:val="0"/>
                  <w:marRight w:val="0"/>
                  <w:marTop w:val="0"/>
                  <w:marBottom w:val="0"/>
                  <w:divBdr>
                    <w:top w:val="none" w:sz="0" w:space="0" w:color="auto"/>
                    <w:left w:val="none" w:sz="0" w:space="0" w:color="auto"/>
                    <w:bottom w:val="none" w:sz="0" w:space="0" w:color="auto"/>
                    <w:right w:val="none" w:sz="0" w:space="0" w:color="auto"/>
                  </w:divBdr>
                  <w:divsChild>
                    <w:div w:id="20299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2214">
      <w:bodyDiv w:val="1"/>
      <w:marLeft w:val="0"/>
      <w:marRight w:val="0"/>
      <w:marTop w:val="0"/>
      <w:marBottom w:val="0"/>
      <w:divBdr>
        <w:top w:val="none" w:sz="0" w:space="0" w:color="auto"/>
        <w:left w:val="none" w:sz="0" w:space="0" w:color="auto"/>
        <w:bottom w:val="none" w:sz="0" w:space="0" w:color="auto"/>
        <w:right w:val="none" w:sz="0" w:space="0" w:color="auto"/>
      </w:divBdr>
      <w:divsChild>
        <w:div w:id="103855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7bPORT%7d/auth/$%7btoken%7d"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TotalTime>
  <Pages>3</Pages>
  <Words>959</Words>
  <Characters>5469</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Hrynda - andriy.hrynda@studio.unibo.it</dc:creator>
  <cp:keywords/>
  <dc:description/>
  <cp:lastModifiedBy>Andriy Hrynda - andriy.hrynda@studio.unibo.it</cp:lastModifiedBy>
  <cp:revision>30</cp:revision>
  <dcterms:created xsi:type="dcterms:W3CDTF">2025-07-08T09:09:00Z</dcterms:created>
  <dcterms:modified xsi:type="dcterms:W3CDTF">2025-07-10T08:38:00Z</dcterms:modified>
</cp:coreProperties>
</file>