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4"/>
        <w:bidi w:val="0"/>
        <w:spacing w:lineRule="auto" w:line="360" w:before="76" w:after="0"/>
        <w:ind w:left="1338" w:right="1914" w:firstLine="1082"/>
        <w:jc w:val="left"/>
        <w:rPr>
          <w:rFonts w:ascii="Times New Roman" w:hAnsi="Times New Roman"/>
        </w:rPr>
      </w:pPr>
      <w:r>
        <w:rPr>
          <w:rFonts w:ascii="Times New Roman" w:hAnsi="Times New Roman"/>
        </w:rPr>
        <w:tab/>
        <w:t>Міністерство освіти і науки України</w:t>
      </w:r>
    </w:p>
    <w:p>
      <w:pPr>
        <w:pStyle w:val="Style14"/>
        <w:bidi w:val="0"/>
        <w:spacing w:lineRule="auto" w:line="360" w:before="76" w:after="0"/>
        <w:ind w:left="1338" w:right="1914" w:hanging="0"/>
        <w:jc w:val="left"/>
        <w:rPr>
          <w:rFonts w:ascii="Times New Roman" w:hAnsi="Times New Roman"/>
        </w:rPr>
      </w:pPr>
      <w:r>
        <w:rPr>
          <w:rFonts w:ascii="Times New Roman" w:hAnsi="Times New Roman"/>
          <w:lang w:eastAsia="ja-JP"/>
        </w:rPr>
        <w:t>Львівський</w:t>
      </w:r>
      <w:r>
        <w:rPr>
          <w:rFonts w:ascii="Times New Roman" w:hAnsi="Times New Roman"/>
          <w:spacing w:val="-9"/>
          <w:lang w:eastAsia="ja-JP"/>
        </w:rPr>
        <w:t xml:space="preserve"> </w:t>
      </w:r>
      <w:r>
        <w:rPr>
          <w:rFonts w:ascii="Times New Roman" w:hAnsi="Times New Roman"/>
          <w:lang w:eastAsia="ja-JP"/>
        </w:rPr>
        <w:t>національний</w:t>
      </w:r>
      <w:r>
        <w:rPr>
          <w:rFonts w:ascii="Times New Roman" w:hAnsi="Times New Roman"/>
          <w:spacing w:val="-9"/>
          <w:lang w:eastAsia="ja-JP"/>
        </w:rPr>
        <w:t xml:space="preserve"> </w:t>
      </w:r>
      <w:r>
        <w:rPr>
          <w:rFonts w:ascii="Times New Roman" w:hAnsi="Times New Roman"/>
          <w:lang w:eastAsia="ja-JP"/>
        </w:rPr>
        <w:t>університет</w:t>
      </w:r>
      <w:r>
        <w:rPr>
          <w:rFonts w:ascii="Times New Roman" w:hAnsi="Times New Roman"/>
          <w:spacing w:val="-10"/>
          <w:lang w:eastAsia="ja-JP"/>
        </w:rPr>
        <w:t xml:space="preserve"> </w:t>
      </w:r>
      <w:r>
        <w:rPr>
          <w:rFonts w:ascii="Times New Roman" w:hAnsi="Times New Roman"/>
          <w:lang w:eastAsia="ja-JP"/>
        </w:rPr>
        <w:t>імені</w:t>
      </w:r>
      <w:r>
        <w:rPr>
          <w:rFonts w:ascii="Times New Roman" w:hAnsi="Times New Roman"/>
          <w:spacing w:val="-10"/>
          <w:lang w:eastAsia="ja-JP"/>
        </w:rPr>
        <w:t xml:space="preserve"> </w:t>
      </w:r>
      <w:r>
        <w:rPr>
          <w:rFonts w:ascii="Times New Roman" w:hAnsi="Times New Roman"/>
          <w:lang w:eastAsia="ja-JP"/>
        </w:rPr>
        <w:t>Іванка Франка</w:t>
      </w:r>
    </w:p>
    <w:p>
      <w:pPr>
        <w:pStyle w:val="Style14"/>
        <w:bidi w:val="0"/>
        <w:spacing w:lineRule="auto" w:line="360"/>
        <w:ind w:left="2498" w:right="2270" w:hanging="880"/>
        <w:jc w:val="left"/>
        <w:rPr>
          <w:rFonts w:ascii="Times New Roman" w:hAnsi="Times New Roman"/>
        </w:rPr>
      </w:pPr>
      <w:r>
        <w:rPr>
          <w:rFonts w:ascii="Times New Roman" w:hAnsi="Times New Roman"/>
        </w:rPr>
        <w:t>Факультет</w:t>
      </w:r>
      <w:r>
        <w:rPr>
          <w:rFonts w:ascii="Times New Roman" w:hAnsi="Times New Roman"/>
          <w:spacing w:val="-15"/>
        </w:rPr>
        <w:t xml:space="preserve"> </w:t>
      </w:r>
      <w:r>
        <w:rPr>
          <w:rFonts w:ascii="Times New Roman" w:hAnsi="Times New Roman"/>
        </w:rPr>
        <w:t>електроніки</w:t>
      </w:r>
      <w:r>
        <w:rPr>
          <w:rFonts w:ascii="Times New Roman" w:hAnsi="Times New Roman"/>
          <w:spacing w:val="-15"/>
        </w:rPr>
        <w:t xml:space="preserve"> </w:t>
      </w:r>
      <w:r>
        <w:rPr>
          <w:rFonts w:ascii="Times New Roman" w:hAnsi="Times New Roman"/>
        </w:rPr>
        <w:t>та</w:t>
      </w:r>
      <w:r>
        <w:rPr>
          <w:rFonts w:ascii="Times New Roman" w:hAnsi="Times New Roman"/>
          <w:spacing w:val="-15"/>
        </w:rPr>
        <w:t xml:space="preserve"> </w:t>
      </w:r>
      <w:r>
        <w:rPr>
          <w:rFonts w:ascii="Times New Roman" w:hAnsi="Times New Roman"/>
        </w:rPr>
        <w:t>комп’ютерних</w:t>
      </w:r>
      <w:r>
        <w:rPr>
          <w:rFonts w:ascii="Times New Roman" w:hAnsi="Times New Roman"/>
          <w:spacing w:val="-15"/>
        </w:rPr>
        <w:t xml:space="preserve"> </w:t>
      </w:r>
      <w:r>
        <w:rPr>
          <w:rFonts w:ascii="Times New Roman" w:hAnsi="Times New Roman"/>
        </w:rPr>
        <w:t xml:space="preserve">технологій Кафедра радіофізики та комп’ютерних </w:t>
        <w:tab/>
        <w:tab/>
        <w:tab/>
        <w:tab/>
        <w:t>техногогій</w:t>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8"/>
        <w:bidi w:val="0"/>
        <w:spacing w:lineRule="auto" w:line="360"/>
        <w:rPr>
          <w:rFonts w:ascii="Times New Roman" w:hAnsi="Times New Roman"/>
        </w:rPr>
      </w:pPr>
      <w:r>
        <w:rPr/>
        <w:t>Курсова</w:t>
      </w:r>
      <w:r>
        <w:rPr>
          <w:spacing w:val="-15"/>
        </w:rPr>
        <w:t xml:space="preserve"> </w:t>
      </w:r>
      <w:r>
        <w:rPr>
          <w:spacing w:val="-2"/>
        </w:rPr>
        <w:t>робота</w:t>
      </w:r>
    </w:p>
    <w:p>
      <w:pPr>
        <w:pStyle w:val="Style14"/>
        <w:bidi w:val="0"/>
        <w:spacing w:lineRule="auto" w:line="360"/>
        <w:jc w:val="left"/>
        <w:rPr>
          <w:rFonts w:ascii="Times New Roman" w:hAnsi="Times New Roman"/>
          <w:b/>
        </w:rPr>
      </w:pPr>
      <w:r>
        <w:rPr>
          <w:rFonts w:ascii="Times New Roman" w:hAnsi="Times New Roman"/>
          <w:b/>
        </w:rPr>
      </w:r>
    </w:p>
    <w:p>
      <w:pPr>
        <w:pStyle w:val="Style14"/>
        <w:bidi w:val="0"/>
        <w:spacing w:lineRule="auto" w:line="360"/>
        <w:ind w:left="0" w:right="1802" w:hanging="0"/>
        <w:jc w:val="center"/>
        <w:rPr>
          <w:rFonts w:ascii="Times New Roman" w:hAnsi="Times New Roman"/>
        </w:rPr>
      </w:pPr>
      <w:r>
        <w:rPr>
          <w:rFonts w:ascii="Times New Roman" w:hAnsi="Times New Roman"/>
        </w:rPr>
        <w:tab/>
        <w:tab/>
        <w:t>Віддалене керування пристроєм ІоТ через Arduino Cloud</w:t>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ind w:left="6752" w:right="109" w:firstLine="1356"/>
        <w:jc w:val="right"/>
        <w:rPr>
          <w:rFonts w:ascii="Times New Roman" w:hAnsi="Times New Roman"/>
        </w:rPr>
      </w:pPr>
      <w:r>
        <w:rPr>
          <w:rFonts w:ascii="Times New Roman" w:hAnsi="Times New Roman"/>
          <w:spacing w:val="-2"/>
        </w:rPr>
        <w:t xml:space="preserve">Виконав: </w:t>
      </w:r>
      <w:r>
        <w:rPr>
          <w:rFonts w:ascii="Times New Roman" w:hAnsi="Times New Roman"/>
        </w:rPr>
        <w:t>студент</w:t>
      </w:r>
      <w:r>
        <w:rPr>
          <w:rFonts w:ascii="Times New Roman" w:hAnsi="Times New Roman"/>
          <w:spacing w:val="-9"/>
        </w:rPr>
        <w:t xml:space="preserve"> </w:t>
      </w:r>
      <w:r>
        <w:rPr>
          <w:rFonts w:ascii="Times New Roman" w:hAnsi="Times New Roman"/>
        </w:rPr>
        <w:t>групи</w:t>
      </w:r>
      <w:r>
        <w:rPr>
          <w:rFonts w:ascii="Times New Roman" w:hAnsi="Times New Roman"/>
          <w:spacing w:val="-8"/>
        </w:rPr>
        <w:t xml:space="preserve"> </w:t>
      </w:r>
      <w:r>
        <w:rPr>
          <w:rFonts w:ascii="Times New Roman" w:hAnsi="Times New Roman"/>
        </w:rPr>
        <w:t>ФеІ</w:t>
      </w:r>
      <w:r>
        <w:rPr>
          <w:rFonts w:ascii="Times New Roman" w:hAnsi="Times New Roman"/>
          <w:spacing w:val="-6"/>
        </w:rPr>
        <w:t xml:space="preserve"> </w:t>
      </w:r>
      <w:r>
        <w:rPr>
          <w:rFonts w:ascii="Times New Roman" w:hAnsi="Times New Roman"/>
        </w:rPr>
        <w:t>–</w:t>
      </w:r>
      <w:r>
        <w:rPr>
          <w:rFonts w:ascii="Times New Roman" w:hAnsi="Times New Roman"/>
          <w:spacing w:val="-7"/>
        </w:rPr>
        <w:t xml:space="preserve"> </w:t>
      </w:r>
      <w:r>
        <w:rPr>
          <w:rFonts w:ascii="Times New Roman" w:hAnsi="Times New Roman"/>
          <w:spacing w:val="-5"/>
        </w:rPr>
        <w:t>21</w:t>
      </w:r>
    </w:p>
    <w:p>
      <w:pPr>
        <w:pStyle w:val="Style14"/>
        <w:bidi w:val="0"/>
        <w:spacing w:lineRule="auto" w:line="360"/>
        <w:ind w:left="0" w:right="112" w:hanging="0"/>
        <w:jc w:val="right"/>
        <w:rPr>
          <w:rFonts w:ascii="Times New Roman" w:hAnsi="Times New Roman"/>
        </w:rPr>
      </w:pPr>
      <w:r>
        <w:rPr>
          <w:rFonts w:ascii="Times New Roman" w:hAnsi="Times New Roman"/>
        </w:rPr>
        <w:t>спеціальності</w:t>
      </w:r>
      <w:r>
        <w:rPr>
          <w:rFonts w:ascii="Times New Roman" w:hAnsi="Times New Roman"/>
          <w:spacing w:val="-8"/>
        </w:rPr>
        <w:t xml:space="preserve"> </w:t>
      </w:r>
      <w:r>
        <w:rPr>
          <w:rFonts w:ascii="Times New Roman" w:hAnsi="Times New Roman"/>
        </w:rPr>
        <w:t>122</w:t>
      </w:r>
      <w:r>
        <w:rPr>
          <w:rFonts w:ascii="Times New Roman" w:hAnsi="Times New Roman"/>
          <w:spacing w:val="-6"/>
        </w:rPr>
        <w:t xml:space="preserve"> </w:t>
      </w:r>
      <w:r>
        <w:rPr>
          <w:rFonts w:ascii="Times New Roman" w:hAnsi="Times New Roman"/>
        </w:rPr>
        <w:t>–</w:t>
      </w:r>
      <w:r>
        <w:rPr>
          <w:rFonts w:ascii="Times New Roman" w:hAnsi="Times New Roman"/>
          <w:spacing w:val="-7"/>
        </w:rPr>
        <w:t xml:space="preserve"> </w:t>
      </w:r>
      <w:r>
        <w:rPr>
          <w:rFonts w:ascii="Times New Roman" w:hAnsi="Times New Roman"/>
        </w:rPr>
        <w:t>Комп’ютерні</w:t>
      </w:r>
      <w:r>
        <w:rPr>
          <w:rFonts w:ascii="Times New Roman" w:hAnsi="Times New Roman"/>
          <w:spacing w:val="-5"/>
        </w:rPr>
        <w:t xml:space="preserve"> </w:t>
      </w:r>
      <w:r>
        <w:rPr>
          <w:rFonts w:ascii="Times New Roman" w:hAnsi="Times New Roman"/>
          <w:spacing w:val="-4"/>
        </w:rPr>
        <w:t>науки</w:t>
      </w:r>
    </w:p>
    <w:p>
      <w:pPr>
        <w:pStyle w:val="Style14"/>
        <w:bidi w:val="0"/>
        <w:spacing w:lineRule="auto" w:line="360"/>
        <w:jc w:val="left"/>
        <w:rPr>
          <w:rFonts w:ascii="Times New Roman" w:hAnsi="Times New Roman"/>
        </w:rPr>
      </w:pPr>
      <w:r>
        <w:rPr>
          <w:rFonts w:ascii="Times New Roman" w:hAnsi="Times New Roman"/>
        </w:rPr>
      </w:r>
    </w:p>
    <w:p>
      <w:pPr>
        <w:pStyle w:val="Style14"/>
        <w:tabs>
          <w:tab w:val="clear" w:pos="709"/>
          <w:tab w:val="left" w:pos="1734" w:leader="none"/>
        </w:tabs>
        <w:bidi w:val="0"/>
        <w:spacing w:lineRule="auto" w:line="360"/>
        <w:ind w:left="0" w:right="110" w:hanging="0"/>
        <w:jc w:val="right"/>
        <w:rPr>
          <w:rFonts w:ascii="Times New Roman" w:hAnsi="Times New Roman"/>
        </w:rPr>
      </w:pPr>
      <w:r>
        <w:rPr>
          <w:rFonts w:ascii="Times New Roman" w:hAnsi="Times New Roman"/>
          <w:u w:val="single"/>
        </w:rPr>
        <w:tab/>
      </w:r>
      <w:r>
        <w:rPr>
          <w:rFonts w:ascii="Times New Roman" w:hAnsi="Times New Roman"/>
          <w:spacing w:val="-2"/>
          <w:u w:val="none"/>
        </w:rPr>
        <w:t>Крамар А.О.</w:t>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ind w:left="0" w:right="111" w:hanging="0"/>
        <w:jc w:val="right"/>
        <w:rPr>
          <w:rFonts w:ascii="Times New Roman" w:hAnsi="Times New Roman"/>
        </w:rPr>
      </w:pPr>
      <w:r>
        <w:rPr>
          <w:rFonts w:ascii="Times New Roman" w:hAnsi="Times New Roman"/>
          <w:spacing w:val="-2"/>
        </w:rPr>
        <w:t>Науковий</w:t>
      </w:r>
      <w:r>
        <w:rPr>
          <w:rFonts w:ascii="Times New Roman" w:hAnsi="Times New Roman"/>
          <w:spacing w:val="-13"/>
        </w:rPr>
        <w:t xml:space="preserve"> </w:t>
      </w:r>
      <w:r>
        <w:rPr>
          <w:rFonts w:ascii="Times New Roman" w:hAnsi="Times New Roman"/>
          <w:spacing w:val="-2"/>
        </w:rPr>
        <w:t>керівник:</w:t>
      </w:r>
    </w:p>
    <w:p>
      <w:pPr>
        <w:pStyle w:val="Style14"/>
        <w:tabs>
          <w:tab w:val="clear" w:pos="709"/>
          <w:tab w:val="left" w:pos="1254" w:leader="none"/>
        </w:tabs>
        <w:bidi w:val="0"/>
        <w:spacing w:lineRule="auto" w:line="360"/>
        <w:ind w:left="0" w:right="110" w:hanging="0"/>
        <w:jc w:val="right"/>
        <w:rPr>
          <w:rFonts w:ascii="Times New Roman" w:hAnsi="Times New Roman"/>
        </w:rPr>
      </w:pPr>
      <w:r>
        <w:rPr>
          <w:rFonts w:ascii="Times New Roman" w:hAnsi="Times New Roman"/>
          <w:u w:val="single"/>
        </w:rPr>
        <w:tab/>
      </w:r>
      <w:r>
        <w:rPr>
          <w:rFonts w:ascii="Times New Roman" w:hAnsi="Times New Roman"/>
          <w:u w:val="none"/>
        </w:rPr>
        <w:t>доц</w:t>
      </w:r>
      <w:r>
        <w:rPr>
          <w:rFonts w:ascii="Times New Roman" w:hAnsi="Times New Roman"/>
        </w:rPr>
        <w:t>.</w:t>
      </w:r>
      <w:r>
        <w:rPr>
          <w:rFonts w:ascii="Times New Roman" w:hAnsi="Times New Roman"/>
          <w:spacing w:val="-9"/>
        </w:rPr>
        <w:t xml:space="preserve"> Кушнір О</w:t>
      </w:r>
      <w:r>
        <w:rPr>
          <w:rFonts w:ascii="Times New Roman" w:hAnsi="Times New Roman"/>
          <w:spacing w:val="-4"/>
        </w:rPr>
        <w:t>.О.</w:t>
      </w:r>
    </w:p>
    <w:p>
      <w:pPr>
        <w:pStyle w:val="Style14"/>
        <w:bidi w:val="0"/>
        <w:spacing w:lineRule="auto" w:line="360"/>
        <w:jc w:val="left"/>
        <w:rPr>
          <w:rFonts w:ascii="Times New Roman" w:hAnsi="Times New Roman"/>
        </w:rPr>
      </w:pPr>
      <w:r>
        <w:rPr>
          <w:rFonts w:ascii="Times New Roman" w:hAnsi="Times New Roman"/>
        </w:rPr>
      </w:r>
    </w:p>
    <w:p>
      <w:pPr>
        <w:pStyle w:val="Style14"/>
        <w:tabs>
          <w:tab w:val="clear" w:pos="709"/>
          <w:tab w:val="left" w:pos="599" w:leader="none"/>
          <w:tab w:val="left" w:pos="2099" w:leader="none"/>
        </w:tabs>
        <w:bidi w:val="0"/>
        <w:spacing w:lineRule="auto" w:line="360"/>
        <w:ind w:left="0" w:right="108" w:hanging="0"/>
        <w:jc w:val="right"/>
        <w:rPr>
          <w:rFonts w:ascii="Times New Roman" w:hAnsi="Times New Roman"/>
        </w:rPr>
      </w:pPr>
      <w:r>
        <w:rPr>
          <w:rFonts w:ascii="Times New Roman" w:hAnsi="Times New Roman"/>
          <w:spacing w:val="-10"/>
        </w:rPr>
        <w:t>«</w:t>
      </w:r>
      <w:r>
        <w:rPr>
          <w:rFonts w:ascii="Times New Roman" w:hAnsi="Times New Roman"/>
          <w:u w:val="single"/>
        </w:rPr>
        <w:tab/>
      </w:r>
      <w:r>
        <w:rPr>
          <w:rFonts w:ascii="Times New Roman" w:hAnsi="Times New Roman"/>
        </w:rPr>
        <w:t xml:space="preserve">» </w:t>
      </w:r>
      <w:r>
        <w:rPr>
          <w:rFonts w:ascii="Times New Roman" w:hAnsi="Times New Roman"/>
          <w:u w:val="single"/>
        </w:rPr>
        <w:tab/>
      </w:r>
      <w:r>
        <w:rPr>
          <w:rFonts w:ascii="Times New Roman" w:hAnsi="Times New Roman"/>
        </w:rPr>
        <w:t>2024</w:t>
      </w:r>
      <w:r>
        <w:rPr>
          <w:rFonts w:ascii="Times New Roman" w:hAnsi="Times New Roman"/>
          <w:spacing w:val="-2"/>
        </w:rPr>
        <w:t xml:space="preserve"> </w:t>
      </w:r>
      <w:r>
        <w:rPr>
          <w:rFonts w:ascii="Times New Roman" w:hAnsi="Times New Roman"/>
          <w:spacing w:val="-5"/>
        </w:rPr>
        <w:t>р.</w:t>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4"/>
        <w:bidi w:val="0"/>
        <w:spacing w:lineRule="auto" w:line="360"/>
        <w:jc w:val="left"/>
        <w:rPr>
          <w:rFonts w:ascii="Times New Roman" w:hAnsi="Times New Roman"/>
        </w:rPr>
      </w:pPr>
      <w:r>
        <w:rPr>
          <w:rFonts w:ascii="Times New Roman" w:hAnsi="Times New Roman"/>
        </w:rPr>
      </w:r>
    </w:p>
    <w:p>
      <w:pPr>
        <w:pStyle w:val="Style18"/>
        <w:bidi w:val="0"/>
        <w:spacing w:lineRule="auto" w:line="360"/>
        <w:ind w:left="0" w:right="1802" w:hanging="0"/>
        <w:jc w:val="center"/>
        <w:rPr>
          <w:rFonts w:ascii="Times New Roman" w:hAnsi="Times New Roman"/>
        </w:rPr>
      </w:pPr>
      <w:r>
        <w:rPr>
          <w:u w:val="none"/>
        </w:rPr>
        <w:tab/>
        <w:tab/>
      </w:r>
      <w:r>
        <w:rPr>
          <w:u w:val="single"/>
        </w:rPr>
        <w:t>Львів</w:t>
      </w:r>
      <w:r>
        <w:rPr>
          <w:spacing w:val="-3"/>
          <w:u w:val="single"/>
        </w:rPr>
        <w:t xml:space="preserve"> </w:t>
      </w:r>
      <w:r>
        <w:rPr>
          <w:spacing w:val="-4"/>
          <w:u w:val="single"/>
        </w:rPr>
        <w:t>2024</w:t>
      </w:r>
    </w:p>
    <w:p>
      <w:pPr>
        <w:pStyle w:val="Normal"/>
        <w:tabs>
          <w:tab w:val="clear" w:pos="709"/>
          <w:tab w:val="left" w:pos="950" w:leader="none"/>
        </w:tabs>
        <w:bidi w:val="0"/>
        <w:spacing w:lineRule="auto" w:line="360" w:before="0" w:after="0"/>
        <w:ind w:left="475" w:right="0" w:hanging="360"/>
        <w:jc w:val="center"/>
        <w:rPr>
          <w:color w:val="000000"/>
        </w:rPr>
      </w:pP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b w:val="false"/>
          <w:bCs w:val="false"/>
          <w:color w:val="000000"/>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pPr>
      <w:r>
        <w:rPr/>
      </w:r>
    </w:p>
    <w:p>
      <w:pPr>
        <w:pStyle w:val="Normal"/>
        <w:tabs>
          <w:tab w:val="clear" w:pos="709"/>
          <w:tab w:val="left" w:pos="950" w:leader="none"/>
        </w:tabs>
        <w:bidi w:val="0"/>
        <w:spacing w:lineRule="auto" w:line="360" w:before="0" w:after="0"/>
        <w:ind w:left="475" w:right="0" w:hanging="360"/>
        <w:jc w:val="center"/>
        <w:rPr>
          <w:color w:val="000000"/>
        </w:rPr>
      </w:pPr>
      <w:r>
        <w:rPr>
          <w:rFonts w:eastAsia="Times New Roman" w:ascii="Times New Roman" w:hAnsi="Times New Roman"/>
          <w:b/>
          <w:bCs/>
          <w:color w:val="000000"/>
          <w:sz w:val="28"/>
          <w:szCs w:val="28"/>
          <w:lang w:eastAsia="ja-JP"/>
        </w:rPr>
        <w:t xml:space="preserve">ПЕРЕКЛАД </w:t>
      </w:r>
      <w:r>
        <w:rPr>
          <w:rFonts w:eastAsia="Times New Roman" w:ascii="Times New Roman" w:hAnsi="Times New Roman"/>
          <w:b/>
          <w:bCs/>
          <w:color w:val="000000"/>
          <w:sz w:val="28"/>
          <w:szCs w:val="28"/>
          <w:lang w:eastAsia="ja-JP"/>
        </w:rPr>
        <w:t>АНОТАЦІ</w:t>
      </w:r>
      <w:r>
        <w:rPr>
          <w:rFonts w:eastAsia="Times New Roman" w:ascii="Times New Roman" w:hAnsi="Times New Roman"/>
          <w:b/>
          <w:bCs/>
          <w:color w:val="000000"/>
          <w:sz w:val="28"/>
          <w:szCs w:val="28"/>
          <w:lang w:eastAsia="ja-JP"/>
        </w:rPr>
        <w:t>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color w:val="000000"/>
        </w:rPr>
      </w:r>
    </w:p>
    <w:p>
      <w:pPr>
        <w:pStyle w:val="Normal"/>
        <w:tabs>
          <w:tab w:val="clear" w:pos="709"/>
          <w:tab w:val="left" w:pos="950" w:leader="none"/>
        </w:tabs>
        <w:bidi w:val="0"/>
        <w:spacing w:lineRule="auto" w:line="360" w:before="0" w:after="0"/>
        <w:jc w:val="both"/>
        <w:rPr>
          <w:rFonts w:ascii="Times New Roman" w:hAnsi="Times New Roman" w:eastAsia="Times New Roman"/>
          <w:b w:val="false"/>
          <w:bCs w:val="false"/>
        </w:rPr>
      </w:pPr>
      <w:r>
        <w:rPr>
          <w:rFonts w:eastAsia="Times New Roman" w:ascii="Times New Roman" w:hAnsi="Times New Roman"/>
          <w:b w:val="false"/>
          <w:bCs w:val="false"/>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color w:val="000000"/>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w:t>
      </w:r>
      <w:r>
        <w:rPr>
          <w:rFonts w:eastAsia="Times New Roman" w:ascii="Times New Roman" w:hAnsi="Times New Roman"/>
          <w:b w:val="false"/>
          <w:bCs w:val="false"/>
          <w:color w:val="000000"/>
          <w:sz w:val="28"/>
          <w:szCs w:val="28"/>
          <w:lang w:eastAsia="ja-JP"/>
        </w:rPr>
        <w: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t>ВСТУП</w:t>
      </w:r>
      <w:r>
        <w:rPr>
          <w:rFonts w:eastAsia="Times New Roman" w:ascii="Times New Roman" w:hAnsi="Times New Roman"/>
          <w:b w:val="false"/>
          <w:bCs w:val="false"/>
          <w:sz w:val="28"/>
          <w:szCs w:val="28"/>
          <w:lang w:eastAsia="ja-JP"/>
        </w:rPr>
        <w: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t>РОЗДІЛ 1. ТЕОРЕТИЧНІ ВІДОМОСТІ ПРО IOT ТА СУЧАСНІ ПІДХОДИ ДО ПРОЕКТУВАННЯ СИСТЕМ НА ЙОГО ОСНОВІ</w:t>
      </w:r>
      <w:r>
        <w:rPr>
          <w:rFonts w:eastAsia="Times New Roman" w:ascii="Times New Roman" w:hAnsi="Times New Roman"/>
          <w:b w:val="false"/>
          <w:bCs w:val="false"/>
          <w:sz w:val="28"/>
          <w:szCs w:val="28"/>
          <w:lang w:eastAsia="ja-JP"/>
        </w:rPr>
        <w: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1.1 Теоретичні відомості.......................................................................................</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ab/>
        <w:t>1.1.1 Знайомство з IoT.....................................................................................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ab/>
        <w:t>1.1.2 Концепція технології та підходи до її проектування..........................</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1.2 Постановка завдання.......................................................................................</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ab/>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ab/>
        <w:t>1.2.2 Вибір засобів та технологій для виконання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ab/>
        <w:t>1.2.3 Аналіз аналогічних, чи близьких рішень.............................................</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t>РОЗДІЛ 2. РЕАЛІЗАЦІЯ ПРОЕКТУ</w:t>
      </w:r>
      <w:r>
        <w:rPr>
          <w:rFonts w:ascii="Times New Roman" w:hAnsi="Times New Roman"/>
          <w:b w:val="false"/>
          <w:bCs w:val="false"/>
          <w:sz w:val="28"/>
          <w:szCs w:val="28"/>
        </w:rPr>
        <w:t>....................................................................</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sz w:val="28"/>
          <w:szCs w:val="28"/>
        </w:rPr>
        <w:tab/>
        <w:t xml:space="preserve">2.1 </w:t>
      </w:r>
      <w:r>
        <w:rPr>
          <w:rFonts w:ascii="Times New Roman" w:hAnsi="Times New Roman"/>
          <w:b w:val="false"/>
          <w:bCs w:val="false"/>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sz w:val="28"/>
          <w:szCs w:val="28"/>
        </w:rPr>
        <w:tab/>
        <w:tab/>
        <w:t xml:space="preserve">2.1.1 Розгляд модуля </w:t>
      </w:r>
      <w:r>
        <w:rPr>
          <w:rFonts w:ascii="Times New Roman" w:hAnsi="Times New Roman"/>
          <w:b w:val="false"/>
          <w:bCs w:val="false"/>
          <w:sz w:val="28"/>
          <w:szCs w:val="28"/>
          <w:lang w:eastAsia="ja-JP"/>
        </w:rPr>
        <w:t>ESP-01 для вирішення задач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sz w:val="28"/>
          <w:szCs w:val="28"/>
          <w:lang w:eastAsia="ja-JP"/>
        </w:rPr>
        <w:tab/>
        <w:tab/>
        <w:t>2.1.2 Побудова пристрою</w:t>
      </w:r>
      <w:r>
        <w:rPr>
          <w:rFonts w:ascii="Times New Roman" w:hAnsi="Times New Roman"/>
          <w:b w:val="false"/>
          <w:bCs w:val="false"/>
          <w:color w:val="C9211E"/>
          <w:sz w:val="28"/>
          <w:szCs w:val="28"/>
          <w:lang w:eastAsia="ja-JP"/>
        </w:rPr>
        <w:t xml:space="preserve"> </w:t>
      </w:r>
      <w:r>
        <w:rPr>
          <w:rFonts w:ascii="Times New Roman" w:hAnsi="Times New Roman"/>
          <w:b w:val="false"/>
          <w:bCs w:val="false"/>
          <w:color w:val="000000"/>
          <w:sz w:val="28"/>
          <w:szCs w:val="28"/>
          <w:lang w:eastAsia="ja-JP"/>
        </w:rPr>
        <w:t>на макетній платі.................................................</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ab/>
        <w:t>2.1.3 Підключення до ПК та перевірка роботи модуля ESP-01..................</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2.2 Підключення до Arduino Cloud......................................................................</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color w:val="2A6099"/>
          <w:sz w:val="28"/>
          <w:szCs w:val="28"/>
        </w:rPr>
      </w:pPr>
      <w:r>
        <w:rPr>
          <w:rFonts w:ascii="Times New Roman" w:hAnsi="Times New Roman"/>
          <w:b w:val="false"/>
          <w:bCs w:val="false"/>
          <w:color w:val="2A6099"/>
          <w:sz w:val="28"/>
          <w:szCs w:val="28"/>
          <w:lang w:eastAsia="ja-JP"/>
        </w:rPr>
        <w:tab/>
      </w:r>
      <w:r>
        <w:rPr>
          <w:rFonts w:ascii="Times New Roman" w:hAnsi="Times New Roman"/>
          <w:b w:val="false"/>
          <w:bCs w:val="false"/>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475" w:right="0" w:hanging="360"/>
        <w:jc w:val="left"/>
        <w:rPr>
          <w:rFonts w:ascii="Times New Roman" w:hAnsi="Times New Roman"/>
          <w:b/>
          <w:bCs/>
          <w:color w:val="2A6099"/>
          <w:sz w:val="28"/>
          <w:szCs w:val="28"/>
        </w:rPr>
      </w:pPr>
      <w:r>
        <w:rPr>
          <w:rFonts w:ascii="Times New Roman" w:hAnsi="Times New Roman"/>
          <w:b w:val="false"/>
          <w:bCs w:val="false"/>
          <w:color w:val="000000"/>
          <w:sz w:val="28"/>
          <w:szCs w:val="28"/>
          <w:lang w:eastAsia="ja-JP"/>
        </w:rPr>
        <w:tab/>
        <w:tab/>
        <w:t>2.3.1 Суть концепції........................................................................................</w:t>
      </w:r>
    </w:p>
    <w:p>
      <w:pPr>
        <w:pStyle w:val="Normal"/>
        <w:tabs>
          <w:tab w:val="clear" w:pos="709"/>
          <w:tab w:val="left" w:pos="950" w:leader="none"/>
        </w:tabs>
        <w:bidi w:val="0"/>
        <w:spacing w:lineRule="auto" w:line="360" w:before="0" w:after="0"/>
        <w:ind w:left="475" w:right="0" w:hanging="360"/>
        <w:jc w:val="left"/>
        <w:rPr>
          <w:rFonts w:ascii="Times New Roman" w:hAnsi="Times New Roman"/>
          <w:b/>
          <w:bCs/>
          <w:color w:val="2A6099"/>
          <w:sz w:val="28"/>
          <w:szCs w:val="28"/>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3.1 Тестування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ab/>
        <w:t>3.1.1 Методики тестування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Основні результати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Шляхи покращення...............................................................................................</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ab/>
        <w:t>Перспективи використання..................................................................................</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w:t>
      </w:r>
    </w:p>
    <w:p>
      <w:pPr>
        <w:pStyle w:val="Normal"/>
        <w:tabs>
          <w:tab w:val="clear" w:pos="709"/>
          <w:tab w:val="left" w:pos="950" w:leader="none"/>
        </w:tabs>
        <w:bidi w:val="0"/>
        <w:spacing w:lineRule="auto" w:line="360" w:before="0" w:after="0"/>
        <w:ind w:left="475" w:right="0" w:hanging="360"/>
        <w:jc w:val="left"/>
        <w:rPr>
          <w:b w:val="false"/>
          <w:bCs w:val="false"/>
          <w:color w:val="000000"/>
          <w:lang w:eastAsia="ja-JP"/>
        </w:rPr>
      </w:pPr>
      <w:r>
        <w:rPr>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b w:val="false"/>
          <w:bCs w:val="false"/>
        </w:rPr>
      </w:pPr>
      <w:r>
        <w:rPr>
          <w:b w:val="false"/>
          <w:bCs w:val="false"/>
        </w:rPr>
      </w:r>
    </w:p>
    <w:p>
      <w:pPr>
        <w:pStyle w:val="Normal"/>
        <w:tabs>
          <w:tab w:val="clear" w:pos="709"/>
          <w:tab w:val="left" w:pos="950" w:leader="none"/>
        </w:tabs>
        <w:bidi w:val="0"/>
        <w:spacing w:lineRule="auto" w:line="360" w:before="0" w:after="0"/>
        <w:ind w:left="475" w:right="0" w:hanging="360"/>
        <w:jc w:val="left"/>
        <w:rPr>
          <w:b w:val="false"/>
          <w:bCs w:val="false"/>
        </w:rPr>
      </w:pPr>
      <w:r>
        <w:rPr>
          <w:b w:val="false"/>
          <w:bCs w:val="false"/>
        </w:rPr>
      </w:r>
    </w:p>
    <w:p>
      <w:pPr>
        <w:pStyle w:val="Normal"/>
        <w:tabs>
          <w:tab w:val="clear" w:pos="709"/>
          <w:tab w:val="left" w:pos="950" w:leader="none"/>
        </w:tabs>
        <w:bidi w:val="0"/>
        <w:spacing w:lineRule="auto" w:line="360" w:before="0" w:after="0"/>
        <w:ind w:left="475" w:right="0" w:hanging="360"/>
        <w:jc w:val="left"/>
        <w:rPr>
          <w:b w:val="false"/>
          <w:bCs w:val="false"/>
        </w:rPr>
      </w:pPr>
      <w:r>
        <w:rPr>
          <w:b w:val="false"/>
          <w:bCs w:val="false"/>
        </w:rPr>
      </w:r>
    </w:p>
    <w:p>
      <w:pPr>
        <w:pStyle w:val="Normal"/>
        <w:tabs>
          <w:tab w:val="clear" w:pos="709"/>
          <w:tab w:val="left" w:pos="950" w:leader="none"/>
        </w:tabs>
        <w:bidi w:val="0"/>
        <w:spacing w:lineRule="auto" w:line="360" w:before="0" w:after="0"/>
        <w:ind w:left="475" w:right="0" w:hanging="360"/>
        <w:jc w:val="left"/>
        <w:rPr>
          <w:b w:val="false"/>
          <w:bCs w:val="false"/>
        </w:rPr>
      </w:pPr>
      <w:r>
        <w:rPr>
          <w:b w:val="false"/>
          <w:bCs w:val="false"/>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t>ВСТУП</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ab/>
        <w:tab/>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ab/>
        <w:t xml:space="preserve">Розглядаючи сучасні тенденції у розвитку концепцій взаємодії мережевих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 xml:space="preserve">пристроїв, їх взаємної комунікації та практичного застосування, не складно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 xml:space="preserve">помітити актуальності розгляду концепції інтернету речей (IoT) та активного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 xml:space="preserve">розвитку як і підходів до проектування подібних систем і спектру технологій,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t>що при ньому використовуються, так й еволюції протоколів зв’</w:t>
      </w:r>
      <w:r>
        <w:rPr>
          <w:rFonts w:eastAsia="Times New Roman" w:ascii="Times New Roman" w:hAnsi="Times New Roman"/>
          <w:b w:val="false"/>
          <w:bCs w:val="false"/>
          <w:sz w:val="28"/>
          <w:szCs w:val="28"/>
          <w:lang w:val="uk-UA" w:eastAsia="ja-JP"/>
        </w:rPr>
        <w:t xml:space="preserve">язку, що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val="uk-UA" w:eastAsia="ja-JP"/>
        </w:rPr>
        <w:t>забезпезпечують зв’язок між пристроями.</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sz w:val="28"/>
          <w:szCs w:val="28"/>
          <w:lang w:eastAsia="ja-JP"/>
        </w:rPr>
        <w:tab/>
      </w:r>
      <w:r>
        <w:rPr>
          <w:rFonts w:eastAsia="Times New Roman" w:ascii="Times New Roman" w:hAnsi="Times New Roman"/>
          <w:b w:val="false"/>
          <w:bCs w:val="false"/>
          <w:i w:val="false"/>
          <w:iCs w:val="false"/>
          <w:sz w:val="28"/>
          <w:szCs w:val="28"/>
          <w:lang w:val="uk-UA" w:eastAsia="ja-JP"/>
        </w:rPr>
        <w:t xml:space="preserve">Відповідно до цього, метою даної роботи є всеосяжне знайомство з даною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концепцією, зокрема, на прикладі самостійної побудови простого пристрою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IoT та підключення його до платформи Arduino Cloud, зрозуміти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технологію поетапного проектування схожих систем, акцентуючи увагу як і на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апаратній частині проекту, так і на етапі завантаження програмного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забезпечення на пристрій та його підключенні до мережі і дистанційної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взаємодії. Робота з даною хмарною технологією є доречною ще і з тих причин,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що вона надає широкий спектр інструментів для встановлення зв’язку та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віддаленого керування мережею пристроїв через функціонал бібліотек для мов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програмування Python та JavaScript, що дозволяє встановлювати зв’язок з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 xml:space="preserve">Arduino Cloud навіть у тих проектах, де можливість такої взаємодії може </w:t>
      </w:r>
    </w:p>
    <w:p>
      <w:pPr>
        <w:pStyle w:val="Normal"/>
        <w:tabs>
          <w:tab w:val="clear" w:pos="709"/>
          <w:tab w:val="left" w:pos="950" w:leader="none"/>
        </w:tabs>
        <w:bidi w:val="0"/>
        <w:spacing w:lineRule="auto" w:line="360" w:before="0" w:after="0"/>
        <w:ind w:left="475" w:right="0" w:hanging="360"/>
        <w:jc w:val="both"/>
        <w:rPr/>
      </w:pPr>
      <w:r>
        <w:rPr>
          <w:rFonts w:eastAsia="Times New Roman" w:ascii="Times New Roman" w:hAnsi="Times New Roman"/>
          <w:b w:val="false"/>
          <w:bCs w:val="false"/>
          <w:i w:val="false"/>
          <w:iCs w:val="false"/>
          <w:sz w:val="28"/>
          <w:szCs w:val="28"/>
          <w:lang w:val="uk-UA" w:eastAsia="ja-JP"/>
        </w:rPr>
        <w:t>здатися неочевидною.</w:t>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both"/>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sz w:val="28"/>
          <w:szCs w:val="28"/>
          <w:lang w:eastAsia="ja-JP"/>
        </w:rPr>
        <w:t>РОЗДІЛ 1. ТЕОРЕТИЧНІ ВІДОМОСТІ ПРО IOT ТА СУЧАСНІ ПІДХОДИ ДО ПРОЕКТУВАННЯ СИСТЕМ НА ЙОГО ОСНОВІ</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pPr>
      <w:r>
        <w:rPr>
          <w:rFonts w:eastAsia="Times New Roman" w:ascii="Times New Roman" w:hAnsi="Times New Roman"/>
          <w:b w:val="false"/>
          <w:bCs w:val="false"/>
          <w:sz w:val="28"/>
          <w:szCs w:val="28"/>
          <w:lang w:eastAsia="ja-JP"/>
        </w:rPr>
        <w:t>1.1 Теоретичні відомості</w:t>
      </w:r>
    </w:p>
    <w:p>
      <w:pPr>
        <w:pStyle w:val="Normal"/>
        <w:tabs>
          <w:tab w:val="clear" w:pos="709"/>
          <w:tab w:val="left" w:pos="950" w:leader="none"/>
        </w:tabs>
        <w:bidi w:val="0"/>
        <w:spacing w:lineRule="auto" w:line="360" w:before="0" w:after="0"/>
        <w:ind w:left="475" w:right="0" w:hanging="360"/>
        <w:jc w:val="left"/>
        <w:rPr/>
      </w:pPr>
      <w:r>
        <w:rPr>
          <w:rFonts w:eastAsia="Times New Roman" w:ascii="Times New Roman" w:hAnsi="Times New Roman"/>
          <w:b w:val="false"/>
          <w:bCs w:val="false"/>
          <w:i w:val="false"/>
          <w:iCs w:val="false"/>
          <w:sz w:val="28"/>
          <w:szCs w:val="28"/>
          <w:lang w:val="uk-UA" w:eastAsia="ja-JP"/>
        </w:rPr>
        <w:t>1.1.1 Знайомство з IoT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pPr>
      <w:r>
        <w:rPr>
          <w:rFonts w:eastAsia="Times New Roman" w:ascii="Times New Roman" w:hAnsi="Times New Roman"/>
          <w:b w:val="false"/>
          <w:bCs w:val="false"/>
          <w:i w:val="false"/>
          <w:iCs w:val="false"/>
          <w:sz w:val="28"/>
          <w:szCs w:val="28"/>
          <w:lang w:val="uk-UA" w:eastAsia="ja-JP"/>
        </w:rPr>
        <w:tab/>
      </w:r>
      <w:r>
        <w:rPr>
          <w:rFonts w:eastAsia="Times New Roman" w:ascii="Times New Roman" w:hAnsi="Times New Roman"/>
          <w:b w:val="false"/>
          <w:bCs w:val="false"/>
          <w:i w:val="false"/>
          <w:iCs w:val="false"/>
          <w:color w:val="C9211E"/>
          <w:sz w:val="28"/>
          <w:szCs w:val="28"/>
          <w:lang w:val="uk-UA" w:eastAsia="ja-JP"/>
        </w:rPr>
        <w:t>Розглядаючи загальні основи даної технології та припускаючи, що дана</w:t>
      </w:r>
    </w:p>
    <w:p>
      <w:pPr>
        <w:pStyle w:val="Normal"/>
        <w:tabs>
          <w:tab w:val="clear" w:pos="709"/>
          <w:tab w:val="left" w:pos="950" w:leader="none"/>
        </w:tabs>
        <w:bidi w:val="0"/>
        <w:spacing w:lineRule="auto" w:line="360" w:before="0" w:after="0"/>
        <w:ind w:right="0" w:hanging="0"/>
        <w:jc w:val="left"/>
        <w:rPr>
          <w:color w:val="C9211E"/>
        </w:rPr>
      </w:pPr>
      <w:r>
        <w:rPr>
          <w:rFonts w:eastAsia="Times New Roman" w:ascii="Times New Roman" w:hAnsi="Times New Roman"/>
          <w:b w:val="false"/>
          <w:bCs w:val="false"/>
          <w:i w:val="false"/>
          <w:iCs w:val="false"/>
          <w:color w:val="C9211E"/>
          <w:sz w:val="28"/>
          <w:szCs w:val="28"/>
          <w:lang w:val="uk-UA" w:eastAsia="ja-JP"/>
        </w:rPr>
        <w:t>робота є ознайомчою, вважатимемо доцільним виокремити основи даної концепції.</w:t>
      </w:r>
    </w:p>
    <w:p>
      <w:pPr>
        <w:pStyle w:val="Normal"/>
        <w:tabs>
          <w:tab w:val="clear" w:pos="709"/>
          <w:tab w:val="left" w:pos="950" w:leader="none"/>
        </w:tabs>
        <w:bidi w:val="0"/>
        <w:spacing w:lineRule="auto" w:line="360" w:before="0" w:after="0"/>
        <w:ind w:right="0" w:hanging="0"/>
        <w:jc w:val="left"/>
        <w:rPr/>
      </w:pPr>
      <w:r>
        <w:rPr>
          <w:rFonts w:eastAsia="Times New Roman" w:ascii="Times New Roman" w:hAnsi="Times New Roman"/>
          <w:b w:val="false"/>
          <w:bCs w:val="false"/>
          <w:i w:val="false"/>
          <w:iCs w:val="false"/>
          <w:sz w:val="28"/>
          <w:szCs w:val="28"/>
          <w:lang w:val="uk-UA" w:eastAsia="ja-JP"/>
        </w:rPr>
        <w:tab/>
      </w:r>
      <w:r>
        <w:rPr>
          <w:rFonts w:eastAsia="Times New Roman" w:ascii="Times New Roman" w:hAnsi="Times New Roman"/>
          <w:b w:val="false"/>
          <w:bCs w:val="false"/>
          <w:i w:val="false"/>
          <w:iCs w:val="false"/>
          <w:color w:val="000000"/>
          <w:sz w:val="28"/>
          <w:szCs w:val="28"/>
          <w:lang w:val="uk-UA" w:eastAsia="ja-JP"/>
        </w:rPr>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right="0" w:hanging="0"/>
        <w:jc w:val="left"/>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Зауважимо, що взаємодія між пристроями та мережею найчастіше обмежена різними об’єктивними факторами, які неможливо наперед передбачити (проблеми з підключенням пристрою, негаразди зі живленням, необхідність зміни програмного забезпечення тощо), відповідно до цього в концепції IoT окремо розділяють пристрій, як фізичний об’єкт, що не завжди може обмінюватись даними, та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(Thing) </w:t>
      </w:r>
      <w:r>
        <w:rPr>
          <w:rFonts w:eastAsia="Times New Roman" w:ascii="Times New Roman" w:hAnsi="Times New Roman"/>
          <w:b w:val="false"/>
          <w:bCs w:val="false"/>
          <w:i w:val="false"/>
          <w:iCs w:val="false"/>
          <w:caps w:val="false"/>
          <w:smallCaps w:val="false"/>
          <w:color w:val="202122"/>
          <w:spacing w:val="0"/>
          <w:sz w:val="28"/>
          <w:szCs w:val="28"/>
          <w:lang w:val="uk-UA" w:eastAsia="ja-JP"/>
        </w:rPr>
        <w:t>—</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 абстрактне представлення даного об’єкту в мережі, що відображає його стан та дані, якими він обмінюється. Дане розмежування досить вдало відображене у Arduino Cloud, де можна у зручному форматі ознайомитись з цією концепцією.</w:t>
      </w:r>
    </w:p>
    <w:p>
      <w:pPr>
        <w:pStyle w:val="Normal"/>
        <w:tabs>
          <w:tab w:val="clear" w:pos="709"/>
          <w:tab w:val="left" w:pos="950" w:leader="none"/>
        </w:tabs>
        <w:bidi w:val="0"/>
        <w:spacing w:lineRule="auto" w:line="360" w:before="0" w:after="0"/>
        <w:ind w:right="0" w:hanging="0"/>
        <w:jc w:val="left"/>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4"/>
        <w:numPr>
          <w:ilvl w:val="0"/>
          <w:numId w:val="1"/>
        </w:numPr>
        <w:tabs>
          <w:tab w:val="clear" w:pos="709"/>
          <w:tab w:val="left" w:pos="950" w:leader="none"/>
        </w:tabs>
        <w:bidi w:val="0"/>
        <w:spacing w:lineRule="auto" w:line="360" w:before="0" w:after="0"/>
        <w:jc w:val="left"/>
        <w:rPr>
          <w:color w:val="000000"/>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p>
    <w:p>
      <w:pPr>
        <w:pStyle w:val="Style14"/>
        <w:numPr>
          <w:ilvl w:val="0"/>
          <w:numId w:val="1"/>
        </w:numPr>
        <w:tabs>
          <w:tab w:val="clear" w:pos="709"/>
          <w:tab w:val="left" w:pos="950" w:leader="none"/>
        </w:tabs>
        <w:bidi w:val="0"/>
        <w:spacing w:lineRule="auto" w:line="360" w:before="0" w:after="0"/>
        <w:jc w:val="left"/>
        <w:rPr>
          <w:color w:val="000000"/>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4"/>
        <w:numPr>
          <w:ilvl w:val="0"/>
          <w:numId w:val="1"/>
        </w:numPr>
        <w:tabs>
          <w:tab w:val="clear" w:pos="709"/>
          <w:tab w:val="left" w:pos="950" w:leader="none"/>
        </w:tabs>
        <w:bidi w:val="0"/>
        <w:spacing w:lineRule="auto" w:line="360" w:before="0" w:after="0"/>
        <w:jc w:val="left"/>
        <w:rPr>
          <w:color w:val="000000"/>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p>
    <w:p>
      <w:pPr>
        <w:pStyle w:val="Style14"/>
        <w:numPr>
          <w:ilvl w:val="0"/>
          <w:numId w:val="1"/>
        </w:numPr>
        <w:tabs>
          <w:tab w:val="clear" w:pos="709"/>
          <w:tab w:val="left" w:pos="950" w:leader="none"/>
        </w:tabs>
        <w:bidi w:val="0"/>
        <w:spacing w:lineRule="auto" w:line="360" w:before="0" w:after="0"/>
        <w:jc w:val="left"/>
        <w:rPr>
          <w:color w:val="000000"/>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Нерідко їх наявність може бути зумовлена відсутністю можливості у деяких </w:t>
      </w:r>
      <w:r>
        <w:rPr>
          <w:rFonts w:ascii="Times New Roman" w:hAnsi="Times New Roman"/>
          <w:color w:val="000000"/>
          <w:sz w:val="28"/>
          <w:szCs w:val="28"/>
          <w:lang w:eastAsia="ja-JP"/>
        </w:rPr>
        <w:t>IoT-</w:t>
      </w:r>
      <w:r>
        <w:rPr>
          <w:rFonts w:ascii="Times New Roman" w:hAnsi="Times New Roman"/>
          <w:color w:val="000000"/>
          <w:sz w:val="28"/>
          <w:szCs w:val="28"/>
          <w:lang w:val="uk-UA" w:eastAsia="ja-JP"/>
        </w:rPr>
        <w:t>пристроїв здійснити безпосереднє підключення до мережі.</w:t>
      </w:r>
    </w:p>
    <w:p>
      <w:pPr>
        <w:pStyle w:val="Style14"/>
        <w:numPr>
          <w:ilvl w:val="0"/>
          <w:numId w:val="1"/>
        </w:numPr>
        <w:tabs>
          <w:tab w:val="clear" w:pos="709"/>
          <w:tab w:val="left" w:pos="950" w:leader="none"/>
        </w:tabs>
        <w:bidi w:val="0"/>
        <w:spacing w:lineRule="auto" w:line="360" w:before="0" w:after="0"/>
        <w:jc w:val="left"/>
        <w:rPr>
          <w:color w:val="000000"/>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w:t>
      </w:r>
    </w:p>
    <w:p>
      <w:pPr>
        <w:pStyle w:val="Normal"/>
        <w:tabs>
          <w:tab w:val="clear" w:pos="709"/>
          <w:tab w:val="left" w:pos="950" w:leader="none"/>
        </w:tabs>
        <w:bidi w:val="0"/>
        <w:spacing w:lineRule="auto" w:line="360" w:before="0" w:after="0"/>
        <w:ind w:right="0" w:hanging="0"/>
        <w:jc w:val="left"/>
        <w:rPr/>
      </w:pPr>
      <w:r>
        <w:rPr>
          <w:rFonts w:ascii="Times New Roman" w:hAnsi="Times New Roman"/>
          <w:caps w:val="false"/>
          <w:smallCaps w:val="false"/>
          <w:color w:val="000000"/>
          <w:spacing w:val="0"/>
          <w:sz w:val="28"/>
          <w:szCs w:val="28"/>
          <w:lang w:val="uk-UA" w:eastAsia="ja-JP"/>
        </w:rPr>
        <w:tab/>
        <w:t>Одним з ключових аспектів, де з’являються відмінності, є те</w:t>
      </w:r>
      <w:r>
        <w:rPr>
          <w:rFonts w:ascii="Times New Roman" w:hAnsi="Times New Roman"/>
          <w:caps w:val="false"/>
          <w:smallCaps w:val="false"/>
          <w:color w:val="000000"/>
          <w:spacing w:val="0"/>
          <w:sz w:val="28"/>
          <w:szCs w:val="28"/>
        </w:rPr>
        <w:t xml:space="preserve">, як саме взаємодіють пристрої IoT з мережею. Найчастіше, для них не передбачається значних обчислень, їх роль в даній системі часто обмежується лише одержанням даних та виконання певних дій в першу чергу на апаратному рівні, а для побудови моделі взаємодії всіх підключених до мережі пристроїв використовується серверна або хмарна інфраструктура. Такий підхід можна охарактеризувати як </w:t>
      </w:r>
      <w:r>
        <w:rPr>
          <w:rFonts w:ascii="Times New Roman" w:hAnsi="Times New Roman"/>
          <w:i w:val="false"/>
          <w:iCs w:val="false"/>
          <w:caps w:val="false"/>
          <w:smallCaps w:val="false"/>
          <w:color w:val="000000"/>
          <w:spacing w:val="0"/>
          <w:sz w:val="28"/>
          <w:szCs w:val="28"/>
          <w:lang w:val="uk-UA" w:eastAsia="ja-JP"/>
        </w:rPr>
        <w:t>х</w:t>
      </w:r>
      <w:r>
        <w:rPr>
          <w:rFonts w:ascii="Times New Roman" w:hAnsi="Times New Roman"/>
          <w:i w:val="false"/>
          <w:iCs w:val="false"/>
          <w:caps w:val="false"/>
          <w:smallCaps w:val="false"/>
          <w:color w:val="000000"/>
          <w:spacing w:val="0"/>
          <w:sz w:val="28"/>
          <w:szCs w:val="28"/>
          <w:lang w:val="uk-UA"/>
        </w:rPr>
        <w:t>марний</w:t>
      </w:r>
      <w:r>
        <w:rPr>
          <w:rFonts w:ascii="Times New Roman" w:hAnsi="Times New Roman"/>
          <w:i/>
          <w:iCs/>
          <w:caps w:val="false"/>
          <w:smallCaps w:val="false"/>
          <w:color w:val="000000"/>
          <w:spacing w:val="0"/>
          <w:sz w:val="28"/>
          <w:szCs w:val="28"/>
        </w:rPr>
        <w:t xml:space="preserve"> </w:t>
      </w:r>
      <w:r>
        <w:rPr>
          <w:rFonts w:ascii="Times New Roman" w:hAnsi="Times New Roman"/>
          <w:i w:val="false"/>
          <w:iCs w:val="false"/>
          <w:caps w:val="false"/>
          <w:smallCaps w:val="false"/>
          <w:color w:val="000000"/>
          <w:spacing w:val="0"/>
          <w:sz w:val="28"/>
          <w:szCs w:val="28"/>
        </w:rPr>
        <w:t xml:space="preserve">підхід </w:t>
      </w:r>
      <w:r>
        <w:rPr>
          <w:rFonts w:ascii="Times New Roman" w:hAnsi="Times New Roman"/>
          <w:i/>
          <w:iCs/>
          <w:caps w:val="false"/>
          <w:smallCaps w:val="false"/>
          <w:color w:val="000000"/>
          <w:spacing w:val="0"/>
          <w:sz w:val="28"/>
          <w:szCs w:val="28"/>
        </w:rPr>
        <w:t>(«Cloud Computing»</w:t>
      </w:r>
      <w:r>
        <w:rPr>
          <w:rFonts w:ascii="Times New Roman" w:hAnsi="Times New Roman"/>
          <w:i w:val="false"/>
          <w:iCs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right="0" w:hanging="0"/>
        <w:jc w:val="left"/>
        <w:rPr/>
      </w:pPr>
      <w:r>
        <w:rPr>
          <w:rFonts w:ascii="Times New Roman" w:hAnsi="Times New Roman"/>
          <w:i w:val="false"/>
          <w:iCs w:val="false"/>
          <w:caps w:val="false"/>
          <w:smallCaps w:val="false"/>
          <w:color w:val="000000"/>
          <w:spacing w:val="0"/>
          <w:sz w:val="28"/>
          <w:szCs w:val="28"/>
        </w:rPr>
        <w:tab/>
      </w:r>
      <w:r>
        <w:rPr>
          <w:rFonts w:ascii="Times New Roman" w:hAnsi="Times New Roman"/>
          <w:i w:val="false"/>
          <w:iCs w:val="false"/>
          <w:caps w:val="false"/>
          <w:smallCaps w:val="false"/>
          <w:color w:val="000000"/>
          <w:spacing w:val="0"/>
          <w:sz w:val="28"/>
          <w:szCs w:val="28"/>
          <w:lang w:val="uk-UA" w:eastAsia="ja-JP"/>
        </w:rPr>
        <w:t>Даний підхід, хоча і є в міру загальноприйнятим, але подеколи не може забезпечити необхідну швидкість обробки інформації і коректну роботу системи загалом. В такому разі застосовують периферійний підхід («</w:t>
      </w:r>
      <w:r>
        <w:rPr>
          <w:rFonts w:ascii="Times New Roman" w:hAnsi="Times New Roman"/>
          <w:i/>
          <w:iCs/>
          <w:caps w:val="false"/>
          <w:smallCaps w:val="false"/>
          <w:color w:val="000000"/>
          <w:spacing w:val="0"/>
          <w:sz w:val="28"/>
          <w:szCs w:val="28"/>
          <w:lang w:val="uk-UA" w:eastAsia="ja-JP"/>
        </w:rPr>
        <w:t>Edge Computing»</w:t>
      </w:r>
      <w:r>
        <w:rPr>
          <w:rFonts w:ascii="Times New Roman" w:hAnsi="Times New Roman"/>
          <w:i w:val="false"/>
          <w:iCs w:val="false"/>
          <w:caps w:val="false"/>
          <w:smallCaps w:val="false"/>
          <w:color w:val="000000"/>
          <w:spacing w:val="0"/>
          <w:sz w:val="28"/>
          <w:szCs w:val="28"/>
          <w:lang w:val="uk-UA" w:eastAsia="ja-JP"/>
        </w:rPr>
        <w:t xml:space="preserve">), де левова частка обробки зібраних даних відбувається безпосередньо на пристроях («переферія» мережі). </w:t>
      </w:r>
    </w:p>
    <w:p>
      <w:pPr>
        <w:pStyle w:val="Normal"/>
        <w:tabs>
          <w:tab w:val="clear" w:pos="709"/>
          <w:tab w:val="left" w:pos="950" w:leader="none"/>
        </w:tabs>
        <w:bidi w:val="0"/>
        <w:spacing w:lineRule="auto" w:line="360" w:before="0" w:after="0"/>
        <w:ind w:right="0" w:hanging="0"/>
        <w:jc w:val="left"/>
        <w:rPr/>
      </w:pPr>
      <w:r>
        <w:rPr>
          <w:rFonts w:ascii="Times New Roman" w:hAnsi="Times New Roman"/>
          <w:i w:val="false"/>
          <w:iCs w:val="false"/>
          <w:caps w:val="false"/>
          <w:smallCaps w:val="false"/>
          <w:color w:val="000000"/>
          <w:spacing w:val="0"/>
          <w:sz w:val="28"/>
          <w:szCs w:val="28"/>
          <w:lang w:val="uk-UA" w:eastAsia="ja-JP"/>
        </w:rPr>
        <w:tab/>
        <w:t xml:space="preserve">Розглядаючи проектування таких систем загалом, можна згадати про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підхід, на який особливо слід звертати увагу при побудові масштабних багатопланових мереж пристроїв, адже при ньому </w:t>
      </w:r>
    </w:p>
    <w:p>
      <w:pPr>
        <w:pStyle w:val="Normal"/>
        <w:tabs>
          <w:tab w:val="clear" w:pos="709"/>
          <w:tab w:val="left" w:pos="950" w:leader="none"/>
        </w:tabs>
        <w:bidi w:val="0"/>
        <w:spacing w:lineRule="auto" w:line="360" w:before="0" w:after="0"/>
        <w:ind w:right="0" w:hanging="0"/>
        <w:jc w:val="left"/>
        <w:rPr/>
      </w:pPr>
      <w:r>
        <w:rPr>
          <w:rFonts w:ascii="Times New Roman" w:hAnsi="Times New Roman"/>
          <w:i w:val="false"/>
          <w:iCs w:val="false"/>
          <w:caps w:val="false"/>
          <w:smallCaps w:val="false"/>
          <w:color w:val="000000"/>
          <w:spacing w:val="0"/>
          <w:sz w:val="28"/>
          <w:szCs w:val="28"/>
          <w:lang w:val="uk-UA" w:eastAsia="ja-JP"/>
        </w:rPr>
        <w:t xml:space="preserve">IoT-система поділяється на окремі рівні, кожен з яких виконує свою функцію в архітектурі. Зазвичай виділяють рівень сенсорів, рівень передачі даних, рівень обробки та рівень застосунків. </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sz w:val="28"/>
          <w:szCs w:val="28"/>
          <w:lang w:val="uk-UA" w:eastAsia="ja-JP"/>
        </w:rPr>
        <w:t>«Security-First»</w:t>
      </w:r>
      <w:r>
        <w:rPr>
          <w:rFonts w:eastAsia="Times New Roman" w:ascii="Times New Roman" w:hAnsi="Times New Roman"/>
          <w:b w:val="false"/>
          <w:bCs w:val="false"/>
          <w:i w:val="false"/>
          <w:iCs w:val="false"/>
          <w:sz w:val="28"/>
          <w:szCs w:val="28"/>
          <w:lang w:val="uk-UA" w:eastAsia="ja-JP"/>
        </w:rPr>
        <w:t xml:space="preserve">),  при якому ключовими є </w:t>
      </w:r>
      <w:r>
        <w:rPr>
          <w:rFonts w:ascii="Times New Roman" w:hAnsi="Times New Roman"/>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B85C00"/>
          <w:sz w:val="28"/>
          <w:szCs w:val="28"/>
          <w:lang w:val="uk-UA"/>
        </w:rPr>
        <w:t xml:space="preserve">Якщо не надати достатньої уваги даному аспекту, наслідки від несанкціонованого зовнішнього втручання у роботу системи можуть бути невідворотними. </w:t>
      </w:r>
      <w:r>
        <w:rPr>
          <w:rFonts w:ascii="Times New Roman" w:hAnsi="Times New Roman"/>
          <w:color w:val="000000"/>
          <w:sz w:val="28"/>
          <w:szCs w:val="28"/>
          <w:lang w:val="uk-UA"/>
        </w:rPr>
        <w:t>Питання захисту даних при передачі в значній мірі залежить від використаного протоколу передачі даних та його безпекових можливостей.</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1.2 Постановка завдання</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ascii="Times New Roman" w:hAnsi="Times New Roman"/>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ascii="Times New Roman" w:hAnsi="Times New Roman"/>
          <w:sz w:val="28"/>
          <w:szCs w:val="28"/>
        </w:rPr>
        <w:tab/>
        <w:t xml:space="preserve">Як вже згадувалось раніше, </w:t>
      </w:r>
      <w:r>
        <w:rPr>
          <w:rFonts w:eastAsia="Times New Roman" w:ascii="Times New Roman" w:hAnsi="Times New Roman"/>
          <w:b w:val="false"/>
          <w:bCs w:val="false"/>
          <w:i w:val="false"/>
          <w:iCs w:val="false"/>
          <w:sz w:val="28"/>
          <w:szCs w:val="28"/>
          <w:lang w:val="uk-UA" w:eastAsia="ja-JP"/>
        </w:rPr>
        <w:t xml:space="preserve">метою даної роботи є самостійна побудова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i w:val="false"/>
          <w:iCs w:val="false"/>
          <w:sz w:val="28"/>
          <w:szCs w:val="28"/>
          <w:lang w:val="uk-UA" w:eastAsia="ja-JP"/>
        </w:rPr>
        <w:t xml:space="preserve">простого IoT-пристрою та підключення його до платформи Arduino Cloud. Під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i w:val="false"/>
          <w:iCs w:val="false"/>
          <w:sz w:val="28"/>
          <w:szCs w:val="28"/>
          <w:lang w:val="uk-UA" w:eastAsia="ja-JP"/>
        </w:rPr>
        <w:t xml:space="preserve">пристроєм у цьому випадку розуміємо підключений до мережі та повністю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i w:val="false"/>
          <w:iCs w:val="false"/>
          <w:sz w:val="28"/>
          <w:szCs w:val="28"/>
          <w:lang w:val="uk-UA" w:eastAsia="ja-JP"/>
        </w:rPr>
        <w:t xml:space="preserve">готовий до роботи мікроконтролер, до якого в демонстраційному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i w:val="false"/>
          <w:iCs w:val="false"/>
          <w:sz w:val="28"/>
          <w:szCs w:val="28"/>
          <w:lang w:val="uk-UA" w:eastAsia="ja-JP"/>
        </w:rPr>
        <w:t xml:space="preserve">варіанті буде проведене підключення та дистанційне керування певного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i w:val="false"/>
          <w:iCs w:val="false"/>
          <w:sz w:val="28"/>
          <w:szCs w:val="28"/>
          <w:lang w:val="uk-UA" w:eastAsia="ja-JP"/>
        </w:rPr>
        <w:t>виконавця.</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 xml:space="preserve">Як платформа, на якій будуватиметься наш проект, обрано Arduino Cloud з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причин, що вже були частково розкриті в розділі «ВСТУП» та пункті 1.1.1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розділу №1. Як згадувалось раніше, Arduino Cloud було обрано як платформу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для проекту завдяки її зручному веб-інтерфейсу, що спрощує створення IoT-</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рішень. Платформа автоматично реалізує низку складних питань, таких як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фактор безпеки, зв'язок за допомогою протоколу MQTT тощо. Користувачам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залишається лише написання виконавчого коду для пристроїв (за прикладом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Arduino IDE) і налаштування їх синхронізації за допомогою змінних, що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синхронізуються з мережею. Для дистанційного керування доступна панель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Dashboard, а для інтеграції з іншими проектами Arduino Cloud підтримує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бібліотеки для Python, JavaScript та Web-API.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ab/>
        <w:t xml:space="preserve">В ролі виконавчого контролера було взято модуль ESP-01 на базі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мікропроцесора ESP-8266. Окрім його підтримки у Arduino Cloud, даний вибір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для поточного проекту зумовлений низкою його переваг: при низькій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самовартості, цей модуль здатен одночасно виконувати роль окремого діючого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контролера та здійснювати підключення до Wi-Fi, при цьому реалізуючи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можливість здійснювати з’єднання з мережею через безліч бездротових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протоколів, зокрема HTTPS для використання модуля в ролі як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клієнта або сервера для HTTP-запитів та згаданий раніше MQTT. Детальні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 xml:space="preserve">характеристики, особливості підключення та роботи даного контролера будуть </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lang w:eastAsia="ja-JP"/>
        </w:rPr>
        <w:t>описані при власне побудові пристрою в розділі 2, пункті 2.1.1.</w:t>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bCs/>
          <w:sz w:val="28"/>
          <w:szCs w:val="28"/>
          <w:lang w:eastAsia="ja-JP"/>
        </w:rPr>
      </w:pPr>
      <w:r>
        <w:rPr>
          <w:rFonts w:eastAsia="Times New Roman" w:ascii="Times New Roman" w:hAnsi="Times New Roman"/>
          <w:b w:val="false"/>
          <w:bCs w:val="false"/>
          <w:sz w:val="28"/>
          <w:szCs w:val="28"/>
        </w:rPr>
        <w:t>1.2.3 Аналіз аналогічних, чи близьких рішень</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t xml:space="preserve">    </w:t>
      </w:r>
      <w:r>
        <w:rPr>
          <w:rFonts w:eastAsia="Times New Roman" w:ascii="Times New Roman" w:hAnsi="Times New Roman"/>
          <w:b w:val="false"/>
          <w:bCs w:val="false"/>
          <w:sz w:val="28"/>
          <w:szCs w:val="28"/>
          <w:lang w:eastAsia="ja-JP"/>
        </w:rPr>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4"/>
        <w:tabs>
          <w:tab w:val="clear" w:pos="709"/>
          <w:tab w:val="left" w:pos="0" w:leader="none"/>
        </w:tabs>
        <w:spacing w:lineRule="auto" w:line="360" w:before="0" w:after="0"/>
        <w:ind w:left="709" w:hanging="283"/>
        <w:rPr>
          <w:rFonts w:ascii="Times New Roman" w:hAnsi="Times New Roman"/>
          <w:b w:val="false"/>
          <w:bCs w:val="false"/>
          <w:sz w:val="28"/>
          <w:szCs w:val="28"/>
        </w:rPr>
      </w:pPr>
      <w:r>
        <w:rPr>
          <w:rFonts w:ascii="Times New Roman" w:hAnsi="Times New Roman"/>
          <w:b w:val="false"/>
          <w:bCs w:val="false"/>
          <w:sz w:val="28"/>
          <w:szCs w:val="28"/>
        </w:rPr>
      </w:r>
    </w:p>
    <w:p>
      <w:pPr>
        <w:pStyle w:val="Style14"/>
        <w:tabs>
          <w:tab w:val="clear" w:pos="709"/>
          <w:tab w:val="left" w:pos="0" w:leader="none"/>
        </w:tabs>
        <w:spacing w:lineRule="auto" w:line="360" w:before="0" w:after="0"/>
        <w:ind w:hanging="0"/>
        <w:rPr/>
      </w:pPr>
      <w:r>
        <w:rPr>
          <w:rFonts w:ascii="Times New Roman" w:hAnsi="Times New Roman"/>
          <w:b w:val="false"/>
          <w:bCs w:val="false"/>
          <w:sz w:val="28"/>
          <w:szCs w:val="28"/>
          <w:lang w:eastAsia="ja-JP"/>
        </w:rPr>
        <w:t>1.</w:t>
      </w:r>
      <w:r>
        <w:rPr>
          <w:rFonts w:ascii="Times New Roman" w:hAnsi="Times New Roman"/>
          <w:b w:val="false"/>
          <w:bCs w:val="false"/>
          <w:sz w:val="28"/>
          <w:szCs w:val="28"/>
        </w:rPr>
        <w:t xml:space="preserve"> </w:t>
      </w:r>
      <w:r>
        <w:rPr>
          <w:rFonts w:ascii="Times New Roman" w:hAnsi="Times New Roman"/>
          <w:b w:val="false"/>
          <w:bCs w:val="false"/>
          <w:i/>
          <w:iCs/>
          <w:sz w:val="28"/>
          <w:szCs w:val="28"/>
        </w:rPr>
        <w:t>Azure IoT Hub</w:t>
      </w:r>
      <w:r>
        <w:rPr>
          <w:rFonts w:ascii="Times New Roman" w:hAnsi="Times New Roman"/>
          <w:b w:val="false"/>
          <w:bCs w:val="false"/>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w:t>
      </w:r>
    </w:p>
    <w:p>
      <w:pPr>
        <w:pStyle w:val="3"/>
        <w:spacing w:lineRule="auto" w:line="360"/>
        <w:rPr/>
      </w:pPr>
      <w:r>
        <w:rPr>
          <w:rFonts w:ascii="Times New Roman" w:hAnsi="Times New Roman"/>
          <w:b w:val="false"/>
          <w:bCs w:val="false"/>
          <w:sz w:val="28"/>
          <w:szCs w:val="28"/>
        </w:rPr>
        <w:t xml:space="preserve">2. </w:t>
      </w:r>
      <w:r>
        <w:rPr>
          <w:rStyle w:val="Strong"/>
          <w:rFonts w:ascii="Times New Roman" w:hAnsi="Times New Roman"/>
          <w:b w:val="false"/>
          <w:bCs w:val="false"/>
          <w:i/>
          <w:iCs/>
          <w:sz w:val="28"/>
          <w:szCs w:val="28"/>
        </w:rPr>
        <w:t>Google Cloud IoT Core</w:t>
      </w:r>
      <w:r>
        <w:rPr>
          <w:rStyle w:val="Strong"/>
          <w:rFonts w:ascii="Times New Roman" w:hAnsi="Times New Roman"/>
          <w:b w:val="false"/>
          <w:bCs w:val="false"/>
          <w:sz w:val="28"/>
          <w:szCs w:val="28"/>
        </w:rPr>
        <w:t xml:space="preserve"> — </w:t>
      </w:r>
      <w:r>
        <w:rPr>
          <w:rStyle w:val="Strong"/>
          <w:rFonts w:ascii="Times New Roman" w:hAnsi="Times New Roman"/>
          <w:b w:val="false"/>
          <w:bCs w:val="false"/>
          <w:sz w:val="28"/>
          <w:szCs w:val="28"/>
          <w:lang w:eastAsia="ja-JP"/>
        </w:rPr>
        <w:t>п</w:t>
      </w:r>
      <w:r>
        <w:rPr>
          <w:rStyle w:val="Strong"/>
          <w:rFonts w:ascii="Times New Roman" w:hAnsi="Times New Roman"/>
          <w:b w:val="false"/>
          <w:bCs w:val="false"/>
          <w:sz w:val="28"/>
          <w:szCs w:val="28"/>
        </w:rPr>
        <w:t>латформа Google для побудови IoT-рішень. Надає широкі можливості для аналізу даних та машинного навчання, зручність для великих корпоративних IoT-рішень, забезпечує інтеграцію з іншими сервісами Google Cloud (BigQuery, ML Engine).</w:t>
      </w:r>
    </w:p>
    <w:p>
      <w:pPr>
        <w:pStyle w:val="3"/>
        <w:spacing w:lineRule="auto" w:line="360"/>
        <w:rPr/>
      </w:pPr>
      <w:r>
        <w:rPr>
          <w:rFonts w:ascii="Times New Roman" w:hAnsi="Times New Roman"/>
          <w:b w:val="false"/>
          <w:bCs w:val="false"/>
          <w:sz w:val="28"/>
          <w:szCs w:val="28"/>
        </w:rPr>
        <w:t xml:space="preserve">3. </w:t>
      </w:r>
      <w:r>
        <w:rPr>
          <w:rStyle w:val="Strong"/>
          <w:rFonts w:ascii="Times New Roman" w:hAnsi="Times New Roman"/>
          <w:b w:val="false"/>
          <w:bCs w:val="false"/>
          <w:i/>
          <w:iCs/>
          <w:sz w:val="28"/>
          <w:szCs w:val="28"/>
        </w:rPr>
        <w:t xml:space="preserve">Amazon AWS IoT Core  — </w:t>
      </w:r>
      <w:r>
        <w:rPr>
          <w:rStyle w:val="Strong"/>
          <w:rFonts w:ascii="Times New Roman" w:hAnsi="Times New Roman"/>
          <w:b w:val="false"/>
          <w:bCs w:val="false"/>
          <w:i w:val="false"/>
          <w:iCs w:val="false"/>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w:t>
      </w:r>
    </w:p>
    <w:p>
      <w:pPr>
        <w:pStyle w:val="Style14"/>
        <w:numPr>
          <w:ilvl w:val="0"/>
          <w:numId w:val="0"/>
        </w:numPr>
        <w:tabs>
          <w:tab w:val="clear" w:pos="709"/>
          <w:tab w:val="left" w:pos="0" w:leader="none"/>
        </w:tabs>
        <w:spacing w:lineRule="auto" w:line="360" w:before="0" w:after="0"/>
        <w:ind w:left="0" w:hanging="0"/>
        <w:rPr>
          <w:rStyle w:val="Strong"/>
          <w:rFonts w:ascii="Times New Roman" w:hAnsi="Times New Roman"/>
          <w:b w:val="false"/>
          <w:bCs w:val="false"/>
          <w:sz w:val="28"/>
          <w:szCs w:val="28"/>
        </w:rPr>
      </w:pPr>
      <w:r>
        <w:rPr>
          <w:rFonts w:ascii="Times New Roman" w:hAnsi="Times New Roman"/>
          <w:b w:val="false"/>
          <w:bCs w:val="false"/>
          <w:sz w:val="28"/>
          <w:szCs w:val="28"/>
        </w:rPr>
      </w:r>
    </w:p>
    <w:p>
      <w:pPr>
        <w:pStyle w:val="Style14"/>
        <w:numPr>
          <w:ilvl w:val="0"/>
          <w:numId w:val="0"/>
        </w:numPr>
        <w:tabs>
          <w:tab w:val="clear" w:pos="709"/>
          <w:tab w:val="left" w:pos="0" w:leader="none"/>
        </w:tabs>
        <w:spacing w:lineRule="auto" w:line="360" w:before="0" w:after="0"/>
        <w:ind w:left="0" w:hanging="0"/>
        <w:rPr/>
      </w:pPr>
      <w:r>
        <w:rPr>
          <w:rStyle w:val="Strong"/>
          <w:rFonts w:ascii="Times New Roman" w:hAnsi="Times New Roman"/>
          <w:b w:val="false"/>
          <w:bCs w:val="false"/>
          <w:sz w:val="28"/>
          <w:szCs w:val="28"/>
        </w:rPr>
        <w:t xml:space="preserve">4. </w:t>
      </w:r>
      <w:r>
        <w:rPr>
          <w:rFonts w:ascii="Times New Roman" w:hAnsi="Times New Roman"/>
          <w:b w:val="false"/>
          <w:bCs w:val="false"/>
          <w:i/>
          <w:iCs/>
          <w:sz w:val="28"/>
          <w:szCs w:val="28"/>
        </w:rPr>
        <w:t xml:space="preserve">Blynk </w:t>
      </w:r>
      <w:r>
        <w:rPr>
          <w:rFonts w:ascii="Times New Roman" w:hAnsi="Times New Roman"/>
          <w:b w:val="false"/>
          <w:bCs w:val="false"/>
          <w:sz w:val="28"/>
          <w:szCs w:val="28"/>
        </w:rPr>
        <w:t>—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w:t>
      </w:r>
    </w:p>
    <w:p>
      <w:pPr>
        <w:pStyle w:val="Style14"/>
        <w:numPr>
          <w:ilvl w:val="0"/>
          <w:numId w:val="0"/>
        </w:numPr>
        <w:tabs>
          <w:tab w:val="clear" w:pos="709"/>
          <w:tab w:val="left" w:pos="0" w:leader="none"/>
        </w:tabs>
        <w:spacing w:lineRule="auto" w:line="360" w:before="0" w:after="0"/>
        <w:ind w:left="709" w:hanging="0"/>
        <w:rPr>
          <w:rFonts w:ascii="Times New Roman" w:hAnsi="Times New Roman"/>
          <w:b w:val="false"/>
          <w:bCs w:val="false"/>
          <w:sz w:val="28"/>
          <w:szCs w:val="28"/>
        </w:rPr>
      </w:pPr>
      <w:r>
        <w:rPr>
          <w:rFonts w:ascii="Times New Roman" w:hAnsi="Times New Roman"/>
          <w:b w:val="false"/>
          <w:bCs w:val="false"/>
          <w:sz w:val="28"/>
          <w:szCs w:val="28"/>
        </w:rPr>
      </w:r>
    </w:p>
    <w:p>
      <w:pPr>
        <w:pStyle w:val="Style14"/>
        <w:spacing w:lineRule="auto" w:line="360"/>
        <w:rPr>
          <w:rFonts w:ascii="Times New Roman" w:hAnsi="Times New Roman"/>
          <w:sz w:val="28"/>
          <w:szCs w:val="28"/>
        </w:rPr>
      </w:pPr>
      <w:r>
        <w:rPr>
          <w:rFonts w:ascii="Times New Roman" w:hAnsi="Times New Roman"/>
          <w:sz w:val="28"/>
          <w:szCs w:val="28"/>
          <w:lang w:eastAsia="ja-JP"/>
        </w:rPr>
        <w:t xml:space="preserve">    </w:t>
      </w:r>
      <w:r>
        <w:rPr>
          <w:rFonts w:ascii="Times New Roman" w:hAnsi="Times New Roman"/>
          <w:sz w:val="28"/>
          <w:szCs w:val="28"/>
          <w:lang w:eastAsia="ja-JP"/>
        </w:rPr>
        <w:t>Описані</w:t>
      </w:r>
      <w:r>
        <w:rPr>
          <w:rFonts w:ascii="Times New Roman" w:hAnsi="Times New Roman"/>
          <w:sz w:val="28"/>
          <w:szCs w:val="28"/>
        </w:rPr>
        <w:t xml:space="preserve"> платформи відрізняються функціоналом і можливостями, тож вибір платформи може залежати від конкретних потреб вашого проекту: масштабу, вимог до безпеки, аналітики та інтеграції з іншими сервісами.</w:t>
      </w:r>
    </w:p>
    <w:p>
      <w:pPr>
        <w:pStyle w:val="Style14"/>
        <w:spacing w:lineRule="auto" w:line="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eastAsia="ja-JP"/>
        </w:rPr>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w:t>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Style14"/>
        <w:spacing w:lineRule="auto" w:line="360"/>
        <w:rPr>
          <w:lang w:eastAsia="ja-JP"/>
        </w:rPr>
      </w:pPr>
      <w:r>
        <w:rPr>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bCs/>
          <w:sz w:val="28"/>
          <w:szCs w:val="28"/>
          <w:lang w:eastAsia="ja-JP"/>
        </w:rPr>
      </w:pPr>
      <w:r>
        <w:rPr>
          <w:rFonts w:eastAsia="Times New Roman" w:ascii="Times New Roman" w:hAnsi="Times New Roman"/>
          <w:b/>
          <w:bCs/>
          <w:sz w:val="28"/>
          <w:szCs w:val="28"/>
          <w:lang w:eastAsia="ja-JP"/>
        </w:rPr>
      </w:r>
    </w:p>
    <w:p>
      <w:pPr>
        <w:pStyle w:val="Normal"/>
        <w:tabs>
          <w:tab w:val="clear" w:pos="709"/>
          <w:tab w:val="left" w:pos="950" w:leader="none"/>
        </w:tabs>
        <w:bidi w:val="0"/>
        <w:spacing w:lineRule="auto" w:line="360" w:before="0" w:after="0"/>
        <w:ind w:left="475" w:right="0" w:hanging="360"/>
        <w:jc w:val="center"/>
        <w:rPr/>
      </w:pPr>
      <w:r>
        <w:rPr>
          <w:rFonts w:ascii="Times New Roman" w:hAnsi="Times New Roman"/>
          <w:b/>
          <w:bCs/>
          <w:sz w:val="28"/>
          <w:szCs w:val="28"/>
        </w:rPr>
        <w:t>РОЗДІЛ 2. РЕАЛІЗАЦІЯ ПРОЕКТУ</w:t>
      </w:r>
    </w:p>
    <w:p>
      <w:pPr>
        <w:pStyle w:val="Normal"/>
        <w:tabs>
          <w:tab w:val="clear" w:pos="709"/>
          <w:tab w:val="left" w:pos="950" w:leader="none"/>
        </w:tabs>
        <w:bidi w:val="0"/>
        <w:spacing w:lineRule="auto" w:line="360" w:before="0" w:after="0"/>
        <w:ind w:right="0" w:hanging="0"/>
        <w:jc w:val="center"/>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pPr>
      <w:r>
        <w:rPr>
          <w:rFonts w:ascii="Times New Roman" w:hAnsi="Times New Roman"/>
          <w:b w:val="false"/>
          <w:bCs w:val="false"/>
          <w:sz w:val="28"/>
          <w:szCs w:val="28"/>
        </w:rPr>
        <w:t xml:space="preserve">2.1 </w:t>
      </w:r>
      <w:r>
        <w:rPr>
          <w:rFonts w:ascii="Times New Roman" w:hAnsi="Times New Roman"/>
          <w:b w:val="false"/>
          <w:bCs w:val="false"/>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lang w:eastAsia="ja-JP"/>
        </w:rPr>
      </w:pPr>
      <w:r>
        <w:rPr>
          <w:rFonts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ab/>
        <w:t xml:space="preserve">Рис. 2.1. </w:t>
      </w:r>
      <w:r>
        <w:rPr>
          <w:rFonts w:eastAsia="Times New Roman" w:ascii="Times New Roman" w:hAnsi="Times New Roman"/>
          <w:b w:val="false"/>
          <w:bCs w:val="false"/>
          <w:i w:val="false"/>
          <w:iCs w:val="false"/>
          <w:color w:val="000000"/>
          <w:sz w:val="28"/>
          <w:szCs w:val="28"/>
          <w:lang w:val="uk-UA" w:eastAsia="ja-JP"/>
        </w:rPr>
        <w:t>Фактичне</w:t>
      </w:r>
      <w:r>
        <w:rPr>
          <w:rFonts w:eastAsia="Times New Roman" w:ascii="Times New Roman" w:hAnsi="Times New Roman"/>
          <w:b w:val="false"/>
          <w:bCs w:val="false"/>
          <w:i w:val="false"/>
          <w:iCs w:val="false"/>
          <w:sz w:val="28"/>
          <w:szCs w:val="28"/>
          <w:lang w:val="uk-UA" w:eastAsia="ja-JP"/>
        </w:rPr>
        <w:t xml:space="preserve"> зображення модуля ESP-01</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 xml:space="preserve">    </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 xml:space="preserve">    </w:t>
      </w:r>
      <w:r>
        <w:rPr>
          <w:rFonts w:eastAsia="Times New Roman" w:ascii="Times New Roman" w:hAnsi="Times New Roman"/>
          <w:b w:val="false"/>
          <w:bCs w:val="false"/>
          <w:i w:val="false"/>
          <w:iCs w:val="false"/>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238375" cy="2296160"/>
            <wp:effectExtent l="0" t="0" r="0" b="0"/>
            <wp:wrapSquare wrapText="largest"/>
            <wp:docPr id="2"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descr=""/>
                    <pic:cNvPicPr>
                      <a:picLocks noChangeAspect="1" noChangeArrowheads="1"/>
                    </pic:cNvPicPr>
                  </pic:nvPicPr>
                  <pic:blipFill>
                    <a:blip r:embed="rId3"/>
                    <a:stretch>
                      <a:fillRect/>
                    </a:stretch>
                  </pic:blipFill>
                  <pic:spPr bwMode="auto">
                    <a:xfrm>
                      <a:off x="0" y="0"/>
                      <a:ext cx="2238375" cy="2296160"/>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tab/>
        <w:t xml:space="preserve">Рис. 2.2. Ілюстративне зображення виходів та зовнішніх елементів </w:t>
        <w:tab/>
        <w:tab/>
        <w:t>модуля ESP-01</w:t>
      </w:r>
    </w:p>
    <w:p>
      <w:pPr>
        <w:pStyle w:val="Normal"/>
        <w:tabs>
          <w:tab w:val="clear" w:pos="709"/>
          <w:tab w:val="left" w:pos="950" w:leader="none"/>
        </w:tabs>
        <w:bidi w:val="0"/>
        <w:spacing w:lineRule="auto" w:line="360" w:before="0" w:after="0"/>
        <w:ind w:right="0" w:hanging="0"/>
        <w:jc w:val="left"/>
        <w:rPr>
          <w:rFonts w:ascii="Times New Roman" w:hAnsi="Times New Roman" w:eastAsia="Times New Roman"/>
          <w:b w:val="false"/>
          <w:bCs w:val="false"/>
          <w:i w:val="false"/>
          <w:i w:val="false"/>
          <w:iCs w:val="false"/>
          <w:sz w:val="28"/>
          <w:szCs w:val="28"/>
          <w:lang w:val="uk-UA" w:eastAsia="ja-JP"/>
        </w:rPr>
      </w:pPr>
      <w:r>
        <w:rPr>
          <w:rFonts w:eastAsia="Times New Roman" w:ascii="Times New Roman" w:hAnsi="Times New Roman"/>
          <w:b w:val="false"/>
          <w:bCs w:val="false"/>
          <w:i w:val="false"/>
          <w:iCs w:val="false"/>
          <w:sz w:val="28"/>
          <w:szCs w:val="28"/>
          <w:lang w:val="uk-UA" w:eastAsia="ja-JP"/>
        </w:rPr>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4"/>
        <w:widowControl/>
        <w:numPr>
          <w:ilvl w:val="0"/>
          <w:numId w:val="2"/>
        </w:numPr>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4"/>
        <w:numPr>
          <w:ilvl w:val="0"/>
          <w:numId w:val="2"/>
        </w:numPr>
        <w:tabs>
          <w:tab w:val="clear" w:pos="709"/>
          <w:tab w:val="left" w:pos="950" w:leader="none"/>
        </w:tabs>
        <w:bidi w:val="0"/>
        <w:spacing w:lineRule="auto" w:line="360" w:before="0" w:after="0"/>
        <w:jc w:val="left"/>
        <w:rPr>
          <w:rFonts w:ascii="Times New Roman" w:hAnsi="Times New Roman" w:eastAsia="Times New Roman"/>
          <w:b w:val="false"/>
          <w:bCs w:val="false"/>
          <w:i w:val="false"/>
          <w:i w:val="false"/>
          <w:iCs w:val="false"/>
          <w:caps w:val="false"/>
          <w:smallCaps w:val="false"/>
          <w:color w:val="000000"/>
          <w:spacing w:val="0"/>
          <w:sz w:val="28"/>
          <w:szCs w:val="28"/>
          <w:u w:val="none"/>
          <w:lang w:val="uk-UA" w:eastAsia="ja-JP"/>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4"/>
        <w:tabs>
          <w:tab w:val="clear" w:pos="709"/>
          <w:tab w:val="left" w:pos="950" w:leader="none"/>
        </w:tabs>
        <w:bidi w:val="0"/>
        <w:spacing w:lineRule="auto" w:line="360" w:before="0" w:after="0"/>
        <w:jc w:val="left"/>
        <w:rPr>
          <w:rFonts w:ascii="Times New Roman" w:hAnsi="Times New Roman" w:eastAsia="Times New Roman"/>
          <w:b w:val="false"/>
          <w:bCs w:val="false"/>
          <w:i w:val="false"/>
          <w:i w:val="false"/>
          <w:iCs w:val="false"/>
          <w:caps w:val="false"/>
          <w:smallCaps w:val="false"/>
          <w:color w:val="800000"/>
          <w:spacing w:val="0"/>
          <w:sz w:val="28"/>
          <w:szCs w:val="28"/>
          <w:u w:val="none"/>
          <w:lang w:val="uk-UA" w:eastAsia="ja-JP"/>
        </w:rPr>
      </w:pPr>
      <w:r>
        <w:rPr>
          <w:rFonts w:eastAsia="Times New Roman" w:ascii="Times New Roman" w:hAnsi="Times New Roman"/>
          <w:b w:val="false"/>
          <w:bCs w:val="false"/>
          <w:i w:val="false"/>
          <w:iCs w:val="false"/>
          <w:caps w:val="false"/>
          <w:smallCaps w:val="false"/>
          <w:color w:val="800000"/>
          <w:spacing w:val="0"/>
          <w:sz w:val="28"/>
          <w:szCs w:val="28"/>
          <w:u w:val="none"/>
          <w:lang w:val="uk-UA" w:eastAsia="ja-JP"/>
        </w:rPr>
      </w:r>
    </w:p>
    <w:p>
      <w:pPr>
        <w:pStyle w:val="Style14"/>
        <w:tabs>
          <w:tab w:val="clear" w:pos="709"/>
          <w:tab w:val="left" w:pos="950" w:leader="none"/>
        </w:tabs>
        <w:bidi w:val="0"/>
        <w:spacing w:lineRule="auto" w:line="360" w:before="0" w:after="0"/>
        <w:jc w:val="left"/>
        <w:rPr>
          <w:rFonts w:ascii="Times New Roman" w:hAnsi="Times New Roman" w:eastAsia="Times New Roman"/>
          <w:b w:val="false"/>
          <w:bCs w:val="false"/>
          <w:i w:val="false"/>
          <w:i w:val="false"/>
          <w:iCs w:val="false"/>
          <w:caps w:val="false"/>
          <w:smallCaps w:val="false"/>
          <w:color w:val="000000"/>
          <w:spacing w:val="0"/>
          <w:sz w:val="28"/>
          <w:szCs w:val="28"/>
          <w:u w:val="none"/>
          <w:lang w:val="uk-UA" w:eastAsia="ja-JP"/>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4"/>
        <w:tabs>
          <w:tab w:val="clear" w:pos="709"/>
          <w:tab w:val="left" w:pos="950" w:leader="none"/>
        </w:tabs>
        <w:bidi w:val="0"/>
        <w:spacing w:lineRule="auto" w:line="360" w:before="0" w:after="0"/>
        <w:jc w:val="left"/>
        <w:rPr>
          <w:rFonts w:ascii="Times New Roman" w:hAnsi="Times New Roman"/>
          <w:b w:val="false"/>
          <w:bCs w:val="false"/>
          <w:i w:val="false"/>
          <w:i w:val="false"/>
          <w:iCs w:val="false"/>
          <w:caps w:val="false"/>
          <w:smallCaps w:val="false"/>
          <w:color w:val="000000"/>
          <w:spacing w:val="0"/>
          <w:sz w:val="28"/>
          <w:szCs w:val="28"/>
          <w:u w:val="none"/>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4"/>
        <w:tabs>
          <w:tab w:val="clear" w:pos="709"/>
          <w:tab w:val="left" w:pos="950" w:leader="none"/>
        </w:tabs>
        <w:bidi w:val="0"/>
        <w:spacing w:lineRule="auto" w:line="360" w:before="0" w:after="0"/>
        <w:jc w:val="left"/>
        <w:rPr>
          <w:rFonts w:ascii="Times New Roman" w:hAnsi="Times New Roman"/>
          <w:b w:val="false"/>
          <w:bCs w:val="false"/>
          <w:i w:val="false"/>
          <w:i w:val="false"/>
          <w:iCs w:val="false"/>
          <w:caps w:val="false"/>
          <w:smallCaps w:val="false"/>
          <w:color w:val="000000"/>
          <w:spacing w:val="0"/>
          <w:sz w:val="28"/>
          <w:szCs w:val="28"/>
          <w:u w:val="none"/>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Особливо загостримо увагу на цифрових виходах GPIO0-GPIO3. Контакти GPIO1 та GPIO3 використовуються для обміну даними за протоколом UART, де ці </w:t>
      </w:r>
      <w:r>
        <w:rPr>
          <w:rFonts w:eastAsia="Times New Roman" w:ascii="Times New Roman" w:hAnsi="Times New Roman"/>
          <w:b w:val="false"/>
          <w:bCs w:val="false"/>
          <w:i w:val="false"/>
          <w:iCs w:val="false"/>
          <w:caps w:val="false"/>
          <w:smallCaps w:val="false"/>
          <w:color w:val="800000"/>
          <w:spacing w:val="0"/>
          <w:sz w:val="28"/>
          <w:szCs w:val="28"/>
          <w:u w:val="none"/>
          <w:lang w:val="uk-UA" w:eastAsia="ja-JP"/>
        </w:rPr>
        <w:t>піни</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4"/>
        <w:tabs>
          <w:tab w:val="clear" w:pos="709"/>
          <w:tab w:val="left" w:pos="950" w:leader="none"/>
        </w:tabs>
        <w:bidi w:val="0"/>
        <w:spacing w:lineRule="auto" w:line="360" w:before="0" w:after="0"/>
        <w:jc w:val="left"/>
        <w:rPr>
          <w:rFonts w:ascii="Times New Roman" w:hAnsi="Times New Roman"/>
          <w:b w:val="false"/>
          <w:bCs w:val="false"/>
          <w:i w:val="false"/>
          <w:i w:val="false"/>
          <w:iCs w:val="false"/>
          <w:caps w:val="false"/>
          <w:smallCaps w:val="false"/>
          <w:color w:val="000000"/>
          <w:spacing w:val="0"/>
          <w:sz w:val="28"/>
          <w:szCs w:val="28"/>
          <w:u w:val="none"/>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4"/>
        <w:tabs>
          <w:tab w:val="clear" w:pos="709"/>
          <w:tab w:val="left" w:pos="950" w:leader="none"/>
        </w:tabs>
        <w:bidi w:val="0"/>
        <w:spacing w:lineRule="auto" w:line="360" w:before="0" w:after="0"/>
        <w:jc w:val="left"/>
        <w:rPr>
          <w:rFonts w:ascii="Times New Roman" w:hAnsi="Times New Roman"/>
          <w:b w:val="false"/>
          <w:bCs w:val="false"/>
          <w:i w:val="false"/>
          <w:i w:val="false"/>
          <w:iCs w:val="false"/>
          <w:caps w:val="false"/>
          <w:smallCaps w:val="false"/>
          <w:color w:val="000000"/>
          <w:spacing w:val="0"/>
          <w:sz w:val="28"/>
          <w:szCs w:val="28"/>
          <w:u w:val="none"/>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475" w:right="0" w:hanging="360"/>
        <w:jc w:val="left"/>
        <w:rPr>
          <w:rFonts w:ascii="Times New Roman" w:hAnsi="Times New Roman"/>
          <w:sz w:val="28"/>
          <w:szCs w:val="28"/>
        </w:rPr>
      </w:pPr>
      <w:r>
        <w:rPr>
          <w:rFonts w:ascii="Times New Roman" w:hAnsi="Times New Roman"/>
          <w:sz w:val="28"/>
          <w:szCs w:val="28"/>
          <w:lang w:eastAsia="ja-JP"/>
        </w:rPr>
        <w:t>2.1.2 Побудова пристрою</w:t>
      </w:r>
      <w:r>
        <w:rPr>
          <w:rFonts w:ascii="Times New Roman" w:hAnsi="Times New Roman"/>
          <w:color w:val="C9211E"/>
          <w:sz w:val="28"/>
          <w:szCs w:val="28"/>
          <w:lang w:eastAsia="ja-JP"/>
        </w:rPr>
        <w:t xml:space="preserve"> </w:t>
      </w:r>
      <w:r>
        <w:rPr>
          <w:rFonts w:ascii="Times New Roman" w:hAnsi="Times New Roman"/>
          <w:sz w:val="28"/>
          <w:szCs w:val="28"/>
          <w:lang w:eastAsia="ja-JP"/>
        </w:rPr>
        <w:t>на макетній платі</w:t>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rPr>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w:t>
      </w:r>
      <w:r>
        <w:rPr>
          <w:rFonts w:ascii="Times New Roman" w:hAnsi="Times New Roman"/>
          <w:b w:val="false"/>
          <w:bCs w:val="false"/>
          <w:i w:val="false"/>
          <w:iCs w:val="false"/>
          <w:caps w:val="false"/>
          <w:smallCaps w:val="false"/>
          <w:color w:val="C9211E"/>
          <w:spacing w:val="0"/>
          <w:sz w:val="28"/>
          <w:szCs w:val="28"/>
          <w:u w:val="none"/>
          <w:lang w:val="uk-UA" w:eastAsia="ja-JP"/>
        </w:rPr>
        <w:t>витончений</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w:t>
      </w:r>
      <w:r>
        <w:rPr>
          <w:rFonts w:ascii="Times New Roman" w:hAnsi="Times New Roman"/>
          <w:b w:val="false"/>
          <w:bCs w:val="false"/>
          <w:i w:val="false"/>
          <w:iCs w:val="false"/>
          <w:caps w:val="false"/>
          <w:smallCaps w:val="false"/>
          <w:color w:val="FF0000"/>
          <w:spacing w:val="0"/>
          <w:sz w:val="28"/>
          <w:szCs w:val="28"/>
          <w:u w:val="none"/>
          <w:lang w:val="uk-UA" w:eastAsia="ja-JP"/>
        </w:rPr>
        <w:t>«попадатимуть»</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на виходи RXD і TXD та, відповідно, на ESP-01. Описаний варіант підключення вдалий з тих причин, що, опісля необхідних дій з </w:t>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Підсумовуючи описану інформацію, складемо принципову схему необхідного пристрою та її ілюстративний</w:t>
      </w:r>
      <w:r>
        <w:rPr>
          <w:rFonts w:ascii="Times New Roman" w:hAnsi="Times New Roman"/>
          <w:b w:val="false"/>
          <w:bCs w:val="false"/>
          <w:i w:val="false"/>
          <w:iCs w:val="false"/>
          <w:caps w:val="false"/>
          <w:smallCaps w:val="false"/>
          <w:color w:val="FF0000"/>
          <w:spacing w:val="0"/>
          <w:sz w:val="28"/>
          <w:szCs w:val="28"/>
          <w:u w:val="none"/>
          <w:lang w:val="uk-UA"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drawing>
          <wp:anchor behindDoc="0" distT="0" distB="0" distL="0" distR="0" simplePos="0" locked="0" layoutInCell="0" allowOverlap="1" relativeHeight="4">
            <wp:simplePos x="0" y="0"/>
            <wp:positionH relativeFrom="column">
              <wp:posOffset>382905</wp:posOffset>
            </wp:positionH>
            <wp:positionV relativeFrom="paragraph">
              <wp:posOffset>-52070</wp:posOffset>
            </wp:positionV>
            <wp:extent cx="5156835" cy="3569970"/>
            <wp:effectExtent l="0" t="0" r="0" b="0"/>
            <wp:wrapSquare wrapText="largest"/>
            <wp:docPr id="3"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descr=""/>
                    <pic:cNvPicPr>
                      <a:picLocks noChangeAspect="1" noChangeArrowheads="1"/>
                    </pic:cNvPicPr>
                  </pic:nvPicPr>
                  <pic:blipFill>
                    <a:blip r:embed="rId4"/>
                    <a:stretch>
                      <a:fillRect/>
                    </a:stretch>
                  </pic:blipFill>
                  <pic:spPr bwMode="auto">
                    <a:xfrm>
                      <a:off x="0" y="0"/>
                      <a:ext cx="5156835" cy="3569970"/>
                    </a:xfrm>
                    <a:prstGeom prst="rect">
                      <a:avLst/>
                    </a:prstGeom>
                  </pic:spPr>
                </pic:pic>
              </a:graphicData>
            </a:graphic>
          </wp:anchor>
        </w:drawing>
      </w:r>
      <w:r>
        <w:rPr>
          <w:rFonts w:eastAsia="Times New Roman" w:ascii="Times New Roman" w:hAnsi="Times New Roman"/>
          <w:sz w:val="28"/>
          <w:szCs w:val="28"/>
          <w:lang w:val="uk-UA" w:eastAsia="ja-JP"/>
        </w:rPr>
        <w:tab/>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eastAsia="Times New Roman" w:ascii="Times New Roman" w:hAnsi="Times New Roman"/>
          <w:sz w:val="28"/>
          <w:szCs w:val="28"/>
          <w:lang w:val="uk-UA" w:eastAsia="ja-JP"/>
        </w:rPr>
        <w:tab/>
        <w:t>Рис. 2.3. Принципова схема пристрою</w:t>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41910</wp:posOffset>
            </wp:positionV>
            <wp:extent cx="2166620" cy="2503805"/>
            <wp:effectExtent l="0" t="0" r="0" b="0"/>
            <wp:wrapSquare wrapText="largest"/>
            <wp:docPr id="4"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descr=""/>
                    <pic:cNvPicPr>
                      <a:picLocks noChangeAspect="1" noChangeArrowheads="1"/>
                    </pic:cNvPicPr>
                  </pic:nvPicPr>
                  <pic:blipFill>
                    <a:blip r:embed="rId5"/>
                    <a:stretch>
                      <a:fillRect/>
                    </a:stretch>
                  </pic:blipFill>
                  <pic:spPr bwMode="auto">
                    <a:xfrm>
                      <a:off x="0" y="0"/>
                      <a:ext cx="2166620" cy="2503805"/>
                    </a:xfrm>
                    <a:prstGeom prst="rect">
                      <a:avLst/>
                    </a:prstGeom>
                  </pic:spPr>
                </pic:pic>
              </a:graphicData>
            </a:graphic>
          </wp:anchor>
        </w:drawing>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eastAsia="Times New Roman" w:ascii="Times New Roman" w:hAnsi="Times New Roman"/>
          <w:sz w:val="28"/>
          <w:szCs w:val="28"/>
          <w:lang w:val="uk-UA" w:eastAsia="ja-JP"/>
        </w:rPr>
        <w:tab/>
        <w:t xml:space="preserve">Рис. 2.4. </w:t>
      </w:r>
      <w:r>
        <w:rPr>
          <w:rFonts w:eastAsia="Times New Roman" w:ascii="Times New Roman" w:hAnsi="Times New Roman"/>
          <w:color w:val="C9211E"/>
          <w:sz w:val="28"/>
          <w:szCs w:val="28"/>
          <w:lang w:val="uk-UA" w:eastAsia="ja-JP"/>
        </w:rPr>
        <w:t>Демонстраційна</w:t>
      </w:r>
      <w:r>
        <w:rPr>
          <w:rFonts w:eastAsia="Times New Roman" w:ascii="Times New Roman" w:hAnsi="Times New Roman"/>
          <w:sz w:val="28"/>
          <w:szCs w:val="28"/>
          <w:lang w:val="uk-UA" w:eastAsia="ja-JP"/>
        </w:rPr>
        <w:t xml:space="preserve"> </w:t>
      </w:r>
      <w:r>
        <w:rPr>
          <w:rFonts w:eastAsia="Times New Roman" w:ascii="Times New Roman" w:hAnsi="Times New Roman"/>
          <w:color w:val="C9211E"/>
          <w:sz w:val="28"/>
          <w:szCs w:val="28"/>
          <w:lang w:val="uk-UA" w:eastAsia="ja-JP"/>
        </w:rPr>
        <w:t>блок-</w:t>
      </w:r>
      <w:r>
        <w:rPr>
          <w:rFonts w:eastAsia="Times New Roman" w:ascii="Times New Roman" w:hAnsi="Times New Roman"/>
          <w:sz w:val="28"/>
          <w:szCs w:val="28"/>
          <w:lang w:val="uk-UA" w:eastAsia="ja-JP"/>
        </w:rPr>
        <w:t>схема пристрою</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w:t>
      </w:r>
      <w:r>
        <w:rPr>
          <w:rFonts w:ascii="Times New Roman" w:hAnsi="Times New Roman"/>
          <w:b w:val="false"/>
          <w:bCs w:val="false"/>
          <w:i w:val="false"/>
          <w:iCs w:val="false"/>
          <w:caps w:val="false"/>
          <w:smallCaps w:val="false"/>
          <w:color w:val="C9211E"/>
          <w:spacing w:val="0"/>
          <w:sz w:val="28"/>
          <w:szCs w:val="28"/>
          <w:u w:val="none"/>
          <w:lang w:val="uk-UA" w:eastAsia="ja-JP"/>
        </w:rPr>
        <w:t>приблизно</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6 мА, і з цих міркувань в зображеній схемі використані опори R5, R6, та R7 </w:t>
      </w:r>
      <w:r>
        <w:rPr>
          <w:rFonts w:ascii="Times New Roman" w:hAnsi="Times New Roman"/>
          <w:b w:val="false"/>
          <w:bCs w:val="false"/>
          <w:i w:val="false"/>
          <w:iCs w:val="false"/>
          <w:caps w:val="false"/>
          <w:smallCaps w:val="false"/>
          <w:color w:val="FFFF00"/>
          <w:spacing w:val="0"/>
          <w:sz w:val="28"/>
          <w:szCs w:val="28"/>
          <w:u w:val="none"/>
          <w:lang w:val="uk-UA" w:eastAsia="ja-JP"/>
        </w:rPr>
        <w:t xml:space="preserve">задля використання мінімально можливого струму. </w:t>
      </w:r>
      <w:r>
        <w:rPr>
          <w:rFonts w:ascii="Times New Roman" w:hAnsi="Times New Roman"/>
          <w:b w:val="false"/>
          <w:bCs w:val="false"/>
          <w:i w:val="false"/>
          <w:iCs w:val="false"/>
          <w:caps w:val="false"/>
          <w:smallCaps w:val="false"/>
          <w:color w:val="000000"/>
          <w:spacing w:val="0"/>
          <w:sz w:val="28"/>
          <w:szCs w:val="28"/>
          <w:u w:val="none"/>
          <w:lang w:val="uk-UA" w:eastAsia="ja-JP"/>
        </w:rPr>
        <w:t>Це й ж фактор слід пам’ятати при підключенні зовнішнього навантаження до даних виходів.</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Normal"/>
        <w:tabs>
          <w:tab w:val="clear" w:pos="709"/>
          <w:tab w:val="left" w:pos="950" w:leader="none"/>
        </w:tabs>
        <w:bidi w:val="0"/>
        <w:spacing w:lineRule="auto" w:line="360" w:before="0" w:after="0"/>
        <w:ind w:right="0" w:hanging="0"/>
        <w:jc w:val="left"/>
        <w:rPr>
          <w:rFonts w:ascii="Times New Roman" w:hAnsi="Times New Roman"/>
          <w:sz w:val="28"/>
          <w:szCs w:val="28"/>
        </w:rPr>
      </w:pPr>
      <w:r>
        <w:rPr>
          <w:rFonts w:ascii="Times New Roman" w:hAnsi="Times New Roman"/>
          <w:sz w:val="28"/>
          <w:szCs w:val="28"/>
          <w:lang w:eastAsia="ja-JP"/>
        </w:rPr>
        <w:t>2.1.3 Підключення до ПК та перевірка роботи модуля ESP-01</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 xml:space="preserve">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w:t>
      </w:r>
      <w:r>
        <w:rPr>
          <w:rFonts w:ascii="Times New Roman" w:hAnsi="Times New Roman"/>
          <w:b w:val="false"/>
          <w:bCs w:val="false"/>
          <w:i w:val="false"/>
          <w:iCs w:val="false"/>
          <w:caps w:val="false"/>
          <w:smallCaps w:val="false"/>
          <w:color w:val="C9211E"/>
          <w:spacing w:val="0"/>
          <w:sz w:val="28"/>
          <w:szCs w:val="28"/>
          <w:u w:val="none"/>
          <w:lang w:eastAsia="ja-JP"/>
        </w:rPr>
        <w:t>спеціальних  AT-команд</w:t>
      </w:r>
      <w:r>
        <w:rPr>
          <w:rFonts w:ascii="Times New Roman" w:hAnsi="Times New Roman"/>
          <w:b w:val="false"/>
          <w:bCs w:val="false"/>
          <w:i w:val="false"/>
          <w:iCs w:val="false"/>
          <w:caps w:val="false"/>
          <w:smallCaps w:val="false"/>
          <w:color w:val="000000"/>
          <w:spacing w:val="0"/>
          <w:sz w:val="28"/>
          <w:szCs w:val="28"/>
          <w:u w:val="none"/>
          <w:lang w:eastAsia="ja-JP"/>
        </w:rPr>
        <w:t>.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5"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Рис. 2.5</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Відкривши монітор порту, оберемо необхідну для роботи з даним ПЗ швидкість передачі даних та їх розмежовувач:</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160655</wp:posOffset>
            </wp:positionV>
            <wp:extent cx="4798695" cy="911225"/>
            <wp:effectExtent l="0" t="0" r="0" b="0"/>
            <wp:wrapSquare wrapText="largest"/>
            <wp:docPr id="6"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ab/>
        <w:tab/>
        <w:t>Рис 2.6</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drawing>
          <wp:anchor behindDoc="0" distT="0" distB="0" distL="0" distR="0" simplePos="0" locked="0" layoutInCell="0" allowOverlap="1" relativeHeight="8">
            <wp:simplePos x="0" y="0"/>
            <wp:positionH relativeFrom="column">
              <wp:align>center</wp:align>
            </wp:positionH>
            <wp:positionV relativeFrom="paragraph">
              <wp:posOffset>99060</wp:posOffset>
            </wp:positionV>
            <wp:extent cx="4841240" cy="1237615"/>
            <wp:effectExtent l="0" t="0" r="0" b="0"/>
            <wp:wrapSquare wrapText="largest"/>
            <wp:docPr id="7"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descr=""/>
                    <pic:cNvPicPr>
                      <a:picLocks noChangeAspect="1" noChangeArrowheads="1"/>
                    </pic:cNvPicPr>
                  </pic:nvPicPr>
                  <pic:blipFill>
                    <a:blip r:embed="rId8"/>
                    <a:stretch>
                      <a:fillRect/>
                    </a:stretch>
                  </pic:blipFill>
                  <pic:spPr bwMode="auto">
                    <a:xfrm>
                      <a:off x="0" y="0"/>
                      <a:ext cx="4841240" cy="1237615"/>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Рис 2.7</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475" w:right="0" w:hanging="360"/>
        <w:jc w:val="left"/>
        <w:rPr>
          <w:rFonts w:ascii="Times New Roman" w:hAnsi="Times New Roman"/>
          <w:sz w:val="28"/>
          <w:szCs w:val="28"/>
        </w:rPr>
      </w:pPr>
      <w:r>
        <w:rPr>
          <w:rFonts w:ascii="Times New Roman" w:hAnsi="Times New Roman"/>
          <w:b w:val="false"/>
          <w:bCs w:val="false"/>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475" w:right="0" w:hanging="360"/>
        <w:jc w:val="left"/>
        <w:rPr>
          <w:b w:val="false"/>
          <w:bCs w:val="false"/>
          <w:color w:val="000000"/>
          <w:lang w:eastAsia="ja-JP"/>
        </w:rPr>
      </w:pPr>
      <w:r>
        <w:rPr>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sz w:val="28"/>
          <w:szCs w:val="28"/>
        </w:rPr>
      </w:pPr>
      <w:r>
        <w:rPr>
          <w:rFonts w:ascii="Times New Roman" w:hAnsi="Times New Roman"/>
          <w:sz w:val="28"/>
          <w:szCs w:val="28"/>
          <w:lang w:eastAsia="ja-JP"/>
        </w:rPr>
        <w:t xml:space="preserve">2.2.1 </w:t>
      </w:r>
      <w:r>
        <w:rPr>
          <w:rFonts w:ascii="Times New Roman" w:hAnsi="Times New Roman"/>
          <w:b w:val="false"/>
          <w:bCs w:val="false"/>
          <w:color w:val="000000"/>
          <w:sz w:val="28"/>
          <w:szCs w:val="28"/>
          <w:lang w:eastAsia="ja-JP"/>
        </w:rPr>
        <w:t xml:space="preserve">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475" w:right="0" w:hanging="360"/>
        <w:jc w:val="left"/>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121285</wp:posOffset>
            </wp:positionV>
            <wp:extent cx="5060315" cy="2309495"/>
            <wp:effectExtent l="0" t="0" r="0" b="0"/>
            <wp:wrapSquare wrapText="largest"/>
            <wp:docPr id="8"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descr=""/>
                    <pic:cNvPicPr>
                      <a:picLocks noChangeAspect="1" noChangeArrowheads="1"/>
                    </pic:cNvPicPr>
                  </pic:nvPicPr>
                  <pic:blipFill>
                    <a:blip r:embed="rId10"/>
                    <a:stretch>
                      <a:fillRect/>
                    </a:stretch>
                  </pic:blipFill>
                  <pic:spPr bwMode="auto">
                    <a:xfrm>
                      <a:off x="0" y="0"/>
                      <a:ext cx="5060315" cy="2309495"/>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posOffset>1791335</wp:posOffset>
            </wp:positionH>
            <wp:positionV relativeFrom="paragraph">
              <wp:posOffset>152400</wp:posOffset>
            </wp:positionV>
            <wp:extent cx="2538095" cy="2377440"/>
            <wp:effectExtent l="0" t="0" r="0" b="0"/>
            <wp:wrapSquare wrapText="largest"/>
            <wp:docPr id="9"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9" descr=""/>
                    <pic:cNvPicPr>
                      <a:picLocks noChangeAspect="1" noChangeArrowheads="1"/>
                    </pic:cNvPicPr>
                  </pic:nvPicPr>
                  <pic:blipFill>
                    <a:blip r:embed="rId11"/>
                    <a:stretch>
                      <a:fillRect/>
                    </a:stretch>
                  </pic:blipFill>
                  <pic:spPr bwMode="auto">
                    <a:xfrm>
                      <a:off x="0" y="0"/>
                      <a:ext cx="2538095" cy="2377440"/>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posOffset>615315</wp:posOffset>
            </wp:positionH>
            <wp:positionV relativeFrom="paragraph">
              <wp:posOffset>-3810</wp:posOffset>
            </wp:positionV>
            <wp:extent cx="4889500" cy="1989455"/>
            <wp:effectExtent l="0" t="0" r="0" b="0"/>
            <wp:wrapSquare wrapText="largest"/>
            <wp:docPr id="10"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10" descr=""/>
                    <pic:cNvPicPr>
                      <a:picLocks noChangeAspect="1" noChangeArrowheads="1"/>
                    </pic:cNvPicPr>
                  </pic:nvPicPr>
                  <pic:blipFill>
                    <a:blip r:embed="rId12"/>
                    <a:stretch>
                      <a:fillRect/>
                    </a:stretch>
                  </pic:blipFill>
                  <pic:spPr bwMode="auto">
                    <a:xfrm>
                      <a:off x="0" y="0"/>
                      <a:ext cx="4889500" cy="1989455"/>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2">
            <wp:simplePos x="0" y="0"/>
            <wp:positionH relativeFrom="column">
              <wp:align>center</wp:align>
            </wp:positionH>
            <wp:positionV relativeFrom="paragraph">
              <wp:posOffset>121285</wp:posOffset>
            </wp:positionV>
            <wp:extent cx="5078095" cy="2318385"/>
            <wp:effectExtent l="0" t="0" r="0" b="0"/>
            <wp:wrapSquare wrapText="largest"/>
            <wp:docPr id="11"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11" descr=""/>
                    <pic:cNvPicPr>
                      <a:picLocks noChangeAspect="1" noChangeArrowheads="1"/>
                    </pic:cNvPicPr>
                  </pic:nvPicPr>
                  <pic:blipFill>
                    <a:blip r:embed="rId13"/>
                    <a:stretch>
                      <a:fillRect/>
                    </a:stretch>
                  </pic:blipFill>
                  <pic:spPr bwMode="auto">
                    <a:xfrm>
                      <a:off x="0" y="0"/>
                      <a:ext cx="5078095" cy="2318385"/>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475" w:right="0" w:hanging="360"/>
        <w:jc w:val="left"/>
        <w:rPr>
          <w:rFonts w:ascii="Times New Roman" w:hAnsi="Times New Roman"/>
          <w:sz w:val="28"/>
          <w:szCs w:val="28"/>
        </w:rPr>
      </w:pPr>
      <w:r>
        <w:rPr>
          <w:rFonts w:ascii="Times New Roman" w:hAnsi="Times New Roman"/>
          <w:sz w:val="28"/>
          <w:szCs w:val="28"/>
          <w:lang w:eastAsia="ja-JP"/>
        </w:rPr>
        <w:t>2.2.2 Підключення пристрою та завантаження його виконавчого коду</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drawing>
          <wp:anchor behindDoc="0" distT="0" distB="0" distL="0" distR="0" simplePos="0" locked="0" layoutInCell="0" allowOverlap="1" relativeHeight="13">
            <wp:simplePos x="0" y="0"/>
            <wp:positionH relativeFrom="column">
              <wp:align>center</wp:align>
            </wp:positionH>
            <wp:positionV relativeFrom="paragraph">
              <wp:posOffset>93345</wp:posOffset>
            </wp:positionV>
            <wp:extent cx="5380990" cy="2413000"/>
            <wp:effectExtent l="0" t="0" r="0" b="0"/>
            <wp:wrapSquare wrapText="largest"/>
            <wp:docPr id="12"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drawing>
          <wp:anchor behindDoc="0" distT="0" distB="0" distL="0" distR="0" simplePos="0" locked="0" layoutInCell="0" allowOverlap="1" relativeHeight="14">
            <wp:simplePos x="0" y="0"/>
            <wp:positionH relativeFrom="column">
              <wp:align>center</wp:align>
            </wp:positionH>
            <wp:positionV relativeFrom="paragraph">
              <wp:posOffset>108585</wp:posOffset>
            </wp:positionV>
            <wp:extent cx="5200650" cy="2806700"/>
            <wp:effectExtent l="0" t="0" r="0" b="0"/>
            <wp:wrapSquare wrapText="largest"/>
            <wp:docPr id="13"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13" descr=""/>
                    <pic:cNvPicPr>
                      <a:picLocks noChangeAspect="1" noChangeArrowheads="1"/>
                    </pic:cNvPicPr>
                  </pic:nvPicPr>
                  <pic:blipFill>
                    <a:blip r:embed="rId16"/>
                    <a:stretch>
                      <a:fillRect/>
                    </a:stretch>
                  </pic:blipFill>
                  <pic:spPr bwMode="auto">
                    <a:xfrm>
                      <a:off x="0" y="0"/>
                      <a:ext cx="5200650" cy="2806700"/>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lang w:eastAsia="ja-JP"/>
        </w:rPr>
      </w:pPr>
      <w:r>
        <w:rPr>
          <w:lang w:eastAsia="ja-JP"/>
        </w:rPr>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t>Рис. 2.13. Приклад успішного результату завантаження в консолі</w:t>
      </w:r>
    </w:p>
    <w:p>
      <w:pPr>
        <w:pStyle w:val="Style14"/>
        <w:widowControl/>
        <w:spacing w:before="0" w:after="0"/>
        <w:jc w:val="both"/>
        <w:rPr>
          <w:lang w:eastAsia="ja-JP"/>
        </w:rPr>
      </w:pPr>
      <w:r>
        <w:rPr>
          <w:lang w:eastAsia="ja-JP"/>
        </w:rPr>
        <w:drawing>
          <wp:anchor behindDoc="0" distT="0" distB="0" distL="0" distR="0" simplePos="0" locked="0" layoutInCell="0" allowOverlap="1" relativeHeight="15">
            <wp:simplePos x="0" y="0"/>
            <wp:positionH relativeFrom="column">
              <wp:align>center</wp:align>
            </wp:positionH>
            <wp:positionV relativeFrom="paragraph">
              <wp:posOffset>6350</wp:posOffset>
            </wp:positionV>
            <wp:extent cx="5188585" cy="1936115"/>
            <wp:effectExtent l="0" t="0" r="0" b="0"/>
            <wp:wrapSquare wrapText="largest"/>
            <wp:docPr id="14"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14" descr=""/>
                    <pic:cNvPicPr>
                      <a:picLocks noChangeAspect="1" noChangeArrowheads="1"/>
                    </pic:cNvPicPr>
                  </pic:nvPicPr>
                  <pic:blipFill>
                    <a:blip r:embed="rId17"/>
                    <a:stretch>
                      <a:fillRect/>
                    </a:stretch>
                  </pic:blipFill>
                  <pic:spPr bwMode="auto">
                    <a:xfrm>
                      <a:off x="0" y="0"/>
                      <a:ext cx="5188585" cy="1936115"/>
                    </a:xfrm>
                    <a:prstGeom prst="rect">
                      <a:avLst/>
                    </a:prstGeom>
                  </pic:spPr>
                </pic:pic>
              </a:graphicData>
            </a:graphic>
          </wp:anchor>
        </w:drawing>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t>Рис. 2.14. Відображення активності пристрою після завантаження ПЗ</w:t>
      </w:r>
    </w:p>
    <w:p>
      <w:pPr>
        <w:pStyle w:val="Normal"/>
        <w:tabs>
          <w:tab w:val="clear" w:pos="709"/>
          <w:tab w:val="left" w:pos="950" w:leader="none"/>
        </w:tabs>
        <w:bidi w:val="0"/>
        <w:spacing w:lineRule="auto" w:line="360" w:before="0" w:after="0"/>
        <w:ind w:left="475" w:right="0" w:hanging="360"/>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bCs/>
          <w:color w:val="2A6099"/>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color w:val="000000"/>
          <w:sz w:val="28"/>
          <w:szCs w:val="28"/>
          <w:lang w:eastAsia="ja-JP"/>
        </w:rPr>
        <w:t>2.3.1 Суть концепції</w:t>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bCs/>
          <w:color w:val="2A6099"/>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color w:val="000000"/>
          <w:sz w:val="28"/>
          <w:szCs w:val="28"/>
          <w:lang w:eastAsia="ja-JP"/>
        </w:rPr>
        <w:tab/>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bCs/>
          <w:color w:val="2A6099"/>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w:t>
      </w:r>
      <w:r>
        <w:rPr>
          <w:rFonts w:ascii="Times New Roman" w:hAnsi="Times New Roman"/>
          <w:b w:val="false"/>
          <w:bCs w:val="false"/>
          <w:i w:val="false"/>
          <w:iCs w:val="false"/>
          <w:caps w:val="false"/>
          <w:smallCaps w:val="false"/>
          <w:color w:val="C9211E"/>
          <w:spacing w:val="0"/>
          <w:sz w:val="28"/>
          <w:szCs w:val="28"/>
          <w:u w:val="none"/>
          <w:lang w:eastAsia="ja-JP"/>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 xml:space="preserve">2.3.2 Приклад окремого демонстраційного пристрою з ручним управлінням та </w:t>
        <w:tab/>
        <w:t>опису його логіки на Python</w:t>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bCs/>
          <w:color w:val="2A6099"/>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Normal"/>
        <w:tabs>
          <w:tab w:val="clear" w:pos="709"/>
          <w:tab w:val="left" w:pos="950" w:leader="none"/>
        </w:tabs>
        <w:bidi w:val="0"/>
        <w:spacing w:lineRule="auto" w:line="360" w:before="0" w:after="0"/>
        <w:ind w:right="0" w:hanging="0"/>
        <w:jc w:val="left"/>
        <w:rPr>
          <w:rFonts w:ascii="Times New Roman" w:hAnsi="Times New Roman"/>
          <w:b/>
          <w:bCs/>
          <w:color w:val="2A6099"/>
          <w:sz w:val="28"/>
          <w:szCs w:val="28"/>
        </w:rPr>
      </w:pPr>
      <w:r>
        <w:rPr>
          <w:rFonts w:ascii="Times New Roman" w:hAnsi="Times New Roman"/>
          <w:b/>
          <w:bCs/>
          <w:color w:val="2A6099"/>
          <w:sz w:val="28"/>
          <w:szCs w:val="28"/>
        </w:rPr>
      </w:r>
    </w:p>
    <w:p>
      <w:pPr>
        <w:pStyle w:val="Style14"/>
        <w:widowControl/>
        <w:spacing w:before="0" w:after="0"/>
        <w:jc w:val="both"/>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076450"/>
            <wp:effectExtent l="0" t="0" r="0" b="0"/>
            <wp:wrapSquare wrapText="largest"/>
            <wp:docPr id="15"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20" descr=""/>
                    <pic:cNvPicPr>
                      <a:picLocks noChangeAspect="1" noChangeArrowheads="1"/>
                    </pic:cNvPicPr>
                  </pic:nvPicPr>
                  <pic:blipFill>
                    <a:blip r:embed="rId18"/>
                    <a:stretch>
                      <a:fillRect/>
                    </a:stretch>
                  </pic:blipFill>
                  <pic:spPr bwMode="auto">
                    <a:xfrm>
                      <a:off x="0" y="0"/>
                      <a:ext cx="6120130" cy="207645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t>Рис. 2.15. Вікно керування речі для ручного пристрою</w:t>
      </w:r>
    </w:p>
    <w:p>
      <w:pPr>
        <w:pStyle w:val="Normal"/>
        <w:tabs>
          <w:tab w:val="clear" w:pos="709"/>
          <w:tab w:val="left" w:pos="950" w:leader="none"/>
        </w:tabs>
        <w:bidi w:val="0"/>
        <w:spacing w:lineRule="auto" w:line="360" w:before="0" w:after="0"/>
        <w:ind w:left="475" w:right="0" w:hanging="360"/>
        <w:jc w:val="center"/>
        <w:rPr/>
      </w:pPr>
      <w:r>
        <w:rPr/>
      </w:r>
    </w:p>
    <w:p>
      <w:pPr>
        <w:pStyle w:val="Normal"/>
        <w:tabs>
          <w:tab w:val="clear" w:pos="709"/>
          <w:tab w:val="left" w:pos="950" w:leader="none"/>
        </w:tabs>
        <w:bidi w:val="0"/>
        <w:spacing w:lineRule="auto" w:line="360" w:before="0" w:after="0"/>
        <w:ind w:right="0" w:hanging="0"/>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right="0" w:hanging="0"/>
        <w:jc w:val="left"/>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907280" cy="2044700"/>
            <wp:effectExtent l="0" t="0" r="0" b="0"/>
            <wp:wrapSquare wrapText="largest"/>
            <wp:docPr id="16"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21" descr=""/>
                    <pic:cNvPicPr>
                      <a:picLocks noChangeAspect="1" noChangeArrowheads="1"/>
                    </pic:cNvPicPr>
                  </pic:nvPicPr>
                  <pic:blipFill>
                    <a:blip r:embed="rId19"/>
                    <a:stretch>
                      <a:fillRect/>
                    </a:stretch>
                  </pic:blipFill>
                  <pic:spPr bwMode="auto">
                    <a:xfrm>
                      <a:off x="0" y="0"/>
                      <a:ext cx="4907280" cy="2044700"/>
                    </a:xfrm>
                    <a:prstGeom prst="rect">
                      <a:avLst/>
                    </a:prstGeom>
                  </pic:spPr>
                </pic:pic>
              </a:graphicData>
            </a:graphic>
          </wp:anchor>
        </w:drawing>
      </w:r>
    </w:p>
    <w:p>
      <w:pPr>
        <w:pStyle w:val="Normal"/>
        <w:tabs>
          <w:tab w:val="clear" w:pos="709"/>
          <w:tab w:val="left" w:pos="950" w:leader="none"/>
        </w:tabs>
        <w:bidi w:val="0"/>
        <w:spacing w:lineRule="auto" w:line="360" w:before="0" w:after="0"/>
        <w:ind w:left="475" w:right="0" w:hanging="360"/>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pP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4"/>
        <w:widowControl/>
        <w:spacing w:before="0" w:after="0"/>
        <w:jc w:val="both"/>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2.14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right="0" w:hanging="0"/>
        <w:jc w:val="center"/>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4"/>
        <w:widowControl/>
        <w:spacing w:before="0" w:after="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tab/>
      </w:r>
      <w:r>
        <w:rPr>
          <w:rFonts w:ascii="Times New Roman" w:hAnsi="Times New Roman"/>
          <w:b w:val="false"/>
          <w:bCs w:val="false"/>
          <w:i w:val="false"/>
          <w:iCs w:val="false"/>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sz w:val="28"/>
          <w:szCs w:val="28"/>
          <w:u w:val="none"/>
          <w:lang w:val="uk-UA" w:eastAsia="ja-JP"/>
        </w:rPr>
        <w:t xml:space="preserve"> </w:t>
      </w:r>
      <w:r>
        <w:rPr>
          <w:rFonts w:ascii="Times New Roman" w:hAnsi="Times New Roman"/>
          <w:b w:val="false"/>
          <w:bCs w:val="false"/>
          <w:i w:val="false"/>
          <w:iCs w:val="false"/>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sz w:val="28"/>
          <w:szCs w:val="28"/>
          <w:u w:val="none"/>
          <w:lang w:val="uk-UA" w:eastAsia="ja-JP"/>
        </w:rPr>
        <w:t>Threshold</w:t>
      </w:r>
      <w:r>
        <w:rPr>
          <w:rFonts w:ascii="Times New Roman" w:hAnsi="Times New Roman"/>
          <w:b w:val="false"/>
          <w:bCs w:val="false"/>
          <w:i w:val="false"/>
          <w:iCs w:val="false"/>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17"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t>Рис. 3.1.</w:t>
      </w:r>
      <w:r>
        <w:rPr>
          <w:rFonts w:ascii="Times New Roman" w:hAnsi="Times New Roman"/>
          <w:sz w:val="28"/>
          <w:szCs w:val="28"/>
          <w:lang w:val="uk-UA" w:eastAsia="ja-JP"/>
        </w:rPr>
        <w:t xml:space="preserve">  Фрагмент вікна для додавання змінних у Arduino Cloud</w:t>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4"/>
        <w:widowControl/>
        <w:spacing w:before="0" w:after="0"/>
        <w:jc w:val="both"/>
        <w:rPr>
          <w:lang w:val="uk-UA" w:eastAsia="ja-JP"/>
        </w:rPr>
      </w:pPr>
      <w:r>
        <w:rPr>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18"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rFonts w:ascii="Times New Roman" w:hAnsi="Times New Roman"/>
          <w:sz w:val="28"/>
          <w:szCs w:val="28"/>
        </w:rPr>
      </w:pPr>
      <w:r>
        <w:rPr>
          <w:rFonts w:ascii="Times New Roman" w:hAnsi="Times New Roman"/>
          <w:sz w:val="28"/>
          <w:szCs w:val="28"/>
        </w:rPr>
        <w:t xml:space="preserve">Рис. 3.2.  Вікно для додавання компонент на </w:t>
      </w:r>
      <w:r>
        <w:rPr>
          <w:rFonts w:ascii="Times New Roman" w:hAnsi="Times New Roman"/>
          <w:sz w:val="28"/>
          <w:szCs w:val="28"/>
          <w:lang w:eastAsia="ja-JP"/>
        </w:rPr>
        <w:t xml:space="preserve">Dashboard </w:t>
      </w:r>
      <w:r>
        <w:rPr>
          <w:rFonts w:ascii="Times New Roman" w:hAnsi="Times New Roman"/>
          <w:sz w:val="28"/>
          <w:szCs w:val="28"/>
        </w:rPr>
        <w:t>у Arduino Cloud</w:t>
      </w:r>
    </w:p>
    <w:p>
      <w:pPr>
        <w:pStyle w:val="Style14"/>
        <w:widowControl/>
        <w:spacing w:before="0" w:after="0"/>
        <w:jc w:val="both"/>
        <w:rPr>
          <w:lang w:val="uk-UA" w:eastAsia="ja-JP"/>
        </w:rPr>
      </w:pPr>
      <w:r>
        <w:rPr>
          <w:lang w:val="uk-UA" w:eastAsia="ja-JP"/>
        </w:rPr>
      </w:r>
    </w:p>
    <w:p>
      <w:pPr>
        <w:pStyle w:val="Style14"/>
        <w:widowControl/>
        <w:spacing w:before="0" w:after="0"/>
        <w:jc w:val="both"/>
        <w:rPr>
          <w:rFonts w:ascii="Times New Roman" w:hAnsi="Times New Roman"/>
          <w:sz w:val="28"/>
          <w:szCs w:val="28"/>
        </w:rPr>
      </w:pPr>
      <w:r>
        <w:rPr>
          <w:rFonts w:ascii="Times New Roman" w:hAnsi="Times New Roman"/>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4"/>
        <w:widowControl/>
        <w:spacing w:before="0" w:after="0"/>
        <w:jc w:val="both"/>
        <w:rPr>
          <w:lang w:val="uk-UA" w:eastAsia="ja-JP"/>
        </w:rPr>
      </w:pPr>
      <w:r>
        <w:rPr>
          <w:lang w:val="uk-UA" w:eastAsia="ja-JP"/>
        </w:rPr>
      </w:r>
    </w:p>
    <w:p>
      <w:pPr>
        <w:pStyle w:val="Style14"/>
        <w:widowControl/>
        <w:spacing w:before="0" w:after="0"/>
        <w:jc w:val="both"/>
        <w:rPr>
          <w:lang w:val="uk-UA" w:eastAsia="ja-JP"/>
        </w:rPr>
      </w:pPr>
      <w:r>
        <w:rPr>
          <w:lang w:val="uk-UA" w:eastAsia="ja-JP"/>
        </w:rPr>
      </w:r>
    </w:p>
    <w:p>
      <w:pPr>
        <w:pStyle w:val="Style14"/>
        <w:widowControl/>
        <w:spacing w:before="0" w:after="0"/>
        <w:jc w:val="both"/>
        <w:rPr>
          <w:rFonts w:ascii="Times New Roman" w:hAnsi="Times New Roman"/>
          <w:sz w:val="28"/>
          <w:szCs w:val="28"/>
        </w:rPr>
      </w:pPr>
      <w:r>
        <w:rPr>
          <w:rFonts w:ascii="Times New Roman" w:hAnsi="Times New Roman"/>
          <w:sz w:val="28"/>
          <w:szCs w:val="28"/>
          <w:lang w:val="uk-UA" w:eastAsia="ja-JP"/>
        </w:rPr>
        <w:t xml:space="preserve"> </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19"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t>Рис. 3.</w:t>
      </w:r>
      <w:r>
        <w:rPr>
          <w:rFonts w:ascii="Times New Roman" w:hAnsi="Times New Roman"/>
          <w:sz w:val="28"/>
          <w:szCs w:val="28"/>
          <w:lang w:val="en-US" w:eastAsia="ja-JP"/>
        </w:rPr>
        <w:t>3</w:t>
      </w:r>
      <w:r>
        <w:rPr>
          <w:rFonts w:ascii="Times New Roman" w:hAnsi="Times New Roman"/>
          <w:sz w:val="28"/>
          <w:szCs w:val="28"/>
          <w:lang w:eastAsia="ja-JP"/>
        </w:rPr>
        <w:t>.</w:t>
      </w:r>
      <w:r>
        <w:rPr>
          <w:rFonts w:ascii="Times New Roman" w:hAnsi="Times New Roman"/>
          <w:sz w:val="28"/>
          <w:szCs w:val="28"/>
          <w:lang w:val="uk-UA" w:eastAsia="ja-JP"/>
        </w:rPr>
        <w:t xml:space="preserve">  Фрагмент файлу «</w:t>
      </w:r>
      <w:r>
        <w:rPr>
          <w:rFonts w:ascii="Times New Roman" w:hAnsi="Times New Roman"/>
          <w:i/>
          <w:iCs/>
          <w:sz w:val="28"/>
          <w:szCs w:val="28"/>
          <w:lang w:val="uk-UA" w:eastAsia="ja-JP"/>
        </w:rPr>
        <w:t>thingProperties.h</w:t>
      </w:r>
      <w:r>
        <w:rPr>
          <w:rFonts w:ascii="Times New Roman" w:hAnsi="Times New Roman"/>
          <w:sz w:val="28"/>
          <w:szCs w:val="28"/>
          <w:lang w:val="uk-UA" w:eastAsia="ja-JP"/>
        </w:rPr>
        <w:t>»</w:t>
      </w:r>
    </w:p>
    <w:p>
      <w:pPr>
        <w:pStyle w:val="Style14"/>
        <w:widowControl/>
        <w:spacing w:before="0" w:after="0"/>
        <w:jc w:val="both"/>
        <w:rPr>
          <w:lang w:val="uk-UA" w:eastAsia="ja-JP"/>
        </w:rPr>
      </w:pPr>
      <w:r>
        <w:rPr>
          <w:lang w:val="uk-UA" w:eastAsia="ja-JP"/>
        </w:rPr>
      </w:r>
    </w:p>
    <w:p>
      <w:pPr>
        <w:pStyle w:val="Style14"/>
        <w:widowControl/>
        <w:spacing w:before="0" w:after="0"/>
        <w:jc w:val="both"/>
        <w:rPr>
          <w:rFonts w:ascii="Times New Roman" w:hAnsi="Times New Roman"/>
          <w:sz w:val="28"/>
          <w:szCs w:val="28"/>
        </w:rPr>
      </w:pPr>
      <w:r>
        <w:rPr>
          <w:rFonts w:ascii="Times New Roman" w:hAnsi="Times New Roman"/>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sz w:val="28"/>
          <w:szCs w:val="28"/>
          <w:lang w:val="uk-UA" w:eastAsia="ja-JP"/>
        </w:rPr>
        <w:t>thingProperties.h</w:t>
      </w:r>
      <w:r>
        <w:rPr>
          <w:rFonts w:ascii="Times New Roman" w:hAnsi="Times New Roman"/>
          <w:sz w:val="28"/>
          <w:szCs w:val="28"/>
          <w:lang w:val="uk-UA" w:eastAsia="ja-JP"/>
        </w:rPr>
        <w:t>». Для нас тут корисними тут є назви власне самої змінної та функції «</w:t>
      </w:r>
      <w:r>
        <w:rPr>
          <w:rFonts w:ascii="Times New Roman" w:hAnsi="Times New Roman"/>
          <w:i/>
          <w:iCs/>
          <w:sz w:val="28"/>
          <w:szCs w:val="28"/>
          <w:lang w:val="uk-UA" w:eastAsia="ja-JP"/>
        </w:rPr>
        <w:t>void onBooleanTestChange()</w:t>
      </w:r>
      <w:r>
        <w:rPr>
          <w:rFonts w:ascii="Times New Roman" w:hAnsi="Times New Roman"/>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tab/>
      </w:r>
      <w:r>
        <w:rPr>
          <w:rFonts w:ascii="Times New Roman" w:hAnsi="Times New Roman"/>
          <w:b w:val="false"/>
          <w:bCs w:val="false"/>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sz w:val="28"/>
          <w:szCs w:val="28"/>
          <w:lang w:eastAsia="ja-JP"/>
        </w:rPr>
        <w:t>OUTPUT</w:t>
      </w:r>
      <w:r>
        <w:rPr>
          <w:rFonts w:ascii="Times New Roman" w:hAnsi="Times New Roman"/>
          <w:b w:val="false"/>
          <w:bCs w:val="false"/>
          <w:sz w:val="28"/>
          <w:szCs w:val="28"/>
          <w:lang w:eastAsia="ja-JP"/>
        </w:rPr>
        <w:t>»</w:t>
      </w:r>
      <w:r>
        <w:rPr>
          <w:rFonts w:ascii="Times New Roman" w:hAnsi="Times New Roman"/>
          <w:b w:val="false"/>
          <w:bCs w:val="false"/>
          <w:i w:val="false"/>
          <w:iCs w:val="false"/>
          <w:sz w:val="28"/>
          <w:szCs w:val="28"/>
          <w:u w:val="none"/>
          <w:lang w:eastAsia="ja-JP"/>
        </w:rPr>
        <w:t xml:space="preserve"> у функції «</w:t>
      </w:r>
      <w:r>
        <w:rPr>
          <w:rFonts w:ascii="Times New Roman" w:hAnsi="Times New Roman"/>
          <w:b w:val="false"/>
          <w:bCs w:val="false"/>
          <w:i/>
          <w:iCs/>
          <w:sz w:val="28"/>
          <w:szCs w:val="28"/>
          <w:u w:val="none"/>
          <w:lang w:eastAsia="ja-JP"/>
        </w:rPr>
        <w:t>void setup()</w:t>
      </w:r>
      <w:r>
        <w:rPr>
          <w:rFonts w:ascii="Times New Roman" w:hAnsi="Times New Roman"/>
          <w:b w:val="false"/>
          <w:bCs w:val="false"/>
          <w:i w:val="false"/>
          <w:iCs w:val="false"/>
          <w:sz w:val="28"/>
          <w:szCs w:val="28"/>
          <w:u w:val="none"/>
          <w:lang w:eastAsia="ja-JP"/>
        </w:rPr>
        <w:t>» командою «</w:t>
      </w:r>
      <w:r>
        <w:rPr>
          <w:rFonts w:ascii="Times New Roman" w:hAnsi="Times New Roman"/>
          <w:b w:val="false"/>
          <w:bCs w:val="false"/>
          <w:i/>
          <w:iCs/>
          <w:sz w:val="28"/>
          <w:szCs w:val="28"/>
          <w:u w:val="none"/>
          <w:lang w:eastAsia="ja-JP"/>
        </w:rPr>
        <w:t>pinMode(2, OUTPUT)</w:t>
      </w:r>
      <w:r>
        <w:rPr>
          <w:rFonts w:ascii="Times New Roman" w:hAnsi="Times New Roman"/>
          <w:b w:val="false"/>
          <w:bCs w:val="false"/>
          <w:i w:val="false"/>
          <w:iCs w:val="false"/>
          <w:sz w:val="28"/>
          <w:szCs w:val="28"/>
          <w:u w:val="none"/>
          <w:lang w:eastAsia="ja-JP"/>
        </w:rPr>
        <w:t xml:space="preserve">». </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0"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Style14"/>
        <w:widowControl/>
        <w:spacing w:before="0" w:after="0"/>
        <w:jc w:val="both"/>
        <w:rPr>
          <w:rFonts w:ascii="Times New Roman" w:hAnsi="Times New Roman"/>
          <w:sz w:val="28"/>
          <w:szCs w:val="28"/>
        </w:rPr>
      </w:pPr>
      <w:r>
        <w:rPr>
          <w:lang w:eastAsia="ja-JP"/>
        </w:rPr>
        <w:tab/>
      </w:r>
      <w:r>
        <w:rPr>
          <w:rFonts w:ascii="Times New Roman" w:hAnsi="Times New Roman"/>
          <w:sz w:val="28"/>
          <w:szCs w:val="28"/>
          <w:lang w:eastAsia="ja-JP"/>
        </w:rPr>
        <w:t>Рис. 3.</w:t>
      </w:r>
      <w:r>
        <w:rPr>
          <w:rFonts w:ascii="Times New Roman" w:hAnsi="Times New Roman"/>
          <w:sz w:val="28"/>
          <w:szCs w:val="28"/>
          <w:lang w:val="en-US" w:eastAsia="ja-JP"/>
        </w:rPr>
        <w:t>4</w:t>
      </w:r>
      <w:r>
        <w:rPr>
          <w:rFonts w:ascii="Times New Roman" w:hAnsi="Times New Roman"/>
          <w:sz w:val="28"/>
          <w:szCs w:val="28"/>
          <w:lang w:eastAsia="ja-JP"/>
        </w:rPr>
        <w:t xml:space="preserve">. Опис функції </w:t>
      </w:r>
      <w:r>
        <w:rPr>
          <w:rFonts w:ascii="Times New Roman" w:hAnsi="Times New Roman"/>
          <w:sz w:val="28"/>
          <w:szCs w:val="28"/>
          <w:lang w:val="uk-UA" w:eastAsia="ja-JP"/>
        </w:rPr>
        <w:t>«</w:t>
      </w:r>
      <w:r>
        <w:rPr>
          <w:rFonts w:ascii="Times New Roman" w:hAnsi="Times New Roman"/>
          <w:i/>
          <w:iCs/>
          <w:sz w:val="28"/>
          <w:szCs w:val="28"/>
          <w:lang w:val="uk-UA" w:eastAsia="ja-JP"/>
        </w:rPr>
        <w:t>void onBooleanTestChange()</w:t>
      </w:r>
      <w:r>
        <w:rPr>
          <w:rFonts w:ascii="Times New Roman" w:hAnsi="Times New Roman"/>
          <w:sz w:val="28"/>
          <w:szCs w:val="28"/>
          <w:lang w:val="uk-UA" w:eastAsia="ja-JP"/>
        </w:rPr>
        <w:t>»</w:t>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left"/>
        <w:rPr>
          <w:rFonts w:ascii="Times New Roman" w:hAnsi="Times New Roman"/>
          <w:sz w:val="28"/>
          <w:szCs w:val="28"/>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i w:val="false"/>
          <w:iCs w:val="false"/>
          <w:sz w:val="28"/>
          <w:szCs w:val="28"/>
          <w:u w:val="none"/>
          <w:lang w:eastAsia="ja-JP"/>
        </w:rPr>
        <w:t>Оберемо найближчий за значенням можливий для нас номінал у 220</w:t>
      </w:r>
      <w:r>
        <w:rPr>
          <w:rFonts w:eastAsia="NSimSun" w:cs="Arial"/>
          <w:b w:val="false"/>
          <w:bCs w:val="false"/>
          <w:i w:val="false"/>
          <w:iCs w:val="false"/>
          <w:sz w:val="28"/>
          <w:szCs w:val="28"/>
          <w:u w:val="none"/>
          <w:lang w:eastAsia="ja-JP"/>
        </w:rPr>
        <w:t>Ω.</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1"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sz w:val="28"/>
          <w:szCs w:val="28"/>
          <w:lang w:eastAsia="ja-JP"/>
        </w:rPr>
        <w:tab/>
        <w:t>Рис. 3.5</w:t>
      </w:r>
      <w:r>
        <w:rPr>
          <w:rFonts w:ascii="Times New Roman" w:hAnsi="Times New Roman"/>
          <w:sz w:val="28"/>
          <w:szCs w:val="28"/>
          <w:lang w:val="en-US" w:eastAsia="ja-JP"/>
        </w:rPr>
        <w:t>.</w:t>
      </w:r>
      <w:r>
        <w:rPr>
          <w:rFonts w:ascii="Times New Roman" w:hAnsi="Times New Roman"/>
          <w:sz w:val="28"/>
          <w:szCs w:val="28"/>
          <w:lang w:eastAsia="ja-JP"/>
        </w:rPr>
        <w:t xml:space="preserve"> </w:t>
      </w:r>
      <w:r>
        <w:rPr>
          <w:rFonts w:ascii="Times New Roman" w:hAnsi="Times New Roman"/>
          <w:sz w:val="28"/>
          <w:szCs w:val="28"/>
          <w:lang w:val="uk-UA" w:eastAsia="ja-JP"/>
        </w:rPr>
        <w:t>Фрагмент принципової схеми з р</w:t>
      </w:r>
      <w:r>
        <w:rPr>
          <w:rFonts w:eastAsia="Times New Roman" w:ascii="Times New Roman" w:hAnsi="Times New Roman"/>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rPr>
      </w:r>
    </w:p>
    <w:p>
      <w:pPr>
        <w:pStyle w:val="Normal"/>
        <w:tabs>
          <w:tab w:val="clear" w:pos="709"/>
          <w:tab w:val="left" w:pos="950" w:leader="none"/>
        </w:tabs>
        <w:bidi w:val="0"/>
        <w:spacing w:lineRule="auto" w:line="360" w:before="0" w:after="0"/>
        <w:ind w:right="0" w:hanging="0"/>
        <w:jc w:val="left"/>
        <w:rPr>
          <w:lang w:eastAsia="ja-JP"/>
        </w:rPr>
      </w:pPr>
      <w:r>
        <w:rPr>
          <w:rFonts w:ascii="Times New Roman" w:hAnsi="Times New Roman"/>
          <w:b w:val="false"/>
          <w:bCs w:val="false"/>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color w:val="7FFE00"/>
          <w:sz w:val="28"/>
          <w:szCs w:val="28"/>
        </w:rPr>
      </w:pPr>
      <w:r>
        <w:rPr>
          <w:rFonts w:ascii="Times New Roman" w:hAnsi="Times New Roman"/>
          <w:b w:val="false"/>
          <w:bCs w:val="false"/>
          <w:color w:val="7FFE00"/>
          <w:sz w:val="28"/>
          <w:szCs w:val="28"/>
        </w:rPr>
      </w:r>
    </w:p>
    <w:p>
      <w:pPr>
        <w:pStyle w:val="Normal"/>
        <w:tabs>
          <w:tab w:val="clear" w:pos="709"/>
          <w:tab w:val="left" w:pos="950" w:leader="none"/>
        </w:tabs>
        <w:bidi w:val="0"/>
        <w:spacing w:lineRule="auto" w:line="360" w:before="0" w:after="0"/>
        <w:ind w:right="0" w:hanging="0"/>
        <w:jc w:val="left"/>
        <w:rPr/>
      </w:pPr>
      <w:r>
        <w:rPr>
          <w:rFonts w:ascii="Times New Roman" w:hAnsi="Times New Roman"/>
          <w:b w:val="false"/>
          <w:bCs w:val="false"/>
          <w:color w:val="000000"/>
          <w:sz w:val="28"/>
          <w:szCs w:val="28"/>
          <w:lang w:eastAsia="ja-JP"/>
        </w:rPr>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right="0" w:hanging="0"/>
        <w:jc w:val="left"/>
        <w:rPr>
          <w:lang w:eastAsia="ja-JP"/>
        </w:rPr>
      </w:pPr>
      <w:r>
        <w:rPr>
          <w:lang w:eastAsia="ja-JP"/>
        </w:rPr>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sz w:val="28"/>
          <w:szCs w:val="28"/>
          <w:lang w:eastAsia="ja-JP"/>
        </w:rPr>
        <w:t>Serial.begin(9600)</w:t>
      </w:r>
      <w:r>
        <w:rPr>
          <w:rFonts w:ascii="Times New Roman" w:hAnsi="Times New Roman"/>
          <w:b w:val="false"/>
          <w:bCs w:val="false"/>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2"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val="false"/>
          <w:bCs w:val="false"/>
          <w:sz w:val="28"/>
          <w:szCs w:val="28"/>
        </w:rPr>
      </w:pPr>
      <w:r>
        <w:rPr>
          <w:rFonts w:ascii="Times New Roman" w:hAnsi="Times New Roman"/>
          <w:b w:val="false"/>
          <w:bCs w:val="false"/>
          <w:sz w:val="28"/>
          <w:szCs w:val="28"/>
        </w:rPr>
      </w:r>
    </w:p>
    <w:p>
      <w:pPr>
        <w:pStyle w:val="Style14"/>
        <w:widowControl/>
        <w:spacing w:before="0" w:after="0"/>
        <w:jc w:val="both"/>
        <w:rPr>
          <w:rFonts w:ascii="Times New Roman" w:hAnsi="Times New Roman"/>
          <w:sz w:val="28"/>
          <w:szCs w:val="28"/>
        </w:rPr>
      </w:pPr>
      <w:r>
        <w:rPr>
          <w:rFonts w:ascii="Times New Roman" w:hAnsi="Times New Roman"/>
          <w:b w:val="false"/>
          <w:bCs w:val="false"/>
          <w:sz w:val="28"/>
          <w:szCs w:val="28"/>
          <w:lang w:eastAsia="ja-JP"/>
        </w:rPr>
        <w:tab/>
        <w:t>Рис. 3.6</w:t>
      </w:r>
      <w:r>
        <w:rPr>
          <w:rFonts w:ascii="Times New Roman" w:hAnsi="Times New Roman"/>
          <w:b w:val="false"/>
          <w:bCs w:val="false"/>
          <w:sz w:val="28"/>
          <w:szCs w:val="28"/>
          <w:lang w:val="en-US" w:eastAsia="ja-JP"/>
        </w:rPr>
        <w:t xml:space="preserve">. </w:t>
      </w:r>
      <w:r>
        <w:rPr>
          <w:rFonts w:ascii="Times New Roman" w:hAnsi="Times New Roman"/>
          <w:b w:val="false"/>
          <w:bCs w:val="false"/>
          <w:sz w:val="28"/>
          <w:szCs w:val="28"/>
          <w:lang w:val="uk-UA" w:eastAsia="ja-JP"/>
        </w:rPr>
        <w:t>Тіло функції обробки зміни значення цілочислельної змінної</w:t>
      </w:r>
    </w:p>
    <w:p>
      <w:pPr>
        <w:pStyle w:val="Style14"/>
        <w:widowControl/>
        <w:spacing w:before="0" w:after="0"/>
        <w:jc w:val="both"/>
        <w:rPr>
          <w:rFonts w:ascii="Times New Roman" w:hAnsi="Times New Roman"/>
          <w:sz w:val="28"/>
          <w:szCs w:val="28"/>
        </w:rPr>
      </w:pPr>
      <w:r>
        <w:rPr>
          <w:rFonts w:ascii="Times New Roman" w:hAnsi="Times New Roman"/>
          <w:sz w:val="28"/>
          <w:szCs w:val="28"/>
        </w:rPr>
      </w:r>
    </w:p>
    <w:p>
      <w:pPr>
        <w:pStyle w:val="Style14"/>
        <w:widowControl/>
        <w:spacing w:before="0" w:after="0"/>
        <w:jc w:val="both"/>
        <w:rPr>
          <w:rFonts w:ascii="Times New Roman" w:hAnsi="Times New Roman"/>
          <w:sz w:val="28"/>
          <w:szCs w:val="28"/>
        </w:rPr>
      </w:pPr>
      <w:r>
        <w:rPr>
          <w:rFonts w:ascii="Times New Roman" w:hAnsi="Times New Roman"/>
          <w:b w:val="false"/>
          <w:bCs w:val="false"/>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4"/>
        <w:widowControl/>
        <w:spacing w:before="0" w:after="0"/>
        <w:jc w:val="both"/>
        <w:rPr>
          <w:rFonts w:ascii="Times New Roman" w:hAnsi="Times New Roman"/>
          <w:sz w:val="28"/>
          <w:szCs w:val="28"/>
        </w:rPr>
      </w:pPr>
      <w:r>
        <w:rPr>
          <w:rFonts w:ascii="Times New Roman" w:hAnsi="Times New Roman"/>
          <w:b w:val="false"/>
          <w:bCs w:val="false"/>
          <w:sz w:val="28"/>
          <w:szCs w:val="28"/>
          <w:lang w:val="uk-UA" w:eastAsia="ja-JP"/>
        </w:rPr>
        <w:tab/>
        <w:t xml:space="preserve">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w:t>
      </w:r>
      <w:r>
        <w:rPr>
          <w:rFonts w:ascii="Times New Roman" w:hAnsi="Times New Roman"/>
          <w:b w:val="false"/>
          <w:bCs w:val="false"/>
          <w:sz w:val="28"/>
          <w:szCs w:val="28"/>
          <w:lang w:val="uk-UA" w:eastAsia="ja-JP"/>
        </w:rPr>
        <w:t>описаний</w:t>
      </w:r>
      <w:r>
        <w:rPr>
          <w:rFonts w:ascii="Times New Roman" w:hAnsi="Times New Roman"/>
          <w:b w:val="false"/>
          <w:bCs w:val="false"/>
          <w:sz w:val="28"/>
          <w:szCs w:val="28"/>
          <w:lang w:val="uk-UA" w:eastAsia="ja-JP"/>
        </w:rPr>
        <w:t xml:space="preserve"> у додат</w:t>
      </w:r>
      <w:r>
        <w:rPr>
          <w:rFonts w:ascii="Times New Roman" w:hAnsi="Times New Roman"/>
          <w:b w:val="false"/>
          <w:bCs w:val="false"/>
          <w:sz w:val="28"/>
          <w:szCs w:val="28"/>
          <w:lang w:val="uk-UA" w:eastAsia="ja-JP"/>
        </w:rPr>
        <w:t>ку</w:t>
      </w:r>
      <w:r>
        <w:rPr>
          <w:rFonts w:ascii="Times New Roman" w:hAnsi="Times New Roman"/>
          <w:b w:val="false"/>
          <w:bCs w:val="false"/>
          <w:sz w:val="28"/>
          <w:szCs w:val="28"/>
          <w:lang w:val="uk-UA" w:eastAsia="ja-JP"/>
        </w:rPr>
        <w:t xml:space="preserve"> 1.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sz w:val="28"/>
          <w:szCs w:val="28"/>
          <w:lang w:val="uk-UA" w:eastAsia="ja-JP"/>
        </w:rPr>
        <w:t>SoftwareSerial.h</w:t>
      </w:r>
      <w:r>
        <w:rPr>
          <w:rFonts w:ascii="Times New Roman" w:hAnsi="Times New Roman"/>
          <w:b w:val="false"/>
          <w:bCs w:val="false"/>
          <w:sz w:val="28"/>
          <w:szCs w:val="28"/>
          <w:lang w:val="uk-UA" w:eastAsia="ja-JP"/>
        </w:rPr>
        <w:t>».</w:t>
      </w:r>
    </w:p>
    <w:p>
      <w:pPr>
        <w:pStyle w:val="Style14"/>
        <w:widowControl/>
        <w:spacing w:before="0" w:after="0"/>
        <w:jc w:val="both"/>
        <w:rPr>
          <w:rFonts w:ascii="Times New Roman" w:hAnsi="Times New Roman"/>
          <w:sz w:val="28"/>
          <w:szCs w:val="28"/>
        </w:rPr>
      </w:pPr>
      <w:r>
        <w:rPr>
          <w:rFonts w:ascii="Times New Roman" w:hAnsi="Times New Roman"/>
          <w:b w:val="false"/>
          <w:bCs w:val="false"/>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sz w:val="28"/>
          <w:szCs w:val="28"/>
          <w:lang w:val="uk-UA" w:eastAsia="ja-JP"/>
        </w:rPr>
        <w:t xml:space="preserve"> значення даних змінних буде щосекунди інкрементуватись.</w:t>
      </w:r>
    </w:p>
    <w:p>
      <w:pPr>
        <w:pStyle w:val="Style14"/>
        <w:widowControl/>
        <w:spacing w:before="0" w:after="0"/>
        <w:jc w:val="both"/>
        <w:rPr>
          <w:rFonts w:ascii="Times New Roman" w:hAnsi="Times New Roman"/>
          <w:sz w:val="28"/>
          <w:szCs w:val="28"/>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475" w:right="0" w:hanging="360"/>
        <w:jc w:val="center"/>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pPr>
      <w:r>
        <w:rPr>
          <w:rFonts w:ascii="Times New Roman" w:hAnsi="Times New Roman"/>
          <w:sz w:val="28"/>
          <w:szCs w:val="28"/>
          <w:lang w:eastAsia="ja-JP"/>
        </w:rPr>
        <w:tab/>
        <w:t xml:space="preserve">Підбиваючи підсумки щодо виконаного проекту, можна впевнено сказати, що нам вдалось у повному об’ємі побачити приклад роботи з IoT-платформою на прикладі Arduino Cloud, покроково досліджуючи усі її можливості. Складений нами пристрій, як на етапі тестування, так і при демонстрації функціональних можливостей, хоча й не мав за метою реалізацію справді готового до використання IoT-рішення, та виявився </w:t>
      </w:r>
      <w:r>
        <w:rPr>
          <w:rFonts w:ascii="Times New Roman" w:hAnsi="Times New Roman"/>
          <w:sz w:val="28"/>
          <w:szCs w:val="28"/>
          <w:lang w:eastAsia="ja-JP"/>
        </w:rPr>
        <w:t>цілком вдалим для вивчення функціоналу платформи.</w:t>
      </w:r>
    </w:p>
    <w:p>
      <w:pPr>
        <w:pStyle w:val="Normal"/>
        <w:tabs>
          <w:tab w:val="clear" w:pos="709"/>
          <w:tab w:val="left" w:pos="950" w:leader="none"/>
        </w:tabs>
        <w:bidi w:val="0"/>
        <w:spacing w:lineRule="auto" w:line="360" w:before="0" w:after="0"/>
        <w:ind w:right="0" w:hanging="0"/>
        <w:jc w:val="left"/>
        <w:rPr/>
      </w:pPr>
      <w:r>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color w:val="000000"/>
          <w:sz w:val="28"/>
          <w:szCs w:val="28"/>
          <w:lang w:eastAsia="ja-JP"/>
        </w:rPr>
        <w:t>Шляхи покращення</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ab/>
      </w:r>
      <w:r>
        <w:rPr>
          <w:rFonts w:ascii="Times New Roman" w:hAnsi="Times New Roman"/>
          <w:b w:val="false"/>
          <w:bCs w:val="false"/>
          <w:i w:val="false"/>
          <w:iCs w:val="false"/>
          <w:caps w:val="false"/>
          <w:smallCaps w:val="false"/>
          <w:color w:val="000000"/>
          <w:spacing w:val="0"/>
          <w:sz w:val="28"/>
          <w:szCs w:val="28"/>
          <w:u w:val="none"/>
          <w:lang w:eastAsia="ja-JP"/>
        </w:rPr>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val="false"/>
          <w:bCs w:val="false"/>
          <w:i w:val="false"/>
          <w:iCs w:val="false"/>
          <w:caps w:val="false"/>
          <w:smallCaps w:val="false"/>
          <w:color w:val="000000"/>
          <w:spacing w:val="0"/>
          <w:sz w:val="28"/>
          <w:szCs w:val="28"/>
          <w:u w:val="none"/>
          <w:lang w:eastAsia="ja-JP"/>
        </w:rPr>
        <w:t>Перспективи використання</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right="0" w:hanging="0"/>
        <w:jc w:val="left"/>
        <w:rPr>
          <w:rFonts w:ascii="Times New Roman" w:hAnsi="Times New Roman"/>
          <w:b/>
          <w:bCs/>
          <w:sz w:val="28"/>
          <w:szCs w:val="28"/>
        </w:rPr>
      </w:pPr>
      <w:r>
        <w:rPr>
          <w:rFonts w:ascii="Times New Roman" w:hAnsi="Times New Roman"/>
          <w:b/>
          <w:bCs/>
          <w:sz w:val="28"/>
          <w:szCs w:val="28"/>
        </w:rPr>
        <w:tab/>
      </w:r>
      <w:r>
        <w:rPr>
          <w:rFonts w:ascii="Times New Roman" w:hAnsi="Times New Roman"/>
          <w:b w:val="false"/>
          <w:bCs w:val="false"/>
          <w:sz w:val="28"/>
          <w:szCs w:val="28"/>
        </w:rPr>
        <w:t xml:space="preserve">Як описано вище, хоча даний проект не є самодостатнім та не реалізує готове </w:t>
      </w:r>
      <w:r>
        <w:rPr>
          <w:rFonts w:ascii="Times New Roman" w:hAnsi="Times New Roman"/>
          <w:b w:val="false"/>
          <w:bCs w:val="false"/>
          <w:sz w:val="28"/>
          <w:szCs w:val="28"/>
          <w:lang w:eastAsia="ja-JP"/>
        </w:rPr>
        <w:t>IoT-рішення, він є хорошим прикладом для реалізації інших схожих систем, адже він демонструє ключові можливості платформи, відповідно до цього його легко використати, як основу для складніших рішень.</w:t>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Fonts w:ascii="Times New Roman" w:hAnsi="Times New Roman"/>
          <w:b/>
          <w:bCs/>
          <w:sz w:val="28"/>
          <w:szCs w:val="28"/>
        </w:rPr>
      </w:r>
    </w:p>
    <w:p>
      <w:pPr>
        <w:pStyle w:val="Normal"/>
        <w:tabs>
          <w:tab w:val="clear" w:pos="709"/>
          <w:tab w:val="left" w:pos="950" w:leader="none"/>
        </w:tabs>
        <w:bidi w:val="0"/>
        <w:spacing w:lineRule="auto" w:line="360" w:before="0" w:after="0"/>
        <w:ind w:left="475" w:right="0" w:hanging="360"/>
        <w:jc w:val="left"/>
        <w:rPr>
          <w:rFonts w:ascii="Times New Roman" w:hAnsi="Times New Roman"/>
          <w:b/>
          <w:bCs/>
          <w:sz w:val="28"/>
          <w:szCs w:val="28"/>
        </w:rPr>
      </w:pPr>
      <w:r>
        <w:rPr/>
      </w:r>
    </w:p>
    <w:p>
      <w:pPr>
        <w:pStyle w:val="Normal"/>
        <w:tabs>
          <w:tab w:val="clear" w:pos="709"/>
          <w:tab w:val="left" w:pos="950" w:leader="none"/>
        </w:tabs>
        <w:bidi w:val="0"/>
        <w:spacing w:lineRule="auto" w:line="360"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tbl>
      <w:tblPr>
        <w:tblW w:w="5000" w:type="pct"/>
        <w:jc w:val="left"/>
        <w:tblInd w:w="55" w:type="dxa"/>
        <w:tblLayout w:type="fixed"/>
        <w:tblCellMar>
          <w:top w:w="55" w:type="dxa"/>
          <w:left w:w="55" w:type="dxa"/>
          <w:bottom w:w="55" w:type="dxa"/>
          <w:right w:w="55" w:type="dxa"/>
        </w:tblCellMar>
      </w:tblPr>
      <w:tblGrid>
        <w:gridCol w:w="2616"/>
        <w:gridCol w:w="7021"/>
      </w:tblGrid>
      <w:tr>
        <w:trPr/>
        <w:tc>
          <w:tcPr>
            <w:tcW w:w="2616" w:type="dxa"/>
            <w:tcBorders>
              <w:top w:val="single" w:sz="4" w:space="0" w:color="000000"/>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Times New Roman" w:hAnsi="Times New Roman"/>
                <w:sz w:val="28"/>
                <w:szCs w:val="28"/>
              </w:rPr>
              <w:t>Електронні ресурси</w:t>
            </w:r>
          </w:p>
        </w:tc>
        <w:tc>
          <w:tcPr>
            <w:tcW w:w="7021" w:type="dxa"/>
            <w:tcBorders>
              <w:top w:val="single" w:sz="4" w:space="0" w:color="000000"/>
              <w:left w:val="single" w:sz="4" w:space="0" w:color="000000"/>
              <w:right w:val="single" w:sz="4" w:space="0" w:color="000000"/>
            </w:tcBorders>
          </w:tcPr>
          <w:p>
            <w:pPr>
              <w:pStyle w:val="2"/>
              <w:widowControl w:val="false"/>
              <w:spacing w:before="200" w:after="120"/>
              <w:rPr>
                <w:rFonts w:ascii="Times New Roman" w:hAnsi="Times New Roman"/>
                <w:b w:val="false"/>
                <w:i w:val="false"/>
                <w:i w:val="false"/>
                <w:caps w:val="false"/>
                <w:smallCaps w:val="false"/>
                <w:color w:val="272727"/>
                <w:spacing w:val="0"/>
                <w:sz w:val="28"/>
                <w:szCs w:val="28"/>
              </w:rPr>
            </w:pPr>
            <w:r>
              <w:rPr>
                <w:rFonts w:ascii="Times New Roman" w:hAnsi="Times New Roman"/>
                <w:b w:val="false"/>
                <w:i w:val="false"/>
                <w:caps w:val="false"/>
                <w:smallCaps w:val="false"/>
                <w:color w:val="272727"/>
                <w:spacing w:val="0"/>
                <w:sz w:val="28"/>
                <w:szCs w:val="28"/>
              </w:rPr>
              <w:t xml:space="preserve">Internet of Things, IoT. </w:t>
            </w:r>
            <w:r>
              <w:rPr>
                <w:rFonts w:ascii="Times New Roman" w:hAnsi="Times New Roman"/>
                <w:b w:val="false"/>
                <w:i w:val="false"/>
                <w:caps w:val="false"/>
                <w:smallCaps w:val="false"/>
                <w:color w:val="272727"/>
                <w:spacing w:val="0"/>
                <w:sz w:val="28"/>
                <w:szCs w:val="28"/>
                <w:lang w:eastAsia="ja-JP"/>
              </w:rPr>
              <w:t>URL: https://www.it.ua/knowledge-base/technology-innovation/internet-veschej-internet-of-things-iot</w:t>
            </w:r>
          </w:p>
          <w:p>
            <w:pPr>
              <w:pStyle w:val="Style19"/>
              <w:widowControl w:val="false"/>
              <w:rPr/>
            </w:pPr>
            <w:r>
              <w:rPr/>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2"/>
              <w:widowControl w:val="false"/>
              <w:spacing w:before="200" w:after="120"/>
              <w:rPr>
                <w:rFonts w:ascii="Times New Roman" w:hAnsi="Times New Roman"/>
                <w:b w:val="false"/>
                <w:i w:val="false"/>
                <w:i w:val="false"/>
                <w:caps w:val="false"/>
                <w:smallCaps w:val="false"/>
                <w:color w:val="272727"/>
                <w:spacing w:val="0"/>
                <w:sz w:val="28"/>
                <w:szCs w:val="28"/>
              </w:rPr>
            </w:pPr>
            <w:r>
              <w:rPr>
                <w:rFonts w:ascii="Times New Roman" w:hAnsi="Times New Roman"/>
                <w:b w:val="false"/>
                <w:i w:val="false"/>
                <w:caps w:val="false"/>
                <w:smallCaps w:val="false"/>
                <w:color w:val="272727"/>
                <w:spacing w:val="0"/>
                <w:sz w:val="28"/>
                <w:szCs w:val="28"/>
              </w:rPr>
              <w:t>IoT Platform Design Methodology: Top 5 Approaches,</w:t>
            </w:r>
          </w:p>
          <w:p>
            <w:pPr>
              <w:pStyle w:val="2"/>
              <w:widowControl w:val="false"/>
              <w:spacing w:before="200" w:after="120"/>
              <w:rPr>
                <w:rFonts w:ascii="Times New Roman" w:hAnsi="Times New Roman"/>
                <w:b w:val="false"/>
                <w:i w:val="false"/>
                <w:i w:val="false"/>
                <w:caps w:val="false"/>
                <w:smallCaps w:val="false"/>
                <w:color w:val="272727"/>
                <w:spacing w:val="0"/>
                <w:sz w:val="28"/>
                <w:szCs w:val="28"/>
              </w:rPr>
            </w:pPr>
            <w:r>
              <w:rPr>
                <w:rFonts w:ascii="Times New Roman" w:hAnsi="Times New Roman"/>
                <w:b w:val="false"/>
                <w:i w:val="false"/>
                <w:caps w:val="false"/>
                <w:smallCaps w:val="false"/>
                <w:color w:val="272727"/>
                <w:spacing w:val="0"/>
                <w:sz w:val="28"/>
                <w:szCs w:val="28"/>
                <w:lang w:eastAsia="ja-JP"/>
              </w:rPr>
              <w:t>URL:</w:t>
            </w:r>
            <w:r>
              <w:rPr>
                <w:rFonts w:ascii="Times New Roman" w:hAnsi="Times New Roman"/>
                <w:b w:val="false"/>
                <w:i w:val="false"/>
                <w:caps w:val="false"/>
                <w:smallCaps w:val="false"/>
                <w:color w:val="272727"/>
                <w:spacing w:val="0"/>
                <w:sz w:val="28"/>
                <w:szCs w:val="28"/>
              </w:rPr>
              <w:t>https://minnovation.com.au/iot-platform/iot-platform-design-methodology-top-5-approaches/</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2"/>
              <w:widowControl w:val="false"/>
              <w:spacing w:before="200" w:after="120"/>
              <w:rPr>
                <w:rFonts w:ascii="Times New Roman" w:hAnsi="Times New Roman"/>
                <w:b w:val="false"/>
                <w:i w:val="false"/>
                <w:i w:val="false"/>
                <w:caps w:val="false"/>
                <w:smallCaps w:val="false"/>
                <w:color w:val="272727"/>
                <w:spacing w:val="0"/>
                <w:sz w:val="28"/>
                <w:szCs w:val="28"/>
              </w:rPr>
            </w:pPr>
            <w:r>
              <w:rPr>
                <w:rFonts w:ascii="Times New Roman" w:hAnsi="Times New Roman"/>
                <w:b w:val="false"/>
                <w:i w:val="false"/>
                <w:caps w:val="false"/>
                <w:smallCaps w:val="false"/>
                <w:color w:val="272727"/>
                <w:spacing w:val="0"/>
                <w:sz w:val="28"/>
                <w:szCs w:val="28"/>
              </w:rPr>
              <w:t xml:space="preserve">10+ Best IoT Cloud Platforms in 2024, </w:t>
            </w:r>
            <w:r>
              <w:rPr>
                <w:rFonts w:ascii="Times New Roman" w:hAnsi="Times New Roman"/>
                <w:b w:val="false"/>
                <w:i w:val="false"/>
                <w:caps w:val="false"/>
                <w:smallCaps w:val="false"/>
                <w:color w:val="272727"/>
                <w:spacing w:val="0"/>
                <w:sz w:val="28"/>
                <w:szCs w:val="28"/>
                <w:lang w:eastAsia="ja-JP"/>
              </w:rPr>
              <w:t>URL:</w:t>
            </w:r>
            <w:r>
              <w:rPr>
                <w:rFonts w:ascii="Times New Roman" w:hAnsi="Times New Roman"/>
                <w:b w:val="false"/>
                <w:i w:val="false"/>
                <w:caps w:val="false"/>
                <w:smallCaps w:val="false"/>
                <w:color w:val="272727"/>
                <w:spacing w:val="0"/>
                <w:sz w:val="28"/>
                <w:szCs w:val="28"/>
              </w:rPr>
              <w:t>https://euristiq.com/best-iot-cloud-platforms/</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1"/>
              <w:widowControl w:val="false"/>
              <w:spacing w:before="200" w:after="120"/>
              <w:rPr>
                <w:color w:val="000000"/>
              </w:rPr>
            </w:pPr>
            <w:r>
              <w:rPr>
                <w:rFonts w:ascii="Times New Roman" w:hAnsi="Times New Roman"/>
                <w:b w:val="false"/>
                <w:i w:val="false"/>
                <w:caps w:val="false"/>
                <w:smallCaps w:val="false"/>
                <w:color w:val="000000"/>
                <w:spacing w:val="0"/>
                <w:sz w:val="28"/>
                <w:szCs w:val="28"/>
              </w:rPr>
              <w:t>Wi-Fi модуль ESP8266 версія ESP-01</w:t>
            </w:r>
          </w:p>
          <w:p>
            <w:pPr>
              <w:pStyle w:val="2"/>
              <w:widowControl w:val="false"/>
              <w:spacing w:before="200" w:after="120"/>
              <w:rPr>
                <w:color w:val="000000"/>
              </w:rPr>
            </w:pPr>
            <w:r>
              <w:rPr>
                <w:rFonts w:ascii="Times New Roman" w:hAnsi="Times New Roman"/>
                <w:b w:val="false"/>
                <w:i w:val="false"/>
                <w:caps w:val="false"/>
                <w:smallCaps w:val="false"/>
                <w:color w:val="000000"/>
                <w:spacing w:val="0"/>
                <w:sz w:val="28"/>
                <w:szCs w:val="28"/>
                <w:lang w:eastAsia="ja-JP"/>
              </w:rPr>
              <w:t>URL:</w:t>
            </w:r>
            <w:r>
              <w:rPr>
                <w:rFonts w:ascii="Times New Roman" w:hAnsi="Times New Roman"/>
                <w:b w:val="false"/>
                <w:i w:val="false"/>
                <w:caps w:val="false"/>
                <w:smallCaps w:val="false"/>
                <w:color w:val="000000"/>
                <w:spacing w:val="0"/>
                <w:sz w:val="28"/>
                <w:szCs w:val="28"/>
              </w:rPr>
              <w:t>https://arduino.ua/prod980-wifi-modyl-esp8266</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2"/>
              <w:widowControl w:val="false"/>
              <w:spacing w:before="200" w:after="120"/>
              <w:rPr>
                <w:color w:val="000000"/>
              </w:rPr>
            </w:pPr>
            <w:r>
              <w:rPr>
                <w:rFonts w:ascii="Times New Roman" w:hAnsi="Times New Roman"/>
                <w:b w:val="false"/>
                <w:i w:val="false"/>
                <w:caps w:val="false"/>
                <w:smallCaps w:val="false"/>
                <w:color w:val="000000"/>
                <w:spacing w:val="0"/>
                <w:sz w:val="28"/>
                <w:szCs w:val="28"/>
              </w:rPr>
              <w:t xml:space="preserve">ESP-01 Wi-Fi Module: ESP-01 Pinout, Programming and ESP-01 VS ESP8266 [FAQ], </w:t>
            </w:r>
            <w:r>
              <w:rPr>
                <w:rFonts w:ascii="Times New Roman" w:hAnsi="Times New Roman"/>
                <w:b w:val="false"/>
                <w:i w:val="false"/>
                <w:caps w:val="false"/>
                <w:smallCaps w:val="false"/>
                <w:color w:val="000000"/>
                <w:spacing w:val="0"/>
                <w:sz w:val="28"/>
                <w:szCs w:val="28"/>
                <w:lang w:eastAsia="ja-JP"/>
              </w:rPr>
              <w:t>URL:</w:t>
            </w:r>
            <w:r>
              <w:rPr>
                <w:rFonts w:ascii="Times New Roman" w:hAnsi="Times New Roman"/>
                <w:b w:val="false"/>
                <w:i w:val="false"/>
                <w:caps w:val="false"/>
                <w:smallCaps w:val="false"/>
                <w:color w:val="000000"/>
                <w:spacing w:val="0"/>
                <w:sz w:val="28"/>
                <w:szCs w:val="28"/>
              </w:rPr>
              <w:t>https://www.utmel.com/components/esp-01-wi-fi-module-esp-01-pinout-programming-and-esp-01-vs-esp8266-faq?id=990</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1"/>
              <w:widowControl w:val="false"/>
              <w:spacing w:before="200" w:after="120"/>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 xml:space="preserve">ESP8266 and Arduino, connection, pinout, </w:t>
            </w:r>
            <w:r>
              <w:rPr>
                <w:rFonts w:ascii="Times New Roman" w:hAnsi="Times New Roman"/>
                <w:b w:val="false"/>
                <w:i w:val="false"/>
                <w:caps w:val="false"/>
                <w:smallCaps w:val="false"/>
                <w:color w:val="000000"/>
                <w:spacing w:val="0"/>
                <w:sz w:val="28"/>
                <w:szCs w:val="28"/>
                <w:lang w:eastAsia="ja-JP"/>
              </w:rPr>
              <w:t>URL:https://habr.com/ru/articles/390593/</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1"/>
              <w:widowControl w:val="false"/>
              <w:spacing w:before="200" w:after="120"/>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 xml:space="preserve">Getting Started with Arduino Cloud, </w:t>
            </w:r>
            <w:r>
              <w:rPr>
                <w:rFonts w:ascii="Times New Roman" w:hAnsi="Times New Roman"/>
                <w:b w:val="false"/>
                <w:i w:val="false"/>
                <w:caps w:val="false"/>
                <w:smallCaps w:val="false"/>
                <w:color w:val="000000"/>
                <w:spacing w:val="0"/>
                <w:sz w:val="28"/>
                <w:szCs w:val="28"/>
                <w:lang w:eastAsia="ja-JP"/>
              </w:rPr>
              <w:t>URL:https://docs.arduino.cc/arduino-cloud/guides/overview/</w:t>
            </w:r>
          </w:p>
        </w:tc>
      </w:tr>
      <w:tr>
        <w:trPr/>
        <w:tc>
          <w:tcPr>
            <w:tcW w:w="2616" w:type="dxa"/>
            <w:tcBorders>
              <w:left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right w:val="single" w:sz="4" w:space="0" w:color="000000"/>
            </w:tcBorders>
          </w:tcPr>
          <w:p>
            <w:pPr>
              <w:pStyle w:val="1"/>
              <w:widowControl w:val="false"/>
              <w:spacing w:before="200" w:after="120"/>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 xml:space="preserve">Arduino-iot-cloud 1.4.0, </w:t>
            </w:r>
            <w:r>
              <w:rPr>
                <w:rFonts w:ascii="Times New Roman" w:hAnsi="Times New Roman"/>
                <w:b w:val="false"/>
                <w:i w:val="false"/>
                <w:caps w:val="false"/>
                <w:smallCaps w:val="false"/>
                <w:color w:val="000000"/>
                <w:spacing w:val="0"/>
                <w:sz w:val="28"/>
                <w:szCs w:val="28"/>
                <w:lang w:eastAsia="ja-JP"/>
              </w:rPr>
              <w:t>URL:</w:t>
            </w:r>
            <w:r>
              <w:rPr>
                <w:rFonts w:ascii="Times New Roman" w:hAnsi="Times New Roman"/>
                <w:b w:val="false"/>
                <w:i w:val="false"/>
                <w:caps w:val="false"/>
                <w:smallCaps w:val="false"/>
                <w:color w:val="000000"/>
                <w:spacing w:val="0"/>
                <w:sz w:val="28"/>
                <w:szCs w:val="28"/>
              </w:rPr>
              <w:t>https://pypi.org/project/arduino-iot-cloud/</w:t>
            </w:r>
          </w:p>
        </w:tc>
      </w:tr>
      <w:tr>
        <w:trPr/>
        <w:tc>
          <w:tcPr>
            <w:tcW w:w="2616" w:type="dxa"/>
            <w:tcBorders>
              <w:left w:val="single" w:sz="4" w:space="0" w:color="000000"/>
              <w:bottom w:val="single" w:sz="4" w:space="0" w:color="000000"/>
            </w:tcBorders>
          </w:tcPr>
          <w:p>
            <w:pPr>
              <w:pStyle w:val="Style19"/>
              <w:widowControl w:val="false"/>
              <w:rPr>
                <w:rFonts w:ascii="DINPro;sans-serif" w:hAnsi="DINPro;sans-serif"/>
                <w:b w:val="false"/>
                <w:i w:val="false"/>
                <w:i w:val="false"/>
                <w:caps w:val="false"/>
                <w:smallCaps w:val="false"/>
                <w:color w:val="272727"/>
                <w:spacing w:val="0"/>
                <w:sz w:val="55"/>
              </w:rPr>
            </w:pPr>
            <w:r>
              <w:rPr>
                <w:rFonts w:ascii="DINPro;sans-serif" w:hAnsi="DINPro;sans-serif"/>
                <w:b w:val="false"/>
                <w:i w:val="false"/>
                <w:caps w:val="false"/>
                <w:smallCaps w:val="false"/>
                <w:color w:val="272727"/>
                <w:spacing w:val="0"/>
                <w:sz w:val="55"/>
              </w:rPr>
            </w:r>
          </w:p>
        </w:tc>
        <w:tc>
          <w:tcPr>
            <w:tcW w:w="7021" w:type="dxa"/>
            <w:tcBorders>
              <w:left w:val="single" w:sz="4" w:space="0" w:color="000000"/>
              <w:bottom w:val="single" w:sz="4" w:space="0" w:color="000000"/>
              <w:right w:val="single" w:sz="4" w:space="0" w:color="000000"/>
            </w:tcBorders>
          </w:tcPr>
          <w:p>
            <w:pPr>
              <w:pStyle w:val="1"/>
              <w:widowControl w:val="false"/>
              <w:spacing w:before="200" w:after="120"/>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 xml:space="preserve">Learn how to use the Python library to connect to the Arduino Cloud, </w:t>
            </w:r>
            <w:r>
              <w:rPr>
                <w:rFonts w:ascii="Times New Roman" w:hAnsi="Times New Roman"/>
                <w:b w:val="false"/>
                <w:i w:val="false"/>
                <w:caps w:val="false"/>
                <w:smallCaps w:val="false"/>
                <w:color w:val="000000"/>
                <w:spacing w:val="0"/>
                <w:sz w:val="28"/>
                <w:szCs w:val="28"/>
                <w:lang w:eastAsia="ja-JP"/>
              </w:rPr>
              <w:t>URL:https://docs.arduino.cc/arduino-cloud/guides/python/</w:t>
            </w:r>
          </w:p>
        </w:tc>
      </w:tr>
    </w:tbl>
    <w:p>
      <w:pPr>
        <w:pStyle w:val="Normal"/>
        <w:tabs>
          <w:tab w:val="clear" w:pos="709"/>
          <w:tab w:val="left" w:pos="950" w:leader="none"/>
        </w:tabs>
        <w:bidi w:val="0"/>
        <w:spacing w:lineRule="auto" w:line="360" w:before="0" w:after="0"/>
        <w:ind w:right="0" w:hanging="0"/>
        <w:jc w:val="center"/>
        <w:rPr/>
      </w:pPr>
      <w:r>
        <w:rPr/>
      </w:r>
    </w:p>
    <w:p>
      <w:pPr>
        <w:pStyle w:val="Normal"/>
        <w:tabs>
          <w:tab w:val="clear" w:pos="709"/>
          <w:tab w:val="left" w:pos="950" w:leader="none"/>
        </w:tabs>
        <w:bidi w:val="0"/>
        <w:spacing w:lineRule="auto" w:line="360" w:before="0" w:after="0"/>
        <w:ind w:right="0" w:hanging="0"/>
        <w:jc w:val="center"/>
        <w:rPr/>
      </w:pPr>
      <w:r>
        <w:rPr/>
      </w:r>
    </w:p>
    <w:p>
      <w:pPr>
        <w:pStyle w:val="Normal"/>
        <w:tabs>
          <w:tab w:val="clear" w:pos="709"/>
          <w:tab w:val="left" w:pos="950" w:leader="none"/>
        </w:tabs>
        <w:bidi w:val="0"/>
        <w:spacing w:lineRule="auto" w:line="360" w:before="0" w:after="0"/>
        <w:ind w:right="0" w:hanging="0"/>
        <w:jc w:val="center"/>
        <w:rPr/>
      </w:pPr>
      <w:r>
        <w:rPr/>
      </w:r>
    </w:p>
    <w:p>
      <w:pPr>
        <w:pStyle w:val="Normal"/>
        <w:tabs>
          <w:tab w:val="clear" w:pos="709"/>
          <w:tab w:val="left" w:pos="950" w:leader="none"/>
        </w:tabs>
        <w:bidi w:val="0"/>
        <w:spacing w:lineRule="auto" w:line="360" w:before="0" w:after="0"/>
        <w:ind w:left="475" w:right="0" w:hanging="360"/>
        <w:jc w:val="center"/>
        <w:rPr/>
      </w:pPr>
      <w:r>
        <w:rPr>
          <w:rFonts w:eastAsia="Times New Roman" w:ascii="Times New Roman" w:hAnsi="Times New Roman"/>
          <w:b/>
          <w:bCs/>
          <w:i w:val="false"/>
          <w:iCs w:val="false"/>
          <w:color w:val="000000"/>
          <w:sz w:val="28"/>
          <w:szCs w:val="28"/>
          <w:lang w:val="uk-UA" w:eastAsia="ja-JP"/>
        </w:rPr>
        <w:t>ДОДАТОК 1</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&lt;GyverSegment.h&gt;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95A5A6"/>
          <w:sz w:val="17"/>
          <w:shd w:fill="FFFFFF" w:val="clear"/>
        </w:rPr>
        <w:t>// бібліотека для зручної роботи з 7-сегментними індикаторами</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&lt;SoftwareSerial.h&gt;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95A5A6"/>
          <w:sz w:val="17"/>
          <w:shd w:fill="FFFFFF" w:val="clear"/>
        </w:rPr>
        <w:t>// бібліотека для роботи з програмним UART</w:t>
      </w:r>
    </w:p>
    <w:p>
      <w:pPr>
        <w:pStyle w:val="Normal"/>
        <w:spacing w:lineRule="atLeast" w:line="228"/>
        <w:rPr/>
      </w:pPr>
      <w:r>
        <w:rPr/>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sclk</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задання виходів для 7-сегментного індикатора під керуванням зсувного регістра 74HC595</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rclk</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softwareRX</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задаються виходи для програмного UART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softwareTX</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p>
    <w:p>
      <w:pPr>
        <w:pStyle w:val="Normal"/>
        <w:spacing w:lineRule="atLeast" w:line="228"/>
        <w:rPr/>
      </w:pPr>
      <w:r>
        <w:rPr/>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SoftwareSerial </w:t>
      </w:r>
      <w:r>
        <w:rPr>
          <w:rFonts w:ascii="Consolas;Courier New;monospace" w:hAnsi="Consolas;Courier New;monospace"/>
          <w:b w:val="false"/>
          <w:color w:val="D35400"/>
          <w:sz w:val="17"/>
          <w:shd w:fill="FFFFFF" w:val="clear"/>
        </w:rPr>
        <w:t>espSerial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softwareRX, softwareTX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об'єкт для роботи з програмним UART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Disp595_4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dio, sclk, rclk</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об'єкт для роботи з індикатором</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value;</w:t>
      </w:r>
    </w:p>
    <w:p>
      <w:pPr>
        <w:pStyle w:val="Normal"/>
        <w:spacing w:lineRule="atLeast" w:line="228"/>
        <w:rPr/>
      </w:pPr>
      <w:r>
        <w:rPr/>
      </w:r>
    </w:p>
    <w:p>
      <w:pPr>
        <w:pStyle w:val="Normal"/>
        <w:spacing w:lineRule="atLeast" w:line="228"/>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w:t>
      </w:r>
    </w:p>
    <w:p>
      <w:pPr>
        <w:pStyle w:val="Normal"/>
        <w:spacing w:lineRule="atLeast" w:line="228"/>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Функція для ручного одержання цілих чисел з UART.</w:t>
      </w:r>
    </w:p>
    <w:p>
      <w:pPr>
        <w:pStyle w:val="Normal"/>
        <w:spacing w:lineRule="atLeast" w:line="228"/>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Факт її використання зумовлений тривалим часом</w:t>
      </w:r>
    </w:p>
    <w:p>
      <w:pPr>
        <w:pStyle w:val="Normal"/>
        <w:spacing w:lineRule="atLeast" w:line="228"/>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роботи методу parseInt().</w:t>
      </w:r>
    </w:p>
    <w:p>
      <w:pPr>
        <w:pStyle w:val="Normal"/>
        <w:spacing w:lineRule="atLeast" w:line="228"/>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readIntegerFromUART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SoftwareSerial </w:t>
      </w:r>
      <w:r>
        <w:rPr>
          <w:rFonts w:ascii="Consolas;Courier New;monospace" w:hAnsi="Consolas;Courier New;monospace"/>
          <w:b w:val="false"/>
          <w:color w:val="00979D"/>
          <w:sz w:val="17"/>
          <w:shd w:fill="FFFFFF" w:val="clear"/>
        </w:rPr>
        <w:t>&amp;</w:t>
      </w:r>
      <w:r>
        <w:rPr>
          <w:rFonts w:ascii="Consolas;Courier New;monospace" w:hAnsi="Consolas;Courier New;monospace"/>
          <w:b w:val="false"/>
          <w:color w:val="434F54"/>
          <w:sz w:val="17"/>
          <w:shd w:fill="FFFFFF" w:val="clear"/>
        </w:rPr>
        <w:t>serial)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number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bool</w:t>
      </w:r>
      <w:r>
        <w:rPr>
          <w:rFonts w:ascii="Consolas;Courier New;monospace" w:hAnsi="Consolas;Courier New;monospace"/>
          <w:b w:val="false"/>
          <w:color w:val="4E5B61"/>
          <w:sz w:val="17"/>
          <w:shd w:fill="FFFFFF" w:val="clear"/>
        </w:rPr>
        <w:t xml:space="preserve"> isNegative =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while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available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char</w:t>
      </w:r>
      <w:r>
        <w:rPr>
          <w:rFonts w:ascii="Consolas;Courier New;monospace" w:hAnsi="Consolas;Courier New;monospace"/>
          <w:b w:val="false"/>
          <w:color w:val="4E5B61"/>
          <w:sz w:val="17"/>
          <w:shd w:fill="FFFFFF" w:val="clear"/>
        </w:rPr>
        <w:t xml:space="preserve"> c =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pPr>
      <w:r>
        <w:rPr/>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isNegative = </w:t>
      </w:r>
      <w:r>
        <w:rPr>
          <w:rFonts w:ascii="Consolas;Courier New;monospace" w:hAnsi="Consolas;Courier New;monospace"/>
          <w:b w:val="false"/>
          <w:color w:val="005C5F"/>
          <w:sz w:val="17"/>
          <w:shd w:fill="FFFFFF" w:val="clear"/>
        </w:rPr>
        <w:t>true</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 &gt;= '0' &amp;&amp; c &lt;= '9'</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number = number * </w:t>
      </w:r>
      <w:r>
        <w:rPr>
          <w:rFonts w:ascii="Consolas;Courier New;monospace" w:hAnsi="Consolas;Courier New;monospace"/>
          <w:b w:val="false"/>
          <w:color w:val="005C5F"/>
          <w:sz w:val="17"/>
          <w:shd w:fill="FFFFFF" w:val="clear"/>
        </w:rPr>
        <w:t>10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 - '0'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 == '</w:t>
      </w:r>
      <w:r>
        <w:rPr>
          <w:rFonts w:ascii="Consolas;Courier New;monospace" w:hAnsi="Consolas;Courier New;monospace"/>
          <w:b w:val="false"/>
          <w:color w:val="005C5F"/>
          <w:sz w:val="17"/>
          <w:shd w:fill="FFFFFF" w:val="clear"/>
        </w:rPr>
        <w:t>\n</w:t>
      </w:r>
      <w:r>
        <w:rPr>
          <w:rFonts w:ascii="Consolas;Courier New;monospace" w:hAnsi="Consolas;Courier New;monospace"/>
          <w:b w:val="false"/>
          <w:color w:val="4E5B61"/>
          <w:sz w:val="17"/>
          <w:shd w:fill="FFFFFF" w:val="clear"/>
        </w:rPr>
        <w:t>' || c == '</w:t>
      </w:r>
      <w:r>
        <w:rPr>
          <w:rFonts w:ascii="Consolas;Courier New;monospace" w:hAnsi="Consolas;Courier New;monospace"/>
          <w:b w:val="false"/>
          <w:color w:val="005C5F"/>
          <w:sz w:val="17"/>
          <w:shd w:fill="FFFFFF" w:val="clear"/>
        </w:rPr>
        <w:t>\r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break</w:t>
      </w:r>
      <w:r>
        <w:rPr>
          <w:rFonts w:ascii="Consolas;Courier New;monospace" w:hAnsi="Consolas;Courier New;monospace"/>
          <w:b w:val="false"/>
          <w:color w:val="4E5B61"/>
          <w:sz w:val="17"/>
          <w:shd w:fill="FFFFFF" w:val="clear"/>
        </w:rPr>
        <w:t xml:space="preserve">; </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return</w:t>
      </w:r>
      <w:r>
        <w:rPr>
          <w:rFonts w:ascii="Consolas;Courier New;monospace" w:hAnsi="Consolas;Courier New;monospace"/>
          <w:b w:val="false"/>
          <w:color w:val="4E5B61"/>
          <w:sz w:val="17"/>
          <w:shd w:fill="FFFFFF" w:val="clear"/>
        </w:rPr>
        <w:t xml:space="preserve"> isNegative ? -number : number;</w:t>
      </w:r>
    </w:p>
    <w:p>
      <w:pPr>
        <w:pStyle w:val="Normal"/>
        <w:spacing w:lineRule="atLeast" w:line="228"/>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pPr>
      <w:r>
        <w:rPr/>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espSerial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9600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ініціалізується використання порту зі заданою швидкістю</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clear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очищення відображуваного вмісту на індикаторі</w:t>
      </w:r>
    </w:p>
    <w:p>
      <w:pPr>
        <w:pStyle w:val="Normal"/>
        <w:spacing w:lineRule="atLeast" w:line="228"/>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pPr>
      <w:r>
        <w:rPr/>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espSerial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available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value = </w:t>
      </w:r>
      <w:r>
        <w:rPr>
          <w:rFonts w:ascii="Consolas;Courier New;monospace" w:hAnsi="Consolas;Courier New;monospace"/>
          <w:b w:val="false"/>
          <w:color w:val="D35400"/>
          <w:sz w:val="17"/>
          <w:shd w:fill="FFFFFF" w:val="clear"/>
        </w:rPr>
        <w:t>readIntegerFromUART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espSerial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value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clear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setCursor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update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rPr/>
      </w:pPr>
      <w:r>
        <w:rPr/>
      </w:r>
    </w:p>
    <w:p>
      <w:pPr>
        <w:pStyle w:val="Normal"/>
        <w:spacing w:lineRule="atLeast" w:line="228"/>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disp</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tick</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rPr/>
      </w:pPr>
      <w:r>
        <w:rPr>
          <w:rFonts w:ascii="Consolas;Courier New;monospace" w:hAnsi="Consolas;Courier New;monospace"/>
          <w:b w:val="false"/>
          <w:color w:val="434F54"/>
          <w:sz w:val="17"/>
          <w:shd w:fill="FFFFFF" w:val="clear"/>
        </w:rPr>
        <w:t>}</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DINPro">
    <w:altName w:val="sans-serif"/>
    <w:charset w:val="cc"/>
    <w:family w:val="roman"/>
    <w:pitch w:val="variable"/>
  </w:font>
  <w:font w:name="Consolas">
    <w:altName w:val="Courier New"/>
    <w:charset w:val="cc"/>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3"/>
    <w:next w:val="Style14"/>
    <w:qFormat/>
    <w:pPr>
      <w:spacing w:before="240" w:after="120"/>
      <w:outlineLvl w:val="0"/>
    </w:pPr>
    <w:rPr>
      <w:rFonts w:ascii="Liberation Serif" w:hAnsi="Liberation Serif" w:eastAsia="NSimSun" w:cs="Arial"/>
      <w:b/>
      <w:bCs/>
      <w:sz w:val="48"/>
      <w:szCs w:val="48"/>
    </w:rPr>
  </w:style>
  <w:style w:type="paragraph" w:styleId="2">
    <w:name w:val="Heading 2"/>
    <w:basedOn w:val="Style13"/>
    <w:next w:val="Style14"/>
    <w:qFormat/>
    <w:pPr>
      <w:spacing w:before="200" w:after="120"/>
      <w:outlineLvl w:val="1"/>
    </w:pPr>
    <w:rPr>
      <w:rFonts w:ascii="Liberation Serif" w:hAnsi="Liberation Serif" w:eastAsia="NSimSun" w:cs="Arial"/>
      <w:b/>
      <w:bCs/>
      <w:sz w:val="36"/>
      <w:szCs w:val="36"/>
    </w:rPr>
  </w:style>
  <w:style w:type="paragraph" w:styleId="3">
    <w:name w:val="Heading 3"/>
    <w:basedOn w:val="Style13"/>
    <w:next w:val="Style14"/>
    <w:qFormat/>
    <w:pPr>
      <w:spacing w:before="140" w:after="120"/>
      <w:outlineLvl w:val="2"/>
    </w:pPr>
    <w:rPr>
      <w:rFonts w:ascii="Liberation Serif" w:hAnsi="Liberation Serif" w:eastAsia="NSimSun" w:cs="Arial"/>
      <w:b/>
      <w:bCs/>
      <w:sz w:val="28"/>
      <w:szCs w:val="28"/>
    </w:rPr>
  </w:style>
  <w:style w:type="paragraph" w:styleId="4">
    <w:name w:val="Heading 4"/>
    <w:basedOn w:val="Style13"/>
    <w:next w:val="Style14"/>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paragraph" w:styleId="Style13">
    <w:name w:val="Заголовок"/>
    <w:basedOn w:val="Normal"/>
    <w:next w:val="Style14"/>
    <w:qFormat/>
    <w:pPr>
      <w:keepNext w:val="true"/>
      <w:spacing w:before="240" w:after="120"/>
    </w:pPr>
    <w:rPr>
      <w:rFonts w:ascii="Liberation Sans" w:hAnsi="Liberation Sans" w:eastAsia="Microsoft YaHei" w:cs="Arial"/>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Arial"/>
    </w:rPr>
  </w:style>
  <w:style w:type="paragraph" w:styleId="Style16">
    <w:name w:val="Caption"/>
    <w:basedOn w:val="Normal"/>
    <w:qFormat/>
    <w:pPr>
      <w:suppressLineNumbers/>
      <w:spacing w:before="120" w:after="120"/>
    </w:pPr>
    <w:rPr>
      <w:rFonts w:cs="Arial"/>
      <w:i/>
      <w:iCs/>
      <w:sz w:val="24"/>
      <w:szCs w:val="24"/>
    </w:rPr>
  </w:style>
  <w:style w:type="paragraph" w:styleId="Style17">
    <w:name w:val="Покажчик"/>
    <w:basedOn w:val="Normal"/>
    <w:qFormat/>
    <w:pPr>
      <w:suppressLineNumbers/>
    </w:pPr>
    <w:rPr>
      <w:rFonts w:cs="Arial"/>
    </w:rPr>
  </w:style>
  <w:style w:type="paragraph" w:styleId="Style18">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19">
    <w:name w:val="Вміст таблиці"/>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2254</TotalTime>
  <Application>LibreOffice/7.5.5.2$Windows_X86_64 LibreOffice_project/ca8fe7424262805f223b9a2334bc7181abbcbf5e</Application>
  <AppVersion>15.0000</AppVersion>
  <Pages>31</Pages>
  <Words>4844</Words>
  <Characters>32910</Characters>
  <CharactersWithSpaces>37861</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2024-11-22T20:26:53Z</dcterms:modified>
  <cp:revision>614</cp:revision>
  <dc:subject/>
  <dc:title/>
</cp:coreProperties>
</file>

<file path=docProps/custom.xml><?xml version="1.0" encoding="utf-8"?>
<Properties xmlns="http://schemas.openxmlformats.org/officeDocument/2006/custom-properties" xmlns:vt="http://schemas.openxmlformats.org/officeDocument/2006/docPropsVTypes"/>
</file>