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lineRule="auto" w:line="360" w:before="76" w:after="0"/>
        <w:ind w:left="1338" w:right="1914" w:firstLine="1082"/>
        <w:jc w:val="left"/>
        <w:rPr/>
      </w:pPr>
      <w:r>
        <w:rPr/>
        <w:tab/>
        <w:t>Міністерство освіти і науки України</w:t>
      </w:r>
    </w:p>
    <w:p>
      <w:pPr>
        <w:pStyle w:val="Style15"/>
        <w:bidi w:val="0"/>
        <w:spacing w:lineRule="auto" w:line="360" w:before="76" w:after="0"/>
        <w:ind w:left="1338" w:right="1914" w:hanging="0"/>
        <w:jc w:val="left"/>
        <w:rPr/>
      </w:pPr>
      <w:r>
        <w:rPr>
          <w:lang w:eastAsia="ja-JP"/>
        </w:rPr>
        <w:t>Львівський</w:t>
      </w:r>
      <w:r>
        <w:rPr>
          <w:spacing w:val="-9"/>
          <w:lang w:eastAsia="ja-JP"/>
        </w:rPr>
        <w:t xml:space="preserve"> </w:t>
      </w:r>
      <w:r>
        <w:rPr>
          <w:lang w:eastAsia="ja-JP"/>
        </w:rPr>
        <w:t>національний</w:t>
      </w:r>
      <w:r>
        <w:rPr>
          <w:spacing w:val="-9"/>
          <w:lang w:eastAsia="ja-JP"/>
        </w:rPr>
        <w:t xml:space="preserve"> </w:t>
      </w:r>
      <w:r>
        <w:rPr>
          <w:lang w:eastAsia="ja-JP"/>
        </w:rPr>
        <w:t>університет</w:t>
      </w:r>
      <w:r>
        <w:rPr>
          <w:spacing w:val="-10"/>
          <w:lang w:eastAsia="ja-JP"/>
        </w:rPr>
        <w:t xml:space="preserve"> </w:t>
      </w:r>
      <w:r>
        <w:rPr>
          <w:lang w:eastAsia="ja-JP"/>
        </w:rPr>
        <w:t>імені</w:t>
      </w:r>
      <w:r>
        <w:rPr>
          <w:spacing w:val="-10"/>
          <w:lang w:eastAsia="ja-JP"/>
        </w:rPr>
        <w:t xml:space="preserve"> </w:t>
      </w:r>
      <w:r>
        <w:rPr>
          <w:lang w:eastAsia="ja-JP"/>
        </w:rPr>
        <w:t>Іванка Франка</w:t>
      </w:r>
    </w:p>
    <w:p>
      <w:pPr>
        <w:pStyle w:val="Style15"/>
        <w:bidi w:val="0"/>
        <w:spacing w:lineRule="auto" w:line="360"/>
        <w:ind w:left="2498" w:right="2270" w:hanging="880"/>
        <w:jc w:val="left"/>
        <w:rPr/>
      </w:pPr>
      <w:r>
        <w:rPr/>
        <w:t>Факультет</w:t>
      </w:r>
      <w:r>
        <w:rPr>
          <w:spacing w:val="-15"/>
        </w:rPr>
        <w:t xml:space="preserve"> </w:t>
      </w:r>
      <w:r>
        <w:rPr/>
        <w:t>електроніки</w:t>
      </w:r>
      <w:r>
        <w:rPr>
          <w:spacing w:val="-15"/>
        </w:rPr>
        <w:t xml:space="preserve"> </w:t>
      </w:r>
      <w:r>
        <w:rPr/>
        <w:t>та</w:t>
      </w:r>
      <w:r>
        <w:rPr>
          <w:spacing w:val="-15"/>
        </w:rPr>
        <w:t xml:space="preserve"> </w:t>
      </w:r>
      <w:r>
        <w:rPr/>
        <w:t>комп’ютерних</w:t>
      </w:r>
      <w:r>
        <w:rPr>
          <w:spacing w:val="-15"/>
        </w:rPr>
        <w:t xml:space="preserve"> </w:t>
      </w:r>
      <w:r>
        <w:rPr/>
        <w:t>технологій Кафедра системного проектування</w:t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9"/>
        <w:bidi w:val="0"/>
        <w:spacing w:lineRule="auto" w:line="360"/>
        <w:rPr/>
      </w:pPr>
      <w:r>
        <w:rPr/>
        <w:t>Курсова</w:t>
      </w:r>
      <w:r>
        <w:rPr>
          <w:spacing w:val="-15"/>
        </w:rPr>
        <w:t xml:space="preserve"> </w:t>
      </w:r>
      <w:r>
        <w:rPr>
          <w:spacing w:val="-2"/>
        </w:rPr>
        <w:t>робота</w:t>
      </w:r>
    </w:p>
    <w:p>
      <w:pPr>
        <w:pStyle w:val="Style15"/>
        <w:bidi w:val="0"/>
        <w:spacing w:lineRule="auto" w:line="360"/>
        <w:jc w:val="left"/>
        <w:rPr>
          <w:b/>
        </w:rPr>
      </w:pPr>
      <w:r>
        <w:rPr>
          <w:b/>
        </w:rPr>
      </w:r>
    </w:p>
    <w:p>
      <w:pPr>
        <w:pStyle w:val="Style15"/>
        <w:bidi w:val="0"/>
        <w:spacing w:lineRule="auto" w:line="360"/>
        <w:ind w:left="0" w:right="1802" w:hanging="0"/>
        <w:jc w:val="center"/>
        <w:rPr/>
      </w:pPr>
      <w:r>
        <w:rPr/>
        <w:tab/>
        <w:tab/>
        <w:t>Віддалене керування пристроєм ІоТ через Arduino Cloud</w:t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ind w:left="6752" w:right="109" w:firstLine="1356"/>
        <w:jc w:val="right"/>
        <w:rPr/>
      </w:pPr>
      <w:r>
        <w:rPr>
          <w:spacing w:val="-2"/>
        </w:rPr>
        <w:t xml:space="preserve">Виконав: </w:t>
      </w:r>
      <w:r>
        <w:rPr/>
        <w:t>студент</w:t>
      </w:r>
      <w:r>
        <w:rPr>
          <w:spacing w:val="-9"/>
        </w:rPr>
        <w:t xml:space="preserve"> </w:t>
      </w:r>
      <w:r>
        <w:rPr/>
        <w:t>групи</w:t>
      </w:r>
      <w:r>
        <w:rPr>
          <w:spacing w:val="-8"/>
        </w:rPr>
        <w:t xml:space="preserve"> </w:t>
      </w:r>
      <w:r>
        <w:rPr/>
        <w:t>ФеІ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>
          <w:spacing w:val="-5"/>
        </w:rPr>
        <w:t>21</w:t>
      </w:r>
    </w:p>
    <w:p>
      <w:pPr>
        <w:pStyle w:val="Style15"/>
        <w:bidi w:val="0"/>
        <w:spacing w:lineRule="auto" w:line="360"/>
        <w:ind w:left="0" w:right="112" w:hanging="0"/>
        <w:jc w:val="right"/>
        <w:rPr/>
      </w:pPr>
      <w:r>
        <w:rPr/>
        <w:t>спеціальності</w:t>
      </w:r>
      <w:r>
        <w:rPr>
          <w:spacing w:val="-8"/>
        </w:rPr>
        <w:t xml:space="preserve"> </w:t>
      </w:r>
      <w:r>
        <w:rPr/>
        <w:t>122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Комп’ютерні</w:t>
      </w:r>
      <w:r>
        <w:rPr>
          <w:spacing w:val="-5"/>
        </w:rPr>
        <w:t xml:space="preserve"> </w:t>
      </w:r>
      <w:r>
        <w:rPr>
          <w:spacing w:val="-4"/>
        </w:rPr>
        <w:t>науки</w:t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tabs>
          <w:tab w:val="clear" w:pos="709"/>
          <w:tab w:val="left" w:pos="1734" w:leader="none"/>
        </w:tabs>
        <w:bidi w:val="0"/>
        <w:spacing w:lineRule="auto" w:line="360"/>
        <w:ind w:left="0" w:right="110" w:hanging="0"/>
        <w:jc w:val="right"/>
        <w:rPr/>
      </w:pPr>
      <w:r>
        <w:rPr>
          <w:u w:val="single"/>
        </w:rPr>
        <w:tab/>
      </w:r>
      <w:r>
        <w:rPr>
          <w:spacing w:val="-2"/>
          <w:u w:val="none"/>
        </w:rPr>
        <w:t>Крамар А.О.</w:t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ind w:left="0" w:right="111" w:hanging="0"/>
        <w:jc w:val="right"/>
        <w:rPr/>
      </w:pPr>
      <w:r>
        <w:rPr>
          <w:spacing w:val="-2"/>
        </w:rPr>
        <w:t>Науковий</w:t>
      </w:r>
      <w:r>
        <w:rPr>
          <w:spacing w:val="-13"/>
        </w:rPr>
        <w:t xml:space="preserve"> </w:t>
      </w:r>
      <w:r>
        <w:rPr>
          <w:spacing w:val="-2"/>
        </w:rPr>
        <w:t>керівник:</w:t>
      </w:r>
    </w:p>
    <w:p>
      <w:pPr>
        <w:pStyle w:val="Style15"/>
        <w:tabs>
          <w:tab w:val="clear" w:pos="709"/>
          <w:tab w:val="left" w:pos="1254" w:leader="none"/>
        </w:tabs>
        <w:bidi w:val="0"/>
        <w:spacing w:lineRule="auto" w:line="360"/>
        <w:ind w:left="0" w:right="110" w:hanging="0"/>
        <w:jc w:val="right"/>
        <w:rPr/>
      </w:pPr>
      <w:r>
        <w:rPr>
          <w:u w:val="single"/>
        </w:rPr>
        <w:tab/>
      </w:r>
      <w:r>
        <w:rPr>
          <w:u w:val="none"/>
        </w:rPr>
        <w:t>доц</w:t>
      </w:r>
      <w:r>
        <w:rPr/>
        <w:t>.</w:t>
      </w:r>
      <w:r>
        <w:rPr>
          <w:spacing w:val="-9"/>
        </w:rPr>
        <w:t xml:space="preserve"> Кушнір О</w:t>
      </w:r>
      <w:r>
        <w:rPr>
          <w:spacing w:val="-4"/>
        </w:rPr>
        <w:t>.О.</w:t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tabs>
          <w:tab w:val="clear" w:pos="709"/>
          <w:tab w:val="left" w:pos="599" w:leader="none"/>
          <w:tab w:val="left" w:pos="2099" w:leader="none"/>
        </w:tabs>
        <w:bidi w:val="0"/>
        <w:spacing w:lineRule="auto" w:line="360"/>
        <w:ind w:left="0" w:right="108" w:hanging="0"/>
        <w:jc w:val="right"/>
        <w:rPr/>
      </w:pPr>
      <w:r>
        <w:rPr>
          <w:spacing w:val="-10"/>
        </w:rPr>
        <w:t>«</w:t>
      </w:r>
      <w:r>
        <w:rPr>
          <w:u w:val="single"/>
        </w:rPr>
        <w:tab/>
      </w:r>
      <w:r>
        <w:rPr/>
        <w:t xml:space="preserve">» </w:t>
      </w:r>
      <w:r>
        <w:rPr>
          <w:u w:val="single"/>
        </w:rPr>
        <w:tab/>
      </w:r>
      <w:r>
        <w:rPr/>
        <w:t>2024</w:t>
      </w:r>
      <w:r>
        <w:rPr>
          <w:spacing w:val="-2"/>
        </w:rPr>
        <w:t xml:space="preserve"> </w:t>
      </w:r>
      <w:r>
        <w:rPr>
          <w:spacing w:val="-5"/>
        </w:rPr>
        <w:t>р.</w:t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9"/>
        <w:bidi w:val="0"/>
        <w:spacing w:lineRule="auto" w:line="360"/>
        <w:ind w:left="0" w:right="1802" w:hanging="0"/>
        <w:jc w:val="center"/>
        <w:rPr/>
      </w:pPr>
      <w:r>
        <w:rPr>
          <w:u w:val="none"/>
        </w:rPr>
        <w:tab/>
        <w:tab/>
      </w:r>
      <w:r>
        <w:rPr>
          <w:u w:val="single"/>
        </w:rPr>
        <w:t>Львів</w:t>
      </w:r>
      <w:r>
        <w:rPr>
          <w:spacing w:val="-3"/>
          <w:u w:val="single"/>
        </w:rPr>
        <w:t xml:space="preserve"> </w:t>
      </w:r>
      <w:r>
        <w:rPr>
          <w:spacing w:val="-4"/>
          <w:u w:val="single"/>
        </w:rPr>
        <w:t>2024</w:t>
      </w:r>
    </w:p>
    <w:p>
      <w:pPr>
        <w:pStyle w:val="Style19"/>
        <w:bidi w:val="0"/>
        <w:spacing w:lineRule="auto" w:line="360"/>
        <w:ind w:left="0" w:right="1802" w:hanging="0"/>
        <w:jc w:val="center"/>
        <w:rPr>
          <w:spacing w:val="-4"/>
          <w:u w:val="single"/>
        </w:rPr>
      </w:pPr>
      <w:r>
        <w:rPr>
          <w:spacing w:val="-4"/>
          <w:u w:val="single"/>
        </w:rPr>
      </w:r>
    </w:p>
    <w:p>
      <w:pPr>
        <w:pStyle w:val="Style19"/>
        <w:bidi w:val="0"/>
        <w:spacing w:lineRule="auto" w:line="360"/>
        <w:ind w:left="0" w:right="1802" w:hanging="0"/>
        <w:jc w:val="center"/>
        <w:rPr>
          <w:spacing w:val="-4"/>
          <w:u w:val="single"/>
        </w:rPr>
      </w:pPr>
      <w:r>
        <w:rPr>
          <w:spacing w:val="-4"/>
          <w:u w:val="single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Анотація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її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переклад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pacing w:val="-2"/>
          <w:sz w:val="24"/>
        </w:rPr>
        <w:t>(Abstract)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Перелік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z w:val="24"/>
        </w:rPr>
        <w:t>умовних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z w:val="24"/>
        </w:rPr>
        <w:t>позначень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скорочень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i/>
          <w:sz w:val="24"/>
        </w:rPr>
        <w:t>(за</w:t>
      </w:r>
      <w:r>
        <w:rPr>
          <w:b/>
          <w:bCs/>
          <w:i/>
          <w:spacing w:val="-7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pacing w:val="-2"/>
          <w:sz w:val="24"/>
        </w:rPr>
        <w:t>Зміст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pacing w:val="-4"/>
          <w:sz w:val="24"/>
        </w:rPr>
        <w:t>Вступ</w:t>
      </w:r>
    </w:p>
    <w:p>
      <w:pPr>
        <w:pStyle w:val="Style15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360" w:before="0" w:after="0"/>
        <w:ind w:left="293" w:right="0" w:hanging="178"/>
        <w:jc w:val="left"/>
        <w:rPr/>
      </w:pPr>
      <w:r>
        <w:rPr>
          <w:b/>
          <w:bCs/>
          <w:color w:val="212121"/>
          <w:sz w:val="24"/>
        </w:rPr>
        <w:t>Постановка</w:t>
      </w:r>
      <w:r>
        <w:rPr>
          <w:b/>
          <w:bCs/>
          <w:color w:val="212121"/>
          <w:spacing w:val="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завдання: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Вхідні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дані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для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5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Що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планується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отримати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результаті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Аналіз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конкурентних,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аналогічних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чи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близьких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рішень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Архітектура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рішення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5"/>
          <w:sz w:val="24"/>
        </w:rPr>
        <w:t>...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360" w:leader="none"/>
        </w:tabs>
        <w:bidi w:val="0"/>
        <w:spacing w:lineRule="auto" w:line="360" w:before="0" w:after="0"/>
        <w:ind w:left="115" w:right="102" w:firstLine="710"/>
        <w:jc w:val="left"/>
        <w:rPr/>
      </w:pPr>
      <w:r>
        <w:rPr>
          <w:b/>
          <w:bCs/>
          <w:color w:val="212121"/>
          <w:sz w:val="24"/>
        </w:rPr>
        <w:t xml:space="preserve">Вибір і обгрунтування засобів та технологій використаних для виконання проекту </w:t>
      </w:r>
      <w:r>
        <w:rPr>
          <w:b/>
          <w:bCs/>
          <w:color w:val="C9211E"/>
          <w:sz w:val="24"/>
        </w:rPr>
        <w:t>виконувати опрацювання даних введених користувачем та збережених у базі даних х метою отримання додаткових відомостей, що мають цінність для користувачів проекту.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96" w:leader="none"/>
        </w:tabs>
        <w:bidi w:val="0"/>
        <w:spacing w:lineRule="auto" w:line="360" w:before="0" w:after="0"/>
        <w:ind w:left="1198" w:right="0" w:hanging="360"/>
        <w:jc w:val="left"/>
        <w:rPr>
          <w:b/>
          <w:bCs/>
          <w:color w:val="212121"/>
          <w:sz w:val="22"/>
        </w:rPr>
      </w:pPr>
      <w:r>
        <w:rPr>
          <w:b/>
          <w:bCs/>
          <w:color w:val="212121"/>
          <w:sz w:val="22"/>
        </w:rPr>
      </w:r>
    </w:p>
    <w:p>
      <w:pPr>
        <w:pStyle w:val="Style15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Теоретичні</w:t>
      </w:r>
      <w:r>
        <w:rPr>
          <w:b/>
          <w:bCs/>
          <w:spacing w:val="-14"/>
          <w:sz w:val="24"/>
        </w:rPr>
        <w:t xml:space="preserve"> </w:t>
      </w:r>
      <w:r>
        <w:rPr>
          <w:b/>
          <w:bCs/>
          <w:spacing w:val="-2"/>
          <w:sz w:val="24"/>
        </w:rPr>
        <w:t>відомості.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072" w:leader="none"/>
        </w:tabs>
        <w:bidi w:val="0"/>
        <w:spacing w:lineRule="auto" w:line="360" w:before="0" w:after="0"/>
        <w:ind w:left="826" w:right="441" w:hanging="0"/>
        <w:jc w:val="left"/>
        <w:rPr/>
      </w:pPr>
      <w:r>
        <w:rPr>
          <w:b/>
          <w:bCs/>
          <w:color w:val="212121"/>
          <w:sz w:val="24"/>
        </w:rPr>
        <w:t>Додаткові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теоретичні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відомості,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які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необхідно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опрацювати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описати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виходячи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з завдань курсової.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780" w:leader="none"/>
          <w:tab w:val="left" w:pos="3068" w:leader="none"/>
        </w:tabs>
        <w:bidi w:val="0"/>
        <w:spacing w:lineRule="auto" w:line="360" w:before="0" w:after="0"/>
        <w:ind w:left="1534" w:right="743" w:hanging="708"/>
        <w:jc w:val="left"/>
        <w:rPr>
          <w:color w:val="C9211E"/>
        </w:rPr>
      </w:pPr>
      <w:r>
        <w:rPr>
          <w:b/>
          <w:bCs/>
          <w:color w:val="C9211E"/>
          <w:sz w:val="24"/>
        </w:rPr>
        <w:t>Технології,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засоби,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мови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програмування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використані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для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виконання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проекту. (Писати про те що дійсно використовувалося, а не загальні дані)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72" w:leader="none"/>
        </w:tabs>
        <w:bidi w:val="0"/>
        <w:spacing w:lineRule="auto" w:line="360" w:before="0" w:after="0"/>
        <w:ind w:left="1186" w:right="0" w:hanging="360"/>
        <w:jc w:val="left"/>
        <w:rPr/>
      </w:pPr>
      <w:r>
        <w:rPr>
          <w:b/>
          <w:bCs/>
          <w:sz w:val="24"/>
        </w:rPr>
        <w:t>​</w:t>
      </w:r>
    </w:p>
    <w:p>
      <w:pPr>
        <w:pStyle w:val="Style15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82" w:leader="none"/>
          <w:tab w:val="left" w:pos="1652" w:leader="none"/>
        </w:tabs>
        <w:bidi w:val="0"/>
        <w:spacing w:lineRule="auto" w:line="360" w:before="0" w:after="0"/>
        <w:ind w:left="826" w:right="1018" w:hanging="710"/>
        <w:jc w:val="left"/>
        <w:rPr/>
      </w:pPr>
      <w:r>
        <w:rPr>
          <w:b/>
          <w:bCs/>
          <w:color w:val="212121"/>
          <w:sz w:val="24"/>
        </w:rPr>
        <w:t>Реалізація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проекту.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Послідовний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опис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з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документуванням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коду. </w:t>
      </w:r>
      <w:r>
        <w:rPr>
          <w:b/>
          <w:bCs/>
          <w:color w:val="212121"/>
          <w:spacing w:val="-4"/>
          <w:sz w:val="24"/>
        </w:rPr>
        <w:t>8.1.</w:t>
      </w:r>
    </w:p>
    <w:p>
      <w:pPr>
        <w:pStyle w:val="Style15"/>
        <w:bidi w:val="0"/>
        <w:spacing w:lineRule="auto" w:line="360"/>
        <w:ind w:left="826" w:right="0" w:hanging="0"/>
        <w:jc w:val="left"/>
        <w:rPr/>
      </w:pPr>
      <w:r>
        <w:rPr>
          <w:b/>
          <w:bCs/>
          <w:color w:val="212121"/>
          <w:spacing w:val="-4"/>
        </w:rPr>
        <w:t>8.2.</w:t>
      </w:r>
    </w:p>
    <w:p>
      <w:pPr>
        <w:pStyle w:val="Style15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360" w:before="1" w:after="0"/>
        <w:ind w:left="293" w:right="0" w:hanging="178"/>
        <w:jc w:val="left"/>
        <w:rPr/>
      </w:pP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Методика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тестування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результатів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pacing w:val="-4"/>
          <w:sz w:val="24"/>
        </w:rPr>
        <w:t>Результати</w:t>
      </w:r>
      <w:r>
        <w:rPr>
          <w:b/>
          <w:bCs/>
          <w:color w:val="212121"/>
          <w:spacing w:val="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Відповідність</w:t>
      </w:r>
      <w:r>
        <w:rPr>
          <w:b/>
          <w:bCs/>
          <w:color w:val="212121"/>
          <w:spacing w:val="-6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поставленому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завданню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90" w:leader="none"/>
        </w:tabs>
        <w:bidi w:val="0"/>
        <w:spacing w:lineRule="auto" w:line="360" w:before="2" w:after="0"/>
        <w:ind w:left="115" w:right="2485" w:hanging="0"/>
        <w:jc w:val="left"/>
        <w:rPr/>
      </w:pPr>
      <w:r>
        <w:rPr>
          <w:b/>
          <w:bCs/>
          <w:color w:val="212121"/>
          <w:sz w:val="24"/>
        </w:rPr>
        <w:t>Демонстрація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функціональних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можливостей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розробленого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проекту </w:t>
      </w:r>
      <w:r>
        <w:rPr>
          <w:b/>
          <w:bCs/>
          <w:color w:val="212121"/>
          <w:spacing w:val="-2"/>
          <w:sz w:val="24"/>
        </w:rPr>
        <w:t>11.Висновки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2" w:after="0"/>
        <w:ind w:left="1355" w:right="0" w:hanging="529"/>
        <w:jc w:val="left"/>
        <w:rPr/>
      </w:pPr>
      <w:r>
        <w:rPr>
          <w:b/>
          <w:bCs/>
          <w:color w:val="212121"/>
          <w:spacing w:val="-2"/>
          <w:sz w:val="24"/>
        </w:rPr>
        <w:t>Основні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результати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0" w:after="0"/>
        <w:ind w:left="1355" w:right="0" w:hanging="529"/>
        <w:jc w:val="left"/>
        <w:rPr/>
      </w:pPr>
      <w:r>
        <w:rPr>
          <w:b/>
          <w:bCs/>
          <w:color w:val="212121"/>
          <w:sz w:val="24"/>
        </w:rPr>
        <w:t>Шляхи</w:t>
      </w:r>
      <w:r>
        <w:rPr>
          <w:b/>
          <w:bCs/>
          <w:color w:val="212121"/>
          <w:spacing w:val="-3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покращення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0" w:after="0"/>
        <w:ind w:left="1355" w:right="0" w:hanging="529"/>
        <w:jc w:val="left"/>
        <w:rPr/>
      </w:pPr>
      <w:r>
        <w:rPr>
          <w:b/>
          <w:bCs/>
          <w:color w:val="212121"/>
          <w:sz w:val="24"/>
        </w:rPr>
        <w:t>Перспективи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використання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276" w:after="0"/>
        <w:ind w:left="475" w:right="0" w:hanging="360"/>
        <w:jc w:val="left"/>
        <w:rPr/>
      </w:pPr>
      <w:r>
        <w:rPr>
          <w:b/>
          <w:bCs/>
          <w:sz w:val="24"/>
        </w:rPr>
        <w:t>Список</w:t>
      </w:r>
      <w:r>
        <w:rPr>
          <w:b/>
          <w:bCs/>
          <w:spacing w:val="-11"/>
          <w:sz w:val="24"/>
        </w:rPr>
        <w:t xml:space="preserve"> </w:t>
      </w:r>
      <w:r>
        <w:rPr>
          <w:b/>
          <w:bCs/>
          <w:sz w:val="24"/>
        </w:rPr>
        <w:t>використаних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джерел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b/>
          <w:bCs/>
          <w:spacing w:val="-4"/>
          <w:sz w:val="24"/>
        </w:rPr>
        <w:t>Додатки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i/>
          <w:spacing w:val="-4"/>
          <w:sz w:val="24"/>
        </w:rPr>
        <w:t>(за</w:t>
      </w:r>
      <w:r>
        <w:rPr>
          <w:b/>
          <w:bCs/>
          <w:i/>
          <w:spacing w:val="-8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ЗМІСТ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АНОТАЦІЯ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ВСТУП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РОЗДІЛ 1. ТЕОРЕТИЧНІ ВІДОМОСТІ ПРО IOT ТА СУЧАСНІ ПІДХОДИ ДО ПРОЕКТУВАННЯ СИСТЕМ НА ЙОГО ОСНОВІ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1.1 Теоретичні відомості.......................................................................................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1.1.1 Вступ в IoT..............................................................................................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1.1.2 Концепція технології та підходи до її проектування..........................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1.1.3 Проблеми безпеки..................................................................................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1.2 Постановка завдання.......................................................................................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</w:r>
      <w:r>
        <w:rPr>
          <w:rFonts w:eastAsia="Times New Roman"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1.2.0 Вхідні для виконання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1.2.1 Що планується отримати в результаті виконання проекту.................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1.2.2 Аналіз аналогічних, чи близьких рішень.............................................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1.2.3 Вибір засобів та технологій для виконання проекту...........................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РОЗДІЛ 2. РЕАЛІЗАЦІЯ ПРОЕКТУ</w:t>
      </w:r>
      <w:r>
        <w:rPr>
          <w:rFonts w:ascii="Times New Roman" w:hAnsi="Times New Roman"/>
          <w:b w:val="false"/>
          <w:bCs w:val="false"/>
          <w:sz w:val="28"/>
          <w:szCs w:val="28"/>
        </w:rPr>
        <w:t>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2.1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Реалізація апаратної частини проекту............................................................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 xml:space="preserve">2.1.1 Розгляд модуля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ESP-01 для вирішення задач проекту........................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2.1.2 Побудова електричного кола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 xml:space="preserve">(схеми?)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на макетній платі....................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2.1.3 Підключення до ПК та перевірка роботи модуля ESP-01..................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2.2 Підключення до Arduino Cloud......................................................................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2.2.1 Встановлення Arduino Cloud Agent.....................................................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2.2.2 Додавання пристрою та речі(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Thing?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 для його обробки у хмару......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2.2.3 Підключення пристрою та його прошивка(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2.2.4 Реалізація керування через вбудовану Dashboard...............................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color w:val="2A6099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2A6099"/>
          <w:sz w:val="28"/>
          <w:szCs w:val="28"/>
          <w:lang w:eastAsia="ja-JP"/>
        </w:rPr>
        <w:tab/>
        <w:t>2.3 Реалізація бібліотеки Python для керування пристроєм...............................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РОЗДІЛ 3. ТЕСТУВАННЯ ТА ДЕМОНСТРАЦІЯ ФУНКЦІОНАЛЬНИХ МОЖЛИВОСТЕЙ ПРОЕКТУ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3.1 Тестування проекту..........................................................................................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3.1.1 Методики тестування проекту...............................................................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3.1.2 Тестування проекту................................................................................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3.2 Домонстрація функціональних можливостей проекту.................................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ВИСНОВКИ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Основні результати проекту..................................................................................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Шляхи покращення...............................................................................................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Перспективи використання..................................................................................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СПИСОК ВИКОРИСТАНИХ ДЖЕРЕЛ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  <w:color w:val="000000"/>
          <w:lang w:eastAsia="ja-JP"/>
        </w:rPr>
      </w:pPr>
      <w:r>
        <w:rPr>
          <w:b w:val="false"/>
          <w:bCs w:val="false"/>
          <w:color w:val="000000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ВСТУП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Розглядаючи сучасні тенденції у розвитку концепцій взаємодії мережевих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пристроїв, їх взаємної комунікації та практичного застосування, не складно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помітити актуальності розгляду концепції інтернету речей (IoT) та активного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розвитку як і підходів до проектування подібних систем і спектру технологій,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що при ньому використовуються, так й еволюції протоколів зв’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uk-UA" w:eastAsia="ja-JP"/>
        </w:rPr>
        <w:t xml:space="preserve">язку, що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uk-UA" w:eastAsia="ja-JP"/>
        </w:rPr>
        <w:t>забезпезпечують зв’язок між пристроями.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Відповідно до цього,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eastAsia="ja-JP"/>
        </w:rPr>
        <w:t>метою даної роботи є всеосяжне дослідження даної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eastAsia="ja-JP"/>
        </w:rPr>
        <w:t>концепції, зокрема, на прикладі самостійної побудови простого пристрою IoT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eastAsia="ja-JP"/>
        </w:rPr>
        <w:t xml:space="preserve">та підключення його до хмарної системи Arduino Cloud,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зрозуміти технологію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поетапного проектування схожих систем, акцентуючи увагу як і на апаратній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частині проекту, так і на етапі завантаження програмного забезпечення на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пристрій та його підключення до мережі і дистанційної взаємодії. Робота з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даною платформою є доречною ще і з тих причин, що вона надає широкий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спектр інструментів для встановлення зв’язку та віддаленого керування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мережею пристроїв через функціонал бібліотек для мов програмування Python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та JavaScript, що дозволяє встановлювати зв’язок з Arduino Cloud навіть 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тих проектах, де можливість такої взаємодії може здатися неочевидною.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."/>
      <w:lvlJc w:val="left"/>
      <w:pPr>
        <w:tabs>
          <w:tab w:val="num" w:pos="0"/>
        </w:tabs>
        <w:ind w:left="476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1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5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6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03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7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6" w:hanging="24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246" w:hanging="42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24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5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391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467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43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18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94" w:hanging="420"/>
      </w:pPr>
      <w:rPr>
        <w:rFonts w:ascii="Symbol" w:hAnsi="Symbol" w:cs="Symbol" w:hint="default"/>
      </w:rPr>
    </w:lvl>
  </w:abstractNum>
  <w:abstractNum w:abstractNumId="3">
    <w:lvl w:ilvl="0">
      <w:start w:val="11"/>
      <w:numFmt w:val="decimal"/>
      <w:lvlText w:val="%1"/>
      <w:lvlJc w:val="left"/>
      <w:pPr>
        <w:tabs>
          <w:tab w:val="num" w:pos="0"/>
        </w:tabs>
        <w:ind w:left="1355" w:hanging="53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355" w:hanging="53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3057" w:hanging="53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05" w:hanging="53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54" w:hanging="53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03" w:hanging="53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1" w:hanging="53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00" w:hanging="53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48" w:hanging="53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character" w:styleId="Character20style">
    <w:name w:val="Character_20_style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  <w:style w:type="paragraph" w:styleId="Style19">
    <w:name w:val="Title"/>
    <w:basedOn w:val="Normal"/>
    <w:qFormat/>
    <w:pPr>
      <w:ind w:left="1148" w:right="1802" w:hanging="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Paragraph">
    <w:name w:val="List Paragraph"/>
    <w:basedOn w:val="Normal"/>
    <w:qFormat/>
    <w:pPr>
      <w:ind w:left="1246" w:right="0" w:hanging="420"/>
    </w:pPr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LibreOffice/7.5.5.2$Windows_X86_64 LibreOffice_project/ca8fe7424262805f223b9a2334bc7181abbcbf5e</Application>
  <AppVersion>15.0000</AppVersion>
  <Pages>6</Pages>
  <Words>550</Words>
  <Characters>5558</Characters>
  <CharactersWithSpaces>6062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2024-10-08T19:53:24Z</dcterms:created>
  <dc:creator/>
  <dc:description/>
  <dc:language>uk-UA</dc:language>
  <cp:lastModifiedBy/>
  <dcterms:modified xsi:type="dcterms:W3CDTF">2024-10-28T14:39:23Z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