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C4FAC" w14:textId="73F73FBD" w:rsidR="00CE144F" w:rsidRDefault="00CE144F" w:rsidP="00CE144F">
      <w:pPr>
        <w:pStyle w:val="1"/>
      </w:pPr>
      <w:r>
        <w:t xml:space="preserve">Тема </w:t>
      </w:r>
      <w:r w:rsidR="005A1F05">
        <w:t>8</w:t>
      </w:r>
      <w:r>
        <w:t>. Комп’ютерна графіка</w:t>
      </w:r>
    </w:p>
    <w:p w14:paraId="67795365" w14:textId="77777777" w:rsidR="00CE144F" w:rsidRDefault="00CE144F" w:rsidP="00CE144F">
      <w:r>
        <w:t xml:space="preserve">Будь-яке графічне зображення можна представити як композицію різнобарвних ділянок, тому, однією з основних відомостей про картинку є інформація про колір. </w:t>
      </w:r>
    </w:p>
    <w:p w14:paraId="348148B2" w14:textId="77777777" w:rsidR="00CE144F" w:rsidRDefault="00CE144F" w:rsidP="00CE144F">
      <w:r>
        <w:t xml:space="preserve">Колір — це властивість видимих предметів, яка безпосередньо сприймається оком. Художники, поліграфісти та комп'ютерні дизайнери знають про важливість ретельного опису кольорів при виведенні зображення на монітор або принтер, при скануванні картинок, перенесенні зображень з одного носія на іншій або з одного пристрою виведення на інший. </w:t>
      </w:r>
    </w:p>
    <w:p w14:paraId="5ECEA9EE" w14:textId="77777777" w:rsidR="00CE144F" w:rsidRDefault="00CE144F" w:rsidP="00CE144F">
      <w:r>
        <w:t>Для розуміння утворення комп’ютерних колірних зображень варто розглянути наступні поняття:</w:t>
      </w:r>
    </w:p>
    <w:p w14:paraId="395A046D" w14:textId="3F431C99" w:rsidR="00CE144F" w:rsidRDefault="00CE144F" w:rsidP="00CE144F">
      <w:pPr>
        <w:pStyle w:val="a3"/>
        <w:numPr>
          <w:ilvl w:val="0"/>
          <w:numId w:val="1"/>
        </w:numPr>
      </w:pPr>
      <w:r>
        <w:t>Роздільність.</w:t>
      </w:r>
    </w:p>
    <w:p w14:paraId="4D6891D4" w14:textId="0CAD0063" w:rsidR="00CE144F" w:rsidRDefault="00CE144F" w:rsidP="00CE144F">
      <w:pPr>
        <w:pStyle w:val="a3"/>
        <w:numPr>
          <w:ilvl w:val="0"/>
          <w:numId w:val="1"/>
        </w:numPr>
      </w:pPr>
      <w:r>
        <w:t>Глибина кольору.</w:t>
      </w:r>
    </w:p>
    <w:p w14:paraId="3FAF4FC0" w14:textId="63F49188" w:rsidR="00CE144F" w:rsidRDefault="00CE144F" w:rsidP="00CE144F">
      <w:pPr>
        <w:pStyle w:val="a3"/>
        <w:numPr>
          <w:ilvl w:val="0"/>
          <w:numId w:val="1"/>
        </w:numPr>
      </w:pPr>
      <w:r>
        <w:t>Колірна модель.</w:t>
      </w:r>
    </w:p>
    <w:p w14:paraId="43935B81" w14:textId="77777777" w:rsidR="00CE144F" w:rsidRDefault="00CE144F" w:rsidP="00CE144F">
      <w:pPr>
        <w:pStyle w:val="3"/>
      </w:pPr>
      <w:r>
        <w:t>Роздільність</w:t>
      </w:r>
    </w:p>
    <w:p w14:paraId="072A4D24" w14:textId="77777777" w:rsidR="00CE144F" w:rsidRDefault="00CE144F" w:rsidP="00CE144F">
      <w:r>
        <w:t>Оскільки поняття роздільності вживають стосовно різних об’єктів варто розрізняти:</w:t>
      </w:r>
    </w:p>
    <w:p w14:paraId="7CDE196B" w14:textId="6CF70BF3" w:rsidR="00CE144F" w:rsidRDefault="00CE144F" w:rsidP="00CE144F">
      <w:pPr>
        <w:pStyle w:val="a3"/>
        <w:numPr>
          <w:ilvl w:val="0"/>
          <w:numId w:val="2"/>
        </w:numPr>
      </w:pPr>
      <w:r>
        <w:t>Роздільність зображення.</w:t>
      </w:r>
    </w:p>
    <w:p w14:paraId="6F8218AD" w14:textId="5C9254F3" w:rsidR="00CE144F" w:rsidRDefault="00CE144F" w:rsidP="00CE144F">
      <w:pPr>
        <w:pStyle w:val="a3"/>
        <w:numPr>
          <w:ilvl w:val="0"/>
          <w:numId w:val="2"/>
        </w:numPr>
      </w:pPr>
      <w:r>
        <w:t>Роздільність екрану.</w:t>
      </w:r>
    </w:p>
    <w:p w14:paraId="6CF999F5" w14:textId="74D1C8DD" w:rsidR="00CE144F" w:rsidRDefault="00CE144F" w:rsidP="00CE144F">
      <w:pPr>
        <w:pStyle w:val="a3"/>
        <w:numPr>
          <w:ilvl w:val="0"/>
          <w:numId w:val="2"/>
        </w:numPr>
      </w:pPr>
      <w:r>
        <w:t>Роздільність принтеру.</w:t>
      </w:r>
    </w:p>
    <w:p w14:paraId="3E94489C" w14:textId="77777777" w:rsidR="00CE144F" w:rsidRDefault="00CE144F" w:rsidP="00CE144F">
      <w:r>
        <w:t>Піксель  (</w:t>
      </w:r>
      <w:proofErr w:type="spellStart"/>
      <w:r>
        <w:t>pixel</w:t>
      </w:r>
      <w:proofErr w:type="spellEnd"/>
      <w:r>
        <w:t xml:space="preserve"> скорочення від Picture </w:t>
      </w:r>
      <w:proofErr w:type="spellStart"/>
      <w:r>
        <w:t>Element</w:t>
      </w:r>
      <w:proofErr w:type="spellEnd"/>
      <w:r>
        <w:t>) — це найменший елемент двовимірного цифрового зображення в комп’ютерній графіці.  Піксель є неподільним об'єктом прямокутної, зазвичай квадратної, або заокругленої форми, що зафарбований в певний колір. Комп'ютерне зображення складається з пікселів, які розташовані по рядках і стовпцях. Один піксель може зберігати інформацію лише  про один колір (рис.1).</w:t>
      </w:r>
    </w:p>
    <w:p w14:paraId="59B26535" w14:textId="77777777" w:rsidR="00CE144F" w:rsidRDefault="00CE144F" w:rsidP="00CE144F">
      <w:pPr>
        <w:pStyle w:val="4"/>
      </w:pPr>
      <w:r>
        <w:t>Роздільність зображення</w:t>
      </w:r>
    </w:p>
    <w:p w14:paraId="2BE1889C" w14:textId="77777777" w:rsidR="00CE144F" w:rsidRDefault="00CE144F" w:rsidP="00CE144F">
      <w:r>
        <w:t xml:space="preserve">Роздільність зображення вимірюється в кількості пікселів на дюйм </w:t>
      </w:r>
      <w:proofErr w:type="spellStart"/>
      <w:r>
        <w:t>рpi</w:t>
      </w:r>
      <w:proofErr w:type="spellEnd"/>
      <w:r>
        <w:t xml:space="preserve"> (</w:t>
      </w:r>
      <w:proofErr w:type="spellStart"/>
      <w:r>
        <w:t>pixel</w:t>
      </w:r>
      <w:proofErr w:type="spellEnd"/>
      <w:r>
        <w:t xml:space="preserve"> </w:t>
      </w:r>
      <w:proofErr w:type="spellStart"/>
      <w:r>
        <w:t>per</w:t>
      </w:r>
      <w:proofErr w:type="spellEnd"/>
      <w:r>
        <w:t xml:space="preserve"> </w:t>
      </w:r>
      <w:proofErr w:type="spellStart"/>
      <w:r>
        <w:t>inch</w:t>
      </w:r>
      <w:proofErr w:type="spellEnd"/>
      <w:r>
        <w:t>) і задається при створенні зображення в графічному редакторі або при отриманні оцифрованого зображення внаслідок сканування.</w:t>
      </w:r>
    </w:p>
    <w:p w14:paraId="577B9A31" w14:textId="7A4F2161" w:rsidR="006D1BB6" w:rsidRDefault="00CE144F" w:rsidP="00CE144F">
      <w:r>
        <w:t>Чим більше пікселів на одиницю площі містить зображення, тим більш детальним воно є. Максимальна деталізація растрового зображення задається під час його створення і в подальшому не може бути збільшена. Якщо збільшується розмір зображення, то піксел</w:t>
      </w:r>
      <w:r w:rsidR="00CB4A9E">
        <w:t>і</w:t>
      </w:r>
      <w:r>
        <w:t xml:space="preserve"> перетворюються на крупні зерна. Ступінь деталізації при цьому не зростає, оскільки для забезпечення плавного переходу між початковими пікселями просто додаються нові, значення кольорів яких обчислюється на підставі кольорів сусідніх пікселів початкового зображення.</w:t>
      </w:r>
    </w:p>
    <w:p w14:paraId="6D10F203" w14:textId="19DFD86F" w:rsidR="00CE144F" w:rsidRDefault="00CE144F" w:rsidP="00D92317">
      <w:pPr>
        <w:jc w:val="center"/>
      </w:pPr>
      <w:r>
        <w:rPr>
          <w:noProof/>
        </w:rPr>
        <w:lastRenderedPageBreak/>
        <w:drawing>
          <wp:inline distT="0" distB="0" distL="0" distR="0" wp14:anchorId="42AFAE27" wp14:editId="68B8F019">
            <wp:extent cx="3379517" cy="3267075"/>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9517" cy="3267075"/>
                    </a:xfrm>
                    <a:prstGeom prst="rect">
                      <a:avLst/>
                    </a:prstGeom>
                  </pic:spPr>
                </pic:pic>
              </a:graphicData>
            </a:graphic>
          </wp:inline>
        </w:drawing>
      </w:r>
    </w:p>
    <w:p w14:paraId="4630BC46" w14:textId="77777777" w:rsidR="00CE144F" w:rsidRDefault="00CE144F" w:rsidP="00D92317">
      <w:pPr>
        <w:jc w:val="center"/>
      </w:pPr>
      <w:r>
        <w:t>Рис. 1. Найменший елемент растрового зображення - піксель</w:t>
      </w:r>
    </w:p>
    <w:p w14:paraId="56B391BC" w14:textId="77777777" w:rsidR="00CE144F" w:rsidRDefault="00CE144F" w:rsidP="00CE144F">
      <w:r>
        <w:t xml:space="preserve">Якщо зображення готують для перегляду на моніторі, то його розміри варто зазначати в </w:t>
      </w:r>
      <w:proofErr w:type="spellStart"/>
      <w:r>
        <w:t>пікселах</w:t>
      </w:r>
      <w:proofErr w:type="spellEnd"/>
      <w:r>
        <w:t>, щоб знати, яку ширину екрану воно займатиме. Якщо зображення буде згодом надруковане, то розмір краще задавати в традиційних одиницях довжини (міліметри, сантиметри, дюйми).</w:t>
      </w:r>
    </w:p>
    <w:p w14:paraId="41EABE00" w14:textId="77777777" w:rsidR="00CE144F" w:rsidRDefault="00CE144F" w:rsidP="00CE144F">
      <w:r>
        <w:t>Роздільність зображення та його розмір є зворотно пов’язаними між собою. При зменшенні роздільності розмір зображення збільшується і навпаки.</w:t>
      </w:r>
    </w:p>
    <w:p w14:paraId="6587E4A2" w14:textId="77777777" w:rsidR="00CE144F" w:rsidRDefault="00CE144F" w:rsidP="00D92317">
      <w:pPr>
        <w:pStyle w:val="4"/>
      </w:pPr>
      <w:r>
        <w:t xml:space="preserve"> Роздільність екрану</w:t>
      </w:r>
    </w:p>
    <w:p w14:paraId="7CC8887A" w14:textId="77777777" w:rsidR="00896846" w:rsidRDefault="00CE144F" w:rsidP="00CE144F">
      <w:r>
        <w:t xml:space="preserve">На екрані комп’ютерного монітора зображення утворюється з екранних пікселів. Екранний піксель є мінімальним елементом монітору, якому притаманні всі властивості відтворення кольорів, які доступні для даного монітору. Екранні </w:t>
      </w:r>
      <w:proofErr w:type="spellStart"/>
      <w:r>
        <w:t>піксели</w:t>
      </w:r>
      <w:proofErr w:type="spellEnd"/>
      <w:r>
        <w:t xml:space="preserve"> складаються з тріад (складових червоного, зеленого і синього кольорів, розташованих поряд в певній послідовності). </w:t>
      </w:r>
    </w:p>
    <w:p w14:paraId="6BD1BA25" w14:textId="0E2B6A30" w:rsidR="00896846" w:rsidRDefault="00CE144F" w:rsidP="00896846">
      <w:r>
        <w:t xml:space="preserve">Кількість пікселів в одному дюймі екрану називається роздільністю монітору. </w:t>
      </w:r>
      <w:r w:rsidR="00896846">
        <w:t xml:space="preserve">Вона показує, наскільки щільно розташовані пікселі, і безпосередньо впливає на чіткість зображення та тексту. Чим вищий </w:t>
      </w:r>
      <w:proofErr w:type="spellStart"/>
      <w:r w:rsidR="00896846">
        <w:t>ppi</w:t>
      </w:r>
      <w:proofErr w:type="spellEnd"/>
      <w:r w:rsidR="00896846">
        <w:t xml:space="preserve">, тим менші пікселі і тим </w:t>
      </w:r>
      <w:r w:rsidR="00896846">
        <w:t>якісніше</w:t>
      </w:r>
      <w:r w:rsidR="00896846">
        <w:t xml:space="preserve"> виглядає картинка.</w:t>
      </w:r>
      <w:r w:rsidR="00896846">
        <w:t xml:space="preserve"> </w:t>
      </w:r>
      <w:r w:rsidR="007724CE">
        <w:t xml:space="preserve">Вона залежить від розміру екрану та розміру зерна і вимірюється в </w:t>
      </w:r>
      <w:proofErr w:type="spellStart"/>
      <w:r w:rsidR="007724CE">
        <w:t>ppi</w:t>
      </w:r>
      <w:proofErr w:type="spellEnd"/>
      <w:r w:rsidR="007724CE">
        <w:t xml:space="preserve"> (</w:t>
      </w:r>
      <w:proofErr w:type="spellStart"/>
      <w:r w:rsidR="007724CE">
        <w:t>pixel</w:t>
      </w:r>
      <w:proofErr w:type="spellEnd"/>
      <w:r w:rsidR="007724CE">
        <w:t xml:space="preserve"> </w:t>
      </w:r>
      <w:proofErr w:type="spellStart"/>
      <w:r w:rsidR="007724CE">
        <w:t>per</w:t>
      </w:r>
      <w:proofErr w:type="spellEnd"/>
      <w:r w:rsidR="007724CE">
        <w:t xml:space="preserve"> </w:t>
      </w:r>
      <w:proofErr w:type="spellStart"/>
      <w:r w:rsidR="007724CE">
        <w:t>inch</w:t>
      </w:r>
      <w:proofErr w:type="spellEnd"/>
      <w:r w:rsidR="007724CE">
        <w:t>).</w:t>
      </w:r>
      <w:r w:rsidR="0002527F">
        <w:t xml:space="preserve"> </w:t>
      </w:r>
      <w:r w:rsidR="00896846">
        <w:t>Формула розрахунку:</w:t>
      </w:r>
      <w:r w:rsidR="0002527F" w:rsidRPr="0002527F">
        <w:rPr>
          <w:rStyle w:val="20"/>
          <w:rFonts w:ascii="Segoe UI" w:hAnsi="Segoe UI" w:cs="Segoe UI"/>
          <w:color w:val="0F1115"/>
          <w:shd w:val="clear" w:color="auto" w:fill="FFFFFF"/>
        </w:rPr>
        <w:t xml:space="preserve"> </w:t>
      </w:r>
      <w:r w:rsidR="0002527F" w:rsidRPr="0002527F">
        <w:t>PPI = √(ширина² + висота²) / діагональ в дюймах</w:t>
      </w:r>
    </w:p>
    <w:p w14:paraId="1E679D2B" w14:textId="60B2FC1B" w:rsidR="00896846" w:rsidRDefault="00896846" w:rsidP="00896846">
      <w:r>
        <w:t>Типові значення для популярних моніторів</w:t>
      </w:r>
      <w:r>
        <w:t xml:space="preserve">, </w:t>
      </w:r>
      <w:r>
        <w:t xml:space="preserve">найпоширеніші комбінації розміру </w:t>
      </w:r>
      <w:r w:rsidR="007724CE">
        <w:t xml:space="preserve">екрану </w:t>
      </w:r>
      <w:r>
        <w:t>та роздільної здатності</w:t>
      </w:r>
      <w:r w:rsidR="007724CE">
        <w:t xml:space="preserve"> дисплею</w:t>
      </w:r>
      <w:r w:rsidR="0065078D">
        <w:t>.</w:t>
      </w:r>
    </w:p>
    <w:tbl>
      <w:tblPr>
        <w:tblStyle w:val="a4"/>
        <w:tblW w:w="0" w:type="auto"/>
        <w:tblLook w:val="04A0" w:firstRow="1" w:lastRow="0" w:firstColumn="1" w:lastColumn="0" w:noHBand="0" w:noVBand="1"/>
      </w:tblPr>
      <w:tblGrid>
        <w:gridCol w:w="2336"/>
        <w:gridCol w:w="2336"/>
        <w:gridCol w:w="2336"/>
        <w:gridCol w:w="2336"/>
      </w:tblGrid>
      <w:tr w:rsidR="00896846" w14:paraId="3528E337" w14:textId="77777777" w:rsidTr="00896846">
        <w:tc>
          <w:tcPr>
            <w:tcW w:w="2336" w:type="dxa"/>
          </w:tcPr>
          <w:p w14:paraId="38CB0B9E" w14:textId="60484F3F" w:rsidR="00896846" w:rsidRDefault="00896846" w:rsidP="00896846">
            <w:r>
              <w:t>Розмір</w:t>
            </w:r>
          </w:p>
        </w:tc>
        <w:tc>
          <w:tcPr>
            <w:tcW w:w="2336" w:type="dxa"/>
          </w:tcPr>
          <w:p w14:paraId="60898C4E" w14:textId="10ED8521" w:rsidR="00896846" w:rsidRDefault="00896846" w:rsidP="00896846">
            <w:r>
              <w:t>1920×1080</w:t>
            </w:r>
          </w:p>
        </w:tc>
        <w:tc>
          <w:tcPr>
            <w:tcW w:w="2336" w:type="dxa"/>
          </w:tcPr>
          <w:p w14:paraId="17D8795C" w14:textId="7F4678E9" w:rsidR="00896846" w:rsidRDefault="00896846" w:rsidP="00896846">
            <w:r>
              <w:t>2560×1440</w:t>
            </w:r>
          </w:p>
        </w:tc>
        <w:tc>
          <w:tcPr>
            <w:tcW w:w="2336" w:type="dxa"/>
          </w:tcPr>
          <w:p w14:paraId="66B47CE9" w14:textId="5F8B7BBB" w:rsidR="00896846" w:rsidRDefault="00896846" w:rsidP="00896846">
            <w:r>
              <w:t>3840×2160</w:t>
            </w:r>
          </w:p>
        </w:tc>
      </w:tr>
      <w:tr w:rsidR="00896846" w14:paraId="5FABC84D" w14:textId="77777777" w:rsidTr="00896846">
        <w:tc>
          <w:tcPr>
            <w:tcW w:w="2336" w:type="dxa"/>
          </w:tcPr>
          <w:p w14:paraId="7CA19662" w14:textId="09111E38" w:rsidR="00896846" w:rsidRPr="00896846" w:rsidRDefault="00896846" w:rsidP="00896846">
            <w:r w:rsidRPr="00896846">
              <w:rPr>
                <w:rStyle w:val="aa"/>
                <w:b w:val="0"/>
                <w:bCs w:val="0"/>
              </w:rPr>
              <w:t>24"</w:t>
            </w:r>
          </w:p>
        </w:tc>
        <w:tc>
          <w:tcPr>
            <w:tcW w:w="2336" w:type="dxa"/>
          </w:tcPr>
          <w:p w14:paraId="5E1332E6" w14:textId="368E5632" w:rsidR="00896846" w:rsidRPr="00896846" w:rsidRDefault="00896846" w:rsidP="00896846">
            <w:r w:rsidRPr="00896846">
              <w:t xml:space="preserve">≈ 92 </w:t>
            </w:r>
            <w:proofErr w:type="spellStart"/>
            <w:r w:rsidRPr="00896846">
              <w:t>ppi</w:t>
            </w:r>
            <w:proofErr w:type="spellEnd"/>
          </w:p>
        </w:tc>
        <w:tc>
          <w:tcPr>
            <w:tcW w:w="2336" w:type="dxa"/>
          </w:tcPr>
          <w:p w14:paraId="219480CA" w14:textId="09E34B82" w:rsidR="00896846" w:rsidRPr="00896846" w:rsidRDefault="00896846" w:rsidP="00896846">
            <w:r w:rsidRPr="00896846">
              <w:t xml:space="preserve">≈ 122 </w:t>
            </w:r>
            <w:proofErr w:type="spellStart"/>
            <w:r w:rsidRPr="00896846">
              <w:t>ppi</w:t>
            </w:r>
            <w:proofErr w:type="spellEnd"/>
          </w:p>
        </w:tc>
        <w:tc>
          <w:tcPr>
            <w:tcW w:w="2336" w:type="dxa"/>
          </w:tcPr>
          <w:p w14:paraId="591D9A0D" w14:textId="4278EFF6" w:rsidR="00896846" w:rsidRPr="00896846" w:rsidRDefault="00896846" w:rsidP="00896846">
            <w:r w:rsidRPr="00896846">
              <w:t xml:space="preserve">≈ 184 </w:t>
            </w:r>
            <w:proofErr w:type="spellStart"/>
            <w:r w:rsidRPr="00896846">
              <w:t>ppi</w:t>
            </w:r>
            <w:proofErr w:type="spellEnd"/>
          </w:p>
        </w:tc>
      </w:tr>
      <w:tr w:rsidR="00896846" w14:paraId="691B1A27" w14:textId="77777777" w:rsidTr="00896846">
        <w:tc>
          <w:tcPr>
            <w:tcW w:w="2336" w:type="dxa"/>
          </w:tcPr>
          <w:p w14:paraId="5C301B2C" w14:textId="26FCED34" w:rsidR="00896846" w:rsidRPr="00896846" w:rsidRDefault="00896846" w:rsidP="00896846">
            <w:r w:rsidRPr="00896846">
              <w:rPr>
                <w:rStyle w:val="aa"/>
                <w:b w:val="0"/>
                <w:bCs w:val="0"/>
              </w:rPr>
              <w:t>27"</w:t>
            </w:r>
          </w:p>
        </w:tc>
        <w:tc>
          <w:tcPr>
            <w:tcW w:w="2336" w:type="dxa"/>
          </w:tcPr>
          <w:p w14:paraId="3C8F41B9" w14:textId="2BC649A9" w:rsidR="00896846" w:rsidRPr="00896846" w:rsidRDefault="00896846" w:rsidP="00896846">
            <w:r w:rsidRPr="00896846">
              <w:t xml:space="preserve">≈ 82 </w:t>
            </w:r>
            <w:proofErr w:type="spellStart"/>
            <w:r w:rsidRPr="00896846">
              <w:t>ppi</w:t>
            </w:r>
            <w:proofErr w:type="spellEnd"/>
          </w:p>
        </w:tc>
        <w:tc>
          <w:tcPr>
            <w:tcW w:w="2336" w:type="dxa"/>
          </w:tcPr>
          <w:p w14:paraId="5ED92EC5" w14:textId="2EDE636B" w:rsidR="00896846" w:rsidRPr="00896846" w:rsidRDefault="00896846" w:rsidP="00896846">
            <w:r w:rsidRPr="00896846">
              <w:t xml:space="preserve">≈ </w:t>
            </w:r>
            <w:r w:rsidRPr="00896846">
              <w:rPr>
                <w:rStyle w:val="aa"/>
                <w:b w:val="0"/>
                <w:bCs w:val="0"/>
              </w:rPr>
              <w:t xml:space="preserve">109 </w:t>
            </w:r>
            <w:proofErr w:type="spellStart"/>
            <w:r w:rsidRPr="00896846">
              <w:rPr>
                <w:rStyle w:val="aa"/>
                <w:b w:val="0"/>
                <w:bCs w:val="0"/>
              </w:rPr>
              <w:t>ppi</w:t>
            </w:r>
            <w:proofErr w:type="spellEnd"/>
          </w:p>
        </w:tc>
        <w:tc>
          <w:tcPr>
            <w:tcW w:w="2336" w:type="dxa"/>
          </w:tcPr>
          <w:p w14:paraId="4CE4303B" w14:textId="79B19D84" w:rsidR="00896846" w:rsidRPr="00896846" w:rsidRDefault="00896846" w:rsidP="00896846">
            <w:r w:rsidRPr="00896846">
              <w:t xml:space="preserve">≈ </w:t>
            </w:r>
            <w:r w:rsidRPr="00896846">
              <w:rPr>
                <w:rStyle w:val="aa"/>
                <w:b w:val="0"/>
                <w:bCs w:val="0"/>
              </w:rPr>
              <w:t xml:space="preserve">163 </w:t>
            </w:r>
            <w:proofErr w:type="spellStart"/>
            <w:r w:rsidRPr="00896846">
              <w:rPr>
                <w:rStyle w:val="aa"/>
                <w:b w:val="0"/>
                <w:bCs w:val="0"/>
              </w:rPr>
              <w:t>ppi</w:t>
            </w:r>
            <w:proofErr w:type="spellEnd"/>
          </w:p>
        </w:tc>
      </w:tr>
      <w:tr w:rsidR="00896846" w14:paraId="1D8A56B3" w14:textId="77777777" w:rsidTr="00093AE8">
        <w:tc>
          <w:tcPr>
            <w:tcW w:w="2336" w:type="dxa"/>
            <w:vAlign w:val="center"/>
          </w:tcPr>
          <w:p w14:paraId="4FC73863" w14:textId="22930E18" w:rsidR="00896846" w:rsidRPr="00896846" w:rsidRDefault="00896846" w:rsidP="00896846">
            <w:r w:rsidRPr="00896846">
              <w:rPr>
                <w:rStyle w:val="aa"/>
                <w:b w:val="0"/>
                <w:bCs w:val="0"/>
              </w:rPr>
              <w:t>32"</w:t>
            </w:r>
          </w:p>
        </w:tc>
        <w:tc>
          <w:tcPr>
            <w:tcW w:w="2336" w:type="dxa"/>
          </w:tcPr>
          <w:p w14:paraId="28CB0F39" w14:textId="04DA40EB" w:rsidR="00896846" w:rsidRPr="00896846" w:rsidRDefault="00896846" w:rsidP="00896846">
            <w:r w:rsidRPr="00896846">
              <w:t xml:space="preserve">≈ 69 </w:t>
            </w:r>
            <w:proofErr w:type="spellStart"/>
            <w:r w:rsidRPr="00896846">
              <w:t>ppi</w:t>
            </w:r>
            <w:proofErr w:type="spellEnd"/>
          </w:p>
        </w:tc>
        <w:tc>
          <w:tcPr>
            <w:tcW w:w="2336" w:type="dxa"/>
          </w:tcPr>
          <w:p w14:paraId="1113CEB5" w14:textId="4680B470" w:rsidR="00896846" w:rsidRPr="00896846" w:rsidRDefault="00896846" w:rsidP="00896846">
            <w:r w:rsidRPr="00896846">
              <w:t xml:space="preserve">≈ 92 </w:t>
            </w:r>
            <w:proofErr w:type="spellStart"/>
            <w:r w:rsidRPr="00896846">
              <w:t>ppi</w:t>
            </w:r>
            <w:proofErr w:type="spellEnd"/>
          </w:p>
        </w:tc>
        <w:tc>
          <w:tcPr>
            <w:tcW w:w="2336" w:type="dxa"/>
          </w:tcPr>
          <w:p w14:paraId="3FEDB6CB" w14:textId="68B5881B" w:rsidR="00896846" w:rsidRPr="00896846" w:rsidRDefault="00896846" w:rsidP="00896846">
            <w:r w:rsidRPr="00896846">
              <w:t xml:space="preserve">≈ </w:t>
            </w:r>
            <w:r w:rsidRPr="00896846">
              <w:rPr>
                <w:rStyle w:val="aa"/>
                <w:b w:val="0"/>
                <w:bCs w:val="0"/>
              </w:rPr>
              <w:t xml:space="preserve">138 </w:t>
            </w:r>
            <w:proofErr w:type="spellStart"/>
            <w:r w:rsidRPr="00896846">
              <w:rPr>
                <w:rStyle w:val="aa"/>
                <w:b w:val="0"/>
                <w:bCs w:val="0"/>
              </w:rPr>
              <w:t>ppi</w:t>
            </w:r>
            <w:proofErr w:type="spellEnd"/>
          </w:p>
        </w:tc>
      </w:tr>
    </w:tbl>
    <w:p w14:paraId="59B9FF75" w14:textId="067197D8" w:rsidR="00DE7C09" w:rsidRDefault="00DE7C09" w:rsidP="00DE7C09">
      <w:r>
        <w:lastRenderedPageBreak/>
        <w:t>Для настільних моніторів стандартни</w:t>
      </w:r>
      <w:r>
        <w:t>м</w:t>
      </w:r>
      <w:r>
        <w:t xml:space="preserve"> і комфортни</w:t>
      </w:r>
      <w:r>
        <w:t>м</w:t>
      </w:r>
      <w:r>
        <w:t xml:space="preserve"> діапазон</w:t>
      </w:r>
      <w:r>
        <w:t>ом</w:t>
      </w:r>
      <w:r>
        <w:t xml:space="preserve"> для більшості людей</w:t>
      </w:r>
      <w:r>
        <w:t xml:space="preserve"> є </w:t>
      </w:r>
      <w:r>
        <w:t>90–1</w:t>
      </w:r>
      <w:r w:rsidR="004D67E2">
        <w:t>1</w:t>
      </w:r>
      <w:r>
        <w:t xml:space="preserve">0 </w:t>
      </w:r>
      <w:proofErr w:type="spellStart"/>
      <w:r>
        <w:t>ppi</w:t>
      </w:r>
      <w:proofErr w:type="spellEnd"/>
      <w:r>
        <w:t>.</w:t>
      </w:r>
      <w:r>
        <w:t xml:space="preserve"> </w:t>
      </w:r>
      <w:r>
        <w:t xml:space="preserve">Ноутбуки зазвичай мають 150–250+ </w:t>
      </w:r>
      <w:proofErr w:type="spellStart"/>
      <w:r>
        <w:t>ppi</w:t>
      </w:r>
      <w:proofErr w:type="spellEnd"/>
      <w:r>
        <w:t>, а с</w:t>
      </w:r>
      <w:r>
        <w:t xml:space="preserve">мартфони — 400–500+ </w:t>
      </w:r>
      <w:proofErr w:type="spellStart"/>
      <w:r>
        <w:t>ppi</w:t>
      </w:r>
      <w:proofErr w:type="spellEnd"/>
      <w:r>
        <w:t>.</w:t>
      </w:r>
    </w:p>
    <w:p w14:paraId="5DFD9FC6" w14:textId="789B4972" w:rsidR="00CE144F" w:rsidRDefault="00CE144F" w:rsidP="00CE144F">
      <w:r>
        <w:t xml:space="preserve">Наступною характеристикою є роздільна здатність екрану і вона залежить від показників відеокарти та поточних налаштувань операційної системи. Вимірюється в кількості пікселів по ширині та висоті екрану. Наприклад, 800х600, </w:t>
      </w:r>
      <w:r w:rsidR="0065078D">
        <w:t>1920×1080</w:t>
      </w:r>
      <w:r>
        <w:t xml:space="preserve">, </w:t>
      </w:r>
      <w:r w:rsidR="0065078D">
        <w:t>3840×2160</w:t>
      </w:r>
      <w:r>
        <w:t>. Роздільну здатність можна легко змінювати під особисті потреби користувача. При низькій роздільній здатності екранні піксел</w:t>
      </w:r>
      <w:r w:rsidR="00CB4A9E">
        <w:t>і</w:t>
      </w:r>
      <w:r>
        <w:t xml:space="preserve"> стають збільшеними, при високій роздільній здатності навпаки, екранні піксел</w:t>
      </w:r>
      <w:r w:rsidR="00CB4A9E">
        <w:t>і</w:t>
      </w:r>
      <w:r>
        <w:t xml:space="preserve"> стають дрібнішими, зображення зменшуються і відповідно збільшується робочий простір екрану.</w:t>
      </w:r>
    </w:p>
    <w:p w14:paraId="65E765D7" w14:textId="1E155298" w:rsidR="00CE144F" w:rsidRDefault="00CE144F" w:rsidP="00CE144F">
      <w:r>
        <w:t>Якщо зображення готується для перегляду на екрані комп'ютера, то максимальний розмір такого зображення слід вибирати виходячи з мінімально можливої роздільної здатності екрану (в піксел</w:t>
      </w:r>
      <w:r w:rsidR="00CB4A9E">
        <w:t>я</w:t>
      </w:r>
      <w:r>
        <w:t>х). Наприклад, якщо відомо, що зображення буде переглядатися на екрані монітора з роздільною здатністю 800x600, то слід обмежитися розміром 800x600 пікселів. При більшому розмірі зображення для його перегляду доведеться користуватися смугами прокрутки або програмно масштабувати зображення перед виводом на екран.</w:t>
      </w:r>
    </w:p>
    <w:p w14:paraId="793ACD0F" w14:textId="77777777" w:rsidR="00CE144F" w:rsidRDefault="00CE144F" w:rsidP="00D92317">
      <w:pPr>
        <w:pStyle w:val="4"/>
      </w:pPr>
      <w:r>
        <w:t>Роздільність принтеру</w:t>
      </w:r>
    </w:p>
    <w:p w14:paraId="5FD99E20" w14:textId="63D05122" w:rsidR="00CE144F" w:rsidRDefault="00CE144F" w:rsidP="00CE144F">
      <w:r>
        <w:t xml:space="preserve">Це властивість принтеру, що показує, скільки окремих точок може бути надруковано на ділянці певної довжини. Роздільність принтерів вимірюється в точках на дюйм </w:t>
      </w:r>
      <w:proofErr w:type="spellStart"/>
      <w:r>
        <w:t>dpi</w:t>
      </w:r>
      <w:proofErr w:type="spellEnd"/>
      <w:r>
        <w:t xml:space="preserve"> (</w:t>
      </w:r>
      <w:proofErr w:type="spellStart"/>
      <w:r>
        <w:t>dots</w:t>
      </w:r>
      <w:proofErr w:type="spellEnd"/>
      <w:r>
        <w:t xml:space="preserve"> </w:t>
      </w:r>
      <w:proofErr w:type="spellStart"/>
      <w:r>
        <w:t>per</w:t>
      </w:r>
      <w:proofErr w:type="spellEnd"/>
      <w:r>
        <w:t xml:space="preserve"> </w:t>
      </w:r>
      <w:proofErr w:type="spellStart"/>
      <w:r>
        <w:t>inch</w:t>
      </w:r>
      <w:proofErr w:type="spellEnd"/>
      <w:r>
        <w:t xml:space="preserve">), визначає якість зображення в заданому розмірі і може бути змінена користувачем. </w:t>
      </w:r>
    </w:p>
    <w:p w14:paraId="1DB35340" w14:textId="2C2AFDEF" w:rsidR="00E63DC7" w:rsidRDefault="005B71D8" w:rsidP="00E63DC7">
      <w:r>
        <w:t>Роздільність</w:t>
      </w:r>
      <w:r w:rsidR="00E63DC7">
        <w:t xml:space="preserve"> сильно залежить від типу принтера.</w:t>
      </w:r>
      <w:r w:rsidR="00E63DC7">
        <w:t xml:space="preserve"> </w:t>
      </w:r>
    </w:p>
    <w:p w14:paraId="28910189" w14:textId="0ABF0D9F" w:rsidR="00E63DC7" w:rsidRDefault="00E63DC7" w:rsidP="005B71D8">
      <w:pPr>
        <w:pStyle w:val="a3"/>
        <w:numPr>
          <w:ilvl w:val="0"/>
          <w:numId w:val="34"/>
        </w:numPr>
      </w:pPr>
      <w:r>
        <w:t xml:space="preserve">Матричні (голчасті / </w:t>
      </w:r>
      <w:proofErr w:type="spellStart"/>
      <w:r>
        <w:t>Dot</w:t>
      </w:r>
      <w:proofErr w:type="spellEnd"/>
      <w:r>
        <w:t xml:space="preserve"> </w:t>
      </w:r>
      <w:proofErr w:type="spellStart"/>
      <w:r>
        <w:t>Matrix</w:t>
      </w:r>
      <w:proofErr w:type="spellEnd"/>
      <w:r>
        <w:t>)</w:t>
      </w:r>
      <w:r>
        <w:t xml:space="preserve"> принтери мають  т</w:t>
      </w:r>
      <w:r>
        <w:t xml:space="preserve">иповий діапазон: 72–360 </w:t>
      </w:r>
      <w:proofErr w:type="spellStart"/>
      <w:r>
        <w:t>dpi</w:t>
      </w:r>
      <w:proofErr w:type="spellEnd"/>
      <w:r>
        <w:t xml:space="preserve">. </w:t>
      </w:r>
      <w:r>
        <w:t>Це найнижча роздільна здатність серед сучасних принтерів. Якість друку помітно гірша за інші типи, але матричні принтери досі використовують там, де потрібні копії через копіювальний папір (багатошарові бланки, промисловість, логістика).</w:t>
      </w:r>
    </w:p>
    <w:p w14:paraId="76D07746" w14:textId="368B2555" w:rsidR="00E63DC7" w:rsidRDefault="00E63DC7" w:rsidP="005B71D8">
      <w:pPr>
        <w:pStyle w:val="a3"/>
        <w:numPr>
          <w:ilvl w:val="0"/>
          <w:numId w:val="34"/>
        </w:numPr>
      </w:pPr>
      <w:r>
        <w:t>Струменеві (</w:t>
      </w:r>
      <w:proofErr w:type="spellStart"/>
      <w:r>
        <w:t>Inkjet</w:t>
      </w:r>
      <w:proofErr w:type="spellEnd"/>
      <w:r>
        <w:t>)</w:t>
      </w:r>
      <w:r>
        <w:t xml:space="preserve"> принтери мають т</w:t>
      </w:r>
      <w:r>
        <w:t xml:space="preserve">иповий діапазон: 1200–4800 </w:t>
      </w:r>
      <w:proofErr w:type="spellStart"/>
      <w:r>
        <w:t>dpi</w:t>
      </w:r>
      <w:proofErr w:type="spellEnd"/>
      <w:r>
        <w:t xml:space="preserve">. </w:t>
      </w:r>
      <w:r>
        <w:t xml:space="preserve">Струменеві принтери мають найвищі заявлені цифри </w:t>
      </w:r>
      <w:proofErr w:type="spellStart"/>
      <w:r>
        <w:t>dpi</w:t>
      </w:r>
      <w:proofErr w:type="spellEnd"/>
      <w:r>
        <w:t xml:space="preserve">, </w:t>
      </w:r>
      <w:r>
        <w:t>оскільки</w:t>
      </w:r>
      <w:r>
        <w:t xml:space="preserve"> формують зображення з багатьох дрібних крапель чорнила. Для фото</w:t>
      </w:r>
      <w:r>
        <w:t>графій</w:t>
      </w:r>
      <w:r>
        <w:t xml:space="preserve"> та графіки це </w:t>
      </w:r>
      <w:r>
        <w:t>на</w:t>
      </w:r>
      <w:r>
        <w:t xml:space="preserve">дає найкращу якість серед побутових і офісних принтерів. Реальна «ефективна» чіткість зазвичай комфортна вже від 1200 </w:t>
      </w:r>
      <w:proofErr w:type="spellStart"/>
      <w:r>
        <w:t>dpi</w:t>
      </w:r>
      <w:proofErr w:type="spellEnd"/>
      <w:r>
        <w:t>.</w:t>
      </w:r>
    </w:p>
    <w:p w14:paraId="529E5820" w14:textId="170EFFDF" w:rsidR="00E63DC7" w:rsidRDefault="00E63DC7" w:rsidP="005B71D8">
      <w:pPr>
        <w:pStyle w:val="a3"/>
        <w:numPr>
          <w:ilvl w:val="0"/>
          <w:numId w:val="34"/>
        </w:numPr>
      </w:pPr>
      <w:r>
        <w:t>Лазерні (</w:t>
      </w:r>
      <w:proofErr w:type="spellStart"/>
      <w:r>
        <w:t>Laser</w:t>
      </w:r>
      <w:proofErr w:type="spellEnd"/>
      <w:r>
        <w:t xml:space="preserve"> / LED)</w:t>
      </w:r>
      <w:r>
        <w:t xml:space="preserve"> принтери мають т</w:t>
      </w:r>
      <w:r>
        <w:t xml:space="preserve">иповий діапазон: 600–1200 </w:t>
      </w:r>
      <w:proofErr w:type="spellStart"/>
      <w:r>
        <w:t>dpi</w:t>
      </w:r>
      <w:proofErr w:type="spellEnd"/>
      <w:r>
        <w:t xml:space="preserve">. </w:t>
      </w:r>
      <w:r>
        <w:t xml:space="preserve">Лазерні принтери при 600 </w:t>
      </w:r>
      <w:proofErr w:type="spellStart"/>
      <w:r>
        <w:t>dpi</w:t>
      </w:r>
      <w:proofErr w:type="spellEnd"/>
      <w:r>
        <w:t xml:space="preserve"> вже дають дуже чіткий текст (тонкий шар тонера створює різкі краї)</w:t>
      </w:r>
      <w:r>
        <w:t>,</w:t>
      </w:r>
      <w:r>
        <w:t xml:space="preserve"> </w:t>
      </w:r>
      <w:r>
        <w:t>т</w:t>
      </w:r>
      <w:r>
        <w:t xml:space="preserve">ому 600 </w:t>
      </w:r>
      <w:proofErr w:type="spellStart"/>
      <w:r>
        <w:t>dpi</w:t>
      </w:r>
      <w:proofErr w:type="spellEnd"/>
      <w:r>
        <w:t xml:space="preserve"> на лазерному принтері виглядає краще, ніж та сама цифра на струменевому. Для документів і тексту це оптимальний вибір.</w:t>
      </w:r>
    </w:p>
    <w:p w14:paraId="3A941E32" w14:textId="77777777" w:rsidR="00CE144F" w:rsidRDefault="00CE144F" w:rsidP="00D92317">
      <w:pPr>
        <w:pStyle w:val="3"/>
      </w:pPr>
      <w:r>
        <w:lastRenderedPageBreak/>
        <w:t>Глибина кольору</w:t>
      </w:r>
    </w:p>
    <w:p w14:paraId="5F574592" w14:textId="4673C691" w:rsidR="00CE144F" w:rsidRDefault="00CE144F" w:rsidP="00CE144F">
      <w:r>
        <w:t>Для опису зображення потрібно його розкласти на множину пікселів і визначити спосіб опису одного піксел</w:t>
      </w:r>
      <w:r w:rsidR="00CB4A9E">
        <w:t>я</w:t>
      </w:r>
      <w:r>
        <w:t xml:space="preserve">, щоб описати все зображення як сукупність описів окремих пікселів. Цей опис зберігається в спеціальних графічних форматах, яких налічується більше десятка. </w:t>
      </w:r>
    </w:p>
    <w:p w14:paraId="01F1BEDE" w14:textId="7C662A27" w:rsidR="00D92317" w:rsidRDefault="00D92317" w:rsidP="00D92317">
      <w:pPr>
        <w:jc w:val="center"/>
      </w:pPr>
      <w:r w:rsidRPr="003577FC">
        <w:rPr>
          <w:noProof/>
        </w:rPr>
        <w:drawing>
          <wp:inline distT="0" distB="0" distL="0" distR="0" wp14:anchorId="5D2FD859" wp14:editId="0F8BAC85">
            <wp:extent cx="2741295" cy="2259803"/>
            <wp:effectExtent l="0" t="0" r="1905" b="762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7895" cy="2265244"/>
                    </a:xfrm>
                    <a:prstGeom prst="rect">
                      <a:avLst/>
                    </a:prstGeom>
                    <a:noFill/>
                    <a:ln>
                      <a:noFill/>
                    </a:ln>
                  </pic:spPr>
                </pic:pic>
              </a:graphicData>
            </a:graphic>
          </wp:inline>
        </w:drawing>
      </w:r>
    </w:p>
    <w:p w14:paraId="6E576281" w14:textId="77777777" w:rsidR="00D92317" w:rsidRDefault="00D92317" w:rsidP="00D92317">
      <w:pPr>
        <w:jc w:val="center"/>
      </w:pPr>
      <w:r>
        <w:t>Рис.2. Глибина кольору</w:t>
      </w:r>
    </w:p>
    <w:p w14:paraId="3214D0F9" w14:textId="070A909A" w:rsidR="00CE144F" w:rsidRDefault="00CE144F" w:rsidP="00CE144F">
      <w:r>
        <w:t>Глибиною кольору називають кількість біт, що відведено для кодування кольору одного піксел</w:t>
      </w:r>
      <w:r w:rsidR="00CB4A9E">
        <w:t>я</w:t>
      </w:r>
      <w:r>
        <w:t xml:space="preserve"> (рис.2). Оскільки комп'ютер оперує двійковим кодом (де 1 біт є 0 або 1), кількість можливих кольорів N обчислюється за формулою N = 2</w:t>
      </w:r>
      <w:r w:rsidRPr="00D92317">
        <w:rPr>
          <w:vertAlign w:val="superscript"/>
        </w:rPr>
        <w:t>b</w:t>
      </w:r>
      <w:r>
        <w:t>, де b — це глибина кольору в бітах на піксел</w:t>
      </w:r>
      <w:r w:rsidR="00CB4A9E">
        <w:t>ь</w:t>
      </w:r>
      <w:r>
        <w:t xml:space="preserve"> (</w:t>
      </w:r>
      <w:proofErr w:type="spellStart"/>
      <w:r>
        <w:t>bpp</w:t>
      </w:r>
      <w:proofErr w:type="spellEnd"/>
      <w:r>
        <w:t xml:space="preserve">, </w:t>
      </w:r>
      <w:proofErr w:type="spellStart"/>
      <w:r>
        <w:t>bits</w:t>
      </w:r>
      <w:proofErr w:type="spellEnd"/>
      <w:r>
        <w:t xml:space="preserve"> </w:t>
      </w:r>
      <w:proofErr w:type="spellStart"/>
      <w:r>
        <w:t>per</w:t>
      </w:r>
      <w:proofErr w:type="spellEnd"/>
      <w:r>
        <w:t xml:space="preserve"> </w:t>
      </w:r>
      <w:proofErr w:type="spellStart"/>
      <w:r>
        <w:t>pixel</w:t>
      </w:r>
      <w:proofErr w:type="spellEnd"/>
      <w:r>
        <w:t>).</w:t>
      </w:r>
    </w:p>
    <w:p w14:paraId="06954CC9" w14:textId="77777777" w:rsidR="00CE144F" w:rsidRDefault="00CE144F" w:rsidP="00D92317">
      <w:pPr>
        <w:pStyle w:val="4"/>
      </w:pPr>
      <w:r>
        <w:t>Основні градації глибини кольору</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6"/>
        <w:gridCol w:w="6528"/>
      </w:tblGrid>
      <w:tr w:rsidR="00D92317" w14:paraId="6F33D2D9" w14:textId="77777777" w:rsidTr="00D92317">
        <w:tc>
          <w:tcPr>
            <w:tcW w:w="2830" w:type="dxa"/>
          </w:tcPr>
          <w:p w14:paraId="7BC4C349" w14:textId="4E0CFA01" w:rsidR="00D92317" w:rsidRDefault="00D92317" w:rsidP="00CE144F">
            <w:r>
              <w:rPr>
                <w:noProof/>
              </w:rPr>
              <w:drawing>
                <wp:inline distT="0" distB="0" distL="0" distR="0" wp14:anchorId="62DFD679" wp14:editId="4033BF31">
                  <wp:extent cx="1452479" cy="781050"/>
                  <wp:effectExtent l="57150" t="19050" r="52705" b="952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4919" cy="787739"/>
                          </a:xfrm>
                          <a:prstGeom prst="rect">
                            <a:avLst/>
                          </a:prstGeom>
                          <a:effectLst>
                            <a:outerShdw blurRad="50800" dist="38100" dir="5400000" algn="t" rotWithShape="0">
                              <a:prstClr val="black">
                                <a:alpha val="40000"/>
                              </a:prstClr>
                            </a:outerShdw>
                          </a:effectLst>
                        </pic:spPr>
                      </pic:pic>
                    </a:graphicData>
                  </a:graphic>
                </wp:inline>
              </w:drawing>
            </w:r>
          </w:p>
        </w:tc>
        <w:tc>
          <w:tcPr>
            <w:tcW w:w="6799" w:type="dxa"/>
          </w:tcPr>
          <w:p w14:paraId="464C355F" w14:textId="3B5A0E48" w:rsidR="00D92317" w:rsidRDefault="00D92317" w:rsidP="00D92317">
            <w:pPr>
              <w:spacing w:line="360" w:lineRule="auto"/>
            </w:pPr>
            <w:r>
              <w:t>1 біт (2</w:t>
            </w:r>
            <w:r w:rsidRPr="00D92317">
              <w:rPr>
                <w:vertAlign w:val="superscript"/>
              </w:rPr>
              <w:t>1</w:t>
            </w:r>
            <w:r>
              <w:t xml:space="preserve"> = 2 кольори). Монохромне зображення. Кожен піксел</w:t>
            </w:r>
            <w:r w:rsidR="00CB4A9E">
              <w:t>ь</w:t>
            </w:r>
            <w:r>
              <w:t xml:space="preserve"> може бути лише чорним (0) або білим (1).</w:t>
            </w:r>
          </w:p>
          <w:p w14:paraId="4684C985" w14:textId="756A483E" w:rsidR="00D92317" w:rsidRDefault="00D92317" w:rsidP="00D92317">
            <w:r>
              <w:tab/>
            </w:r>
          </w:p>
        </w:tc>
      </w:tr>
      <w:tr w:rsidR="00D92317" w14:paraId="6D1D0C88" w14:textId="77777777" w:rsidTr="00D92317">
        <w:tc>
          <w:tcPr>
            <w:tcW w:w="2830" w:type="dxa"/>
          </w:tcPr>
          <w:p w14:paraId="322CBF60" w14:textId="3B1B9821" w:rsidR="00D92317" w:rsidRDefault="00D92317" w:rsidP="00CE144F">
            <w:r>
              <w:rPr>
                <w:noProof/>
              </w:rPr>
              <w:drawing>
                <wp:inline distT="0" distB="0" distL="0" distR="0" wp14:anchorId="2CA7F871" wp14:editId="42F2C158">
                  <wp:extent cx="1485486" cy="809625"/>
                  <wp:effectExtent l="57150" t="19050" r="57785" b="857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04610" cy="820048"/>
                          </a:xfrm>
                          <a:prstGeom prst="rect">
                            <a:avLst/>
                          </a:prstGeom>
                          <a:effectLst>
                            <a:outerShdw blurRad="50800" dist="38100" dir="5400000" algn="t" rotWithShape="0">
                              <a:prstClr val="black">
                                <a:alpha val="40000"/>
                              </a:prstClr>
                            </a:outerShdw>
                          </a:effectLst>
                        </pic:spPr>
                      </pic:pic>
                    </a:graphicData>
                  </a:graphic>
                </wp:inline>
              </w:drawing>
            </w:r>
          </w:p>
        </w:tc>
        <w:tc>
          <w:tcPr>
            <w:tcW w:w="6799" w:type="dxa"/>
          </w:tcPr>
          <w:p w14:paraId="79B6991E" w14:textId="569E44E6" w:rsidR="00D92317" w:rsidRDefault="00D92317" w:rsidP="00D92317">
            <w:pPr>
              <w:spacing w:line="360" w:lineRule="auto"/>
            </w:pPr>
            <w:r>
              <w:t>1 байт (8-біт)  (2</w:t>
            </w:r>
            <w:r w:rsidRPr="00D92317">
              <w:rPr>
                <w:vertAlign w:val="superscript"/>
              </w:rPr>
              <w:t>8</w:t>
            </w:r>
            <w:r>
              <w:t xml:space="preserve"> = 256 кольорів). Індексована палітра кольорів, відтінки сірого (</w:t>
            </w:r>
            <w:proofErr w:type="spellStart"/>
            <w:r>
              <w:t>Grayscale</w:t>
            </w:r>
            <w:proofErr w:type="spellEnd"/>
            <w:r>
              <w:t>). Використовується в простих ілюстраціях чи формати GIF.</w:t>
            </w:r>
          </w:p>
        </w:tc>
      </w:tr>
      <w:tr w:rsidR="00D92317" w14:paraId="0854FF49" w14:textId="77777777" w:rsidTr="00D92317">
        <w:tc>
          <w:tcPr>
            <w:tcW w:w="2830" w:type="dxa"/>
          </w:tcPr>
          <w:p w14:paraId="0E76A855" w14:textId="64299078" w:rsidR="00D92317" w:rsidRDefault="00D92317" w:rsidP="00CE144F">
            <w:r>
              <w:rPr>
                <w:noProof/>
              </w:rPr>
              <w:drawing>
                <wp:inline distT="0" distB="0" distL="0" distR="0" wp14:anchorId="29983D7D" wp14:editId="507B9B7B">
                  <wp:extent cx="1498516" cy="809625"/>
                  <wp:effectExtent l="57150" t="19050" r="64135" b="857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15780" cy="818953"/>
                          </a:xfrm>
                          <a:prstGeom prst="rect">
                            <a:avLst/>
                          </a:prstGeom>
                          <a:effectLst>
                            <a:outerShdw blurRad="50800" dist="38100" dir="5400000" algn="t" rotWithShape="0">
                              <a:prstClr val="black">
                                <a:alpha val="40000"/>
                              </a:prstClr>
                            </a:outerShdw>
                          </a:effectLst>
                        </pic:spPr>
                      </pic:pic>
                    </a:graphicData>
                  </a:graphic>
                </wp:inline>
              </w:drawing>
            </w:r>
          </w:p>
        </w:tc>
        <w:tc>
          <w:tcPr>
            <w:tcW w:w="6799" w:type="dxa"/>
          </w:tcPr>
          <w:p w14:paraId="79248025" w14:textId="0D435715" w:rsidR="00D92317" w:rsidRDefault="00D92317" w:rsidP="00D92317">
            <w:pPr>
              <w:spacing w:line="360" w:lineRule="auto"/>
            </w:pPr>
            <w:r>
              <w:t>2 байти (16-біт) (2</w:t>
            </w:r>
            <w:r w:rsidRPr="00D92317">
              <w:rPr>
                <w:vertAlign w:val="superscript"/>
              </w:rPr>
              <w:t>16</w:t>
            </w:r>
            <w:r>
              <w:t xml:space="preserve"> = 65 536 кольорів). Режим </w:t>
            </w:r>
            <w:proofErr w:type="spellStart"/>
            <w:r>
              <w:t>High</w:t>
            </w:r>
            <w:proofErr w:type="spellEnd"/>
            <w:r>
              <w:t xml:space="preserve"> </w:t>
            </w:r>
            <w:proofErr w:type="spellStart"/>
            <w:r>
              <w:t>Color</w:t>
            </w:r>
            <w:proofErr w:type="spellEnd"/>
            <w:r>
              <w:t>. Використовувався в ранніх графічних адаптерах для передачі природніших відтінків.</w:t>
            </w:r>
          </w:p>
        </w:tc>
      </w:tr>
      <w:tr w:rsidR="00D92317" w14:paraId="024B8027" w14:textId="77777777" w:rsidTr="00D92317">
        <w:tc>
          <w:tcPr>
            <w:tcW w:w="2830" w:type="dxa"/>
          </w:tcPr>
          <w:p w14:paraId="3FD2401A" w14:textId="15C8D1AB" w:rsidR="00D92317" w:rsidRDefault="00D92317" w:rsidP="00CE144F">
            <w:r>
              <w:rPr>
                <w:noProof/>
              </w:rPr>
              <w:drawing>
                <wp:inline distT="0" distB="0" distL="0" distR="0" wp14:anchorId="542054D4" wp14:editId="77631C55">
                  <wp:extent cx="1494924" cy="800100"/>
                  <wp:effectExtent l="57150" t="19050" r="48260" b="952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3607" cy="804747"/>
                          </a:xfrm>
                          <a:prstGeom prst="rect">
                            <a:avLst/>
                          </a:prstGeom>
                          <a:effectLst>
                            <a:outerShdw blurRad="50800" dist="38100" dir="5400000" algn="t" rotWithShape="0">
                              <a:prstClr val="black">
                                <a:alpha val="40000"/>
                              </a:prstClr>
                            </a:outerShdw>
                          </a:effectLst>
                        </pic:spPr>
                      </pic:pic>
                    </a:graphicData>
                  </a:graphic>
                </wp:inline>
              </w:drawing>
            </w:r>
          </w:p>
        </w:tc>
        <w:tc>
          <w:tcPr>
            <w:tcW w:w="6799" w:type="dxa"/>
          </w:tcPr>
          <w:p w14:paraId="6095A594" w14:textId="77777777" w:rsidR="00D92317" w:rsidRDefault="00D92317" w:rsidP="00D92317">
            <w:pPr>
              <w:spacing w:line="360" w:lineRule="auto"/>
            </w:pPr>
            <w:r>
              <w:t>3 байти (24-біт) (2</w:t>
            </w:r>
            <w:r w:rsidRPr="00D92317">
              <w:rPr>
                <w:vertAlign w:val="superscript"/>
              </w:rPr>
              <w:t>24</w:t>
            </w:r>
            <w:r>
              <w:t xml:space="preserve"> = 16,5 мільйонів кольорів). Режим </w:t>
            </w:r>
            <w:proofErr w:type="spellStart"/>
            <w:r>
              <w:t>True</w:t>
            </w:r>
            <w:proofErr w:type="spellEnd"/>
            <w:r>
              <w:t xml:space="preserve"> </w:t>
            </w:r>
            <w:proofErr w:type="spellStart"/>
            <w:r>
              <w:t>Color</w:t>
            </w:r>
            <w:proofErr w:type="spellEnd"/>
            <w:r>
              <w:t>. (Справжній колір). Стандарт для більшості сучасних моніторів та веб-графіки. Забезпечує кількість відтінків, яку людське око вже сприймає як повністю безперервний колірний спектр.</w:t>
            </w:r>
          </w:p>
          <w:p w14:paraId="7FF20234" w14:textId="310B75EF" w:rsidR="00D92317" w:rsidRDefault="00D92317" w:rsidP="00D92317">
            <w:pPr>
              <w:spacing w:line="360" w:lineRule="auto"/>
            </w:pPr>
            <w:r>
              <w:lastRenderedPageBreak/>
              <w:t>4 байти (32 біти). Зазвичай це ті ж 24 біти для кольору + 8 біт для Альфа-каналу (</w:t>
            </w:r>
            <w:proofErr w:type="spellStart"/>
            <w:r>
              <w:t>Alpha</w:t>
            </w:r>
            <w:proofErr w:type="spellEnd"/>
            <w:r>
              <w:t xml:space="preserve"> </w:t>
            </w:r>
            <w:proofErr w:type="spellStart"/>
            <w:r>
              <w:t>Channel</w:t>
            </w:r>
            <w:proofErr w:type="spellEnd"/>
            <w:r>
              <w:t xml:space="preserve">), який відповідає за рівень прозорості </w:t>
            </w:r>
            <w:proofErr w:type="spellStart"/>
            <w:r>
              <w:t>піксела</w:t>
            </w:r>
            <w:proofErr w:type="spellEnd"/>
            <w:r>
              <w:t xml:space="preserve"> (від 0% до 100%).</w:t>
            </w:r>
          </w:p>
        </w:tc>
      </w:tr>
    </w:tbl>
    <w:p w14:paraId="3B7EDCA3" w14:textId="014373BD" w:rsidR="00CE144F" w:rsidRDefault="00CE144F" w:rsidP="00CE144F">
      <w:r>
        <w:lastRenderedPageBreak/>
        <w:t>Очевидно, чим більшою є глибина кольору, тим більшим буде об'єм вихідного файлу.</w:t>
      </w:r>
    </w:p>
    <w:p w14:paraId="0B9076B5" w14:textId="77777777" w:rsidR="00D92317" w:rsidRDefault="00D92317" w:rsidP="00D92317">
      <w:pPr>
        <w:pStyle w:val="2"/>
      </w:pPr>
      <w:r>
        <w:t>Моделі математичного опису кольору</w:t>
      </w:r>
    </w:p>
    <w:p w14:paraId="4026B773" w14:textId="77777777" w:rsidR="00D92317" w:rsidRDefault="00D92317" w:rsidP="00D92317">
      <w:r>
        <w:t>Для опису кольору пікселів використовують універсальні моделі, де застосовується точний опис кольору в  стандартизованих цифрових і  математичних виразах.</w:t>
      </w:r>
    </w:p>
    <w:p w14:paraId="28588B60" w14:textId="77777777" w:rsidR="00D92317" w:rsidRDefault="00D92317" w:rsidP="00D92317">
      <w:r>
        <w:t>Вимоги стосовно колірних моделей</w:t>
      </w:r>
    </w:p>
    <w:p w14:paraId="67E7981F" w14:textId="0381E623" w:rsidR="00D92317" w:rsidRDefault="00D92317" w:rsidP="00D92317">
      <w:pPr>
        <w:pStyle w:val="a3"/>
        <w:numPr>
          <w:ilvl w:val="0"/>
          <w:numId w:val="3"/>
        </w:numPr>
      </w:pPr>
      <w:r>
        <w:t xml:space="preserve">Колір в моделі повинен визначатися в спосіб, що не залежить від </w:t>
      </w:r>
      <w:proofErr w:type="spellStart"/>
      <w:r>
        <w:t>спроможностей</w:t>
      </w:r>
      <w:proofErr w:type="spellEnd"/>
      <w:r>
        <w:t xml:space="preserve"> певних конкретних пристроїв.</w:t>
      </w:r>
    </w:p>
    <w:p w14:paraId="3AC3CA95" w14:textId="29667C12" w:rsidR="00D92317" w:rsidRDefault="00D92317" w:rsidP="00D92317">
      <w:pPr>
        <w:pStyle w:val="a3"/>
        <w:numPr>
          <w:ilvl w:val="0"/>
          <w:numId w:val="3"/>
        </w:numPr>
      </w:pPr>
      <w:r>
        <w:t>Модель повинна точно і однозначно визначати гамму (діапазон, колірний обхват) заданих кольорів.</w:t>
      </w:r>
    </w:p>
    <w:p w14:paraId="043F907F" w14:textId="5BB29096" w:rsidR="00D92317" w:rsidRDefault="00D92317" w:rsidP="00D92317">
      <w:pPr>
        <w:pStyle w:val="a3"/>
        <w:numPr>
          <w:ilvl w:val="0"/>
          <w:numId w:val="3"/>
        </w:numPr>
      </w:pPr>
      <w:r>
        <w:t xml:space="preserve">Модель повинна враховувати особливості сприйняття, поглинання або відбивання гамми заданих кольорів. </w:t>
      </w:r>
    </w:p>
    <w:p w14:paraId="15970DDD" w14:textId="77777777" w:rsidR="00D92317" w:rsidRDefault="00D92317" w:rsidP="00D92317">
      <w:r>
        <w:t>Існує багато різних моделей опису кольору, але всі вони належать до одного з трьох типів (рис.3)</w:t>
      </w:r>
    </w:p>
    <w:p w14:paraId="5EFB93D3" w14:textId="3E6912F1" w:rsidR="00D92317" w:rsidRDefault="00D92317" w:rsidP="00D92317">
      <w:pPr>
        <w:jc w:val="center"/>
      </w:pPr>
      <w:r>
        <w:rPr>
          <w:noProof/>
        </w:rPr>
        <w:drawing>
          <wp:inline distT="0" distB="0" distL="0" distR="0" wp14:anchorId="542F4BC5" wp14:editId="357AADC4">
            <wp:extent cx="5172075" cy="1003609"/>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9064" cy="1014667"/>
                    </a:xfrm>
                    <a:prstGeom prst="rect">
                      <a:avLst/>
                    </a:prstGeom>
                  </pic:spPr>
                </pic:pic>
              </a:graphicData>
            </a:graphic>
          </wp:inline>
        </w:drawing>
      </w:r>
    </w:p>
    <w:p w14:paraId="7462FCDC" w14:textId="77777777" w:rsidR="00D92317" w:rsidRDefault="00D92317" w:rsidP="00D92317">
      <w:pPr>
        <w:jc w:val="center"/>
      </w:pPr>
      <w:r>
        <w:t>Рис.3. Типи основних моделей опису кольору</w:t>
      </w:r>
    </w:p>
    <w:p w14:paraId="148B83C1" w14:textId="2CE1D7F9" w:rsidR="00D92317" w:rsidRDefault="00D92317" w:rsidP="00D92317">
      <w:pPr>
        <w:pStyle w:val="a3"/>
        <w:numPr>
          <w:ilvl w:val="0"/>
          <w:numId w:val="4"/>
        </w:numPr>
      </w:pPr>
      <w:r>
        <w:t>Адитивні. Засновані на складанні випромінюван</w:t>
      </w:r>
      <w:r w:rsidR="00CB4A9E">
        <w:t>ня</w:t>
      </w:r>
      <w:r>
        <w:t xml:space="preserve"> окремих зон спектру світла і застосовуються для середовищ, де світло випромінюється (екран, сканування).</w:t>
      </w:r>
    </w:p>
    <w:p w14:paraId="474A3218" w14:textId="4FA8D125" w:rsidR="00D92317" w:rsidRDefault="00D92317" w:rsidP="00D92317">
      <w:pPr>
        <w:pStyle w:val="a3"/>
        <w:numPr>
          <w:ilvl w:val="0"/>
          <w:numId w:val="4"/>
        </w:numPr>
      </w:pPr>
      <w:proofErr w:type="spellStart"/>
      <w:r>
        <w:t>Субтрактивні</w:t>
      </w:r>
      <w:proofErr w:type="spellEnd"/>
      <w:r>
        <w:t xml:space="preserve">. Засновані на поглинанні окремих зон спектру світла при відбиванні або пропусканні світла і застосовуються </w:t>
      </w:r>
      <w:r w:rsidR="00CB4A9E">
        <w:t>в</w:t>
      </w:r>
      <w:r>
        <w:t xml:space="preserve"> середовищах, що поглинають світло (забарвлені поверхні, фарбники).</w:t>
      </w:r>
    </w:p>
    <w:p w14:paraId="0470984A" w14:textId="2EF7F040" w:rsidR="00D92317" w:rsidRDefault="00D92317" w:rsidP="00D92317">
      <w:pPr>
        <w:pStyle w:val="a3"/>
        <w:numPr>
          <w:ilvl w:val="0"/>
          <w:numId w:val="4"/>
        </w:numPr>
      </w:pPr>
      <w:r>
        <w:t>Психологічні. Засновані на сприйняття кольорів людиною і пов'язані з особливостями його зорової системи.</w:t>
      </w:r>
    </w:p>
    <w:p w14:paraId="6E8F12FD" w14:textId="77777777" w:rsidR="00D92317" w:rsidRDefault="00D92317" w:rsidP="00D92317">
      <w:r>
        <w:t>Самими поширеними моделями є:</w:t>
      </w:r>
    </w:p>
    <w:p w14:paraId="01D87863" w14:textId="49FD70CA" w:rsidR="00D92317" w:rsidRDefault="00D92317" w:rsidP="00D92317">
      <w:pPr>
        <w:pStyle w:val="a3"/>
        <w:numPr>
          <w:ilvl w:val="0"/>
          <w:numId w:val="5"/>
        </w:numPr>
      </w:pPr>
      <w:r>
        <w:t>RGB — адитивна колірна модель.</w:t>
      </w:r>
    </w:p>
    <w:p w14:paraId="688F26D5" w14:textId="1ADCCD6D" w:rsidR="00D92317" w:rsidRDefault="00D92317" w:rsidP="00D92317">
      <w:pPr>
        <w:pStyle w:val="a3"/>
        <w:numPr>
          <w:ilvl w:val="0"/>
          <w:numId w:val="5"/>
        </w:numPr>
      </w:pPr>
      <w:r>
        <w:t xml:space="preserve">CMYK — </w:t>
      </w:r>
      <w:proofErr w:type="spellStart"/>
      <w:r>
        <w:t>субтрактивна</w:t>
      </w:r>
      <w:proofErr w:type="spellEnd"/>
      <w:r>
        <w:t xml:space="preserve"> колірна модель. </w:t>
      </w:r>
    </w:p>
    <w:p w14:paraId="56D1B46A" w14:textId="23C1927C" w:rsidR="00D92317" w:rsidRDefault="00D92317" w:rsidP="00D92317">
      <w:pPr>
        <w:pStyle w:val="a3"/>
        <w:numPr>
          <w:ilvl w:val="0"/>
          <w:numId w:val="5"/>
        </w:numPr>
      </w:pPr>
      <w:r>
        <w:lastRenderedPageBreak/>
        <w:t xml:space="preserve">HSB та </w:t>
      </w:r>
      <w:proofErr w:type="spellStart"/>
      <w:r>
        <w:t>Lab</w:t>
      </w:r>
      <w:proofErr w:type="spellEnd"/>
      <w:r>
        <w:t xml:space="preserve"> — психологічні колірні моделі.</w:t>
      </w:r>
    </w:p>
    <w:p w14:paraId="46031ABA" w14:textId="77777777" w:rsidR="00D92317" w:rsidRDefault="00D92317" w:rsidP="00D92317">
      <w:pPr>
        <w:pStyle w:val="3"/>
      </w:pPr>
      <w:r>
        <w:t>Модель RGB</w:t>
      </w:r>
    </w:p>
    <w:p w14:paraId="002531B5" w14:textId="48B464CB" w:rsidR="00D92317" w:rsidRDefault="00D92317" w:rsidP="00D92317">
      <w:r>
        <w:t xml:space="preserve">Модель RGB є найбільш простою для розуміння і застосовується в пристроях, де світло випромінюється та колір утворюється електронним шляхом: </w:t>
      </w:r>
      <w:r w:rsidR="00CB4A9E">
        <w:t>в</w:t>
      </w:r>
      <w:r>
        <w:t xml:space="preserve"> моніторах, телевізорах, слайд проекторах, сканерах тощо. </w:t>
      </w:r>
    </w:p>
    <w:p w14:paraId="13BBD083" w14:textId="67AD4706" w:rsidR="00D92317" w:rsidRDefault="00D92317" w:rsidP="00D92317">
      <w:r>
        <w:t xml:space="preserve">Колір в моделі RGB представлено сумою </w:t>
      </w:r>
      <w:proofErr w:type="spellStart"/>
      <w:r>
        <w:t>яскравостей</w:t>
      </w:r>
      <w:proofErr w:type="spellEnd"/>
      <w:r>
        <w:t xml:space="preserve"> трьох базових кольорів — червоного (</w:t>
      </w:r>
      <w:proofErr w:type="spellStart"/>
      <w:r>
        <w:t>Red</w:t>
      </w:r>
      <w:proofErr w:type="spellEnd"/>
      <w:r>
        <w:t>), зеленого (</w:t>
      </w:r>
      <w:proofErr w:type="spellStart"/>
      <w:r>
        <w:t>Green</w:t>
      </w:r>
      <w:proofErr w:type="spellEnd"/>
      <w:r>
        <w:t>) і синього (</w:t>
      </w:r>
      <w:proofErr w:type="spellStart"/>
      <w:r>
        <w:t>Blue</w:t>
      </w:r>
      <w:proofErr w:type="spellEnd"/>
      <w:r>
        <w:t>). Назву моделі утворено з перших літер англійських назв цих кольорів (рис.4).</w:t>
      </w:r>
    </w:p>
    <w:p w14:paraId="7F804BE0" w14:textId="16D61FF0" w:rsidR="00D92317" w:rsidRDefault="00D92317" w:rsidP="00D92317">
      <w:pPr>
        <w:jc w:val="center"/>
      </w:pPr>
      <w:r>
        <w:rPr>
          <w:noProof/>
        </w:rPr>
        <w:drawing>
          <wp:inline distT="0" distB="0" distL="0" distR="0" wp14:anchorId="2F93F3B9" wp14:editId="59F9DDFB">
            <wp:extent cx="2543175" cy="2219325"/>
            <wp:effectExtent l="0" t="0" r="0" b="0"/>
            <wp:docPr id="168" name="Рисунок 168" desc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g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3175" cy="2219325"/>
                    </a:xfrm>
                    <a:prstGeom prst="rect">
                      <a:avLst/>
                    </a:prstGeom>
                    <a:noFill/>
                    <a:ln>
                      <a:noFill/>
                    </a:ln>
                  </pic:spPr>
                </pic:pic>
              </a:graphicData>
            </a:graphic>
          </wp:inline>
        </w:drawing>
      </w:r>
    </w:p>
    <w:p w14:paraId="77EBDD63" w14:textId="77777777" w:rsidR="00D92317" w:rsidRDefault="00D92317" w:rsidP="00D92317">
      <w:pPr>
        <w:jc w:val="center"/>
      </w:pPr>
      <w:r>
        <w:t>Рис.4. Колірна модель RGB</w:t>
      </w:r>
    </w:p>
    <w:p w14:paraId="534134D1" w14:textId="29BAFF32" w:rsidR="00D92317" w:rsidRDefault="00D92317" w:rsidP="00D92317">
      <w:r>
        <w:t>Для опису кольору в моделі RGB застосовують 3 байти (24 біти=3х8 біт), по одному байту на кожну колірну складову. Яскравість (інтенсивність) кожного базового кольору може приймати 256 (2</w:t>
      </w:r>
      <w:r w:rsidRPr="00D92317">
        <w:rPr>
          <w:vertAlign w:val="superscript"/>
        </w:rPr>
        <w:t>8</w:t>
      </w:r>
      <w:r>
        <w:t>) дискретних значень від 0 до 255</w:t>
      </w:r>
      <w:r w:rsidR="000D08E7">
        <w:t xml:space="preserve"> (рис.5)</w:t>
      </w:r>
      <w:r>
        <w:t xml:space="preserve">. </w:t>
      </w:r>
    </w:p>
    <w:p w14:paraId="3EE43247" w14:textId="120C1C2D" w:rsidR="00AC010E" w:rsidRDefault="000D08E7" w:rsidP="000D08E7">
      <w:pPr>
        <w:jc w:val="center"/>
      </w:pPr>
      <w:r>
        <w:rPr>
          <w:noProof/>
        </w:rPr>
        <w:drawing>
          <wp:inline distT="0" distB="0" distL="0" distR="0" wp14:anchorId="2B54B67B" wp14:editId="61DA62C5">
            <wp:extent cx="5409540" cy="208597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955" cy="2110814"/>
                    </a:xfrm>
                    <a:prstGeom prst="rect">
                      <a:avLst/>
                    </a:prstGeom>
                  </pic:spPr>
                </pic:pic>
              </a:graphicData>
            </a:graphic>
          </wp:inline>
        </w:drawing>
      </w:r>
    </w:p>
    <w:p w14:paraId="75A1A071" w14:textId="5E349BD8" w:rsidR="000D08E7" w:rsidRDefault="000D08E7" w:rsidP="000D08E7">
      <w:pPr>
        <w:jc w:val="center"/>
      </w:pPr>
      <w:r>
        <w:t>Рис.5. Змішування кольорів в системі RGB</w:t>
      </w:r>
    </w:p>
    <w:p w14:paraId="1E49B753" w14:textId="055A0C6C" w:rsidR="000D08E7" w:rsidRDefault="000D08E7" w:rsidP="000D08E7">
      <w:r>
        <w:t>Змішування кольорів в різних пропорціях, варіюючи яскравість кожної складової надає 256 x 256 х 256 = 16 777 216 кольорів. Кожний колір можна представити в закодованому вигляді, що містить значення яскравості трьох колірних  складових (рис.6).</w:t>
      </w:r>
    </w:p>
    <w:p w14:paraId="07546109" w14:textId="27A046FA" w:rsidR="000D08E7" w:rsidRDefault="000D08E7" w:rsidP="000D08E7">
      <w:pPr>
        <w:jc w:val="center"/>
      </w:pPr>
      <w:r>
        <w:rPr>
          <w:noProof/>
        </w:rPr>
        <w:lastRenderedPageBreak/>
        <w:drawing>
          <wp:inline distT="0" distB="0" distL="0" distR="0" wp14:anchorId="68408508" wp14:editId="23F92229">
            <wp:extent cx="5939790" cy="327723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277235"/>
                    </a:xfrm>
                    <a:prstGeom prst="rect">
                      <a:avLst/>
                    </a:prstGeom>
                  </pic:spPr>
                </pic:pic>
              </a:graphicData>
            </a:graphic>
          </wp:inline>
        </w:drawing>
      </w:r>
    </w:p>
    <w:p w14:paraId="4ACFB49E" w14:textId="21F6D1C2" w:rsidR="000D08E7" w:rsidRDefault="000D08E7" w:rsidP="000D08E7">
      <w:pPr>
        <w:jc w:val="center"/>
      </w:pPr>
      <w:r>
        <w:t>Рис.6. Тривимірна модель RGB</w:t>
      </w:r>
    </w:p>
    <w:p w14:paraId="079409ED" w14:textId="526A807B" w:rsidR="00D92317" w:rsidRDefault="00D92317" w:rsidP="00D92317">
      <w:pPr>
        <w:pStyle w:val="4"/>
      </w:pPr>
      <w:r>
        <w:t xml:space="preserve">Десяткове представлення кольору </w:t>
      </w:r>
    </w:p>
    <w:p w14:paraId="554D6DF6" w14:textId="77777777" w:rsidR="00D92317" w:rsidRDefault="00D92317" w:rsidP="00D92317">
      <w:r>
        <w:t xml:space="preserve">Десяткове представлення — це трійка десяткових чисел, що розділені комами. Перше число відповідає яскравості червоної складової, друге — зеленої, а третє — синьої. </w:t>
      </w:r>
    </w:p>
    <w:p w14:paraId="16805E4C" w14:textId="77777777" w:rsidR="00D92317" w:rsidRDefault="00D92317" w:rsidP="00D92317">
      <w:r>
        <w:t>Наприклад, червоний колір: (255,0,0); зелений колір: (0,255,0), синій колір: (0,0,255)</w:t>
      </w:r>
    </w:p>
    <w:p w14:paraId="3DB4A5D6" w14:textId="0E0633F2" w:rsidR="00CC4928" w:rsidRDefault="00AC010E" w:rsidP="00CC4928">
      <w:r>
        <w:t xml:space="preserve">Окрім трьох основних складових — </w:t>
      </w:r>
      <w:proofErr w:type="spellStart"/>
      <w:r>
        <w:t>Red</w:t>
      </w:r>
      <w:proofErr w:type="spellEnd"/>
      <w:r>
        <w:t xml:space="preserve"> (R), </w:t>
      </w:r>
      <w:proofErr w:type="spellStart"/>
      <w:r>
        <w:t>Green</w:t>
      </w:r>
      <w:proofErr w:type="spellEnd"/>
      <w:r>
        <w:t xml:space="preserve"> (G), </w:t>
      </w:r>
      <w:proofErr w:type="spellStart"/>
      <w:r>
        <w:t>Blue</w:t>
      </w:r>
      <w:proofErr w:type="spellEnd"/>
      <w:r>
        <w:t xml:space="preserve"> (B) — для опису кольору може використовуватися ще одна складова альфа-канал (</w:t>
      </w:r>
      <w:proofErr w:type="spellStart"/>
      <w:r>
        <w:t>Alpha</w:t>
      </w:r>
      <w:proofErr w:type="spellEnd"/>
      <w:r>
        <w:t xml:space="preserve">, A). Він визначає ступінь непрозорості або прозорості кольору. </w:t>
      </w:r>
      <w:r w:rsidR="00CC4928">
        <w:t>Прозорість надає можливість створювати напівпрозорі фони, накладання кольорів, затемнення зображень, тіні, напівпрозорі кнопки та інші сучасні ефекти інтерфейсу, що особливо важливо у веброзробці.</w:t>
      </w:r>
    </w:p>
    <w:p w14:paraId="4EA17041" w14:textId="348534AD" w:rsidR="00AC010E" w:rsidRDefault="00AC010E" w:rsidP="00AC010E">
      <w:r>
        <w:t>Якщо звичайна модель RGB використовує 3 компоненти, то для опису кольору з прозорістю використовується модель RGBA:</w:t>
      </w:r>
    </w:p>
    <w:p w14:paraId="4B5BA5B9" w14:textId="77777777" w:rsidR="00AC010E" w:rsidRDefault="00AC010E" w:rsidP="003244AC">
      <w:pPr>
        <w:pStyle w:val="a3"/>
        <w:numPr>
          <w:ilvl w:val="0"/>
          <w:numId w:val="13"/>
        </w:numPr>
      </w:pPr>
      <w:r>
        <w:t xml:space="preserve">R — </w:t>
      </w:r>
      <w:proofErr w:type="spellStart"/>
      <w:r>
        <w:t>Red</w:t>
      </w:r>
      <w:proofErr w:type="spellEnd"/>
      <w:r>
        <w:t xml:space="preserve"> (червоний)</w:t>
      </w:r>
    </w:p>
    <w:p w14:paraId="15F189BE" w14:textId="77777777" w:rsidR="00AC010E" w:rsidRDefault="00AC010E" w:rsidP="003244AC">
      <w:pPr>
        <w:pStyle w:val="a3"/>
        <w:numPr>
          <w:ilvl w:val="0"/>
          <w:numId w:val="13"/>
        </w:numPr>
      </w:pPr>
      <w:r>
        <w:t xml:space="preserve">G — </w:t>
      </w:r>
      <w:proofErr w:type="spellStart"/>
      <w:r>
        <w:t>Green</w:t>
      </w:r>
      <w:proofErr w:type="spellEnd"/>
      <w:r>
        <w:t xml:space="preserve"> (зелений)</w:t>
      </w:r>
    </w:p>
    <w:p w14:paraId="6E3E0833" w14:textId="77777777" w:rsidR="00AC010E" w:rsidRDefault="00AC010E" w:rsidP="003244AC">
      <w:pPr>
        <w:pStyle w:val="a3"/>
        <w:numPr>
          <w:ilvl w:val="0"/>
          <w:numId w:val="13"/>
        </w:numPr>
      </w:pPr>
      <w:r>
        <w:t xml:space="preserve">B — </w:t>
      </w:r>
      <w:proofErr w:type="spellStart"/>
      <w:r>
        <w:t>Blue</w:t>
      </w:r>
      <w:proofErr w:type="spellEnd"/>
      <w:r>
        <w:t xml:space="preserve"> (синій)</w:t>
      </w:r>
    </w:p>
    <w:p w14:paraId="5CCD85FC" w14:textId="77777777" w:rsidR="00AC010E" w:rsidRDefault="00AC010E" w:rsidP="003244AC">
      <w:pPr>
        <w:pStyle w:val="a3"/>
        <w:numPr>
          <w:ilvl w:val="0"/>
          <w:numId w:val="13"/>
        </w:numPr>
      </w:pPr>
      <w:r>
        <w:t xml:space="preserve">A — </w:t>
      </w:r>
      <w:proofErr w:type="spellStart"/>
      <w:r>
        <w:t>Alpha</w:t>
      </w:r>
      <w:proofErr w:type="spellEnd"/>
      <w:r>
        <w:t xml:space="preserve"> (прозорість)</w:t>
      </w:r>
    </w:p>
    <w:p w14:paraId="10DCDF05" w14:textId="66143CFA" w:rsidR="00AC010E" w:rsidRDefault="000D08E7" w:rsidP="00AC010E">
      <w:r>
        <w:t xml:space="preserve">В сучасному CSS альфа-компонента в функції </w:t>
      </w:r>
      <w:proofErr w:type="spellStart"/>
      <w:r>
        <w:t>rgba</w:t>
      </w:r>
      <w:proofErr w:type="spellEnd"/>
      <w:r>
        <w:t>() зазвичай задається не в діапазоні 0–255, а в діапазоні від 0 до 1, н</w:t>
      </w:r>
      <w:r w:rsidR="00AC010E">
        <w:t>априклад:</w:t>
      </w:r>
    </w:p>
    <w:p w14:paraId="2CFA2952" w14:textId="34CD9675" w:rsidR="000D08E7" w:rsidRDefault="000D08E7" w:rsidP="003244AC">
      <w:pPr>
        <w:pStyle w:val="a3"/>
        <w:numPr>
          <w:ilvl w:val="0"/>
          <w:numId w:val="16"/>
        </w:numPr>
      </w:pPr>
      <w:r>
        <w:t>0 — повністю прозорий</w:t>
      </w:r>
      <w:r w:rsidR="00CC4928">
        <w:t>.</w:t>
      </w:r>
    </w:p>
    <w:p w14:paraId="14100795" w14:textId="1DC46E0F" w:rsidR="000D08E7" w:rsidRDefault="000D08E7" w:rsidP="003244AC">
      <w:pPr>
        <w:pStyle w:val="a3"/>
        <w:numPr>
          <w:ilvl w:val="0"/>
          <w:numId w:val="16"/>
        </w:numPr>
      </w:pPr>
      <w:r>
        <w:t>0.25 — 25 % непрозорості</w:t>
      </w:r>
      <w:r w:rsidR="00CC4928">
        <w:t>.</w:t>
      </w:r>
    </w:p>
    <w:p w14:paraId="45FF9BF8" w14:textId="1FB549DB" w:rsidR="000D08E7" w:rsidRDefault="000D08E7" w:rsidP="003244AC">
      <w:pPr>
        <w:pStyle w:val="a3"/>
        <w:numPr>
          <w:ilvl w:val="0"/>
          <w:numId w:val="16"/>
        </w:numPr>
      </w:pPr>
      <w:r>
        <w:lastRenderedPageBreak/>
        <w:t>0.5 — 50 % непрозорості</w:t>
      </w:r>
      <w:r w:rsidR="00CC4928">
        <w:t>.</w:t>
      </w:r>
    </w:p>
    <w:p w14:paraId="7A0F65D0" w14:textId="72202F74" w:rsidR="000D08E7" w:rsidRDefault="000D08E7" w:rsidP="003244AC">
      <w:pPr>
        <w:pStyle w:val="a3"/>
        <w:numPr>
          <w:ilvl w:val="0"/>
          <w:numId w:val="16"/>
        </w:numPr>
      </w:pPr>
      <w:r>
        <w:t>0.75 — 75 % непрозорості</w:t>
      </w:r>
      <w:r w:rsidR="00CC4928">
        <w:t>.</w:t>
      </w:r>
    </w:p>
    <w:p w14:paraId="3BC1CBE8" w14:textId="77777777" w:rsidR="000D08E7" w:rsidRDefault="000D08E7" w:rsidP="003244AC">
      <w:pPr>
        <w:pStyle w:val="a3"/>
        <w:numPr>
          <w:ilvl w:val="0"/>
          <w:numId w:val="16"/>
        </w:numPr>
      </w:pPr>
      <w:r>
        <w:t>1 — повністю непрозорий.</w:t>
      </w:r>
    </w:p>
    <w:p w14:paraId="3E1F4B58" w14:textId="64BB19E3" w:rsidR="000D08E7" w:rsidRDefault="000D08E7" w:rsidP="000D08E7">
      <w:r>
        <w:t xml:space="preserve">В CSS такий колір можна записати за допомогою функції </w:t>
      </w:r>
      <w:proofErr w:type="spellStart"/>
      <w:r>
        <w:t>rgba</w:t>
      </w:r>
      <w:proofErr w:type="spellEnd"/>
      <w:r>
        <w:t>():</w:t>
      </w:r>
    </w:p>
    <w:p w14:paraId="04648535" w14:textId="242FD33F" w:rsidR="00AC010E" w:rsidRDefault="00AC010E" w:rsidP="003244AC">
      <w:pPr>
        <w:pStyle w:val="a3"/>
        <w:numPr>
          <w:ilvl w:val="0"/>
          <w:numId w:val="15"/>
        </w:numPr>
      </w:pPr>
      <w:r>
        <w:t xml:space="preserve">(255, 0, 0, </w:t>
      </w:r>
      <w:r w:rsidR="000D08E7">
        <w:t>1</w:t>
      </w:r>
      <w:r>
        <w:t>) — повністю непрозорий червоний;</w:t>
      </w:r>
    </w:p>
    <w:p w14:paraId="1F56F32F" w14:textId="07784D0B" w:rsidR="00AC010E" w:rsidRDefault="00AC010E" w:rsidP="003244AC">
      <w:pPr>
        <w:pStyle w:val="a3"/>
        <w:numPr>
          <w:ilvl w:val="0"/>
          <w:numId w:val="15"/>
        </w:numPr>
      </w:pPr>
      <w:r>
        <w:t xml:space="preserve">(255, 0, 0, </w:t>
      </w:r>
      <w:r w:rsidR="000D08E7">
        <w:t>0.5</w:t>
      </w:r>
      <w:r>
        <w:t>) — червоний з приблизно 50 % прозорістю;</w:t>
      </w:r>
    </w:p>
    <w:p w14:paraId="65BC1D00" w14:textId="77777777" w:rsidR="00AC010E" w:rsidRDefault="00AC010E" w:rsidP="003244AC">
      <w:pPr>
        <w:pStyle w:val="a3"/>
        <w:numPr>
          <w:ilvl w:val="0"/>
          <w:numId w:val="15"/>
        </w:numPr>
      </w:pPr>
      <w:r>
        <w:t>(255, 0, 0, 0) — повністю прозорий червоний;</w:t>
      </w:r>
    </w:p>
    <w:p w14:paraId="7CB17B6A" w14:textId="3F04F5EE" w:rsidR="00AC010E" w:rsidRDefault="00AC010E" w:rsidP="003244AC">
      <w:pPr>
        <w:pStyle w:val="a3"/>
        <w:numPr>
          <w:ilvl w:val="0"/>
          <w:numId w:val="15"/>
        </w:numPr>
      </w:pPr>
      <w:r>
        <w:t xml:space="preserve">(0, 0, 255, </w:t>
      </w:r>
      <w:r w:rsidR="000D08E7">
        <w:t>0.5</w:t>
      </w:r>
      <w:r>
        <w:t>) — синій з приблизно 50 % прозорістю;</w:t>
      </w:r>
    </w:p>
    <w:p w14:paraId="3FD8795C" w14:textId="3C5B6E73" w:rsidR="00AC010E" w:rsidRDefault="00AC010E" w:rsidP="003244AC">
      <w:pPr>
        <w:pStyle w:val="a3"/>
        <w:numPr>
          <w:ilvl w:val="0"/>
          <w:numId w:val="15"/>
        </w:numPr>
      </w:pPr>
      <w:r>
        <w:t xml:space="preserve">(0, 0, 0, </w:t>
      </w:r>
      <w:r w:rsidR="000D08E7">
        <w:t>0.5</w:t>
      </w:r>
      <w:r>
        <w:t>) — чорний з приблизно 50 % прозорістю.</w:t>
      </w:r>
    </w:p>
    <w:p w14:paraId="0D71329B" w14:textId="77777777" w:rsidR="00AC010E" w:rsidRDefault="00AC010E" w:rsidP="007272BD">
      <w:pPr>
        <w:pStyle w:val="4"/>
      </w:pPr>
      <w:proofErr w:type="spellStart"/>
      <w:r>
        <w:t>Шістнадцяткове</w:t>
      </w:r>
      <w:proofErr w:type="spellEnd"/>
      <w:r>
        <w:t xml:space="preserve"> представлення RGBA</w:t>
      </w:r>
    </w:p>
    <w:p w14:paraId="361AC4C7" w14:textId="264F8280" w:rsidR="00CC4928" w:rsidRDefault="00CC4928" w:rsidP="00CC4928">
      <w:r>
        <w:t xml:space="preserve">У веб-дизайні та CSS кольори часто задаються в </w:t>
      </w:r>
      <w:proofErr w:type="spellStart"/>
      <w:r>
        <w:t>шістнадцятковому</w:t>
      </w:r>
      <w:proofErr w:type="spellEnd"/>
      <w:r>
        <w:t xml:space="preserve"> (</w:t>
      </w:r>
      <w:proofErr w:type="spellStart"/>
      <w:r>
        <w:t>hex</w:t>
      </w:r>
      <w:proofErr w:type="spellEnd"/>
      <w:r>
        <w:t xml:space="preserve">) форматі. Це компактний і зручний спосіб кодування кольорів. Класичний </w:t>
      </w:r>
      <w:proofErr w:type="spellStart"/>
      <w:r>
        <w:t>hex</w:t>
      </w:r>
      <w:proofErr w:type="spellEnd"/>
      <w:r>
        <w:t>-код кольору має вигляд #RRGGBB, де кожна пара символів відповідає за один з трьох каналів:</w:t>
      </w:r>
    </w:p>
    <w:p w14:paraId="45E9CB85" w14:textId="77777777" w:rsidR="00CC4928" w:rsidRDefault="00CC4928" w:rsidP="00CC4928">
      <w:pPr>
        <w:ind w:left="567"/>
      </w:pPr>
      <w:r>
        <w:t>RR — червоний (</w:t>
      </w:r>
      <w:proofErr w:type="spellStart"/>
      <w:r>
        <w:t>Red</w:t>
      </w:r>
      <w:proofErr w:type="spellEnd"/>
      <w:r>
        <w:t>)</w:t>
      </w:r>
    </w:p>
    <w:p w14:paraId="470407BF" w14:textId="77777777" w:rsidR="00CC4928" w:rsidRDefault="00CC4928" w:rsidP="00CC4928">
      <w:pPr>
        <w:ind w:left="567"/>
      </w:pPr>
      <w:r>
        <w:t>GG — зелений (</w:t>
      </w:r>
      <w:proofErr w:type="spellStart"/>
      <w:r>
        <w:t>Green</w:t>
      </w:r>
      <w:proofErr w:type="spellEnd"/>
      <w:r>
        <w:t>)</w:t>
      </w:r>
    </w:p>
    <w:p w14:paraId="17C9BBB7" w14:textId="77777777" w:rsidR="00CC4928" w:rsidRDefault="00CC4928" w:rsidP="00CC4928">
      <w:pPr>
        <w:ind w:left="567"/>
      </w:pPr>
      <w:r>
        <w:t>BB — синій (</w:t>
      </w:r>
      <w:proofErr w:type="spellStart"/>
      <w:r>
        <w:t>Blue</w:t>
      </w:r>
      <w:proofErr w:type="spellEnd"/>
      <w:r>
        <w:t>)</w:t>
      </w:r>
    </w:p>
    <w:p w14:paraId="121E2852" w14:textId="5583EFBE" w:rsidR="00CC4928" w:rsidRDefault="00CC4928" w:rsidP="00CC4928">
      <w:r>
        <w:t xml:space="preserve">Кожен канал кодується двома </w:t>
      </w:r>
      <w:proofErr w:type="spellStart"/>
      <w:r>
        <w:t>шістнадцятковими</w:t>
      </w:r>
      <w:proofErr w:type="spellEnd"/>
      <w:r>
        <w:t xml:space="preserve"> цифрами, що надає діапазон від 00 до FF (тобто від 0 до 255 у десятковій системі). Наприклад:</w:t>
      </w:r>
    </w:p>
    <w:p w14:paraId="29FD945D" w14:textId="77777777" w:rsidR="00CC4928" w:rsidRDefault="00CC4928" w:rsidP="00CC4928">
      <w:pPr>
        <w:ind w:left="567"/>
      </w:pPr>
      <w:r>
        <w:t>#FF0000 — чистий червоний</w:t>
      </w:r>
    </w:p>
    <w:p w14:paraId="076DBC3D" w14:textId="77777777" w:rsidR="00CC4928" w:rsidRDefault="00CC4928" w:rsidP="00CC4928">
      <w:pPr>
        <w:ind w:left="567"/>
      </w:pPr>
      <w:r>
        <w:t>#00FF00 — чистий зелений</w:t>
      </w:r>
    </w:p>
    <w:p w14:paraId="4B060A71" w14:textId="77777777" w:rsidR="00CC4928" w:rsidRDefault="00CC4928" w:rsidP="00CC4928">
      <w:pPr>
        <w:ind w:left="567"/>
      </w:pPr>
      <w:r>
        <w:t>#0000FF — чистий синій</w:t>
      </w:r>
    </w:p>
    <w:p w14:paraId="360C84C4" w14:textId="77777777" w:rsidR="00CC4928" w:rsidRDefault="00CC4928" w:rsidP="00CC4928">
      <w:pPr>
        <w:ind w:left="567"/>
      </w:pPr>
      <w:r>
        <w:t>#FFFFFF — білий</w:t>
      </w:r>
    </w:p>
    <w:p w14:paraId="64E6CA67" w14:textId="77777777" w:rsidR="00CC4928" w:rsidRDefault="00CC4928" w:rsidP="00CC4928">
      <w:pPr>
        <w:ind w:left="567"/>
      </w:pPr>
      <w:r>
        <w:t>#000000 — чорний</w:t>
      </w:r>
    </w:p>
    <w:p w14:paraId="26A3FF96" w14:textId="77777777" w:rsidR="00CC4928" w:rsidRDefault="00CC4928" w:rsidP="00CC4928">
      <w:r>
        <w:t xml:space="preserve">Якщо кожна пара цифр складається з однакових символів, </w:t>
      </w:r>
      <w:proofErr w:type="spellStart"/>
      <w:r>
        <w:t>hex</w:t>
      </w:r>
      <w:proofErr w:type="spellEnd"/>
      <w:r>
        <w:t>-код можна скоротити до трьох цифр: #RGB. Наприклад:</w:t>
      </w:r>
    </w:p>
    <w:p w14:paraId="5BD2BE93" w14:textId="77777777" w:rsidR="00CC4928" w:rsidRDefault="00CC4928" w:rsidP="00CC4928">
      <w:pPr>
        <w:ind w:left="567"/>
      </w:pPr>
      <w:r>
        <w:t>#FF0000 → #F00</w:t>
      </w:r>
    </w:p>
    <w:p w14:paraId="15130521" w14:textId="77777777" w:rsidR="00CC4928" w:rsidRDefault="00CC4928" w:rsidP="00CC4928">
      <w:pPr>
        <w:ind w:left="567"/>
      </w:pPr>
      <w:r>
        <w:t>#FFFFFF → #FFF</w:t>
      </w:r>
    </w:p>
    <w:p w14:paraId="6232330E" w14:textId="77777777" w:rsidR="00CC4928" w:rsidRDefault="00CC4928" w:rsidP="00CC4928">
      <w:pPr>
        <w:ind w:left="567"/>
      </w:pPr>
      <w:r>
        <w:t>#AABBCC → #ABC</w:t>
      </w:r>
    </w:p>
    <w:p w14:paraId="5E8CBFE8" w14:textId="77777777" w:rsidR="00CC4928" w:rsidRDefault="00CC4928" w:rsidP="00CC4928">
      <w:pPr>
        <w:ind w:left="567"/>
      </w:pPr>
      <w:r>
        <w:t>#009900 → #090</w:t>
      </w:r>
    </w:p>
    <w:p w14:paraId="33231643" w14:textId="7F516DC2" w:rsidR="00CC4928" w:rsidRDefault="00CC4928" w:rsidP="00CC4928">
      <w:r>
        <w:lastRenderedPageBreak/>
        <w:t xml:space="preserve">Браузер автоматично розгортає кожен символ: #123 </w:t>
      </w:r>
      <w:proofErr w:type="spellStart"/>
      <w:r>
        <w:t>читається</w:t>
      </w:r>
      <w:proofErr w:type="spellEnd"/>
      <w:r>
        <w:t xml:space="preserve"> як #112233, а #ABC — як #AABBCC. Це робить код коротшим і зручнішим для читання, але скористатися ним можна лише тоді, коли у всіх парах є однакові цифри.</w:t>
      </w:r>
    </w:p>
    <w:p w14:paraId="6714D17E" w14:textId="1FFE9E79" w:rsidR="00CC4928" w:rsidRDefault="00CC4928" w:rsidP="00CC4928">
      <w:r>
        <w:t>Формат RGBA додає до трьох кольорових каналів четвертий — альфа-канал (</w:t>
      </w:r>
      <w:proofErr w:type="spellStart"/>
      <w:r>
        <w:t>Alpha</w:t>
      </w:r>
      <w:proofErr w:type="spellEnd"/>
      <w:r>
        <w:t xml:space="preserve">), який відповідає за прозорість. У </w:t>
      </w:r>
      <w:proofErr w:type="spellStart"/>
      <w:r>
        <w:t>шістнадцятковому</w:t>
      </w:r>
      <w:proofErr w:type="spellEnd"/>
      <w:r>
        <w:t xml:space="preserve"> записі він має вигляд #RRGGBBAA, де AA — це значення прозорості від 00 (повністю прозорий) до FF (повністю непрозорий). Наприклад:</w:t>
      </w:r>
    </w:p>
    <w:p w14:paraId="4A86C396" w14:textId="77777777" w:rsidR="00CC4928" w:rsidRDefault="00CC4928" w:rsidP="00CC4928">
      <w:pPr>
        <w:ind w:left="709"/>
      </w:pPr>
      <w:r>
        <w:t>00 — 0, повністю прозорий;</w:t>
      </w:r>
    </w:p>
    <w:p w14:paraId="2F0A402A" w14:textId="77777777" w:rsidR="00CC4928" w:rsidRDefault="00CC4928" w:rsidP="00CC4928">
      <w:pPr>
        <w:ind w:left="709"/>
      </w:pPr>
      <w:r>
        <w:t>40 — приблизно 25 % непрозорості;</w:t>
      </w:r>
    </w:p>
    <w:p w14:paraId="374C4999" w14:textId="77777777" w:rsidR="00CC4928" w:rsidRDefault="00CC4928" w:rsidP="00CC4928">
      <w:pPr>
        <w:ind w:left="709"/>
      </w:pPr>
      <w:r>
        <w:t>80 — приблизно 50 % непрозорості;</w:t>
      </w:r>
    </w:p>
    <w:p w14:paraId="04B05138" w14:textId="77777777" w:rsidR="00CC4928" w:rsidRDefault="00CC4928" w:rsidP="00CC4928">
      <w:pPr>
        <w:ind w:left="709"/>
      </w:pPr>
      <w:r>
        <w:t>BF — приблизно 75 % непрозорості;</w:t>
      </w:r>
    </w:p>
    <w:p w14:paraId="7B2894A0" w14:textId="77777777" w:rsidR="00CC4928" w:rsidRDefault="00CC4928" w:rsidP="00CC4928">
      <w:pPr>
        <w:ind w:left="709"/>
      </w:pPr>
      <w:r>
        <w:t>FF — 100 % непрозорості.</w:t>
      </w:r>
    </w:p>
    <w:p w14:paraId="583DE34F" w14:textId="77777777" w:rsidR="00CC4928" w:rsidRDefault="00CC4928" w:rsidP="00CC4928">
      <w:r>
        <w:t>Так само, як і для RGB, тут працює скорочений запис #RGBA:</w:t>
      </w:r>
    </w:p>
    <w:p w14:paraId="76D1837D" w14:textId="77777777" w:rsidR="00CC4928" w:rsidRDefault="00CC4928" w:rsidP="00CC4928">
      <w:pPr>
        <w:ind w:left="709"/>
      </w:pPr>
      <w:r>
        <w:t>#FF000080 → #F008</w:t>
      </w:r>
    </w:p>
    <w:p w14:paraId="5CCD0F03" w14:textId="77777777" w:rsidR="00CC4928" w:rsidRDefault="00CC4928" w:rsidP="00CC4928">
      <w:pPr>
        <w:ind w:left="709"/>
      </w:pPr>
      <w:r>
        <w:t>#00FF00FF → #0F0F</w:t>
      </w:r>
    </w:p>
    <w:p w14:paraId="537897A5" w14:textId="59D9C536" w:rsidR="00CC4928" w:rsidRDefault="00CC4928" w:rsidP="00CC4928">
      <w:pPr>
        <w:ind w:left="709"/>
      </w:pPr>
      <w:r>
        <w:t>#AABBCCDD → #ABCD</w:t>
      </w:r>
    </w:p>
    <w:p w14:paraId="21915288" w14:textId="77777777" w:rsidR="004674F4" w:rsidRDefault="004674F4" w:rsidP="004674F4">
      <w:pPr>
        <w:pStyle w:val="3"/>
      </w:pPr>
      <w:r>
        <w:t>Веб-безпечні кольори</w:t>
      </w:r>
    </w:p>
    <w:p w14:paraId="5F17E94C" w14:textId="4E2F05F9" w:rsidR="004674F4" w:rsidRPr="004674F4" w:rsidRDefault="004674F4" w:rsidP="004674F4">
      <w:r w:rsidRPr="004674F4">
        <w:rPr>
          <w:rStyle w:val="aa"/>
          <w:b w:val="0"/>
          <w:bCs w:val="0"/>
        </w:rPr>
        <w:t>Веб-безпечні кольори (</w:t>
      </w:r>
      <w:proofErr w:type="spellStart"/>
      <w:r w:rsidRPr="004674F4">
        <w:rPr>
          <w:rStyle w:val="aa"/>
          <w:b w:val="0"/>
          <w:bCs w:val="0"/>
        </w:rPr>
        <w:t>Web-safe</w:t>
      </w:r>
      <w:proofErr w:type="spellEnd"/>
      <w:r w:rsidRPr="004674F4">
        <w:rPr>
          <w:rStyle w:val="aa"/>
          <w:b w:val="0"/>
          <w:bCs w:val="0"/>
        </w:rPr>
        <w:t xml:space="preserve"> </w:t>
      </w:r>
      <w:proofErr w:type="spellStart"/>
      <w:r w:rsidRPr="004674F4">
        <w:rPr>
          <w:rStyle w:val="aa"/>
          <w:b w:val="0"/>
          <w:bCs w:val="0"/>
        </w:rPr>
        <w:t>colors</w:t>
      </w:r>
      <w:proofErr w:type="spellEnd"/>
      <w:r w:rsidRPr="004674F4">
        <w:rPr>
          <w:rStyle w:val="aa"/>
          <w:b w:val="0"/>
          <w:bCs w:val="0"/>
        </w:rPr>
        <w:t>)</w:t>
      </w:r>
      <w:r w:rsidRPr="004674F4">
        <w:t xml:space="preserve"> — це набір із </w:t>
      </w:r>
      <w:r w:rsidRPr="004674F4">
        <w:rPr>
          <w:rStyle w:val="aa"/>
          <w:b w:val="0"/>
          <w:bCs w:val="0"/>
        </w:rPr>
        <w:t>216 кольорів</w:t>
      </w:r>
      <w:r w:rsidRPr="004674F4">
        <w:t xml:space="preserve">, який сформувався на початку розвитку </w:t>
      </w:r>
      <w:r>
        <w:t>В</w:t>
      </w:r>
      <w:r w:rsidRPr="004674F4">
        <w:t>еб для забезпечення максимально передбачуваного відображення кольорів на різних комп'ютерах і моніторах.</w:t>
      </w:r>
    </w:p>
    <w:p w14:paraId="335DE3CC" w14:textId="00A47134" w:rsidR="004674F4" w:rsidRPr="004674F4" w:rsidRDefault="004674F4" w:rsidP="004674F4">
      <w:r>
        <w:t>В</w:t>
      </w:r>
      <w:r w:rsidRPr="004674F4">
        <w:t xml:space="preserve"> 1990-х роках можливості комп'ютерних дисплеїв були значно обмеженіші, ніж сьогодні. Багато комп'ютерів могли відображати лише </w:t>
      </w:r>
      <w:r w:rsidRPr="004674F4">
        <w:rPr>
          <w:rStyle w:val="aa"/>
          <w:b w:val="0"/>
          <w:bCs w:val="0"/>
        </w:rPr>
        <w:t>256 кольорів одночасно</w:t>
      </w:r>
      <w:r w:rsidRPr="004674F4">
        <w:t>. Тому</w:t>
      </w:r>
      <w:r>
        <w:t>,</w:t>
      </w:r>
      <w:r w:rsidRPr="004674F4">
        <w:t xml:space="preserve"> виникла проблема: один і той самий колір вебсторінки міг виглядати по-різному на різних системах.</w:t>
      </w:r>
    </w:p>
    <w:p w14:paraId="69FE70C0" w14:textId="06627060" w:rsidR="004674F4" w:rsidRDefault="004674F4" w:rsidP="004674F4">
      <w:r>
        <w:t xml:space="preserve">У </w:t>
      </w:r>
      <w:proofErr w:type="spellStart"/>
      <w:r>
        <w:t>веббезпечній</w:t>
      </w:r>
      <w:proofErr w:type="spellEnd"/>
      <w:r>
        <w:t xml:space="preserve"> палітрі кожен з трьох компонентів RGB — червоний (R), зелений (G) та синій (B) може мати одне з 6 значень: 00, 33, 66, 99, CC, FF. Оскільки для кожного компонента є 6 можливих значень, загальна кількість комбінацій становить: </w:t>
      </w:r>
      <w:r w:rsidRPr="004674F4">
        <w:rPr>
          <w:rStyle w:val="aa"/>
          <w:b w:val="0"/>
          <w:bCs w:val="0"/>
        </w:rPr>
        <w:t>6 × 6 × 6 = 216 кольорів.</w:t>
      </w:r>
    </w:p>
    <w:p w14:paraId="61385E0C" w14:textId="68D0140D" w:rsidR="004674F4" w:rsidRDefault="004674F4" w:rsidP="004674F4">
      <w:r>
        <w:t>Наприклад:</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6554"/>
      </w:tblGrid>
      <w:tr w:rsidR="004674F4" w14:paraId="46E0A48D" w14:textId="77777777" w:rsidTr="004674F4">
        <w:trPr>
          <w:trHeight w:val="6479"/>
        </w:trPr>
        <w:tc>
          <w:tcPr>
            <w:tcW w:w="2830" w:type="dxa"/>
          </w:tcPr>
          <w:p w14:paraId="12DD0AD3" w14:textId="77777777" w:rsidR="004674F4" w:rsidRDefault="004674F4" w:rsidP="004674F4">
            <w:r>
              <w:lastRenderedPageBreak/>
              <w:t xml:space="preserve">#000000 — чорний; </w:t>
            </w:r>
          </w:p>
          <w:p w14:paraId="44F4E90A" w14:textId="77777777" w:rsidR="004674F4" w:rsidRDefault="004674F4" w:rsidP="004674F4">
            <w:r>
              <w:t xml:space="preserve">#FFFFFF — білий; </w:t>
            </w:r>
          </w:p>
          <w:p w14:paraId="029CFACE" w14:textId="77777777" w:rsidR="004674F4" w:rsidRDefault="004674F4" w:rsidP="004674F4">
            <w:r>
              <w:t xml:space="preserve">#FF0000 — червоний; </w:t>
            </w:r>
          </w:p>
          <w:p w14:paraId="5B4E5FF7" w14:textId="77777777" w:rsidR="004674F4" w:rsidRDefault="004674F4" w:rsidP="004674F4">
            <w:r>
              <w:t xml:space="preserve">#00FF00 — зелений; </w:t>
            </w:r>
          </w:p>
          <w:p w14:paraId="68C46A3C" w14:textId="77777777" w:rsidR="004674F4" w:rsidRDefault="004674F4" w:rsidP="004674F4">
            <w:r>
              <w:t xml:space="preserve">#0000FF — синій; </w:t>
            </w:r>
          </w:p>
          <w:p w14:paraId="522C7908" w14:textId="77777777" w:rsidR="004674F4" w:rsidRDefault="004674F4" w:rsidP="004674F4">
            <w:r>
              <w:t xml:space="preserve">#FFFF00 — жовтий; </w:t>
            </w:r>
          </w:p>
          <w:p w14:paraId="0F2BFDB4" w14:textId="77777777" w:rsidR="004674F4" w:rsidRDefault="004674F4" w:rsidP="004674F4">
            <w:r>
              <w:t xml:space="preserve">#FF00FF — пурпуровий; </w:t>
            </w:r>
          </w:p>
          <w:p w14:paraId="25B0950B" w14:textId="77777777" w:rsidR="004674F4" w:rsidRDefault="004674F4" w:rsidP="004674F4">
            <w:r>
              <w:t>#00FFFF — блакитний.</w:t>
            </w:r>
          </w:p>
          <w:p w14:paraId="1D46BE9B" w14:textId="77777777" w:rsidR="004674F4" w:rsidRDefault="004674F4" w:rsidP="004674F4"/>
        </w:tc>
        <w:tc>
          <w:tcPr>
            <w:tcW w:w="6514" w:type="dxa"/>
          </w:tcPr>
          <w:p w14:paraId="3E0AFEE0" w14:textId="0B663C14" w:rsidR="004674F4" w:rsidRDefault="004674F4" w:rsidP="004674F4">
            <w:r>
              <w:rPr>
                <w:noProof/>
              </w:rPr>
              <w:drawing>
                <wp:inline distT="0" distB="0" distL="0" distR="0" wp14:anchorId="6C1B8AE1" wp14:editId="35267826">
                  <wp:extent cx="4025005" cy="40671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9634" cy="4132481"/>
                          </a:xfrm>
                          <a:prstGeom prst="rect">
                            <a:avLst/>
                          </a:prstGeom>
                          <a:noFill/>
                          <a:ln>
                            <a:noFill/>
                          </a:ln>
                        </pic:spPr>
                      </pic:pic>
                    </a:graphicData>
                  </a:graphic>
                </wp:inline>
              </w:drawing>
            </w:r>
          </w:p>
        </w:tc>
      </w:tr>
    </w:tbl>
    <w:p w14:paraId="70CFAEE4" w14:textId="5A104DE0" w:rsidR="004674F4" w:rsidRDefault="004674F4" w:rsidP="004674F4">
      <w:r>
        <w:t xml:space="preserve">Сучасні монітори, смартфони та браузери працюють із мільйонами кольорів. В стандартному RGB використовується: </w:t>
      </w:r>
      <w:r w:rsidRPr="004674F4">
        <w:rPr>
          <w:rStyle w:val="aa"/>
          <w:b w:val="0"/>
          <w:bCs w:val="0"/>
        </w:rPr>
        <w:t>256 × 256 × 256 = 16 777 216 кольорів.</w:t>
      </w:r>
      <w:r>
        <w:rPr>
          <w:rStyle w:val="aa"/>
          <w:b w:val="0"/>
          <w:bCs w:val="0"/>
        </w:rPr>
        <w:t xml:space="preserve"> </w:t>
      </w:r>
      <w:r>
        <w:t>Тому</w:t>
      </w:r>
      <w:r w:rsidR="00CC4928">
        <w:t>,</w:t>
      </w:r>
      <w:r>
        <w:t xml:space="preserve"> сьогодні немає необхідності обмежувати дизайн палітрою з 216 веб-безпечних кольорів.</w:t>
      </w:r>
    </w:p>
    <w:p w14:paraId="14E81DA1" w14:textId="77777777" w:rsidR="004C402F" w:rsidRDefault="004C402F" w:rsidP="004C402F">
      <w:pPr>
        <w:pStyle w:val="3"/>
      </w:pPr>
      <w:r>
        <w:t>Іменовані HTML-кольори (</w:t>
      </w:r>
      <w:proofErr w:type="spellStart"/>
      <w:r>
        <w:t>Named</w:t>
      </w:r>
      <w:proofErr w:type="spellEnd"/>
      <w:r>
        <w:t xml:space="preserve"> </w:t>
      </w:r>
      <w:proofErr w:type="spellStart"/>
      <w:r>
        <w:t>Colors</w:t>
      </w:r>
      <w:proofErr w:type="spellEnd"/>
      <w:r>
        <w:t>)</w:t>
      </w:r>
    </w:p>
    <w:p w14:paraId="27C55E9D" w14:textId="031110C0" w:rsidR="004C402F" w:rsidRDefault="004C402F" w:rsidP="004C402F">
      <w:r>
        <w:t>Іменовані кольори (</w:t>
      </w:r>
      <w:proofErr w:type="spellStart"/>
      <w:r>
        <w:t>Named</w:t>
      </w:r>
      <w:proofErr w:type="spellEnd"/>
      <w:r>
        <w:t xml:space="preserve"> </w:t>
      </w:r>
      <w:proofErr w:type="spellStart"/>
      <w:r>
        <w:t>Colors</w:t>
      </w:r>
      <w:proofErr w:type="spellEnd"/>
      <w:r>
        <w:t xml:space="preserve">) — це спеціальні ключові слова в HTML і CSS, які надають можливість задавати колір просто за назвою, без використання </w:t>
      </w:r>
      <w:proofErr w:type="spellStart"/>
      <w:r>
        <w:t>hex</w:t>
      </w:r>
      <w:proofErr w:type="spellEnd"/>
      <w:r>
        <w:t xml:space="preserve">-кодів, RGB чи інших форматів. На відміну від </w:t>
      </w:r>
      <w:proofErr w:type="spellStart"/>
      <w:r>
        <w:t>веббезпечних</w:t>
      </w:r>
      <w:proofErr w:type="spellEnd"/>
      <w:r>
        <w:t xml:space="preserve"> кольорів, HTML-кольори є назвами кольорів, наприклад </w:t>
      </w:r>
      <w:proofErr w:type="spellStart"/>
      <w:r>
        <w:t>red</w:t>
      </w:r>
      <w:proofErr w:type="spellEnd"/>
      <w:r>
        <w:t xml:space="preserve">, </w:t>
      </w:r>
      <w:proofErr w:type="spellStart"/>
      <w:r>
        <w:t>blue</w:t>
      </w:r>
      <w:proofErr w:type="spellEnd"/>
      <w:r>
        <w:t xml:space="preserve">, </w:t>
      </w:r>
      <w:proofErr w:type="spellStart"/>
      <w:r>
        <w:t>green</w:t>
      </w:r>
      <w:proofErr w:type="spellEnd"/>
      <w:r>
        <w:t xml:space="preserve">, </w:t>
      </w:r>
      <w:proofErr w:type="spellStart"/>
      <w:r>
        <w:t>gold</w:t>
      </w:r>
      <w:proofErr w:type="spellEnd"/>
      <w:r>
        <w:t xml:space="preserve">, </w:t>
      </w:r>
      <w:proofErr w:type="spellStart"/>
      <w:r>
        <w:t>coral</w:t>
      </w:r>
      <w:proofErr w:type="spellEnd"/>
      <w:r>
        <w:t xml:space="preserve">, </w:t>
      </w:r>
      <w:proofErr w:type="spellStart"/>
      <w:r>
        <w:t>navy</w:t>
      </w:r>
      <w:proofErr w:type="spellEnd"/>
      <w:r>
        <w:t xml:space="preserve"> тощо.</w:t>
      </w:r>
    </w:p>
    <w:p w14:paraId="6EC2FF66" w14:textId="68AC8EB1" w:rsidR="004C402F" w:rsidRDefault="004C402F" w:rsidP="004C402F">
      <w:r>
        <w:t xml:space="preserve">Історія HTML-кольорів почалася ще на ранніх етапах розвитку Веб. Перші версії HTML використовували обмежену кількість іменованих кольорів. Браузери могли розпізнавати такі назви, як: </w:t>
      </w:r>
      <w:proofErr w:type="spellStart"/>
      <w:r>
        <w:t>black</w:t>
      </w:r>
      <w:proofErr w:type="spellEnd"/>
      <w:r>
        <w:t xml:space="preserve">, </w:t>
      </w:r>
      <w:proofErr w:type="spellStart"/>
      <w:r>
        <w:t>white</w:t>
      </w:r>
      <w:proofErr w:type="spellEnd"/>
      <w:r>
        <w:t xml:space="preserve">, </w:t>
      </w:r>
      <w:proofErr w:type="spellStart"/>
      <w:r>
        <w:t>red</w:t>
      </w:r>
      <w:proofErr w:type="spellEnd"/>
      <w:r>
        <w:t xml:space="preserve">, </w:t>
      </w:r>
      <w:proofErr w:type="spellStart"/>
      <w:r>
        <w:t>green</w:t>
      </w:r>
      <w:proofErr w:type="spellEnd"/>
      <w:r>
        <w:t xml:space="preserve">, </w:t>
      </w:r>
      <w:proofErr w:type="spellStart"/>
      <w:r>
        <w:t>blue</w:t>
      </w:r>
      <w:proofErr w:type="spellEnd"/>
      <w:r>
        <w:t xml:space="preserve">, </w:t>
      </w:r>
      <w:proofErr w:type="spellStart"/>
      <w:r>
        <w:t>yellow</w:t>
      </w:r>
      <w:proofErr w:type="spellEnd"/>
      <w:r>
        <w:t>.</w:t>
      </w:r>
    </w:p>
    <w:p w14:paraId="49CCE8E3" w14:textId="085C2CC2" w:rsidR="004C402F" w:rsidRDefault="004C402F" w:rsidP="004C402F">
      <w:r>
        <w:t xml:space="preserve">З розвитком HTML і браузерів кількість стандартних назв поступово збільшувалася. Важливим етапом стала специфікація HTML 3.2, що опублікована W3C в 1997 році. Вона містила таблицю з 16 стандартними назвами кольорів, які сьогодні відомі як базові HTML-кольори: </w:t>
      </w:r>
    </w:p>
    <w:p w14:paraId="550F179E" w14:textId="2BC8B506" w:rsidR="004C402F" w:rsidRDefault="004C402F" w:rsidP="004C402F">
      <w:r>
        <w:rPr>
          <w:lang w:val="en-US"/>
        </w:rPr>
        <w:t>b</w:t>
      </w:r>
      <w:proofErr w:type="spellStart"/>
      <w:r>
        <w:t>lack</w:t>
      </w:r>
      <w:proofErr w:type="spellEnd"/>
      <w:r>
        <w:t xml:space="preserve"> #000000, </w:t>
      </w:r>
      <w:proofErr w:type="spellStart"/>
      <w:r>
        <w:t>silver</w:t>
      </w:r>
      <w:proofErr w:type="spellEnd"/>
      <w:r>
        <w:t xml:space="preserve"> #C0C0C0, </w:t>
      </w:r>
      <w:proofErr w:type="spellStart"/>
      <w:r>
        <w:t>gray</w:t>
      </w:r>
      <w:proofErr w:type="spellEnd"/>
      <w:r>
        <w:t xml:space="preserve"> #808080, </w:t>
      </w:r>
      <w:proofErr w:type="spellStart"/>
      <w:r>
        <w:t>white</w:t>
      </w:r>
      <w:proofErr w:type="spellEnd"/>
      <w:r>
        <w:t xml:space="preserve"> #FFFFFF, </w:t>
      </w:r>
      <w:proofErr w:type="spellStart"/>
      <w:r>
        <w:t>maroon</w:t>
      </w:r>
      <w:proofErr w:type="spellEnd"/>
      <w:r>
        <w:t xml:space="preserve"> #800000, </w:t>
      </w:r>
      <w:proofErr w:type="spellStart"/>
      <w:r>
        <w:t>red</w:t>
      </w:r>
      <w:proofErr w:type="spellEnd"/>
      <w:r>
        <w:t xml:space="preserve"> #FF0000, </w:t>
      </w:r>
      <w:proofErr w:type="spellStart"/>
      <w:r>
        <w:t>purple</w:t>
      </w:r>
      <w:proofErr w:type="spellEnd"/>
      <w:r>
        <w:t xml:space="preserve"> #800080, </w:t>
      </w:r>
      <w:proofErr w:type="spellStart"/>
      <w:r>
        <w:t>fuchsia</w:t>
      </w:r>
      <w:proofErr w:type="spellEnd"/>
      <w:r>
        <w:t xml:space="preserve"> #FF00FF, </w:t>
      </w:r>
      <w:proofErr w:type="spellStart"/>
      <w:r>
        <w:t>green</w:t>
      </w:r>
      <w:proofErr w:type="spellEnd"/>
      <w:r>
        <w:t xml:space="preserve"> #008000, </w:t>
      </w:r>
      <w:proofErr w:type="spellStart"/>
      <w:r>
        <w:t>lime</w:t>
      </w:r>
      <w:proofErr w:type="spellEnd"/>
      <w:r>
        <w:t xml:space="preserve"> #00FF00, </w:t>
      </w:r>
      <w:proofErr w:type="spellStart"/>
      <w:r>
        <w:t>olive</w:t>
      </w:r>
      <w:proofErr w:type="spellEnd"/>
      <w:r>
        <w:t xml:space="preserve"> #808000, </w:t>
      </w:r>
      <w:proofErr w:type="spellStart"/>
      <w:r>
        <w:t>yellow</w:t>
      </w:r>
      <w:proofErr w:type="spellEnd"/>
      <w:r>
        <w:t xml:space="preserve"> #FFFF00, </w:t>
      </w:r>
      <w:proofErr w:type="spellStart"/>
      <w:r>
        <w:t>navy</w:t>
      </w:r>
      <w:proofErr w:type="spellEnd"/>
      <w:r>
        <w:t xml:space="preserve"> #000080, </w:t>
      </w:r>
      <w:proofErr w:type="spellStart"/>
      <w:r>
        <w:t>blue</w:t>
      </w:r>
      <w:proofErr w:type="spellEnd"/>
      <w:r>
        <w:t xml:space="preserve"> #0000FF, </w:t>
      </w:r>
      <w:proofErr w:type="spellStart"/>
      <w:r>
        <w:t>teal</w:t>
      </w:r>
      <w:proofErr w:type="spellEnd"/>
      <w:r>
        <w:t xml:space="preserve"> #008080, </w:t>
      </w:r>
      <w:proofErr w:type="spellStart"/>
      <w:r>
        <w:t>aqua</w:t>
      </w:r>
      <w:proofErr w:type="spellEnd"/>
      <w:r>
        <w:t xml:space="preserve"> #00FFFF</w:t>
      </w:r>
    </w:p>
    <w:p w14:paraId="3F09E95B" w14:textId="77777777" w:rsidR="004C402F" w:rsidRDefault="004C402F" w:rsidP="004C402F">
      <w:r>
        <w:t>Ці 16 кольорів стали своєрідною основою стандартних іменованих кольорів HTML.</w:t>
      </w:r>
    </w:p>
    <w:p w14:paraId="09428363" w14:textId="006662D9" w:rsidR="004C402F" w:rsidRDefault="004C402F" w:rsidP="004C402F">
      <w:r>
        <w:lastRenderedPageBreak/>
        <w:t xml:space="preserve">Згодом браузери почали підтримувати значно більше назв. Частина з них походить з кольорової палітри X11, яка використовувалася в </w:t>
      </w:r>
      <w:proofErr w:type="spellStart"/>
      <w:r>
        <w:t>Unix</w:t>
      </w:r>
      <w:proofErr w:type="spellEnd"/>
      <w:r>
        <w:t>/</w:t>
      </w:r>
      <w:proofErr w:type="spellStart"/>
      <w:r>
        <w:t>Linux</w:t>
      </w:r>
      <w:proofErr w:type="spellEnd"/>
      <w:r>
        <w:t xml:space="preserve">-середовищах для опису кольорів. Саме звідти в сучасні CSS увійшли такі назви, як: </w:t>
      </w:r>
      <w:proofErr w:type="spellStart"/>
      <w:r>
        <w:t>coral</w:t>
      </w:r>
      <w:proofErr w:type="spellEnd"/>
      <w:r>
        <w:t xml:space="preserve">, </w:t>
      </w:r>
      <w:proofErr w:type="spellStart"/>
      <w:r>
        <w:t>tomato</w:t>
      </w:r>
      <w:proofErr w:type="spellEnd"/>
      <w:r>
        <w:t xml:space="preserve">, </w:t>
      </w:r>
      <w:proofErr w:type="spellStart"/>
      <w:r>
        <w:t>khaki</w:t>
      </w:r>
      <w:proofErr w:type="spellEnd"/>
      <w:r>
        <w:t xml:space="preserve">, </w:t>
      </w:r>
      <w:proofErr w:type="spellStart"/>
      <w:r>
        <w:t>plum</w:t>
      </w:r>
      <w:proofErr w:type="spellEnd"/>
      <w:r>
        <w:t xml:space="preserve">, </w:t>
      </w:r>
      <w:proofErr w:type="spellStart"/>
      <w:r>
        <w:t>salmon</w:t>
      </w:r>
      <w:proofErr w:type="spellEnd"/>
      <w:r>
        <w:t xml:space="preserve">, </w:t>
      </w:r>
      <w:proofErr w:type="spellStart"/>
      <w:r>
        <w:t>orchid</w:t>
      </w:r>
      <w:proofErr w:type="spellEnd"/>
      <w:r>
        <w:t xml:space="preserve">, </w:t>
      </w:r>
      <w:proofErr w:type="spellStart"/>
      <w:r>
        <w:t>turquoise</w:t>
      </w:r>
      <w:proofErr w:type="spellEnd"/>
      <w:r>
        <w:t xml:space="preserve">, </w:t>
      </w:r>
      <w:proofErr w:type="spellStart"/>
      <w:r>
        <w:t>lavender</w:t>
      </w:r>
      <w:proofErr w:type="spellEnd"/>
      <w:r>
        <w:t xml:space="preserve">, </w:t>
      </w:r>
      <w:proofErr w:type="spellStart"/>
      <w:r>
        <w:t>indigo</w:t>
      </w:r>
      <w:proofErr w:type="spellEnd"/>
      <w:r>
        <w:t xml:space="preserve">, </w:t>
      </w:r>
      <w:proofErr w:type="spellStart"/>
      <w:r>
        <w:t>crimson</w:t>
      </w:r>
      <w:proofErr w:type="spellEnd"/>
      <w:r>
        <w:t xml:space="preserve">. Також до стандарту потрапили назви кольорів, </w:t>
      </w:r>
      <w:r w:rsidR="00E03858">
        <w:t xml:space="preserve">що </w:t>
      </w:r>
      <w:r>
        <w:t xml:space="preserve">пов'язані з традиційними назвами кольорів </w:t>
      </w:r>
      <w:r w:rsidR="00E03858">
        <w:t>в</w:t>
      </w:r>
      <w:r>
        <w:t xml:space="preserve"> англійській мові.</w:t>
      </w:r>
    </w:p>
    <w:p w14:paraId="7ED3CB94" w14:textId="2C7B38AC" w:rsidR="004C402F" w:rsidRDefault="00E03858" w:rsidP="004C402F">
      <w:r>
        <w:t>В</w:t>
      </w:r>
      <w:r w:rsidR="004C402F">
        <w:t xml:space="preserve"> сучасному CSS стандартизовано близько 150 іменованих кольорів</w:t>
      </w:r>
      <w:r>
        <w:t xml:space="preserve"> і б</w:t>
      </w:r>
      <w:r w:rsidR="004C402F">
        <w:t>раузер</w:t>
      </w:r>
      <w:r>
        <w:t>и</w:t>
      </w:r>
      <w:r w:rsidR="004C402F">
        <w:t xml:space="preserve"> зна</w:t>
      </w:r>
      <w:r>
        <w:t>ють</w:t>
      </w:r>
      <w:r w:rsidR="004C402F">
        <w:t>, який конкретний RGB/HEX-колір відповідає кожній з цих назв.</w:t>
      </w:r>
    </w:p>
    <w:p w14:paraId="1E35E5A1" w14:textId="0135B1FE" w:rsidR="004C402F" w:rsidRDefault="004C402F" w:rsidP="004C402F">
      <w:r>
        <w:t xml:space="preserve">Іменовані кольори </w:t>
      </w:r>
      <w:r w:rsidR="00E03858">
        <w:t>були</w:t>
      </w:r>
      <w:r>
        <w:t xml:space="preserve"> зручн</w:t>
      </w:r>
      <w:r w:rsidR="00E03858">
        <w:t>ими</w:t>
      </w:r>
      <w:r>
        <w:t xml:space="preserve"> для </w:t>
      </w:r>
      <w:r w:rsidR="00E03858">
        <w:t xml:space="preserve">перших </w:t>
      </w:r>
      <w:r>
        <w:t xml:space="preserve">веброзробників, оскільки не потрібно запам'ятовувати числові значення. Особливо на ранніх етапах розвитку </w:t>
      </w:r>
      <w:r w:rsidR="00E03858">
        <w:t>Веб</w:t>
      </w:r>
      <w:r>
        <w:t>, коли CSS ще не був таким розвиненим, як сьогодні. При цьому кожна назва фактично є скороченням для конкретного числового кольору.</w:t>
      </w:r>
    </w:p>
    <w:p w14:paraId="5719DDA9" w14:textId="400D1E09" w:rsidR="004674F4" w:rsidRDefault="004C402F" w:rsidP="004C402F">
      <w:r>
        <w:t>Сьогодні іменовані HTML/CSS-кольори використовують переважно там, де не потрібен абсолютно точний відтінок. Їх можна використовувати для швидкого позначення кольору. Особливо зручн</w:t>
      </w:r>
      <w:r w:rsidR="00E03858">
        <w:t>ими</w:t>
      </w:r>
      <w:r>
        <w:t xml:space="preserve"> вони під час навчання, оскільки студенту простіше написати </w:t>
      </w:r>
      <w:proofErr w:type="spellStart"/>
      <w:r w:rsidR="00E03858">
        <w:t>lavender</w:t>
      </w:r>
      <w:proofErr w:type="spellEnd"/>
      <w:r>
        <w:t xml:space="preserve">, ніж </w:t>
      </w:r>
      <w:r w:rsidR="00E03858">
        <w:t>шукати</w:t>
      </w:r>
      <w:r>
        <w:t xml:space="preserve"> значення </w:t>
      </w:r>
      <w:r w:rsidR="00E03858" w:rsidRPr="00E03858">
        <w:t>#E6E6FA</w:t>
      </w:r>
      <w:r>
        <w:t>.</w:t>
      </w:r>
    </w:p>
    <w:p w14:paraId="7FC39E80" w14:textId="391F8D29" w:rsidR="00355CD6" w:rsidRDefault="00355CD6" w:rsidP="00977813">
      <w:pPr>
        <w:pStyle w:val="3"/>
      </w:pPr>
      <w:r>
        <w:t>Модель CMYK</w:t>
      </w:r>
    </w:p>
    <w:p w14:paraId="25A92F9E" w14:textId="0F7D668D" w:rsidR="007272BD" w:rsidRDefault="00355CD6" w:rsidP="00355CD6">
      <w:r>
        <w:t>Модель RGB добре підходить для моделювання кольорів, що утворюються електронним шляхом, але не є доречною у разі вибору кольорів для друкованих зображень.</w:t>
      </w:r>
      <w:r w:rsidR="007272BD">
        <w:t xml:space="preserve"> </w:t>
      </w:r>
      <w:r>
        <w:t>Модель CMYK</w:t>
      </w:r>
      <w:r w:rsidR="007272BD">
        <w:t xml:space="preserve"> (вимовляють, як «</w:t>
      </w:r>
      <w:proofErr w:type="spellStart"/>
      <w:r w:rsidR="007272BD">
        <w:t>цмік</w:t>
      </w:r>
      <w:proofErr w:type="spellEnd"/>
      <w:r w:rsidR="007272BD">
        <w:t>» або «</w:t>
      </w:r>
      <w:proofErr w:type="spellStart"/>
      <w:r w:rsidR="007272BD">
        <w:t>смік</w:t>
      </w:r>
      <w:proofErr w:type="spellEnd"/>
      <w:r w:rsidR="007272BD">
        <w:t>»)</w:t>
      </w:r>
      <w:r>
        <w:t xml:space="preserve"> описує змішування фарб, які використовують для друкованих зображень. </w:t>
      </w:r>
    </w:p>
    <w:p w14:paraId="1E248647" w14:textId="6163EC7F" w:rsidR="007272BD" w:rsidRDefault="00355CD6" w:rsidP="007272BD">
      <w:r>
        <w:t>В цій моделі теж використовуються три базові кольори: блакитний (</w:t>
      </w:r>
      <w:proofErr w:type="spellStart"/>
      <w:r>
        <w:t>Cyan</w:t>
      </w:r>
      <w:proofErr w:type="spellEnd"/>
      <w:r>
        <w:t>), фіолетовий (</w:t>
      </w:r>
      <w:proofErr w:type="spellStart"/>
      <w:r>
        <w:t>Magenta</w:t>
      </w:r>
      <w:proofErr w:type="spellEnd"/>
      <w:r>
        <w:t>) і жовтий (</w:t>
      </w:r>
      <w:proofErr w:type="spellStart"/>
      <w:r>
        <w:t>Yellow</w:t>
      </w:r>
      <w:proofErr w:type="spellEnd"/>
      <w:r>
        <w:t xml:space="preserve">). </w:t>
      </w:r>
      <w:r w:rsidR="007272BD">
        <w:t>Базові кольори моделі CMYK є достатньо яскравими кольорами і не цілком підходять для відтворення темних кольорів. Так, при їх змішуванні на практиці утворюється не справжній чорний, а брудно-коричневий колір. Тому, колірна модель CMYK містить ще і чистий чорний колір (</w:t>
      </w:r>
      <w:proofErr w:type="spellStart"/>
      <w:r w:rsidR="007272BD">
        <w:t>blасК</w:t>
      </w:r>
      <w:proofErr w:type="spellEnd"/>
      <w:r w:rsidR="007272BD">
        <w:t xml:space="preserve">), який використовується для створення темних відтінків, а також для друкування чорних елементів зображення (рис.7). </w:t>
      </w:r>
    </w:p>
    <w:p w14:paraId="4B602AFC" w14:textId="205A1F2D" w:rsidR="00355CD6" w:rsidRDefault="00977813" w:rsidP="00977813">
      <w:pPr>
        <w:jc w:val="center"/>
      </w:pPr>
      <w:r>
        <w:rPr>
          <w:noProof/>
        </w:rPr>
        <w:drawing>
          <wp:inline distT="0" distB="0" distL="0" distR="0" wp14:anchorId="3C6AD618" wp14:editId="69A41AE7">
            <wp:extent cx="2543175" cy="2219325"/>
            <wp:effectExtent l="0" t="0" r="0" b="0"/>
            <wp:docPr id="169" name="Рисунок 169" descr="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y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3175" cy="2219325"/>
                    </a:xfrm>
                    <a:prstGeom prst="rect">
                      <a:avLst/>
                    </a:prstGeom>
                    <a:noFill/>
                    <a:ln>
                      <a:noFill/>
                    </a:ln>
                  </pic:spPr>
                </pic:pic>
              </a:graphicData>
            </a:graphic>
          </wp:inline>
        </w:drawing>
      </w:r>
    </w:p>
    <w:p w14:paraId="435DF26B" w14:textId="04E84E73" w:rsidR="00355CD6" w:rsidRDefault="00355CD6" w:rsidP="00977813">
      <w:pPr>
        <w:jc w:val="center"/>
      </w:pPr>
      <w:r>
        <w:t>Рис.</w:t>
      </w:r>
      <w:r w:rsidR="007272BD">
        <w:t>7</w:t>
      </w:r>
      <w:r>
        <w:t>. Колірна модель CMYK</w:t>
      </w:r>
    </w:p>
    <w:p w14:paraId="0629C9CB" w14:textId="77777777" w:rsidR="00355CD6" w:rsidRDefault="00355CD6" w:rsidP="00355CD6">
      <w:r>
        <w:lastRenderedPageBreak/>
        <w:t>Кожен з трьох базових кольорів моделі CMYK утворюється в результаті вилучення з білого кольору одного з базових кольорів моделі RGB. Так, наприклад, блакитний (</w:t>
      </w:r>
      <w:proofErr w:type="spellStart"/>
      <w:r>
        <w:t>Cyan</w:t>
      </w:r>
      <w:proofErr w:type="spellEnd"/>
      <w:r>
        <w:t>) утворюється внаслідок видалення червоного з білого, а жовтий (</w:t>
      </w:r>
      <w:proofErr w:type="spellStart"/>
      <w:r>
        <w:t>Yellow</w:t>
      </w:r>
      <w:proofErr w:type="spellEnd"/>
      <w:r>
        <w:t xml:space="preserve">) — видалення синього.  </w:t>
      </w:r>
    </w:p>
    <w:p w14:paraId="0C2F18D6" w14:textId="57A8F4FF" w:rsidR="00355CD6" w:rsidRDefault="00355CD6" w:rsidP="003244AC">
      <w:pPr>
        <w:pStyle w:val="a3"/>
        <w:numPr>
          <w:ilvl w:val="0"/>
          <w:numId w:val="20"/>
        </w:numPr>
      </w:pPr>
      <w:proofErr w:type="spellStart"/>
      <w:r>
        <w:t>Cyan</w:t>
      </w:r>
      <w:proofErr w:type="spellEnd"/>
      <w:r>
        <w:t xml:space="preserve"> = RGB - R = GB = (0, 255, 255);</w:t>
      </w:r>
    </w:p>
    <w:p w14:paraId="05D8840A" w14:textId="07CBB5C1" w:rsidR="00355CD6" w:rsidRDefault="00355CD6" w:rsidP="003244AC">
      <w:pPr>
        <w:pStyle w:val="a3"/>
        <w:numPr>
          <w:ilvl w:val="0"/>
          <w:numId w:val="20"/>
        </w:numPr>
      </w:pPr>
      <w:proofErr w:type="spellStart"/>
      <w:r>
        <w:t>Yellow</w:t>
      </w:r>
      <w:proofErr w:type="spellEnd"/>
      <w:r>
        <w:t xml:space="preserve"> = RGB - В = RG = (255, 255, 0);</w:t>
      </w:r>
    </w:p>
    <w:p w14:paraId="5E4E333F" w14:textId="2D085BCC" w:rsidR="00355CD6" w:rsidRDefault="00355CD6" w:rsidP="003244AC">
      <w:pPr>
        <w:pStyle w:val="a3"/>
        <w:numPr>
          <w:ilvl w:val="0"/>
          <w:numId w:val="20"/>
        </w:numPr>
      </w:pPr>
      <w:proofErr w:type="spellStart"/>
      <w:r>
        <w:t>Magenta</w:t>
      </w:r>
      <w:proofErr w:type="spellEnd"/>
      <w:r>
        <w:t xml:space="preserve"> = RGB - G = RB = (255, 0, 255).</w:t>
      </w:r>
    </w:p>
    <w:p w14:paraId="7910D9E4" w14:textId="77777777" w:rsidR="00355CD6" w:rsidRDefault="00355CD6" w:rsidP="00355CD6">
      <w:r>
        <w:t xml:space="preserve">Оскільки базові кольори CMYK утворюються внаслідок видалення з білого кольору базових кольорів RGB, їх називають додатковими, бо вони доповнюють основні кольори до білого, а модель CMYK </w:t>
      </w:r>
      <w:proofErr w:type="spellStart"/>
      <w:r>
        <w:t>субтрактивною</w:t>
      </w:r>
      <w:proofErr w:type="spellEnd"/>
      <w:r>
        <w:t xml:space="preserve"> (що віднімає).</w:t>
      </w:r>
    </w:p>
    <w:p w14:paraId="5EA0A012" w14:textId="77777777" w:rsidR="00355CD6" w:rsidRDefault="00355CD6" w:rsidP="00977813">
      <w:pPr>
        <w:pStyle w:val="4"/>
      </w:pPr>
      <w:r>
        <w:t>Представлення кольору</w:t>
      </w:r>
    </w:p>
    <w:p w14:paraId="00737AAA" w14:textId="361B661A" w:rsidR="00355CD6" w:rsidRDefault="00355CD6" w:rsidP="00355CD6">
      <w:r>
        <w:t>Колір в CMYK описується четвіркою десяткових чисел, кожна з яких визначає відсоток фарби даного кольору. Наприклад, для отримання кольору «хакі» слід змішати 30% блакитної фарби, 45% фіолетової фарби, 80% жовтої фарби і 5% чорної. Позначити такий вибір можна в два способи:</w:t>
      </w:r>
      <w:r w:rsidR="002504A3">
        <w:t xml:space="preserve"> </w:t>
      </w:r>
      <w:r>
        <w:t xml:space="preserve"> (30,45,80,5) або C30M45Y80K5.</w:t>
      </w:r>
    </w:p>
    <w:p w14:paraId="16A98664" w14:textId="34B65ACE" w:rsidR="00D92317" w:rsidRDefault="00355CD6" w:rsidP="00355CD6">
      <w:r>
        <w:t xml:space="preserve">В друкарнях колірні зображення друкують в кілька прийомів. Накладаючи на папір почергово блакитний, фіолетовий, жовтий і чорний прошарки, отримують </w:t>
      </w:r>
      <w:proofErr w:type="spellStart"/>
      <w:r>
        <w:t>повноколірну</w:t>
      </w:r>
      <w:proofErr w:type="spellEnd"/>
      <w:r>
        <w:t xml:space="preserve"> ілюстрацію. Тому, готове зображення, що створено на комп'ютері, перед друком розділяють на чотири складові одноколірні зображення. Цей процес називається кольороподілом. Сучасні графічні редактори мають засоби для виконання цієї операції.</w:t>
      </w:r>
    </w:p>
    <w:p w14:paraId="15D345EA" w14:textId="77777777" w:rsidR="00977813" w:rsidRDefault="00977813" w:rsidP="00977813">
      <w:pPr>
        <w:pStyle w:val="3"/>
      </w:pPr>
      <w:r>
        <w:t>Моделі HSB і HLS</w:t>
      </w:r>
    </w:p>
    <w:p w14:paraId="652DF04E" w14:textId="23271C96" w:rsidR="00977813" w:rsidRDefault="00977813" w:rsidP="00977813">
      <w:r>
        <w:t>Модель HSB засновано на трьох параметрах</w:t>
      </w:r>
      <w:r w:rsidR="007272BD">
        <w:t>.</w:t>
      </w:r>
      <w:r>
        <w:t xml:space="preserve"> </w:t>
      </w:r>
    </w:p>
    <w:p w14:paraId="2E68D96C" w14:textId="2220ACFC" w:rsidR="00977813" w:rsidRDefault="00977813" w:rsidP="00977813">
      <w:pPr>
        <w:pStyle w:val="a3"/>
        <w:numPr>
          <w:ilvl w:val="0"/>
          <w:numId w:val="6"/>
        </w:numPr>
      </w:pPr>
      <w:r>
        <w:t>Н — відтінок або тон (</w:t>
      </w:r>
      <w:proofErr w:type="spellStart"/>
      <w:r>
        <w:t>Hue</w:t>
      </w:r>
      <w:proofErr w:type="spellEnd"/>
      <w:r>
        <w:t>).</w:t>
      </w:r>
    </w:p>
    <w:p w14:paraId="0769CC18" w14:textId="5A9903A8" w:rsidR="00977813" w:rsidRDefault="00977813" w:rsidP="00977813">
      <w:pPr>
        <w:pStyle w:val="a3"/>
        <w:numPr>
          <w:ilvl w:val="0"/>
          <w:numId w:val="6"/>
        </w:numPr>
      </w:pPr>
      <w:r>
        <w:t>S — насиченість (</w:t>
      </w:r>
      <w:proofErr w:type="spellStart"/>
      <w:r>
        <w:t>Saturation</w:t>
      </w:r>
      <w:proofErr w:type="spellEnd"/>
      <w:r>
        <w:t xml:space="preserve">). </w:t>
      </w:r>
    </w:p>
    <w:p w14:paraId="00C76F9E" w14:textId="3B2E2224" w:rsidR="00977813" w:rsidRDefault="00977813" w:rsidP="00977813">
      <w:pPr>
        <w:pStyle w:val="a3"/>
        <w:numPr>
          <w:ilvl w:val="0"/>
          <w:numId w:val="6"/>
        </w:numPr>
      </w:pPr>
      <w:r>
        <w:t>В — яскравість (</w:t>
      </w:r>
      <w:proofErr w:type="spellStart"/>
      <w:r>
        <w:t>Brightness</w:t>
      </w:r>
      <w:proofErr w:type="spellEnd"/>
      <w:r>
        <w:t xml:space="preserve">). </w:t>
      </w:r>
    </w:p>
    <w:p w14:paraId="1973EE8A" w14:textId="77777777" w:rsidR="002504A3" w:rsidRDefault="007272BD" w:rsidP="007272BD">
      <w:r>
        <w:t xml:space="preserve">Графічно модель HSB можна представити у вигляді конусу, вздовж якого розташовано відтінки кольорів (рис.8). </w:t>
      </w:r>
    </w:p>
    <w:p w14:paraId="7DEAF308" w14:textId="3CD164D8" w:rsidR="002504A3" w:rsidRDefault="008A5203" w:rsidP="002504A3">
      <w:pPr>
        <w:jc w:val="center"/>
      </w:pPr>
      <w:r>
        <w:rPr>
          <w:noProof/>
        </w:rPr>
        <w:lastRenderedPageBreak/>
        <w:drawing>
          <wp:inline distT="0" distB="0" distL="0" distR="0" wp14:anchorId="48168138" wp14:editId="0C7A208F">
            <wp:extent cx="3993100" cy="3514725"/>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9562" cy="3520413"/>
                    </a:xfrm>
                    <a:prstGeom prst="rect">
                      <a:avLst/>
                    </a:prstGeom>
                  </pic:spPr>
                </pic:pic>
              </a:graphicData>
            </a:graphic>
          </wp:inline>
        </w:drawing>
      </w:r>
    </w:p>
    <w:p w14:paraId="397A6D39" w14:textId="767058C5" w:rsidR="002504A3" w:rsidRDefault="002504A3" w:rsidP="002504A3">
      <w:pPr>
        <w:jc w:val="center"/>
      </w:pPr>
      <w:r>
        <w:t>Рис.8. Колірна модель HSB</w:t>
      </w:r>
      <w:r w:rsidR="008A5203">
        <w:t xml:space="preserve"> (</w:t>
      </w:r>
      <w:proofErr w:type="spellStart"/>
      <w:r w:rsidR="008A5203">
        <w:t>Hue</w:t>
      </w:r>
      <w:proofErr w:type="spellEnd"/>
      <w:r w:rsidR="008A5203">
        <w:t xml:space="preserve">, </w:t>
      </w:r>
      <w:proofErr w:type="spellStart"/>
      <w:r w:rsidR="008A5203">
        <w:t>Saturation</w:t>
      </w:r>
      <w:proofErr w:type="spellEnd"/>
      <w:r w:rsidR="008A5203">
        <w:t xml:space="preserve">, </w:t>
      </w:r>
      <w:proofErr w:type="spellStart"/>
      <w:r w:rsidR="008A5203">
        <w:t>Brightness</w:t>
      </w:r>
      <w:proofErr w:type="spellEnd"/>
      <w:r w:rsidR="008A5203">
        <w:t>)</w:t>
      </w:r>
    </w:p>
    <w:p w14:paraId="40D75761" w14:textId="5428D394" w:rsidR="007272BD" w:rsidRDefault="007272BD" w:rsidP="007272BD">
      <w:r>
        <w:t>На зовнішньому краю конусу знаходяться чисті спектральні кольори або колірні тони (параметр Н вимірюється в кутових градусах, від 0 до 360). Чим ближче до центру кола розташовано колір, тим меншою є його насиченість, тим більш він є бляклим, пастельним (параметр S вимірюється у відсотках). Яскравість (освітленість) відображається на лінійці, що перпендикулярна до площини колірного кола (параметр В вимірюється у відсотках). Всі кольори на зовнішньому колі мають максимальну яскравість.</w:t>
      </w:r>
    </w:p>
    <w:p w14:paraId="0E8A618E" w14:textId="77777777" w:rsidR="002504A3" w:rsidRDefault="002504A3" w:rsidP="003244AC">
      <w:pPr>
        <w:pStyle w:val="a3"/>
        <w:numPr>
          <w:ilvl w:val="0"/>
          <w:numId w:val="21"/>
        </w:numPr>
      </w:pPr>
      <w:r>
        <w:t>Насиченість характеризує чистоту кольору. Нульова насиченість відповідає сірому кольору, а максимальна насиченість — найбільш яскравому варіанту даного кольору. Можна вважати, що зміна насиченості пов'язана з додаванням білої фарби, тобто зменшення насиченості відповідає додаванню білої фарби.</w:t>
      </w:r>
    </w:p>
    <w:p w14:paraId="6DCD3B0E" w14:textId="77777777" w:rsidR="002504A3" w:rsidRDefault="002504A3" w:rsidP="003244AC">
      <w:pPr>
        <w:pStyle w:val="a3"/>
        <w:numPr>
          <w:ilvl w:val="0"/>
          <w:numId w:val="21"/>
        </w:numPr>
      </w:pPr>
      <w:r>
        <w:t>Яскравість розуміється як ступінь освітленості. При нульовій яскравості колір стає чорним. Максимальна яскравість при максимальній насиченості надають найбільш виразний варіант даного кольору. Можна вважати, що яскравість змінюється шляхом додавання чорної фарби. Чим більше чорної фарби додано, тим менше яскравість.</w:t>
      </w:r>
    </w:p>
    <w:p w14:paraId="7E11AB07" w14:textId="755F8A4F" w:rsidR="00977813" w:rsidRDefault="00977813" w:rsidP="00977813">
      <w:r>
        <w:t xml:space="preserve">Модель HSB краще за моделі RGB і CMYK, відповідає поняттю кольору, яке використовують професійні художники. Дійсно, в них, зазвичай, є кілька основних фарб, а решта утворюються внаслідок додавання до них білої або чорної фарб. Таким чином, потрібні кольори — це певна модифікація основних кольорів: висвітлення або затемнення. </w:t>
      </w:r>
    </w:p>
    <w:p w14:paraId="124495B9" w14:textId="77777777" w:rsidR="00977813" w:rsidRDefault="00977813" w:rsidP="00977813">
      <w:r>
        <w:t xml:space="preserve">В певних графічних редакторах, наприклад, в </w:t>
      </w:r>
      <w:proofErr w:type="spellStart"/>
      <w:r>
        <w:t>Adobe</w:t>
      </w:r>
      <w:proofErr w:type="spellEnd"/>
      <w:r>
        <w:t xml:space="preserve"> </w:t>
      </w:r>
      <w:proofErr w:type="spellStart"/>
      <w:r>
        <w:t>FreeHand</w:t>
      </w:r>
      <w:proofErr w:type="spellEnd"/>
      <w:r>
        <w:t>, використовується модель HLS (</w:t>
      </w:r>
      <w:proofErr w:type="spellStart"/>
      <w:r>
        <w:t>Hue</w:t>
      </w:r>
      <w:proofErr w:type="spellEnd"/>
      <w:r>
        <w:t xml:space="preserve">, </w:t>
      </w:r>
      <w:proofErr w:type="spellStart"/>
      <w:r>
        <w:t>Lightness</w:t>
      </w:r>
      <w:proofErr w:type="spellEnd"/>
      <w:r>
        <w:t xml:space="preserve">, </w:t>
      </w:r>
      <w:proofErr w:type="spellStart"/>
      <w:r>
        <w:t>Saturation</w:t>
      </w:r>
      <w:proofErr w:type="spellEnd"/>
      <w:r>
        <w:t>), яка є схожою до HSB. У моделі HLS, на відміну від HSB, замість яскравості застосовано параметр L — освітленість (</w:t>
      </w:r>
      <w:proofErr w:type="spellStart"/>
      <w:r>
        <w:t>Lightness</w:t>
      </w:r>
      <w:proofErr w:type="spellEnd"/>
      <w:r>
        <w:t xml:space="preserve">). Зменшення </w:t>
      </w:r>
      <w:r>
        <w:lastRenderedPageBreak/>
        <w:t>освітленості наближає колір до чорного, а збільшення — до білого. Чистий спектральний колір утворюється при освітленості 50 %.</w:t>
      </w:r>
    </w:p>
    <w:p w14:paraId="6C309972" w14:textId="77777777" w:rsidR="00977813" w:rsidRDefault="00977813" w:rsidP="00977813">
      <w:r>
        <w:t>Моделі HSB і HLS є апаратно незалежними і не орієнтовані на жоден технічний пристрій.</w:t>
      </w:r>
    </w:p>
    <w:p w14:paraId="1F7B8FF2" w14:textId="048E7242" w:rsidR="00977813" w:rsidRDefault="00977813" w:rsidP="00977813">
      <w:pPr>
        <w:pStyle w:val="3"/>
      </w:pPr>
      <w:r>
        <w:t xml:space="preserve">Модель </w:t>
      </w:r>
      <w:proofErr w:type="spellStart"/>
      <w:r>
        <w:t>Lab</w:t>
      </w:r>
      <w:proofErr w:type="spellEnd"/>
    </w:p>
    <w:p w14:paraId="624DEF2F" w14:textId="77777777" w:rsidR="00977813" w:rsidRDefault="00977813" w:rsidP="00977813">
      <w:r>
        <w:t xml:space="preserve">Колірна модель </w:t>
      </w:r>
      <w:proofErr w:type="spellStart"/>
      <w:r>
        <w:t>Lab</w:t>
      </w:r>
      <w:proofErr w:type="spellEnd"/>
      <w:r>
        <w:t xml:space="preserve"> є колірною системою для опису сприйняття кольору людиною. Ця модель заснована на сприйнятті кольору оком і є однією з широко використовуваних колірних моделей у сферах мистецтва, дизайну, фотографії та колірної реконструкції.</w:t>
      </w:r>
    </w:p>
    <w:p w14:paraId="62DDC7B9" w14:textId="2940FA3E" w:rsidR="00977813" w:rsidRDefault="00977813" w:rsidP="00977813">
      <w:r>
        <w:t xml:space="preserve">Колірна модель </w:t>
      </w:r>
      <w:proofErr w:type="spellStart"/>
      <w:r>
        <w:t>Lab</w:t>
      </w:r>
      <w:proofErr w:type="spellEnd"/>
      <w:r>
        <w:t xml:space="preserve"> містить три основні компоненти (рис.</w:t>
      </w:r>
      <w:r w:rsidR="00BC78D5">
        <w:t>7</w:t>
      </w:r>
      <w:r>
        <w:t>):</w:t>
      </w:r>
    </w:p>
    <w:p w14:paraId="1D3F6908" w14:textId="77777777" w:rsidR="002504A3" w:rsidRDefault="002504A3" w:rsidP="002504A3">
      <w:pPr>
        <w:pStyle w:val="a3"/>
        <w:numPr>
          <w:ilvl w:val="0"/>
          <w:numId w:val="7"/>
        </w:numPr>
      </w:pPr>
      <w:r>
        <w:t>L (</w:t>
      </w:r>
      <w:proofErr w:type="spellStart"/>
      <w:r>
        <w:t>Lightness</w:t>
      </w:r>
      <w:proofErr w:type="spellEnd"/>
      <w:r>
        <w:t xml:space="preserve">) – </w:t>
      </w:r>
      <w:proofErr w:type="spellStart"/>
      <w:r>
        <w:t>Світлота</w:t>
      </w:r>
      <w:proofErr w:type="spellEnd"/>
      <w:r>
        <w:t>. Цей компонент вимірює яскравість кольору та змінюється від чорного (0) до білого (100). Великі значення L відповідають світлішим кольорам.</w:t>
      </w:r>
    </w:p>
    <w:p w14:paraId="24AD08FC" w14:textId="77777777" w:rsidR="002504A3" w:rsidRDefault="002504A3" w:rsidP="002504A3">
      <w:pPr>
        <w:pStyle w:val="a3"/>
        <w:numPr>
          <w:ilvl w:val="0"/>
          <w:numId w:val="7"/>
        </w:numPr>
      </w:pPr>
      <w:r>
        <w:t>a (a-</w:t>
      </w:r>
      <w:proofErr w:type="spellStart"/>
      <w:r>
        <w:t>axis</w:t>
      </w:r>
      <w:proofErr w:type="spellEnd"/>
      <w:r>
        <w:t>) - Вісь a. Цей компонент вимірює діапазон кольорів від темно-зеленого (додатні значення) через сірий до яскраво-рожевого (від’ємні значення) відтінками. Вісь простягається від -128 до +127.</w:t>
      </w:r>
    </w:p>
    <w:p w14:paraId="1D3E846A" w14:textId="77777777" w:rsidR="002504A3" w:rsidRDefault="002504A3" w:rsidP="002504A3">
      <w:pPr>
        <w:pStyle w:val="a3"/>
        <w:numPr>
          <w:ilvl w:val="0"/>
          <w:numId w:val="7"/>
        </w:numPr>
      </w:pPr>
      <w:r>
        <w:t>b (b-</w:t>
      </w:r>
      <w:proofErr w:type="spellStart"/>
      <w:r>
        <w:t>axis</w:t>
      </w:r>
      <w:proofErr w:type="spellEnd"/>
      <w:r>
        <w:t>) - Вісь b. Цей компонент вимірює діапазон кольорів від світло-синього (додатні значення) через сірий до яскраво-жовтого (від’ємні значення) відтінками. Вісь b також тягнеться від -128 до +127.</w:t>
      </w:r>
    </w:p>
    <w:p w14:paraId="3082BCC3" w14:textId="345C4EF1" w:rsidR="00977813" w:rsidRDefault="008A5203" w:rsidP="00977813">
      <w:pPr>
        <w:jc w:val="center"/>
      </w:pPr>
      <w:r>
        <w:rPr>
          <w:noProof/>
        </w:rPr>
        <w:drawing>
          <wp:inline distT="0" distB="0" distL="0" distR="0" wp14:anchorId="544D4AB1" wp14:editId="4DDA7008">
            <wp:extent cx="3228975" cy="3086053"/>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9085" cy="3095716"/>
                    </a:xfrm>
                    <a:prstGeom prst="rect">
                      <a:avLst/>
                    </a:prstGeom>
                  </pic:spPr>
                </pic:pic>
              </a:graphicData>
            </a:graphic>
          </wp:inline>
        </w:drawing>
      </w:r>
    </w:p>
    <w:p w14:paraId="5450FC88" w14:textId="7455E488" w:rsidR="00977813" w:rsidRDefault="00977813" w:rsidP="00977813">
      <w:pPr>
        <w:jc w:val="center"/>
      </w:pPr>
      <w:r>
        <w:t>Рис.</w:t>
      </w:r>
      <w:r w:rsidR="00BC78D5">
        <w:t>7</w:t>
      </w:r>
      <w:r>
        <w:t xml:space="preserve">. Колірна модель </w:t>
      </w:r>
      <w:proofErr w:type="spellStart"/>
      <w:r>
        <w:t>Lab</w:t>
      </w:r>
      <w:proofErr w:type="spellEnd"/>
    </w:p>
    <w:p w14:paraId="6F947EAF" w14:textId="77777777" w:rsidR="00977813" w:rsidRDefault="00977813" w:rsidP="00977813">
      <w:r>
        <w:t xml:space="preserve">Колірна модель </w:t>
      </w:r>
      <w:proofErr w:type="spellStart"/>
      <w:r>
        <w:t>Lab</w:t>
      </w:r>
      <w:proofErr w:type="spellEnd"/>
      <w:r>
        <w:t xml:space="preserve"> є універсальною та незалежною від пристрою, що робить її корисною для точного визначення та порівняння кольорів у різних сферах. Її колірний діапазон покриває діапазони RGB і CMYK. Графічний редактор </w:t>
      </w:r>
      <w:proofErr w:type="spellStart"/>
      <w:r>
        <w:t>Adobe</w:t>
      </w:r>
      <w:proofErr w:type="spellEnd"/>
      <w:r>
        <w:t xml:space="preserve"> </w:t>
      </w:r>
      <w:proofErr w:type="spellStart"/>
      <w:r>
        <w:t>Photoshop</w:t>
      </w:r>
      <w:proofErr w:type="spellEnd"/>
      <w:r>
        <w:t xml:space="preserve"> при переході від режиму RGB до CMYK використовує </w:t>
      </w:r>
      <w:proofErr w:type="spellStart"/>
      <w:r>
        <w:t>Lab</w:t>
      </w:r>
      <w:proofErr w:type="spellEnd"/>
      <w:r>
        <w:t xml:space="preserve"> як проміжний етап.</w:t>
      </w:r>
    </w:p>
    <w:p w14:paraId="2ECD0061" w14:textId="77777777" w:rsidR="00977813" w:rsidRDefault="00977813" w:rsidP="00977813">
      <w:r>
        <w:lastRenderedPageBreak/>
        <w:t xml:space="preserve">Модель широко використовується в додатках, пов'язаних з кольором, таких як підбір кольорів, редагування зображень, вимірювання колірної точності в промисловості та навіть для створення колірних профілів у публікації та друку. </w:t>
      </w:r>
    </w:p>
    <w:p w14:paraId="09944602" w14:textId="77777777" w:rsidR="00977813" w:rsidRDefault="00977813" w:rsidP="00977813">
      <w:pPr>
        <w:pStyle w:val="3"/>
      </w:pPr>
      <w:r>
        <w:t>Колірне охоплення</w:t>
      </w:r>
    </w:p>
    <w:p w14:paraId="15AF9E01" w14:textId="3EF8126E" w:rsidR="00977813" w:rsidRDefault="00977813" w:rsidP="00977813">
      <w:r>
        <w:t>Жоден з сучасних пристроїв</w:t>
      </w:r>
      <w:r w:rsidR="002504A3">
        <w:t>,</w:t>
      </w:r>
      <w:r>
        <w:t xml:space="preserve"> </w:t>
      </w:r>
      <w:r w:rsidR="002504A3">
        <w:t>а</w:t>
      </w:r>
      <w:r>
        <w:t xml:space="preserve">ні професійний монітор, </w:t>
      </w:r>
      <w:r w:rsidR="002504A3">
        <w:t>а</w:t>
      </w:r>
      <w:r>
        <w:t xml:space="preserve">ні друкарський верстат, </w:t>
      </w:r>
      <w:r w:rsidR="002504A3">
        <w:t>а</w:t>
      </w:r>
      <w:r>
        <w:t>ні цифрова камера</w:t>
      </w:r>
      <w:r w:rsidR="002504A3">
        <w:t>,</w:t>
      </w:r>
      <w:r>
        <w:t xml:space="preserve"> не здатний передати абсолютно всі кольори, які бачить людське око.</w:t>
      </w:r>
      <w:r w:rsidR="005B241C">
        <w:t xml:space="preserve"> </w:t>
      </w:r>
      <w:r>
        <w:t xml:space="preserve">Колірне охоплення </w:t>
      </w:r>
      <w:r w:rsidR="002504A3">
        <w:t>-</w:t>
      </w:r>
      <w:r>
        <w:t xml:space="preserve"> це фізично доступна частина колірного спектра, яку певний пристрій може згенерувати або зчитати.</w:t>
      </w:r>
    </w:p>
    <w:p w14:paraId="0D4D3C52" w14:textId="4DE7E1AC" w:rsidR="00977813" w:rsidRDefault="00977813" w:rsidP="00977813">
      <w:pPr>
        <w:pStyle w:val="a3"/>
        <w:numPr>
          <w:ilvl w:val="0"/>
          <w:numId w:val="8"/>
        </w:numPr>
      </w:pPr>
      <w:r>
        <w:t>Монітори та екрани працюють за принципом випромінювання світла (адитивна модель RGB). Вони обмежені фізичними властивостями світлодіодів, люмінофорів чи квантових точок.</w:t>
      </w:r>
    </w:p>
    <w:p w14:paraId="670FD2DB" w14:textId="3773D4CC" w:rsidR="00977813" w:rsidRDefault="00977813" w:rsidP="00977813">
      <w:pPr>
        <w:pStyle w:val="a3"/>
        <w:numPr>
          <w:ilvl w:val="0"/>
          <w:numId w:val="8"/>
        </w:numPr>
      </w:pPr>
      <w:r>
        <w:t>Принтери та друкарські машини працюють за принципом відби</w:t>
      </w:r>
      <w:r w:rsidR="002504A3">
        <w:t>вання</w:t>
      </w:r>
      <w:r>
        <w:t xml:space="preserve"> світла від паперу (</w:t>
      </w:r>
      <w:proofErr w:type="spellStart"/>
      <w:r>
        <w:t>субтрактивна</w:t>
      </w:r>
      <w:proofErr w:type="spellEnd"/>
      <w:r>
        <w:t xml:space="preserve"> модель CMYK). Вони обмежені хімічним складом </w:t>
      </w:r>
      <w:r w:rsidR="002504A3">
        <w:t>фарбників</w:t>
      </w:r>
      <w:r>
        <w:t>.</w:t>
      </w:r>
    </w:p>
    <w:p w14:paraId="6701A09B" w14:textId="2409BD91" w:rsidR="005B241C" w:rsidRDefault="00977813" w:rsidP="005B241C">
      <w:r>
        <w:t>Оскільки фізика створення кольору на екрані та на папері принципово різна, їхні колірні охоплення не збігаються. Багато яскравих, неонових або насичених синьо-зелених відтінків, які легко відображає монітор, фізично неможливо надрукувати звичайними тріадними фарбами. І навпаки</w:t>
      </w:r>
      <w:r w:rsidR="002504A3">
        <w:t>,</w:t>
      </w:r>
      <w:r>
        <w:t xml:space="preserve"> деякі глибокі плакатні відтінки CMYK виглядають тьмяно на стандартному моніторі.</w:t>
      </w:r>
      <w:r w:rsidR="005B241C" w:rsidRPr="005B241C">
        <w:t xml:space="preserve"> </w:t>
      </w:r>
    </w:p>
    <w:p w14:paraId="6518F6D2" w14:textId="47F2AD78" w:rsidR="00977813" w:rsidRDefault="005B241C" w:rsidP="00977813">
      <w:r>
        <w:t xml:space="preserve">Найбільшим колірний обхват має модель </w:t>
      </w:r>
      <w:proofErr w:type="spellStart"/>
      <w:r>
        <w:t>Lab</w:t>
      </w:r>
      <w:proofErr w:type="spellEnd"/>
      <w:r>
        <w:t xml:space="preserve">, в ній можна представити практично всі природні кольори, які здатна сприйняти людина. Власне, з цією метою вона і створювалася. Оскільки </w:t>
      </w:r>
      <w:proofErr w:type="spellStart"/>
      <w:r>
        <w:t>Lab</w:t>
      </w:r>
      <w:proofErr w:type="spellEnd"/>
      <w:r>
        <w:t xml:space="preserve"> охоплює абсолютно всі кольори, які може сприйняти людина, комп'ютерні графічні системи (наприклад, </w:t>
      </w:r>
      <w:proofErr w:type="spellStart"/>
      <w:r>
        <w:t>Adobe</w:t>
      </w:r>
      <w:proofErr w:type="spellEnd"/>
      <w:r>
        <w:t xml:space="preserve"> </w:t>
      </w:r>
      <w:proofErr w:type="spellStart"/>
      <w:r>
        <w:t>Photoshop</w:t>
      </w:r>
      <w:proofErr w:type="spellEnd"/>
      <w:r>
        <w:t xml:space="preserve">) використовують простір </w:t>
      </w:r>
      <w:proofErr w:type="spellStart"/>
      <w:r>
        <w:t>Lab</w:t>
      </w:r>
      <w:proofErr w:type="spellEnd"/>
      <w:r>
        <w:t xml:space="preserve"> як «перекладач». Коли зображення конвертується з RGB у CMYK, математичні обчислення переходять через проміжний еталон — простір </w:t>
      </w:r>
      <w:proofErr w:type="spellStart"/>
      <w:r>
        <w:t>Lab</w:t>
      </w:r>
      <w:proofErr w:type="spellEnd"/>
      <w:r>
        <w:t xml:space="preserve"> (рис.</w:t>
      </w:r>
      <w:r w:rsidR="00BC78D5">
        <w:t>8</w:t>
      </w:r>
      <w:r>
        <w:t>).</w:t>
      </w:r>
    </w:p>
    <w:p w14:paraId="3776CDBD" w14:textId="35803E5E" w:rsidR="005B241C" w:rsidRDefault="005B241C" w:rsidP="005B241C">
      <w:pPr>
        <w:jc w:val="center"/>
      </w:pPr>
      <w:r>
        <w:rPr>
          <w:noProof/>
        </w:rPr>
        <w:drawing>
          <wp:inline distT="0" distB="0" distL="0" distR="0" wp14:anchorId="49A9D0AD" wp14:editId="4BF0B74A">
            <wp:extent cx="3882390" cy="2524621"/>
            <wp:effectExtent l="0" t="0" r="381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6209" cy="2566121"/>
                    </a:xfrm>
                    <a:prstGeom prst="rect">
                      <a:avLst/>
                    </a:prstGeom>
                  </pic:spPr>
                </pic:pic>
              </a:graphicData>
            </a:graphic>
          </wp:inline>
        </w:drawing>
      </w:r>
    </w:p>
    <w:p w14:paraId="13E56701" w14:textId="4481FADD" w:rsidR="005B241C" w:rsidRPr="005B241C" w:rsidRDefault="005B241C" w:rsidP="005B241C">
      <w:pPr>
        <w:jc w:val="center"/>
      </w:pPr>
      <w:r>
        <w:t>Рис.</w:t>
      </w:r>
      <w:r w:rsidR="00BC78D5">
        <w:t>8</w:t>
      </w:r>
      <w:r>
        <w:t>. Колірне охоплення</w:t>
      </w:r>
    </w:p>
    <w:p w14:paraId="30A2BBB1" w14:textId="77777777" w:rsidR="00977813" w:rsidRDefault="00977813" w:rsidP="00977813">
      <w:pPr>
        <w:pStyle w:val="2"/>
      </w:pPr>
      <w:r>
        <w:lastRenderedPageBreak/>
        <w:t>Анатомія графічного файлу</w:t>
      </w:r>
    </w:p>
    <w:p w14:paraId="6E075090" w14:textId="77777777" w:rsidR="00977813" w:rsidRDefault="00977813" w:rsidP="00977813">
      <w:r>
        <w:t>Структура растрового графічного файлу в найпростішому вигляді складається з заголовка (</w:t>
      </w:r>
      <w:proofErr w:type="spellStart"/>
      <w:r>
        <w:t>Header</w:t>
      </w:r>
      <w:proofErr w:type="spellEnd"/>
      <w:r>
        <w:t>) та масиву даних пікселів. В сучасних форматах ця структура є більш багатошаровою.</w:t>
      </w:r>
    </w:p>
    <w:p w14:paraId="29AA874B" w14:textId="45994A94" w:rsidR="00977813" w:rsidRDefault="00977813" w:rsidP="00977813">
      <w:pPr>
        <w:pStyle w:val="a3"/>
        <w:numPr>
          <w:ilvl w:val="0"/>
          <w:numId w:val="9"/>
        </w:numPr>
      </w:pPr>
      <w:r>
        <w:t>Заголовок файлу (</w:t>
      </w:r>
      <w:proofErr w:type="spellStart"/>
      <w:r>
        <w:t>File</w:t>
      </w:r>
      <w:proofErr w:type="spellEnd"/>
      <w:r>
        <w:t xml:space="preserve"> </w:t>
      </w:r>
      <w:proofErr w:type="spellStart"/>
      <w:r>
        <w:t>Header</w:t>
      </w:r>
      <w:proofErr w:type="spellEnd"/>
      <w:r>
        <w:t>). Сигнатура та розмір файлу в байтах. Перші 2–8 байтів, які ідентифікують тип файлу для операційної системи. Наприклад, для форматів BMP це байти BM (0x42 0x4D), для PNG — 89 50 4E 47, для JPEG — FF D8 FF.</w:t>
      </w:r>
    </w:p>
    <w:p w14:paraId="0E152024" w14:textId="548347EF" w:rsidR="00977813" w:rsidRDefault="00977813" w:rsidP="00977813">
      <w:pPr>
        <w:pStyle w:val="a3"/>
        <w:numPr>
          <w:ilvl w:val="0"/>
          <w:numId w:val="9"/>
        </w:numPr>
      </w:pPr>
      <w:r>
        <w:t>Заголовок зображення (</w:t>
      </w:r>
      <w:proofErr w:type="spellStart"/>
      <w:r>
        <w:t>Image</w:t>
      </w:r>
      <w:proofErr w:type="spellEnd"/>
      <w:r>
        <w:t xml:space="preserve">/DIB </w:t>
      </w:r>
      <w:proofErr w:type="spellStart"/>
      <w:r>
        <w:t>Header</w:t>
      </w:r>
      <w:proofErr w:type="spellEnd"/>
      <w:r>
        <w:t>). Ширина та висота в пікселях, бітова глибина (кількість біт на піксел</w:t>
      </w:r>
      <w:r w:rsidR="002504A3">
        <w:t>ь</w:t>
      </w:r>
      <w:r>
        <w:t xml:space="preserve"> - 1, 4, 8, 16, 24, 32), алгоритм, </w:t>
      </w:r>
      <w:r w:rsidR="002504A3">
        <w:t xml:space="preserve">що </w:t>
      </w:r>
      <w:r>
        <w:t>використан</w:t>
      </w:r>
      <w:r w:rsidR="002504A3">
        <w:t>о</w:t>
      </w:r>
      <w:r>
        <w:t xml:space="preserve"> для стиснення даних.</w:t>
      </w:r>
    </w:p>
    <w:p w14:paraId="5B7EBB06" w14:textId="6452822B" w:rsidR="00977813" w:rsidRDefault="00977813" w:rsidP="00977813">
      <w:pPr>
        <w:pStyle w:val="a3"/>
        <w:numPr>
          <w:ilvl w:val="0"/>
          <w:numId w:val="9"/>
        </w:numPr>
      </w:pPr>
      <w:r>
        <w:t>Палітра кольорів (</w:t>
      </w:r>
      <w:proofErr w:type="spellStart"/>
      <w:r>
        <w:t>Color</w:t>
      </w:r>
      <w:proofErr w:type="spellEnd"/>
      <w:r>
        <w:t xml:space="preserve"> </w:t>
      </w:r>
      <w:proofErr w:type="spellStart"/>
      <w:r>
        <w:t>Palette</w:t>
      </w:r>
      <w:proofErr w:type="spellEnd"/>
      <w:r>
        <w:t>). Використовується, якщо глибина кольору становить від 1 до 8 біт (2</w:t>
      </w:r>
      <w:r w:rsidRPr="00977813">
        <w:rPr>
          <w:vertAlign w:val="superscript"/>
        </w:rPr>
        <w:t>1</w:t>
      </w:r>
      <w:r>
        <w:t xml:space="preserve"> = 2 до 2</w:t>
      </w:r>
      <w:r w:rsidRPr="00977813">
        <w:rPr>
          <w:vertAlign w:val="superscript"/>
        </w:rPr>
        <w:t>8</w:t>
      </w:r>
      <w:r>
        <w:t xml:space="preserve"> = 256 кольорів). Замість того, щоб писати по 3 байти (RGB) для кожного піксел</w:t>
      </w:r>
      <w:r w:rsidR="002504A3">
        <w:t>я</w:t>
      </w:r>
      <w:r>
        <w:t xml:space="preserve">, </w:t>
      </w:r>
      <w:r w:rsidR="002504A3">
        <w:t>в</w:t>
      </w:r>
      <w:r>
        <w:t xml:space="preserve"> масиві пікселів записується лише індекс (номер від 0 до 255) з цієї таблиці. Це суттєво економить пам'ять.</w:t>
      </w:r>
    </w:p>
    <w:p w14:paraId="27D9CCFE" w14:textId="7666162D" w:rsidR="00977813" w:rsidRDefault="00977813" w:rsidP="00977813">
      <w:pPr>
        <w:pStyle w:val="a3"/>
        <w:numPr>
          <w:ilvl w:val="0"/>
          <w:numId w:val="9"/>
        </w:numPr>
      </w:pPr>
      <w:r>
        <w:t>Метадані (</w:t>
      </w:r>
      <w:proofErr w:type="spellStart"/>
      <w:r>
        <w:t>Metadata</w:t>
      </w:r>
      <w:proofErr w:type="spellEnd"/>
      <w:r>
        <w:t xml:space="preserve">: EXIF, XMP, ICC)., Зберігає модель камери та параметри зйомки цифрової камери або смартфона (дата, час, діафрагма, витримка, ISO, фокусна відстань, </w:t>
      </w:r>
      <w:proofErr w:type="spellStart"/>
      <w:r>
        <w:t>геомітки</w:t>
      </w:r>
      <w:proofErr w:type="spellEnd"/>
      <w:r>
        <w:t xml:space="preserve"> GPS). ICC-профіль описує колірне охоплення (</w:t>
      </w:r>
      <w:proofErr w:type="spellStart"/>
      <w:r>
        <w:t>sRGB</w:t>
      </w:r>
      <w:proofErr w:type="spellEnd"/>
      <w:r>
        <w:t xml:space="preserve">, </w:t>
      </w:r>
      <w:proofErr w:type="spellStart"/>
      <w:r>
        <w:t>Adobe</w:t>
      </w:r>
      <w:proofErr w:type="spellEnd"/>
      <w:r>
        <w:t xml:space="preserve"> RGB) для точності відтворення кольорів на різних пристроях.</w:t>
      </w:r>
    </w:p>
    <w:p w14:paraId="6999F0C1" w14:textId="194FA53C" w:rsidR="00977813" w:rsidRDefault="00977813" w:rsidP="00977813">
      <w:pPr>
        <w:pStyle w:val="a3"/>
        <w:numPr>
          <w:ilvl w:val="0"/>
          <w:numId w:val="9"/>
        </w:numPr>
      </w:pPr>
      <w:r>
        <w:t>Масив даних пікселів (</w:t>
      </w:r>
      <w:proofErr w:type="spellStart"/>
      <w:r>
        <w:t>Pixel</w:t>
      </w:r>
      <w:proofErr w:type="spellEnd"/>
      <w:r>
        <w:t xml:space="preserve"> </w:t>
      </w:r>
      <w:proofErr w:type="spellStart"/>
      <w:r>
        <w:t>Array</w:t>
      </w:r>
      <w:proofErr w:type="spellEnd"/>
      <w:r>
        <w:t>). Коди кольорів пікселів</w:t>
      </w:r>
    </w:p>
    <w:p w14:paraId="51B61D10" w14:textId="77777777" w:rsidR="00977813" w:rsidRDefault="00977813" w:rsidP="00977813">
      <w:r>
        <w:t>Формат BMP (</w:t>
      </w:r>
      <w:proofErr w:type="spellStart"/>
      <w:r>
        <w:t>Bitmap</w:t>
      </w:r>
      <w:proofErr w:type="spellEnd"/>
      <w:r>
        <w:t>) є найпростішим і найпрямішим втіленням опису зображення. В нестиснутому 24-бітному варіанті він реалізує принцип «що бачу, те й записую». В більшості стандартних файлів BMP масив пікселів записується знизу вгору і зліва направо. Тобто перший колірний код у растрі відповідає лівому нижньому куту зображення, а не верхньому.</w:t>
      </w:r>
    </w:p>
    <w:p w14:paraId="5285DFCE" w14:textId="7BCF77D2" w:rsidR="00977813" w:rsidRDefault="00977813" w:rsidP="00977813">
      <w:r>
        <w:t>Головни</w:t>
      </w:r>
      <w:r w:rsidR="002504A3">
        <w:t>м</w:t>
      </w:r>
      <w:r>
        <w:t xml:space="preserve"> недолік</w:t>
      </w:r>
      <w:r w:rsidR="002504A3">
        <w:t>ом</w:t>
      </w:r>
      <w:r>
        <w:t xml:space="preserve"> простого запису (як у неспрямованому BMP) </w:t>
      </w:r>
      <w:r w:rsidR="002504A3">
        <w:t>є</w:t>
      </w:r>
      <w:r>
        <w:t xml:space="preserve"> величезний розмір файлу. Розглянемо фотографію роздільністю 4000х3000 пікселів (12 </w:t>
      </w:r>
      <w:proofErr w:type="spellStart"/>
      <w:r>
        <w:t>Мегапікселів</w:t>
      </w:r>
      <w:proofErr w:type="spellEnd"/>
      <w:r>
        <w:t>) при 24 бітах (3 байти) на піксел</w:t>
      </w:r>
      <w:r w:rsidR="002504A3">
        <w:t>ь</w:t>
      </w:r>
      <w:r>
        <w:t>:</w:t>
      </w:r>
    </w:p>
    <w:p w14:paraId="74E7B860" w14:textId="77777777" w:rsidR="00977813" w:rsidRDefault="00977813" w:rsidP="002504A3">
      <w:pPr>
        <w:jc w:val="center"/>
      </w:pPr>
      <w:r>
        <w:t>Розмір = 4000 х 3000 х 3 байти = 36 000 000 байт ~ 36 МБ</w:t>
      </w:r>
    </w:p>
    <w:p w14:paraId="78993335" w14:textId="44CE4363" w:rsidR="00977813" w:rsidRDefault="00977813" w:rsidP="00977813">
      <w:r>
        <w:t xml:space="preserve">Для зберігання тисяч фотографій </w:t>
      </w:r>
      <w:r w:rsidR="002504A3">
        <w:t>або</w:t>
      </w:r>
      <w:r>
        <w:t xml:space="preserve"> передачі їх мережею </w:t>
      </w:r>
      <w:r w:rsidR="002504A3">
        <w:t>і</w:t>
      </w:r>
      <w:r>
        <w:t xml:space="preserve">нтернет такі обсяги є вкрай неефективними, тому широко застосовують алгоритми стиснення графічних даних. Залежно від алгоритму запису піксельних даних </w:t>
      </w:r>
      <w:r w:rsidR="002504A3">
        <w:t>в</w:t>
      </w:r>
      <w:r>
        <w:t xml:space="preserve"> файл, формати поділяються на три основні категорії:</w:t>
      </w:r>
    </w:p>
    <w:p w14:paraId="284E6DAB" w14:textId="442280F0" w:rsidR="00977813" w:rsidRDefault="00977813" w:rsidP="00977813">
      <w:pPr>
        <w:pStyle w:val="a3"/>
        <w:numPr>
          <w:ilvl w:val="0"/>
          <w:numId w:val="10"/>
        </w:numPr>
      </w:pPr>
      <w:r>
        <w:t>Без стиснення. Дані записуються як є (абсолютна точність кожного піксел</w:t>
      </w:r>
      <w:r w:rsidR="002504A3">
        <w:t>я</w:t>
      </w:r>
      <w:r>
        <w:t xml:space="preserve"> або сенсора камери). Формати BMP, RAW (DNG, CR3, NEF). </w:t>
      </w:r>
      <w:r w:rsidR="002504A3">
        <w:t>Прикладами є с</w:t>
      </w:r>
      <w:r>
        <w:t>ирі дані з фотокамер.</w:t>
      </w:r>
    </w:p>
    <w:p w14:paraId="63D204DF" w14:textId="1915C02B" w:rsidR="00977813" w:rsidRDefault="00977813" w:rsidP="00977813">
      <w:pPr>
        <w:pStyle w:val="a3"/>
        <w:numPr>
          <w:ilvl w:val="0"/>
          <w:numId w:val="10"/>
        </w:numPr>
      </w:pPr>
      <w:r>
        <w:lastRenderedPageBreak/>
        <w:t>Стиснення без втрат (</w:t>
      </w:r>
      <w:proofErr w:type="spellStart"/>
      <w:r>
        <w:t>Lossless</w:t>
      </w:r>
      <w:proofErr w:type="spellEnd"/>
      <w:r>
        <w:t xml:space="preserve">). Застосовуються математичні алгоритми кодування (RLE, LZW, </w:t>
      </w:r>
      <w:proofErr w:type="spellStart"/>
      <w:r>
        <w:t>Deflate</w:t>
      </w:r>
      <w:proofErr w:type="spellEnd"/>
      <w:r>
        <w:t>), які зменшують розмір без зміни жодного піксел</w:t>
      </w:r>
      <w:r w:rsidR="002504A3">
        <w:t>я</w:t>
      </w:r>
      <w:r>
        <w:t xml:space="preserve">. Формати PNG, GIF, TIFF, </w:t>
      </w:r>
      <w:proofErr w:type="spellStart"/>
      <w:r>
        <w:t>WebP</w:t>
      </w:r>
      <w:proofErr w:type="spellEnd"/>
      <w:r>
        <w:t xml:space="preserve">. </w:t>
      </w:r>
      <w:r w:rsidR="002504A3">
        <w:t>Прикладами є г</w:t>
      </w:r>
      <w:r>
        <w:t>рафіка з чіткими межами, логотипи, скріншоти, тексти, чернетки друку.</w:t>
      </w:r>
    </w:p>
    <w:p w14:paraId="02F391E0" w14:textId="5008CC1B" w:rsidR="00977813" w:rsidRDefault="00977813" w:rsidP="00977813">
      <w:pPr>
        <w:pStyle w:val="a3"/>
        <w:numPr>
          <w:ilvl w:val="0"/>
          <w:numId w:val="10"/>
        </w:numPr>
      </w:pPr>
      <w:r>
        <w:t>Стиснення з втратами (</w:t>
      </w:r>
      <w:proofErr w:type="spellStart"/>
      <w:r>
        <w:t>Lossy</w:t>
      </w:r>
      <w:proofErr w:type="spellEnd"/>
      <w:r>
        <w:t xml:space="preserve">). Алгоритми вилучають надлишкову інформацію, яку людське око майже не помічає (наприклад, дрібні відмінності у відтінках). Формати JPEG, </w:t>
      </w:r>
      <w:proofErr w:type="spellStart"/>
      <w:r>
        <w:t>WebP</w:t>
      </w:r>
      <w:proofErr w:type="spellEnd"/>
      <w:r>
        <w:t xml:space="preserve">, AVIF, HEIC. </w:t>
      </w:r>
      <w:r w:rsidR="002504A3">
        <w:t>Прикладами є ц</w:t>
      </w:r>
      <w:r>
        <w:t>ифрова фотографія, веб-графіка, соціальні мережі.</w:t>
      </w:r>
    </w:p>
    <w:p w14:paraId="4F5F5C8C" w14:textId="77777777" w:rsidR="008A5203" w:rsidRPr="00C66D7D" w:rsidRDefault="008A5203" w:rsidP="008A5203">
      <w:pPr>
        <w:pStyle w:val="2"/>
      </w:pPr>
      <w:r w:rsidRPr="006A286A">
        <w:t>Веб-формати графічних файлів</w:t>
      </w:r>
    </w:p>
    <w:p w14:paraId="186E4F8E" w14:textId="77777777" w:rsidR="008A5203" w:rsidRPr="00C66D7D" w:rsidRDefault="008A5203" w:rsidP="008A5203">
      <w:r w:rsidRPr="00C66D7D">
        <w:t xml:space="preserve">У підготовці зображень для веб-сторінок варто бути обізнаним в популярних графічних форматах та їх властивостях. </w:t>
      </w:r>
    </w:p>
    <w:p w14:paraId="5AEEC30A" w14:textId="77777777" w:rsidR="008A5203" w:rsidRPr="00C66D7D" w:rsidRDefault="008A5203" w:rsidP="008A5203">
      <w:r w:rsidRPr="00C66D7D">
        <w:t xml:space="preserve">Комп’ютерні графічні файли можна поділити на дві великі гілки: растрову і векторну. </w:t>
      </w:r>
    </w:p>
    <w:p w14:paraId="14BD4947" w14:textId="77777777" w:rsidR="008A5203" w:rsidRPr="00C66D7D" w:rsidRDefault="008A5203" w:rsidP="003244AC">
      <w:pPr>
        <w:numPr>
          <w:ilvl w:val="0"/>
          <w:numId w:val="24"/>
        </w:numPr>
        <w:spacing w:line="288" w:lineRule="auto"/>
      </w:pPr>
      <w:r w:rsidRPr="00C66D7D">
        <w:rPr>
          <w:b/>
        </w:rPr>
        <w:t>Векторні файли</w:t>
      </w:r>
      <w:r w:rsidRPr="00C66D7D">
        <w:t xml:space="preserve"> представляють математичний опис об'єктів відносно точки відліку координат. Наприклад, для того, щоб відобразити пряму потрібно вказати координати двох точок, які об'єднаються за коротшим шляхом, для дуги задається радіус тощо. Таким чином, векторне зображення є набором геометричних примітивів. Більшість векторних форматів можуть містити втілені у файл растрові об'єкти. Складність при переведенні чи перенесенні даних з одного векторного формату до іншого полягає у використанні в програмах різних алгоритмів, різних математичних формул для побудови векторних примітивів та опису растрових об'єктів.</w:t>
      </w:r>
    </w:p>
    <w:p w14:paraId="3CB0D8D3" w14:textId="77777777" w:rsidR="008A5203" w:rsidRPr="00C66D7D" w:rsidRDefault="008A5203" w:rsidP="003244AC">
      <w:pPr>
        <w:numPr>
          <w:ilvl w:val="0"/>
          <w:numId w:val="24"/>
        </w:numPr>
        <w:spacing w:line="288" w:lineRule="auto"/>
      </w:pPr>
      <w:r w:rsidRPr="00C66D7D">
        <w:rPr>
          <w:b/>
        </w:rPr>
        <w:t>Растровий файл</w:t>
      </w:r>
      <w:r w:rsidRPr="00C66D7D">
        <w:t xml:space="preserve"> влаштовано простіше. Він представляє прямокутну матрицю (</w:t>
      </w:r>
      <w:proofErr w:type="spellStart"/>
      <w:r w:rsidRPr="00C66D7D">
        <w:rPr>
          <w:i/>
        </w:rPr>
        <w:t>bitmap</w:t>
      </w:r>
      <w:proofErr w:type="spellEnd"/>
      <w:r w:rsidRPr="00C66D7D">
        <w:t>), що поділена на піксел</w:t>
      </w:r>
      <w:r>
        <w:t>і</w:t>
      </w:r>
      <w:r w:rsidRPr="00C66D7D">
        <w:t xml:space="preserve">. Растрові формати різняться між собою здатністю містити додаткову інформацію: різні колірні моделі, вектори, Альфа-канали, прошарки різних типів, інтерліньяж (черезрядкове </w:t>
      </w:r>
      <w:r>
        <w:t>до</w:t>
      </w:r>
      <w:r w:rsidRPr="00C66D7D">
        <w:t xml:space="preserve">вантаження), анімацію, можливості стиснення тощо. </w:t>
      </w:r>
    </w:p>
    <w:p w14:paraId="677ADAAF" w14:textId="77777777" w:rsidR="008A5203" w:rsidRPr="00C66D7D" w:rsidRDefault="008A5203" w:rsidP="001A3C0E">
      <w:pPr>
        <w:pStyle w:val="2"/>
      </w:pPr>
      <w:r w:rsidRPr="00C66D7D">
        <w:t>Растрові веб-формати</w:t>
      </w:r>
    </w:p>
    <w:p w14:paraId="6F246914" w14:textId="77777777" w:rsidR="008A5203" w:rsidRPr="00C66D7D" w:rsidRDefault="008A5203" w:rsidP="001A3C0E">
      <w:pPr>
        <w:pStyle w:val="3"/>
      </w:pPr>
      <w:r w:rsidRPr="00C66D7D">
        <w:t>GIF (</w:t>
      </w:r>
      <w:proofErr w:type="spellStart"/>
      <w:r w:rsidRPr="00C66D7D">
        <w:t>CompuServe</w:t>
      </w:r>
      <w:proofErr w:type="spellEnd"/>
      <w:r w:rsidRPr="00C66D7D">
        <w:t xml:space="preserve"> </w:t>
      </w:r>
      <w:proofErr w:type="spellStart"/>
      <w:r w:rsidRPr="00C66D7D">
        <w:t>Graphics</w:t>
      </w:r>
      <w:proofErr w:type="spellEnd"/>
      <w:r w:rsidRPr="00C66D7D">
        <w:t xml:space="preserve"> </w:t>
      </w:r>
      <w:proofErr w:type="spellStart"/>
      <w:r w:rsidRPr="00C66D7D">
        <w:t>Interchange</w:t>
      </w:r>
      <w:proofErr w:type="spellEnd"/>
      <w:r w:rsidRPr="00C66D7D">
        <w:t xml:space="preserve"> </w:t>
      </w:r>
      <w:proofErr w:type="spellStart"/>
      <w:r w:rsidRPr="00C66D7D">
        <w:t>Format</w:t>
      </w:r>
      <w:proofErr w:type="spellEnd"/>
      <w:r w:rsidRPr="00C66D7D">
        <w:t>)</w:t>
      </w:r>
    </w:p>
    <w:p w14:paraId="62E0079E" w14:textId="77777777" w:rsidR="008A5203" w:rsidRPr="00C66D7D" w:rsidRDefault="008A5203" w:rsidP="008A5203">
      <w:r w:rsidRPr="00C66D7D">
        <w:rPr>
          <w:noProof/>
        </w:rPr>
        <w:drawing>
          <wp:anchor distT="0" distB="0" distL="114300" distR="114300" simplePos="0" relativeHeight="251662336" behindDoc="0" locked="0" layoutInCell="1" allowOverlap="1" wp14:anchorId="296464E3" wp14:editId="0B7F232C">
            <wp:simplePos x="0" y="0"/>
            <wp:positionH relativeFrom="margin">
              <wp:align>right</wp:align>
            </wp:positionH>
            <wp:positionV relativeFrom="paragraph">
              <wp:posOffset>177165</wp:posOffset>
            </wp:positionV>
            <wp:extent cx="1077595" cy="714375"/>
            <wp:effectExtent l="0" t="0" r="8255" b="9525"/>
            <wp:wrapSquare wrapText="bothSides"/>
            <wp:docPr id="173" name="Рисунок 173" desc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7595" cy="71437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3" w:history="1">
        <w:r w:rsidRPr="00C66D7D">
          <w:rPr>
            <w:rStyle w:val="a9"/>
          </w:rPr>
          <w:t>https://www.w3.org/Graphics/GIF/spec-gif89a.txt</w:t>
        </w:r>
      </w:hyperlink>
    </w:p>
    <w:p w14:paraId="47913335" w14:textId="77777777" w:rsidR="008A5203" w:rsidRPr="00C66D7D" w:rsidRDefault="008A5203" w:rsidP="008A5203">
      <w:r w:rsidRPr="00C66D7D">
        <w:t xml:space="preserve">Апаратно незалежний формат GIF розроблено в 1987 році (GIF87a) фірмою </w:t>
      </w:r>
      <w:proofErr w:type="spellStart"/>
      <w:r w:rsidRPr="00C66D7D">
        <w:t>CompuServe</w:t>
      </w:r>
      <w:proofErr w:type="spellEnd"/>
      <w:r w:rsidRPr="00C66D7D">
        <w:t xml:space="preserve"> для передачі растрових зображень по мережах. У 1989-му формат модифіковано (GIF89a), до нього додано підтримку прозорості та анімації. </w:t>
      </w:r>
    </w:p>
    <w:p w14:paraId="292AA451" w14:textId="7DB0DB8E" w:rsidR="008A5203" w:rsidRPr="00C66D7D" w:rsidRDefault="008A5203" w:rsidP="008A5203">
      <w:r w:rsidRPr="00C66D7D">
        <w:t>GIF використовує LZW-компресію, що дозволяє добре стискати файли, в яких багато ділянок з однорідним заповненням (логотипи, написи, схеми).</w:t>
      </w:r>
      <w:r>
        <w:t xml:space="preserve"> </w:t>
      </w:r>
      <w:r w:rsidRPr="00C66D7D">
        <w:t>Метод стиснення LZW (</w:t>
      </w:r>
      <w:proofErr w:type="spellStart"/>
      <w:r w:rsidRPr="00C66D7D">
        <w:t>Lempel-Ziv-Welch</w:t>
      </w:r>
      <w:proofErr w:type="spellEnd"/>
      <w:r w:rsidRPr="00C66D7D">
        <w:t xml:space="preserve">) полягає у пошуку однакових послідовностей - фраз у всьому файлі. </w:t>
      </w:r>
      <w:r w:rsidRPr="00C66D7D">
        <w:lastRenderedPageBreak/>
        <w:t xml:space="preserve">Виявлені послідовності зберігаються в таблиці, їм привласнюються короткі маркери - ключі. Так, якщо в зображенні є набори з рожевого, оранжевого і зеленого пікселів, що повторюються 50 разів, LZW виявляє цей набір, привласнює йому окреме число (наприклад, 7) і зберігає ці дані 50 разів у вигляді числа 7. </w:t>
      </w:r>
    </w:p>
    <w:p w14:paraId="63EE7564" w14:textId="77777777" w:rsidR="008A5203" w:rsidRPr="00C66D7D" w:rsidRDefault="008A5203" w:rsidP="008A5203">
      <w:r w:rsidRPr="00C66D7D">
        <w:t>Особливості</w:t>
      </w:r>
    </w:p>
    <w:p w14:paraId="0839E9C3" w14:textId="77777777" w:rsidR="008A5203" w:rsidRDefault="008A5203" w:rsidP="003244AC">
      <w:pPr>
        <w:numPr>
          <w:ilvl w:val="0"/>
          <w:numId w:val="23"/>
        </w:numPr>
        <w:spacing w:line="288" w:lineRule="auto"/>
      </w:pPr>
      <w:r w:rsidRPr="00C66D7D">
        <w:t>Використовує метод стиснення</w:t>
      </w:r>
      <w:r>
        <w:t xml:space="preserve"> без втрат</w:t>
      </w:r>
      <w:r w:rsidRPr="00C66D7D">
        <w:t>.</w:t>
      </w:r>
    </w:p>
    <w:p w14:paraId="4E1A5F7C" w14:textId="03665790" w:rsidR="008A5203" w:rsidRPr="00C66D7D" w:rsidRDefault="008A5203" w:rsidP="003244AC">
      <w:pPr>
        <w:numPr>
          <w:ilvl w:val="0"/>
          <w:numId w:val="23"/>
        </w:numPr>
        <w:spacing w:line="288" w:lineRule="auto"/>
      </w:pPr>
      <w:r w:rsidRPr="00C66D7D">
        <w:t xml:space="preserve">Кількість кольорів в зображенні може бути від 2 до 256, але це можуть бути будь-які кольори з 24-бітової палітри. </w:t>
      </w:r>
    </w:p>
    <w:p w14:paraId="64CDEFF0" w14:textId="77777777" w:rsidR="008A5203" w:rsidRPr="00C66D7D" w:rsidRDefault="008A5203" w:rsidP="003244AC">
      <w:pPr>
        <w:numPr>
          <w:ilvl w:val="0"/>
          <w:numId w:val="23"/>
        </w:numPr>
        <w:spacing w:line="288" w:lineRule="auto"/>
      </w:pPr>
      <w:r w:rsidRPr="00C66D7D">
        <w:t xml:space="preserve">Файл у форматі GIF може містити лише 100% прозорі ділянки. </w:t>
      </w:r>
    </w:p>
    <w:p w14:paraId="3B524DF3" w14:textId="68116086" w:rsidR="008A5203" w:rsidRPr="00C66D7D" w:rsidRDefault="008A5203" w:rsidP="003244AC">
      <w:pPr>
        <w:numPr>
          <w:ilvl w:val="0"/>
          <w:numId w:val="23"/>
        </w:numPr>
        <w:spacing w:line="288" w:lineRule="auto"/>
      </w:pPr>
      <w:r w:rsidRPr="00C66D7D">
        <w:t xml:space="preserve">GIF підтримує </w:t>
      </w:r>
      <w:proofErr w:type="spellStart"/>
      <w:r w:rsidRPr="00C66D7D">
        <w:t>покадрову</w:t>
      </w:r>
      <w:proofErr w:type="spellEnd"/>
      <w:r w:rsidRPr="00C66D7D">
        <w:t xml:space="preserve"> зміну зображень, що робить формат популярним для створення банерів і простої анімації. </w:t>
      </w:r>
    </w:p>
    <w:p w14:paraId="12533E6E" w14:textId="2A60A7BB" w:rsidR="008A5203" w:rsidRPr="00C66D7D" w:rsidRDefault="008A5203" w:rsidP="008A5203">
      <w:r w:rsidRPr="00C66D7D">
        <w:t>Область застосування</w:t>
      </w:r>
      <w:r>
        <w:t xml:space="preserve">. </w:t>
      </w:r>
      <w:r w:rsidRPr="00C66D7D">
        <w:t xml:space="preserve">Текст, логотипи, ілюстрації з чіткими краями, анімовані малюнки, зображення з прозорими ділянками, банери. </w:t>
      </w:r>
    </w:p>
    <w:p w14:paraId="1E8ECC98" w14:textId="235E2506" w:rsidR="008A5203" w:rsidRPr="00C66D7D" w:rsidRDefault="008A5203" w:rsidP="001A3C0E">
      <w:pPr>
        <w:pStyle w:val="3"/>
      </w:pPr>
      <w:r w:rsidRPr="00C66D7D">
        <w:t>JPEG (</w:t>
      </w:r>
      <w:proofErr w:type="spellStart"/>
      <w:r w:rsidRPr="00C66D7D">
        <w:t>Joint</w:t>
      </w:r>
      <w:proofErr w:type="spellEnd"/>
      <w:r w:rsidRPr="00C66D7D">
        <w:t xml:space="preserve"> </w:t>
      </w:r>
      <w:proofErr w:type="spellStart"/>
      <w:r w:rsidRPr="00C66D7D">
        <w:t>Photographic</w:t>
      </w:r>
      <w:proofErr w:type="spellEnd"/>
      <w:r w:rsidRPr="00C66D7D">
        <w:t xml:space="preserve"> </w:t>
      </w:r>
      <w:proofErr w:type="spellStart"/>
      <w:r w:rsidRPr="00C66D7D">
        <w:t>Experts</w:t>
      </w:r>
      <w:proofErr w:type="spellEnd"/>
      <w:r w:rsidRPr="00C66D7D">
        <w:t xml:space="preserve"> </w:t>
      </w:r>
      <w:proofErr w:type="spellStart"/>
      <w:r w:rsidRPr="00C66D7D">
        <w:t>Group</w:t>
      </w:r>
      <w:proofErr w:type="spellEnd"/>
      <w:r w:rsidRPr="00C66D7D">
        <w:t xml:space="preserve">) </w:t>
      </w:r>
    </w:p>
    <w:p w14:paraId="674B9365" w14:textId="1D685FCE" w:rsidR="008A5203" w:rsidRPr="00C66D7D" w:rsidRDefault="008A5203" w:rsidP="008A5203">
      <w:r w:rsidRPr="00C66D7D">
        <w:rPr>
          <w:noProof/>
        </w:rPr>
        <w:drawing>
          <wp:anchor distT="0" distB="0" distL="114300" distR="114300" simplePos="0" relativeHeight="251663360" behindDoc="0" locked="0" layoutInCell="1" allowOverlap="1" wp14:anchorId="27750622" wp14:editId="48301ED4">
            <wp:simplePos x="0" y="0"/>
            <wp:positionH relativeFrom="margin">
              <wp:align>right</wp:align>
            </wp:positionH>
            <wp:positionV relativeFrom="paragraph">
              <wp:posOffset>7620</wp:posOffset>
            </wp:positionV>
            <wp:extent cx="942975" cy="942975"/>
            <wp:effectExtent l="0" t="0" r="9525" b="9525"/>
            <wp:wrapSquare wrapText="bothSides"/>
            <wp:docPr id="174" name="Рисунок 174" descr="jpeg-logo-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peg-logo-pla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5" w:history="1">
        <w:r w:rsidRPr="00C66D7D">
          <w:rPr>
            <w:rStyle w:val="a9"/>
          </w:rPr>
          <w:t>https://jpeg.org/</w:t>
        </w:r>
      </w:hyperlink>
    </w:p>
    <w:p w14:paraId="59628206" w14:textId="77777777" w:rsidR="008A5203" w:rsidRPr="00C66D7D" w:rsidRDefault="008A5203" w:rsidP="008A5203">
      <w:r w:rsidRPr="00C66D7D">
        <w:t xml:space="preserve">JPEG це є назва формату та алгоритму стиснення, який засновано не на пошуку однакових елементів, як у LZW, а на різниці між </w:t>
      </w:r>
      <w:proofErr w:type="spellStart"/>
      <w:r w:rsidRPr="00C66D7D">
        <w:t>пікселами</w:t>
      </w:r>
      <w:proofErr w:type="spellEnd"/>
      <w:r w:rsidRPr="00C66D7D">
        <w:t xml:space="preserve">. </w:t>
      </w:r>
    </w:p>
    <w:p w14:paraId="63FA7427" w14:textId="2EEFE0CD" w:rsidR="008A5203" w:rsidRPr="00C66D7D" w:rsidRDefault="008A5203" w:rsidP="008A5203">
      <w:r w:rsidRPr="00C66D7D">
        <w:t xml:space="preserve">Кодування даних відбувається в кілька етапів. Спочатку графічні дані конвертуються в колірний простір типу LAB, відкидається половина або три чверті інформації про колір (в залежності від реалізації алгоритму). </w:t>
      </w:r>
      <w:r>
        <w:t xml:space="preserve"> </w:t>
      </w:r>
      <w:r w:rsidRPr="00C66D7D">
        <w:t xml:space="preserve">Далі аналізуються блоки 8х8 пікселів. Для кожного блоку формується набір чисел. Перші кілька чисел представляють колір блоку в цілому, в той час, як подальші числа відображають тонкі деталі. </w:t>
      </w:r>
    </w:p>
    <w:p w14:paraId="76DF74AB" w14:textId="6690206D" w:rsidR="008A5203" w:rsidRPr="00C66D7D" w:rsidRDefault="008A5203" w:rsidP="008A5203">
      <w:r w:rsidRPr="00C66D7D">
        <w:t xml:space="preserve">На наступному етапі, залежно від обраного рівня якості, відкидається певна частина чисел, що представляють тонкі деталі. На останньому етапі використовується кодування  за методом </w:t>
      </w:r>
      <w:proofErr w:type="spellStart"/>
      <w:r w:rsidRPr="00C66D7D">
        <w:t>Хафмана</w:t>
      </w:r>
      <w:proofErr w:type="spellEnd"/>
      <w:r w:rsidRPr="00C66D7D">
        <w:t xml:space="preserve"> для ефективного стиснення кінцевих даних. Відновлення даних відбувається в зворотному порядку.</w:t>
      </w:r>
      <w:r>
        <w:t xml:space="preserve"> </w:t>
      </w:r>
      <w:r w:rsidRPr="00C66D7D">
        <w:t xml:space="preserve">Таким чином, чим вище рівень компресії, тим більше даних відкидається, тим нижчою є якість. Використовуючи JPEG можна отримати файл в 2-500 разів менше, ніж ВМР. </w:t>
      </w:r>
    </w:p>
    <w:p w14:paraId="758BC3B9" w14:textId="77777777" w:rsidR="008A5203" w:rsidRPr="00C66D7D" w:rsidRDefault="008A5203" w:rsidP="008A5203">
      <w:r w:rsidRPr="00C66D7D">
        <w:t>Даний формат називають стисненням з втратами, оскільки алгоритм JPEG вибірково відкидає дані. Не бажано зберігати у JPEG-форматі будь-які зображення, де важливими є тонкі нюанси кольорів, оскільки під час стиснення відбувається відкидання колірної інформації. У JPEG слід зберігати лише кінцевий варіант роботи, оскільки кожне повторне збереження призводить до нових втрат (відкидання) даних і початкове зображення може бути вкрай зіпсованим.</w:t>
      </w:r>
    </w:p>
    <w:p w14:paraId="773F89DC" w14:textId="77777777" w:rsidR="008A5203" w:rsidRPr="00C66D7D" w:rsidRDefault="008A5203" w:rsidP="008A5203">
      <w:r w:rsidRPr="00C66D7D">
        <w:t>Особливості</w:t>
      </w:r>
    </w:p>
    <w:p w14:paraId="5B98B15C" w14:textId="77777777" w:rsidR="008A5203" w:rsidRPr="00C66D7D" w:rsidRDefault="008A5203" w:rsidP="003244AC">
      <w:pPr>
        <w:numPr>
          <w:ilvl w:val="0"/>
          <w:numId w:val="22"/>
        </w:numPr>
        <w:spacing w:line="288" w:lineRule="auto"/>
      </w:pPr>
      <w:r w:rsidRPr="00C66D7D">
        <w:lastRenderedPageBreak/>
        <w:t xml:space="preserve">В зображенні може бути понад 16 мільйонів кольорів, що цілком достатньо для збереження фотографічних зображень. </w:t>
      </w:r>
    </w:p>
    <w:p w14:paraId="0BD8FAC1" w14:textId="77777777" w:rsidR="008A5203" w:rsidRPr="00C66D7D" w:rsidRDefault="008A5203" w:rsidP="003244AC">
      <w:pPr>
        <w:numPr>
          <w:ilvl w:val="0"/>
          <w:numId w:val="22"/>
        </w:numPr>
        <w:spacing w:line="288" w:lineRule="auto"/>
      </w:pPr>
      <w:r w:rsidRPr="00C66D7D">
        <w:t>Основною характеристикою формату є якість, яка визначає кінцевий розмір файлу. Слід пам’ятати, що формат застосовує стиснення з втратами. Чим вище стиснення, тим менше якість і навпаки.</w:t>
      </w:r>
    </w:p>
    <w:p w14:paraId="1E1879E9" w14:textId="4238EF35" w:rsidR="008A5203" w:rsidRDefault="008A5203" w:rsidP="003244AC">
      <w:pPr>
        <w:numPr>
          <w:ilvl w:val="0"/>
          <w:numId w:val="22"/>
        </w:numPr>
        <w:spacing w:line="288" w:lineRule="auto"/>
      </w:pPr>
      <w:r w:rsidRPr="00C66D7D">
        <w:t>Формат JPEG не підтримує прозорість і при збереженні зображення з прозорими ділянками, вони зафарбовуються в певний колір.</w:t>
      </w:r>
    </w:p>
    <w:p w14:paraId="1D3D9687" w14:textId="33944BA3" w:rsidR="008A5203" w:rsidRPr="00C66D7D" w:rsidRDefault="008A5203" w:rsidP="003244AC">
      <w:pPr>
        <w:numPr>
          <w:ilvl w:val="0"/>
          <w:numId w:val="22"/>
        </w:numPr>
        <w:spacing w:line="288" w:lineRule="auto"/>
      </w:pPr>
      <w:r>
        <w:t>Формат не підтримує анімацію і зберігає лише статичне зображення на одному прошарку</w:t>
      </w:r>
    </w:p>
    <w:p w14:paraId="0613214D" w14:textId="040B4F94" w:rsidR="008A5203" w:rsidRPr="00C66D7D" w:rsidRDefault="008A5203" w:rsidP="008A5203">
      <w:r w:rsidRPr="00C66D7D">
        <w:t>Область застосування</w:t>
      </w:r>
      <w:r>
        <w:t xml:space="preserve">. </w:t>
      </w:r>
      <w:r w:rsidRPr="00C66D7D">
        <w:t>Використовується переважно для фотографій. Не є доцільним для зображень з прозорими ділянками, великими одноколірними ділянками.</w:t>
      </w:r>
    </w:p>
    <w:p w14:paraId="26F1320F" w14:textId="54A7F006" w:rsidR="008A5203" w:rsidRPr="00C66D7D" w:rsidRDefault="008A5203" w:rsidP="001A3C0E">
      <w:pPr>
        <w:pStyle w:val="3"/>
      </w:pPr>
      <w:r w:rsidRPr="00C66D7D">
        <w:rPr>
          <w:noProof/>
        </w:rPr>
        <w:drawing>
          <wp:anchor distT="0" distB="0" distL="114300" distR="114300" simplePos="0" relativeHeight="251659264" behindDoc="0" locked="0" layoutInCell="1" allowOverlap="1" wp14:anchorId="7308DE29" wp14:editId="72D2A0FF">
            <wp:simplePos x="0" y="0"/>
            <wp:positionH relativeFrom="margin">
              <wp:posOffset>4427220</wp:posOffset>
            </wp:positionH>
            <wp:positionV relativeFrom="paragraph">
              <wp:posOffset>267335</wp:posOffset>
            </wp:positionV>
            <wp:extent cx="1379220" cy="628650"/>
            <wp:effectExtent l="0" t="0" r="0" b="0"/>
            <wp:wrapSquare wrapText="bothSides"/>
            <wp:docPr id="175" name="Рисунок 175"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7922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PNG (</w:t>
      </w:r>
      <w:proofErr w:type="spellStart"/>
      <w:r w:rsidRPr="00C66D7D">
        <w:t>Portable</w:t>
      </w:r>
      <w:proofErr w:type="spellEnd"/>
      <w:r w:rsidRPr="00C66D7D">
        <w:t xml:space="preserve"> </w:t>
      </w:r>
      <w:proofErr w:type="spellStart"/>
      <w:r w:rsidRPr="00C66D7D">
        <w:t>Network</w:t>
      </w:r>
      <w:proofErr w:type="spellEnd"/>
      <w:r w:rsidRPr="00C66D7D">
        <w:t xml:space="preserve"> </w:t>
      </w:r>
      <w:proofErr w:type="spellStart"/>
      <w:r w:rsidRPr="00C66D7D">
        <w:t>Graphics</w:t>
      </w:r>
      <w:proofErr w:type="spellEnd"/>
      <w:r w:rsidRPr="00C66D7D">
        <w:t>)</w:t>
      </w:r>
    </w:p>
    <w:p w14:paraId="0E1A2DF0" w14:textId="77777777" w:rsidR="008A5203" w:rsidRPr="00C66D7D" w:rsidRDefault="00EB2841" w:rsidP="008A5203">
      <w:hyperlink r:id="rId27" w:history="1">
        <w:r w:rsidR="008A5203" w:rsidRPr="00C66D7D">
          <w:rPr>
            <w:rStyle w:val="a9"/>
          </w:rPr>
          <w:t>http://www.libpng.org/pub/png/</w:t>
        </w:r>
      </w:hyperlink>
      <w:r w:rsidR="008A5203" w:rsidRPr="00C66D7D">
        <w:t xml:space="preserve"> </w:t>
      </w:r>
    </w:p>
    <w:p w14:paraId="1D61046A" w14:textId="19C10BCC" w:rsidR="008A5203" w:rsidRPr="00C66D7D" w:rsidRDefault="008A5203" w:rsidP="008A5203">
      <w:r w:rsidRPr="00C66D7D">
        <w:t xml:space="preserve">PNG </w:t>
      </w:r>
      <w:r>
        <w:t>є</w:t>
      </w:r>
      <w:r w:rsidRPr="00C66D7D">
        <w:t xml:space="preserve"> формат</w:t>
      </w:r>
      <w:r>
        <w:t>ом</w:t>
      </w:r>
      <w:r w:rsidRPr="00C66D7D">
        <w:t xml:space="preserve">, який долає обмеження </w:t>
      </w:r>
      <w:r>
        <w:t xml:space="preserve">формату </w:t>
      </w:r>
      <w:r w:rsidRPr="00C66D7D">
        <w:t xml:space="preserve">GIF. Використовує стиснення без втрат </w:t>
      </w:r>
      <w:proofErr w:type="spellStart"/>
      <w:r w:rsidRPr="00C66D7D">
        <w:t>Deflate</w:t>
      </w:r>
      <w:proofErr w:type="spellEnd"/>
      <w:r w:rsidRPr="00C66D7D">
        <w:t>, подібне до LZW. Стиснуті індексовані файли PNG, зазвичай, є меншими за аналогічні GIF.</w:t>
      </w:r>
    </w:p>
    <w:p w14:paraId="2DF32123" w14:textId="1DEE45A3" w:rsidR="008A5203" w:rsidRPr="00C66D7D" w:rsidRDefault="008A5203" w:rsidP="008A5203">
      <w:r w:rsidRPr="00C66D7D">
        <w:t xml:space="preserve"> Глибина кольору може бути любою, до 48 біт. На відміну від GIF, де застосовується 100% прозорість, PNG підтримує також напівпрозорі </w:t>
      </w:r>
      <w:proofErr w:type="spellStart"/>
      <w:r w:rsidRPr="00C66D7D">
        <w:t>піксели</w:t>
      </w:r>
      <w:proofErr w:type="spellEnd"/>
      <w:r w:rsidRPr="00C66D7D">
        <w:t xml:space="preserve"> (в діапазоні прозорості від 0 до 99%) за рахунок Альфа-каналу з 256 градаціями сірого.</w:t>
      </w:r>
    </w:p>
    <w:p w14:paraId="634B1241" w14:textId="58F23E5A" w:rsidR="008A5203" w:rsidRDefault="008A5203" w:rsidP="008A5203">
      <w:r w:rsidRPr="00C66D7D">
        <w:t>У файл формату PNG записується інформація про гамму. Гамма є певним числом, що характеризує залежність яскравості світіння екрану монітора від напруги на електродах кінескопа. Це число обчислюється з файлу і дозволяє вводити поправку яскравості при відображенні. Воно потрібне для однакового відображення інформації незалежно від апаратної платформи комп’ютера. PNG підтримується у всіх сучасних браузерах.</w:t>
      </w:r>
    </w:p>
    <w:p w14:paraId="30A3B195" w14:textId="7465049B" w:rsidR="008A5203" w:rsidRPr="00C66D7D" w:rsidRDefault="008A5203" w:rsidP="008A583D">
      <w:r>
        <w:t>Історично</w:t>
      </w:r>
      <w:r w:rsidR="008A583D">
        <w:t xml:space="preserve">, першим форматом був </w:t>
      </w:r>
      <w:r w:rsidRPr="00C66D7D">
        <w:t>PNG-8</w:t>
      </w:r>
      <w:r w:rsidR="008A583D">
        <w:t xml:space="preserve">, </w:t>
      </w:r>
      <w:r w:rsidRPr="00C66D7D">
        <w:t xml:space="preserve">подібний до GIF </w:t>
      </w:r>
      <w:r w:rsidR="008A583D">
        <w:t>з</w:t>
      </w:r>
      <w:r w:rsidRPr="00C66D7D">
        <w:t xml:space="preserve"> покращени</w:t>
      </w:r>
      <w:r w:rsidR="008A583D">
        <w:t>м</w:t>
      </w:r>
      <w:r w:rsidRPr="00C66D7D">
        <w:t xml:space="preserve"> </w:t>
      </w:r>
      <w:r w:rsidR="008A583D">
        <w:t>алгоритмом</w:t>
      </w:r>
      <w:r w:rsidRPr="00C66D7D">
        <w:t xml:space="preserve"> стиснення даних. В</w:t>
      </w:r>
      <w:r w:rsidR="008A583D">
        <w:t>ін в</w:t>
      </w:r>
      <w:r w:rsidRPr="00C66D7D">
        <w:t xml:space="preserve">икористовує 8-бітову палітру (256 кольорів) в зображенні, за що і отримав в своїй назві цифру вісім. При цьому можна вибирати, скільки кольорів буде  задіяно у файлі — від 2 до 256. На відміну від GIF, не відображає анімацію. </w:t>
      </w:r>
      <w:r w:rsidR="008A583D">
        <w:t xml:space="preserve">На сьогодні формат </w:t>
      </w:r>
      <w:r w:rsidR="008A583D" w:rsidRPr="00C66D7D">
        <w:t>PNG-8</w:t>
      </w:r>
      <w:r w:rsidR="008A583D">
        <w:t xml:space="preserve"> практично не застосовується.</w:t>
      </w:r>
    </w:p>
    <w:p w14:paraId="4A670618" w14:textId="61CBCADE" w:rsidR="008A5203" w:rsidRPr="00C66D7D" w:rsidRDefault="008A583D" w:rsidP="008A5203">
      <w:r>
        <w:t xml:space="preserve">Поширеним для Веб є формат </w:t>
      </w:r>
      <w:r w:rsidR="008A5203" w:rsidRPr="00C66D7D">
        <w:t xml:space="preserve">PNG-24 </w:t>
      </w:r>
      <w:r>
        <w:t>(</w:t>
      </w:r>
      <w:r w:rsidRPr="008A583D">
        <w:t>.</w:t>
      </w:r>
      <w:proofErr w:type="spellStart"/>
      <w:r>
        <w:rPr>
          <w:lang w:val="en-US"/>
        </w:rPr>
        <w:t>png</w:t>
      </w:r>
      <w:proofErr w:type="spellEnd"/>
      <w:r>
        <w:t>), що</w:t>
      </w:r>
      <w:r w:rsidR="008A5203" w:rsidRPr="00C66D7D">
        <w:t xml:space="preserve"> використовує 24-бітову палітру кольору Подібно до формату JPEG, зберігає яскравість і відтінки кольорів </w:t>
      </w:r>
      <w:r>
        <w:t>в</w:t>
      </w:r>
      <w:r w:rsidR="008A5203" w:rsidRPr="00C66D7D">
        <w:t xml:space="preserve"> фотографіях. Подібно до форматів GIF і PNG-8, зберігає деталі зображення та прозорість.</w:t>
      </w:r>
      <w:r>
        <w:t xml:space="preserve"> Анімацію не підтримує</w:t>
      </w:r>
    </w:p>
    <w:p w14:paraId="6D619FCE" w14:textId="77777777" w:rsidR="008A5203" w:rsidRPr="00C66D7D" w:rsidRDefault="008A5203" w:rsidP="008A583D">
      <w:r w:rsidRPr="00C66D7D">
        <w:t>Особливості</w:t>
      </w:r>
    </w:p>
    <w:p w14:paraId="553CA0EA" w14:textId="77777777" w:rsidR="008A5203" w:rsidRPr="00C66D7D" w:rsidRDefault="008A5203" w:rsidP="003244AC">
      <w:pPr>
        <w:numPr>
          <w:ilvl w:val="0"/>
          <w:numId w:val="25"/>
        </w:numPr>
        <w:spacing w:line="288" w:lineRule="auto"/>
      </w:pPr>
      <w:r w:rsidRPr="00C66D7D">
        <w:t xml:space="preserve">Використовує понад 16 млн. кольорів, тому, застосовується для </w:t>
      </w:r>
      <w:proofErr w:type="spellStart"/>
      <w:r w:rsidRPr="00C66D7D">
        <w:t>повнокол</w:t>
      </w:r>
      <w:r>
        <w:t>ірн</w:t>
      </w:r>
      <w:r w:rsidRPr="00C66D7D">
        <w:t>их</w:t>
      </w:r>
      <w:proofErr w:type="spellEnd"/>
      <w:r w:rsidRPr="00C66D7D">
        <w:t xml:space="preserve"> зображень. </w:t>
      </w:r>
    </w:p>
    <w:p w14:paraId="11F60D3F" w14:textId="69CB2FD5" w:rsidR="008A5203" w:rsidRPr="00C66D7D" w:rsidRDefault="008A5203" w:rsidP="003244AC">
      <w:pPr>
        <w:numPr>
          <w:ilvl w:val="0"/>
          <w:numId w:val="25"/>
        </w:numPr>
        <w:spacing w:line="288" w:lineRule="auto"/>
      </w:pPr>
      <w:r w:rsidRPr="00C66D7D">
        <w:lastRenderedPageBreak/>
        <w:t xml:space="preserve">Підтримує багаторівневу прозорість, це </w:t>
      </w:r>
      <w:r w:rsidR="008A583D">
        <w:t>нада</w:t>
      </w:r>
      <w:r w:rsidRPr="00C66D7D">
        <w:t>є</w:t>
      </w:r>
      <w:r w:rsidR="008A583D">
        <w:t xml:space="preserve"> можливість</w:t>
      </w:r>
      <w:r w:rsidRPr="00C66D7D">
        <w:t xml:space="preserve"> створювати плавний перехід від прозорої області зображення до кол</w:t>
      </w:r>
      <w:r w:rsidR="008A583D">
        <w:t>ьорової</w:t>
      </w:r>
      <w:r w:rsidRPr="00C66D7D">
        <w:t xml:space="preserve">, так званий градієнт. </w:t>
      </w:r>
    </w:p>
    <w:p w14:paraId="2766F45E" w14:textId="4743FACD" w:rsidR="008A5203" w:rsidRPr="00C66D7D" w:rsidRDefault="008A5203" w:rsidP="003244AC">
      <w:pPr>
        <w:numPr>
          <w:ilvl w:val="0"/>
          <w:numId w:val="25"/>
        </w:numPr>
        <w:spacing w:line="288" w:lineRule="auto"/>
      </w:pPr>
      <w:r w:rsidRPr="00C66D7D">
        <w:t>Алгоритм стиснення зберігає всі кольори і піксел</w:t>
      </w:r>
      <w:r w:rsidR="008A583D">
        <w:t>і</w:t>
      </w:r>
      <w:r w:rsidRPr="00C66D7D">
        <w:t xml:space="preserve"> в зображенні незмінними. Якщо порівнювати з іншими форматами, то в PNG-24 кінцевий об'єм графічного файлу виходить найбільшим. </w:t>
      </w:r>
    </w:p>
    <w:p w14:paraId="6EDA0053" w14:textId="5A904553" w:rsidR="008A5203" w:rsidRPr="00C66D7D" w:rsidRDefault="008A5203" w:rsidP="008A5203">
      <w:r w:rsidRPr="00C66D7D">
        <w:t>Область застосування</w:t>
      </w:r>
      <w:r w:rsidR="008A583D">
        <w:t xml:space="preserve">. </w:t>
      </w:r>
      <w:r w:rsidRPr="00C66D7D">
        <w:t xml:space="preserve">Фотографії, </w:t>
      </w:r>
      <w:r w:rsidR="001A3C0E">
        <w:t>зображення</w:t>
      </w:r>
      <w:r w:rsidRPr="00C66D7D">
        <w:t>, що містять прозорі ділянки, велик</w:t>
      </w:r>
      <w:r w:rsidR="001A3C0E">
        <w:t>у</w:t>
      </w:r>
      <w:r w:rsidRPr="00C66D7D">
        <w:t xml:space="preserve"> кількіст</w:t>
      </w:r>
      <w:r w:rsidR="001A3C0E">
        <w:t>ь</w:t>
      </w:r>
      <w:r w:rsidRPr="00C66D7D">
        <w:t xml:space="preserve"> кольорів </w:t>
      </w:r>
      <w:r w:rsidR="001A3C0E">
        <w:t>та</w:t>
      </w:r>
      <w:r w:rsidRPr="00C66D7D">
        <w:t xml:space="preserve"> чітк</w:t>
      </w:r>
      <w:r w:rsidR="001A3C0E">
        <w:t>і</w:t>
      </w:r>
      <w:r w:rsidRPr="00C66D7D">
        <w:t xml:space="preserve"> </w:t>
      </w:r>
      <w:r w:rsidR="001A3C0E">
        <w:t>контури</w:t>
      </w:r>
      <w:r w:rsidRPr="00C66D7D">
        <w:t xml:space="preserve"> зображень.</w:t>
      </w:r>
    </w:p>
    <w:p w14:paraId="3C4B64AB" w14:textId="6BC0566B" w:rsidR="008A5203" w:rsidRPr="00C66D7D" w:rsidRDefault="001A3C0E" w:rsidP="001A3C0E">
      <w:pPr>
        <w:pStyle w:val="3"/>
      </w:pPr>
      <w:r>
        <w:rPr>
          <w:noProof/>
        </w:rPr>
        <w:drawing>
          <wp:anchor distT="0" distB="0" distL="114300" distR="114300" simplePos="0" relativeHeight="251670528" behindDoc="0" locked="0" layoutInCell="1" allowOverlap="1" wp14:anchorId="49620430" wp14:editId="4CC04A38">
            <wp:simplePos x="0" y="0"/>
            <wp:positionH relativeFrom="margin">
              <wp:align>right</wp:align>
            </wp:positionH>
            <wp:positionV relativeFrom="paragraph">
              <wp:posOffset>-635</wp:posOffset>
            </wp:positionV>
            <wp:extent cx="962025" cy="962025"/>
            <wp:effectExtent l="0" t="0" r="9525" b="9525"/>
            <wp:wrapSquare wrapText="bothSides"/>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sidR="008A5203" w:rsidRPr="00C66D7D">
        <w:t>APNG. Анімований PNG</w:t>
      </w:r>
    </w:p>
    <w:p w14:paraId="3361B8FB" w14:textId="77777777" w:rsidR="008A5203" w:rsidRPr="00C66D7D" w:rsidRDefault="008A5203" w:rsidP="008A5203">
      <w:proofErr w:type="spellStart"/>
      <w:r w:rsidRPr="00C66D7D">
        <w:t>aPNG</w:t>
      </w:r>
      <w:proofErr w:type="spellEnd"/>
      <w:r w:rsidRPr="00C66D7D">
        <w:t xml:space="preserve"> (</w:t>
      </w:r>
      <w:proofErr w:type="spellStart"/>
      <w:r w:rsidRPr="00C66D7D">
        <w:t>Animated</w:t>
      </w:r>
      <w:proofErr w:type="spellEnd"/>
      <w:r w:rsidRPr="00C66D7D">
        <w:t xml:space="preserve"> </w:t>
      </w:r>
      <w:proofErr w:type="spellStart"/>
      <w:r w:rsidRPr="00C66D7D">
        <w:t>Portable</w:t>
      </w:r>
      <w:proofErr w:type="spellEnd"/>
      <w:r w:rsidRPr="00C66D7D">
        <w:t xml:space="preserve"> </w:t>
      </w:r>
      <w:proofErr w:type="spellStart"/>
      <w:r w:rsidRPr="00C66D7D">
        <w:t>Network</w:t>
      </w:r>
      <w:proofErr w:type="spellEnd"/>
      <w:r w:rsidRPr="00C66D7D">
        <w:t xml:space="preserve"> </w:t>
      </w:r>
      <w:proofErr w:type="spellStart"/>
      <w:r w:rsidRPr="00C66D7D">
        <w:t>Graphics</w:t>
      </w:r>
      <w:proofErr w:type="spellEnd"/>
      <w:r w:rsidRPr="00C66D7D">
        <w:t xml:space="preserve">) запропоновано в 2004 році компанією </w:t>
      </w:r>
      <w:proofErr w:type="spellStart"/>
      <w:r w:rsidRPr="00C66D7D">
        <w:t>Mozilla</w:t>
      </w:r>
      <w:proofErr w:type="spellEnd"/>
      <w:r w:rsidRPr="00C66D7D">
        <w:t xml:space="preserve">. Новий стандарт базується на форматі PNG, додано можливість анімації та покращено алгоритми стиснення. Втім компанія, що підтримує формат PNG не визнала новий стандарт, і </w:t>
      </w:r>
      <w:proofErr w:type="spellStart"/>
      <w:r w:rsidRPr="00C66D7D">
        <w:t>aPNG</w:t>
      </w:r>
      <w:proofErr w:type="spellEnd"/>
      <w:r w:rsidRPr="00C66D7D">
        <w:t xml:space="preserve"> не пішов в реліз. Основна причина відмови звучала так «PNG - це формат для нерухомих зображень».</w:t>
      </w:r>
    </w:p>
    <w:p w14:paraId="316E8041" w14:textId="7A1C1584" w:rsidR="000757C5" w:rsidRDefault="008A5203" w:rsidP="000757C5">
      <w:r w:rsidRPr="00C66D7D">
        <w:t xml:space="preserve">До 2008 року не було жодних спроб широкого впровадження </w:t>
      </w:r>
      <w:proofErr w:type="spellStart"/>
      <w:r w:rsidRPr="00C66D7D">
        <w:t>aPNG</w:t>
      </w:r>
      <w:proofErr w:type="spellEnd"/>
      <w:r w:rsidRPr="00C66D7D">
        <w:t xml:space="preserve">. В 2008 році, компанія </w:t>
      </w:r>
      <w:proofErr w:type="spellStart"/>
      <w:r w:rsidRPr="00C66D7D">
        <w:t>Mozilla</w:t>
      </w:r>
      <w:proofErr w:type="spellEnd"/>
      <w:r w:rsidRPr="00C66D7D">
        <w:t xml:space="preserve"> вносить його в свій браузер </w:t>
      </w:r>
      <w:proofErr w:type="spellStart"/>
      <w:r w:rsidRPr="00C66D7D">
        <w:t>Firefox</w:t>
      </w:r>
      <w:proofErr w:type="spellEnd"/>
      <w:r w:rsidRPr="00C66D7D">
        <w:t>, пізніше таку підтримку додано в браузер</w:t>
      </w:r>
      <w:r w:rsidR="000757C5">
        <w:t xml:space="preserve">и </w:t>
      </w:r>
      <w:proofErr w:type="spellStart"/>
      <w:r w:rsidR="000757C5">
        <w:t>Chrome</w:t>
      </w:r>
      <w:proofErr w:type="spellEnd"/>
      <w:r w:rsidR="000757C5">
        <w:t xml:space="preserve">, </w:t>
      </w:r>
      <w:proofErr w:type="spellStart"/>
      <w:r w:rsidR="000757C5">
        <w:t>Edge</w:t>
      </w:r>
      <w:proofErr w:type="spellEnd"/>
      <w:r w:rsidR="000757C5">
        <w:t xml:space="preserve">, </w:t>
      </w:r>
      <w:proofErr w:type="spellStart"/>
      <w:r w:rsidR="000757C5">
        <w:t>Opera</w:t>
      </w:r>
      <w:proofErr w:type="spellEnd"/>
      <w:r w:rsidR="000757C5">
        <w:t xml:space="preserve"> та </w:t>
      </w:r>
      <w:proofErr w:type="spellStart"/>
      <w:r w:rsidR="000757C5">
        <w:t>Safari</w:t>
      </w:r>
      <w:proofErr w:type="spellEnd"/>
      <w:r w:rsidRPr="00C66D7D">
        <w:t xml:space="preserve">.  </w:t>
      </w:r>
      <w:r w:rsidR="007B5831">
        <w:t>О</w:t>
      </w:r>
      <w:r w:rsidR="007B5831" w:rsidRPr="007B5831">
        <w:t xml:space="preserve">фіційно </w:t>
      </w:r>
      <w:r w:rsidR="007B5831">
        <w:t xml:space="preserve">формат </w:t>
      </w:r>
      <w:r w:rsidR="007B5831" w:rsidRPr="007B5831">
        <w:t xml:space="preserve">увійшов до специфікації PNG лише </w:t>
      </w:r>
      <w:r w:rsidR="007B5831">
        <w:t>в</w:t>
      </w:r>
      <w:r w:rsidR="007B5831" w:rsidRPr="007B5831">
        <w:t xml:space="preserve"> 2022 році</w:t>
      </w:r>
      <w:r w:rsidR="007B5831">
        <w:t>, в</w:t>
      </w:r>
      <w:r w:rsidR="000757C5">
        <w:t xml:space="preserve"> 2025 ро</w:t>
      </w:r>
      <w:r w:rsidR="007B5831">
        <w:t>ці</w:t>
      </w:r>
      <w:r w:rsidR="000757C5">
        <w:t xml:space="preserve"> W3C офіційно включив APNG до третьої редакції специфікації PNG. Тобто APNG тепер є частиною офіційної сучасної специфікації PNG, а не просто стороннім розширенням. </w:t>
      </w:r>
    </w:p>
    <w:p w14:paraId="636EB2CC" w14:textId="1F79810B" w:rsidR="000757C5" w:rsidRDefault="000757C5" w:rsidP="000757C5">
      <w:r>
        <w:t>Особливості</w:t>
      </w:r>
    </w:p>
    <w:p w14:paraId="0837D9E8" w14:textId="63931685" w:rsidR="000757C5" w:rsidRDefault="000757C5" w:rsidP="003244AC">
      <w:pPr>
        <w:pStyle w:val="a3"/>
        <w:numPr>
          <w:ilvl w:val="0"/>
          <w:numId w:val="26"/>
        </w:numPr>
      </w:pPr>
      <w:r>
        <w:rPr>
          <w:lang w:val="en-US"/>
        </w:rPr>
        <w:t>a</w:t>
      </w:r>
      <w:r>
        <w:t xml:space="preserve">PNG складається з послідовності кадрів, для кожного з яких можна задавати тривалість відображення, положення та спосіб відтворення. Анімація може повторюватися задану кількість разів або безкінечно. </w:t>
      </w:r>
    </w:p>
    <w:p w14:paraId="1C6B684C" w14:textId="37172B8B" w:rsidR="000757C5" w:rsidRDefault="000757C5" w:rsidP="003244AC">
      <w:pPr>
        <w:pStyle w:val="a3"/>
        <w:numPr>
          <w:ilvl w:val="0"/>
          <w:numId w:val="26"/>
        </w:numPr>
      </w:pPr>
      <w:r>
        <w:t xml:space="preserve">Як і звичайний PNG, </w:t>
      </w:r>
      <w:r>
        <w:rPr>
          <w:lang w:val="en-US"/>
        </w:rPr>
        <w:t>a</w:t>
      </w:r>
      <w:r>
        <w:t>PNG використовує безвтратне стиснення. Після декодування піксельні дані відновлюються без втрати якості.</w:t>
      </w:r>
    </w:p>
    <w:p w14:paraId="3EAF8E9E" w14:textId="474BC663" w:rsidR="000757C5" w:rsidRDefault="000757C5" w:rsidP="003244AC">
      <w:pPr>
        <w:pStyle w:val="a3"/>
        <w:numPr>
          <w:ilvl w:val="0"/>
          <w:numId w:val="26"/>
        </w:numPr>
      </w:pPr>
      <w:r>
        <w:rPr>
          <w:lang w:val="en-US"/>
        </w:rPr>
        <w:t>a</w:t>
      </w:r>
      <w:r>
        <w:t>PNG підтримує альфа-канал, тому можна створювати анімовані об'єкти з прозорим фоном. Це особливо корисно для іконок, декоративних елементів, анімованих логотипів та інтерфейсів.</w:t>
      </w:r>
    </w:p>
    <w:p w14:paraId="25B60581" w14:textId="142C2C77" w:rsidR="000757C5" w:rsidRDefault="000757C5" w:rsidP="003244AC">
      <w:pPr>
        <w:pStyle w:val="a3"/>
        <w:numPr>
          <w:ilvl w:val="0"/>
          <w:numId w:val="26"/>
        </w:numPr>
      </w:pPr>
      <w:r>
        <w:t xml:space="preserve">На відміну від GIF, </w:t>
      </w:r>
      <w:r>
        <w:rPr>
          <w:lang w:val="en-US"/>
        </w:rPr>
        <w:t>a</w:t>
      </w:r>
      <w:r>
        <w:t xml:space="preserve">PNG може використовувати </w:t>
      </w:r>
      <w:proofErr w:type="spellStart"/>
      <w:r>
        <w:t>повноколірні</w:t>
      </w:r>
      <w:proofErr w:type="spellEnd"/>
      <w:r>
        <w:t xml:space="preserve"> RGB/RGBA-зображення. Тому він краще підходить для складної графіки, градієнтів і фотографічних зображень. </w:t>
      </w:r>
    </w:p>
    <w:p w14:paraId="7028A908" w14:textId="482AE8A0" w:rsidR="000757C5" w:rsidRDefault="000757C5" w:rsidP="003244AC">
      <w:pPr>
        <w:pStyle w:val="a3"/>
        <w:numPr>
          <w:ilvl w:val="0"/>
          <w:numId w:val="26"/>
        </w:numPr>
      </w:pPr>
      <w:r>
        <w:t xml:space="preserve">Формат </w:t>
      </w:r>
      <w:r>
        <w:rPr>
          <w:lang w:val="en-US"/>
        </w:rPr>
        <w:t>a</w:t>
      </w:r>
      <w:r>
        <w:t xml:space="preserve">PNG містить звичайну PNG-структуру. Якщо програма не підтримує анімацію </w:t>
      </w:r>
      <w:r>
        <w:rPr>
          <w:lang w:val="en-US"/>
        </w:rPr>
        <w:t>a</w:t>
      </w:r>
      <w:r>
        <w:t xml:space="preserve">PNG, вона може відобразити </w:t>
      </w:r>
      <w:r w:rsidRPr="000757C5">
        <w:rPr>
          <w:rStyle w:val="aa"/>
          <w:b w:val="0"/>
          <w:bCs w:val="0"/>
        </w:rPr>
        <w:t>статичне зображення</w:t>
      </w:r>
      <w:r>
        <w:t xml:space="preserve"> замість анімації. </w:t>
      </w:r>
    </w:p>
    <w:p w14:paraId="4CA926EF" w14:textId="58E4DC7C" w:rsidR="000757C5" w:rsidRDefault="001A3C0E" w:rsidP="001A3C0E">
      <w:r>
        <w:t xml:space="preserve">Область застосування. </w:t>
      </w:r>
      <w:r w:rsidRPr="001A3C0E">
        <w:t>Анімовані іконки та логотипи, невеликі UI-анімації та активи, кнопки та індикатори стану, графіки, де потрібна прозорість і висока якість.</w:t>
      </w:r>
    </w:p>
    <w:p w14:paraId="6B9A77A6" w14:textId="77777777" w:rsidR="008A5203" w:rsidRPr="00C66D7D" w:rsidRDefault="008A5203" w:rsidP="008A5203">
      <w:pPr>
        <w:pStyle w:val="2"/>
      </w:pPr>
      <w:r w:rsidRPr="00C66D7D">
        <w:rPr>
          <w:noProof/>
        </w:rPr>
        <w:lastRenderedPageBreak/>
        <w:drawing>
          <wp:anchor distT="0" distB="0" distL="114300" distR="114300" simplePos="0" relativeHeight="251660288" behindDoc="0" locked="0" layoutInCell="1" allowOverlap="1" wp14:anchorId="64CD573A" wp14:editId="34983485">
            <wp:simplePos x="0" y="0"/>
            <wp:positionH relativeFrom="margin">
              <wp:align>right</wp:align>
            </wp:positionH>
            <wp:positionV relativeFrom="paragraph">
              <wp:posOffset>55880</wp:posOffset>
            </wp:positionV>
            <wp:extent cx="1733550" cy="564515"/>
            <wp:effectExtent l="0" t="0" r="0" b="6985"/>
            <wp:wrapSquare wrapText="bothSides"/>
            <wp:docPr id="177" name="Рисунок 177" descr="Web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bP_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33550" cy="56451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C66D7D">
        <w:t>WebP</w:t>
      </w:r>
      <w:proofErr w:type="spellEnd"/>
      <w:r w:rsidRPr="00C66D7D">
        <w:t xml:space="preserve"> </w:t>
      </w:r>
    </w:p>
    <w:p w14:paraId="1FED03C2" w14:textId="77777777" w:rsidR="008A5203" w:rsidRPr="00C66D7D" w:rsidRDefault="00EB2841" w:rsidP="008A5203">
      <w:hyperlink r:id="rId30" w:history="1">
        <w:r w:rsidR="008A5203" w:rsidRPr="00C66D7D">
          <w:rPr>
            <w:rStyle w:val="a9"/>
          </w:rPr>
          <w:t>https://developers.google.com/speed/webp/</w:t>
        </w:r>
      </w:hyperlink>
    </w:p>
    <w:p w14:paraId="15519FCD" w14:textId="2EBAD7BA" w:rsidR="00AF6D74" w:rsidRDefault="00AF6D74" w:rsidP="00AF6D74">
      <w:proofErr w:type="spellStart"/>
      <w:r>
        <w:rPr>
          <w:rStyle w:val="aa"/>
        </w:rPr>
        <w:t>WebP</w:t>
      </w:r>
      <w:proofErr w:type="spellEnd"/>
      <w:r>
        <w:t xml:space="preserve"> — сучасний формат растрових зображень, що розроблено компанією </w:t>
      </w:r>
      <w:proofErr w:type="spellStart"/>
      <w:r w:rsidRPr="00AF6D74">
        <w:rPr>
          <w:rStyle w:val="aa"/>
          <w:b w:val="0"/>
          <w:bCs w:val="0"/>
        </w:rPr>
        <w:t>Google</w:t>
      </w:r>
      <w:proofErr w:type="spellEnd"/>
      <w:r>
        <w:t xml:space="preserve"> спеціально для ефективного використання зображень у Веб. Формат було представлено в 2010 році як альтернатива традиційним форматам </w:t>
      </w:r>
      <w:r w:rsidRPr="00AF6D74">
        <w:rPr>
          <w:rStyle w:val="aa"/>
          <w:b w:val="0"/>
          <w:bCs w:val="0"/>
        </w:rPr>
        <w:t>JPEG і PNG</w:t>
      </w:r>
      <w:r w:rsidRPr="00AF6D74">
        <w:rPr>
          <w:b/>
          <w:bCs/>
        </w:rPr>
        <w:t>.</w:t>
      </w:r>
      <w:r>
        <w:rPr>
          <w:b/>
          <w:bCs/>
        </w:rPr>
        <w:t xml:space="preserve"> </w:t>
      </w:r>
      <w:r>
        <w:t xml:space="preserve">Основною ідеєю є </w:t>
      </w:r>
      <w:r w:rsidRPr="00AF6D74">
        <w:rPr>
          <w:rStyle w:val="aa"/>
          <w:b w:val="0"/>
          <w:bCs w:val="0"/>
        </w:rPr>
        <w:t>зменшення розміру графічних файлів без істотної втрати якості</w:t>
      </w:r>
      <w:r>
        <w:t>, щоб вебсторінки завантажувалися швидше.</w:t>
      </w:r>
    </w:p>
    <w:p w14:paraId="776C2B0D" w14:textId="0A05E8C9" w:rsidR="00AF6D74" w:rsidRDefault="00AF6D74" w:rsidP="00AF6D74">
      <w:r>
        <w:t>Особливості</w:t>
      </w:r>
    </w:p>
    <w:p w14:paraId="286E7062" w14:textId="59B080DF" w:rsidR="00AF6D74" w:rsidRDefault="00AF6D74" w:rsidP="003244AC">
      <w:pPr>
        <w:pStyle w:val="a3"/>
        <w:numPr>
          <w:ilvl w:val="0"/>
          <w:numId w:val="28"/>
        </w:numPr>
      </w:pPr>
      <w:proofErr w:type="spellStart"/>
      <w:r>
        <w:t>WebP</w:t>
      </w:r>
      <w:proofErr w:type="spellEnd"/>
      <w:r>
        <w:t xml:space="preserve"> підтримує два режими:</w:t>
      </w:r>
    </w:p>
    <w:p w14:paraId="2FDA1D6B" w14:textId="77777777" w:rsidR="00AF6D74" w:rsidRDefault="00AF6D74" w:rsidP="003244AC">
      <w:pPr>
        <w:pStyle w:val="a3"/>
        <w:numPr>
          <w:ilvl w:val="1"/>
          <w:numId w:val="28"/>
        </w:numPr>
      </w:pPr>
      <w:r>
        <w:t>Стиснення з втратами (</w:t>
      </w:r>
      <w:proofErr w:type="spellStart"/>
      <w:r>
        <w:t>Lossy</w:t>
      </w:r>
      <w:proofErr w:type="spellEnd"/>
      <w:r>
        <w:t xml:space="preserve">) суттєво зменшує розмір фотографій, допускаючи певну втрату якості; </w:t>
      </w:r>
    </w:p>
    <w:p w14:paraId="5DA76617" w14:textId="77777777" w:rsidR="00AF6D74" w:rsidRDefault="00AF6D74" w:rsidP="003244AC">
      <w:pPr>
        <w:pStyle w:val="a3"/>
        <w:numPr>
          <w:ilvl w:val="1"/>
          <w:numId w:val="28"/>
        </w:numPr>
      </w:pPr>
      <w:r>
        <w:t>Стиснення без втрат (</w:t>
      </w:r>
      <w:proofErr w:type="spellStart"/>
      <w:r>
        <w:t>Lossless</w:t>
      </w:r>
      <w:proofErr w:type="spellEnd"/>
      <w:r>
        <w:t xml:space="preserve">), зображення після декодування відновлюється без втрати інформації. </w:t>
      </w:r>
    </w:p>
    <w:p w14:paraId="14F676FA" w14:textId="16BF8E4C" w:rsidR="00AF6D74" w:rsidRDefault="00AF6D74" w:rsidP="003244AC">
      <w:pPr>
        <w:pStyle w:val="a3"/>
        <w:numPr>
          <w:ilvl w:val="0"/>
          <w:numId w:val="28"/>
        </w:numPr>
      </w:pPr>
      <w:proofErr w:type="spellStart"/>
      <w:r>
        <w:t>WebP</w:t>
      </w:r>
      <w:proofErr w:type="spellEnd"/>
      <w:r>
        <w:t xml:space="preserve"> підтримує альфа-канал, тому може зберігати зображення з прозорим фоном. Це робить його альтернативою PNG, особливо коли потрібно зменшити розмір файлу.</w:t>
      </w:r>
    </w:p>
    <w:p w14:paraId="4E3F0719" w14:textId="4DC2C1D7" w:rsidR="00AF6D74" w:rsidRDefault="00AF6D74" w:rsidP="003244AC">
      <w:pPr>
        <w:pStyle w:val="a3"/>
        <w:numPr>
          <w:ilvl w:val="0"/>
          <w:numId w:val="28"/>
        </w:numPr>
      </w:pPr>
      <w:proofErr w:type="spellStart"/>
      <w:r>
        <w:t>WebP</w:t>
      </w:r>
      <w:proofErr w:type="spellEnd"/>
      <w:r>
        <w:t xml:space="preserve"> може містити анімацію, тобто послідовність кадрів із заданою тривалістю їх відображення. Частково може замінювати GIF, але при цьому підтримує значно більше кольорів і сучасніші способи стиснення.</w:t>
      </w:r>
    </w:p>
    <w:p w14:paraId="1CAF1FB7" w14:textId="439332D7" w:rsidR="00AF6D74" w:rsidRDefault="00AF6D74" w:rsidP="003244AC">
      <w:pPr>
        <w:pStyle w:val="a3"/>
        <w:numPr>
          <w:ilvl w:val="0"/>
          <w:numId w:val="28"/>
        </w:numPr>
      </w:pPr>
      <w:r>
        <w:t xml:space="preserve">Однією з головних переваг </w:t>
      </w:r>
      <w:proofErr w:type="spellStart"/>
      <w:r>
        <w:t>WebP</w:t>
      </w:r>
      <w:proofErr w:type="spellEnd"/>
      <w:r>
        <w:t xml:space="preserve"> є можливість отримати зображення хорошої якості при меншому розмірі файлу порівняно з JPEG або PNG у багатьох типових випадках. Це особливо важливо для вебсайтів, оскільки зображення часто становлять значну частину загального обсягу вебсторінки.</w:t>
      </w:r>
    </w:p>
    <w:p w14:paraId="0EDB7055" w14:textId="7402722E" w:rsidR="00AF6D74" w:rsidRDefault="00AF6D74" w:rsidP="008A5203">
      <w:r>
        <w:t>Область застосування. Фотографії, графіки, схеми, логотипи та інші зображення.</w:t>
      </w:r>
    </w:p>
    <w:p w14:paraId="6143CEF3" w14:textId="6CA34B80" w:rsidR="008A5203" w:rsidRDefault="008A5203" w:rsidP="008A5203">
      <w:proofErr w:type="spellStart"/>
      <w:r>
        <w:t>WebP</w:t>
      </w:r>
      <w:proofErr w:type="spellEnd"/>
      <w:r>
        <w:t xml:space="preserve"> є універсальним і ефективним форматом зображень для веб-розробки, який забезпечує високу якість стиснення і добре підтримується сучасними браузерами.</w:t>
      </w:r>
      <w:r w:rsidRPr="00C66D7D">
        <w:t xml:space="preserve"> </w:t>
      </w:r>
    </w:p>
    <w:p w14:paraId="6FF3868D" w14:textId="7D8EF8C6" w:rsidR="001A3C0E" w:rsidRDefault="001A3C0E" w:rsidP="001A3C0E">
      <w:pPr>
        <w:pStyle w:val="3"/>
      </w:pPr>
      <w:r>
        <w:t>Формат AVIF</w:t>
      </w:r>
    </w:p>
    <w:p w14:paraId="70EABA3D" w14:textId="1731DE46" w:rsidR="001A3C0E" w:rsidRDefault="00EB2841" w:rsidP="001A3C0E">
      <w:hyperlink r:id="rId31" w:history="1">
        <w:r w:rsidR="001A3C0E" w:rsidRPr="00DC548F">
          <w:rPr>
            <w:rStyle w:val="a9"/>
          </w:rPr>
          <w:t>https://aomediacodec.github.io/av1-avif/</w:t>
        </w:r>
      </w:hyperlink>
    </w:p>
    <w:p w14:paraId="2E4C9FCC" w14:textId="38EFE7EE" w:rsidR="001A3C0E" w:rsidRDefault="001A3C0E" w:rsidP="001A3C0E">
      <w:r>
        <w:rPr>
          <w:noProof/>
        </w:rPr>
        <w:drawing>
          <wp:anchor distT="0" distB="0" distL="114300" distR="114300" simplePos="0" relativeHeight="251673600" behindDoc="0" locked="0" layoutInCell="1" allowOverlap="1" wp14:anchorId="33146978" wp14:editId="73682637">
            <wp:simplePos x="0" y="0"/>
            <wp:positionH relativeFrom="margin">
              <wp:align>right</wp:align>
            </wp:positionH>
            <wp:positionV relativeFrom="paragraph">
              <wp:posOffset>6985</wp:posOffset>
            </wp:positionV>
            <wp:extent cx="1352550" cy="1018967"/>
            <wp:effectExtent l="0" t="0" r="0" b="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52550" cy="1018967"/>
                    </a:xfrm>
                    <a:prstGeom prst="rect">
                      <a:avLst/>
                    </a:prstGeom>
                  </pic:spPr>
                </pic:pic>
              </a:graphicData>
            </a:graphic>
          </wp:anchor>
        </w:drawing>
      </w:r>
      <w:r>
        <w:t xml:space="preserve">AVIF (AV1 </w:t>
      </w:r>
      <w:proofErr w:type="spellStart"/>
      <w:r>
        <w:t>Image</w:t>
      </w:r>
      <w:proofErr w:type="spellEnd"/>
      <w:r>
        <w:t xml:space="preserve"> </w:t>
      </w:r>
      <w:proofErr w:type="spellStart"/>
      <w:r>
        <w:t>File</w:t>
      </w:r>
      <w:proofErr w:type="spellEnd"/>
      <w:r>
        <w:t xml:space="preserve"> </w:t>
      </w:r>
      <w:proofErr w:type="spellStart"/>
      <w:r>
        <w:t>Format</w:t>
      </w:r>
      <w:proofErr w:type="spellEnd"/>
      <w:r>
        <w:t xml:space="preserve">) — сучасний формат растрових зображень, що створений на основі відеокодека AV1. Його розроблено для зберігання статичних зображень з ефективним стисненням. Формат підтримує як втратне, так і безвтратне стиснення. Створений як сучасна альтернатива форматам JPEG, </w:t>
      </w:r>
      <w:r>
        <w:lastRenderedPageBreak/>
        <w:t xml:space="preserve">PNG і </w:t>
      </w:r>
      <w:proofErr w:type="spellStart"/>
      <w:r>
        <w:t>WebP</w:t>
      </w:r>
      <w:proofErr w:type="spellEnd"/>
      <w:r>
        <w:t>, особливо для використання у веброзробці, де важливі невеликий розмір файлу та висока якість зображення.</w:t>
      </w:r>
    </w:p>
    <w:p w14:paraId="4C9B17DF" w14:textId="26C5FC23" w:rsidR="001A3C0E" w:rsidRDefault="001A3C0E" w:rsidP="001A3C0E">
      <w:r>
        <w:t>Особливості</w:t>
      </w:r>
    </w:p>
    <w:p w14:paraId="5BACC159" w14:textId="22C959BC" w:rsidR="00AF6D74" w:rsidRDefault="00AF6D74" w:rsidP="003244AC">
      <w:pPr>
        <w:pStyle w:val="a3"/>
        <w:numPr>
          <w:ilvl w:val="0"/>
          <w:numId w:val="27"/>
        </w:numPr>
      </w:pPr>
      <w:r>
        <w:t>Одна з головних переваг AVIF є дуже ефективне стиснення. За подібної візуальної якості файл AVIF часто може бути значно меншим за JPEG або PNG. Це особливо важливо для вебсайтів: менший розмір зображень означає менше даних, які потрібно завантажити користувачеві, і потенційно швидше завантаження сторінки.</w:t>
      </w:r>
    </w:p>
    <w:p w14:paraId="0D824AC7" w14:textId="7AC9B390" w:rsidR="00AF6D74" w:rsidRDefault="00AF6D74" w:rsidP="003244AC">
      <w:pPr>
        <w:pStyle w:val="a3"/>
        <w:numPr>
          <w:ilvl w:val="0"/>
          <w:numId w:val="27"/>
        </w:numPr>
      </w:pPr>
      <w:r>
        <w:t>AVIF підтримує сучасні методи кодування, завдяки чому може забезпечувати хорошу якість навіть при значному зменшенні розміру файлу.</w:t>
      </w:r>
    </w:p>
    <w:p w14:paraId="5A7B66CB" w14:textId="7D669E51" w:rsidR="00AF6D74" w:rsidRDefault="00AF6D74" w:rsidP="003244AC">
      <w:pPr>
        <w:pStyle w:val="a3"/>
        <w:numPr>
          <w:ilvl w:val="0"/>
          <w:numId w:val="27"/>
        </w:numPr>
      </w:pPr>
      <w:r>
        <w:t xml:space="preserve">AVIF підтримує альфа-канал, тому може використовуватися для зображень із прозорим фоном, подібно до PNG та </w:t>
      </w:r>
      <w:proofErr w:type="spellStart"/>
      <w:r>
        <w:t>WebP</w:t>
      </w:r>
      <w:proofErr w:type="spellEnd"/>
      <w:r>
        <w:t>.</w:t>
      </w:r>
    </w:p>
    <w:p w14:paraId="4B2363EB" w14:textId="50894696" w:rsidR="00AF6D74" w:rsidRDefault="00AF6D74" w:rsidP="003244AC">
      <w:pPr>
        <w:pStyle w:val="a3"/>
        <w:numPr>
          <w:ilvl w:val="0"/>
          <w:numId w:val="27"/>
        </w:numPr>
      </w:pPr>
      <w:r>
        <w:t>AVIF підтримує сучасні колірні моделі та технології, зокрема HDR (</w:t>
      </w:r>
      <w:proofErr w:type="spellStart"/>
      <w:r>
        <w:t>High</w:t>
      </w:r>
      <w:proofErr w:type="spellEnd"/>
      <w:r>
        <w:t xml:space="preserve"> </w:t>
      </w:r>
      <w:proofErr w:type="spellStart"/>
      <w:r>
        <w:t>Dynamic</w:t>
      </w:r>
      <w:proofErr w:type="spellEnd"/>
      <w:r>
        <w:t xml:space="preserve"> </w:t>
      </w:r>
      <w:proofErr w:type="spellStart"/>
      <w:r>
        <w:t>Range</w:t>
      </w:r>
      <w:proofErr w:type="spellEnd"/>
      <w:r>
        <w:t>) і широкий колірний простір. Це дозволяє зберігати значно більше інформації про яскравість і кольори, ніж традиційні формати на кшталт JPEG.</w:t>
      </w:r>
    </w:p>
    <w:p w14:paraId="27BD16F9" w14:textId="4FF538C3" w:rsidR="00AF6D74" w:rsidRDefault="00AF6D74" w:rsidP="003244AC">
      <w:pPr>
        <w:pStyle w:val="a3"/>
        <w:numPr>
          <w:ilvl w:val="0"/>
          <w:numId w:val="27"/>
        </w:numPr>
      </w:pPr>
      <w:r>
        <w:t xml:space="preserve">AVIF може використовуватися не тільки для статичних зображень, а й для анімованих зображень, оскільки формат походить від технологій </w:t>
      </w:r>
      <w:proofErr w:type="spellStart"/>
      <w:r>
        <w:t>відеокодування</w:t>
      </w:r>
      <w:proofErr w:type="spellEnd"/>
      <w:r>
        <w:t xml:space="preserve"> AV1.</w:t>
      </w:r>
    </w:p>
    <w:p w14:paraId="2B10ACCC" w14:textId="59C9103E" w:rsidR="001A3C0E" w:rsidRDefault="00AF6D74" w:rsidP="00AF6D74">
      <w:r>
        <w:t xml:space="preserve">AVIF можна використовувати як сучасну альтернативу форматів </w:t>
      </w:r>
      <w:r w:rsidR="006943C1">
        <w:t xml:space="preserve">GIF, </w:t>
      </w:r>
      <w:r>
        <w:t xml:space="preserve">JPEG, PNG, </w:t>
      </w:r>
      <w:proofErr w:type="spellStart"/>
      <w:r>
        <w:t>WebP</w:t>
      </w:r>
      <w:proofErr w:type="spellEnd"/>
      <w:r>
        <w:t xml:space="preserve"> для анімацій.</w:t>
      </w:r>
    </w:p>
    <w:p w14:paraId="0E90E3FC" w14:textId="6A064868" w:rsidR="00AF6D74" w:rsidRDefault="00AF6D74" w:rsidP="00AF6D74">
      <w:r>
        <w:t xml:space="preserve">Область застосування. Формат особливо добре працює з фотографіями, складними зображеннями, градієнтами, зображеннями з великою кількістю кольорів. </w:t>
      </w:r>
    </w:p>
    <w:p w14:paraId="71CE42FE" w14:textId="7C228FCB" w:rsidR="008A5203" w:rsidRPr="00C66D7D" w:rsidRDefault="008A5203" w:rsidP="00024DA2">
      <w:pPr>
        <w:pStyle w:val="2"/>
      </w:pPr>
      <w:r w:rsidRPr="00C66D7D">
        <w:t>Векторн</w:t>
      </w:r>
      <w:r w:rsidR="00024DA2">
        <w:t>ий</w:t>
      </w:r>
      <w:r w:rsidRPr="00C66D7D">
        <w:t xml:space="preserve"> веб-формат</w:t>
      </w:r>
    </w:p>
    <w:p w14:paraId="10ED00D0" w14:textId="77777777" w:rsidR="008A5203" w:rsidRPr="00C66D7D" w:rsidRDefault="008A5203" w:rsidP="00024DA2">
      <w:pPr>
        <w:pStyle w:val="3"/>
      </w:pPr>
      <w:r w:rsidRPr="00C66D7D">
        <w:rPr>
          <w:noProof/>
        </w:rPr>
        <w:drawing>
          <wp:anchor distT="0" distB="0" distL="114300" distR="114300" simplePos="0" relativeHeight="251672576" behindDoc="0" locked="0" layoutInCell="1" allowOverlap="1" wp14:anchorId="68F018B0" wp14:editId="5DF00DE0">
            <wp:simplePos x="0" y="0"/>
            <wp:positionH relativeFrom="margin">
              <wp:align>right</wp:align>
            </wp:positionH>
            <wp:positionV relativeFrom="paragraph">
              <wp:posOffset>62865</wp:posOffset>
            </wp:positionV>
            <wp:extent cx="1475740" cy="1222375"/>
            <wp:effectExtent l="0" t="0" r="0" b="0"/>
            <wp:wrapSquare wrapText="bothSides"/>
            <wp:docPr id="188" name="Рисунок 188" desc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v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75740" cy="1222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SVG. Масштабована векторна графіка</w:t>
      </w:r>
    </w:p>
    <w:p w14:paraId="288BD3DC" w14:textId="417B5294" w:rsidR="00024DA2" w:rsidRDefault="00024DA2" w:rsidP="00024DA2">
      <w:pPr>
        <w:spacing w:before="100" w:beforeAutospacing="1" w:after="100" w:afterAutospacing="1"/>
      </w:pPr>
      <w:r w:rsidRPr="00024DA2">
        <w:t>SVG (</w:t>
      </w:r>
      <w:proofErr w:type="spellStart"/>
      <w:r w:rsidRPr="00024DA2">
        <w:t>Scalable</w:t>
      </w:r>
      <w:proofErr w:type="spellEnd"/>
      <w:r w:rsidRPr="00024DA2">
        <w:t xml:space="preserve"> </w:t>
      </w:r>
      <w:proofErr w:type="spellStart"/>
      <w:r w:rsidRPr="00024DA2">
        <w:t>Vector</w:t>
      </w:r>
      <w:proofErr w:type="spellEnd"/>
      <w:r w:rsidRPr="00024DA2">
        <w:t xml:space="preserve"> </w:t>
      </w:r>
      <w:proofErr w:type="spellStart"/>
      <w:r w:rsidRPr="00024DA2">
        <w:t>Graphics</w:t>
      </w:r>
      <w:proofErr w:type="spellEnd"/>
      <w:r w:rsidRPr="00024DA2">
        <w:t xml:space="preserve">) — формат векторної графіки, призначений насамперед для використання у </w:t>
      </w:r>
      <w:r>
        <w:t>В</w:t>
      </w:r>
      <w:r w:rsidRPr="00024DA2">
        <w:t xml:space="preserve">еб. На відміну від JPEG, PNG, </w:t>
      </w:r>
      <w:proofErr w:type="spellStart"/>
      <w:r w:rsidRPr="00024DA2">
        <w:t>WebP</w:t>
      </w:r>
      <w:proofErr w:type="spellEnd"/>
      <w:r w:rsidRPr="00024DA2">
        <w:t xml:space="preserve"> та AVIF, які зберігають зображення як набір пікселів, SVG описує зображення за допомогою геометричних об'єктів, ліній, кривих, кольорів і тексту. SVG базується на XML, тому SVG-файл фактично є текстовим документом, у якому описано структуру зображення.</w:t>
      </w:r>
    </w:p>
    <w:p w14:paraId="37F45079" w14:textId="59373370" w:rsidR="00024DA2" w:rsidRDefault="00024DA2" w:rsidP="00024DA2">
      <w:r>
        <w:t>В</w:t>
      </w:r>
      <w:r w:rsidRPr="00024DA2">
        <w:t xml:space="preserve"> SVG об'єкти описуються математично, тому їх можна збільшувати або зменшувати без втрати якості. Це робить SVG особливо корисним для логотипів, іконок, схем та інших елементів </w:t>
      </w:r>
      <w:proofErr w:type="spellStart"/>
      <w:r w:rsidRPr="00024DA2">
        <w:t>вебінтерфейсу</w:t>
      </w:r>
      <w:proofErr w:type="spellEnd"/>
      <w:r w:rsidRPr="00024DA2">
        <w:t>.</w:t>
      </w:r>
    </w:p>
    <w:p w14:paraId="297FE1BA" w14:textId="77777777" w:rsidR="00024DA2" w:rsidRDefault="00024DA2" w:rsidP="00024DA2">
      <w:r>
        <w:t>Особливості</w:t>
      </w:r>
    </w:p>
    <w:p w14:paraId="2A035BD0" w14:textId="35BD293A" w:rsidR="00024DA2" w:rsidRDefault="00024DA2" w:rsidP="003244AC">
      <w:pPr>
        <w:pStyle w:val="a3"/>
        <w:numPr>
          <w:ilvl w:val="0"/>
          <w:numId w:val="29"/>
        </w:numPr>
      </w:pPr>
      <w:r>
        <w:lastRenderedPageBreak/>
        <w:t xml:space="preserve">SVG може описувати лінії, прямокутники, кола та еліпси, багатокутники, криві, текст, градієнти, фільтри, складні композиції з різних об'єктів. </w:t>
      </w:r>
    </w:p>
    <w:p w14:paraId="5DE5F9BA" w14:textId="34E3723C" w:rsidR="00024DA2" w:rsidRDefault="00024DA2" w:rsidP="003244AC">
      <w:pPr>
        <w:pStyle w:val="a3"/>
        <w:numPr>
          <w:ilvl w:val="0"/>
          <w:numId w:val="29"/>
        </w:numPr>
      </w:pPr>
      <w:r>
        <w:t xml:space="preserve">SVG не має фіксованої кількості пікселів, як PNG або JPEG. Один і той самий файл SVG можна використовувати як маленьку іконку, як логотип на </w:t>
      </w:r>
      <w:proofErr w:type="spellStart"/>
      <w:r>
        <w:t>вебсторінці</w:t>
      </w:r>
      <w:proofErr w:type="spellEnd"/>
      <w:r>
        <w:t>, на великому екрані, для друку.  При цьому якість залишається високою.</w:t>
      </w:r>
    </w:p>
    <w:p w14:paraId="5AAA3321" w14:textId="14A22B4F" w:rsidR="00024DA2" w:rsidRDefault="00024DA2" w:rsidP="003244AC">
      <w:pPr>
        <w:pStyle w:val="a3"/>
        <w:numPr>
          <w:ilvl w:val="0"/>
          <w:numId w:val="29"/>
        </w:numPr>
      </w:pPr>
      <w:r>
        <w:t>Для простих зображень SVG може бути дуже компактним, оскільки замість збереження тисяч пікселів зберігається опис об'єктів. Наприклад, логотип із кількох геометричних фігур може займати всього кілька кілобайт.</w:t>
      </w:r>
    </w:p>
    <w:p w14:paraId="4E785BAB" w14:textId="2C64426D" w:rsidR="00024DA2" w:rsidRDefault="00024DA2" w:rsidP="003244AC">
      <w:pPr>
        <w:pStyle w:val="a3"/>
        <w:numPr>
          <w:ilvl w:val="0"/>
          <w:numId w:val="29"/>
        </w:numPr>
      </w:pPr>
      <w:r>
        <w:t>SVG підтримує прозорість і може використовуватися для створення графічних елементів із прозорим фоном.</w:t>
      </w:r>
    </w:p>
    <w:p w14:paraId="4C895F30" w14:textId="1C92CF11" w:rsidR="00024DA2" w:rsidRDefault="00024DA2" w:rsidP="003244AC">
      <w:pPr>
        <w:pStyle w:val="a3"/>
        <w:numPr>
          <w:ilvl w:val="0"/>
          <w:numId w:val="29"/>
        </w:numPr>
      </w:pPr>
      <w:r>
        <w:t>Оскільки SVG є структурованим форматом, його елементи можна стилізувати за допомогою CSS. Наприклад, .</w:t>
      </w:r>
      <w:proofErr w:type="spellStart"/>
      <w:r>
        <w:t>icon</w:t>
      </w:r>
      <w:proofErr w:type="spellEnd"/>
      <w:r>
        <w:t xml:space="preserve"> {</w:t>
      </w:r>
      <w:proofErr w:type="spellStart"/>
      <w:r>
        <w:t>fill</w:t>
      </w:r>
      <w:proofErr w:type="spellEnd"/>
      <w:r>
        <w:t xml:space="preserve">: </w:t>
      </w:r>
      <w:proofErr w:type="spellStart"/>
      <w:r>
        <w:t>blue</w:t>
      </w:r>
      <w:proofErr w:type="spellEnd"/>
      <w:r>
        <w:t xml:space="preserve">;    </w:t>
      </w:r>
      <w:proofErr w:type="spellStart"/>
      <w:r>
        <w:t>stroke</w:t>
      </w:r>
      <w:proofErr w:type="spellEnd"/>
      <w:r>
        <w:t xml:space="preserve">: </w:t>
      </w:r>
      <w:proofErr w:type="spellStart"/>
      <w:r>
        <w:t>black</w:t>
      </w:r>
      <w:proofErr w:type="spellEnd"/>
      <w:r>
        <w:t>;}.</w:t>
      </w:r>
      <w:r w:rsidR="00C8155D">
        <w:t xml:space="preserve"> </w:t>
      </w:r>
      <w:r>
        <w:t>Це особливо зручно для вебдизайну, оскільки колір і деякі властивості SVG можна змінювати залежно від стану елемента. Наприклад, іконка може змінювати колір при наведенні курсора:</w:t>
      </w:r>
      <w:r w:rsidR="00C8155D">
        <w:t xml:space="preserve"> </w:t>
      </w:r>
      <w:r>
        <w:t>.</w:t>
      </w:r>
      <w:proofErr w:type="spellStart"/>
      <w:r>
        <w:t>icon:hover</w:t>
      </w:r>
      <w:proofErr w:type="spellEnd"/>
      <w:r>
        <w:t xml:space="preserve"> {</w:t>
      </w:r>
      <w:proofErr w:type="spellStart"/>
      <w:r>
        <w:t>fill</w:t>
      </w:r>
      <w:proofErr w:type="spellEnd"/>
      <w:r>
        <w:t xml:space="preserve">: </w:t>
      </w:r>
      <w:proofErr w:type="spellStart"/>
      <w:r>
        <w:t>red</w:t>
      </w:r>
      <w:proofErr w:type="spellEnd"/>
      <w:r>
        <w:t>;}</w:t>
      </w:r>
    </w:p>
    <w:p w14:paraId="4D15941F" w14:textId="471E7952" w:rsidR="00024DA2" w:rsidRDefault="00024DA2" w:rsidP="003244AC">
      <w:pPr>
        <w:pStyle w:val="a3"/>
        <w:numPr>
          <w:ilvl w:val="0"/>
          <w:numId w:val="29"/>
        </w:numPr>
      </w:pPr>
      <w:r>
        <w:t xml:space="preserve">SVG може містити анімовані графічні об'єкти. Тому SVG використовується не тільки для статичних іконок, але й для інтерактивних елементів </w:t>
      </w:r>
      <w:proofErr w:type="spellStart"/>
      <w:r>
        <w:t>вебінтерфейсу</w:t>
      </w:r>
      <w:proofErr w:type="spellEnd"/>
      <w:r>
        <w:t>.</w:t>
      </w:r>
    </w:p>
    <w:p w14:paraId="4FE04160" w14:textId="772116D4" w:rsidR="00024DA2" w:rsidRDefault="00024DA2" w:rsidP="003244AC">
      <w:pPr>
        <w:pStyle w:val="a3"/>
        <w:numPr>
          <w:ilvl w:val="0"/>
          <w:numId w:val="29"/>
        </w:numPr>
      </w:pPr>
      <w:r>
        <w:t xml:space="preserve">SVG можна інтегрувати з JavaScript. Окремі елементи SVG можуть реагувати на події: </w:t>
      </w:r>
      <w:proofErr w:type="spellStart"/>
      <w:r>
        <w:t>click</w:t>
      </w:r>
      <w:proofErr w:type="spellEnd"/>
      <w:r>
        <w:t xml:space="preserve">, </w:t>
      </w:r>
      <w:proofErr w:type="spellStart"/>
      <w:r>
        <w:t>mouseover</w:t>
      </w:r>
      <w:proofErr w:type="spellEnd"/>
      <w:r>
        <w:t xml:space="preserve">, </w:t>
      </w:r>
      <w:proofErr w:type="spellStart"/>
      <w:r>
        <w:t>mouseenter</w:t>
      </w:r>
      <w:proofErr w:type="spellEnd"/>
      <w:r>
        <w:t xml:space="preserve">, </w:t>
      </w:r>
      <w:proofErr w:type="spellStart"/>
      <w:r>
        <w:t>mousemove</w:t>
      </w:r>
      <w:proofErr w:type="spellEnd"/>
      <w:r>
        <w:t xml:space="preserve"> тощо. Це дозволяє створювати інтерактивні карти, графіки, діаграми та візуалізації даних.</w:t>
      </w:r>
    </w:p>
    <w:p w14:paraId="6938F117" w14:textId="77777777" w:rsidR="00024DA2" w:rsidRDefault="00024DA2" w:rsidP="00024DA2">
      <w:r>
        <w:t xml:space="preserve">SVG сьогодні дуже широко використовується у веброзробці. Найтиповіші випадки: логотипи, іконки, схеми та діаграми, графіки, карти, інфографіка, рості ілюстрації, UI-компоненти. </w:t>
      </w:r>
    </w:p>
    <w:p w14:paraId="1530518B" w14:textId="4885EACD" w:rsidR="00024DA2" w:rsidRDefault="00024DA2" w:rsidP="00024DA2">
      <w:r>
        <w:t>Особливо важливий SVG для адаптивного вебдизайну. Один SVG-файл можна використовувати на смартфоні, планшеті та великому моніторі без створення окремих версій різної роздільної здатності.</w:t>
      </w:r>
    </w:p>
    <w:p w14:paraId="3248AB41" w14:textId="77777777" w:rsidR="008A5203" w:rsidRPr="00C66D7D" w:rsidRDefault="008A5203" w:rsidP="008A5203">
      <w:pPr>
        <w:pStyle w:val="2"/>
      </w:pPr>
      <w:r w:rsidRPr="00C66D7D">
        <w:t>Інші формати графічних файлів</w:t>
      </w:r>
    </w:p>
    <w:p w14:paraId="28DE9CFA" w14:textId="77777777" w:rsidR="008A5203" w:rsidRPr="00C66D7D" w:rsidRDefault="008A5203" w:rsidP="008A5203">
      <w:pPr>
        <w:pStyle w:val="3"/>
      </w:pPr>
      <w:r w:rsidRPr="00C66D7D">
        <w:t>PSD (</w:t>
      </w:r>
      <w:proofErr w:type="spellStart"/>
      <w:r w:rsidRPr="00C66D7D">
        <w:t>Adobe</w:t>
      </w:r>
      <w:proofErr w:type="spellEnd"/>
      <w:r w:rsidRPr="00C66D7D">
        <w:t xml:space="preserve"> </w:t>
      </w:r>
      <w:proofErr w:type="spellStart"/>
      <w:r w:rsidRPr="00C66D7D">
        <w:t>Photoshop</w:t>
      </w:r>
      <w:proofErr w:type="spellEnd"/>
      <w:r w:rsidRPr="00C66D7D">
        <w:t xml:space="preserve"> </w:t>
      </w:r>
      <w:proofErr w:type="spellStart"/>
      <w:r w:rsidRPr="00C66D7D">
        <w:t>Document</w:t>
      </w:r>
      <w:proofErr w:type="spellEnd"/>
      <w:r w:rsidRPr="00C66D7D">
        <w:t>)</w:t>
      </w:r>
    </w:p>
    <w:p w14:paraId="7F38FDC8" w14:textId="77777777" w:rsidR="008A5203" w:rsidRPr="00C66D7D" w:rsidRDefault="008A5203" w:rsidP="008A5203">
      <w:r w:rsidRPr="00C66D7D">
        <w:rPr>
          <w:noProof/>
        </w:rPr>
        <w:drawing>
          <wp:anchor distT="0" distB="0" distL="114300" distR="114300" simplePos="0" relativeHeight="251664384" behindDoc="0" locked="0" layoutInCell="1" allowOverlap="1" wp14:anchorId="5D512077" wp14:editId="0C576A1F">
            <wp:simplePos x="0" y="0"/>
            <wp:positionH relativeFrom="column">
              <wp:posOffset>4895850</wp:posOffset>
            </wp:positionH>
            <wp:positionV relativeFrom="paragraph">
              <wp:posOffset>17145</wp:posOffset>
            </wp:positionV>
            <wp:extent cx="1143635" cy="514350"/>
            <wp:effectExtent l="0" t="0" r="0" b="0"/>
            <wp:wrapSquare wrapText="bothSides"/>
            <wp:docPr id="180" name="Рисунок 180" descr="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s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63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 xml:space="preserve">Внутрішній формат популярного растрового редактора </w:t>
      </w:r>
      <w:proofErr w:type="spellStart"/>
      <w:r w:rsidRPr="00C66D7D">
        <w:t>Photoshop</w:t>
      </w:r>
      <w:proofErr w:type="spellEnd"/>
      <w:r w:rsidRPr="00C66D7D">
        <w:t xml:space="preserve"> останнім часом підтримується великою кількістю програм. Він дозволяє записувати зображення з багатьма прошарками, їх масками, додатковими Альфа-каналами і каналами базових кольорів, контурами та іншою інформацією.</w:t>
      </w:r>
    </w:p>
    <w:p w14:paraId="486CCF20" w14:textId="77777777" w:rsidR="008A5203" w:rsidRPr="00C66D7D" w:rsidRDefault="008A5203" w:rsidP="008A5203">
      <w:r w:rsidRPr="00C66D7D">
        <w:t>Для стиснення застосовують метод RLE (</w:t>
      </w:r>
      <w:proofErr w:type="spellStart"/>
      <w:r w:rsidRPr="00C66D7D">
        <w:t>Run</w:t>
      </w:r>
      <w:proofErr w:type="spellEnd"/>
      <w:r w:rsidRPr="00C66D7D">
        <w:t xml:space="preserve"> </w:t>
      </w:r>
      <w:proofErr w:type="spellStart"/>
      <w:r w:rsidRPr="00C66D7D">
        <w:t>Length</w:t>
      </w:r>
      <w:proofErr w:type="spellEnd"/>
      <w:r w:rsidRPr="00C66D7D">
        <w:t xml:space="preserve"> </w:t>
      </w:r>
      <w:proofErr w:type="spellStart"/>
      <w:r w:rsidRPr="00C66D7D">
        <w:t>Encoding</w:t>
      </w:r>
      <w:proofErr w:type="spellEnd"/>
      <w:r w:rsidRPr="00C66D7D">
        <w:t xml:space="preserve">), кодування із змінною довжиною рядка. Дія методу полягає в пошуку однакових пікселів в одному рядку. Якщо в рядку, наприклад, є 3 </w:t>
      </w:r>
      <w:proofErr w:type="spellStart"/>
      <w:r w:rsidRPr="00C66D7D">
        <w:t>піксела</w:t>
      </w:r>
      <w:proofErr w:type="spellEnd"/>
      <w:r w:rsidRPr="00C66D7D">
        <w:t xml:space="preserve"> білого кольору, 21 - чорного, 14 - білого, то застосування RLE </w:t>
      </w:r>
      <w:r w:rsidRPr="00C66D7D">
        <w:lastRenderedPageBreak/>
        <w:t>надає можливість не запам'ятовувати кожен з них (38 пікселів), а записати як 3 білих, 21 чорний і 14 білих в першому рядку.</w:t>
      </w:r>
    </w:p>
    <w:p w14:paraId="1152E701" w14:textId="77777777" w:rsidR="008A5203" w:rsidRPr="00C66D7D" w:rsidRDefault="008A5203" w:rsidP="008A5203">
      <w:r w:rsidRPr="00C66D7D">
        <w:t>Подібно до методу LZW, алгоритм RLE добре працює з штучними і ілюстрованими картинками і гірше з фотографіями. У випадку, якщо фотографія має багато дрібних деталей, RLE може навіть збільшити розмір файлу.</w:t>
      </w:r>
    </w:p>
    <w:p w14:paraId="3474C5D0" w14:textId="77777777" w:rsidR="008A5203" w:rsidRPr="00C66D7D" w:rsidRDefault="008A5203" w:rsidP="008A5203">
      <w:pPr>
        <w:pStyle w:val="3"/>
      </w:pPr>
      <w:r w:rsidRPr="00C66D7D">
        <w:t>TIFF (</w:t>
      </w:r>
      <w:proofErr w:type="spellStart"/>
      <w:r w:rsidRPr="00C66D7D">
        <w:t>Tagged</w:t>
      </w:r>
      <w:proofErr w:type="spellEnd"/>
      <w:r w:rsidRPr="00C66D7D">
        <w:t xml:space="preserve"> </w:t>
      </w:r>
      <w:proofErr w:type="spellStart"/>
      <w:r w:rsidRPr="00C66D7D">
        <w:t>Image</w:t>
      </w:r>
      <w:proofErr w:type="spellEnd"/>
      <w:r w:rsidRPr="00C66D7D">
        <w:t xml:space="preserve"> </w:t>
      </w:r>
      <w:proofErr w:type="spellStart"/>
      <w:r w:rsidRPr="00C66D7D">
        <w:t>File</w:t>
      </w:r>
      <w:proofErr w:type="spellEnd"/>
      <w:r w:rsidRPr="00C66D7D">
        <w:t xml:space="preserve"> </w:t>
      </w:r>
      <w:proofErr w:type="spellStart"/>
      <w:r w:rsidRPr="00C66D7D">
        <w:t>Format</w:t>
      </w:r>
      <w:proofErr w:type="spellEnd"/>
      <w:r w:rsidRPr="00C66D7D">
        <w:t>)</w:t>
      </w:r>
    </w:p>
    <w:p w14:paraId="7ED59C18" w14:textId="77777777" w:rsidR="008A5203" w:rsidRPr="00C66D7D" w:rsidRDefault="008A5203" w:rsidP="008A5203">
      <w:r w:rsidRPr="00C66D7D">
        <w:rPr>
          <w:noProof/>
        </w:rPr>
        <w:drawing>
          <wp:anchor distT="0" distB="0" distL="114300" distR="114300" simplePos="0" relativeHeight="251665408" behindDoc="0" locked="0" layoutInCell="1" allowOverlap="1" wp14:anchorId="108EE887" wp14:editId="557B3E89">
            <wp:simplePos x="0" y="0"/>
            <wp:positionH relativeFrom="margin">
              <wp:posOffset>4931410</wp:posOffset>
            </wp:positionH>
            <wp:positionV relativeFrom="paragraph">
              <wp:posOffset>8890</wp:posOffset>
            </wp:positionV>
            <wp:extent cx="1183640" cy="704850"/>
            <wp:effectExtent l="0" t="0" r="0" b="0"/>
            <wp:wrapSquare wrapText="bothSides"/>
            <wp:docPr id="181" name="Рисунок 181" descr="tiff-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iff-log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8364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 xml:space="preserve">Апаратно незалежний формат TIFF, на сьогоднішній, день є одним з найпоширеніших і надійніших, його підтримують практично всі програми на РС і Macintosh, що пов’язані з графікою. TIFF є кращим вибором при імпорті растрової графіки у векторні програми та видавничі системи. Йому доступно весь діапазон колірних моделей від монохромної до RGB, CMYK і додаткових кольорів </w:t>
      </w:r>
      <w:proofErr w:type="spellStart"/>
      <w:r w:rsidRPr="00C66D7D">
        <w:t>Pantone</w:t>
      </w:r>
      <w:proofErr w:type="spellEnd"/>
      <w:r w:rsidRPr="00C66D7D">
        <w:t>. TIFF може зберігати контури, Альфа-канали та інші додаткові дані.</w:t>
      </w:r>
    </w:p>
    <w:p w14:paraId="63D23542" w14:textId="77777777" w:rsidR="008A5203" w:rsidRPr="00C66D7D" w:rsidRDefault="008A5203" w:rsidP="008A5203">
      <w:r w:rsidRPr="00C66D7D">
        <w:t xml:space="preserve">TIFF має два різновиди: для Macintosh і РС. Це пов'язано з тим, що процесори </w:t>
      </w:r>
      <w:proofErr w:type="spellStart"/>
      <w:r w:rsidRPr="00C66D7D">
        <w:t>Motorola</w:t>
      </w:r>
      <w:proofErr w:type="spellEnd"/>
      <w:r w:rsidRPr="00C66D7D">
        <w:t xml:space="preserve"> читають і записують числа зліва направо, а процесори </w:t>
      </w:r>
      <w:proofErr w:type="spellStart"/>
      <w:r w:rsidRPr="00C66D7D">
        <w:t>Intel</w:t>
      </w:r>
      <w:proofErr w:type="spellEnd"/>
      <w:r w:rsidRPr="00C66D7D">
        <w:t xml:space="preserve"> - навпаки. Сучасні програми можуть без проблем використовувати обидва варіанти формату. Зазвичай, дані у форматі TIFF не стискаються, але може бути використано LZW-стиснення. </w:t>
      </w:r>
    </w:p>
    <w:p w14:paraId="12521E97" w14:textId="77777777" w:rsidR="008A5203" w:rsidRPr="00C66D7D" w:rsidRDefault="008A5203" w:rsidP="008A5203">
      <w:pPr>
        <w:pStyle w:val="3"/>
      </w:pPr>
      <w:r w:rsidRPr="00C66D7D">
        <w:t xml:space="preserve">BMP (Windows </w:t>
      </w:r>
      <w:proofErr w:type="spellStart"/>
      <w:r w:rsidRPr="00C66D7D">
        <w:t>Device</w:t>
      </w:r>
      <w:proofErr w:type="spellEnd"/>
      <w:r w:rsidRPr="00C66D7D">
        <w:t xml:space="preserve"> </w:t>
      </w:r>
      <w:proofErr w:type="spellStart"/>
      <w:r w:rsidRPr="00C66D7D">
        <w:t>Independent</w:t>
      </w:r>
      <w:proofErr w:type="spellEnd"/>
      <w:r w:rsidRPr="00C66D7D">
        <w:t xml:space="preserve"> </w:t>
      </w:r>
      <w:proofErr w:type="spellStart"/>
      <w:r w:rsidRPr="00C66D7D">
        <w:t>Bitmap</w:t>
      </w:r>
      <w:proofErr w:type="spellEnd"/>
      <w:r w:rsidRPr="00C66D7D">
        <w:t>)</w:t>
      </w:r>
    </w:p>
    <w:p w14:paraId="736C32C3" w14:textId="77777777" w:rsidR="008A5203" w:rsidRPr="00C66D7D" w:rsidRDefault="008A5203" w:rsidP="008A5203">
      <w:r w:rsidRPr="00C66D7D">
        <w:rPr>
          <w:noProof/>
        </w:rPr>
        <w:drawing>
          <wp:anchor distT="0" distB="0" distL="114300" distR="114300" simplePos="0" relativeHeight="251666432" behindDoc="0" locked="0" layoutInCell="1" allowOverlap="1" wp14:anchorId="741AF026" wp14:editId="487BCE9A">
            <wp:simplePos x="0" y="0"/>
            <wp:positionH relativeFrom="column">
              <wp:posOffset>4805045</wp:posOffset>
            </wp:positionH>
            <wp:positionV relativeFrom="paragraph">
              <wp:posOffset>19685</wp:posOffset>
            </wp:positionV>
            <wp:extent cx="1290955" cy="509905"/>
            <wp:effectExtent l="0" t="0" r="4445" b="4445"/>
            <wp:wrapSquare wrapText="bothSides"/>
            <wp:docPr id="182" name="Рисунок 182" desc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90955" cy="509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 xml:space="preserve">Рідний формат Windows, який підтримується всіма графічними редакторами, що працюють під управлінням цієї операційної системи. Застосовується, в основному, для збереження растрових зображень, що призначені для використання в Windows. Може зберігати як індексовані (до 256 кольорів), так і RGB-кольори (понад 16 млн. відтінків). Можливе застосування стиснення за алгоритмом RLE. </w:t>
      </w:r>
    </w:p>
    <w:p w14:paraId="18E44D9E" w14:textId="77777777" w:rsidR="008A5203" w:rsidRPr="00C66D7D" w:rsidRDefault="008A5203" w:rsidP="008A5203">
      <w:pPr>
        <w:pStyle w:val="3"/>
      </w:pPr>
      <w:r w:rsidRPr="00C66D7D">
        <w:rPr>
          <w:noProof/>
        </w:rPr>
        <w:drawing>
          <wp:anchor distT="0" distB="0" distL="114300" distR="114300" simplePos="0" relativeHeight="251667456" behindDoc="0" locked="0" layoutInCell="1" allowOverlap="1" wp14:anchorId="50B1B9E5" wp14:editId="4D3558C3">
            <wp:simplePos x="0" y="0"/>
            <wp:positionH relativeFrom="margin">
              <wp:align>right</wp:align>
            </wp:positionH>
            <wp:positionV relativeFrom="paragraph">
              <wp:posOffset>251460</wp:posOffset>
            </wp:positionV>
            <wp:extent cx="895350" cy="876300"/>
            <wp:effectExtent l="0" t="0" r="0" b="0"/>
            <wp:wrapSquare wrapText="bothSides"/>
            <wp:docPr id="183" name="Рисунок 183" descr="Adobe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obe_PDF"/>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9535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PDF (</w:t>
      </w:r>
      <w:proofErr w:type="spellStart"/>
      <w:r w:rsidRPr="00C66D7D">
        <w:t>Portable</w:t>
      </w:r>
      <w:proofErr w:type="spellEnd"/>
      <w:r w:rsidRPr="00C66D7D">
        <w:t xml:space="preserve"> </w:t>
      </w:r>
      <w:proofErr w:type="spellStart"/>
      <w:r w:rsidRPr="00C66D7D">
        <w:t>Document</w:t>
      </w:r>
      <w:proofErr w:type="spellEnd"/>
      <w:r w:rsidRPr="00C66D7D">
        <w:t xml:space="preserve"> </w:t>
      </w:r>
      <w:proofErr w:type="spellStart"/>
      <w:r w:rsidRPr="00C66D7D">
        <w:t>Format</w:t>
      </w:r>
      <w:proofErr w:type="spellEnd"/>
      <w:r w:rsidRPr="00C66D7D">
        <w:t>)</w:t>
      </w:r>
    </w:p>
    <w:p w14:paraId="098253BC" w14:textId="77777777" w:rsidR="008A5203" w:rsidRPr="00C66D7D" w:rsidRDefault="008A5203" w:rsidP="008A5203">
      <w:r w:rsidRPr="00C66D7D">
        <w:t xml:space="preserve">PDF запропоновано фірмою </w:t>
      </w:r>
      <w:proofErr w:type="spellStart"/>
      <w:r w:rsidRPr="00C66D7D">
        <w:t>Adobe</w:t>
      </w:r>
      <w:proofErr w:type="spellEnd"/>
      <w:r w:rsidRPr="00C66D7D">
        <w:t>, як платформо-незалежний формат для створення електронної документації, презентацій, передачі верстки та графіки через мережі.</w:t>
      </w:r>
    </w:p>
    <w:p w14:paraId="67D302A6" w14:textId="77777777" w:rsidR="008A5203" w:rsidRPr="00C66D7D" w:rsidRDefault="008A5203" w:rsidP="008A5203">
      <w:proofErr w:type="spellStart"/>
      <w:r w:rsidRPr="00C66D7D">
        <w:t>Односторінкові</w:t>
      </w:r>
      <w:proofErr w:type="spellEnd"/>
      <w:r w:rsidRPr="00C66D7D">
        <w:t xml:space="preserve"> файли PDF відмінної якості може створювати </w:t>
      </w:r>
      <w:proofErr w:type="spellStart"/>
      <w:r w:rsidRPr="00C66D7D">
        <w:t>Photoshop</w:t>
      </w:r>
      <w:proofErr w:type="spellEnd"/>
      <w:r w:rsidRPr="00C66D7D">
        <w:t xml:space="preserve">. Багатосторінкові PDF можуть створювати програми </w:t>
      </w:r>
      <w:proofErr w:type="spellStart"/>
      <w:r w:rsidRPr="00C66D7D">
        <w:t>Adobe</w:t>
      </w:r>
      <w:proofErr w:type="spellEnd"/>
      <w:r w:rsidRPr="00C66D7D">
        <w:t xml:space="preserve"> </w:t>
      </w:r>
      <w:proofErr w:type="spellStart"/>
      <w:r w:rsidRPr="00C66D7D">
        <w:t>Acrobat</w:t>
      </w:r>
      <w:proofErr w:type="spellEnd"/>
      <w:r w:rsidRPr="00C66D7D">
        <w:t xml:space="preserve">, </w:t>
      </w:r>
      <w:proofErr w:type="spellStart"/>
      <w:r w:rsidRPr="00C66D7D">
        <w:t>PageMaker</w:t>
      </w:r>
      <w:proofErr w:type="spellEnd"/>
      <w:r w:rsidRPr="00C66D7D">
        <w:t xml:space="preserve"> і програми пакету MS Office. </w:t>
      </w:r>
    </w:p>
    <w:p w14:paraId="251992B7" w14:textId="77777777" w:rsidR="008A5203" w:rsidRPr="00C66D7D" w:rsidRDefault="008A5203" w:rsidP="008A5203">
      <w:r w:rsidRPr="00C66D7D">
        <w:t xml:space="preserve">PDF спочатку проектувався як компактний формат для електронної документації. Тому, всі дані в ньому можуть стискатися, причому, до різного типу інформації застосовуються різні, найбільш прийнятні для них типи стиснення: JPEG,  RLE,  CCITT, ZIP. Програма </w:t>
      </w:r>
      <w:proofErr w:type="spellStart"/>
      <w:r w:rsidRPr="00C66D7D">
        <w:t>Acrobat</w:t>
      </w:r>
      <w:proofErr w:type="spellEnd"/>
      <w:r w:rsidRPr="00C66D7D">
        <w:t xml:space="preserve"> дозволяє розставляти гіперпосилання, заповнені поля, додавати у файл PDF відео чи звук, інші дії.</w:t>
      </w:r>
    </w:p>
    <w:p w14:paraId="611E4C59" w14:textId="77777777" w:rsidR="008A5203" w:rsidRPr="00C66D7D" w:rsidRDefault="008A5203" w:rsidP="008A5203">
      <w:r w:rsidRPr="00C66D7D">
        <w:t xml:space="preserve">Файл PDF може бути оптимізованим. З нього видаляються елементи, що повторюються, встановлюється посторінковий порядок завантаження сторінок через Веб, з пріоритетом </w:t>
      </w:r>
      <w:r w:rsidRPr="00C66D7D">
        <w:lastRenderedPageBreak/>
        <w:t>спочатку для тексту, потім  для графіки. Якщо елементів, що повторюються, немає, файл, після оптимізації, як правило, дещо збільшується.</w:t>
      </w:r>
    </w:p>
    <w:p w14:paraId="6263D250" w14:textId="77777777" w:rsidR="008A5203" w:rsidRPr="00C66D7D" w:rsidRDefault="008A5203" w:rsidP="008A5203">
      <w:r w:rsidRPr="00C66D7D">
        <w:t>PDF найчастіше використовується для передачі по мережах графіки і зверстаного тексту в компактному виді. Він може зберігати всю інформацію для пристрою виведення, яка була в початковому файлі.</w:t>
      </w:r>
    </w:p>
    <w:p w14:paraId="20584917" w14:textId="77777777" w:rsidR="008A5203" w:rsidRPr="00C66D7D" w:rsidRDefault="008A5203" w:rsidP="008A5203">
      <w:pPr>
        <w:pStyle w:val="3"/>
      </w:pPr>
      <w:r w:rsidRPr="00C66D7D">
        <w:rPr>
          <w:noProof/>
        </w:rPr>
        <w:drawing>
          <wp:anchor distT="0" distB="0" distL="114300" distR="114300" simplePos="0" relativeHeight="251669504" behindDoc="0" locked="0" layoutInCell="1" allowOverlap="1" wp14:anchorId="51EBF816" wp14:editId="6499526F">
            <wp:simplePos x="0" y="0"/>
            <wp:positionH relativeFrom="column">
              <wp:posOffset>5259705</wp:posOffset>
            </wp:positionH>
            <wp:positionV relativeFrom="paragraph">
              <wp:posOffset>53340</wp:posOffset>
            </wp:positionV>
            <wp:extent cx="896620" cy="779145"/>
            <wp:effectExtent l="0" t="0" r="0" b="1905"/>
            <wp:wrapSquare wrapText="bothSides"/>
            <wp:docPr id="185" name="Рисунок 185" desc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i"/>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96620" cy="779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6D7D">
        <w:t>AI (</w:t>
      </w:r>
      <w:proofErr w:type="spellStart"/>
      <w:r w:rsidRPr="00C66D7D">
        <w:t>Adobe</w:t>
      </w:r>
      <w:proofErr w:type="spellEnd"/>
      <w:r w:rsidRPr="00C66D7D">
        <w:t xml:space="preserve"> </w:t>
      </w:r>
      <w:proofErr w:type="spellStart"/>
      <w:r w:rsidRPr="00C66D7D">
        <w:t>Illustrator</w:t>
      </w:r>
      <w:proofErr w:type="spellEnd"/>
      <w:r w:rsidRPr="00C66D7D">
        <w:t xml:space="preserve"> </w:t>
      </w:r>
      <w:proofErr w:type="spellStart"/>
      <w:r w:rsidRPr="00C66D7D">
        <w:t>Document</w:t>
      </w:r>
      <w:proofErr w:type="spellEnd"/>
      <w:r w:rsidRPr="00C66D7D">
        <w:t>)</w:t>
      </w:r>
    </w:p>
    <w:p w14:paraId="75F8AEE0" w14:textId="77777777" w:rsidR="008A5203" w:rsidRPr="00C66D7D" w:rsidRDefault="008A5203" w:rsidP="008A5203">
      <w:proofErr w:type="spellStart"/>
      <w:r w:rsidRPr="00C66D7D">
        <w:t>Adobe</w:t>
      </w:r>
      <w:proofErr w:type="spellEnd"/>
      <w:r w:rsidRPr="00C66D7D">
        <w:t xml:space="preserve"> </w:t>
      </w:r>
      <w:proofErr w:type="spellStart"/>
      <w:r w:rsidRPr="00C66D7D">
        <w:t>Illustrator</w:t>
      </w:r>
      <w:proofErr w:type="spellEnd"/>
      <w:r w:rsidRPr="00C66D7D">
        <w:t xml:space="preserve"> – популярний графічний редактор від </w:t>
      </w:r>
      <w:proofErr w:type="spellStart"/>
      <w:r w:rsidRPr="00C66D7D">
        <w:t>Adobe</w:t>
      </w:r>
      <w:proofErr w:type="spellEnd"/>
      <w:r w:rsidRPr="00C66D7D">
        <w:t xml:space="preserve">. Векторний формат </w:t>
      </w:r>
      <w:proofErr w:type="spellStart"/>
      <w:r w:rsidRPr="00C66D7D">
        <w:t>Illustrator</w:t>
      </w:r>
      <w:proofErr w:type="spellEnd"/>
      <w:r w:rsidRPr="00C66D7D">
        <w:t xml:space="preserve"> можна безпосередньо відкрити у </w:t>
      </w:r>
      <w:proofErr w:type="spellStart"/>
      <w:r w:rsidRPr="00C66D7D">
        <w:t>Photoshop</w:t>
      </w:r>
      <w:proofErr w:type="spellEnd"/>
      <w:r w:rsidRPr="00C66D7D">
        <w:t xml:space="preserve">, його підтримують майже всі програми Macintosh і Windows так чи інакше пов'язані з векторною графікою і графікою взагалі. </w:t>
      </w:r>
    </w:p>
    <w:p w14:paraId="6059B811" w14:textId="77777777" w:rsidR="008A5203" w:rsidRPr="00C66D7D" w:rsidRDefault="008A5203" w:rsidP="008A5203">
      <w:r w:rsidRPr="00C66D7D">
        <w:t xml:space="preserve">Формат </w:t>
      </w:r>
      <w:proofErr w:type="spellStart"/>
      <w:r w:rsidRPr="00C66D7D">
        <w:t>Illustrator</w:t>
      </w:r>
      <w:proofErr w:type="spellEnd"/>
      <w:r w:rsidRPr="00C66D7D">
        <w:t xml:space="preserve"> є найкращим посередником при передачі векторів з однієї програми в іншу, з РС на Macintosh і навпаки. Втілені або пов'язані з документом растрові файли при обміні через формат </w:t>
      </w:r>
      <w:proofErr w:type="spellStart"/>
      <w:r w:rsidRPr="00C66D7D">
        <w:t>Illustrator</w:t>
      </w:r>
      <w:proofErr w:type="spellEnd"/>
      <w:r w:rsidRPr="00C66D7D">
        <w:t xml:space="preserve"> втрачаються.</w:t>
      </w:r>
    </w:p>
    <w:p w14:paraId="6CF74535" w14:textId="77777777" w:rsidR="008A5203" w:rsidRPr="00C66D7D" w:rsidRDefault="008A5203" w:rsidP="008A5203">
      <w:pPr>
        <w:pStyle w:val="3"/>
      </w:pPr>
      <w:r>
        <w:rPr>
          <w:noProof/>
        </w:rPr>
        <w:drawing>
          <wp:anchor distT="0" distB="0" distL="114300" distR="114300" simplePos="0" relativeHeight="251671552" behindDoc="0" locked="0" layoutInCell="1" allowOverlap="1" wp14:anchorId="68FC627C" wp14:editId="355B1A0C">
            <wp:simplePos x="0" y="0"/>
            <wp:positionH relativeFrom="margin">
              <wp:posOffset>5273227</wp:posOffset>
            </wp:positionH>
            <wp:positionV relativeFrom="paragraph">
              <wp:posOffset>162361</wp:posOffset>
            </wp:positionV>
            <wp:extent cx="779145" cy="1031875"/>
            <wp:effectExtent l="0" t="0" r="1905" b="0"/>
            <wp:wrapSquare wrapText="bothSides"/>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779145" cy="1031875"/>
                    </a:xfrm>
                    <a:prstGeom prst="rect">
                      <a:avLst/>
                    </a:prstGeom>
                  </pic:spPr>
                </pic:pic>
              </a:graphicData>
            </a:graphic>
            <wp14:sizeRelH relativeFrom="margin">
              <wp14:pctWidth>0</wp14:pctWidth>
            </wp14:sizeRelH>
            <wp14:sizeRelV relativeFrom="margin">
              <wp14:pctHeight>0</wp14:pctHeight>
            </wp14:sizeRelV>
          </wp:anchor>
        </w:drawing>
      </w:r>
      <w:r w:rsidRPr="00C66D7D">
        <w:t>CRD (</w:t>
      </w:r>
      <w:proofErr w:type="spellStart"/>
      <w:r w:rsidRPr="00C66D7D">
        <w:t>CorelDraw</w:t>
      </w:r>
      <w:proofErr w:type="spellEnd"/>
      <w:r w:rsidRPr="00C66D7D">
        <w:t xml:space="preserve"> </w:t>
      </w:r>
      <w:proofErr w:type="spellStart"/>
      <w:r w:rsidRPr="00C66D7D">
        <w:t>Document</w:t>
      </w:r>
      <w:proofErr w:type="spellEnd"/>
      <w:r w:rsidRPr="00C66D7D">
        <w:t>)</w:t>
      </w:r>
    </w:p>
    <w:p w14:paraId="6526E4B5" w14:textId="77777777" w:rsidR="008A5203" w:rsidRPr="00C66D7D" w:rsidRDefault="008A5203" w:rsidP="008A5203">
      <w:r w:rsidRPr="00C66D7D">
        <w:t>Векторний формат, що має лідерство на платформі РС. Багато програм на РС (</w:t>
      </w:r>
      <w:proofErr w:type="spellStart"/>
      <w:r w:rsidRPr="00C66D7D">
        <w:t>FreeHand</w:t>
      </w:r>
      <w:proofErr w:type="spellEnd"/>
      <w:r w:rsidRPr="00C66D7D">
        <w:t xml:space="preserve">, </w:t>
      </w:r>
      <w:proofErr w:type="spellStart"/>
      <w:r w:rsidRPr="00C66D7D">
        <w:t>Illustrator</w:t>
      </w:r>
      <w:proofErr w:type="spellEnd"/>
      <w:r w:rsidRPr="00C66D7D">
        <w:t xml:space="preserve">, </w:t>
      </w:r>
      <w:proofErr w:type="spellStart"/>
      <w:r w:rsidRPr="00C66D7D">
        <w:t>PageMaker</w:t>
      </w:r>
      <w:proofErr w:type="spellEnd"/>
      <w:r w:rsidRPr="00C66D7D">
        <w:t xml:space="preserve"> тощо) можуть імпортувати файли </w:t>
      </w:r>
      <w:proofErr w:type="spellStart"/>
      <w:r w:rsidRPr="00C66D7D">
        <w:t>CorelDraw</w:t>
      </w:r>
      <w:proofErr w:type="spellEnd"/>
      <w:r w:rsidRPr="00C66D7D">
        <w:t>.</w:t>
      </w:r>
    </w:p>
    <w:p w14:paraId="2020E7AC" w14:textId="77777777" w:rsidR="008A5203" w:rsidRPr="00C66D7D" w:rsidRDefault="008A5203" w:rsidP="008A5203">
      <w:r w:rsidRPr="00C66D7D">
        <w:t xml:space="preserve">У файлах застосовується окрема компресія для векторів і растрів, можуть втілюватися шрифти, файли </w:t>
      </w:r>
      <w:proofErr w:type="spellStart"/>
      <w:r w:rsidRPr="00C66D7D">
        <w:t>CorelDraw</w:t>
      </w:r>
      <w:proofErr w:type="spellEnd"/>
      <w:r w:rsidRPr="00C66D7D">
        <w:t xml:space="preserve"> мають величезне робоче поле 45х45 метрів (цей параметр є важливим для зовнішньої реклами), підтримується </w:t>
      </w:r>
      <w:proofErr w:type="spellStart"/>
      <w:r w:rsidRPr="00C66D7D">
        <w:t>багатосторінковість</w:t>
      </w:r>
      <w:proofErr w:type="spellEnd"/>
      <w:r w:rsidRPr="00C66D7D">
        <w:t>.</w:t>
      </w:r>
    </w:p>
    <w:p w14:paraId="560BE728" w14:textId="77777777" w:rsidR="00093CD2" w:rsidRDefault="00093CD2" w:rsidP="00093CD2">
      <w:pPr>
        <w:pStyle w:val="2"/>
      </w:pPr>
      <w:r>
        <w:t>Висновки</w:t>
      </w:r>
    </w:p>
    <w:p w14:paraId="21AFD7D4" w14:textId="3A228689" w:rsidR="00093CD2" w:rsidRDefault="00093CD2" w:rsidP="00093CD2">
      <w:r>
        <w:t>Фундаментальні засади комп'ютерної графіки є базовими для будь-якого фахівця в сфері вебдизайну, поліграфії та цифрового мистецтва. Ключові поняття від природи пікселя та роздільності до складних колірних моделей і структур графічних файлів, створюють цілісну картину того, як цифрове зображення формується, зберігається та відтворюється на різних пристроях.</w:t>
      </w:r>
    </w:p>
    <w:p w14:paraId="71F7A1E0" w14:textId="3AAB35E6" w:rsidR="00093CD2" w:rsidRDefault="00093CD2" w:rsidP="00093CD2">
      <w:r>
        <w:t>Детально розглянуто три типи колірних моделей</w:t>
      </w:r>
      <w:r w:rsidR="002504A3">
        <w:t>,</w:t>
      </w:r>
      <w:r>
        <w:t xml:space="preserve"> адитивної RGB (для екранів), </w:t>
      </w:r>
      <w:proofErr w:type="spellStart"/>
      <w:r>
        <w:t>субтрактивної</w:t>
      </w:r>
      <w:proofErr w:type="spellEnd"/>
      <w:r>
        <w:t xml:space="preserve"> CMYK (для друку) та психологічних HSB/HLS і </w:t>
      </w:r>
      <w:proofErr w:type="spellStart"/>
      <w:r>
        <w:t>Lab</w:t>
      </w:r>
      <w:proofErr w:type="spellEnd"/>
      <w:r>
        <w:t xml:space="preserve"> (орієнтованих на сприйняття людиною). Чітко простежується логіка їхнього взаємозв'язку: RGB і CMYK є апаратно-залежними та обмеженими фізичними можливостями пристроїв, тоді як </w:t>
      </w:r>
      <w:proofErr w:type="spellStart"/>
      <w:r>
        <w:t>Lab</w:t>
      </w:r>
      <w:proofErr w:type="spellEnd"/>
      <w:r>
        <w:t xml:space="preserve"> виступає універсальним </w:t>
      </w:r>
      <w:r w:rsidR="002504A3">
        <w:t>«</w:t>
      </w:r>
      <w:r>
        <w:t>перекладачем</w:t>
      </w:r>
      <w:r w:rsidR="002504A3">
        <w:t>»</w:t>
      </w:r>
      <w:r>
        <w:t xml:space="preserve"> між ними, охоплюючи весь спектр кольорів, видимих людським оком. Це пояснює, чому деякі яскраві кольори на моніторі неможливо передати в друкованому вигляді</w:t>
      </w:r>
      <w:r w:rsidR="002504A3">
        <w:t>,</w:t>
      </w:r>
      <w:r>
        <w:t xml:space="preserve"> </w:t>
      </w:r>
      <w:r w:rsidR="002504A3">
        <w:t xml:space="preserve">оскільки </w:t>
      </w:r>
      <w:r>
        <w:t>колірне охоплення пристроїв суттєво відрізняється.</w:t>
      </w:r>
    </w:p>
    <w:p w14:paraId="440A019D" w14:textId="77777777" w:rsidR="00093CD2" w:rsidRDefault="00093CD2" w:rsidP="00093CD2">
      <w:r>
        <w:lastRenderedPageBreak/>
        <w:t xml:space="preserve">Надано практичні знання про структуру графічних файлів, важливість роздільності для різних сфер використання (екран — 72 </w:t>
      </w:r>
      <w:proofErr w:type="spellStart"/>
      <w:r>
        <w:t>ppi</w:t>
      </w:r>
      <w:proofErr w:type="spellEnd"/>
      <w:r>
        <w:t xml:space="preserve">, друк — 300+ </w:t>
      </w:r>
      <w:proofErr w:type="spellStart"/>
      <w:r>
        <w:t>dpi</w:t>
      </w:r>
      <w:proofErr w:type="spellEnd"/>
      <w:r>
        <w:t xml:space="preserve">) та алгоритми стиснення. Розуміння різниці між стисненням з втратами (JPEG) та без втрат (PNG, GIF) допомагає свідомо обирати оптимальні формати залежно від поставлених завдань. </w:t>
      </w:r>
      <w:proofErr w:type="spellStart"/>
      <w:r>
        <w:t>Поясненено</w:t>
      </w:r>
      <w:proofErr w:type="spellEnd"/>
      <w:r>
        <w:t xml:space="preserve"> глибини кольору та переходу від 1-бітних монохромних зображень до 24-бітного </w:t>
      </w:r>
      <w:proofErr w:type="spellStart"/>
      <w:r>
        <w:t>True</w:t>
      </w:r>
      <w:proofErr w:type="spellEnd"/>
      <w:r>
        <w:t xml:space="preserve"> </w:t>
      </w:r>
      <w:proofErr w:type="spellStart"/>
      <w:r>
        <w:t>Color</w:t>
      </w:r>
      <w:proofErr w:type="spellEnd"/>
      <w:r>
        <w:t>, що надає понад 16 мільйонів відтінків, сприйманих оком як безперервний спектр.</w:t>
      </w:r>
    </w:p>
    <w:p w14:paraId="4EECCBF6" w14:textId="77777777" w:rsidR="00093CD2" w:rsidRDefault="00093CD2" w:rsidP="00093CD2">
      <w:r>
        <w:t>Розуміння кольорових моделей і форматів безпосередньо впливає на якість візуального контенту, швидкість завантаження сторінок та коректне відображення на різних пристроях.</w:t>
      </w:r>
    </w:p>
    <w:p w14:paraId="6D5973BB" w14:textId="77777777" w:rsidR="00093CD2" w:rsidRDefault="00093CD2" w:rsidP="00093CD2">
      <w:pPr>
        <w:pStyle w:val="2"/>
      </w:pPr>
      <w:r>
        <w:t>Контрольні запитання</w:t>
      </w:r>
    </w:p>
    <w:p w14:paraId="1BB9C532" w14:textId="07707003" w:rsidR="00093CD2" w:rsidRDefault="00093CD2" w:rsidP="00093CD2">
      <w:pPr>
        <w:pStyle w:val="a3"/>
        <w:numPr>
          <w:ilvl w:val="0"/>
          <w:numId w:val="11"/>
        </w:numPr>
      </w:pPr>
      <w:r>
        <w:t>Що таке піксель у комп'ютерній графіці? Як він пов'язаний з роздільністю зображення?</w:t>
      </w:r>
    </w:p>
    <w:p w14:paraId="40CED72C" w14:textId="77777777" w:rsidR="00093CD2" w:rsidRDefault="00093CD2" w:rsidP="00093CD2">
      <w:pPr>
        <w:pStyle w:val="a3"/>
        <w:numPr>
          <w:ilvl w:val="0"/>
          <w:numId w:val="11"/>
        </w:numPr>
      </w:pPr>
      <w:r>
        <w:t>Яка різниця між роздільністю зображення (</w:t>
      </w:r>
      <w:proofErr w:type="spellStart"/>
      <w:r>
        <w:t>ppi</w:t>
      </w:r>
      <w:proofErr w:type="spellEnd"/>
      <w:r>
        <w:t>), роздільністю екрану та роздільністю принтера (</w:t>
      </w:r>
      <w:proofErr w:type="spellStart"/>
      <w:r>
        <w:t>dpi</w:t>
      </w:r>
      <w:proofErr w:type="spellEnd"/>
      <w:r>
        <w:t>)? Наведіть приклади типових значень.</w:t>
      </w:r>
    </w:p>
    <w:p w14:paraId="5A217BD0" w14:textId="77777777" w:rsidR="00093CD2" w:rsidRDefault="00093CD2" w:rsidP="00093CD2">
      <w:pPr>
        <w:pStyle w:val="a3"/>
        <w:numPr>
          <w:ilvl w:val="0"/>
          <w:numId w:val="11"/>
        </w:numPr>
      </w:pPr>
      <w:r>
        <w:t>Що таке глибина кольору і як вона впливає на кількість можливих кольорів? Назвіть основні градації від 1-бітного до 32-бітного кольору.</w:t>
      </w:r>
    </w:p>
    <w:p w14:paraId="5197C9AE" w14:textId="77777777" w:rsidR="00093CD2" w:rsidRDefault="00093CD2" w:rsidP="00093CD2">
      <w:pPr>
        <w:pStyle w:val="a3"/>
        <w:numPr>
          <w:ilvl w:val="0"/>
          <w:numId w:val="11"/>
        </w:numPr>
      </w:pPr>
      <w:r>
        <w:t>Як обчислити кількість кольорів за відомою глибиною кольору? Наведіть формулу та розрахуйте для 8-бітного та 24-бітного режимів.</w:t>
      </w:r>
    </w:p>
    <w:p w14:paraId="4721005C" w14:textId="77777777" w:rsidR="00093CD2" w:rsidRDefault="00093CD2" w:rsidP="00093CD2">
      <w:pPr>
        <w:pStyle w:val="a3"/>
        <w:numPr>
          <w:ilvl w:val="0"/>
          <w:numId w:val="11"/>
        </w:numPr>
      </w:pPr>
      <w:r>
        <w:t>Поясніть принцип роботи адитивної колірної моделі. Які пристрої використовують цей принцип і чому?</w:t>
      </w:r>
    </w:p>
    <w:p w14:paraId="5817B5B1" w14:textId="77777777" w:rsidR="00093CD2" w:rsidRDefault="00093CD2" w:rsidP="00093CD2">
      <w:pPr>
        <w:pStyle w:val="a3"/>
        <w:numPr>
          <w:ilvl w:val="0"/>
          <w:numId w:val="11"/>
        </w:numPr>
      </w:pPr>
      <w:r>
        <w:t>Опишіть колірну модель RGB. Як утворюється білий, чорний та вторинні кольори (жовтий, блакитний, фіолетовий)?</w:t>
      </w:r>
    </w:p>
    <w:p w14:paraId="20A23333" w14:textId="77777777" w:rsidR="00093CD2" w:rsidRDefault="00093CD2" w:rsidP="00093CD2">
      <w:pPr>
        <w:pStyle w:val="a3"/>
        <w:numPr>
          <w:ilvl w:val="0"/>
          <w:numId w:val="11"/>
        </w:numPr>
      </w:pPr>
      <w:r>
        <w:t xml:space="preserve">Як відрізняється десяткове та </w:t>
      </w:r>
      <w:proofErr w:type="spellStart"/>
      <w:r>
        <w:t>шістнадцяткове</w:t>
      </w:r>
      <w:proofErr w:type="spellEnd"/>
      <w:r>
        <w:t xml:space="preserve"> представлення кольору в RGB? Наведіть приклади запису червоного, зеленого та синього кольорів.</w:t>
      </w:r>
    </w:p>
    <w:p w14:paraId="0992F496" w14:textId="77777777" w:rsidR="00093CD2" w:rsidRDefault="00093CD2" w:rsidP="00093CD2">
      <w:pPr>
        <w:pStyle w:val="a3"/>
        <w:numPr>
          <w:ilvl w:val="0"/>
          <w:numId w:val="11"/>
        </w:numPr>
      </w:pPr>
      <w:r>
        <w:t xml:space="preserve">Поясніть принцип роботи </w:t>
      </w:r>
      <w:proofErr w:type="spellStart"/>
      <w:r>
        <w:t>субтрактивної</w:t>
      </w:r>
      <w:proofErr w:type="spellEnd"/>
      <w:r>
        <w:t xml:space="preserve"> колірної моделі. Чому вона називається "</w:t>
      </w:r>
      <w:proofErr w:type="spellStart"/>
      <w:r>
        <w:t>віднімальною</w:t>
      </w:r>
      <w:proofErr w:type="spellEnd"/>
      <w:r>
        <w:t>"?</w:t>
      </w:r>
    </w:p>
    <w:p w14:paraId="65BDD5CA" w14:textId="77777777" w:rsidR="00093CD2" w:rsidRDefault="00093CD2" w:rsidP="00093CD2">
      <w:pPr>
        <w:pStyle w:val="a3"/>
        <w:numPr>
          <w:ilvl w:val="0"/>
          <w:numId w:val="11"/>
        </w:numPr>
      </w:pPr>
      <w:r>
        <w:t>Охарактеризуйте колірну модель CMYK. Чому до трьох базових кольорів (</w:t>
      </w:r>
      <w:proofErr w:type="spellStart"/>
      <w:r>
        <w:t>Cyan</w:t>
      </w:r>
      <w:proofErr w:type="spellEnd"/>
      <w:r>
        <w:t xml:space="preserve">, </w:t>
      </w:r>
      <w:proofErr w:type="spellStart"/>
      <w:r>
        <w:t>Magenta</w:t>
      </w:r>
      <w:proofErr w:type="spellEnd"/>
      <w:r>
        <w:t xml:space="preserve">, </w:t>
      </w:r>
      <w:proofErr w:type="spellStart"/>
      <w:r>
        <w:t>Yellow</w:t>
      </w:r>
      <w:proofErr w:type="spellEnd"/>
      <w:r>
        <w:t>) додано чорний (</w:t>
      </w:r>
      <w:proofErr w:type="spellStart"/>
      <w:r>
        <w:t>Key</w:t>
      </w:r>
      <w:proofErr w:type="spellEnd"/>
      <w:r>
        <w:t>)?</w:t>
      </w:r>
    </w:p>
    <w:p w14:paraId="3EBF822C" w14:textId="77777777" w:rsidR="00093CD2" w:rsidRDefault="00093CD2" w:rsidP="00093CD2">
      <w:pPr>
        <w:pStyle w:val="a3"/>
        <w:numPr>
          <w:ilvl w:val="0"/>
          <w:numId w:val="11"/>
        </w:numPr>
      </w:pPr>
      <w:r>
        <w:t>Який взаємозв'язок існує між моделями RGB і CMYK? Чому колірний діапазон CMYK є меншим за RGB?</w:t>
      </w:r>
    </w:p>
    <w:p w14:paraId="53F19904" w14:textId="77777777" w:rsidR="00093CD2" w:rsidRDefault="00093CD2" w:rsidP="00093CD2">
      <w:pPr>
        <w:pStyle w:val="a3"/>
        <w:numPr>
          <w:ilvl w:val="0"/>
          <w:numId w:val="11"/>
        </w:numPr>
      </w:pPr>
      <w:r>
        <w:t>Які параметри використовуються в моделі HSB? Поясніть фізичний зміст відтінку (</w:t>
      </w:r>
      <w:proofErr w:type="spellStart"/>
      <w:r>
        <w:t>Hue</w:t>
      </w:r>
      <w:proofErr w:type="spellEnd"/>
      <w:r>
        <w:t>), насиченості (</w:t>
      </w:r>
      <w:proofErr w:type="spellStart"/>
      <w:r>
        <w:t>Saturation</w:t>
      </w:r>
      <w:proofErr w:type="spellEnd"/>
      <w:r>
        <w:t>) та яскравості (</w:t>
      </w:r>
      <w:proofErr w:type="spellStart"/>
      <w:r>
        <w:t>Brightness</w:t>
      </w:r>
      <w:proofErr w:type="spellEnd"/>
      <w:r>
        <w:t>).</w:t>
      </w:r>
    </w:p>
    <w:p w14:paraId="76880FC8" w14:textId="77777777" w:rsidR="00093CD2" w:rsidRDefault="00093CD2" w:rsidP="00093CD2">
      <w:pPr>
        <w:pStyle w:val="a3"/>
        <w:numPr>
          <w:ilvl w:val="0"/>
          <w:numId w:val="11"/>
        </w:numPr>
      </w:pPr>
      <w:r>
        <w:t xml:space="preserve">Чим модель </w:t>
      </w:r>
      <w:proofErr w:type="spellStart"/>
      <w:r>
        <w:t>Lab</w:t>
      </w:r>
      <w:proofErr w:type="spellEnd"/>
      <w:r>
        <w:t xml:space="preserve"> відрізняється від RGB і CMYK? Чому вона вважається апаратно-незалежною та універсальною?</w:t>
      </w:r>
    </w:p>
    <w:p w14:paraId="5CD269FC" w14:textId="77777777" w:rsidR="00093CD2" w:rsidRDefault="00093CD2" w:rsidP="00093CD2">
      <w:pPr>
        <w:pStyle w:val="a3"/>
        <w:numPr>
          <w:ilvl w:val="0"/>
          <w:numId w:val="11"/>
        </w:numPr>
      </w:pPr>
      <w:r>
        <w:t>Що таке колірне охоплення (колірний обхват)? Чому кольори, які видно на моніторі, неможливо точно передати на папері?</w:t>
      </w:r>
    </w:p>
    <w:p w14:paraId="0F38CBFB" w14:textId="77777777" w:rsidR="00093CD2" w:rsidRDefault="00093CD2" w:rsidP="00093CD2">
      <w:pPr>
        <w:pStyle w:val="a3"/>
        <w:numPr>
          <w:ilvl w:val="0"/>
          <w:numId w:val="11"/>
        </w:numPr>
      </w:pPr>
      <w:r>
        <w:t>З яких основних частин складається растровий графічний файл? Яку роль виконують заголовок, палітра кольорів і метадані?</w:t>
      </w:r>
    </w:p>
    <w:p w14:paraId="10F61116" w14:textId="77777777" w:rsidR="00093CD2" w:rsidRDefault="00093CD2" w:rsidP="00093CD2">
      <w:pPr>
        <w:pStyle w:val="a3"/>
        <w:numPr>
          <w:ilvl w:val="0"/>
          <w:numId w:val="11"/>
        </w:numPr>
      </w:pPr>
      <w:r>
        <w:lastRenderedPageBreak/>
        <w:t>Яка різниця між стисненням з втратами (</w:t>
      </w:r>
      <w:proofErr w:type="spellStart"/>
      <w:r>
        <w:t>Lossy</w:t>
      </w:r>
      <w:proofErr w:type="spellEnd"/>
      <w:r>
        <w:t>) та без втрат (</w:t>
      </w:r>
      <w:proofErr w:type="spellStart"/>
      <w:r>
        <w:t>Lossless</w:t>
      </w:r>
      <w:proofErr w:type="spellEnd"/>
      <w:r>
        <w:t>)? Наведіть приклади форматів для кожного типу.</w:t>
      </w:r>
    </w:p>
    <w:p w14:paraId="4AFA359C" w14:textId="77777777" w:rsidR="00093CD2" w:rsidRDefault="00093CD2" w:rsidP="00093CD2">
      <w:pPr>
        <w:pStyle w:val="a3"/>
        <w:numPr>
          <w:ilvl w:val="0"/>
          <w:numId w:val="11"/>
        </w:numPr>
      </w:pPr>
      <w:r>
        <w:t>Розрахуйте приблизний розмір нестисненого 24-бітного зображення розміром 1920×1080 пікселів. Скільки місця воно займе в мегабайтах?</w:t>
      </w:r>
    </w:p>
    <w:p w14:paraId="7BE7797C" w14:textId="77777777" w:rsidR="00093CD2" w:rsidRDefault="00093CD2" w:rsidP="00093CD2">
      <w:pPr>
        <w:pStyle w:val="a3"/>
        <w:numPr>
          <w:ilvl w:val="0"/>
          <w:numId w:val="11"/>
        </w:numPr>
      </w:pPr>
      <w:r>
        <w:t>Які сучасні формати (</w:t>
      </w:r>
      <w:proofErr w:type="spellStart"/>
      <w:r>
        <w:t>WebP</w:t>
      </w:r>
      <w:proofErr w:type="spellEnd"/>
      <w:r>
        <w:t>, AVIF) забезпечують краще стиснення порівняно з JPEG? Які їхні переваги для веб-використання?</w:t>
      </w:r>
    </w:p>
    <w:p w14:paraId="7A2C85C0" w14:textId="77777777" w:rsidR="00093CD2" w:rsidRDefault="00093CD2" w:rsidP="00093CD2">
      <w:pPr>
        <w:pStyle w:val="2"/>
      </w:pPr>
      <w:r>
        <w:t>Глосарій термінів</w:t>
      </w:r>
    </w:p>
    <w:p w14:paraId="191412C2" w14:textId="77777777" w:rsidR="00093CD2" w:rsidRDefault="00093CD2" w:rsidP="00093CD2">
      <w:pPr>
        <w:pStyle w:val="a3"/>
        <w:numPr>
          <w:ilvl w:val="0"/>
          <w:numId w:val="12"/>
        </w:numPr>
      </w:pPr>
      <w:r>
        <w:t>Піксель (</w:t>
      </w:r>
      <w:proofErr w:type="spellStart"/>
      <w:r>
        <w:t>Pixel</w:t>
      </w:r>
      <w:proofErr w:type="spellEnd"/>
      <w:r>
        <w:t>). Найменший елемент двовимірного цифрового зображення, неподільна точка прямокутної або квадратної форми, що зафарбована в певний колір.</w:t>
      </w:r>
    </w:p>
    <w:p w14:paraId="322067A1" w14:textId="77777777" w:rsidR="00093CD2" w:rsidRDefault="00093CD2" w:rsidP="00093CD2">
      <w:pPr>
        <w:pStyle w:val="a3"/>
        <w:numPr>
          <w:ilvl w:val="0"/>
          <w:numId w:val="12"/>
        </w:numPr>
      </w:pPr>
      <w:r>
        <w:t>Тріада. Група з трьох кольорових елементів (червоного, зеленого та синього) на екрані монітора, що разом утворюють один екранний піксель.</w:t>
      </w:r>
    </w:p>
    <w:p w14:paraId="20346C73" w14:textId="77777777" w:rsidR="00093CD2" w:rsidRDefault="00093CD2" w:rsidP="00093CD2">
      <w:pPr>
        <w:pStyle w:val="a3"/>
        <w:numPr>
          <w:ilvl w:val="0"/>
          <w:numId w:val="12"/>
        </w:numPr>
      </w:pPr>
      <w:r>
        <w:t>Роздільність зображення (</w:t>
      </w:r>
      <w:proofErr w:type="spellStart"/>
      <w:r>
        <w:t>ppi</w:t>
      </w:r>
      <w:proofErr w:type="spellEnd"/>
      <w:r>
        <w:t>). Кількість пікселів на дюйм зображення; визначає деталізацію та якість цифрового зображення.</w:t>
      </w:r>
    </w:p>
    <w:p w14:paraId="16312CE8" w14:textId="77777777" w:rsidR="00093CD2" w:rsidRDefault="00093CD2" w:rsidP="00093CD2">
      <w:pPr>
        <w:pStyle w:val="a3"/>
        <w:numPr>
          <w:ilvl w:val="0"/>
          <w:numId w:val="12"/>
        </w:numPr>
      </w:pPr>
      <w:r>
        <w:t>Роздільність принтера (</w:t>
      </w:r>
      <w:proofErr w:type="spellStart"/>
      <w:r>
        <w:t>dpi</w:t>
      </w:r>
      <w:proofErr w:type="spellEnd"/>
      <w:r>
        <w:t xml:space="preserve">). Кількість окремих точок, які принтер може надрукувати на дюйм паперу (зазвичай 300–1200 </w:t>
      </w:r>
      <w:proofErr w:type="spellStart"/>
      <w:r>
        <w:t>dpi</w:t>
      </w:r>
      <w:proofErr w:type="spellEnd"/>
      <w:r>
        <w:t>).</w:t>
      </w:r>
    </w:p>
    <w:p w14:paraId="77946B70" w14:textId="77777777" w:rsidR="00093CD2" w:rsidRDefault="00093CD2" w:rsidP="00093CD2">
      <w:pPr>
        <w:pStyle w:val="a3"/>
        <w:numPr>
          <w:ilvl w:val="0"/>
          <w:numId w:val="12"/>
        </w:numPr>
      </w:pPr>
      <w:r>
        <w:t>Роздільна здатність екрану. Кількість екранних пікселів по ширині та висоті (наприклад, 1920×1080); залежить від відеокарти та налаштувань ОС.</w:t>
      </w:r>
    </w:p>
    <w:p w14:paraId="13EA9982" w14:textId="77777777" w:rsidR="00093CD2" w:rsidRDefault="00093CD2" w:rsidP="00093CD2">
      <w:pPr>
        <w:pStyle w:val="a3"/>
        <w:numPr>
          <w:ilvl w:val="0"/>
          <w:numId w:val="12"/>
        </w:numPr>
      </w:pPr>
      <w:r>
        <w:t>Глибина кольору. Кількість біт, що відведено для кодування кольору одного пікселя; визначає максимальну кількість кольорів (N = 2^b^).</w:t>
      </w:r>
    </w:p>
    <w:p w14:paraId="2A0FC068" w14:textId="77777777" w:rsidR="00093CD2" w:rsidRDefault="00093CD2" w:rsidP="00093CD2">
      <w:pPr>
        <w:pStyle w:val="a3"/>
        <w:numPr>
          <w:ilvl w:val="0"/>
          <w:numId w:val="12"/>
        </w:numPr>
      </w:pPr>
      <w:proofErr w:type="spellStart"/>
      <w:r>
        <w:t>True</w:t>
      </w:r>
      <w:proofErr w:type="spellEnd"/>
      <w:r>
        <w:t xml:space="preserve"> </w:t>
      </w:r>
      <w:proofErr w:type="spellStart"/>
      <w:r>
        <w:t>Color</w:t>
      </w:r>
      <w:proofErr w:type="spellEnd"/>
      <w:r>
        <w:t>. Режим кольору з глибиною 24 біти (3 байти), що забезпечує понад 16,5 мільйонів кольорів; стандарт для сучасної веб-графіки та моніторів.</w:t>
      </w:r>
    </w:p>
    <w:p w14:paraId="395527C1" w14:textId="77777777" w:rsidR="00093CD2" w:rsidRDefault="00093CD2" w:rsidP="00093CD2">
      <w:pPr>
        <w:pStyle w:val="a3"/>
        <w:numPr>
          <w:ilvl w:val="0"/>
          <w:numId w:val="12"/>
        </w:numPr>
      </w:pPr>
      <w:r>
        <w:t>Альфа-канал (</w:t>
      </w:r>
      <w:proofErr w:type="spellStart"/>
      <w:r>
        <w:t>Alpha</w:t>
      </w:r>
      <w:proofErr w:type="spellEnd"/>
      <w:r>
        <w:t xml:space="preserve"> </w:t>
      </w:r>
      <w:proofErr w:type="spellStart"/>
      <w:r>
        <w:t>Channel</w:t>
      </w:r>
      <w:proofErr w:type="spellEnd"/>
      <w:r>
        <w:t>). Додаткові 8 біт (у 32-бітному режимі), що відповідають за прозорість пікселя (від 0% до 100%).</w:t>
      </w:r>
    </w:p>
    <w:p w14:paraId="12E2E604" w14:textId="77777777" w:rsidR="00093CD2" w:rsidRDefault="00093CD2" w:rsidP="00093CD2">
      <w:pPr>
        <w:pStyle w:val="a3"/>
        <w:numPr>
          <w:ilvl w:val="0"/>
          <w:numId w:val="12"/>
        </w:numPr>
      </w:pPr>
      <w:r>
        <w:t xml:space="preserve">Адитивна модель. Модель синтезу кольору на основі складання світлових </w:t>
      </w:r>
      <w:proofErr w:type="spellStart"/>
      <w:r>
        <w:t>випромінювань</w:t>
      </w:r>
      <w:proofErr w:type="spellEnd"/>
      <w:r>
        <w:t xml:space="preserve"> (RGB); застосовується для екранів, сканерів, проекторів.</w:t>
      </w:r>
    </w:p>
    <w:p w14:paraId="259EE532" w14:textId="77777777" w:rsidR="00093CD2" w:rsidRDefault="00093CD2" w:rsidP="00093CD2">
      <w:pPr>
        <w:pStyle w:val="a3"/>
        <w:numPr>
          <w:ilvl w:val="0"/>
          <w:numId w:val="12"/>
        </w:numPr>
      </w:pPr>
      <w:proofErr w:type="spellStart"/>
      <w:r>
        <w:t>Субтрактивна</w:t>
      </w:r>
      <w:proofErr w:type="spellEnd"/>
      <w:r>
        <w:t xml:space="preserve"> модель. Модель синтезу кольору на основі поглинання світла (CMYK); застосовується для друкованих зображень (фарби, чорнило).</w:t>
      </w:r>
    </w:p>
    <w:p w14:paraId="5BCB7C6A" w14:textId="77777777" w:rsidR="00093CD2" w:rsidRDefault="00093CD2" w:rsidP="00093CD2">
      <w:pPr>
        <w:pStyle w:val="a3"/>
        <w:numPr>
          <w:ilvl w:val="0"/>
          <w:numId w:val="12"/>
        </w:numPr>
      </w:pPr>
      <w:r>
        <w:t>RGB. Адитивна колірна модель, де колір утворюється змішуванням червоного (</w:t>
      </w:r>
      <w:proofErr w:type="spellStart"/>
      <w:r>
        <w:t>Red</w:t>
      </w:r>
      <w:proofErr w:type="spellEnd"/>
      <w:r>
        <w:t>), зеленого (</w:t>
      </w:r>
      <w:proofErr w:type="spellStart"/>
      <w:r>
        <w:t>Green</w:t>
      </w:r>
      <w:proofErr w:type="spellEnd"/>
      <w:r>
        <w:t>) і синього (</w:t>
      </w:r>
      <w:proofErr w:type="spellStart"/>
      <w:r>
        <w:t>Blue</w:t>
      </w:r>
      <w:proofErr w:type="spellEnd"/>
      <w:r>
        <w:t xml:space="preserve">) </w:t>
      </w:r>
      <w:proofErr w:type="spellStart"/>
      <w:r>
        <w:t>випромінювань</w:t>
      </w:r>
      <w:proofErr w:type="spellEnd"/>
      <w:r>
        <w:t>.</w:t>
      </w:r>
    </w:p>
    <w:p w14:paraId="2870D2C3" w14:textId="77777777" w:rsidR="00093CD2" w:rsidRDefault="00093CD2" w:rsidP="00093CD2">
      <w:pPr>
        <w:pStyle w:val="a3"/>
        <w:numPr>
          <w:ilvl w:val="0"/>
          <w:numId w:val="12"/>
        </w:numPr>
      </w:pPr>
      <w:r>
        <w:t xml:space="preserve">CMYK. </w:t>
      </w:r>
      <w:proofErr w:type="spellStart"/>
      <w:r>
        <w:t>Субтрактивна</w:t>
      </w:r>
      <w:proofErr w:type="spellEnd"/>
      <w:r>
        <w:t xml:space="preserve"> колірна модель, що використовує блакитний (</w:t>
      </w:r>
      <w:proofErr w:type="spellStart"/>
      <w:r>
        <w:t>Cyan</w:t>
      </w:r>
      <w:proofErr w:type="spellEnd"/>
      <w:r>
        <w:t>), фіолетовий (</w:t>
      </w:r>
      <w:proofErr w:type="spellStart"/>
      <w:r>
        <w:t>Magenta</w:t>
      </w:r>
      <w:proofErr w:type="spellEnd"/>
      <w:r>
        <w:t>), жовтий (</w:t>
      </w:r>
      <w:proofErr w:type="spellStart"/>
      <w:r>
        <w:t>Yellow</w:t>
      </w:r>
      <w:proofErr w:type="spellEnd"/>
      <w:r>
        <w:t>) та чорний (</w:t>
      </w:r>
      <w:proofErr w:type="spellStart"/>
      <w:r>
        <w:t>Key</w:t>
      </w:r>
      <w:proofErr w:type="spellEnd"/>
      <w:r>
        <w:t>) компоненти для друку.</w:t>
      </w:r>
    </w:p>
    <w:p w14:paraId="0B525E08" w14:textId="77777777" w:rsidR="00093CD2" w:rsidRDefault="00093CD2" w:rsidP="00093CD2">
      <w:pPr>
        <w:pStyle w:val="a3"/>
        <w:numPr>
          <w:ilvl w:val="0"/>
          <w:numId w:val="12"/>
        </w:numPr>
      </w:pPr>
      <w:r>
        <w:t xml:space="preserve">HSB / HLS. Психологічні колірні моделі, засновані на сприйнятті кольору людиною: </w:t>
      </w:r>
      <w:proofErr w:type="spellStart"/>
      <w:r>
        <w:t>Hue</w:t>
      </w:r>
      <w:proofErr w:type="spellEnd"/>
      <w:r>
        <w:t xml:space="preserve"> (відтінок), </w:t>
      </w:r>
      <w:proofErr w:type="spellStart"/>
      <w:r>
        <w:t>Saturation</w:t>
      </w:r>
      <w:proofErr w:type="spellEnd"/>
      <w:r>
        <w:t xml:space="preserve"> (насиченість), </w:t>
      </w:r>
      <w:proofErr w:type="spellStart"/>
      <w:r>
        <w:t>Brightness</w:t>
      </w:r>
      <w:proofErr w:type="spellEnd"/>
      <w:r>
        <w:t>/</w:t>
      </w:r>
      <w:proofErr w:type="spellStart"/>
      <w:r>
        <w:t>Lightness</w:t>
      </w:r>
      <w:proofErr w:type="spellEnd"/>
      <w:r>
        <w:t xml:space="preserve"> (яскравість/освітленість).</w:t>
      </w:r>
    </w:p>
    <w:p w14:paraId="71EE0E8D" w14:textId="77777777" w:rsidR="00093CD2" w:rsidRDefault="00093CD2" w:rsidP="00093CD2">
      <w:pPr>
        <w:pStyle w:val="a3"/>
        <w:numPr>
          <w:ilvl w:val="0"/>
          <w:numId w:val="12"/>
        </w:numPr>
      </w:pPr>
      <w:proofErr w:type="spellStart"/>
      <w:r>
        <w:lastRenderedPageBreak/>
        <w:t>Lab</w:t>
      </w:r>
      <w:proofErr w:type="spellEnd"/>
      <w:r>
        <w:t>. Апаратно-незалежна колірна модель, що описує всі кольори, видимі людським оком; використовується як проміжний еталон між RGB і CMYK.</w:t>
      </w:r>
    </w:p>
    <w:p w14:paraId="54B13986" w14:textId="77777777" w:rsidR="00093CD2" w:rsidRDefault="00093CD2" w:rsidP="00093CD2">
      <w:pPr>
        <w:pStyle w:val="a3"/>
        <w:numPr>
          <w:ilvl w:val="0"/>
          <w:numId w:val="12"/>
        </w:numPr>
      </w:pPr>
      <w:r>
        <w:t>Колірне охоплення (Гамма). Фізично доступна частина колірного спектра, яку певний пристрій (монітор, принтер) може згенерувати або зчитати.</w:t>
      </w:r>
    </w:p>
    <w:p w14:paraId="2DF89EBA" w14:textId="77777777" w:rsidR="00093CD2" w:rsidRDefault="00093CD2" w:rsidP="00093CD2">
      <w:pPr>
        <w:pStyle w:val="a3"/>
        <w:numPr>
          <w:ilvl w:val="0"/>
          <w:numId w:val="12"/>
        </w:numPr>
      </w:pPr>
      <w:r>
        <w:t xml:space="preserve">Кольороподіл. Процес розділення </w:t>
      </w:r>
      <w:proofErr w:type="spellStart"/>
      <w:r>
        <w:t>повноколірного</w:t>
      </w:r>
      <w:proofErr w:type="spellEnd"/>
      <w:r>
        <w:t xml:space="preserve"> зображення на окремі одноколірні складові (CMYK) для друку на друкарській машині.</w:t>
      </w:r>
    </w:p>
    <w:p w14:paraId="35EDFF44" w14:textId="77777777" w:rsidR="00093CD2" w:rsidRDefault="00093CD2" w:rsidP="00093CD2">
      <w:pPr>
        <w:pStyle w:val="a3"/>
        <w:numPr>
          <w:ilvl w:val="0"/>
          <w:numId w:val="12"/>
        </w:numPr>
      </w:pPr>
      <w:r>
        <w:t>Стиснення з втратами (</w:t>
      </w:r>
      <w:proofErr w:type="spellStart"/>
      <w:r>
        <w:t>Lossy</w:t>
      </w:r>
      <w:proofErr w:type="spellEnd"/>
      <w:r>
        <w:t xml:space="preserve">). Алгоритм стиснення, що вилучає надлишкову інформацію, сприйняття якої оком майже непомітне (JPEG, </w:t>
      </w:r>
      <w:proofErr w:type="spellStart"/>
      <w:r>
        <w:t>WebP</w:t>
      </w:r>
      <w:proofErr w:type="spellEnd"/>
      <w:r>
        <w:t>, AVIF).</w:t>
      </w:r>
    </w:p>
    <w:p w14:paraId="0666A84D" w14:textId="77777777" w:rsidR="00093CD2" w:rsidRDefault="00093CD2" w:rsidP="00093CD2">
      <w:pPr>
        <w:pStyle w:val="a3"/>
        <w:numPr>
          <w:ilvl w:val="0"/>
          <w:numId w:val="12"/>
        </w:numPr>
      </w:pPr>
      <w:r>
        <w:t>Стиснення без втрат (</w:t>
      </w:r>
      <w:proofErr w:type="spellStart"/>
      <w:r>
        <w:t>Lossless</w:t>
      </w:r>
      <w:proofErr w:type="spellEnd"/>
      <w:r>
        <w:t>). Алгоритм стиснення, що зменшує розмір файлу без зміни жодного пікселя (PNG, GIF, TIFF).</w:t>
      </w:r>
    </w:p>
    <w:p w14:paraId="2B534839" w14:textId="77777777" w:rsidR="00093CD2" w:rsidRDefault="00093CD2" w:rsidP="00093CD2">
      <w:pPr>
        <w:pStyle w:val="a3"/>
        <w:numPr>
          <w:ilvl w:val="0"/>
          <w:numId w:val="12"/>
        </w:numPr>
      </w:pPr>
      <w:r>
        <w:t>Заголовок файлу (</w:t>
      </w:r>
      <w:proofErr w:type="spellStart"/>
      <w:r>
        <w:t>Header</w:t>
      </w:r>
      <w:proofErr w:type="spellEnd"/>
      <w:r>
        <w:t>). Початкова частина графічного файлу, що містить ідентифікацію типу, розмір, ширину, висоту, глибину кольору та інші параметри.</w:t>
      </w:r>
    </w:p>
    <w:p w14:paraId="350679AA" w14:textId="77777777" w:rsidR="00093CD2" w:rsidRDefault="00093CD2" w:rsidP="00093CD2">
      <w:pPr>
        <w:pStyle w:val="a3"/>
        <w:numPr>
          <w:ilvl w:val="0"/>
          <w:numId w:val="12"/>
        </w:numPr>
      </w:pPr>
      <w:r>
        <w:t>Палітра кольорів. Таблиця кольорів (від 2 до 256), що використовується для індексованих зображень з малою глибиною кольору для економії пам'яті.</w:t>
      </w:r>
    </w:p>
    <w:p w14:paraId="5476491F" w14:textId="77777777" w:rsidR="00093CD2" w:rsidRDefault="00093CD2" w:rsidP="00093CD2">
      <w:pPr>
        <w:pStyle w:val="a3"/>
        <w:numPr>
          <w:ilvl w:val="0"/>
          <w:numId w:val="12"/>
        </w:numPr>
      </w:pPr>
      <w:r>
        <w:t>Метадані (EXIF, XMP, ICC). Додаткова інформація у файлі (параметри зйомки, авторські права, колірний профіль, GPS-координати).</w:t>
      </w:r>
    </w:p>
    <w:p w14:paraId="58E00659" w14:textId="77777777" w:rsidR="00093CD2" w:rsidRDefault="00093CD2" w:rsidP="00093CD2">
      <w:pPr>
        <w:pStyle w:val="a3"/>
        <w:numPr>
          <w:ilvl w:val="0"/>
          <w:numId w:val="12"/>
        </w:numPr>
      </w:pPr>
      <w:r>
        <w:t>BMP. Базовий растровий формат без стиснення або з простим стисненням; використовується у системних ресурсах ОС.</w:t>
      </w:r>
    </w:p>
    <w:p w14:paraId="2560673D" w14:textId="77777777" w:rsidR="00093CD2" w:rsidRDefault="00093CD2" w:rsidP="00093CD2">
      <w:pPr>
        <w:pStyle w:val="a3"/>
        <w:numPr>
          <w:ilvl w:val="0"/>
          <w:numId w:val="12"/>
        </w:numPr>
      </w:pPr>
      <w:r>
        <w:t>RAW. Формат "сирих" даних з цифрових фотокамер, що зберігає всю інформацію з сенсора без обробки та стиснення.</w:t>
      </w:r>
    </w:p>
    <w:p w14:paraId="1DE256A2" w14:textId="1657FA53" w:rsidR="00977813" w:rsidRDefault="00093CD2" w:rsidP="00093CD2">
      <w:pPr>
        <w:pStyle w:val="a3"/>
        <w:numPr>
          <w:ilvl w:val="0"/>
          <w:numId w:val="12"/>
        </w:numPr>
      </w:pPr>
      <w:proofErr w:type="spellStart"/>
      <w:r>
        <w:t>WebP</w:t>
      </w:r>
      <w:proofErr w:type="spellEnd"/>
      <w:r>
        <w:t>/AVIF. Сучасні веб-формати з покращеним стисненням (</w:t>
      </w:r>
      <w:proofErr w:type="spellStart"/>
      <w:r>
        <w:t>Lossy</w:t>
      </w:r>
      <w:proofErr w:type="spellEnd"/>
      <w:r>
        <w:t xml:space="preserve"> та </w:t>
      </w:r>
      <w:proofErr w:type="spellStart"/>
      <w:r>
        <w:t>Lossless</w:t>
      </w:r>
      <w:proofErr w:type="spellEnd"/>
      <w:r>
        <w:t>), підтримкою прозорості та анімації, меншим розміром файлу порівняно з JPEG/PNG.</w:t>
      </w:r>
    </w:p>
    <w:p w14:paraId="6F5532E7" w14:textId="77777777" w:rsidR="00655422" w:rsidRDefault="00655422" w:rsidP="00655422"/>
    <w:sectPr w:rsidR="00655422" w:rsidSect="005A1F05">
      <w:footerReference w:type="default" r:id="rId40"/>
      <w:pgSz w:w="11906" w:h="16838"/>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5B71C3" w14:textId="77777777" w:rsidR="00EB2841" w:rsidRDefault="00EB2841" w:rsidP="005A1F05">
      <w:pPr>
        <w:spacing w:before="0" w:after="0" w:line="240" w:lineRule="auto"/>
      </w:pPr>
      <w:r>
        <w:separator/>
      </w:r>
    </w:p>
  </w:endnote>
  <w:endnote w:type="continuationSeparator" w:id="0">
    <w:p w14:paraId="1253FC60" w14:textId="77777777" w:rsidR="00EB2841" w:rsidRDefault="00EB2841" w:rsidP="005A1F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89660509"/>
      <w:docPartObj>
        <w:docPartGallery w:val="Page Numbers (Bottom of Page)"/>
        <w:docPartUnique/>
      </w:docPartObj>
    </w:sdtPr>
    <w:sdtEndPr/>
    <w:sdtContent>
      <w:p w14:paraId="7784A585" w14:textId="3AE2F1BC" w:rsidR="004674F4" w:rsidRDefault="004674F4">
        <w:pPr>
          <w:pStyle w:val="a7"/>
          <w:jc w:val="center"/>
        </w:pPr>
        <w:r>
          <w:fldChar w:fldCharType="begin"/>
        </w:r>
        <w:r>
          <w:instrText>PAGE   \* MERGEFORMAT</w:instrText>
        </w:r>
        <w:r>
          <w:fldChar w:fldCharType="separate"/>
        </w:r>
        <w:r>
          <w:t>2</w:t>
        </w:r>
        <w:r>
          <w:fldChar w:fldCharType="end"/>
        </w:r>
      </w:p>
    </w:sdtContent>
  </w:sdt>
  <w:p w14:paraId="389ECF01" w14:textId="77777777" w:rsidR="004674F4" w:rsidRDefault="004674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08C82" w14:textId="77777777" w:rsidR="00EB2841" w:rsidRDefault="00EB2841" w:rsidP="005A1F05">
      <w:pPr>
        <w:spacing w:before="0" w:after="0" w:line="240" w:lineRule="auto"/>
      </w:pPr>
      <w:r>
        <w:separator/>
      </w:r>
    </w:p>
  </w:footnote>
  <w:footnote w:type="continuationSeparator" w:id="0">
    <w:p w14:paraId="27B447FD" w14:textId="77777777" w:rsidR="00EB2841" w:rsidRDefault="00EB2841" w:rsidP="005A1F0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C6293"/>
    <w:multiLevelType w:val="hybridMultilevel"/>
    <w:tmpl w:val="C1A2F3B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D8F526B"/>
    <w:multiLevelType w:val="hybridMultilevel"/>
    <w:tmpl w:val="5660F3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DE35EAF"/>
    <w:multiLevelType w:val="hybridMultilevel"/>
    <w:tmpl w:val="4B1C04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F2232D9"/>
    <w:multiLevelType w:val="hybridMultilevel"/>
    <w:tmpl w:val="DC4AA9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4B87F65"/>
    <w:multiLevelType w:val="hybridMultilevel"/>
    <w:tmpl w:val="22EAEE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A4B594E"/>
    <w:multiLevelType w:val="hybridMultilevel"/>
    <w:tmpl w:val="AAC4A086"/>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827274"/>
    <w:multiLevelType w:val="hybridMultilevel"/>
    <w:tmpl w:val="413610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2901511"/>
    <w:multiLevelType w:val="hybridMultilevel"/>
    <w:tmpl w:val="CC3A4A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5B1438A"/>
    <w:multiLevelType w:val="hybridMultilevel"/>
    <w:tmpl w:val="7F044698"/>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C20C90"/>
    <w:multiLevelType w:val="multilevel"/>
    <w:tmpl w:val="47F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3226A"/>
    <w:multiLevelType w:val="hybridMultilevel"/>
    <w:tmpl w:val="F8A218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28C6023"/>
    <w:multiLevelType w:val="hybridMultilevel"/>
    <w:tmpl w:val="D78A6A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3DB03F2"/>
    <w:multiLevelType w:val="hybridMultilevel"/>
    <w:tmpl w:val="0D18B8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8710819"/>
    <w:multiLevelType w:val="hybridMultilevel"/>
    <w:tmpl w:val="B1BC028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87F2050"/>
    <w:multiLevelType w:val="hybridMultilevel"/>
    <w:tmpl w:val="9B50D1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E31279C"/>
    <w:multiLevelType w:val="hybridMultilevel"/>
    <w:tmpl w:val="8EB64A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4221D2D"/>
    <w:multiLevelType w:val="hybridMultilevel"/>
    <w:tmpl w:val="FDD67FB8"/>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942952"/>
    <w:multiLevelType w:val="hybridMultilevel"/>
    <w:tmpl w:val="F1725452"/>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D21837"/>
    <w:multiLevelType w:val="hybridMultilevel"/>
    <w:tmpl w:val="65D40E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BD56EF6"/>
    <w:multiLevelType w:val="multilevel"/>
    <w:tmpl w:val="4AD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565D2"/>
    <w:multiLevelType w:val="hybridMultilevel"/>
    <w:tmpl w:val="F0F21F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FB0567F"/>
    <w:multiLevelType w:val="hybridMultilevel"/>
    <w:tmpl w:val="0A8256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50D001B4"/>
    <w:multiLevelType w:val="multilevel"/>
    <w:tmpl w:val="257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8297C"/>
    <w:multiLevelType w:val="hybridMultilevel"/>
    <w:tmpl w:val="637E38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41C0735"/>
    <w:multiLevelType w:val="hybridMultilevel"/>
    <w:tmpl w:val="4508D8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634C1412"/>
    <w:multiLevelType w:val="hybridMultilevel"/>
    <w:tmpl w:val="6D027826"/>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672257D9"/>
    <w:multiLevelType w:val="hybridMultilevel"/>
    <w:tmpl w:val="96EAF9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9E07CC0"/>
    <w:multiLevelType w:val="hybridMultilevel"/>
    <w:tmpl w:val="2640B1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C607850"/>
    <w:multiLevelType w:val="hybridMultilevel"/>
    <w:tmpl w:val="E94EF7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71761952"/>
    <w:multiLevelType w:val="multilevel"/>
    <w:tmpl w:val="46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F0B26"/>
    <w:multiLevelType w:val="hybridMultilevel"/>
    <w:tmpl w:val="A86818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78C74126"/>
    <w:multiLevelType w:val="hybridMultilevel"/>
    <w:tmpl w:val="16DC64C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E805140"/>
    <w:multiLevelType w:val="hybridMultilevel"/>
    <w:tmpl w:val="A72A6F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F844F02"/>
    <w:multiLevelType w:val="hybridMultilevel"/>
    <w:tmpl w:val="A322CA3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4"/>
  </w:num>
  <w:num w:numId="2">
    <w:abstractNumId w:val="10"/>
  </w:num>
  <w:num w:numId="3">
    <w:abstractNumId w:val="28"/>
  </w:num>
  <w:num w:numId="4">
    <w:abstractNumId w:val="31"/>
  </w:num>
  <w:num w:numId="5">
    <w:abstractNumId w:val="24"/>
  </w:num>
  <w:num w:numId="6">
    <w:abstractNumId w:val="30"/>
  </w:num>
  <w:num w:numId="7">
    <w:abstractNumId w:val="7"/>
  </w:num>
  <w:num w:numId="8">
    <w:abstractNumId w:val="23"/>
  </w:num>
  <w:num w:numId="9">
    <w:abstractNumId w:val="6"/>
  </w:num>
  <w:num w:numId="10">
    <w:abstractNumId w:val="3"/>
  </w:num>
  <w:num w:numId="11">
    <w:abstractNumId w:val="33"/>
  </w:num>
  <w:num w:numId="12">
    <w:abstractNumId w:val="12"/>
  </w:num>
  <w:num w:numId="13">
    <w:abstractNumId w:val="11"/>
  </w:num>
  <w:num w:numId="14">
    <w:abstractNumId w:val="21"/>
  </w:num>
  <w:num w:numId="15">
    <w:abstractNumId w:val="13"/>
  </w:num>
  <w:num w:numId="16">
    <w:abstractNumId w:val="4"/>
  </w:num>
  <w:num w:numId="17">
    <w:abstractNumId w:val="27"/>
  </w:num>
  <w:num w:numId="18">
    <w:abstractNumId w:val="15"/>
  </w:num>
  <w:num w:numId="19">
    <w:abstractNumId w:val="18"/>
  </w:num>
  <w:num w:numId="20">
    <w:abstractNumId w:val="32"/>
  </w:num>
  <w:num w:numId="21">
    <w:abstractNumId w:val="20"/>
  </w:num>
  <w:num w:numId="22">
    <w:abstractNumId w:val="16"/>
  </w:num>
  <w:num w:numId="23">
    <w:abstractNumId w:val="17"/>
  </w:num>
  <w:num w:numId="24">
    <w:abstractNumId w:val="8"/>
  </w:num>
  <w:num w:numId="25">
    <w:abstractNumId w:val="5"/>
  </w:num>
  <w:num w:numId="26">
    <w:abstractNumId w:val="2"/>
  </w:num>
  <w:num w:numId="27">
    <w:abstractNumId w:val="1"/>
  </w:num>
  <w:num w:numId="28">
    <w:abstractNumId w:val="25"/>
  </w:num>
  <w:num w:numId="29">
    <w:abstractNumId w:val="26"/>
  </w:num>
  <w:num w:numId="30">
    <w:abstractNumId w:val="29"/>
  </w:num>
  <w:num w:numId="31">
    <w:abstractNumId w:val="19"/>
  </w:num>
  <w:num w:numId="32">
    <w:abstractNumId w:val="22"/>
  </w:num>
  <w:num w:numId="33">
    <w:abstractNumId w:val="9"/>
  </w:num>
  <w:num w:numId="34">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C3"/>
    <w:rsid w:val="00024DA2"/>
    <w:rsid w:val="0002527F"/>
    <w:rsid w:val="00051EB1"/>
    <w:rsid w:val="00065AE9"/>
    <w:rsid w:val="000757C5"/>
    <w:rsid w:val="00093CD2"/>
    <w:rsid w:val="000A63AA"/>
    <w:rsid w:val="000D08E7"/>
    <w:rsid w:val="000E449C"/>
    <w:rsid w:val="001A3C0E"/>
    <w:rsid w:val="0024732F"/>
    <w:rsid w:val="002504A3"/>
    <w:rsid w:val="003244AC"/>
    <w:rsid w:val="00355CD6"/>
    <w:rsid w:val="004674F4"/>
    <w:rsid w:val="004B56D0"/>
    <w:rsid w:val="004C402F"/>
    <w:rsid w:val="004D67E2"/>
    <w:rsid w:val="004E4BEE"/>
    <w:rsid w:val="005A1F05"/>
    <w:rsid w:val="005B241C"/>
    <w:rsid w:val="005B71D8"/>
    <w:rsid w:val="006504A2"/>
    <w:rsid w:val="0065078D"/>
    <w:rsid w:val="00655422"/>
    <w:rsid w:val="0066658D"/>
    <w:rsid w:val="006943C1"/>
    <w:rsid w:val="006D1BB6"/>
    <w:rsid w:val="007272BD"/>
    <w:rsid w:val="007724CE"/>
    <w:rsid w:val="007B5831"/>
    <w:rsid w:val="008773AA"/>
    <w:rsid w:val="00891E0D"/>
    <w:rsid w:val="00896846"/>
    <w:rsid w:val="008A5203"/>
    <w:rsid w:val="008A583D"/>
    <w:rsid w:val="00910306"/>
    <w:rsid w:val="00977813"/>
    <w:rsid w:val="00AC010E"/>
    <w:rsid w:val="00AF6D74"/>
    <w:rsid w:val="00BC78D5"/>
    <w:rsid w:val="00C64994"/>
    <w:rsid w:val="00C8155D"/>
    <w:rsid w:val="00C90FDA"/>
    <w:rsid w:val="00CB4A9E"/>
    <w:rsid w:val="00CC4928"/>
    <w:rsid w:val="00CD0862"/>
    <w:rsid w:val="00CE144F"/>
    <w:rsid w:val="00D22172"/>
    <w:rsid w:val="00D648C3"/>
    <w:rsid w:val="00D92317"/>
    <w:rsid w:val="00DE7C09"/>
    <w:rsid w:val="00E03858"/>
    <w:rsid w:val="00E41C52"/>
    <w:rsid w:val="00E63DC7"/>
    <w:rsid w:val="00EB2841"/>
    <w:rsid w:val="00EE6A97"/>
    <w:rsid w:val="00F43944"/>
    <w:rsid w:val="00FB37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C775"/>
  <w15:chartTrackingRefBased/>
  <w15:docId w15:val="{A67BA463-F3AA-4C94-B8AD-C939DC339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ajorBidi"/>
        <w:iCs/>
        <w:sz w:val="22"/>
        <w:szCs w:val="22"/>
        <w:lang w:val="uk-UA" w:eastAsia="en-US" w:bidi="ar-SA"/>
      </w:rPr>
    </w:rPrDefault>
    <w:pPrDefault>
      <w:pPr>
        <w:spacing w:before="240"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994"/>
    <w:pPr>
      <w:jc w:val="both"/>
    </w:pPr>
  </w:style>
  <w:style w:type="paragraph" w:styleId="1">
    <w:name w:val="heading 1"/>
    <w:basedOn w:val="a"/>
    <w:next w:val="a"/>
    <w:link w:val="10"/>
    <w:uiPriority w:val="9"/>
    <w:qFormat/>
    <w:rsid w:val="00C90FDA"/>
    <w:pPr>
      <w:keepNext/>
      <w:keepLines/>
      <w:spacing w:after="0"/>
      <w:outlineLvl w:val="0"/>
    </w:pPr>
    <w:rPr>
      <w:rFonts w:eastAsiaTheme="majorEastAsia"/>
      <w:sz w:val="32"/>
      <w:szCs w:val="32"/>
    </w:rPr>
  </w:style>
  <w:style w:type="paragraph" w:styleId="2">
    <w:name w:val="heading 2"/>
    <w:basedOn w:val="a"/>
    <w:next w:val="a"/>
    <w:link w:val="20"/>
    <w:uiPriority w:val="9"/>
    <w:unhideWhenUsed/>
    <w:qFormat/>
    <w:rsid w:val="00C90FDA"/>
    <w:pPr>
      <w:keepNext/>
      <w:keepLines/>
      <w:outlineLvl w:val="1"/>
    </w:pPr>
    <w:rPr>
      <w:rFonts w:eastAsiaTheme="majorEastAsia"/>
      <w:i/>
      <w:sz w:val="28"/>
      <w:szCs w:val="26"/>
    </w:rPr>
  </w:style>
  <w:style w:type="paragraph" w:styleId="3">
    <w:name w:val="heading 3"/>
    <w:basedOn w:val="a"/>
    <w:next w:val="a"/>
    <w:link w:val="30"/>
    <w:uiPriority w:val="9"/>
    <w:unhideWhenUsed/>
    <w:qFormat/>
    <w:rsid w:val="00C90FDA"/>
    <w:pPr>
      <w:keepNext/>
      <w:keepLines/>
      <w:outlineLvl w:val="2"/>
    </w:pPr>
    <w:rPr>
      <w:rFonts w:eastAsiaTheme="majorEastAsia"/>
      <w:b/>
      <w:szCs w:val="24"/>
    </w:rPr>
  </w:style>
  <w:style w:type="paragraph" w:styleId="4">
    <w:name w:val="heading 4"/>
    <w:basedOn w:val="a"/>
    <w:next w:val="a"/>
    <w:link w:val="40"/>
    <w:uiPriority w:val="9"/>
    <w:unhideWhenUsed/>
    <w:qFormat/>
    <w:rsid w:val="00E41C52"/>
    <w:pPr>
      <w:keepNext/>
      <w:keepLines/>
      <w:spacing w:before="120" w:after="120"/>
      <w:outlineLvl w:val="3"/>
    </w:pPr>
    <w:rPr>
      <w:rFonts w:eastAsiaTheme="majorEastAsia"/>
      <w:i/>
      <w:iCs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90FDA"/>
    <w:rPr>
      <w:rFonts w:ascii="Arial" w:eastAsiaTheme="majorEastAsia" w:hAnsi="Arial" w:cstheme="majorBidi"/>
      <w:i/>
      <w:sz w:val="28"/>
      <w:szCs w:val="26"/>
    </w:rPr>
  </w:style>
  <w:style w:type="character" w:customStyle="1" w:styleId="30">
    <w:name w:val="Заголовок 3 Знак"/>
    <w:basedOn w:val="a0"/>
    <w:link w:val="3"/>
    <w:uiPriority w:val="9"/>
    <w:rsid w:val="00C90FDA"/>
    <w:rPr>
      <w:rFonts w:ascii="Arial" w:eastAsiaTheme="majorEastAsia" w:hAnsi="Arial" w:cstheme="majorBidi"/>
      <w:b/>
      <w:szCs w:val="24"/>
    </w:rPr>
  </w:style>
  <w:style w:type="character" w:customStyle="1" w:styleId="10">
    <w:name w:val="Заголовок 1 Знак"/>
    <w:basedOn w:val="a0"/>
    <w:link w:val="1"/>
    <w:uiPriority w:val="9"/>
    <w:rsid w:val="00C90FDA"/>
    <w:rPr>
      <w:rFonts w:ascii="Arial" w:eastAsiaTheme="majorEastAsia" w:hAnsi="Arial" w:cstheme="majorBidi"/>
      <w:sz w:val="32"/>
      <w:szCs w:val="32"/>
    </w:rPr>
  </w:style>
  <w:style w:type="character" w:customStyle="1" w:styleId="40">
    <w:name w:val="Заголовок 4 Знак"/>
    <w:basedOn w:val="a0"/>
    <w:link w:val="4"/>
    <w:uiPriority w:val="9"/>
    <w:rsid w:val="00E41C52"/>
    <w:rPr>
      <w:rFonts w:eastAsiaTheme="majorEastAsia"/>
      <w:i/>
      <w:iCs w:val="0"/>
    </w:rPr>
  </w:style>
  <w:style w:type="paragraph" w:styleId="a3">
    <w:name w:val="List Paragraph"/>
    <w:basedOn w:val="a"/>
    <w:uiPriority w:val="34"/>
    <w:qFormat/>
    <w:rsid w:val="005A1F05"/>
    <w:pPr>
      <w:spacing w:line="360" w:lineRule="auto"/>
      <w:ind w:left="720"/>
      <w:contextualSpacing/>
    </w:pPr>
  </w:style>
  <w:style w:type="table" w:styleId="a4">
    <w:name w:val="Table Grid"/>
    <w:basedOn w:val="a1"/>
    <w:uiPriority w:val="39"/>
    <w:rsid w:val="00D9231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A1F05"/>
    <w:pPr>
      <w:tabs>
        <w:tab w:val="center" w:pos="4819"/>
        <w:tab w:val="right" w:pos="9639"/>
      </w:tabs>
      <w:spacing w:before="0" w:after="0" w:line="240" w:lineRule="auto"/>
    </w:pPr>
  </w:style>
  <w:style w:type="character" w:customStyle="1" w:styleId="a6">
    <w:name w:val="Верхній колонтитул Знак"/>
    <w:basedOn w:val="a0"/>
    <w:link w:val="a5"/>
    <w:uiPriority w:val="99"/>
    <w:rsid w:val="005A1F05"/>
  </w:style>
  <w:style w:type="paragraph" w:styleId="a7">
    <w:name w:val="footer"/>
    <w:basedOn w:val="a"/>
    <w:link w:val="a8"/>
    <w:uiPriority w:val="99"/>
    <w:unhideWhenUsed/>
    <w:rsid w:val="005A1F05"/>
    <w:pPr>
      <w:tabs>
        <w:tab w:val="center" w:pos="4819"/>
        <w:tab w:val="right" w:pos="9639"/>
      </w:tabs>
      <w:spacing w:before="0" w:after="0" w:line="240" w:lineRule="auto"/>
    </w:pPr>
  </w:style>
  <w:style w:type="character" w:customStyle="1" w:styleId="a8">
    <w:name w:val="Нижній колонтитул Знак"/>
    <w:basedOn w:val="a0"/>
    <w:link w:val="a7"/>
    <w:uiPriority w:val="99"/>
    <w:rsid w:val="005A1F05"/>
  </w:style>
  <w:style w:type="character" w:styleId="a9">
    <w:name w:val="Hyperlink"/>
    <w:basedOn w:val="a0"/>
    <w:rsid w:val="008A5203"/>
    <w:rPr>
      <w:color w:val="0000FF"/>
      <w:u w:val="single"/>
    </w:rPr>
  </w:style>
  <w:style w:type="paragraph" w:customStyle="1" w:styleId="example">
    <w:name w:val="example"/>
    <w:basedOn w:val="a"/>
    <w:rsid w:val="008A5203"/>
    <w:pPr>
      <w:spacing w:before="60" w:after="60" w:line="240" w:lineRule="auto"/>
      <w:ind w:left="567" w:right="567"/>
    </w:pPr>
    <w:rPr>
      <w:rFonts w:ascii="Courier New" w:eastAsia="Times New Roman" w:hAnsi="Courier New" w:cs="Times New Roman"/>
      <w:iCs w:val="0"/>
      <w:sz w:val="20"/>
      <w:szCs w:val="20"/>
      <w:lang w:eastAsia="uk-UA"/>
    </w:rPr>
  </w:style>
  <w:style w:type="paragraph" w:customStyle="1" w:styleId="pdq2pgselectionanchorcontainer">
    <w:name w:val="pdq2pg_selectionanchorcontainer"/>
    <w:basedOn w:val="a"/>
    <w:rsid w:val="000757C5"/>
    <w:pPr>
      <w:spacing w:before="100" w:beforeAutospacing="1" w:after="100" w:afterAutospacing="1" w:line="240" w:lineRule="auto"/>
      <w:jc w:val="left"/>
    </w:pPr>
    <w:rPr>
      <w:rFonts w:ascii="Times New Roman" w:eastAsia="Times New Roman" w:hAnsi="Times New Roman" w:cs="Times New Roman"/>
      <w:iCs w:val="0"/>
      <w:sz w:val="24"/>
      <w:szCs w:val="24"/>
      <w:lang w:eastAsia="uk-UA"/>
    </w:rPr>
  </w:style>
  <w:style w:type="character" w:styleId="aa">
    <w:name w:val="Strong"/>
    <w:basedOn w:val="a0"/>
    <w:uiPriority w:val="22"/>
    <w:qFormat/>
    <w:rsid w:val="000757C5"/>
    <w:rPr>
      <w:b/>
      <w:bCs/>
    </w:rPr>
  </w:style>
  <w:style w:type="paragraph" w:styleId="ab">
    <w:name w:val="Normal (Web)"/>
    <w:basedOn w:val="a"/>
    <w:uiPriority w:val="99"/>
    <w:unhideWhenUsed/>
    <w:rsid w:val="000757C5"/>
    <w:pPr>
      <w:spacing w:before="100" w:beforeAutospacing="1" w:after="100" w:afterAutospacing="1" w:line="240" w:lineRule="auto"/>
      <w:jc w:val="left"/>
    </w:pPr>
    <w:rPr>
      <w:rFonts w:ascii="Times New Roman" w:eastAsia="Times New Roman" w:hAnsi="Times New Roman" w:cs="Times New Roman"/>
      <w:iCs w:val="0"/>
      <w:sz w:val="24"/>
      <w:szCs w:val="24"/>
      <w:lang w:eastAsia="uk-UA"/>
    </w:rPr>
  </w:style>
  <w:style w:type="character" w:styleId="ac">
    <w:name w:val="Unresolved Mention"/>
    <w:basedOn w:val="a0"/>
    <w:uiPriority w:val="99"/>
    <w:semiHidden/>
    <w:unhideWhenUsed/>
    <w:rsid w:val="001A3C0E"/>
    <w:rPr>
      <w:color w:val="605E5C"/>
      <w:shd w:val="clear" w:color="auto" w:fill="E1DFDD"/>
    </w:rPr>
  </w:style>
  <w:style w:type="paragraph" w:styleId="HTML">
    <w:name w:val="HTML Preformatted"/>
    <w:basedOn w:val="a"/>
    <w:link w:val="HTML0"/>
    <w:uiPriority w:val="99"/>
    <w:semiHidden/>
    <w:unhideWhenUsed/>
    <w:rsid w:val="0002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iCs w:val="0"/>
      <w:sz w:val="20"/>
      <w:szCs w:val="20"/>
      <w:lang w:eastAsia="uk-UA"/>
    </w:rPr>
  </w:style>
  <w:style w:type="character" w:customStyle="1" w:styleId="HTML0">
    <w:name w:val="Стандартний HTML Знак"/>
    <w:basedOn w:val="a0"/>
    <w:link w:val="HTML"/>
    <w:uiPriority w:val="99"/>
    <w:semiHidden/>
    <w:rsid w:val="00024DA2"/>
    <w:rPr>
      <w:rFonts w:ascii="Courier New" w:eastAsia="Times New Roman" w:hAnsi="Courier New" w:cs="Courier New"/>
      <w:iCs w:val="0"/>
      <w:sz w:val="20"/>
      <w:szCs w:val="20"/>
      <w:lang w:eastAsia="uk-UA"/>
    </w:rPr>
  </w:style>
  <w:style w:type="character" w:styleId="HTML1">
    <w:name w:val="HTML Code"/>
    <w:basedOn w:val="a0"/>
    <w:uiPriority w:val="99"/>
    <w:semiHidden/>
    <w:unhideWhenUsed/>
    <w:rsid w:val="00024DA2"/>
    <w:rPr>
      <w:rFonts w:ascii="Courier New" w:eastAsia="Times New Roman" w:hAnsi="Courier New" w:cs="Courier New"/>
      <w:sz w:val="20"/>
      <w:szCs w:val="20"/>
    </w:rPr>
  </w:style>
  <w:style w:type="character" w:customStyle="1" w:styleId="l">
    <w:name w:val="ͼl"/>
    <w:basedOn w:val="a0"/>
    <w:rsid w:val="00024DA2"/>
  </w:style>
  <w:style w:type="character" w:customStyle="1" w:styleId="j">
    <w:name w:val="ͼj"/>
    <w:basedOn w:val="a0"/>
    <w:rsid w:val="00024DA2"/>
  </w:style>
  <w:style w:type="character" w:customStyle="1" w:styleId="o">
    <w:name w:val="ͼo"/>
    <w:basedOn w:val="a0"/>
    <w:rsid w:val="00024DA2"/>
  </w:style>
  <w:style w:type="character" w:customStyle="1" w:styleId="n">
    <w:name w:val="ͼn"/>
    <w:basedOn w:val="a0"/>
    <w:rsid w:val="00024DA2"/>
  </w:style>
  <w:style w:type="character" w:customStyle="1" w:styleId="g">
    <w:name w:val="ͼg"/>
    <w:basedOn w:val="a0"/>
    <w:rsid w:val="00024DA2"/>
  </w:style>
  <w:style w:type="character" w:customStyle="1" w:styleId="k">
    <w:name w:val="ͼk"/>
    <w:basedOn w:val="a0"/>
    <w:rsid w:val="00024DA2"/>
  </w:style>
  <w:style w:type="character" w:customStyle="1" w:styleId="text-xs">
    <w:name w:val="text-xs"/>
    <w:basedOn w:val="a0"/>
    <w:rsid w:val="004674F4"/>
  </w:style>
  <w:style w:type="character" w:customStyle="1" w:styleId="m">
    <w:name w:val="ͼm"/>
    <w:basedOn w:val="a0"/>
    <w:rsid w:val="00467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731315">
      <w:bodyDiv w:val="1"/>
      <w:marLeft w:val="0"/>
      <w:marRight w:val="0"/>
      <w:marTop w:val="0"/>
      <w:marBottom w:val="0"/>
      <w:divBdr>
        <w:top w:val="none" w:sz="0" w:space="0" w:color="auto"/>
        <w:left w:val="none" w:sz="0" w:space="0" w:color="auto"/>
        <w:bottom w:val="none" w:sz="0" w:space="0" w:color="auto"/>
        <w:right w:val="none" w:sz="0" w:space="0" w:color="auto"/>
      </w:divBdr>
      <w:divsChild>
        <w:div w:id="1048334870">
          <w:marLeft w:val="0"/>
          <w:marRight w:val="0"/>
          <w:marTop w:val="0"/>
          <w:marBottom w:val="0"/>
          <w:divBdr>
            <w:top w:val="none" w:sz="0" w:space="0" w:color="auto"/>
            <w:left w:val="none" w:sz="0" w:space="0" w:color="auto"/>
            <w:bottom w:val="none" w:sz="0" w:space="0" w:color="auto"/>
            <w:right w:val="none" w:sz="0" w:space="0" w:color="auto"/>
          </w:divBdr>
          <w:divsChild>
            <w:div w:id="2074036778">
              <w:marLeft w:val="0"/>
              <w:marRight w:val="0"/>
              <w:marTop w:val="0"/>
              <w:marBottom w:val="0"/>
              <w:divBdr>
                <w:top w:val="none" w:sz="0" w:space="0" w:color="auto"/>
                <w:left w:val="none" w:sz="0" w:space="0" w:color="auto"/>
                <w:bottom w:val="none" w:sz="0" w:space="0" w:color="auto"/>
                <w:right w:val="none" w:sz="0" w:space="0" w:color="auto"/>
              </w:divBdr>
              <w:divsChild>
                <w:div w:id="1994604895">
                  <w:marLeft w:val="0"/>
                  <w:marRight w:val="0"/>
                  <w:marTop w:val="0"/>
                  <w:marBottom w:val="0"/>
                  <w:divBdr>
                    <w:top w:val="none" w:sz="0" w:space="0" w:color="auto"/>
                    <w:left w:val="none" w:sz="0" w:space="0" w:color="auto"/>
                    <w:bottom w:val="none" w:sz="0" w:space="0" w:color="auto"/>
                    <w:right w:val="none" w:sz="0" w:space="0" w:color="auto"/>
                  </w:divBdr>
                  <w:divsChild>
                    <w:div w:id="1611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21239">
      <w:bodyDiv w:val="1"/>
      <w:marLeft w:val="0"/>
      <w:marRight w:val="0"/>
      <w:marTop w:val="0"/>
      <w:marBottom w:val="0"/>
      <w:divBdr>
        <w:top w:val="none" w:sz="0" w:space="0" w:color="auto"/>
        <w:left w:val="none" w:sz="0" w:space="0" w:color="auto"/>
        <w:bottom w:val="none" w:sz="0" w:space="0" w:color="auto"/>
        <w:right w:val="none" w:sz="0" w:space="0" w:color="auto"/>
      </w:divBdr>
      <w:divsChild>
        <w:div w:id="795174101">
          <w:marLeft w:val="0"/>
          <w:marRight w:val="0"/>
          <w:marTop w:val="0"/>
          <w:marBottom w:val="0"/>
          <w:divBdr>
            <w:top w:val="none" w:sz="0" w:space="0" w:color="auto"/>
            <w:left w:val="none" w:sz="0" w:space="0" w:color="auto"/>
            <w:bottom w:val="none" w:sz="0" w:space="0" w:color="auto"/>
            <w:right w:val="none" w:sz="0" w:space="0" w:color="auto"/>
          </w:divBdr>
          <w:divsChild>
            <w:div w:id="70474516">
              <w:marLeft w:val="0"/>
              <w:marRight w:val="0"/>
              <w:marTop w:val="0"/>
              <w:marBottom w:val="0"/>
              <w:divBdr>
                <w:top w:val="none" w:sz="0" w:space="0" w:color="auto"/>
                <w:left w:val="none" w:sz="0" w:space="0" w:color="auto"/>
                <w:bottom w:val="none" w:sz="0" w:space="0" w:color="auto"/>
                <w:right w:val="none" w:sz="0" w:space="0" w:color="auto"/>
              </w:divBdr>
              <w:divsChild>
                <w:div w:id="638341159">
                  <w:marLeft w:val="0"/>
                  <w:marRight w:val="0"/>
                  <w:marTop w:val="0"/>
                  <w:marBottom w:val="0"/>
                  <w:divBdr>
                    <w:top w:val="none" w:sz="0" w:space="0" w:color="auto"/>
                    <w:left w:val="none" w:sz="0" w:space="0" w:color="auto"/>
                    <w:bottom w:val="none" w:sz="0" w:space="0" w:color="auto"/>
                    <w:right w:val="none" w:sz="0" w:space="0" w:color="auto"/>
                  </w:divBdr>
                  <w:divsChild>
                    <w:div w:id="10678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1770">
              <w:marLeft w:val="0"/>
              <w:marRight w:val="0"/>
              <w:marTop w:val="0"/>
              <w:marBottom w:val="0"/>
              <w:divBdr>
                <w:top w:val="none" w:sz="0" w:space="0" w:color="auto"/>
                <w:left w:val="none" w:sz="0" w:space="0" w:color="auto"/>
                <w:bottom w:val="none" w:sz="0" w:space="0" w:color="auto"/>
                <w:right w:val="none" w:sz="0" w:space="0" w:color="auto"/>
              </w:divBdr>
              <w:divsChild>
                <w:div w:id="866139685">
                  <w:marLeft w:val="0"/>
                  <w:marRight w:val="0"/>
                  <w:marTop w:val="0"/>
                  <w:marBottom w:val="0"/>
                  <w:divBdr>
                    <w:top w:val="none" w:sz="0" w:space="0" w:color="auto"/>
                    <w:left w:val="none" w:sz="0" w:space="0" w:color="auto"/>
                    <w:bottom w:val="none" w:sz="0" w:space="0" w:color="auto"/>
                    <w:right w:val="none" w:sz="0" w:space="0" w:color="auto"/>
                  </w:divBdr>
                  <w:divsChild>
                    <w:div w:id="9253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7344">
              <w:marLeft w:val="0"/>
              <w:marRight w:val="0"/>
              <w:marTop w:val="0"/>
              <w:marBottom w:val="0"/>
              <w:divBdr>
                <w:top w:val="none" w:sz="0" w:space="0" w:color="auto"/>
                <w:left w:val="none" w:sz="0" w:space="0" w:color="auto"/>
                <w:bottom w:val="none" w:sz="0" w:space="0" w:color="auto"/>
                <w:right w:val="none" w:sz="0" w:space="0" w:color="auto"/>
              </w:divBdr>
              <w:divsChild>
                <w:div w:id="2074115920">
                  <w:marLeft w:val="0"/>
                  <w:marRight w:val="0"/>
                  <w:marTop w:val="0"/>
                  <w:marBottom w:val="0"/>
                  <w:divBdr>
                    <w:top w:val="none" w:sz="0" w:space="0" w:color="auto"/>
                    <w:left w:val="none" w:sz="0" w:space="0" w:color="auto"/>
                    <w:bottom w:val="none" w:sz="0" w:space="0" w:color="auto"/>
                    <w:right w:val="none" w:sz="0" w:space="0" w:color="auto"/>
                  </w:divBdr>
                  <w:divsChild>
                    <w:div w:id="422461229">
                      <w:marLeft w:val="0"/>
                      <w:marRight w:val="0"/>
                      <w:marTop w:val="0"/>
                      <w:marBottom w:val="0"/>
                      <w:divBdr>
                        <w:top w:val="none" w:sz="0" w:space="0" w:color="auto"/>
                        <w:left w:val="none" w:sz="0" w:space="0" w:color="auto"/>
                        <w:bottom w:val="none" w:sz="0" w:space="0" w:color="auto"/>
                        <w:right w:val="none" w:sz="0" w:space="0" w:color="auto"/>
                      </w:divBdr>
                    </w:div>
                    <w:div w:id="745033233">
                      <w:marLeft w:val="0"/>
                      <w:marRight w:val="0"/>
                      <w:marTop w:val="0"/>
                      <w:marBottom w:val="0"/>
                      <w:divBdr>
                        <w:top w:val="none" w:sz="0" w:space="0" w:color="auto"/>
                        <w:left w:val="none" w:sz="0" w:space="0" w:color="auto"/>
                        <w:bottom w:val="none" w:sz="0" w:space="0" w:color="auto"/>
                        <w:right w:val="none" w:sz="0" w:space="0" w:color="auto"/>
                      </w:divBdr>
                      <w:divsChild>
                        <w:div w:id="2090153151">
                          <w:marLeft w:val="0"/>
                          <w:marRight w:val="0"/>
                          <w:marTop w:val="0"/>
                          <w:marBottom w:val="0"/>
                          <w:divBdr>
                            <w:top w:val="none" w:sz="0" w:space="0" w:color="auto"/>
                            <w:left w:val="none" w:sz="0" w:space="0" w:color="auto"/>
                            <w:bottom w:val="none" w:sz="0" w:space="0" w:color="auto"/>
                            <w:right w:val="none" w:sz="0" w:space="0" w:color="auto"/>
                          </w:divBdr>
                          <w:divsChild>
                            <w:div w:id="10873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717386">
          <w:marLeft w:val="0"/>
          <w:marRight w:val="0"/>
          <w:marTop w:val="0"/>
          <w:marBottom w:val="0"/>
          <w:divBdr>
            <w:top w:val="none" w:sz="0" w:space="0" w:color="auto"/>
            <w:left w:val="none" w:sz="0" w:space="0" w:color="auto"/>
            <w:bottom w:val="none" w:sz="0" w:space="0" w:color="auto"/>
            <w:right w:val="none" w:sz="0" w:space="0" w:color="auto"/>
          </w:divBdr>
          <w:divsChild>
            <w:div w:id="1073166936">
              <w:marLeft w:val="0"/>
              <w:marRight w:val="0"/>
              <w:marTop w:val="0"/>
              <w:marBottom w:val="0"/>
              <w:divBdr>
                <w:top w:val="none" w:sz="0" w:space="0" w:color="auto"/>
                <w:left w:val="none" w:sz="0" w:space="0" w:color="auto"/>
                <w:bottom w:val="none" w:sz="0" w:space="0" w:color="auto"/>
                <w:right w:val="none" w:sz="0" w:space="0" w:color="auto"/>
              </w:divBdr>
              <w:divsChild>
                <w:div w:id="1384400772">
                  <w:marLeft w:val="0"/>
                  <w:marRight w:val="0"/>
                  <w:marTop w:val="0"/>
                  <w:marBottom w:val="0"/>
                  <w:divBdr>
                    <w:top w:val="none" w:sz="0" w:space="0" w:color="auto"/>
                    <w:left w:val="none" w:sz="0" w:space="0" w:color="auto"/>
                    <w:bottom w:val="none" w:sz="0" w:space="0" w:color="auto"/>
                    <w:right w:val="none" w:sz="0" w:space="0" w:color="auto"/>
                  </w:divBdr>
                  <w:divsChild>
                    <w:div w:id="2001500197">
                      <w:marLeft w:val="0"/>
                      <w:marRight w:val="0"/>
                      <w:marTop w:val="0"/>
                      <w:marBottom w:val="0"/>
                      <w:divBdr>
                        <w:top w:val="none" w:sz="0" w:space="0" w:color="auto"/>
                        <w:left w:val="none" w:sz="0" w:space="0" w:color="auto"/>
                        <w:bottom w:val="none" w:sz="0" w:space="0" w:color="auto"/>
                        <w:right w:val="none" w:sz="0" w:space="0" w:color="auto"/>
                      </w:divBdr>
                      <w:divsChild>
                        <w:div w:id="579797862">
                          <w:marLeft w:val="0"/>
                          <w:marRight w:val="0"/>
                          <w:marTop w:val="0"/>
                          <w:marBottom w:val="0"/>
                          <w:divBdr>
                            <w:top w:val="none" w:sz="0" w:space="0" w:color="auto"/>
                            <w:left w:val="none" w:sz="0" w:space="0" w:color="auto"/>
                            <w:bottom w:val="none" w:sz="0" w:space="0" w:color="auto"/>
                            <w:right w:val="none" w:sz="0" w:space="0" w:color="auto"/>
                          </w:divBdr>
                          <w:divsChild>
                            <w:div w:id="1543588163">
                              <w:marLeft w:val="0"/>
                              <w:marRight w:val="0"/>
                              <w:marTop w:val="0"/>
                              <w:marBottom w:val="0"/>
                              <w:divBdr>
                                <w:top w:val="none" w:sz="0" w:space="0" w:color="auto"/>
                                <w:left w:val="none" w:sz="0" w:space="0" w:color="auto"/>
                                <w:bottom w:val="none" w:sz="0" w:space="0" w:color="auto"/>
                                <w:right w:val="none" w:sz="0" w:space="0" w:color="auto"/>
                              </w:divBdr>
                              <w:divsChild>
                                <w:div w:id="796292116">
                                  <w:marLeft w:val="0"/>
                                  <w:marRight w:val="0"/>
                                  <w:marTop w:val="0"/>
                                  <w:marBottom w:val="0"/>
                                  <w:divBdr>
                                    <w:top w:val="none" w:sz="0" w:space="0" w:color="auto"/>
                                    <w:left w:val="none" w:sz="0" w:space="0" w:color="auto"/>
                                    <w:bottom w:val="none" w:sz="0" w:space="0" w:color="auto"/>
                                    <w:right w:val="none" w:sz="0" w:space="0" w:color="auto"/>
                                  </w:divBdr>
                                  <w:divsChild>
                                    <w:div w:id="1671372036">
                                      <w:marLeft w:val="0"/>
                                      <w:marRight w:val="0"/>
                                      <w:marTop w:val="0"/>
                                      <w:marBottom w:val="0"/>
                                      <w:divBdr>
                                        <w:top w:val="none" w:sz="0" w:space="0" w:color="auto"/>
                                        <w:left w:val="none" w:sz="0" w:space="0" w:color="auto"/>
                                        <w:bottom w:val="none" w:sz="0" w:space="0" w:color="auto"/>
                                        <w:right w:val="none" w:sz="0" w:space="0" w:color="auto"/>
                                      </w:divBdr>
                                      <w:divsChild>
                                        <w:div w:id="1077291721">
                                          <w:marLeft w:val="0"/>
                                          <w:marRight w:val="0"/>
                                          <w:marTop w:val="0"/>
                                          <w:marBottom w:val="0"/>
                                          <w:divBdr>
                                            <w:top w:val="none" w:sz="0" w:space="0" w:color="auto"/>
                                            <w:left w:val="none" w:sz="0" w:space="0" w:color="auto"/>
                                            <w:bottom w:val="none" w:sz="0" w:space="0" w:color="auto"/>
                                            <w:right w:val="none" w:sz="0" w:space="0" w:color="auto"/>
                                          </w:divBdr>
                                          <w:divsChild>
                                            <w:div w:id="1904020002">
                                              <w:marLeft w:val="0"/>
                                              <w:marRight w:val="0"/>
                                              <w:marTop w:val="0"/>
                                              <w:marBottom w:val="0"/>
                                              <w:divBdr>
                                                <w:top w:val="none" w:sz="0" w:space="0" w:color="auto"/>
                                                <w:left w:val="none" w:sz="0" w:space="0" w:color="auto"/>
                                                <w:bottom w:val="none" w:sz="0" w:space="0" w:color="auto"/>
                                                <w:right w:val="none" w:sz="0" w:space="0" w:color="auto"/>
                                              </w:divBdr>
                                              <w:divsChild>
                                                <w:div w:id="428159679">
                                                  <w:marLeft w:val="0"/>
                                                  <w:marRight w:val="0"/>
                                                  <w:marTop w:val="0"/>
                                                  <w:marBottom w:val="0"/>
                                                  <w:divBdr>
                                                    <w:top w:val="none" w:sz="0" w:space="0" w:color="auto"/>
                                                    <w:left w:val="none" w:sz="0" w:space="0" w:color="auto"/>
                                                    <w:bottom w:val="none" w:sz="0" w:space="0" w:color="auto"/>
                                                    <w:right w:val="none" w:sz="0" w:space="0" w:color="auto"/>
                                                  </w:divBdr>
                                                  <w:divsChild>
                                                    <w:div w:id="1511985220">
                                                      <w:marLeft w:val="0"/>
                                                      <w:marRight w:val="0"/>
                                                      <w:marTop w:val="0"/>
                                                      <w:marBottom w:val="0"/>
                                                      <w:divBdr>
                                                        <w:top w:val="none" w:sz="0" w:space="0" w:color="auto"/>
                                                        <w:left w:val="none" w:sz="0" w:space="0" w:color="auto"/>
                                                        <w:bottom w:val="none" w:sz="0" w:space="0" w:color="auto"/>
                                                        <w:right w:val="none" w:sz="0" w:space="0" w:color="auto"/>
                                                      </w:divBdr>
                                                      <w:divsChild>
                                                        <w:div w:id="98649382">
                                                          <w:marLeft w:val="0"/>
                                                          <w:marRight w:val="0"/>
                                                          <w:marTop w:val="0"/>
                                                          <w:marBottom w:val="0"/>
                                                          <w:divBdr>
                                                            <w:top w:val="none" w:sz="0" w:space="0" w:color="auto"/>
                                                            <w:left w:val="none" w:sz="0" w:space="0" w:color="auto"/>
                                                            <w:bottom w:val="none" w:sz="0" w:space="0" w:color="auto"/>
                                                            <w:right w:val="none" w:sz="0" w:space="0" w:color="auto"/>
                                                          </w:divBdr>
                                                          <w:divsChild>
                                                            <w:div w:id="168535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230316">
          <w:marLeft w:val="0"/>
          <w:marRight w:val="0"/>
          <w:marTop w:val="0"/>
          <w:marBottom w:val="0"/>
          <w:divBdr>
            <w:top w:val="none" w:sz="0" w:space="0" w:color="auto"/>
            <w:left w:val="none" w:sz="0" w:space="0" w:color="auto"/>
            <w:bottom w:val="none" w:sz="0" w:space="0" w:color="auto"/>
            <w:right w:val="none" w:sz="0" w:space="0" w:color="auto"/>
          </w:divBdr>
          <w:divsChild>
            <w:div w:id="1733232364">
              <w:marLeft w:val="0"/>
              <w:marRight w:val="0"/>
              <w:marTop w:val="0"/>
              <w:marBottom w:val="0"/>
              <w:divBdr>
                <w:top w:val="none" w:sz="0" w:space="0" w:color="auto"/>
                <w:left w:val="none" w:sz="0" w:space="0" w:color="auto"/>
                <w:bottom w:val="none" w:sz="0" w:space="0" w:color="auto"/>
                <w:right w:val="none" w:sz="0" w:space="0" w:color="auto"/>
              </w:divBdr>
              <w:divsChild>
                <w:div w:id="2146854461">
                  <w:marLeft w:val="0"/>
                  <w:marRight w:val="0"/>
                  <w:marTop w:val="0"/>
                  <w:marBottom w:val="0"/>
                  <w:divBdr>
                    <w:top w:val="none" w:sz="0" w:space="0" w:color="auto"/>
                    <w:left w:val="none" w:sz="0" w:space="0" w:color="auto"/>
                    <w:bottom w:val="none" w:sz="0" w:space="0" w:color="auto"/>
                    <w:right w:val="none" w:sz="0" w:space="0" w:color="auto"/>
                  </w:divBdr>
                  <w:divsChild>
                    <w:div w:id="1023366123">
                      <w:marLeft w:val="0"/>
                      <w:marRight w:val="0"/>
                      <w:marTop w:val="0"/>
                      <w:marBottom w:val="0"/>
                      <w:divBdr>
                        <w:top w:val="none" w:sz="0" w:space="0" w:color="auto"/>
                        <w:left w:val="none" w:sz="0" w:space="0" w:color="auto"/>
                        <w:bottom w:val="none" w:sz="0" w:space="0" w:color="auto"/>
                        <w:right w:val="none" w:sz="0" w:space="0" w:color="auto"/>
                      </w:divBdr>
                      <w:divsChild>
                        <w:div w:id="1971208745">
                          <w:marLeft w:val="0"/>
                          <w:marRight w:val="0"/>
                          <w:marTop w:val="0"/>
                          <w:marBottom w:val="0"/>
                          <w:divBdr>
                            <w:top w:val="none" w:sz="0" w:space="0" w:color="auto"/>
                            <w:left w:val="none" w:sz="0" w:space="0" w:color="auto"/>
                            <w:bottom w:val="none" w:sz="0" w:space="0" w:color="auto"/>
                            <w:right w:val="none" w:sz="0" w:space="0" w:color="auto"/>
                          </w:divBdr>
                          <w:divsChild>
                            <w:div w:id="1352337905">
                              <w:marLeft w:val="0"/>
                              <w:marRight w:val="0"/>
                              <w:marTop w:val="0"/>
                              <w:marBottom w:val="0"/>
                              <w:divBdr>
                                <w:top w:val="none" w:sz="0" w:space="0" w:color="auto"/>
                                <w:left w:val="none" w:sz="0" w:space="0" w:color="auto"/>
                                <w:bottom w:val="none" w:sz="0" w:space="0" w:color="auto"/>
                                <w:right w:val="none" w:sz="0" w:space="0" w:color="auto"/>
                              </w:divBdr>
                              <w:divsChild>
                                <w:div w:id="911622354">
                                  <w:marLeft w:val="0"/>
                                  <w:marRight w:val="0"/>
                                  <w:marTop w:val="0"/>
                                  <w:marBottom w:val="0"/>
                                  <w:divBdr>
                                    <w:top w:val="none" w:sz="0" w:space="0" w:color="auto"/>
                                    <w:left w:val="none" w:sz="0" w:space="0" w:color="auto"/>
                                    <w:bottom w:val="none" w:sz="0" w:space="0" w:color="auto"/>
                                    <w:right w:val="none" w:sz="0" w:space="0" w:color="auto"/>
                                  </w:divBdr>
                                  <w:divsChild>
                                    <w:div w:id="1914465406">
                                      <w:marLeft w:val="0"/>
                                      <w:marRight w:val="0"/>
                                      <w:marTop w:val="0"/>
                                      <w:marBottom w:val="0"/>
                                      <w:divBdr>
                                        <w:top w:val="none" w:sz="0" w:space="0" w:color="auto"/>
                                        <w:left w:val="none" w:sz="0" w:space="0" w:color="auto"/>
                                        <w:bottom w:val="none" w:sz="0" w:space="0" w:color="auto"/>
                                        <w:right w:val="none" w:sz="0" w:space="0" w:color="auto"/>
                                      </w:divBdr>
                                      <w:divsChild>
                                        <w:div w:id="965894531">
                                          <w:marLeft w:val="0"/>
                                          <w:marRight w:val="0"/>
                                          <w:marTop w:val="0"/>
                                          <w:marBottom w:val="0"/>
                                          <w:divBdr>
                                            <w:top w:val="none" w:sz="0" w:space="0" w:color="auto"/>
                                            <w:left w:val="none" w:sz="0" w:space="0" w:color="auto"/>
                                            <w:bottom w:val="none" w:sz="0" w:space="0" w:color="auto"/>
                                            <w:right w:val="none" w:sz="0" w:space="0" w:color="auto"/>
                                          </w:divBdr>
                                          <w:divsChild>
                                            <w:div w:id="2122144122">
                                              <w:marLeft w:val="0"/>
                                              <w:marRight w:val="0"/>
                                              <w:marTop w:val="0"/>
                                              <w:marBottom w:val="0"/>
                                              <w:divBdr>
                                                <w:top w:val="none" w:sz="0" w:space="0" w:color="auto"/>
                                                <w:left w:val="none" w:sz="0" w:space="0" w:color="auto"/>
                                                <w:bottom w:val="none" w:sz="0" w:space="0" w:color="auto"/>
                                                <w:right w:val="none" w:sz="0" w:space="0" w:color="auto"/>
                                              </w:divBdr>
                                              <w:divsChild>
                                                <w:div w:id="1759327095">
                                                  <w:marLeft w:val="0"/>
                                                  <w:marRight w:val="0"/>
                                                  <w:marTop w:val="0"/>
                                                  <w:marBottom w:val="0"/>
                                                  <w:divBdr>
                                                    <w:top w:val="none" w:sz="0" w:space="0" w:color="auto"/>
                                                    <w:left w:val="none" w:sz="0" w:space="0" w:color="auto"/>
                                                    <w:bottom w:val="none" w:sz="0" w:space="0" w:color="auto"/>
                                                    <w:right w:val="none" w:sz="0" w:space="0" w:color="auto"/>
                                                  </w:divBdr>
                                                  <w:divsChild>
                                                    <w:div w:id="1555459062">
                                                      <w:marLeft w:val="0"/>
                                                      <w:marRight w:val="0"/>
                                                      <w:marTop w:val="0"/>
                                                      <w:marBottom w:val="0"/>
                                                      <w:divBdr>
                                                        <w:top w:val="none" w:sz="0" w:space="0" w:color="auto"/>
                                                        <w:left w:val="none" w:sz="0" w:space="0" w:color="auto"/>
                                                        <w:bottom w:val="none" w:sz="0" w:space="0" w:color="auto"/>
                                                        <w:right w:val="none" w:sz="0" w:space="0" w:color="auto"/>
                                                      </w:divBdr>
                                                      <w:divsChild>
                                                        <w:div w:id="640113206">
                                                          <w:marLeft w:val="0"/>
                                                          <w:marRight w:val="0"/>
                                                          <w:marTop w:val="0"/>
                                                          <w:marBottom w:val="0"/>
                                                          <w:divBdr>
                                                            <w:top w:val="none" w:sz="0" w:space="0" w:color="auto"/>
                                                            <w:left w:val="none" w:sz="0" w:space="0" w:color="auto"/>
                                                            <w:bottom w:val="none" w:sz="0" w:space="0" w:color="auto"/>
                                                            <w:right w:val="none" w:sz="0" w:space="0" w:color="auto"/>
                                                          </w:divBdr>
                                                          <w:divsChild>
                                                            <w:div w:id="8219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622630">
          <w:marLeft w:val="0"/>
          <w:marRight w:val="0"/>
          <w:marTop w:val="0"/>
          <w:marBottom w:val="0"/>
          <w:divBdr>
            <w:top w:val="none" w:sz="0" w:space="0" w:color="auto"/>
            <w:left w:val="none" w:sz="0" w:space="0" w:color="auto"/>
            <w:bottom w:val="none" w:sz="0" w:space="0" w:color="auto"/>
            <w:right w:val="none" w:sz="0" w:space="0" w:color="auto"/>
          </w:divBdr>
          <w:divsChild>
            <w:div w:id="1621957668">
              <w:marLeft w:val="0"/>
              <w:marRight w:val="0"/>
              <w:marTop w:val="0"/>
              <w:marBottom w:val="0"/>
              <w:divBdr>
                <w:top w:val="none" w:sz="0" w:space="0" w:color="auto"/>
                <w:left w:val="none" w:sz="0" w:space="0" w:color="auto"/>
                <w:bottom w:val="none" w:sz="0" w:space="0" w:color="auto"/>
                <w:right w:val="none" w:sz="0" w:space="0" w:color="auto"/>
              </w:divBdr>
              <w:divsChild>
                <w:div w:id="1857645821">
                  <w:marLeft w:val="0"/>
                  <w:marRight w:val="0"/>
                  <w:marTop w:val="0"/>
                  <w:marBottom w:val="0"/>
                  <w:divBdr>
                    <w:top w:val="none" w:sz="0" w:space="0" w:color="auto"/>
                    <w:left w:val="none" w:sz="0" w:space="0" w:color="auto"/>
                    <w:bottom w:val="none" w:sz="0" w:space="0" w:color="auto"/>
                    <w:right w:val="none" w:sz="0" w:space="0" w:color="auto"/>
                  </w:divBdr>
                  <w:divsChild>
                    <w:div w:id="1059552978">
                      <w:marLeft w:val="0"/>
                      <w:marRight w:val="0"/>
                      <w:marTop w:val="0"/>
                      <w:marBottom w:val="0"/>
                      <w:divBdr>
                        <w:top w:val="none" w:sz="0" w:space="0" w:color="auto"/>
                        <w:left w:val="none" w:sz="0" w:space="0" w:color="auto"/>
                        <w:bottom w:val="none" w:sz="0" w:space="0" w:color="auto"/>
                        <w:right w:val="none" w:sz="0" w:space="0" w:color="auto"/>
                      </w:divBdr>
                      <w:divsChild>
                        <w:div w:id="1687368285">
                          <w:marLeft w:val="0"/>
                          <w:marRight w:val="0"/>
                          <w:marTop w:val="0"/>
                          <w:marBottom w:val="0"/>
                          <w:divBdr>
                            <w:top w:val="none" w:sz="0" w:space="0" w:color="auto"/>
                            <w:left w:val="none" w:sz="0" w:space="0" w:color="auto"/>
                            <w:bottom w:val="none" w:sz="0" w:space="0" w:color="auto"/>
                            <w:right w:val="none" w:sz="0" w:space="0" w:color="auto"/>
                          </w:divBdr>
                          <w:divsChild>
                            <w:div w:id="2040818424">
                              <w:marLeft w:val="0"/>
                              <w:marRight w:val="0"/>
                              <w:marTop w:val="0"/>
                              <w:marBottom w:val="0"/>
                              <w:divBdr>
                                <w:top w:val="none" w:sz="0" w:space="0" w:color="auto"/>
                                <w:left w:val="none" w:sz="0" w:space="0" w:color="auto"/>
                                <w:bottom w:val="none" w:sz="0" w:space="0" w:color="auto"/>
                                <w:right w:val="none" w:sz="0" w:space="0" w:color="auto"/>
                              </w:divBdr>
                              <w:divsChild>
                                <w:div w:id="2091653725">
                                  <w:marLeft w:val="0"/>
                                  <w:marRight w:val="0"/>
                                  <w:marTop w:val="0"/>
                                  <w:marBottom w:val="0"/>
                                  <w:divBdr>
                                    <w:top w:val="none" w:sz="0" w:space="0" w:color="auto"/>
                                    <w:left w:val="none" w:sz="0" w:space="0" w:color="auto"/>
                                    <w:bottom w:val="none" w:sz="0" w:space="0" w:color="auto"/>
                                    <w:right w:val="none" w:sz="0" w:space="0" w:color="auto"/>
                                  </w:divBdr>
                                  <w:divsChild>
                                    <w:div w:id="746731050">
                                      <w:marLeft w:val="0"/>
                                      <w:marRight w:val="0"/>
                                      <w:marTop w:val="0"/>
                                      <w:marBottom w:val="0"/>
                                      <w:divBdr>
                                        <w:top w:val="none" w:sz="0" w:space="0" w:color="auto"/>
                                        <w:left w:val="none" w:sz="0" w:space="0" w:color="auto"/>
                                        <w:bottom w:val="none" w:sz="0" w:space="0" w:color="auto"/>
                                        <w:right w:val="none" w:sz="0" w:space="0" w:color="auto"/>
                                      </w:divBdr>
                                      <w:divsChild>
                                        <w:div w:id="1093664809">
                                          <w:marLeft w:val="0"/>
                                          <w:marRight w:val="0"/>
                                          <w:marTop w:val="0"/>
                                          <w:marBottom w:val="0"/>
                                          <w:divBdr>
                                            <w:top w:val="none" w:sz="0" w:space="0" w:color="auto"/>
                                            <w:left w:val="none" w:sz="0" w:space="0" w:color="auto"/>
                                            <w:bottom w:val="none" w:sz="0" w:space="0" w:color="auto"/>
                                            <w:right w:val="none" w:sz="0" w:space="0" w:color="auto"/>
                                          </w:divBdr>
                                          <w:divsChild>
                                            <w:div w:id="1735277170">
                                              <w:marLeft w:val="0"/>
                                              <w:marRight w:val="0"/>
                                              <w:marTop w:val="0"/>
                                              <w:marBottom w:val="0"/>
                                              <w:divBdr>
                                                <w:top w:val="none" w:sz="0" w:space="0" w:color="auto"/>
                                                <w:left w:val="none" w:sz="0" w:space="0" w:color="auto"/>
                                                <w:bottom w:val="none" w:sz="0" w:space="0" w:color="auto"/>
                                                <w:right w:val="none" w:sz="0" w:space="0" w:color="auto"/>
                                              </w:divBdr>
                                              <w:divsChild>
                                                <w:div w:id="70852753">
                                                  <w:marLeft w:val="0"/>
                                                  <w:marRight w:val="0"/>
                                                  <w:marTop w:val="0"/>
                                                  <w:marBottom w:val="0"/>
                                                  <w:divBdr>
                                                    <w:top w:val="none" w:sz="0" w:space="0" w:color="auto"/>
                                                    <w:left w:val="none" w:sz="0" w:space="0" w:color="auto"/>
                                                    <w:bottom w:val="none" w:sz="0" w:space="0" w:color="auto"/>
                                                    <w:right w:val="none" w:sz="0" w:space="0" w:color="auto"/>
                                                  </w:divBdr>
                                                  <w:divsChild>
                                                    <w:div w:id="616913713">
                                                      <w:marLeft w:val="0"/>
                                                      <w:marRight w:val="0"/>
                                                      <w:marTop w:val="0"/>
                                                      <w:marBottom w:val="0"/>
                                                      <w:divBdr>
                                                        <w:top w:val="none" w:sz="0" w:space="0" w:color="auto"/>
                                                        <w:left w:val="none" w:sz="0" w:space="0" w:color="auto"/>
                                                        <w:bottom w:val="none" w:sz="0" w:space="0" w:color="auto"/>
                                                        <w:right w:val="none" w:sz="0" w:space="0" w:color="auto"/>
                                                      </w:divBdr>
                                                      <w:divsChild>
                                                        <w:div w:id="779492765">
                                                          <w:marLeft w:val="0"/>
                                                          <w:marRight w:val="0"/>
                                                          <w:marTop w:val="0"/>
                                                          <w:marBottom w:val="0"/>
                                                          <w:divBdr>
                                                            <w:top w:val="none" w:sz="0" w:space="0" w:color="auto"/>
                                                            <w:left w:val="none" w:sz="0" w:space="0" w:color="auto"/>
                                                            <w:bottom w:val="none" w:sz="0" w:space="0" w:color="auto"/>
                                                            <w:right w:val="none" w:sz="0" w:space="0" w:color="auto"/>
                                                          </w:divBdr>
                                                          <w:divsChild>
                                                            <w:div w:id="18997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56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680027">
      <w:bodyDiv w:val="1"/>
      <w:marLeft w:val="0"/>
      <w:marRight w:val="0"/>
      <w:marTop w:val="0"/>
      <w:marBottom w:val="0"/>
      <w:divBdr>
        <w:top w:val="none" w:sz="0" w:space="0" w:color="auto"/>
        <w:left w:val="none" w:sz="0" w:space="0" w:color="auto"/>
        <w:bottom w:val="none" w:sz="0" w:space="0" w:color="auto"/>
        <w:right w:val="none" w:sz="0" w:space="0" w:color="auto"/>
      </w:divBdr>
      <w:divsChild>
        <w:div w:id="1933276858">
          <w:marLeft w:val="0"/>
          <w:marRight w:val="0"/>
          <w:marTop w:val="0"/>
          <w:marBottom w:val="0"/>
          <w:divBdr>
            <w:top w:val="none" w:sz="0" w:space="0" w:color="auto"/>
            <w:left w:val="none" w:sz="0" w:space="0" w:color="auto"/>
            <w:bottom w:val="none" w:sz="0" w:space="0" w:color="auto"/>
            <w:right w:val="none" w:sz="0" w:space="0" w:color="auto"/>
          </w:divBdr>
          <w:divsChild>
            <w:div w:id="1643658761">
              <w:marLeft w:val="0"/>
              <w:marRight w:val="0"/>
              <w:marTop w:val="0"/>
              <w:marBottom w:val="0"/>
              <w:divBdr>
                <w:top w:val="none" w:sz="0" w:space="0" w:color="auto"/>
                <w:left w:val="none" w:sz="0" w:space="0" w:color="auto"/>
                <w:bottom w:val="none" w:sz="0" w:space="0" w:color="auto"/>
                <w:right w:val="none" w:sz="0" w:space="0" w:color="auto"/>
              </w:divBdr>
              <w:divsChild>
                <w:div w:id="321280282">
                  <w:marLeft w:val="0"/>
                  <w:marRight w:val="0"/>
                  <w:marTop w:val="0"/>
                  <w:marBottom w:val="0"/>
                  <w:divBdr>
                    <w:top w:val="none" w:sz="0" w:space="0" w:color="auto"/>
                    <w:left w:val="none" w:sz="0" w:space="0" w:color="auto"/>
                    <w:bottom w:val="none" w:sz="0" w:space="0" w:color="auto"/>
                    <w:right w:val="none" w:sz="0" w:space="0" w:color="auto"/>
                  </w:divBdr>
                  <w:divsChild>
                    <w:div w:id="1263873468">
                      <w:marLeft w:val="0"/>
                      <w:marRight w:val="0"/>
                      <w:marTop w:val="0"/>
                      <w:marBottom w:val="0"/>
                      <w:divBdr>
                        <w:top w:val="none" w:sz="0" w:space="0" w:color="auto"/>
                        <w:left w:val="none" w:sz="0" w:space="0" w:color="auto"/>
                        <w:bottom w:val="none" w:sz="0" w:space="0" w:color="auto"/>
                        <w:right w:val="none" w:sz="0" w:space="0" w:color="auto"/>
                      </w:divBdr>
                      <w:divsChild>
                        <w:div w:id="2038653797">
                          <w:marLeft w:val="0"/>
                          <w:marRight w:val="0"/>
                          <w:marTop w:val="0"/>
                          <w:marBottom w:val="0"/>
                          <w:divBdr>
                            <w:top w:val="none" w:sz="0" w:space="0" w:color="auto"/>
                            <w:left w:val="none" w:sz="0" w:space="0" w:color="auto"/>
                            <w:bottom w:val="none" w:sz="0" w:space="0" w:color="auto"/>
                            <w:right w:val="none" w:sz="0" w:space="0" w:color="auto"/>
                          </w:divBdr>
                          <w:divsChild>
                            <w:div w:id="1263224703">
                              <w:marLeft w:val="0"/>
                              <w:marRight w:val="0"/>
                              <w:marTop w:val="0"/>
                              <w:marBottom w:val="0"/>
                              <w:divBdr>
                                <w:top w:val="none" w:sz="0" w:space="0" w:color="auto"/>
                                <w:left w:val="none" w:sz="0" w:space="0" w:color="auto"/>
                                <w:bottom w:val="none" w:sz="0" w:space="0" w:color="auto"/>
                                <w:right w:val="none" w:sz="0" w:space="0" w:color="auto"/>
                              </w:divBdr>
                              <w:divsChild>
                                <w:div w:id="1052382428">
                                  <w:marLeft w:val="0"/>
                                  <w:marRight w:val="0"/>
                                  <w:marTop w:val="0"/>
                                  <w:marBottom w:val="0"/>
                                  <w:divBdr>
                                    <w:top w:val="none" w:sz="0" w:space="0" w:color="auto"/>
                                    <w:left w:val="none" w:sz="0" w:space="0" w:color="auto"/>
                                    <w:bottom w:val="none" w:sz="0" w:space="0" w:color="auto"/>
                                    <w:right w:val="none" w:sz="0" w:space="0" w:color="auto"/>
                                  </w:divBdr>
                                  <w:divsChild>
                                    <w:div w:id="482090278">
                                      <w:marLeft w:val="0"/>
                                      <w:marRight w:val="0"/>
                                      <w:marTop w:val="0"/>
                                      <w:marBottom w:val="0"/>
                                      <w:divBdr>
                                        <w:top w:val="none" w:sz="0" w:space="0" w:color="auto"/>
                                        <w:left w:val="none" w:sz="0" w:space="0" w:color="auto"/>
                                        <w:bottom w:val="none" w:sz="0" w:space="0" w:color="auto"/>
                                        <w:right w:val="none" w:sz="0" w:space="0" w:color="auto"/>
                                      </w:divBdr>
                                      <w:divsChild>
                                        <w:div w:id="7101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633436">
          <w:marLeft w:val="0"/>
          <w:marRight w:val="0"/>
          <w:marTop w:val="0"/>
          <w:marBottom w:val="0"/>
          <w:divBdr>
            <w:top w:val="none" w:sz="0" w:space="0" w:color="auto"/>
            <w:left w:val="none" w:sz="0" w:space="0" w:color="auto"/>
            <w:bottom w:val="none" w:sz="0" w:space="0" w:color="auto"/>
            <w:right w:val="none" w:sz="0" w:space="0" w:color="auto"/>
          </w:divBdr>
          <w:divsChild>
            <w:div w:id="2139031657">
              <w:marLeft w:val="0"/>
              <w:marRight w:val="0"/>
              <w:marTop w:val="0"/>
              <w:marBottom w:val="0"/>
              <w:divBdr>
                <w:top w:val="none" w:sz="0" w:space="0" w:color="auto"/>
                <w:left w:val="none" w:sz="0" w:space="0" w:color="auto"/>
                <w:bottom w:val="none" w:sz="0" w:space="0" w:color="auto"/>
                <w:right w:val="none" w:sz="0" w:space="0" w:color="auto"/>
              </w:divBdr>
              <w:divsChild>
                <w:div w:id="805468242">
                  <w:marLeft w:val="0"/>
                  <w:marRight w:val="0"/>
                  <w:marTop w:val="0"/>
                  <w:marBottom w:val="0"/>
                  <w:divBdr>
                    <w:top w:val="none" w:sz="0" w:space="0" w:color="auto"/>
                    <w:left w:val="none" w:sz="0" w:space="0" w:color="auto"/>
                    <w:bottom w:val="none" w:sz="0" w:space="0" w:color="auto"/>
                    <w:right w:val="none" w:sz="0" w:space="0" w:color="auto"/>
                  </w:divBdr>
                  <w:divsChild>
                    <w:div w:id="1518304066">
                      <w:marLeft w:val="0"/>
                      <w:marRight w:val="0"/>
                      <w:marTop w:val="0"/>
                      <w:marBottom w:val="0"/>
                      <w:divBdr>
                        <w:top w:val="none" w:sz="0" w:space="0" w:color="auto"/>
                        <w:left w:val="none" w:sz="0" w:space="0" w:color="auto"/>
                        <w:bottom w:val="none" w:sz="0" w:space="0" w:color="auto"/>
                        <w:right w:val="none" w:sz="0" w:space="0" w:color="auto"/>
                      </w:divBdr>
                      <w:divsChild>
                        <w:div w:id="999894308">
                          <w:marLeft w:val="0"/>
                          <w:marRight w:val="0"/>
                          <w:marTop w:val="0"/>
                          <w:marBottom w:val="0"/>
                          <w:divBdr>
                            <w:top w:val="none" w:sz="0" w:space="0" w:color="auto"/>
                            <w:left w:val="none" w:sz="0" w:space="0" w:color="auto"/>
                            <w:bottom w:val="none" w:sz="0" w:space="0" w:color="auto"/>
                            <w:right w:val="none" w:sz="0" w:space="0" w:color="auto"/>
                          </w:divBdr>
                          <w:divsChild>
                            <w:div w:id="773788718">
                              <w:marLeft w:val="0"/>
                              <w:marRight w:val="0"/>
                              <w:marTop w:val="0"/>
                              <w:marBottom w:val="0"/>
                              <w:divBdr>
                                <w:top w:val="none" w:sz="0" w:space="0" w:color="auto"/>
                                <w:left w:val="none" w:sz="0" w:space="0" w:color="auto"/>
                                <w:bottom w:val="none" w:sz="0" w:space="0" w:color="auto"/>
                                <w:right w:val="none" w:sz="0" w:space="0" w:color="auto"/>
                              </w:divBdr>
                              <w:divsChild>
                                <w:div w:id="110563627">
                                  <w:marLeft w:val="0"/>
                                  <w:marRight w:val="0"/>
                                  <w:marTop w:val="0"/>
                                  <w:marBottom w:val="0"/>
                                  <w:divBdr>
                                    <w:top w:val="none" w:sz="0" w:space="0" w:color="auto"/>
                                    <w:left w:val="none" w:sz="0" w:space="0" w:color="auto"/>
                                    <w:bottom w:val="none" w:sz="0" w:space="0" w:color="auto"/>
                                    <w:right w:val="none" w:sz="0" w:space="0" w:color="auto"/>
                                  </w:divBdr>
                                  <w:divsChild>
                                    <w:div w:id="1090126998">
                                      <w:marLeft w:val="0"/>
                                      <w:marRight w:val="0"/>
                                      <w:marTop w:val="0"/>
                                      <w:marBottom w:val="0"/>
                                      <w:divBdr>
                                        <w:top w:val="none" w:sz="0" w:space="0" w:color="auto"/>
                                        <w:left w:val="none" w:sz="0" w:space="0" w:color="auto"/>
                                        <w:bottom w:val="none" w:sz="0" w:space="0" w:color="auto"/>
                                        <w:right w:val="none" w:sz="0" w:space="0" w:color="auto"/>
                                      </w:divBdr>
                                      <w:divsChild>
                                        <w:div w:id="654063705">
                                          <w:marLeft w:val="0"/>
                                          <w:marRight w:val="0"/>
                                          <w:marTop w:val="0"/>
                                          <w:marBottom w:val="0"/>
                                          <w:divBdr>
                                            <w:top w:val="none" w:sz="0" w:space="0" w:color="auto"/>
                                            <w:left w:val="none" w:sz="0" w:space="0" w:color="auto"/>
                                            <w:bottom w:val="none" w:sz="0" w:space="0" w:color="auto"/>
                                            <w:right w:val="none" w:sz="0" w:space="0" w:color="auto"/>
                                          </w:divBdr>
                                          <w:divsChild>
                                            <w:div w:id="1999459628">
                                              <w:marLeft w:val="0"/>
                                              <w:marRight w:val="0"/>
                                              <w:marTop w:val="0"/>
                                              <w:marBottom w:val="0"/>
                                              <w:divBdr>
                                                <w:top w:val="none" w:sz="0" w:space="0" w:color="auto"/>
                                                <w:left w:val="none" w:sz="0" w:space="0" w:color="auto"/>
                                                <w:bottom w:val="none" w:sz="0" w:space="0" w:color="auto"/>
                                                <w:right w:val="none" w:sz="0" w:space="0" w:color="auto"/>
                                              </w:divBdr>
                                              <w:divsChild>
                                                <w:div w:id="816722136">
                                                  <w:marLeft w:val="0"/>
                                                  <w:marRight w:val="0"/>
                                                  <w:marTop w:val="0"/>
                                                  <w:marBottom w:val="0"/>
                                                  <w:divBdr>
                                                    <w:top w:val="none" w:sz="0" w:space="0" w:color="auto"/>
                                                    <w:left w:val="none" w:sz="0" w:space="0" w:color="auto"/>
                                                    <w:bottom w:val="none" w:sz="0" w:space="0" w:color="auto"/>
                                                    <w:right w:val="none" w:sz="0" w:space="0" w:color="auto"/>
                                                  </w:divBdr>
                                                  <w:divsChild>
                                                    <w:div w:id="1286086946">
                                                      <w:marLeft w:val="0"/>
                                                      <w:marRight w:val="0"/>
                                                      <w:marTop w:val="0"/>
                                                      <w:marBottom w:val="0"/>
                                                      <w:divBdr>
                                                        <w:top w:val="none" w:sz="0" w:space="0" w:color="auto"/>
                                                        <w:left w:val="none" w:sz="0" w:space="0" w:color="auto"/>
                                                        <w:bottom w:val="none" w:sz="0" w:space="0" w:color="auto"/>
                                                        <w:right w:val="none" w:sz="0" w:space="0" w:color="auto"/>
                                                      </w:divBdr>
                                                      <w:divsChild>
                                                        <w:div w:id="2042168032">
                                                          <w:marLeft w:val="0"/>
                                                          <w:marRight w:val="0"/>
                                                          <w:marTop w:val="0"/>
                                                          <w:marBottom w:val="0"/>
                                                          <w:divBdr>
                                                            <w:top w:val="none" w:sz="0" w:space="0" w:color="auto"/>
                                                            <w:left w:val="none" w:sz="0" w:space="0" w:color="auto"/>
                                                            <w:bottom w:val="none" w:sz="0" w:space="0" w:color="auto"/>
                                                            <w:right w:val="none" w:sz="0" w:space="0" w:color="auto"/>
                                                          </w:divBdr>
                                                          <w:divsChild>
                                                            <w:div w:id="17274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747907">
          <w:marLeft w:val="0"/>
          <w:marRight w:val="0"/>
          <w:marTop w:val="0"/>
          <w:marBottom w:val="0"/>
          <w:divBdr>
            <w:top w:val="none" w:sz="0" w:space="0" w:color="auto"/>
            <w:left w:val="none" w:sz="0" w:space="0" w:color="auto"/>
            <w:bottom w:val="none" w:sz="0" w:space="0" w:color="auto"/>
            <w:right w:val="none" w:sz="0" w:space="0" w:color="auto"/>
          </w:divBdr>
          <w:divsChild>
            <w:div w:id="1893036360">
              <w:marLeft w:val="0"/>
              <w:marRight w:val="0"/>
              <w:marTop w:val="0"/>
              <w:marBottom w:val="0"/>
              <w:divBdr>
                <w:top w:val="none" w:sz="0" w:space="0" w:color="auto"/>
                <w:left w:val="none" w:sz="0" w:space="0" w:color="auto"/>
                <w:bottom w:val="none" w:sz="0" w:space="0" w:color="auto"/>
                <w:right w:val="none" w:sz="0" w:space="0" w:color="auto"/>
              </w:divBdr>
              <w:divsChild>
                <w:div w:id="997802582">
                  <w:marLeft w:val="0"/>
                  <w:marRight w:val="0"/>
                  <w:marTop w:val="0"/>
                  <w:marBottom w:val="0"/>
                  <w:divBdr>
                    <w:top w:val="none" w:sz="0" w:space="0" w:color="auto"/>
                    <w:left w:val="none" w:sz="0" w:space="0" w:color="auto"/>
                    <w:bottom w:val="none" w:sz="0" w:space="0" w:color="auto"/>
                    <w:right w:val="none" w:sz="0" w:space="0" w:color="auto"/>
                  </w:divBdr>
                  <w:divsChild>
                    <w:div w:id="712072310">
                      <w:marLeft w:val="0"/>
                      <w:marRight w:val="0"/>
                      <w:marTop w:val="0"/>
                      <w:marBottom w:val="0"/>
                      <w:divBdr>
                        <w:top w:val="none" w:sz="0" w:space="0" w:color="auto"/>
                        <w:left w:val="none" w:sz="0" w:space="0" w:color="auto"/>
                        <w:bottom w:val="none" w:sz="0" w:space="0" w:color="auto"/>
                        <w:right w:val="none" w:sz="0" w:space="0" w:color="auto"/>
                      </w:divBdr>
                      <w:divsChild>
                        <w:div w:id="25568073">
                          <w:marLeft w:val="0"/>
                          <w:marRight w:val="0"/>
                          <w:marTop w:val="0"/>
                          <w:marBottom w:val="0"/>
                          <w:divBdr>
                            <w:top w:val="none" w:sz="0" w:space="0" w:color="auto"/>
                            <w:left w:val="none" w:sz="0" w:space="0" w:color="auto"/>
                            <w:bottom w:val="none" w:sz="0" w:space="0" w:color="auto"/>
                            <w:right w:val="none" w:sz="0" w:space="0" w:color="auto"/>
                          </w:divBdr>
                          <w:divsChild>
                            <w:div w:id="1650598337">
                              <w:marLeft w:val="0"/>
                              <w:marRight w:val="0"/>
                              <w:marTop w:val="0"/>
                              <w:marBottom w:val="0"/>
                              <w:divBdr>
                                <w:top w:val="none" w:sz="0" w:space="0" w:color="auto"/>
                                <w:left w:val="none" w:sz="0" w:space="0" w:color="auto"/>
                                <w:bottom w:val="none" w:sz="0" w:space="0" w:color="auto"/>
                                <w:right w:val="none" w:sz="0" w:space="0" w:color="auto"/>
                              </w:divBdr>
                              <w:divsChild>
                                <w:div w:id="219289107">
                                  <w:marLeft w:val="0"/>
                                  <w:marRight w:val="0"/>
                                  <w:marTop w:val="0"/>
                                  <w:marBottom w:val="0"/>
                                  <w:divBdr>
                                    <w:top w:val="none" w:sz="0" w:space="0" w:color="auto"/>
                                    <w:left w:val="none" w:sz="0" w:space="0" w:color="auto"/>
                                    <w:bottom w:val="none" w:sz="0" w:space="0" w:color="auto"/>
                                    <w:right w:val="none" w:sz="0" w:space="0" w:color="auto"/>
                                  </w:divBdr>
                                  <w:divsChild>
                                    <w:div w:id="1289359161">
                                      <w:marLeft w:val="0"/>
                                      <w:marRight w:val="0"/>
                                      <w:marTop w:val="0"/>
                                      <w:marBottom w:val="0"/>
                                      <w:divBdr>
                                        <w:top w:val="none" w:sz="0" w:space="0" w:color="auto"/>
                                        <w:left w:val="none" w:sz="0" w:space="0" w:color="auto"/>
                                        <w:bottom w:val="none" w:sz="0" w:space="0" w:color="auto"/>
                                        <w:right w:val="none" w:sz="0" w:space="0" w:color="auto"/>
                                      </w:divBdr>
                                      <w:divsChild>
                                        <w:div w:id="463935672">
                                          <w:marLeft w:val="0"/>
                                          <w:marRight w:val="0"/>
                                          <w:marTop w:val="0"/>
                                          <w:marBottom w:val="0"/>
                                          <w:divBdr>
                                            <w:top w:val="none" w:sz="0" w:space="0" w:color="auto"/>
                                            <w:left w:val="none" w:sz="0" w:space="0" w:color="auto"/>
                                            <w:bottom w:val="none" w:sz="0" w:space="0" w:color="auto"/>
                                            <w:right w:val="none" w:sz="0" w:space="0" w:color="auto"/>
                                          </w:divBdr>
                                          <w:divsChild>
                                            <w:div w:id="1257447657">
                                              <w:marLeft w:val="0"/>
                                              <w:marRight w:val="0"/>
                                              <w:marTop w:val="0"/>
                                              <w:marBottom w:val="0"/>
                                              <w:divBdr>
                                                <w:top w:val="none" w:sz="0" w:space="0" w:color="auto"/>
                                                <w:left w:val="none" w:sz="0" w:space="0" w:color="auto"/>
                                                <w:bottom w:val="none" w:sz="0" w:space="0" w:color="auto"/>
                                                <w:right w:val="none" w:sz="0" w:space="0" w:color="auto"/>
                                              </w:divBdr>
                                              <w:divsChild>
                                                <w:div w:id="909583011">
                                                  <w:marLeft w:val="0"/>
                                                  <w:marRight w:val="0"/>
                                                  <w:marTop w:val="0"/>
                                                  <w:marBottom w:val="0"/>
                                                  <w:divBdr>
                                                    <w:top w:val="none" w:sz="0" w:space="0" w:color="auto"/>
                                                    <w:left w:val="none" w:sz="0" w:space="0" w:color="auto"/>
                                                    <w:bottom w:val="none" w:sz="0" w:space="0" w:color="auto"/>
                                                    <w:right w:val="none" w:sz="0" w:space="0" w:color="auto"/>
                                                  </w:divBdr>
                                                  <w:divsChild>
                                                    <w:div w:id="1375421356">
                                                      <w:marLeft w:val="0"/>
                                                      <w:marRight w:val="0"/>
                                                      <w:marTop w:val="0"/>
                                                      <w:marBottom w:val="0"/>
                                                      <w:divBdr>
                                                        <w:top w:val="none" w:sz="0" w:space="0" w:color="auto"/>
                                                        <w:left w:val="none" w:sz="0" w:space="0" w:color="auto"/>
                                                        <w:bottom w:val="none" w:sz="0" w:space="0" w:color="auto"/>
                                                        <w:right w:val="none" w:sz="0" w:space="0" w:color="auto"/>
                                                      </w:divBdr>
                                                      <w:divsChild>
                                                        <w:div w:id="1360859019">
                                                          <w:marLeft w:val="0"/>
                                                          <w:marRight w:val="0"/>
                                                          <w:marTop w:val="0"/>
                                                          <w:marBottom w:val="0"/>
                                                          <w:divBdr>
                                                            <w:top w:val="none" w:sz="0" w:space="0" w:color="auto"/>
                                                            <w:left w:val="none" w:sz="0" w:space="0" w:color="auto"/>
                                                            <w:bottom w:val="none" w:sz="0" w:space="0" w:color="auto"/>
                                                            <w:right w:val="none" w:sz="0" w:space="0" w:color="auto"/>
                                                          </w:divBdr>
                                                          <w:divsChild>
                                                            <w:div w:id="5034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574430">
          <w:marLeft w:val="0"/>
          <w:marRight w:val="0"/>
          <w:marTop w:val="0"/>
          <w:marBottom w:val="0"/>
          <w:divBdr>
            <w:top w:val="none" w:sz="0" w:space="0" w:color="auto"/>
            <w:left w:val="none" w:sz="0" w:space="0" w:color="auto"/>
            <w:bottom w:val="none" w:sz="0" w:space="0" w:color="auto"/>
            <w:right w:val="none" w:sz="0" w:space="0" w:color="auto"/>
          </w:divBdr>
          <w:divsChild>
            <w:div w:id="1816291697">
              <w:marLeft w:val="0"/>
              <w:marRight w:val="0"/>
              <w:marTop w:val="0"/>
              <w:marBottom w:val="0"/>
              <w:divBdr>
                <w:top w:val="none" w:sz="0" w:space="0" w:color="auto"/>
                <w:left w:val="none" w:sz="0" w:space="0" w:color="auto"/>
                <w:bottom w:val="none" w:sz="0" w:space="0" w:color="auto"/>
                <w:right w:val="none" w:sz="0" w:space="0" w:color="auto"/>
              </w:divBdr>
              <w:divsChild>
                <w:div w:id="1521820517">
                  <w:marLeft w:val="0"/>
                  <w:marRight w:val="0"/>
                  <w:marTop w:val="0"/>
                  <w:marBottom w:val="0"/>
                  <w:divBdr>
                    <w:top w:val="none" w:sz="0" w:space="0" w:color="auto"/>
                    <w:left w:val="none" w:sz="0" w:space="0" w:color="auto"/>
                    <w:bottom w:val="none" w:sz="0" w:space="0" w:color="auto"/>
                    <w:right w:val="none" w:sz="0" w:space="0" w:color="auto"/>
                  </w:divBdr>
                  <w:divsChild>
                    <w:div w:id="369038373">
                      <w:marLeft w:val="0"/>
                      <w:marRight w:val="0"/>
                      <w:marTop w:val="0"/>
                      <w:marBottom w:val="0"/>
                      <w:divBdr>
                        <w:top w:val="none" w:sz="0" w:space="0" w:color="auto"/>
                        <w:left w:val="none" w:sz="0" w:space="0" w:color="auto"/>
                        <w:bottom w:val="none" w:sz="0" w:space="0" w:color="auto"/>
                        <w:right w:val="none" w:sz="0" w:space="0" w:color="auto"/>
                      </w:divBdr>
                      <w:divsChild>
                        <w:div w:id="169488661">
                          <w:marLeft w:val="0"/>
                          <w:marRight w:val="0"/>
                          <w:marTop w:val="0"/>
                          <w:marBottom w:val="0"/>
                          <w:divBdr>
                            <w:top w:val="none" w:sz="0" w:space="0" w:color="auto"/>
                            <w:left w:val="none" w:sz="0" w:space="0" w:color="auto"/>
                            <w:bottom w:val="none" w:sz="0" w:space="0" w:color="auto"/>
                            <w:right w:val="none" w:sz="0" w:space="0" w:color="auto"/>
                          </w:divBdr>
                          <w:divsChild>
                            <w:div w:id="1174492349">
                              <w:marLeft w:val="0"/>
                              <w:marRight w:val="0"/>
                              <w:marTop w:val="0"/>
                              <w:marBottom w:val="0"/>
                              <w:divBdr>
                                <w:top w:val="none" w:sz="0" w:space="0" w:color="auto"/>
                                <w:left w:val="none" w:sz="0" w:space="0" w:color="auto"/>
                                <w:bottom w:val="none" w:sz="0" w:space="0" w:color="auto"/>
                                <w:right w:val="none" w:sz="0" w:space="0" w:color="auto"/>
                              </w:divBdr>
                              <w:divsChild>
                                <w:div w:id="976495657">
                                  <w:marLeft w:val="0"/>
                                  <w:marRight w:val="0"/>
                                  <w:marTop w:val="0"/>
                                  <w:marBottom w:val="0"/>
                                  <w:divBdr>
                                    <w:top w:val="none" w:sz="0" w:space="0" w:color="auto"/>
                                    <w:left w:val="none" w:sz="0" w:space="0" w:color="auto"/>
                                    <w:bottom w:val="none" w:sz="0" w:space="0" w:color="auto"/>
                                    <w:right w:val="none" w:sz="0" w:space="0" w:color="auto"/>
                                  </w:divBdr>
                                  <w:divsChild>
                                    <w:div w:id="907426404">
                                      <w:marLeft w:val="0"/>
                                      <w:marRight w:val="0"/>
                                      <w:marTop w:val="0"/>
                                      <w:marBottom w:val="0"/>
                                      <w:divBdr>
                                        <w:top w:val="none" w:sz="0" w:space="0" w:color="auto"/>
                                        <w:left w:val="none" w:sz="0" w:space="0" w:color="auto"/>
                                        <w:bottom w:val="none" w:sz="0" w:space="0" w:color="auto"/>
                                        <w:right w:val="none" w:sz="0" w:space="0" w:color="auto"/>
                                      </w:divBdr>
                                      <w:divsChild>
                                        <w:div w:id="475923090">
                                          <w:marLeft w:val="0"/>
                                          <w:marRight w:val="0"/>
                                          <w:marTop w:val="0"/>
                                          <w:marBottom w:val="0"/>
                                          <w:divBdr>
                                            <w:top w:val="none" w:sz="0" w:space="0" w:color="auto"/>
                                            <w:left w:val="none" w:sz="0" w:space="0" w:color="auto"/>
                                            <w:bottom w:val="none" w:sz="0" w:space="0" w:color="auto"/>
                                            <w:right w:val="none" w:sz="0" w:space="0" w:color="auto"/>
                                          </w:divBdr>
                                          <w:divsChild>
                                            <w:div w:id="1259949642">
                                              <w:marLeft w:val="0"/>
                                              <w:marRight w:val="0"/>
                                              <w:marTop w:val="0"/>
                                              <w:marBottom w:val="0"/>
                                              <w:divBdr>
                                                <w:top w:val="none" w:sz="0" w:space="0" w:color="auto"/>
                                                <w:left w:val="none" w:sz="0" w:space="0" w:color="auto"/>
                                                <w:bottom w:val="none" w:sz="0" w:space="0" w:color="auto"/>
                                                <w:right w:val="none" w:sz="0" w:space="0" w:color="auto"/>
                                              </w:divBdr>
                                              <w:divsChild>
                                                <w:div w:id="478227027">
                                                  <w:marLeft w:val="0"/>
                                                  <w:marRight w:val="0"/>
                                                  <w:marTop w:val="0"/>
                                                  <w:marBottom w:val="0"/>
                                                  <w:divBdr>
                                                    <w:top w:val="none" w:sz="0" w:space="0" w:color="auto"/>
                                                    <w:left w:val="none" w:sz="0" w:space="0" w:color="auto"/>
                                                    <w:bottom w:val="none" w:sz="0" w:space="0" w:color="auto"/>
                                                    <w:right w:val="none" w:sz="0" w:space="0" w:color="auto"/>
                                                  </w:divBdr>
                                                  <w:divsChild>
                                                    <w:div w:id="790128257">
                                                      <w:marLeft w:val="0"/>
                                                      <w:marRight w:val="0"/>
                                                      <w:marTop w:val="0"/>
                                                      <w:marBottom w:val="0"/>
                                                      <w:divBdr>
                                                        <w:top w:val="none" w:sz="0" w:space="0" w:color="auto"/>
                                                        <w:left w:val="none" w:sz="0" w:space="0" w:color="auto"/>
                                                        <w:bottom w:val="none" w:sz="0" w:space="0" w:color="auto"/>
                                                        <w:right w:val="none" w:sz="0" w:space="0" w:color="auto"/>
                                                      </w:divBdr>
                                                      <w:divsChild>
                                                        <w:div w:id="124276893">
                                                          <w:marLeft w:val="0"/>
                                                          <w:marRight w:val="0"/>
                                                          <w:marTop w:val="0"/>
                                                          <w:marBottom w:val="0"/>
                                                          <w:divBdr>
                                                            <w:top w:val="none" w:sz="0" w:space="0" w:color="auto"/>
                                                            <w:left w:val="none" w:sz="0" w:space="0" w:color="auto"/>
                                                            <w:bottom w:val="none" w:sz="0" w:space="0" w:color="auto"/>
                                                            <w:right w:val="none" w:sz="0" w:space="0" w:color="auto"/>
                                                          </w:divBdr>
                                                          <w:divsChild>
                                                            <w:div w:id="2099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299295">
          <w:marLeft w:val="0"/>
          <w:marRight w:val="0"/>
          <w:marTop w:val="0"/>
          <w:marBottom w:val="0"/>
          <w:divBdr>
            <w:top w:val="none" w:sz="0" w:space="0" w:color="auto"/>
            <w:left w:val="none" w:sz="0" w:space="0" w:color="auto"/>
            <w:bottom w:val="none" w:sz="0" w:space="0" w:color="auto"/>
            <w:right w:val="none" w:sz="0" w:space="0" w:color="auto"/>
          </w:divBdr>
          <w:divsChild>
            <w:div w:id="907421597">
              <w:marLeft w:val="0"/>
              <w:marRight w:val="0"/>
              <w:marTop w:val="0"/>
              <w:marBottom w:val="0"/>
              <w:divBdr>
                <w:top w:val="none" w:sz="0" w:space="0" w:color="auto"/>
                <w:left w:val="none" w:sz="0" w:space="0" w:color="auto"/>
                <w:bottom w:val="none" w:sz="0" w:space="0" w:color="auto"/>
                <w:right w:val="none" w:sz="0" w:space="0" w:color="auto"/>
              </w:divBdr>
              <w:divsChild>
                <w:div w:id="1890190538">
                  <w:marLeft w:val="0"/>
                  <w:marRight w:val="0"/>
                  <w:marTop w:val="0"/>
                  <w:marBottom w:val="0"/>
                  <w:divBdr>
                    <w:top w:val="none" w:sz="0" w:space="0" w:color="auto"/>
                    <w:left w:val="none" w:sz="0" w:space="0" w:color="auto"/>
                    <w:bottom w:val="none" w:sz="0" w:space="0" w:color="auto"/>
                    <w:right w:val="none" w:sz="0" w:space="0" w:color="auto"/>
                  </w:divBdr>
                  <w:divsChild>
                    <w:div w:id="1543010782">
                      <w:marLeft w:val="0"/>
                      <w:marRight w:val="0"/>
                      <w:marTop w:val="0"/>
                      <w:marBottom w:val="0"/>
                      <w:divBdr>
                        <w:top w:val="none" w:sz="0" w:space="0" w:color="auto"/>
                        <w:left w:val="none" w:sz="0" w:space="0" w:color="auto"/>
                        <w:bottom w:val="none" w:sz="0" w:space="0" w:color="auto"/>
                        <w:right w:val="none" w:sz="0" w:space="0" w:color="auto"/>
                      </w:divBdr>
                      <w:divsChild>
                        <w:div w:id="1292059475">
                          <w:marLeft w:val="0"/>
                          <w:marRight w:val="0"/>
                          <w:marTop w:val="0"/>
                          <w:marBottom w:val="0"/>
                          <w:divBdr>
                            <w:top w:val="none" w:sz="0" w:space="0" w:color="auto"/>
                            <w:left w:val="none" w:sz="0" w:space="0" w:color="auto"/>
                            <w:bottom w:val="none" w:sz="0" w:space="0" w:color="auto"/>
                            <w:right w:val="none" w:sz="0" w:space="0" w:color="auto"/>
                          </w:divBdr>
                          <w:divsChild>
                            <w:div w:id="1153644126">
                              <w:marLeft w:val="0"/>
                              <w:marRight w:val="0"/>
                              <w:marTop w:val="0"/>
                              <w:marBottom w:val="0"/>
                              <w:divBdr>
                                <w:top w:val="none" w:sz="0" w:space="0" w:color="auto"/>
                                <w:left w:val="none" w:sz="0" w:space="0" w:color="auto"/>
                                <w:bottom w:val="none" w:sz="0" w:space="0" w:color="auto"/>
                                <w:right w:val="none" w:sz="0" w:space="0" w:color="auto"/>
                              </w:divBdr>
                              <w:divsChild>
                                <w:div w:id="1259170198">
                                  <w:marLeft w:val="0"/>
                                  <w:marRight w:val="0"/>
                                  <w:marTop w:val="0"/>
                                  <w:marBottom w:val="0"/>
                                  <w:divBdr>
                                    <w:top w:val="none" w:sz="0" w:space="0" w:color="auto"/>
                                    <w:left w:val="none" w:sz="0" w:space="0" w:color="auto"/>
                                    <w:bottom w:val="none" w:sz="0" w:space="0" w:color="auto"/>
                                    <w:right w:val="none" w:sz="0" w:space="0" w:color="auto"/>
                                  </w:divBdr>
                                  <w:divsChild>
                                    <w:div w:id="325132162">
                                      <w:marLeft w:val="0"/>
                                      <w:marRight w:val="0"/>
                                      <w:marTop w:val="0"/>
                                      <w:marBottom w:val="0"/>
                                      <w:divBdr>
                                        <w:top w:val="none" w:sz="0" w:space="0" w:color="auto"/>
                                        <w:left w:val="none" w:sz="0" w:space="0" w:color="auto"/>
                                        <w:bottom w:val="none" w:sz="0" w:space="0" w:color="auto"/>
                                        <w:right w:val="none" w:sz="0" w:space="0" w:color="auto"/>
                                      </w:divBdr>
                                      <w:divsChild>
                                        <w:div w:id="16074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023481">
          <w:marLeft w:val="0"/>
          <w:marRight w:val="0"/>
          <w:marTop w:val="0"/>
          <w:marBottom w:val="0"/>
          <w:divBdr>
            <w:top w:val="none" w:sz="0" w:space="0" w:color="auto"/>
            <w:left w:val="none" w:sz="0" w:space="0" w:color="auto"/>
            <w:bottom w:val="none" w:sz="0" w:space="0" w:color="auto"/>
            <w:right w:val="none" w:sz="0" w:space="0" w:color="auto"/>
          </w:divBdr>
          <w:divsChild>
            <w:div w:id="332029033">
              <w:marLeft w:val="0"/>
              <w:marRight w:val="0"/>
              <w:marTop w:val="0"/>
              <w:marBottom w:val="0"/>
              <w:divBdr>
                <w:top w:val="none" w:sz="0" w:space="0" w:color="auto"/>
                <w:left w:val="none" w:sz="0" w:space="0" w:color="auto"/>
                <w:bottom w:val="none" w:sz="0" w:space="0" w:color="auto"/>
                <w:right w:val="none" w:sz="0" w:space="0" w:color="auto"/>
              </w:divBdr>
            </w:div>
          </w:divsChild>
        </w:div>
        <w:div w:id="5442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82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04531">
      <w:bodyDiv w:val="1"/>
      <w:marLeft w:val="0"/>
      <w:marRight w:val="0"/>
      <w:marTop w:val="0"/>
      <w:marBottom w:val="0"/>
      <w:divBdr>
        <w:top w:val="none" w:sz="0" w:space="0" w:color="auto"/>
        <w:left w:val="none" w:sz="0" w:space="0" w:color="auto"/>
        <w:bottom w:val="none" w:sz="0" w:space="0" w:color="auto"/>
        <w:right w:val="none" w:sz="0" w:space="0" w:color="auto"/>
      </w:divBdr>
    </w:div>
    <w:div w:id="1549221798">
      <w:bodyDiv w:val="1"/>
      <w:marLeft w:val="0"/>
      <w:marRight w:val="0"/>
      <w:marTop w:val="0"/>
      <w:marBottom w:val="0"/>
      <w:divBdr>
        <w:top w:val="none" w:sz="0" w:space="0" w:color="auto"/>
        <w:left w:val="none" w:sz="0" w:space="0" w:color="auto"/>
        <w:bottom w:val="none" w:sz="0" w:space="0" w:color="auto"/>
        <w:right w:val="none" w:sz="0" w:space="0" w:color="auto"/>
      </w:divBdr>
    </w:div>
    <w:div w:id="1632130697">
      <w:bodyDiv w:val="1"/>
      <w:marLeft w:val="0"/>
      <w:marRight w:val="0"/>
      <w:marTop w:val="0"/>
      <w:marBottom w:val="0"/>
      <w:divBdr>
        <w:top w:val="none" w:sz="0" w:space="0" w:color="auto"/>
        <w:left w:val="none" w:sz="0" w:space="0" w:color="auto"/>
        <w:bottom w:val="none" w:sz="0" w:space="0" w:color="auto"/>
        <w:right w:val="none" w:sz="0" w:space="0" w:color="auto"/>
      </w:divBdr>
    </w:div>
    <w:div w:id="1653829181">
      <w:bodyDiv w:val="1"/>
      <w:marLeft w:val="0"/>
      <w:marRight w:val="0"/>
      <w:marTop w:val="0"/>
      <w:marBottom w:val="0"/>
      <w:divBdr>
        <w:top w:val="none" w:sz="0" w:space="0" w:color="auto"/>
        <w:left w:val="none" w:sz="0" w:space="0" w:color="auto"/>
        <w:bottom w:val="none" w:sz="0" w:space="0" w:color="auto"/>
        <w:right w:val="none" w:sz="0" w:space="0" w:color="auto"/>
      </w:divBdr>
    </w:div>
    <w:div w:id="1690720562">
      <w:bodyDiv w:val="1"/>
      <w:marLeft w:val="0"/>
      <w:marRight w:val="0"/>
      <w:marTop w:val="0"/>
      <w:marBottom w:val="0"/>
      <w:divBdr>
        <w:top w:val="none" w:sz="0" w:space="0" w:color="auto"/>
        <w:left w:val="none" w:sz="0" w:space="0" w:color="auto"/>
        <w:bottom w:val="none" w:sz="0" w:space="0" w:color="auto"/>
        <w:right w:val="none" w:sz="0" w:space="0" w:color="auto"/>
      </w:divBdr>
      <w:divsChild>
        <w:div w:id="837161164">
          <w:marLeft w:val="0"/>
          <w:marRight w:val="0"/>
          <w:marTop w:val="0"/>
          <w:marBottom w:val="0"/>
          <w:divBdr>
            <w:top w:val="none" w:sz="0" w:space="0" w:color="auto"/>
            <w:left w:val="none" w:sz="0" w:space="0" w:color="auto"/>
            <w:bottom w:val="none" w:sz="0" w:space="0" w:color="auto"/>
            <w:right w:val="none" w:sz="0" w:space="0" w:color="auto"/>
          </w:divBdr>
          <w:divsChild>
            <w:div w:id="226770332">
              <w:marLeft w:val="0"/>
              <w:marRight w:val="0"/>
              <w:marTop w:val="0"/>
              <w:marBottom w:val="0"/>
              <w:divBdr>
                <w:top w:val="none" w:sz="0" w:space="0" w:color="auto"/>
                <w:left w:val="none" w:sz="0" w:space="0" w:color="auto"/>
                <w:bottom w:val="none" w:sz="0" w:space="0" w:color="auto"/>
                <w:right w:val="none" w:sz="0" w:space="0" w:color="auto"/>
              </w:divBdr>
              <w:divsChild>
                <w:div w:id="517041223">
                  <w:marLeft w:val="0"/>
                  <w:marRight w:val="0"/>
                  <w:marTop w:val="0"/>
                  <w:marBottom w:val="0"/>
                  <w:divBdr>
                    <w:top w:val="none" w:sz="0" w:space="0" w:color="auto"/>
                    <w:left w:val="none" w:sz="0" w:space="0" w:color="auto"/>
                    <w:bottom w:val="none" w:sz="0" w:space="0" w:color="auto"/>
                    <w:right w:val="none" w:sz="0" w:space="0" w:color="auto"/>
                  </w:divBdr>
                  <w:divsChild>
                    <w:div w:id="1777094829">
                      <w:marLeft w:val="0"/>
                      <w:marRight w:val="0"/>
                      <w:marTop w:val="0"/>
                      <w:marBottom w:val="0"/>
                      <w:divBdr>
                        <w:top w:val="none" w:sz="0" w:space="0" w:color="auto"/>
                        <w:left w:val="none" w:sz="0" w:space="0" w:color="auto"/>
                        <w:bottom w:val="none" w:sz="0" w:space="0" w:color="auto"/>
                        <w:right w:val="none" w:sz="0" w:space="0" w:color="auto"/>
                      </w:divBdr>
                      <w:divsChild>
                        <w:div w:id="736627899">
                          <w:marLeft w:val="0"/>
                          <w:marRight w:val="0"/>
                          <w:marTop w:val="0"/>
                          <w:marBottom w:val="0"/>
                          <w:divBdr>
                            <w:top w:val="none" w:sz="0" w:space="0" w:color="auto"/>
                            <w:left w:val="none" w:sz="0" w:space="0" w:color="auto"/>
                            <w:bottom w:val="none" w:sz="0" w:space="0" w:color="auto"/>
                            <w:right w:val="none" w:sz="0" w:space="0" w:color="auto"/>
                          </w:divBdr>
                          <w:divsChild>
                            <w:div w:id="227883113">
                              <w:marLeft w:val="0"/>
                              <w:marRight w:val="0"/>
                              <w:marTop w:val="0"/>
                              <w:marBottom w:val="0"/>
                              <w:divBdr>
                                <w:top w:val="none" w:sz="0" w:space="0" w:color="auto"/>
                                <w:left w:val="none" w:sz="0" w:space="0" w:color="auto"/>
                                <w:bottom w:val="none" w:sz="0" w:space="0" w:color="auto"/>
                                <w:right w:val="none" w:sz="0" w:space="0" w:color="auto"/>
                              </w:divBdr>
                              <w:divsChild>
                                <w:div w:id="1104811794">
                                  <w:marLeft w:val="0"/>
                                  <w:marRight w:val="0"/>
                                  <w:marTop w:val="0"/>
                                  <w:marBottom w:val="0"/>
                                  <w:divBdr>
                                    <w:top w:val="none" w:sz="0" w:space="0" w:color="auto"/>
                                    <w:left w:val="none" w:sz="0" w:space="0" w:color="auto"/>
                                    <w:bottom w:val="none" w:sz="0" w:space="0" w:color="auto"/>
                                    <w:right w:val="none" w:sz="0" w:space="0" w:color="auto"/>
                                  </w:divBdr>
                                  <w:divsChild>
                                    <w:div w:id="1693797596">
                                      <w:marLeft w:val="0"/>
                                      <w:marRight w:val="0"/>
                                      <w:marTop w:val="0"/>
                                      <w:marBottom w:val="0"/>
                                      <w:divBdr>
                                        <w:top w:val="none" w:sz="0" w:space="0" w:color="auto"/>
                                        <w:left w:val="none" w:sz="0" w:space="0" w:color="auto"/>
                                        <w:bottom w:val="none" w:sz="0" w:space="0" w:color="auto"/>
                                        <w:right w:val="none" w:sz="0" w:space="0" w:color="auto"/>
                                      </w:divBdr>
                                      <w:divsChild>
                                        <w:div w:id="648948675">
                                          <w:marLeft w:val="0"/>
                                          <w:marRight w:val="0"/>
                                          <w:marTop w:val="0"/>
                                          <w:marBottom w:val="0"/>
                                          <w:divBdr>
                                            <w:top w:val="none" w:sz="0" w:space="0" w:color="auto"/>
                                            <w:left w:val="none" w:sz="0" w:space="0" w:color="auto"/>
                                            <w:bottom w:val="none" w:sz="0" w:space="0" w:color="auto"/>
                                            <w:right w:val="none" w:sz="0" w:space="0" w:color="auto"/>
                                          </w:divBdr>
                                          <w:divsChild>
                                            <w:div w:id="1817138870">
                                              <w:marLeft w:val="0"/>
                                              <w:marRight w:val="0"/>
                                              <w:marTop w:val="0"/>
                                              <w:marBottom w:val="0"/>
                                              <w:divBdr>
                                                <w:top w:val="none" w:sz="0" w:space="0" w:color="auto"/>
                                                <w:left w:val="none" w:sz="0" w:space="0" w:color="auto"/>
                                                <w:bottom w:val="none" w:sz="0" w:space="0" w:color="auto"/>
                                                <w:right w:val="none" w:sz="0" w:space="0" w:color="auto"/>
                                              </w:divBdr>
                                              <w:divsChild>
                                                <w:div w:id="383409234">
                                                  <w:marLeft w:val="0"/>
                                                  <w:marRight w:val="0"/>
                                                  <w:marTop w:val="0"/>
                                                  <w:marBottom w:val="0"/>
                                                  <w:divBdr>
                                                    <w:top w:val="none" w:sz="0" w:space="0" w:color="auto"/>
                                                    <w:left w:val="none" w:sz="0" w:space="0" w:color="auto"/>
                                                    <w:bottom w:val="none" w:sz="0" w:space="0" w:color="auto"/>
                                                    <w:right w:val="none" w:sz="0" w:space="0" w:color="auto"/>
                                                  </w:divBdr>
                                                  <w:divsChild>
                                                    <w:div w:id="1114861052">
                                                      <w:marLeft w:val="0"/>
                                                      <w:marRight w:val="0"/>
                                                      <w:marTop w:val="0"/>
                                                      <w:marBottom w:val="0"/>
                                                      <w:divBdr>
                                                        <w:top w:val="none" w:sz="0" w:space="0" w:color="auto"/>
                                                        <w:left w:val="none" w:sz="0" w:space="0" w:color="auto"/>
                                                        <w:bottom w:val="none" w:sz="0" w:space="0" w:color="auto"/>
                                                        <w:right w:val="none" w:sz="0" w:space="0" w:color="auto"/>
                                                      </w:divBdr>
                                                      <w:divsChild>
                                                        <w:div w:id="7246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68140">
          <w:marLeft w:val="0"/>
          <w:marRight w:val="0"/>
          <w:marTop w:val="0"/>
          <w:marBottom w:val="0"/>
          <w:divBdr>
            <w:top w:val="none" w:sz="0" w:space="0" w:color="auto"/>
            <w:left w:val="none" w:sz="0" w:space="0" w:color="auto"/>
            <w:bottom w:val="none" w:sz="0" w:space="0" w:color="auto"/>
            <w:right w:val="none" w:sz="0" w:space="0" w:color="auto"/>
          </w:divBdr>
          <w:divsChild>
            <w:div w:id="1326075">
              <w:marLeft w:val="0"/>
              <w:marRight w:val="0"/>
              <w:marTop w:val="0"/>
              <w:marBottom w:val="0"/>
              <w:divBdr>
                <w:top w:val="none" w:sz="0" w:space="0" w:color="auto"/>
                <w:left w:val="none" w:sz="0" w:space="0" w:color="auto"/>
                <w:bottom w:val="none" w:sz="0" w:space="0" w:color="auto"/>
                <w:right w:val="none" w:sz="0" w:space="0" w:color="auto"/>
              </w:divBdr>
            </w:div>
          </w:divsChild>
        </w:div>
        <w:div w:id="1705060701">
          <w:marLeft w:val="0"/>
          <w:marRight w:val="0"/>
          <w:marTop w:val="0"/>
          <w:marBottom w:val="0"/>
          <w:divBdr>
            <w:top w:val="none" w:sz="0" w:space="0" w:color="auto"/>
            <w:left w:val="none" w:sz="0" w:space="0" w:color="auto"/>
            <w:bottom w:val="none" w:sz="0" w:space="0" w:color="auto"/>
            <w:right w:val="none" w:sz="0" w:space="0" w:color="auto"/>
          </w:divBdr>
          <w:divsChild>
            <w:div w:id="1036151695">
              <w:marLeft w:val="0"/>
              <w:marRight w:val="0"/>
              <w:marTop w:val="0"/>
              <w:marBottom w:val="0"/>
              <w:divBdr>
                <w:top w:val="none" w:sz="0" w:space="0" w:color="auto"/>
                <w:left w:val="none" w:sz="0" w:space="0" w:color="auto"/>
                <w:bottom w:val="none" w:sz="0" w:space="0" w:color="auto"/>
                <w:right w:val="none" w:sz="0" w:space="0" w:color="auto"/>
              </w:divBdr>
              <w:divsChild>
                <w:div w:id="2100255231">
                  <w:marLeft w:val="0"/>
                  <w:marRight w:val="0"/>
                  <w:marTop w:val="0"/>
                  <w:marBottom w:val="0"/>
                  <w:divBdr>
                    <w:top w:val="none" w:sz="0" w:space="0" w:color="auto"/>
                    <w:left w:val="none" w:sz="0" w:space="0" w:color="auto"/>
                    <w:bottom w:val="none" w:sz="0" w:space="0" w:color="auto"/>
                    <w:right w:val="none" w:sz="0" w:space="0" w:color="auto"/>
                  </w:divBdr>
                  <w:divsChild>
                    <w:div w:id="1912420102">
                      <w:marLeft w:val="0"/>
                      <w:marRight w:val="0"/>
                      <w:marTop w:val="0"/>
                      <w:marBottom w:val="0"/>
                      <w:divBdr>
                        <w:top w:val="none" w:sz="0" w:space="0" w:color="auto"/>
                        <w:left w:val="none" w:sz="0" w:space="0" w:color="auto"/>
                        <w:bottom w:val="none" w:sz="0" w:space="0" w:color="auto"/>
                        <w:right w:val="none" w:sz="0" w:space="0" w:color="auto"/>
                      </w:divBdr>
                      <w:divsChild>
                        <w:div w:id="2142768682">
                          <w:marLeft w:val="0"/>
                          <w:marRight w:val="0"/>
                          <w:marTop w:val="0"/>
                          <w:marBottom w:val="0"/>
                          <w:divBdr>
                            <w:top w:val="none" w:sz="0" w:space="0" w:color="auto"/>
                            <w:left w:val="none" w:sz="0" w:space="0" w:color="auto"/>
                            <w:bottom w:val="none" w:sz="0" w:space="0" w:color="auto"/>
                            <w:right w:val="none" w:sz="0" w:space="0" w:color="auto"/>
                          </w:divBdr>
                          <w:divsChild>
                            <w:div w:id="1681809054">
                              <w:marLeft w:val="0"/>
                              <w:marRight w:val="0"/>
                              <w:marTop w:val="0"/>
                              <w:marBottom w:val="0"/>
                              <w:divBdr>
                                <w:top w:val="none" w:sz="0" w:space="0" w:color="auto"/>
                                <w:left w:val="none" w:sz="0" w:space="0" w:color="auto"/>
                                <w:bottom w:val="none" w:sz="0" w:space="0" w:color="auto"/>
                                <w:right w:val="none" w:sz="0" w:space="0" w:color="auto"/>
                              </w:divBdr>
                              <w:divsChild>
                                <w:div w:id="614406315">
                                  <w:marLeft w:val="0"/>
                                  <w:marRight w:val="0"/>
                                  <w:marTop w:val="0"/>
                                  <w:marBottom w:val="0"/>
                                  <w:divBdr>
                                    <w:top w:val="none" w:sz="0" w:space="0" w:color="auto"/>
                                    <w:left w:val="none" w:sz="0" w:space="0" w:color="auto"/>
                                    <w:bottom w:val="none" w:sz="0" w:space="0" w:color="auto"/>
                                    <w:right w:val="none" w:sz="0" w:space="0" w:color="auto"/>
                                  </w:divBdr>
                                  <w:divsChild>
                                    <w:div w:id="2068525207">
                                      <w:marLeft w:val="0"/>
                                      <w:marRight w:val="0"/>
                                      <w:marTop w:val="0"/>
                                      <w:marBottom w:val="0"/>
                                      <w:divBdr>
                                        <w:top w:val="none" w:sz="0" w:space="0" w:color="auto"/>
                                        <w:left w:val="none" w:sz="0" w:space="0" w:color="auto"/>
                                        <w:bottom w:val="none" w:sz="0" w:space="0" w:color="auto"/>
                                        <w:right w:val="none" w:sz="0" w:space="0" w:color="auto"/>
                                      </w:divBdr>
                                      <w:divsChild>
                                        <w:div w:id="1988047195">
                                          <w:marLeft w:val="0"/>
                                          <w:marRight w:val="0"/>
                                          <w:marTop w:val="0"/>
                                          <w:marBottom w:val="0"/>
                                          <w:divBdr>
                                            <w:top w:val="none" w:sz="0" w:space="0" w:color="auto"/>
                                            <w:left w:val="none" w:sz="0" w:space="0" w:color="auto"/>
                                            <w:bottom w:val="none" w:sz="0" w:space="0" w:color="auto"/>
                                            <w:right w:val="none" w:sz="0" w:space="0" w:color="auto"/>
                                          </w:divBdr>
                                          <w:divsChild>
                                            <w:div w:id="1496606106">
                                              <w:marLeft w:val="0"/>
                                              <w:marRight w:val="0"/>
                                              <w:marTop w:val="0"/>
                                              <w:marBottom w:val="0"/>
                                              <w:divBdr>
                                                <w:top w:val="none" w:sz="0" w:space="0" w:color="auto"/>
                                                <w:left w:val="none" w:sz="0" w:space="0" w:color="auto"/>
                                                <w:bottom w:val="none" w:sz="0" w:space="0" w:color="auto"/>
                                                <w:right w:val="none" w:sz="0" w:space="0" w:color="auto"/>
                                              </w:divBdr>
                                              <w:divsChild>
                                                <w:div w:id="936644264">
                                                  <w:marLeft w:val="0"/>
                                                  <w:marRight w:val="0"/>
                                                  <w:marTop w:val="0"/>
                                                  <w:marBottom w:val="0"/>
                                                  <w:divBdr>
                                                    <w:top w:val="none" w:sz="0" w:space="0" w:color="auto"/>
                                                    <w:left w:val="none" w:sz="0" w:space="0" w:color="auto"/>
                                                    <w:bottom w:val="none" w:sz="0" w:space="0" w:color="auto"/>
                                                    <w:right w:val="none" w:sz="0" w:space="0" w:color="auto"/>
                                                  </w:divBdr>
                                                  <w:divsChild>
                                                    <w:div w:id="542131713">
                                                      <w:marLeft w:val="0"/>
                                                      <w:marRight w:val="0"/>
                                                      <w:marTop w:val="0"/>
                                                      <w:marBottom w:val="0"/>
                                                      <w:divBdr>
                                                        <w:top w:val="none" w:sz="0" w:space="0" w:color="auto"/>
                                                        <w:left w:val="none" w:sz="0" w:space="0" w:color="auto"/>
                                                        <w:bottom w:val="none" w:sz="0" w:space="0" w:color="auto"/>
                                                        <w:right w:val="none" w:sz="0" w:space="0" w:color="auto"/>
                                                      </w:divBdr>
                                                      <w:divsChild>
                                                        <w:div w:id="257756232">
                                                          <w:marLeft w:val="0"/>
                                                          <w:marRight w:val="0"/>
                                                          <w:marTop w:val="0"/>
                                                          <w:marBottom w:val="0"/>
                                                          <w:divBdr>
                                                            <w:top w:val="none" w:sz="0" w:space="0" w:color="auto"/>
                                                            <w:left w:val="none" w:sz="0" w:space="0" w:color="auto"/>
                                                            <w:bottom w:val="none" w:sz="0" w:space="0" w:color="auto"/>
                                                            <w:right w:val="none" w:sz="0" w:space="0" w:color="auto"/>
                                                          </w:divBdr>
                                                          <w:divsChild>
                                                            <w:div w:id="12681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28305">
          <w:marLeft w:val="0"/>
          <w:marRight w:val="0"/>
          <w:marTop w:val="0"/>
          <w:marBottom w:val="0"/>
          <w:divBdr>
            <w:top w:val="none" w:sz="0" w:space="0" w:color="auto"/>
            <w:left w:val="none" w:sz="0" w:space="0" w:color="auto"/>
            <w:bottom w:val="none" w:sz="0" w:space="0" w:color="auto"/>
            <w:right w:val="none" w:sz="0" w:space="0" w:color="auto"/>
          </w:divBdr>
          <w:divsChild>
            <w:div w:id="458764858">
              <w:marLeft w:val="0"/>
              <w:marRight w:val="0"/>
              <w:marTop w:val="0"/>
              <w:marBottom w:val="0"/>
              <w:divBdr>
                <w:top w:val="none" w:sz="0" w:space="0" w:color="auto"/>
                <w:left w:val="none" w:sz="0" w:space="0" w:color="auto"/>
                <w:bottom w:val="none" w:sz="0" w:space="0" w:color="auto"/>
                <w:right w:val="none" w:sz="0" w:space="0" w:color="auto"/>
              </w:divBdr>
              <w:divsChild>
                <w:div w:id="1644197590">
                  <w:marLeft w:val="0"/>
                  <w:marRight w:val="0"/>
                  <w:marTop w:val="0"/>
                  <w:marBottom w:val="0"/>
                  <w:divBdr>
                    <w:top w:val="none" w:sz="0" w:space="0" w:color="auto"/>
                    <w:left w:val="none" w:sz="0" w:space="0" w:color="auto"/>
                    <w:bottom w:val="none" w:sz="0" w:space="0" w:color="auto"/>
                    <w:right w:val="none" w:sz="0" w:space="0" w:color="auto"/>
                  </w:divBdr>
                  <w:divsChild>
                    <w:div w:id="1689479728">
                      <w:marLeft w:val="0"/>
                      <w:marRight w:val="0"/>
                      <w:marTop w:val="0"/>
                      <w:marBottom w:val="0"/>
                      <w:divBdr>
                        <w:top w:val="none" w:sz="0" w:space="0" w:color="auto"/>
                        <w:left w:val="none" w:sz="0" w:space="0" w:color="auto"/>
                        <w:bottom w:val="none" w:sz="0" w:space="0" w:color="auto"/>
                        <w:right w:val="none" w:sz="0" w:space="0" w:color="auto"/>
                      </w:divBdr>
                      <w:divsChild>
                        <w:div w:id="1386371975">
                          <w:marLeft w:val="0"/>
                          <w:marRight w:val="0"/>
                          <w:marTop w:val="0"/>
                          <w:marBottom w:val="0"/>
                          <w:divBdr>
                            <w:top w:val="none" w:sz="0" w:space="0" w:color="auto"/>
                            <w:left w:val="none" w:sz="0" w:space="0" w:color="auto"/>
                            <w:bottom w:val="none" w:sz="0" w:space="0" w:color="auto"/>
                            <w:right w:val="none" w:sz="0" w:space="0" w:color="auto"/>
                          </w:divBdr>
                          <w:divsChild>
                            <w:div w:id="119686091">
                              <w:marLeft w:val="0"/>
                              <w:marRight w:val="0"/>
                              <w:marTop w:val="0"/>
                              <w:marBottom w:val="0"/>
                              <w:divBdr>
                                <w:top w:val="none" w:sz="0" w:space="0" w:color="auto"/>
                                <w:left w:val="none" w:sz="0" w:space="0" w:color="auto"/>
                                <w:bottom w:val="none" w:sz="0" w:space="0" w:color="auto"/>
                                <w:right w:val="none" w:sz="0" w:space="0" w:color="auto"/>
                              </w:divBdr>
                              <w:divsChild>
                                <w:div w:id="216431131">
                                  <w:marLeft w:val="0"/>
                                  <w:marRight w:val="0"/>
                                  <w:marTop w:val="0"/>
                                  <w:marBottom w:val="0"/>
                                  <w:divBdr>
                                    <w:top w:val="none" w:sz="0" w:space="0" w:color="auto"/>
                                    <w:left w:val="none" w:sz="0" w:space="0" w:color="auto"/>
                                    <w:bottom w:val="none" w:sz="0" w:space="0" w:color="auto"/>
                                    <w:right w:val="none" w:sz="0" w:space="0" w:color="auto"/>
                                  </w:divBdr>
                                  <w:divsChild>
                                    <w:div w:id="510071279">
                                      <w:marLeft w:val="0"/>
                                      <w:marRight w:val="0"/>
                                      <w:marTop w:val="0"/>
                                      <w:marBottom w:val="0"/>
                                      <w:divBdr>
                                        <w:top w:val="none" w:sz="0" w:space="0" w:color="auto"/>
                                        <w:left w:val="none" w:sz="0" w:space="0" w:color="auto"/>
                                        <w:bottom w:val="none" w:sz="0" w:space="0" w:color="auto"/>
                                        <w:right w:val="none" w:sz="0" w:space="0" w:color="auto"/>
                                      </w:divBdr>
                                      <w:divsChild>
                                        <w:div w:id="675882911">
                                          <w:marLeft w:val="0"/>
                                          <w:marRight w:val="0"/>
                                          <w:marTop w:val="0"/>
                                          <w:marBottom w:val="0"/>
                                          <w:divBdr>
                                            <w:top w:val="none" w:sz="0" w:space="0" w:color="auto"/>
                                            <w:left w:val="none" w:sz="0" w:space="0" w:color="auto"/>
                                            <w:bottom w:val="none" w:sz="0" w:space="0" w:color="auto"/>
                                            <w:right w:val="none" w:sz="0" w:space="0" w:color="auto"/>
                                          </w:divBdr>
                                          <w:divsChild>
                                            <w:div w:id="1498574083">
                                              <w:marLeft w:val="0"/>
                                              <w:marRight w:val="0"/>
                                              <w:marTop w:val="0"/>
                                              <w:marBottom w:val="0"/>
                                              <w:divBdr>
                                                <w:top w:val="none" w:sz="0" w:space="0" w:color="auto"/>
                                                <w:left w:val="none" w:sz="0" w:space="0" w:color="auto"/>
                                                <w:bottom w:val="none" w:sz="0" w:space="0" w:color="auto"/>
                                                <w:right w:val="none" w:sz="0" w:space="0" w:color="auto"/>
                                              </w:divBdr>
                                              <w:divsChild>
                                                <w:div w:id="421145635">
                                                  <w:marLeft w:val="0"/>
                                                  <w:marRight w:val="0"/>
                                                  <w:marTop w:val="0"/>
                                                  <w:marBottom w:val="0"/>
                                                  <w:divBdr>
                                                    <w:top w:val="none" w:sz="0" w:space="0" w:color="auto"/>
                                                    <w:left w:val="none" w:sz="0" w:space="0" w:color="auto"/>
                                                    <w:bottom w:val="none" w:sz="0" w:space="0" w:color="auto"/>
                                                    <w:right w:val="none" w:sz="0" w:space="0" w:color="auto"/>
                                                  </w:divBdr>
                                                  <w:divsChild>
                                                    <w:div w:id="1279607266">
                                                      <w:marLeft w:val="0"/>
                                                      <w:marRight w:val="0"/>
                                                      <w:marTop w:val="0"/>
                                                      <w:marBottom w:val="0"/>
                                                      <w:divBdr>
                                                        <w:top w:val="none" w:sz="0" w:space="0" w:color="auto"/>
                                                        <w:left w:val="none" w:sz="0" w:space="0" w:color="auto"/>
                                                        <w:bottom w:val="none" w:sz="0" w:space="0" w:color="auto"/>
                                                        <w:right w:val="none" w:sz="0" w:space="0" w:color="auto"/>
                                                      </w:divBdr>
                                                      <w:divsChild>
                                                        <w:div w:id="1978563314">
                                                          <w:marLeft w:val="0"/>
                                                          <w:marRight w:val="0"/>
                                                          <w:marTop w:val="0"/>
                                                          <w:marBottom w:val="0"/>
                                                          <w:divBdr>
                                                            <w:top w:val="none" w:sz="0" w:space="0" w:color="auto"/>
                                                            <w:left w:val="none" w:sz="0" w:space="0" w:color="auto"/>
                                                            <w:bottom w:val="none" w:sz="0" w:space="0" w:color="auto"/>
                                                            <w:right w:val="none" w:sz="0" w:space="0" w:color="auto"/>
                                                          </w:divBdr>
                                                          <w:divsChild>
                                                            <w:div w:id="20730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8100">
          <w:marLeft w:val="0"/>
          <w:marRight w:val="0"/>
          <w:marTop w:val="0"/>
          <w:marBottom w:val="0"/>
          <w:divBdr>
            <w:top w:val="none" w:sz="0" w:space="0" w:color="auto"/>
            <w:left w:val="none" w:sz="0" w:space="0" w:color="auto"/>
            <w:bottom w:val="none" w:sz="0" w:space="0" w:color="auto"/>
            <w:right w:val="none" w:sz="0" w:space="0" w:color="auto"/>
          </w:divBdr>
          <w:divsChild>
            <w:div w:id="503520388">
              <w:marLeft w:val="0"/>
              <w:marRight w:val="0"/>
              <w:marTop w:val="0"/>
              <w:marBottom w:val="0"/>
              <w:divBdr>
                <w:top w:val="none" w:sz="0" w:space="0" w:color="auto"/>
                <w:left w:val="none" w:sz="0" w:space="0" w:color="auto"/>
                <w:bottom w:val="none" w:sz="0" w:space="0" w:color="auto"/>
                <w:right w:val="none" w:sz="0" w:space="0" w:color="auto"/>
              </w:divBdr>
              <w:divsChild>
                <w:div w:id="1596669163">
                  <w:marLeft w:val="0"/>
                  <w:marRight w:val="0"/>
                  <w:marTop w:val="0"/>
                  <w:marBottom w:val="0"/>
                  <w:divBdr>
                    <w:top w:val="none" w:sz="0" w:space="0" w:color="auto"/>
                    <w:left w:val="none" w:sz="0" w:space="0" w:color="auto"/>
                    <w:bottom w:val="none" w:sz="0" w:space="0" w:color="auto"/>
                    <w:right w:val="none" w:sz="0" w:space="0" w:color="auto"/>
                  </w:divBdr>
                  <w:divsChild>
                    <w:div w:id="1654799003">
                      <w:marLeft w:val="0"/>
                      <w:marRight w:val="0"/>
                      <w:marTop w:val="0"/>
                      <w:marBottom w:val="0"/>
                      <w:divBdr>
                        <w:top w:val="none" w:sz="0" w:space="0" w:color="auto"/>
                        <w:left w:val="none" w:sz="0" w:space="0" w:color="auto"/>
                        <w:bottom w:val="none" w:sz="0" w:space="0" w:color="auto"/>
                        <w:right w:val="none" w:sz="0" w:space="0" w:color="auto"/>
                      </w:divBdr>
                      <w:divsChild>
                        <w:div w:id="1840194582">
                          <w:marLeft w:val="0"/>
                          <w:marRight w:val="0"/>
                          <w:marTop w:val="0"/>
                          <w:marBottom w:val="0"/>
                          <w:divBdr>
                            <w:top w:val="none" w:sz="0" w:space="0" w:color="auto"/>
                            <w:left w:val="none" w:sz="0" w:space="0" w:color="auto"/>
                            <w:bottom w:val="none" w:sz="0" w:space="0" w:color="auto"/>
                            <w:right w:val="none" w:sz="0" w:space="0" w:color="auto"/>
                          </w:divBdr>
                          <w:divsChild>
                            <w:div w:id="161045833">
                              <w:marLeft w:val="0"/>
                              <w:marRight w:val="0"/>
                              <w:marTop w:val="0"/>
                              <w:marBottom w:val="0"/>
                              <w:divBdr>
                                <w:top w:val="none" w:sz="0" w:space="0" w:color="auto"/>
                                <w:left w:val="none" w:sz="0" w:space="0" w:color="auto"/>
                                <w:bottom w:val="none" w:sz="0" w:space="0" w:color="auto"/>
                                <w:right w:val="none" w:sz="0" w:space="0" w:color="auto"/>
                              </w:divBdr>
                              <w:divsChild>
                                <w:div w:id="555047242">
                                  <w:marLeft w:val="0"/>
                                  <w:marRight w:val="0"/>
                                  <w:marTop w:val="0"/>
                                  <w:marBottom w:val="0"/>
                                  <w:divBdr>
                                    <w:top w:val="none" w:sz="0" w:space="0" w:color="auto"/>
                                    <w:left w:val="none" w:sz="0" w:space="0" w:color="auto"/>
                                    <w:bottom w:val="none" w:sz="0" w:space="0" w:color="auto"/>
                                    <w:right w:val="none" w:sz="0" w:space="0" w:color="auto"/>
                                  </w:divBdr>
                                  <w:divsChild>
                                    <w:div w:id="584191418">
                                      <w:marLeft w:val="0"/>
                                      <w:marRight w:val="0"/>
                                      <w:marTop w:val="0"/>
                                      <w:marBottom w:val="0"/>
                                      <w:divBdr>
                                        <w:top w:val="none" w:sz="0" w:space="0" w:color="auto"/>
                                        <w:left w:val="none" w:sz="0" w:space="0" w:color="auto"/>
                                        <w:bottom w:val="none" w:sz="0" w:space="0" w:color="auto"/>
                                        <w:right w:val="none" w:sz="0" w:space="0" w:color="auto"/>
                                      </w:divBdr>
                                      <w:divsChild>
                                        <w:div w:id="246576594">
                                          <w:marLeft w:val="0"/>
                                          <w:marRight w:val="0"/>
                                          <w:marTop w:val="0"/>
                                          <w:marBottom w:val="0"/>
                                          <w:divBdr>
                                            <w:top w:val="none" w:sz="0" w:space="0" w:color="auto"/>
                                            <w:left w:val="none" w:sz="0" w:space="0" w:color="auto"/>
                                            <w:bottom w:val="none" w:sz="0" w:space="0" w:color="auto"/>
                                            <w:right w:val="none" w:sz="0" w:space="0" w:color="auto"/>
                                          </w:divBdr>
                                          <w:divsChild>
                                            <w:div w:id="2242748">
                                              <w:marLeft w:val="0"/>
                                              <w:marRight w:val="0"/>
                                              <w:marTop w:val="0"/>
                                              <w:marBottom w:val="0"/>
                                              <w:divBdr>
                                                <w:top w:val="none" w:sz="0" w:space="0" w:color="auto"/>
                                                <w:left w:val="none" w:sz="0" w:space="0" w:color="auto"/>
                                                <w:bottom w:val="none" w:sz="0" w:space="0" w:color="auto"/>
                                                <w:right w:val="none" w:sz="0" w:space="0" w:color="auto"/>
                                              </w:divBdr>
                                              <w:divsChild>
                                                <w:div w:id="1727030032">
                                                  <w:marLeft w:val="0"/>
                                                  <w:marRight w:val="0"/>
                                                  <w:marTop w:val="0"/>
                                                  <w:marBottom w:val="0"/>
                                                  <w:divBdr>
                                                    <w:top w:val="none" w:sz="0" w:space="0" w:color="auto"/>
                                                    <w:left w:val="none" w:sz="0" w:space="0" w:color="auto"/>
                                                    <w:bottom w:val="none" w:sz="0" w:space="0" w:color="auto"/>
                                                    <w:right w:val="none" w:sz="0" w:space="0" w:color="auto"/>
                                                  </w:divBdr>
                                                  <w:divsChild>
                                                    <w:div w:id="71662677">
                                                      <w:marLeft w:val="0"/>
                                                      <w:marRight w:val="0"/>
                                                      <w:marTop w:val="0"/>
                                                      <w:marBottom w:val="0"/>
                                                      <w:divBdr>
                                                        <w:top w:val="none" w:sz="0" w:space="0" w:color="auto"/>
                                                        <w:left w:val="none" w:sz="0" w:space="0" w:color="auto"/>
                                                        <w:bottom w:val="none" w:sz="0" w:space="0" w:color="auto"/>
                                                        <w:right w:val="none" w:sz="0" w:space="0" w:color="auto"/>
                                                      </w:divBdr>
                                                      <w:divsChild>
                                                        <w:div w:id="1596134982">
                                                          <w:marLeft w:val="0"/>
                                                          <w:marRight w:val="0"/>
                                                          <w:marTop w:val="0"/>
                                                          <w:marBottom w:val="0"/>
                                                          <w:divBdr>
                                                            <w:top w:val="none" w:sz="0" w:space="0" w:color="auto"/>
                                                            <w:left w:val="none" w:sz="0" w:space="0" w:color="auto"/>
                                                            <w:bottom w:val="none" w:sz="0" w:space="0" w:color="auto"/>
                                                            <w:right w:val="none" w:sz="0" w:space="0" w:color="auto"/>
                                                          </w:divBdr>
                                                          <w:divsChild>
                                                            <w:div w:id="110449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801616">
          <w:marLeft w:val="0"/>
          <w:marRight w:val="0"/>
          <w:marTop w:val="0"/>
          <w:marBottom w:val="0"/>
          <w:divBdr>
            <w:top w:val="none" w:sz="0" w:space="0" w:color="auto"/>
            <w:left w:val="none" w:sz="0" w:space="0" w:color="auto"/>
            <w:bottom w:val="none" w:sz="0" w:space="0" w:color="auto"/>
            <w:right w:val="none" w:sz="0" w:space="0" w:color="auto"/>
          </w:divBdr>
          <w:divsChild>
            <w:div w:id="432823172">
              <w:marLeft w:val="0"/>
              <w:marRight w:val="0"/>
              <w:marTop w:val="0"/>
              <w:marBottom w:val="0"/>
              <w:divBdr>
                <w:top w:val="none" w:sz="0" w:space="0" w:color="auto"/>
                <w:left w:val="none" w:sz="0" w:space="0" w:color="auto"/>
                <w:bottom w:val="none" w:sz="0" w:space="0" w:color="auto"/>
                <w:right w:val="none" w:sz="0" w:space="0" w:color="auto"/>
              </w:divBdr>
              <w:divsChild>
                <w:div w:id="1254167854">
                  <w:marLeft w:val="0"/>
                  <w:marRight w:val="0"/>
                  <w:marTop w:val="0"/>
                  <w:marBottom w:val="0"/>
                  <w:divBdr>
                    <w:top w:val="none" w:sz="0" w:space="0" w:color="auto"/>
                    <w:left w:val="none" w:sz="0" w:space="0" w:color="auto"/>
                    <w:bottom w:val="none" w:sz="0" w:space="0" w:color="auto"/>
                    <w:right w:val="none" w:sz="0" w:space="0" w:color="auto"/>
                  </w:divBdr>
                  <w:divsChild>
                    <w:div w:id="275449621">
                      <w:marLeft w:val="0"/>
                      <w:marRight w:val="0"/>
                      <w:marTop w:val="0"/>
                      <w:marBottom w:val="0"/>
                      <w:divBdr>
                        <w:top w:val="none" w:sz="0" w:space="0" w:color="auto"/>
                        <w:left w:val="none" w:sz="0" w:space="0" w:color="auto"/>
                        <w:bottom w:val="none" w:sz="0" w:space="0" w:color="auto"/>
                        <w:right w:val="none" w:sz="0" w:space="0" w:color="auto"/>
                      </w:divBdr>
                      <w:divsChild>
                        <w:div w:id="698966604">
                          <w:marLeft w:val="0"/>
                          <w:marRight w:val="0"/>
                          <w:marTop w:val="0"/>
                          <w:marBottom w:val="0"/>
                          <w:divBdr>
                            <w:top w:val="none" w:sz="0" w:space="0" w:color="auto"/>
                            <w:left w:val="none" w:sz="0" w:space="0" w:color="auto"/>
                            <w:bottom w:val="none" w:sz="0" w:space="0" w:color="auto"/>
                            <w:right w:val="none" w:sz="0" w:space="0" w:color="auto"/>
                          </w:divBdr>
                          <w:divsChild>
                            <w:div w:id="51781558">
                              <w:marLeft w:val="0"/>
                              <w:marRight w:val="0"/>
                              <w:marTop w:val="0"/>
                              <w:marBottom w:val="0"/>
                              <w:divBdr>
                                <w:top w:val="none" w:sz="0" w:space="0" w:color="auto"/>
                                <w:left w:val="none" w:sz="0" w:space="0" w:color="auto"/>
                                <w:bottom w:val="none" w:sz="0" w:space="0" w:color="auto"/>
                                <w:right w:val="none" w:sz="0" w:space="0" w:color="auto"/>
                              </w:divBdr>
                              <w:divsChild>
                                <w:div w:id="422797572">
                                  <w:marLeft w:val="0"/>
                                  <w:marRight w:val="0"/>
                                  <w:marTop w:val="0"/>
                                  <w:marBottom w:val="0"/>
                                  <w:divBdr>
                                    <w:top w:val="none" w:sz="0" w:space="0" w:color="auto"/>
                                    <w:left w:val="none" w:sz="0" w:space="0" w:color="auto"/>
                                    <w:bottom w:val="none" w:sz="0" w:space="0" w:color="auto"/>
                                    <w:right w:val="none" w:sz="0" w:space="0" w:color="auto"/>
                                  </w:divBdr>
                                  <w:divsChild>
                                    <w:div w:id="2072070673">
                                      <w:marLeft w:val="0"/>
                                      <w:marRight w:val="0"/>
                                      <w:marTop w:val="0"/>
                                      <w:marBottom w:val="0"/>
                                      <w:divBdr>
                                        <w:top w:val="none" w:sz="0" w:space="0" w:color="auto"/>
                                        <w:left w:val="none" w:sz="0" w:space="0" w:color="auto"/>
                                        <w:bottom w:val="none" w:sz="0" w:space="0" w:color="auto"/>
                                        <w:right w:val="none" w:sz="0" w:space="0" w:color="auto"/>
                                      </w:divBdr>
                                      <w:divsChild>
                                        <w:div w:id="141967007">
                                          <w:marLeft w:val="0"/>
                                          <w:marRight w:val="0"/>
                                          <w:marTop w:val="0"/>
                                          <w:marBottom w:val="0"/>
                                          <w:divBdr>
                                            <w:top w:val="none" w:sz="0" w:space="0" w:color="auto"/>
                                            <w:left w:val="none" w:sz="0" w:space="0" w:color="auto"/>
                                            <w:bottom w:val="none" w:sz="0" w:space="0" w:color="auto"/>
                                            <w:right w:val="none" w:sz="0" w:space="0" w:color="auto"/>
                                          </w:divBdr>
                                          <w:divsChild>
                                            <w:div w:id="1402554710">
                                              <w:marLeft w:val="0"/>
                                              <w:marRight w:val="0"/>
                                              <w:marTop w:val="0"/>
                                              <w:marBottom w:val="0"/>
                                              <w:divBdr>
                                                <w:top w:val="none" w:sz="0" w:space="0" w:color="auto"/>
                                                <w:left w:val="none" w:sz="0" w:space="0" w:color="auto"/>
                                                <w:bottom w:val="none" w:sz="0" w:space="0" w:color="auto"/>
                                                <w:right w:val="none" w:sz="0" w:space="0" w:color="auto"/>
                                              </w:divBdr>
                                              <w:divsChild>
                                                <w:div w:id="1114711635">
                                                  <w:marLeft w:val="0"/>
                                                  <w:marRight w:val="0"/>
                                                  <w:marTop w:val="0"/>
                                                  <w:marBottom w:val="0"/>
                                                  <w:divBdr>
                                                    <w:top w:val="none" w:sz="0" w:space="0" w:color="auto"/>
                                                    <w:left w:val="none" w:sz="0" w:space="0" w:color="auto"/>
                                                    <w:bottom w:val="none" w:sz="0" w:space="0" w:color="auto"/>
                                                    <w:right w:val="none" w:sz="0" w:space="0" w:color="auto"/>
                                                  </w:divBdr>
                                                  <w:divsChild>
                                                    <w:div w:id="36125819">
                                                      <w:marLeft w:val="0"/>
                                                      <w:marRight w:val="0"/>
                                                      <w:marTop w:val="0"/>
                                                      <w:marBottom w:val="0"/>
                                                      <w:divBdr>
                                                        <w:top w:val="none" w:sz="0" w:space="0" w:color="auto"/>
                                                        <w:left w:val="none" w:sz="0" w:space="0" w:color="auto"/>
                                                        <w:bottom w:val="none" w:sz="0" w:space="0" w:color="auto"/>
                                                        <w:right w:val="none" w:sz="0" w:space="0" w:color="auto"/>
                                                      </w:divBdr>
                                                      <w:divsChild>
                                                        <w:div w:id="20000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63191">
          <w:marLeft w:val="0"/>
          <w:marRight w:val="0"/>
          <w:marTop w:val="0"/>
          <w:marBottom w:val="0"/>
          <w:divBdr>
            <w:top w:val="none" w:sz="0" w:space="0" w:color="auto"/>
            <w:left w:val="none" w:sz="0" w:space="0" w:color="auto"/>
            <w:bottom w:val="none" w:sz="0" w:space="0" w:color="auto"/>
            <w:right w:val="none" w:sz="0" w:space="0" w:color="auto"/>
          </w:divBdr>
          <w:divsChild>
            <w:div w:id="984356168">
              <w:marLeft w:val="0"/>
              <w:marRight w:val="0"/>
              <w:marTop w:val="0"/>
              <w:marBottom w:val="0"/>
              <w:divBdr>
                <w:top w:val="none" w:sz="0" w:space="0" w:color="auto"/>
                <w:left w:val="none" w:sz="0" w:space="0" w:color="auto"/>
                <w:bottom w:val="none" w:sz="0" w:space="0" w:color="auto"/>
                <w:right w:val="none" w:sz="0" w:space="0" w:color="auto"/>
              </w:divBdr>
              <w:divsChild>
                <w:div w:id="121653478">
                  <w:marLeft w:val="0"/>
                  <w:marRight w:val="0"/>
                  <w:marTop w:val="0"/>
                  <w:marBottom w:val="0"/>
                  <w:divBdr>
                    <w:top w:val="none" w:sz="0" w:space="0" w:color="auto"/>
                    <w:left w:val="none" w:sz="0" w:space="0" w:color="auto"/>
                    <w:bottom w:val="none" w:sz="0" w:space="0" w:color="auto"/>
                    <w:right w:val="none" w:sz="0" w:space="0" w:color="auto"/>
                  </w:divBdr>
                  <w:divsChild>
                    <w:div w:id="915633514">
                      <w:marLeft w:val="0"/>
                      <w:marRight w:val="0"/>
                      <w:marTop w:val="0"/>
                      <w:marBottom w:val="0"/>
                      <w:divBdr>
                        <w:top w:val="none" w:sz="0" w:space="0" w:color="auto"/>
                        <w:left w:val="none" w:sz="0" w:space="0" w:color="auto"/>
                        <w:bottom w:val="none" w:sz="0" w:space="0" w:color="auto"/>
                        <w:right w:val="none" w:sz="0" w:space="0" w:color="auto"/>
                      </w:divBdr>
                      <w:divsChild>
                        <w:div w:id="1786654001">
                          <w:marLeft w:val="0"/>
                          <w:marRight w:val="0"/>
                          <w:marTop w:val="0"/>
                          <w:marBottom w:val="0"/>
                          <w:divBdr>
                            <w:top w:val="none" w:sz="0" w:space="0" w:color="auto"/>
                            <w:left w:val="none" w:sz="0" w:space="0" w:color="auto"/>
                            <w:bottom w:val="none" w:sz="0" w:space="0" w:color="auto"/>
                            <w:right w:val="none" w:sz="0" w:space="0" w:color="auto"/>
                          </w:divBdr>
                          <w:divsChild>
                            <w:div w:id="627443198">
                              <w:marLeft w:val="0"/>
                              <w:marRight w:val="0"/>
                              <w:marTop w:val="0"/>
                              <w:marBottom w:val="0"/>
                              <w:divBdr>
                                <w:top w:val="none" w:sz="0" w:space="0" w:color="auto"/>
                                <w:left w:val="none" w:sz="0" w:space="0" w:color="auto"/>
                                <w:bottom w:val="none" w:sz="0" w:space="0" w:color="auto"/>
                                <w:right w:val="none" w:sz="0" w:space="0" w:color="auto"/>
                              </w:divBdr>
                              <w:divsChild>
                                <w:div w:id="805976416">
                                  <w:marLeft w:val="0"/>
                                  <w:marRight w:val="0"/>
                                  <w:marTop w:val="0"/>
                                  <w:marBottom w:val="0"/>
                                  <w:divBdr>
                                    <w:top w:val="none" w:sz="0" w:space="0" w:color="auto"/>
                                    <w:left w:val="none" w:sz="0" w:space="0" w:color="auto"/>
                                    <w:bottom w:val="none" w:sz="0" w:space="0" w:color="auto"/>
                                    <w:right w:val="none" w:sz="0" w:space="0" w:color="auto"/>
                                  </w:divBdr>
                                  <w:divsChild>
                                    <w:div w:id="99688792">
                                      <w:marLeft w:val="0"/>
                                      <w:marRight w:val="0"/>
                                      <w:marTop w:val="0"/>
                                      <w:marBottom w:val="0"/>
                                      <w:divBdr>
                                        <w:top w:val="none" w:sz="0" w:space="0" w:color="auto"/>
                                        <w:left w:val="none" w:sz="0" w:space="0" w:color="auto"/>
                                        <w:bottom w:val="none" w:sz="0" w:space="0" w:color="auto"/>
                                        <w:right w:val="none" w:sz="0" w:space="0" w:color="auto"/>
                                      </w:divBdr>
                                      <w:divsChild>
                                        <w:div w:id="2112503175">
                                          <w:marLeft w:val="0"/>
                                          <w:marRight w:val="0"/>
                                          <w:marTop w:val="0"/>
                                          <w:marBottom w:val="0"/>
                                          <w:divBdr>
                                            <w:top w:val="none" w:sz="0" w:space="0" w:color="auto"/>
                                            <w:left w:val="none" w:sz="0" w:space="0" w:color="auto"/>
                                            <w:bottom w:val="none" w:sz="0" w:space="0" w:color="auto"/>
                                            <w:right w:val="none" w:sz="0" w:space="0" w:color="auto"/>
                                          </w:divBdr>
                                          <w:divsChild>
                                            <w:div w:id="496768351">
                                              <w:marLeft w:val="0"/>
                                              <w:marRight w:val="0"/>
                                              <w:marTop w:val="0"/>
                                              <w:marBottom w:val="0"/>
                                              <w:divBdr>
                                                <w:top w:val="none" w:sz="0" w:space="0" w:color="auto"/>
                                                <w:left w:val="none" w:sz="0" w:space="0" w:color="auto"/>
                                                <w:bottom w:val="none" w:sz="0" w:space="0" w:color="auto"/>
                                                <w:right w:val="none" w:sz="0" w:space="0" w:color="auto"/>
                                              </w:divBdr>
                                              <w:divsChild>
                                                <w:div w:id="952977967">
                                                  <w:marLeft w:val="0"/>
                                                  <w:marRight w:val="0"/>
                                                  <w:marTop w:val="0"/>
                                                  <w:marBottom w:val="0"/>
                                                  <w:divBdr>
                                                    <w:top w:val="none" w:sz="0" w:space="0" w:color="auto"/>
                                                    <w:left w:val="none" w:sz="0" w:space="0" w:color="auto"/>
                                                    <w:bottom w:val="none" w:sz="0" w:space="0" w:color="auto"/>
                                                    <w:right w:val="none" w:sz="0" w:space="0" w:color="auto"/>
                                                  </w:divBdr>
                                                  <w:divsChild>
                                                    <w:div w:id="1058472855">
                                                      <w:marLeft w:val="0"/>
                                                      <w:marRight w:val="0"/>
                                                      <w:marTop w:val="0"/>
                                                      <w:marBottom w:val="0"/>
                                                      <w:divBdr>
                                                        <w:top w:val="none" w:sz="0" w:space="0" w:color="auto"/>
                                                        <w:left w:val="none" w:sz="0" w:space="0" w:color="auto"/>
                                                        <w:bottom w:val="none" w:sz="0" w:space="0" w:color="auto"/>
                                                        <w:right w:val="none" w:sz="0" w:space="0" w:color="auto"/>
                                                      </w:divBdr>
                                                      <w:divsChild>
                                                        <w:div w:id="481315583">
                                                          <w:marLeft w:val="0"/>
                                                          <w:marRight w:val="0"/>
                                                          <w:marTop w:val="0"/>
                                                          <w:marBottom w:val="0"/>
                                                          <w:divBdr>
                                                            <w:top w:val="none" w:sz="0" w:space="0" w:color="auto"/>
                                                            <w:left w:val="none" w:sz="0" w:space="0" w:color="auto"/>
                                                            <w:bottom w:val="none" w:sz="0" w:space="0" w:color="auto"/>
                                                            <w:right w:val="none" w:sz="0" w:space="0" w:color="auto"/>
                                                          </w:divBdr>
                                                          <w:divsChild>
                                                            <w:div w:id="19268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291315">
          <w:marLeft w:val="0"/>
          <w:marRight w:val="0"/>
          <w:marTop w:val="0"/>
          <w:marBottom w:val="0"/>
          <w:divBdr>
            <w:top w:val="none" w:sz="0" w:space="0" w:color="auto"/>
            <w:left w:val="none" w:sz="0" w:space="0" w:color="auto"/>
            <w:bottom w:val="none" w:sz="0" w:space="0" w:color="auto"/>
            <w:right w:val="none" w:sz="0" w:space="0" w:color="auto"/>
          </w:divBdr>
          <w:divsChild>
            <w:div w:id="941496360">
              <w:marLeft w:val="0"/>
              <w:marRight w:val="0"/>
              <w:marTop w:val="0"/>
              <w:marBottom w:val="0"/>
              <w:divBdr>
                <w:top w:val="none" w:sz="0" w:space="0" w:color="auto"/>
                <w:left w:val="none" w:sz="0" w:space="0" w:color="auto"/>
                <w:bottom w:val="none" w:sz="0" w:space="0" w:color="auto"/>
                <w:right w:val="none" w:sz="0" w:space="0" w:color="auto"/>
              </w:divBdr>
              <w:divsChild>
                <w:div w:id="558444268">
                  <w:marLeft w:val="0"/>
                  <w:marRight w:val="0"/>
                  <w:marTop w:val="0"/>
                  <w:marBottom w:val="0"/>
                  <w:divBdr>
                    <w:top w:val="none" w:sz="0" w:space="0" w:color="auto"/>
                    <w:left w:val="none" w:sz="0" w:space="0" w:color="auto"/>
                    <w:bottom w:val="none" w:sz="0" w:space="0" w:color="auto"/>
                    <w:right w:val="none" w:sz="0" w:space="0" w:color="auto"/>
                  </w:divBdr>
                  <w:divsChild>
                    <w:div w:id="94983622">
                      <w:marLeft w:val="0"/>
                      <w:marRight w:val="0"/>
                      <w:marTop w:val="0"/>
                      <w:marBottom w:val="0"/>
                      <w:divBdr>
                        <w:top w:val="none" w:sz="0" w:space="0" w:color="auto"/>
                        <w:left w:val="none" w:sz="0" w:space="0" w:color="auto"/>
                        <w:bottom w:val="none" w:sz="0" w:space="0" w:color="auto"/>
                        <w:right w:val="none" w:sz="0" w:space="0" w:color="auto"/>
                      </w:divBdr>
                      <w:divsChild>
                        <w:div w:id="1103377695">
                          <w:marLeft w:val="0"/>
                          <w:marRight w:val="0"/>
                          <w:marTop w:val="0"/>
                          <w:marBottom w:val="0"/>
                          <w:divBdr>
                            <w:top w:val="none" w:sz="0" w:space="0" w:color="auto"/>
                            <w:left w:val="none" w:sz="0" w:space="0" w:color="auto"/>
                            <w:bottom w:val="none" w:sz="0" w:space="0" w:color="auto"/>
                            <w:right w:val="none" w:sz="0" w:space="0" w:color="auto"/>
                          </w:divBdr>
                          <w:divsChild>
                            <w:div w:id="2067026838">
                              <w:marLeft w:val="0"/>
                              <w:marRight w:val="0"/>
                              <w:marTop w:val="0"/>
                              <w:marBottom w:val="0"/>
                              <w:divBdr>
                                <w:top w:val="none" w:sz="0" w:space="0" w:color="auto"/>
                                <w:left w:val="none" w:sz="0" w:space="0" w:color="auto"/>
                                <w:bottom w:val="none" w:sz="0" w:space="0" w:color="auto"/>
                                <w:right w:val="none" w:sz="0" w:space="0" w:color="auto"/>
                              </w:divBdr>
                              <w:divsChild>
                                <w:div w:id="18624538">
                                  <w:marLeft w:val="0"/>
                                  <w:marRight w:val="0"/>
                                  <w:marTop w:val="0"/>
                                  <w:marBottom w:val="0"/>
                                  <w:divBdr>
                                    <w:top w:val="none" w:sz="0" w:space="0" w:color="auto"/>
                                    <w:left w:val="none" w:sz="0" w:space="0" w:color="auto"/>
                                    <w:bottom w:val="none" w:sz="0" w:space="0" w:color="auto"/>
                                    <w:right w:val="none" w:sz="0" w:space="0" w:color="auto"/>
                                  </w:divBdr>
                                  <w:divsChild>
                                    <w:div w:id="2049137574">
                                      <w:marLeft w:val="0"/>
                                      <w:marRight w:val="0"/>
                                      <w:marTop w:val="0"/>
                                      <w:marBottom w:val="0"/>
                                      <w:divBdr>
                                        <w:top w:val="none" w:sz="0" w:space="0" w:color="auto"/>
                                        <w:left w:val="none" w:sz="0" w:space="0" w:color="auto"/>
                                        <w:bottom w:val="none" w:sz="0" w:space="0" w:color="auto"/>
                                        <w:right w:val="none" w:sz="0" w:space="0" w:color="auto"/>
                                      </w:divBdr>
                                      <w:divsChild>
                                        <w:div w:id="1880581781">
                                          <w:marLeft w:val="0"/>
                                          <w:marRight w:val="0"/>
                                          <w:marTop w:val="0"/>
                                          <w:marBottom w:val="0"/>
                                          <w:divBdr>
                                            <w:top w:val="none" w:sz="0" w:space="0" w:color="auto"/>
                                            <w:left w:val="none" w:sz="0" w:space="0" w:color="auto"/>
                                            <w:bottom w:val="none" w:sz="0" w:space="0" w:color="auto"/>
                                            <w:right w:val="none" w:sz="0" w:space="0" w:color="auto"/>
                                          </w:divBdr>
                                          <w:divsChild>
                                            <w:div w:id="2112815617">
                                              <w:marLeft w:val="0"/>
                                              <w:marRight w:val="0"/>
                                              <w:marTop w:val="0"/>
                                              <w:marBottom w:val="0"/>
                                              <w:divBdr>
                                                <w:top w:val="none" w:sz="0" w:space="0" w:color="auto"/>
                                                <w:left w:val="none" w:sz="0" w:space="0" w:color="auto"/>
                                                <w:bottom w:val="none" w:sz="0" w:space="0" w:color="auto"/>
                                                <w:right w:val="none" w:sz="0" w:space="0" w:color="auto"/>
                                              </w:divBdr>
                                              <w:divsChild>
                                                <w:div w:id="539319916">
                                                  <w:marLeft w:val="0"/>
                                                  <w:marRight w:val="0"/>
                                                  <w:marTop w:val="0"/>
                                                  <w:marBottom w:val="0"/>
                                                  <w:divBdr>
                                                    <w:top w:val="none" w:sz="0" w:space="0" w:color="auto"/>
                                                    <w:left w:val="none" w:sz="0" w:space="0" w:color="auto"/>
                                                    <w:bottom w:val="none" w:sz="0" w:space="0" w:color="auto"/>
                                                    <w:right w:val="none" w:sz="0" w:space="0" w:color="auto"/>
                                                  </w:divBdr>
                                                  <w:divsChild>
                                                    <w:div w:id="749234778">
                                                      <w:marLeft w:val="0"/>
                                                      <w:marRight w:val="0"/>
                                                      <w:marTop w:val="0"/>
                                                      <w:marBottom w:val="0"/>
                                                      <w:divBdr>
                                                        <w:top w:val="none" w:sz="0" w:space="0" w:color="auto"/>
                                                        <w:left w:val="none" w:sz="0" w:space="0" w:color="auto"/>
                                                        <w:bottom w:val="none" w:sz="0" w:space="0" w:color="auto"/>
                                                        <w:right w:val="none" w:sz="0" w:space="0" w:color="auto"/>
                                                      </w:divBdr>
                                                      <w:divsChild>
                                                        <w:div w:id="646055707">
                                                          <w:marLeft w:val="0"/>
                                                          <w:marRight w:val="0"/>
                                                          <w:marTop w:val="0"/>
                                                          <w:marBottom w:val="0"/>
                                                          <w:divBdr>
                                                            <w:top w:val="none" w:sz="0" w:space="0" w:color="auto"/>
                                                            <w:left w:val="none" w:sz="0" w:space="0" w:color="auto"/>
                                                            <w:bottom w:val="none" w:sz="0" w:space="0" w:color="auto"/>
                                                            <w:right w:val="none" w:sz="0" w:space="0" w:color="auto"/>
                                                          </w:divBdr>
                                                          <w:divsChild>
                                                            <w:div w:id="18675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141681">
          <w:marLeft w:val="0"/>
          <w:marRight w:val="0"/>
          <w:marTop w:val="0"/>
          <w:marBottom w:val="0"/>
          <w:divBdr>
            <w:top w:val="none" w:sz="0" w:space="0" w:color="auto"/>
            <w:left w:val="none" w:sz="0" w:space="0" w:color="auto"/>
            <w:bottom w:val="none" w:sz="0" w:space="0" w:color="auto"/>
            <w:right w:val="none" w:sz="0" w:space="0" w:color="auto"/>
          </w:divBdr>
          <w:divsChild>
            <w:div w:id="221332694">
              <w:marLeft w:val="0"/>
              <w:marRight w:val="0"/>
              <w:marTop w:val="0"/>
              <w:marBottom w:val="0"/>
              <w:divBdr>
                <w:top w:val="none" w:sz="0" w:space="0" w:color="auto"/>
                <w:left w:val="none" w:sz="0" w:space="0" w:color="auto"/>
                <w:bottom w:val="none" w:sz="0" w:space="0" w:color="auto"/>
                <w:right w:val="none" w:sz="0" w:space="0" w:color="auto"/>
              </w:divBdr>
              <w:divsChild>
                <w:div w:id="1225022434">
                  <w:marLeft w:val="0"/>
                  <w:marRight w:val="0"/>
                  <w:marTop w:val="0"/>
                  <w:marBottom w:val="0"/>
                  <w:divBdr>
                    <w:top w:val="none" w:sz="0" w:space="0" w:color="auto"/>
                    <w:left w:val="none" w:sz="0" w:space="0" w:color="auto"/>
                    <w:bottom w:val="none" w:sz="0" w:space="0" w:color="auto"/>
                    <w:right w:val="none" w:sz="0" w:space="0" w:color="auto"/>
                  </w:divBdr>
                  <w:divsChild>
                    <w:div w:id="187911882">
                      <w:marLeft w:val="0"/>
                      <w:marRight w:val="0"/>
                      <w:marTop w:val="0"/>
                      <w:marBottom w:val="0"/>
                      <w:divBdr>
                        <w:top w:val="none" w:sz="0" w:space="0" w:color="auto"/>
                        <w:left w:val="none" w:sz="0" w:space="0" w:color="auto"/>
                        <w:bottom w:val="none" w:sz="0" w:space="0" w:color="auto"/>
                        <w:right w:val="none" w:sz="0" w:space="0" w:color="auto"/>
                      </w:divBdr>
                      <w:divsChild>
                        <w:div w:id="1675643052">
                          <w:marLeft w:val="0"/>
                          <w:marRight w:val="0"/>
                          <w:marTop w:val="0"/>
                          <w:marBottom w:val="0"/>
                          <w:divBdr>
                            <w:top w:val="none" w:sz="0" w:space="0" w:color="auto"/>
                            <w:left w:val="none" w:sz="0" w:space="0" w:color="auto"/>
                            <w:bottom w:val="none" w:sz="0" w:space="0" w:color="auto"/>
                            <w:right w:val="none" w:sz="0" w:space="0" w:color="auto"/>
                          </w:divBdr>
                          <w:divsChild>
                            <w:div w:id="750926584">
                              <w:marLeft w:val="0"/>
                              <w:marRight w:val="0"/>
                              <w:marTop w:val="0"/>
                              <w:marBottom w:val="0"/>
                              <w:divBdr>
                                <w:top w:val="none" w:sz="0" w:space="0" w:color="auto"/>
                                <w:left w:val="none" w:sz="0" w:space="0" w:color="auto"/>
                                <w:bottom w:val="none" w:sz="0" w:space="0" w:color="auto"/>
                                <w:right w:val="none" w:sz="0" w:space="0" w:color="auto"/>
                              </w:divBdr>
                              <w:divsChild>
                                <w:div w:id="303657790">
                                  <w:marLeft w:val="0"/>
                                  <w:marRight w:val="0"/>
                                  <w:marTop w:val="0"/>
                                  <w:marBottom w:val="0"/>
                                  <w:divBdr>
                                    <w:top w:val="none" w:sz="0" w:space="0" w:color="auto"/>
                                    <w:left w:val="none" w:sz="0" w:space="0" w:color="auto"/>
                                    <w:bottom w:val="none" w:sz="0" w:space="0" w:color="auto"/>
                                    <w:right w:val="none" w:sz="0" w:space="0" w:color="auto"/>
                                  </w:divBdr>
                                  <w:divsChild>
                                    <w:div w:id="492260011">
                                      <w:marLeft w:val="0"/>
                                      <w:marRight w:val="0"/>
                                      <w:marTop w:val="0"/>
                                      <w:marBottom w:val="0"/>
                                      <w:divBdr>
                                        <w:top w:val="none" w:sz="0" w:space="0" w:color="auto"/>
                                        <w:left w:val="none" w:sz="0" w:space="0" w:color="auto"/>
                                        <w:bottom w:val="none" w:sz="0" w:space="0" w:color="auto"/>
                                        <w:right w:val="none" w:sz="0" w:space="0" w:color="auto"/>
                                      </w:divBdr>
                                      <w:divsChild>
                                        <w:div w:id="1331300577">
                                          <w:marLeft w:val="0"/>
                                          <w:marRight w:val="0"/>
                                          <w:marTop w:val="0"/>
                                          <w:marBottom w:val="0"/>
                                          <w:divBdr>
                                            <w:top w:val="none" w:sz="0" w:space="0" w:color="auto"/>
                                            <w:left w:val="none" w:sz="0" w:space="0" w:color="auto"/>
                                            <w:bottom w:val="none" w:sz="0" w:space="0" w:color="auto"/>
                                            <w:right w:val="none" w:sz="0" w:space="0" w:color="auto"/>
                                          </w:divBdr>
                                          <w:divsChild>
                                            <w:div w:id="1046032232">
                                              <w:marLeft w:val="0"/>
                                              <w:marRight w:val="0"/>
                                              <w:marTop w:val="0"/>
                                              <w:marBottom w:val="0"/>
                                              <w:divBdr>
                                                <w:top w:val="none" w:sz="0" w:space="0" w:color="auto"/>
                                                <w:left w:val="none" w:sz="0" w:space="0" w:color="auto"/>
                                                <w:bottom w:val="none" w:sz="0" w:space="0" w:color="auto"/>
                                                <w:right w:val="none" w:sz="0" w:space="0" w:color="auto"/>
                                              </w:divBdr>
                                              <w:divsChild>
                                                <w:div w:id="1033652848">
                                                  <w:marLeft w:val="0"/>
                                                  <w:marRight w:val="0"/>
                                                  <w:marTop w:val="0"/>
                                                  <w:marBottom w:val="0"/>
                                                  <w:divBdr>
                                                    <w:top w:val="none" w:sz="0" w:space="0" w:color="auto"/>
                                                    <w:left w:val="none" w:sz="0" w:space="0" w:color="auto"/>
                                                    <w:bottom w:val="none" w:sz="0" w:space="0" w:color="auto"/>
                                                    <w:right w:val="none" w:sz="0" w:space="0" w:color="auto"/>
                                                  </w:divBdr>
                                                  <w:divsChild>
                                                    <w:div w:id="700591078">
                                                      <w:marLeft w:val="0"/>
                                                      <w:marRight w:val="0"/>
                                                      <w:marTop w:val="0"/>
                                                      <w:marBottom w:val="0"/>
                                                      <w:divBdr>
                                                        <w:top w:val="none" w:sz="0" w:space="0" w:color="auto"/>
                                                        <w:left w:val="none" w:sz="0" w:space="0" w:color="auto"/>
                                                        <w:bottom w:val="none" w:sz="0" w:space="0" w:color="auto"/>
                                                        <w:right w:val="none" w:sz="0" w:space="0" w:color="auto"/>
                                                      </w:divBdr>
                                                      <w:divsChild>
                                                        <w:div w:id="5101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478600">
          <w:marLeft w:val="0"/>
          <w:marRight w:val="0"/>
          <w:marTop w:val="0"/>
          <w:marBottom w:val="0"/>
          <w:divBdr>
            <w:top w:val="none" w:sz="0" w:space="0" w:color="auto"/>
            <w:left w:val="none" w:sz="0" w:space="0" w:color="auto"/>
            <w:bottom w:val="none" w:sz="0" w:space="0" w:color="auto"/>
            <w:right w:val="none" w:sz="0" w:space="0" w:color="auto"/>
          </w:divBdr>
          <w:divsChild>
            <w:div w:id="729621748">
              <w:marLeft w:val="0"/>
              <w:marRight w:val="0"/>
              <w:marTop w:val="0"/>
              <w:marBottom w:val="0"/>
              <w:divBdr>
                <w:top w:val="none" w:sz="0" w:space="0" w:color="auto"/>
                <w:left w:val="none" w:sz="0" w:space="0" w:color="auto"/>
                <w:bottom w:val="none" w:sz="0" w:space="0" w:color="auto"/>
                <w:right w:val="none" w:sz="0" w:space="0" w:color="auto"/>
              </w:divBdr>
              <w:divsChild>
                <w:div w:id="1378748568">
                  <w:marLeft w:val="0"/>
                  <w:marRight w:val="0"/>
                  <w:marTop w:val="0"/>
                  <w:marBottom w:val="0"/>
                  <w:divBdr>
                    <w:top w:val="none" w:sz="0" w:space="0" w:color="auto"/>
                    <w:left w:val="none" w:sz="0" w:space="0" w:color="auto"/>
                    <w:bottom w:val="none" w:sz="0" w:space="0" w:color="auto"/>
                    <w:right w:val="none" w:sz="0" w:space="0" w:color="auto"/>
                  </w:divBdr>
                  <w:divsChild>
                    <w:div w:id="1838305084">
                      <w:marLeft w:val="0"/>
                      <w:marRight w:val="0"/>
                      <w:marTop w:val="0"/>
                      <w:marBottom w:val="0"/>
                      <w:divBdr>
                        <w:top w:val="none" w:sz="0" w:space="0" w:color="auto"/>
                        <w:left w:val="none" w:sz="0" w:space="0" w:color="auto"/>
                        <w:bottom w:val="none" w:sz="0" w:space="0" w:color="auto"/>
                        <w:right w:val="none" w:sz="0" w:space="0" w:color="auto"/>
                      </w:divBdr>
                      <w:divsChild>
                        <w:div w:id="309988823">
                          <w:marLeft w:val="0"/>
                          <w:marRight w:val="0"/>
                          <w:marTop w:val="0"/>
                          <w:marBottom w:val="0"/>
                          <w:divBdr>
                            <w:top w:val="none" w:sz="0" w:space="0" w:color="auto"/>
                            <w:left w:val="none" w:sz="0" w:space="0" w:color="auto"/>
                            <w:bottom w:val="none" w:sz="0" w:space="0" w:color="auto"/>
                            <w:right w:val="none" w:sz="0" w:space="0" w:color="auto"/>
                          </w:divBdr>
                          <w:divsChild>
                            <w:div w:id="164131788">
                              <w:marLeft w:val="0"/>
                              <w:marRight w:val="0"/>
                              <w:marTop w:val="0"/>
                              <w:marBottom w:val="0"/>
                              <w:divBdr>
                                <w:top w:val="none" w:sz="0" w:space="0" w:color="auto"/>
                                <w:left w:val="none" w:sz="0" w:space="0" w:color="auto"/>
                                <w:bottom w:val="none" w:sz="0" w:space="0" w:color="auto"/>
                                <w:right w:val="none" w:sz="0" w:space="0" w:color="auto"/>
                              </w:divBdr>
                              <w:divsChild>
                                <w:div w:id="1145582005">
                                  <w:marLeft w:val="0"/>
                                  <w:marRight w:val="0"/>
                                  <w:marTop w:val="0"/>
                                  <w:marBottom w:val="0"/>
                                  <w:divBdr>
                                    <w:top w:val="none" w:sz="0" w:space="0" w:color="auto"/>
                                    <w:left w:val="none" w:sz="0" w:space="0" w:color="auto"/>
                                    <w:bottom w:val="none" w:sz="0" w:space="0" w:color="auto"/>
                                    <w:right w:val="none" w:sz="0" w:space="0" w:color="auto"/>
                                  </w:divBdr>
                                  <w:divsChild>
                                    <w:div w:id="1847013401">
                                      <w:marLeft w:val="0"/>
                                      <w:marRight w:val="0"/>
                                      <w:marTop w:val="0"/>
                                      <w:marBottom w:val="0"/>
                                      <w:divBdr>
                                        <w:top w:val="none" w:sz="0" w:space="0" w:color="auto"/>
                                        <w:left w:val="none" w:sz="0" w:space="0" w:color="auto"/>
                                        <w:bottom w:val="none" w:sz="0" w:space="0" w:color="auto"/>
                                        <w:right w:val="none" w:sz="0" w:space="0" w:color="auto"/>
                                      </w:divBdr>
                                      <w:divsChild>
                                        <w:div w:id="1493832825">
                                          <w:marLeft w:val="0"/>
                                          <w:marRight w:val="0"/>
                                          <w:marTop w:val="0"/>
                                          <w:marBottom w:val="0"/>
                                          <w:divBdr>
                                            <w:top w:val="none" w:sz="0" w:space="0" w:color="auto"/>
                                            <w:left w:val="none" w:sz="0" w:space="0" w:color="auto"/>
                                            <w:bottom w:val="none" w:sz="0" w:space="0" w:color="auto"/>
                                            <w:right w:val="none" w:sz="0" w:space="0" w:color="auto"/>
                                          </w:divBdr>
                                          <w:divsChild>
                                            <w:div w:id="1997294102">
                                              <w:marLeft w:val="0"/>
                                              <w:marRight w:val="0"/>
                                              <w:marTop w:val="0"/>
                                              <w:marBottom w:val="0"/>
                                              <w:divBdr>
                                                <w:top w:val="none" w:sz="0" w:space="0" w:color="auto"/>
                                                <w:left w:val="none" w:sz="0" w:space="0" w:color="auto"/>
                                                <w:bottom w:val="none" w:sz="0" w:space="0" w:color="auto"/>
                                                <w:right w:val="none" w:sz="0" w:space="0" w:color="auto"/>
                                              </w:divBdr>
                                              <w:divsChild>
                                                <w:div w:id="436104206">
                                                  <w:marLeft w:val="0"/>
                                                  <w:marRight w:val="0"/>
                                                  <w:marTop w:val="0"/>
                                                  <w:marBottom w:val="0"/>
                                                  <w:divBdr>
                                                    <w:top w:val="none" w:sz="0" w:space="0" w:color="auto"/>
                                                    <w:left w:val="none" w:sz="0" w:space="0" w:color="auto"/>
                                                    <w:bottom w:val="none" w:sz="0" w:space="0" w:color="auto"/>
                                                    <w:right w:val="none" w:sz="0" w:space="0" w:color="auto"/>
                                                  </w:divBdr>
                                                  <w:divsChild>
                                                    <w:div w:id="47920856">
                                                      <w:marLeft w:val="0"/>
                                                      <w:marRight w:val="0"/>
                                                      <w:marTop w:val="0"/>
                                                      <w:marBottom w:val="0"/>
                                                      <w:divBdr>
                                                        <w:top w:val="none" w:sz="0" w:space="0" w:color="auto"/>
                                                        <w:left w:val="none" w:sz="0" w:space="0" w:color="auto"/>
                                                        <w:bottom w:val="none" w:sz="0" w:space="0" w:color="auto"/>
                                                        <w:right w:val="none" w:sz="0" w:space="0" w:color="auto"/>
                                                      </w:divBdr>
                                                      <w:divsChild>
                                                        <w:div w:id="540676844">
                                                          <w:marLeft w:val="0"/>
                                                          <w:marRight w:val="0"/>
                                                          <w:marTop w:val="0"/>
                                                          <w:marBottom w:val="0"/>
                                                          <w:divBdr>
                                                            <w:top w:val="none" w:sz="0" w:space="0" w:color="auto"/>
                                                            <w:left w:val="none" w:sz="0" w:space="0" w:color="auto"/>
                                                            <w:bottom w:val="none" w:sz="0" w:space="0" w:color="auto"/>
                                                            <w:right w:val="none" w:sz="0" w:space="0" w:color="auto"/>
                                                          </w:divBdr>
                                                          <w:divsChild>
                                                            <w:div w:id="7068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723604">
          <w:marLeft w:val="0"/>
          <w:marRight w:val="0"/>
          <w:marTop w:val="0"/>
          <w:marBottom w:val="0"/>
          <w:divBdr>
            <w:top w:val="none" w:sz="0" w:space="0" w:color="auto"/>
            <w:left w:val="none" w:sz="0" w:space="0" w:color="auto"/>
            <w:bottom w:val="none" w:sz="0" w:space="0" w:color="auto"/>
            <w:right w:val="none" w:sz="0" w:space="0" w:color="auto"/>
          </w:divBdr>
          <w:divsChild>
            <w:div w:id="1107895978">
              <w:marLeft w:val="0"/>
              <w:marRight w:val="0"/>
              <w:marTop w:val="0"/>
              <w:marBottom w:val="0"/>
              <w:divBdr>
                <w:top w:val="none" w:sz="0" w:space="0" w:color="auto"/>
                <w:left w:val="none" w:sz="0" w:space="0" w:color="auto"/>
                <w:bottom w:val="none" w:sz="0" w:space="0" w:color="auto"/>
                <w:right w:val="none" w:sz="0" w:space="0" w:color="auto"/>
              </w:divBdr>
              <w:divsChild>
                <w:div w:id="204299579">
                  <w:marLeft w:val="0"/>
                  <w:marRight w:val="0"/>
                  <w:marTop w:val="0"/>
                  <w:marBottom w:val="0"/>
                  <w:divBdr>
                    <w:top w:val="none" w:sz="0" w:space="0" w:color="auto"/>
                    <w:left w:val="none" w:sz="0" w:space="0" w:color="auto"/>
                    <w:bottom w:val="none" w:sz="0" w:space="0" w:color="auto"/>
                    <w:right w:val="none" w:sz="0" w:space="0" w:color="auto"/>
                  </w:divBdr>
                  <w:divsChild>
                    <w:div w:id="1992170208">
                      <w:marLeft w:val="0"/>
                      <w:marRight w:val="0"/>
                      <w:marTop w:val="0"/>
                      <w:marBottom w:val="0"/>
                      <w:divBdr>
                        <w:top w:val="none" w:sz="0" w:space="0" w:color="auto"/>
                        <w:left w:val="none" w:sz="0" w:space="0" w:color="auto"/>
                        <w:bottom w:val="none" w:sz="0" w:space="0" w:color="auto"/>
                        <w:right w:val="none" w:sz="0" w:space="0" w:color="auto"/>
                      </w:divBdr>
                      <w:divsChild>
                        <w:div w:id="1793669347">
                          <w:marLeft w:val="0"/>
                          <w:marRight w:val="0"/>
                          <w:marTop w:val="0"/>
                          <w:marBottom w:val="0"/>
                          <w:divBdr>
                            <w:top w:val="none" w:sz="0" w:space="0" w:color="auto"/>
                            <w:left w:val="none" w:sz="0" w:space="0" w:color="auto"/>
                            <w:bottom w:val="none" w:sz="0" w:space="0" w:color="auto"/>
                            <w:right w:val="none" w:sz="0" w:space="0" w:color="auto"/>
                          </w:divBdr>
                          <w:divsChild>
                            <w:div w:id="1065641517">
                              <w:marLeft w:val="0"/>
                              <w:marRight w:val="0"/>
                              <w:marTop w:val="0"/>
                              <w:marBottom w:val="0"/>
                              <w:divBdr>
                                <w:top w:val="none" w:sz="0" w:space="0" w:color="auto"/>
                                <w:left w:val="none" w:sz="0" w:space="0" w:color="auto"/>
                                <w:bottom w:val="none" w:sz="0" w:space="0" w:color="auto"/>
                                <w:right w:val="none" w:sz="0" w:space="0" w:color="auto"/>
                              </w:divBdr>
                              <w:divsChild>
                                <w:div w:id="1911497982">
                                  <w:marLeft w:val="0"/>
                                  <w:marRight w:val="0"/>
                                  <w:marTop w:val="0"/>
                                  <w:marBottom w:val="0"/>
                                  <w:divBdr>
                                    <w:top w:val="none" w:sz="0" w:space="0" w:color="auto"/>
                                    <w:left w:val="none" w:sz="0" w:space="0" w:color="auto"/>
                                    <w:bottom w:val="none" w:sz="0" w:space="0" w:color="auto"/>
                                    <w:right w:val="none" w:sz="0" w:space="0" w:color="auto"/>
                                  </w:divBdr>
                                  <w:divsChild>
                                    <w:div w:id="496964876">
                                      <w:marLeft w:val="0"/>
                                      <w:marRight w:val="0"/>
                                      <w:marTop w:val="0"/>
                                      <w:marBottom w:val="0"/>
                                      <w:divBdr>
                                        <w:top w:val="none" w:sz="0" w:space="0" w:color="auto"/>
                                        <w:left w:val="none" w:sz="0" w:space="0" w:color="auto"/>
                                        <w:bottom w:val="none" w:sz="0" w:space="0" w:color="auto"/>
                                        <w:right w:val="none" w:sz="0" w:space="0" w:color="auto"/>
                                      </w:divBdr>
                                      <w:divsChild>
                                        <w:div w:id="1660426813">
                                          <w:marLeft w:val="0"/>
                                          <w:marRight w:val="0"/>
                                          <w:marTop w:val="0"/>
                                          <w:marBottom w:val="0"/>
                                          <w:divBdr>
                                            <w:top w:val="none" w:sz="0" w:space="0" w:color="auto"/>
                                            <w:left w:val="none" w:sz="0" w:space="0" w:color="auto"/>
                                            <w:bottom w:val="none" w:sz="0" w:space="0" w:color="auto"/>
                                            <w:right w:val="none" w:sz="0" w:space="0" w:color="auto"/>
                                          </w:divBdr>
                                          <w:divsChild>
                                            <w:div w:id="1922444944">
                                              <w:marLeft w:val="0"/>
                                              <w:marRight w:val="0"/>
                                              <w:marTop w:val="0"/>
                                              <w:marBottom w:val="0"/>
                                              <w:divBdr>
                                                <w:top w:val="none" w:sz="0" w:space="0" w:color="auto"/>
                                                <w:left w:val="none" w:sz="0" w:space="0" w:color="auto"/>
                                                <w:bottom w:val="none" w:sz="0" w:space="0" w:color="auto"/>
                                                <w:right w:val="none" w:sz="0" w:space="0" w:color="auto"/>
                                              </w:divBdr>
                                              <w:divsChild>
                                                <w:div w:id="827592915">
                                                  <w:marLeft w:val="0"/>
                                                  <w:marRight w:val="0"/>
                                                  <w:marTop w:val="0"/>
                                                  <w:marBottom w:val="0"/>
                                                  <w:divBdr>
                                                    <w:top w:val="none" w:sz="0" w:space="0" w:color="auto"/>
                                                    <w:left w:val="none" w:sz="0" w:space="0" w:color="auto"/>
                                                    <w:bottom w:val="none" w:sz="0" w:space="0" w:color="auto"/>
                                                    <w:right w:val="none" w:sz="0" w:space="0" w:color="auto"/>
                                                  </w:divBdr>
                                                  <w:divsChild>
                                                    <w:div w:id="399330080">
                                                      <w:marLeft w:val="0"/>
                                                      <w:marRight w:val="0"/>
                                                      <w:marTop w:val="0"/>
                                                      <w:marBottom w:val="0"/>
                                                      <w:divBdr>
                                                        <w:top w:val="none" w:sz="0" w:space="0" w:color="auto"/>
                                                        <w:left w:val="none" w:sz="0" w:space="0" w:color="auto"/>
                                                        <w:bottom w:val="none" w:sz="0" w:space="0" w:color="auto"/>
                                                        <w:right w:val="none" w:sz="0" w:space="0" w:color="auto"/>
                                                      </w:divBdr>
                                                      <w:divsChild>
                                                        <w:div w:id="1793204891">
                                                          <w:marLeft w:val="0"/>
                                                          <w:marRight w:val="0"/>
                                                          <w:marTop w:val="0"/>
                                                          <w:marBottom w:val="0"/>
                                                          <w:divBdr>
                                                            <w:top w:val="none" w:sz="0" w:space="0" w:color="auto"/>
                                                            <w:left w:val="none" w:sz="0" w:space="0" w:color="auto"/>
                                                            <w:bottom w:val="none" w:sz="0" w:space="0" w:color="auto"/>
                                                            <w:right w:val="none" w:sz="0" w:space="0" w:color="auto"/>
                                                          </w:divBdr>
                                                          <w:divsChild>
                                                            <w:div w:id="19713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281325">
          <w:blockQuote w:val="1"/>
          <w:marLeft w:val="720"/>
          <w:marRight w:val="720"/>
          <w:marTop w:val="100"/>
          <w:marBottom w:val="100"/>
          <w:divBdr>
            <w:top w:val="none" w:sz="0" w:space="0" w:color="auto"/>
            <w:left w:val="none" w:sz="0" w:space="0" w:color="auto"/>
            <w:bottom w:val="none" w:sz="0" w:space="0" w:color="auto"/>
            <w:right w:val="none" w:sz="0" w:space="0" w:color="auto"/>
          </w:divBdr>
        </w:div>
        <w:div w:id="570119894">
          <w:marLeft w:val="0"/>
          <w:marRight w:val="0"/>
          <w:marTop w:val="0"/>
          <w:marBottom w:val="0"/>
          <w:divBdr>
            <w:top w:val="none" w:sz="0" w:space="0" w:color="auto"/>
            <w:left w:val="none" w:sz="0" w:space="0" w:color="auto"/>
            <w:bottom w:val="none" w:sz="0" w:space="0" w:color="auto"/>
            <w:right w:val="none" w:sz="0" w:space="0" w:color="auto"/>
          </w:divBdr>
          <w:divsChild>
            <w:div w:id="1041319558">
              <w:marLeft w:val="0"/>
              <w:marRight w:val="0"/>
              <w:marTop w:val="0"/>
              <w:marBottom w:val="0"/>
              <w:divBdr>
                <w:top w:val="none" w:sz="0" w:space="0" w:color="auto"/>
                <w:left w:val="none" w:sz="0" w:space="0" w:color="auto"/>
                <w:bottom w:val="none" w:sz="0" w:space="0" w:color="auto"/>
                <w:right w:val="none" w:sz="0" w:space="0" w:color="auto"/>
              </w:divBdr>
              <w:divsChild>
                <w:div w:id="1393508288">
                  <w:marLeft w:val="0"/>
                  <w:marRight w:val="0"/>
                  <w:marTop w:val="0"/>
                  <w:marBottom w:val="0"/>
                  <w:divBdr>
                    <w:top w:val="none" w:sz="0" w:space="0" w:color="auto"/>
                    <w:left w:val="none" w:sz="0" w:space="0" w:color="auto"/>
                    <w:bottom w:val="none" w:sz="0" w:space="0" w:color="auto"/>
                    <w:right w:val="none" w:sz="0" w:space="0" w:color="auto"/>
                  </w:divBdr>
                  <w:divsChild>
                    <w:div w:id="1526166014">
                      <w:marLeft w:val="0"/>
                      <w:marRight w:val="0"/>
                      <w:marTop w:val="0"/>
                      <w:marBottom w:val="0"/>
                      <w:divBdr>
                        <w:top w:val="none" w:sz="0" w:space="0" w:color="auto"/>
                        <w:left w:val="none" w:sz="0" w:space="0" w:color="auto"/>
                        <w:bottom w:val="none" w:sz="0" w:space="0" w:color="auto"/>
                        <w:right w:val="none" w:sz="0" w:space="0" w:color="auto"/>
                      </w:divBdr>
                      <w:divsChild>
                        <w:div w:id="1136070029">
                          <w:marLeft w:val="0"/>
                          <w:marRight w:val="0"/>
                          <w:marTop w:val="0"/>
                          <w:marBottom w:val="0"/>
                          <w:divBdr>
                            <w:top w:val="none" w:sz="0" w:space="0" w:color="auto"/>
                            <w:left w:val="none" w:sz="0" w:space="0" w:color="auto"/>
                            <w:bottom w:val="none" w:sz="0" w:space="0" w:color="auto"/>
                            <w:right w:val="none" w:sz="0" w:space="0" w:color="auto"/>
                          </w:divBdr>
                          <w:divsChild>
                            <w:div w:id="161357681">
                              <w:marLeft w:val="0"/>
                              <w:marRight w:val="0"/>
                              <w:marTop w:val="0"/>
                              <w:marBottom w:val="0"/>
                              <w:divBdr>
                                <w:top w:val="none" w:sz="0" w:space="0" w:color="auto"/>
                                <w:left w:val="none" w:sz="0" w:space="0" w:color="auto"/>
                                <w:bottom w:val="none" w:sz="0" w:space="0" w:color="auto"/>
                                <w:right w:val="none" w:sz="0" w:space="0" w:color="auto"/>
                              </w:divBdr>
                              <w:divsChild>
                                <w:div w:id="4022219">
                                  <w:marLeft w:val="0"/>
                                  <w:marRight w:val="0"/>
                                  <w:marTop w:val="0"/>
                                  <w:marBottom w:val="0"/>
                                  <w:divBdr>
                                    <w:top w:val="none" w:sz="0" w:space="0" w:color="auto"/>
                                    <w:left w:val="none" w:sz="0" w:space="0" w:color="auto"/>
                                    <w:bottom w:val="none" w:sz="0" w:space="0" w:color="auto"/>
                                    <w:right w:val="none" w:sz="0" w:space="0" w:color="auto"/>
                                  </w:divBdr>
                                  <w:divsChild>
                                    <w:div w:id="516232433">
                                      <w:marLeft w:val="0"/>
                                      <w:marRight w:val="0"/>
                                      <w:marTop w:val="0"/>
                                      <w:marBottom w:val="0"/>
                                      <w:divBdr>
                                        <w:top w:val="none" w:sz="0" w:space="0" w:color="auto"/>
                                        <w:left w:val="none" w:sz="0" w:space="0" w:color="auto"/>
                                        <w:bottom w:val="none" w:sz="0" w:space="0" w:color="auto"/>
                                        <w:right w:val="none" w:sz="0" w:space="0" w:color="auto"/>
                                      </w:divBdr>
                                      <w:divsChild>
                                        <w:div w:id="1940481235">
                                          <w:marLeft w:val="0"/>
                                          <w:marRight w:val="0"/>
                                          <w:marTop w:val="0"/>
                                          <w:marBottom w:val="0"/>
                                          <w:divBdr>
                                            <w:top w:val="none" w:sz="0" w:space="0" w:color="auto"/>
                                            <w:left w:val="none" w:sz="0" w:space="0" w:color="auto"/>
                                            <w:bottom w:val="none" w:sz="0" w:space="0" w:color="auto"/>
                                            <w:right w:val="none" w:sz="0" w:space="0" w:color="auto"/>
                                          </w:divBdr>
                                          <w:divsChild>
                                            <w:div w:id="1943803888">
                                              <w:marLeft w:val="0"/>
                                              <w:marRight w:val="0"/>
                                              <w:marTop w:val="0"/>
                                              <w:marBottom w:val="0"/>
                                              <w:divBdr>
                                                <w:top w:val="none" w:sz="0" w:space="0" w:color="auto"/>
                                                <w:left w:val="none" w:sz="0" w:space="0" w:color="auto"/>
                                                <w:bottom w:val="none" w:sz="0" w:space="0" w:color="auto"/>
                                                <w:right w:val="none" w:sz="0" w:space="0" w:color="auto"/>
                                              </w:divBdr>
                                              <w:divsChild>
                                                <w:div w:id="311179618">
                                                  <w:marLeft w:val="0"/>
                                                  <w:marRight w:val="0"/>
                                                  <w:marTop w:val="0"/>
                                                  <w:marBottom w:val="0"/>
                                                  <w:divBdr>
                                                    <w:top w:val="none" w:sz="0" w:space="0" w:color="auto"/>
                                                    <w:left w:val="none" w:sz="0" w:space="0" w:color="auto"/>
                                                    <w:bottom w:val="none" w:sz="0" w:space="0" w:color="auto"/>
                                                    <w:right w:val="none" w:sz="0" w:space="0" w:color="auto"/>
                                                  </w:divBdr>
                                                  <w:divsChild>
                                                    <w:div w:id="214044340">
                                                      <w:marLeft w:val="0"/>
                                                      <w:marRight w:val="0"/>
                                                      <w:marTop w:val="0"/>
                                                      <w:marBottom w:val="0"/>
                                                      <w:divBdr>
                                                        <w:top w:val="none" w:sz="0" w:space="0" w:color="auto"/>
                                                        <w:left w:val="none" w:sz="0" w:space="0" w:color="auto"/>
                                                        <w:bottom w:val="none" w:sz="0" w:space="0" w:color="auto"/>
                                                        <w:right w:val="none" w:sz="0" w:space="0" w:color="auto"/>
                                                      </w:divBdr>
                                                      <w:divsChild>
                                                        <w:div w:id="3055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291439">
      <w:bodyDiv w:val="1"/>
      <w:marLeft w:val="0"/>
      <w:marRight w:val="0"/>
      <w:marTop w:val="0"/>
      <w:marBottom w:val="0"/>
      <w:divBdr>
        <w:top w:val="none" w:sz="0" w:space="0" w:color="auto"/>
        <w:left w:val="none" w:sz="0" w:space="0" w:color="auto"/>
        <w:bottom w:val="none" w:sz="0" w:space="0" w:color="auto"/>
        <w:right w:val="none" w:sz="0" w:space="0" w:color="auto"/>
      </w:divBdr>
      <w:divsChild>
        <w:div w:id="1722096905">
          <w:marLeft w:val="0"/>
          <w:marRight w:val="0"/>
          <w:marTop w:val="0"/>
          <w:marBottom w:val="0"/>
          <w:divBdr>
            <w:top w:val="none" w:sz="0" w:space="0" w:color="auto"/>
            <w:left w:val="none" w:sz="0" w:space="0" w:color="auto"/>
            <w:bottom w:val="none" w:sz="0" w:space="0" w:color="auto"/>
            <w:right w:val="none" w:sz="0" w:space="0" w:color="auto"/>
          </w:divBdr>
          <w:divsChild>
            <w:div w:id="1082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5920">
      <w:bodyDiv w:val="1"/>
      <w:marLeft w:val="0"/>
      <w:marRight w:val="0"/>
      <w:marTop w:val="0"/>
      <w:marBottom w:val="0"/>
      <w:divBdr>
        <w:top w:val="none" w:sz="0" w:space="0" w:color="auto"/>
        <w:left w:val="none" w:sz="0" w:space="0" w:color="auto"/>
        <w:bottom w:val="none" w:sz="0" w:space="0" w:color="auto"/>
        <w:right w:val="none" w:sz="0" w:space="0" w:color="auto"/>
      </w:divBdr>
    </w:div>
    <w:div w:id="208294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5.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3.org/Graphics/GIF/spec-gif89a.txt" TargetMode="External"/><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omediacodec.github.io/av1-avi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www.libpng.org/pub/png/" TargetMode="External"/><Relationship Id="rId30" Type="http://schemas.openxmlformats.org/officeDocument/2006/relationships/hyperlink" Target="https://developers.google.com/speed/webp/" TargetMode="External"/><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jpeg.org/" TargetMode="External"/><Relationship Id="rId33" Type="http://schemas.openxmlformats.org/officeDocument/2006/relationships/image" Target="media/image22.jpe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32975</Words>
  <Characters>18796</Characters>
  <Application>Microsoft Office Word</Application>
  <DocSecurity>0</DocSecurity>
  <Lines>156</Lines>
  <Paragraphs>103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Yurchak</dc:creator>
  <cp:keywords/>
  <dc:description/>
  <cp:lastModifiedBy>Irina Yurchak</cp:lastModifiedBy>
  <cp:revision>2</cp:revision>
  <dcterms:created xsi:type="dcterms:W3CDTF">2026-10-12T11:48:00Z</dcterms:created>
  <dcterms:modified xsi:type="dcterms:W3CDTF">2026-10-12T11:48:00Z</dcterms:modified>
</cp:coreProperties>
</file>