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54495" w14:textId="77777777" w:rsidR="006377F4" w:rsidRPr="006377F4" w:rsidRDefault="006377F4" w:rsidP="006377F4">
      <w:pPr>
        <w:spacing w:after="0" w:line="360" w:lineRule="auto"/>
        <w:jc w:val="center"/>
        <w:rPr>
          <w:rFonts w:asciiTheme="majorBidi" w:hAnsiTheme="majorBidi" w:cstheme="majorBidi"/>
          <w:b/>
          <w:bCs/>
          <w:sz w:val="32"/>
          <w:szCs w:val="32"/>
          <w:lang w:val="ru-RU"/>
        </w:rPr>
      </w:pPr>
      <w:r w:rsidRPr="006377F4">
        <w:rPr>
          <w:rFonts w:asciiTheme="majorBidi" w:hAnsiTheme="majorBidi" w:cstheme="majorBidi"/>
          <w:b/>
          <w:bCs/>
          <w:sz w:val="32"/>
          <w:szCs w:val="32"/>
          <w:lang w:val="ru-RU"/>
        </w:rPr>
        <w:t>МІНІСТЕРСТВО ОСВІТИ І НАУКИ УКРАЇНИ</w:t>
      </w:r>
    </w:p>
    <w:p w14:paraId="4564FC7E" w14:textId="77777777" w:rsidR="006377F4" w:rsidRPr="006377F4" w:rsidRDefault="006377F4" w:rsidP="006377F4">
      <w:pPr>
        <w:keepNext/>
        <w:spacing w:after="0" w:line="360" w:lineRule="auto"/>
        <w:jc w:val="center"/>
        <w:outlineLvl w:val="1"/>
        <w:rPr>
          <w:rFonts w:asciiTheme="majorBidi" w:eastAsia="Times New Roman" w:hAnsiTheme="majorBidi" w:cstheme="majorBidi"/>
          <w:sz w:val="24"/>
          <w:szCs w:val="24"/>
          <w:lang w:eastAsia="uk-UA"/>
        </w:rPr>
      </w:pPr>
      <w:r w:rsidRPr="006377F4">
        <w:rPr>
          <w:rFonts w:asciiTheme="majorBidi" w:eastAsia="Times New Roman" w:hAnsiTheme="majorBidi" w:cstheme="majorBidi"/>
          <w:sz w:val="24"/>
          <w:szCs w:val="24"/>
          <w:lang w:eastAsia="uk-UA"/>
        </w:rPr>
        <w:t>Національний університет “Львівська політехніка”</w:t>
      </w:r>
    </w:p>
    <w:p w14:paraId="4E374AFC" w14:textId="77777777" w:rsidR="006377F4" w:rsidRPr="006377F4" w:rsidRDefault="006377F4" w:rsidP="006377F4">
      <w:pPr>
        <w:tabs>
          <w:tab w:val="left" w:pos="6962"/>
        </w:tabs>
        <w:spacing w:before="35" w:after="0" w:line="299" w:lineRule="exact"/>
        <w:ind w:left="9"/>
        <w:jc w:val="center"/>
        <w:rPr>
          <w:rFonts w:asciiTheme="majorBidi" w:eastAsia="Calibri" w:hAnsiTheme="majorBidi" w:cstheme="majorBidi"/>
          <w:sz w:val="24"/>
          <w:szCs w:val="24"/>
        </w:rPr>
      </w:pPr>
      <w:r w:rsidRPr="006377F4">
        <w:rPr>
          <w:rFonts w:asciiTheme="majorBidi" w:hAnsiTheme="majorBidi" w:cstheme="majorBidi"/>
          <w:sz w:val="24"/>
          <w:szCs w:val="24"/>
        </w:rPr>
        <w:t>Інститут комп'ютерних наук та інформаційних технологій</w:t>
      </w:r>
    </w:p>
    <w:p w14:paraId="3A447DE3" w14:textId="77777777" w:rsidR="006377F4" w:rsidRPr="006377F4" w:rsidRDefault="006377F4" w:rsidP="006377F4">
      <w:pPr>
        <w:tabs>
          <w:tab w:val="left" w:pos="4500"/>
        </w:tabs>
        <w:spacing w:after="0" w:line="299" w:lineRule="exact"/>
        <w:ind w:left="12"/>
        <w:jc w:val="center"/>
        <w:rPr>
          <w:rFonts w:asciiTheme="majorBidi" w:hAnsiTheme="majorBidi" w:cstheme="majorBidi"/>
          <w:sz w:val="24"/>
          <w:szCs w:val="24"/>
        </w:rPr>
      </w:pPr>
      <w:r w:rsidRPr="006377F4">
        <w:rPr>
          <w:rFonts w:asciiTheme="majorBidi" w:hAnsiTheme="majorBidi" w:cstheme="majorBidi"/>
          <w:sz w:val="24"/>
          <w:szCs w:val="24"/>
        </w:rPr>
        <w:t>Кафедра систем автоматизованого проектування</w:t>
      </w:r>
    </w:p>
    <w:p w14:paraId="709E4D38" w14:textId="77777777" w:rsidR="006377F4" w:rsidRPr="006377F4" w:rsidRDefault="006377F4" w:rsidP="006377F4">
      <w:pPr>
        <w:keepNext/>
        <w:spacing w:after="0" w:line="360" w:lineRule="auto"/>
        <w:jc w:val="center"/>
        <w:outlineLvl w:val="1"/>
        <w:rPr>
          <w:rFonts w:asciiTheme="majorBidi" w:eastAsia="Times New Roman" w:hAnsiTheme="majorBidi" w:cstheme="majorBidi"/>
          <w:sz w:val="24"/>
          <w:szCs w:val="24"/>
          <w:lang w:eastAsia="uk-UA"/>
        </w:rPr>
      </w:pPr>
    </w:p>
    <w:p w14:paraId="5DABCC8D" w14:textId="5FD9554D" w:rsidR="006377F4" w:rsidRPr="006377F4" w:rsidRDefault="006377F4" w:rsidP="006377F4">
      <w:pPr>
        <w:spacing w:after="0" w:line="360" w:lineRule="auto"/>
        <w:jc w:val="center"/>
        <w:rPr>
          <w:rFonts w:asciiTheme="majorBidi" w:eastAsia="Calibri" w:hAnsiTheme="majorBidi" w:cstheme="majorBidi"/>
          <w:sz w:val="24"/>
          <w:szCs w:val="24"/>
          <w:lang w:val="ru-RU"/>
        </w:rPr>
      </w:pPr>
      <w:r w:rsidRPr="006377F4">
        <w:rPr>
          <w:rFonts w:asciiTheme="majorBidi" w:eastAsia="Calibri" w:hAnsiTheme="majorBidi" w:cstheme="majorBidi"/>
          <w:sz w:val="24"/>
          <w:szCs w:val="24"/>
          <w:lang w:val="ru-RU"/>
        </w:rPr>
        <w:drawing>
          <wp:inline distT="0" distB="0" distL="0" distR="0" wp14:anchorId="50980392" wp14:editId="7B35F3DA">
            <wp:extent cx="2952750" cy="2582966"/>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56542" cy="2586284"/>
                    </a:xfrm>
                    <a:prstGeom prst="rect">
                      <a:avLst/>
                    </a:prstGeom>
                  </pic:spPr>
                </pic:pic>
              </a:graphicData>
            </a:graphic>
          </wp:inline>
        </w:drawing>
      </w:r>
    </w:p>
    <w:p w14:paraId="22D33004" w14:textId="77777777" w:rsidR="006377F4" w:rsidRPr="006377F4" w:rsidRDefault="006377F4" w:rsidP="006377F4">
      <w:pPr>
        <w:spacing w:after="0" w:line="360" w:lineRule="auto"/>
        <w:rPr>
          <w:rFonts w:asciiTheme="majorBidi" w:hAnsiTheme="majorBidi" w:cstheme="majorBidi"/>
          <w:sz w:val="24"/>
          <w:szCs w:val="24"/>
          <w:lang w:val="ru-RU"/>
        </w:rPr>
      </w:pPr>
    </w:p>
    <w:p w14:paraId="1AE5C76C" w14:textId="77777777" w:rsidR="006377F4" w:rsidRPr="006377F4" w:rsidRDefault="006377F4" w:rsidP="006377F4">
      <w:pPr>
        <w:keepNext/>
        <w:spacing w:after="0" w:line="276" w:lineRule="auto"/>
        <w:jc w:val="center"/>
        <w:outlineLvl w:val="0"/>
        <w:rPr>
          <w:rFonts w:asciiTheme="majorBidi" w:eastAsia="Times New Roman" w:hAnsiTheme="majorBidi" w:cstheme="majorBidi"/>
          <w:b/>
          <w:bCs/>
          <w:kern w:val="32"/>
          <w:sz w:val="28"/>
          <w:szCs w:val="28"/>
          <w:lang w:eastAsia="uk-UA"/>
        </w:rPr>
      </w:pPr>
      <w:r w:rsidRPr="006377F4">
        <w:rPr>
          <w:rFonts w:asciiTheme="majorBidi" w:eastAsia="Times New Roman" w:hAnsiTheme="majorBidi" w:cstheme="majorBidi"/>
          <w:b/>
          <w:bCs/>
          <w:kern w:val="32"/>
          <w:sz w:val="28"/>
          <w:szCs w:val="28"/>
          <w:lang w:eastAsia="uk-UA"/>
        </w:rPr>
        <w:t>Звіт</w:t>
      </w:r>
    </w:p>
    <w:p w14:paraId="7C203606" w14:textId="7DE835E8" w:rsidR="006377F4" w:rsidRPr="006377F4" w:rsidRDefault="006377F4" w:rsidP="006377F4">
      <w:pPr>
        <w:spacing w:after="0" w:line="240" w:lineRule="auto"/>
        <w:jc w:val="center"/>
        <w:rPr>
          <w:rFonts w:asciiTheme="majorBidi" w:eastAsia="Calibri" w:hAnsiTheme="majorBidi" w:cstheme="majorBidi"/>
          <w:sz w:val="28"/>
          <w:szCs w:val="28"/>
        </w:rPr>
      </w:pPr>
      <w:r w:rsidRPr="006377F4">
        <w:rPr>
          <w:rFonts w:asciiTheme="majorBidi" w:hAnsiTheme="majorBidi" w:cstheme="majorBidi"/>
          <w:sz w:val="28"/>
          <w:szCs w:val="28"/>
          <w:lang w:val="ru-RU"/>
        </w:rPr>
        <w:t xml:space="preserve">до </w:t>
      </w:r>
      <w:proofErr w:type="spellStart"/>
      <w:r w:rsidRPr="006377F4">
        <w:rPr>
          <w:rFonts w:asciiTheme="majorBidi" w:hAnsiTheme="majorBidi" w:cstheme="majorBidi"/>
          <w:sz w:val="28"/>
          <w:szCs w:val="28"/>
          <w:lang w:val="ru-RU"/>
        </w:rPr>
        <w:t>лабораторної</w:t>
      </w:r>
      <w:proofErr w:type="spellEnd"/>
      <w:r w:rsidRPr="006377F4">
        <w:rPr>
          <w:rFonts w:asciiTheme="majorBidi" w:hAnsiTheme="majorBidi" w:cstheme="majorBidi"/>
          <w:sz w:val="28"/>
          <w:szCs w:val="28"/>
          <w:lang w:val="ru-RU"/>
        </w:rPr>
        <w:t xml:space="preserve"> </w:t>
      </w:r>
      <w:proofErr w:type="spellStart"/>
      <w:r w:rsidRPr="006377F4">
        <w:rPr>
          <w:rFonts w:asciiTheme="majorBidi" w:hAnsiTheme="majorBidi" w:cstheme="majorBidi"/>
          <w:sz w:val="28"/>
          <w:szCs w:val="28"/>
          <w:lang w:val="ru-RU"/>
        </w:rPr>
        <w:t>роботи</w:t>
      </w:r>
      <w:proofErr w:type="spellEnd"/>
      <w:r w:rsidRPr="006377F4">
        <w:rPr>
          <w:rFonts w:asciiTheme="majorBidi" w:hAnsiTheme="majorBidi" w:cstheme="majorBidi"/>
          <w:sz w:val="28"/>
          <w:szCs w:val="28"/>
          <w:lang w:val="ru-RU"/>
        </w:rPr>
        <w:t xml:space="preserve"> № </w:t>
      </w:r>
      <w:r w:rsidRPr="006377F4">
        <w:rPr>
          <w:rFonts w:asciiTheme="majorBidi" w:hAnsiTheme="majorBidi" w:cstheme="majorBidi"/>
          <w:sz w:val="28"/>
          <w:szCs w:val="28"/>
          <w:u w:val="single"/>
          <w:lang w:val="ru-RU"/>
        </w:rPr>
        <w:t>2</w:t>
      </w:r>
    </w:p>
    <w:p w14:paraId="7AC5826E" w14:textId="77777777" w:rsidR="006377F4" w:rsidRPr="006377F4" w:rsidRDefault="006377F4" w:rsidP="006377F4">
      <w:pPr>
        <w:spacing w:after="0" w:line="240" w:lineRule="auto"/>
        <w:jc w:val="center"/>
        <w:rPr>
          <w:rFonts w:asciiTheme="majorBidi" w:hAnsiTheme="majorBidi" w:cstheme="majorBidi"/>
          <w:sz w:val="28"/>
          <w:szCs w:val="28"/>
          <w:lang w:val="ru-RU"/>
        </w:rPr>
      </w:pPr>
      <w:r w:rsidRPr="006377F4">
        <w:rPr>
          <w:rFonts w:asciiTheme="majorBidi" w:hAnsiTheme="majorBidi" w:cstheme="majorBidi"/>
          <w:sz w:val="28"/>
          <w:szCs w:val="28"/>
          <w:lang w:val="ru-RU"/>
        </w:rPr>
        <w:t>з курсу</w:t>
      </w:r>
    </w:p>
    <w:p w14:paraId="0629B8B7" w14:textId="5068FA3E" w:rsidR="006377F4" w:rsidRPr="006377F4" w:rsidRDefault="006377F4" w:rsidP="006377F4">
      <w:pPr>
        <w:spacing w:after="0" w:line="240" w:lineRule="auto"/>
        <w:jc w:val="center"/>
        <w:rPr>
          <w:rFonts w:asciiTheme="majorBidi" w:hAnsiTheme="majorBidi" w:cstheme="majorBidi"/>
          <w:sz w:val="28"/>
          <w:szCs w:val="28"/>
          <w:lang w:val="ru-RU"/>
        </w:rPr>
      </w:pPr>
      <w:r w:rsidRPr="006377F4">
        <w:rPr>
          <w:rFonts w:asciiTheme="majorBidi" w:hAnsiTheme="majorBidi" w:cstheme="majorBidi"/>
          <w:sz w:val="28"/>
          <w:szCs w:val="28"/>
          <w:lang w:val="ru-RU"/>
        </w:rPr>
        <w:t>«</w:t>
      </w:r>
      <w:r w:rsidRPr="006377F4">
        <w:rPr>
          <w:rFonts w:asciiTheme="majorBidi" w:hAnsiTheme="majorBidi" w:cstheme="majorBidi"/>
          <w:sz w:val="28"/>
          <w:szCs w:val="28"/>
        </w:rPr>
        <w:t>Організація баз даних та знань</w:t>
      </w:r>
      <w:r w:rsidRPr="006377F4">
        <w:rPr>
          <w:rFonts w:asciiTheme="majorBidi" w:hAnsiTheme="majorBidi" w:cstheme="majorBidi"/>
          <w:sz w:val="28"/>
          <w:szCs w:val="28"/>
          <w:lang w:val="ru-RU"/>
        </w:rPr>
        <w:t>»</w:t>
      </w:r>
    </w:p>
    <w:p w14:paraId="66550B31" w14:textId="75245244" w:rsidR="006377F4" w:rsidRPr="006377F4" w:rsidRDefault="006377F4" w:rsidP="006377F4">
      <w:pPr>
        <w:spacing w:after="0" w:line="240" w:lineRule="auto"/>
        <w:jc w:val="center"/>
        <w:rPr>
          <w:rFonts w:asciiTheme="majorBidi" w:hAnsiTheme="majorBidi" w:cstheme="majorBidi"/>
          <w:b/>
          <w:bCs/>
          <w:sz w:val="28"/>
          <w:szCs w:val="28"/>
          <w:lang w:val="ru-RU"/>
        </w:rPr>
      </w:pPr>
      <w:r w:rsidRPr="006377F4">
        <w:rPr>
          <w:rFonts w:asciiTheme="majorBidi" w:hAnsiTheme="majorBidi" w:cstheme="majorBidi"/>
          <w:b/>
          <w:bCs/>
          <w:sz w:val="28"/>
          <w:szCs w:val="28"/>
        </w:rPr>
        <w:t>на тему: “Логічне та фізичне моделювання бази даних”</w:t>
      </w:r>
    </w:p>
    <w:p w14:paraId="099FF69C"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58C48601"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0655AB36"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1F95D7BD"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52822C13"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66E1BA81"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7CBCCC63"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71F9F6E3"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1D81454C"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034C3E91" w14:textId="77777777" w:rsidR="006377F4" w:rsidRPr="006377F4" w:rsidRDefault="006377F4" w:rsidP="006377F4">
      <w:pPr>
        <w:spacing w:after="0" w:line="240" w:lineRule="auto"/>
        <w:jc w:val="center"/>
        <w:rPr>
          <w:rFonts w:asciiTheme="majorBidi" w:hAnsiTheme="majorBidi" w:cstheme="majorBidi"/>
          <w:i/>
          <w:iCs/>
          <w:sz w:val="24"/>
          <w:szCs w:val="24"/>
          <w:lang w:val="ru-RU"/>
        </w:rPr>
      </w:pPr>
    </w:p>
    <w:p w14:paraId="1F08FEDE" w14:textId="77777777" w:rsidR="006377F4" w:rsidRPr="006377F4" w:rsidRDefault="006377F4" w:rsidP="006377F4">
      <w:pPr>
        <w:spacing w:after="0" w:line="240" w:lineRule="auto"/>
        <w:jc w:val="center"/>
        <w:rPr>
          <w:rFonts w:asciiTheme="majorBidi" w:hAnsiTheme="majorBidi" w:cstheme="majorBidi"/>
          <w:i/>
          <w:iCs/>
          <w:sz w:val="24"/>
          <w:szCs w:val="24"/>
          <w:lang w:val="ru-RU"/>
        </w:rPr>
      </w:pPr>
    </w:p>
    <w:p w14:paraId="37265B59" w14:textId="77777777" w:rsidR="006377F4" w:rsidRPr="006377F4" w:rsidRDefault="006377F4" w:rsidP="006377F4">
      <w:pPr>
        <w:spacing w:after="0" w:line="360" w:lineRule="auto"/>
        <w:ind w:left="5103"/>
        <w:jc w:val="right"/>
        <w:rPr>
          <w:rFonts w:asciiTheme="majorBidi" w:hAnsiTheme="majorBidi" w:cstheme="majorBidi"/>
          <w:sz w:val="24"/>
          <w:szCs w:val="24"/>
          <w:lang w:val="ru-RU"/>
        </w:rPr>
      </w:pPr>
      <w:r>
        <w:rPr>
          <w:rFonts w:ascii="Times New Roman" w:hAnsi="Times New Roman"/>
          <w:sz w:val="24"/>
        </w:rPr>
        <w:t>Виконав:</w:t>
      </w:r>
    </w:p>
    <w:p w14:paraId="558B47DD" w14:textId="77777777" w:rsidR="006377F4" w:rsidRPr="006377F4" w:rsidRDefault="006377F4" w:rsidP="006377F4">
      <w:pPr>
        <w:spacing w:after="0" w:line="360" w:lineRule="auto"/>
        <w:ind w:left="5103"/>
        <w:jc w:val="right"/>
        <w:rPr>
          <w:rFonts w:asciiTheme="majorBidi" w:hAnsiTheme="majorBidi" w:cstheme="majorBidi"/>
          <w:sz w:val="24"/>
          <w:szCs w:val="24"/>
          <w:lang w:val="ru-RU"/>
        </w:rPr>
      </w:pPr>
      <w:r>
        <w:rPr>
          <w:rFonts w:ascii="Times New Roman" w:hAnsi="Times New Roman"/>
          <w:sz w:val="24"/>
        </w:rPr>
        <w:t>студент гр. ПП-24</w:t>
      </w:r>
    </w:p>
    <w:p w14:paraId="5B50BDA7" w14:textId="77777777" w:rsidR="006377F4" w:rsidRPr="006377F4" w:rsidRDefault="006377F4" w:rsidP="006377F4">
      <w:pPr>
        <w:spacing w:after="0" w:line="360" w:lineRule="auto"/>
        <w:ind w:left="5103"/>
        <w:jc w:val="right"/>
        <w:rPr>
          <w:rFonts w:asciiTheme="majorBidi" w:hAnsiTheme="majorBidi" w:cstheme="majorBidi"/>
          <w:sz w:val="24"/>
          <w:szCs w:val="24"/>
          <w:lang w:val="ru-RU"/>
        </w:rPr>
      </w:pPr>
      <w:r>
        <w:rPr>
          <w:rFonts w:ascii="Times New Roman" w:hAnsi="Times New Roman"/>
          <w:sz w:val="24"/>
        </w:rPr>
        <w:t>Лемішка А.</w:t>
      </w:r>
    </w:p>
    <w:p w14:paraId="43889DBD" w14:textId="77777777" w:rsidR="006377F4" w:rsidRPr="006377F4" w:rsidRDefault="006377F4" w:rsidP="006377F4">
      <w:pPr>
        <w:spacing w:after="0" w:line="360" w:lineRule="auto"/>
        <w:ind w:left="5103"/>
        <w:jc w:val="right"/>
        <w:rPr>
          <w:rFonts w:asciiTheme="majorBidi" w:hAnsiTheme="majorBidi" w:cstheme="majorBidi"/>
          <w:sz w:val="24"/>
          <w:szCs w:val="24"/>
          <w:lang w:val="ru-RU"/>
        </w:rPr>
      </w:pPr>
      <w:r>
        <w:rPr>
          <w:rFonts w:ascii="Times New Roman" w:hAnsi="Times New Roman"/>
          <w:sz w:val="24"/>
        </w:rPr>
        <w:t>Прийняла:</w:t>
      </w:r>
    </w:p>
    <w:p w14:paraId="6B182EFA" w14:textId="77777777" w:rsidR="006377F4" w:rsidRPr="006377F4" w:rsidRDefault="006377F4" w:rsidP="006377F4">
      <w:pPr>
        <w:spacing w:after="0" w:line="360" w:lineRule="auto"/>
        <w:ind w:left="5103"/>
        <w:jc w:val="right"/>
        <w:rPr>
          <w:rFonts w:asciiTheme="majorBidi" w:hAnsiTheme="majorBidi" w:cstheme="majorBidi"/>
          <w:sz w:val="24"/>
          <w:szCs w:val="24"/>
          <w:lang w:val="ru-RU"/>
        </w:rPr>
      </w:pPr>
      <w:r>
        <w:rPr>
          <w:rFonts w:ascii="Times New Roman" w:hAnsi="Times New Roman"/>
          <w:sz w:val="24"/>
        </w:rPr>
        <w:t>Спас Н.Я.</w:t>
      </w:r>
    </w:p>
    <w:p w14:paraId="19CF2C6D" w14:textId="77777777" w:rsidR="006377F4" w:rsidRPr="006377F4" w:rsidRDefault="006377F4" w:rsidP="006377F4">
      <w:pPr>
        <w:spacing w:after="0" w:line="360" w:lineRule="auto"/>
        <w:ind w:left="5103"/>
        <w:jc w:val="right"/>
        <w:rPr>
          <w:rFonts w:asciiTheme="majorBidi" w:hAnsiTheme="majorBidi" w:cstheme="majorBidi"/>
          <w:sz w:val="24"/>
          <w:szCs w:val="24"/>
          <w:lang w:val="ru-RU"/>
        </w:rPr>
      </w:pPr>
    </w:p>
    <w:p w14:paraId="2EE9C0FB" w14:textId="589D30CD" w:rsidR="006377F4" w:rsidRDefault="006377F4" w:rsidP="006377F4">
      <w:pPr>
        <w:spacing w:after="0" w:line="240" w:lineRule="auto"/>
        <w:rPr>
          <w:rFonts w:asciiTheme="majorBidi" w:hAnsiTheme="majorBidi" w:cstheme="majorBidi"/>
          <w:sz w:val="24"/>
          <w:szCs w:val="24"/>
          <w:lang w:val="ru-RU"/>
        </w:rPr>
      </w:pPr>
    </w:p>
    <w:p w14:paraId="21661D96" w14:textId="6589D9A8" w:rsidR="006377F4" w:rsidRDefault="006377F4" w:rsidP="006377F4">
      <w:pPr>
        <w:spacing w:after="0" w:line="240" w:lineRule="auto"/>
        <w:jc w:val="center"/>
        <w:rPr>
          <w:rFonts w:asciiTheme="majorBidi" w:hAnsiTheme="majorBidi" w:cstheme="majorBidi"/>
          <w:sz w:val="24"/>
          <w:szCs w:val="24"/>
          <w:lang w:val="ru-RU"/>
        </w:rPr>
      </w:pPr>
    </w:p>
    <w:p w14:paraId="746FFDE3" w14:textId="77777777" w:rsidR="006377F4" w:rsidRPr="006377F4" w:rsidRDefault="006377F4" w:rsidP="006377F4">
      <w:pPr>
        <w:spacing w:after="0" w:line="240" w:lineRule="auto"/>
        <w:jc w:val="center"/>
        <w:rPr>
          <w:rFonts w:asciiTheme="majorBidi" w:hAnsiTheme="majorBidi" w:cstheme="majorBidi"/>
          <w:sz w:val="24"/>
          <w:szCs w:val="24"/>
          <w:lang w:val="ru-RU"/>
        </w:rPr>
      </w:pPr>
    </w:p>
    <w:p w14:paraId="016EA36B" w14:textId="5FD8DA58" w:rsidR="007F20C1" w:rsidRPr="006377F4" w:rsidRDefault="006377F4" w:rsidP="006377F4">
      <w:pPr>
        <w:spacing w:after="0" w:line="240" w:lineRule="auto"/>
        <w:jc w:val="center"/>
        <w:rPr>
          <w:rFonts w:asciiTheme="majorBidi" w:hAnsiTheme="majorBidi" w:cstheme="majorBidi"/>
          <w:sz w:val="24"/>
          <w:szCs w:val="24"/>
        </w:rPr>
      </w:pPr>
      <w:r>
        <w:rPr>
          <w:rFonts w:ascii="Times New Roman" w:hAnsi="Times New Roman"/>
          <w:sz w:val="24"/>
        </w:rPr>
        <w:t>ЛЬВІВ – 2026</w:t>
      </w:r>
    </w:p>
    <w:p w14:paraId="3DCF94B7"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b/>
          <w:bCs/>
          <w:sz w:val="24"/>
          <w:szCs w:val="24"/>
          <w:lang w:eastAsia="uk-UA"/>
        </w:rPr>
        <w:lastRenderedPageBreak/>
        <w:t>Мета:</w:t>
      </w:r>
      <w:r w:rsidRPr="006377F4">
        <w:rPr>
          <w:rFonts w:ascii="Times New Roman" w:eastAsia="Times New Roman" w:hAnsi="Times New Roman" w:cs="Times New Roman"/>
          <w:sz w:val="24"/>
          <w:szCs w:val="24"/>
          <w:lang w:eastAsia="uk-UA"/>
        </w:rPr>
        <w:t xml:space="preserve"> вивчення принципів створення фізичної моделі БД. </w:t>
      </w:r>
    </w:p>
    <w:p w14:paraId="5F8915B5"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b/>
          <w:bCs/>
          <w:sz w:val="24"/>
          <w:szCs w:val="24"/>
          <w:lang w:eastAsia="uk-UA"/>
        </w:rPr>
        <w:t>Завдання 1</w:t>
      </w:r>
      <w:r w:rsidRPr="006377F4">
        <w:rPr>
          <w:rFonts w:ascii="Times New Roman" w:eastAsia="Times New Roman" w:hAnsi="Times New Roman" w:cs="Times New Roman"/>
          <w:sz w:val="24"/>
          <w:szCs w:val="24"/>
          <w:lang w:eastAsia="uk-UA"/>
        </w:rPr>
        <w:t xml:space="preserve"> Побудувати фізичну модель БД “</w:t>
      </w:r>
      <w:proofErr w:type="spellStart"/>
      <w:r w:rsidRPr="006377F4">
        <w:rPr>
          <w:rFonts w:ascii="Times New Roman" w:eastAsia="Times New Roman" w:hAnsi="Times New Roman" w:cs="Times New Roman"/>
          <w:sz w:val="24"/>
          <w:szCs w:val="24"/>
          <w:lang w:eastAsia="uk-UA"/>
        </w:rPr>
        <w:t>Session</w:t>
      </w:r>
      <w:proofErr w:type="spellEnd"/>
      <w:r w:rsidRPr="006377F4">
        <w:rPr>
          <w:rFonts w:ascii="Times New Roman" w:eastAsia="Times New Roman" w:hAnsi="Times New Roman" w:cs="Times New Roman"/>
          <w:sz w:val="24"/>
          <w:szCs w:val="24"/>
          <w:lang w:eastAsia="uk-UA"/>
        </w:rPr>
        <w:t xml:space="preserve">" у середовищі проектування </w:t>
      </w:r>
      <w:proofErr w:type="spellStart"/>
      <w:r w:rsidRPr="006377F4">
        <w:rPr>
          <w:rFonts w:ascii="Times New Roman" w:eastAsia="Times New Roman" w:hAnsi="Times New Roman" w:cs="Times New Roman"/>
          <w:sz w:val="24"/>
          <w:szCs w:val="24"/>
          <w:lang w:eastAsia="uk-UA"/>
        </w:rPr>
        <w:t>DbDesigner</w:t>
      </w:r>
      <w:proofErr w:type="spellEnd"/>
      <w:r w:rsidRPr="006377F4">
        <w:rPr>
          <w:rFonts w:ascii="Times New Roman" w:eastAsia="Times New Roman" w:hAnsi="Times New Roman" w:cs="Times New Roman"/>
          <w:sz w:val="24"/>
          <w:szCs w:val="24"/>
          <w:lang w:eastAsia="uk-UA"/>
        </w:rPr>
        <w:t xml:space="preserve"> згідно з описом предметної області. </w:t>
      </w:r>
    </w:p>
    <w:p w14:paraId="2912A9CE"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sz w:val="24"/>
          <w:szCs w:val="24"/>
          <w:lang w:eastAsia="uk-UA"/>
        </w:rPr>
        <w:t xml:space="preserve">Сутність </w:t>
      </w:r>
      <w:proofErr w:type="spellStart"/>
      <w:r w:rsidRPr="006377F4">
        <w:rPr>
          <w:rFonts w:ascii="Times New Roman" w:eastAsia="Times New Roman" w:hAnsi="Times New Roman" w:cs="Times New Roman"/>
          <w:sz w:val="24"/>
          <w:szCs w:val="24"/>
          <w:lang w:eastAsia="uk-UA"/>
        </w:rPr>
        <w:t>student</w:t>
      </w:r>
      <w:proofErr w:type="spellEnd"/>
      <w:r w:rsidRPr="006377F4">
        <w:rPr>
          <w:rFonts w:ascii="Times New Roman" w:eastAsia="Times New Roman" w:hAnsi="Times New Roman" w:cs="Times New Roman"/>
          <w:sz w:val="24"/>
          <w:szCs w:val="24"/>
          <w:lang w:eastAsia="uk-UA"/>
        </w:rPr>
        <w:t xml:space="preserve"> складається з атрибутів: </w:t>
      </w:r>
      <w:proofErr w:type="spellStart"/>
      <w:r w:rsidRPr="006377F4">
        <w:rPr>
          <w:rFonts w:ascii="Times New Roman" w:eastAsia="Times New Roman" w:hAnsi="Times New Roman" w:cs="Times New Roman"/>
          <w:sz w:val="24"/>
          <w:szCs w:val="24"/>
          <w:lang w:eastAsia="uk-UA"/>
        </w:rPr>
        <w:t>id_stud</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name_stud</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number_group</w:t>
      </w:r>
      <w:proofErr w:type="spellEnd"/>
      <w:r w:rsidRPr="006377F4">
        <w:rPr>
          <w:rFonts w:ascii="Times New Roman" w:eastAsia="Times New Roman" w:hAnsi="Times New Roman" w:cs="Times New Roman"/>
          <w:sz w:val="24"/>
          <w:szCs w:val="24"/>
          <w:lang w:eastAsia="uk-UA"/>
        </w:rPr>
        <w:t xml:space="preserve">. Семантичний зміст атрибута </w:t>
      </w:r>
      <w:proofErr w:type="spellStart"/>
      <w:r w:rsidRPr="006377F4">
        <w:rPr>
          <w:rFonts w:ascii="Times New Roman" w:eastAsia="Times New Roman" w:hAnsi="Times New Roman" w:cs="Times New Roman"/>
          <w:sz w:val="24"/>
          <w:szCs w:val="24"/>
          <w:lang w:eastAsia="uk-UA"/>
        </w:rPr>
        <w:t>id_stud</w:t>
      </w:r>
      <w:proofErr w:type="spellEnd"/>
      <w:r w:rsidRPr="006377F4">
        <w:rPr>
          <w:rFonts w:ascii="Times New Roman" w:eastAsia="Times New Roman" w:hAnsi="Times New Roman" w:cs="Times New Roman"/>
          <w:sz w:val="24"/>
          <w:szCs w:val="24"/>
          <w:lang w:eastAsia="uk-UA"/>
        </w:rPr>
        <w:t xml:space="preserve"> – номер залікової книжки, </w:t>
      </w:r>
      <w:proofErr w:type="spellStart"/>
      <w:r w:rsidRPr="006377F4">
        <w:rPr>
          <w:rFonts w:ascii="Times New Roman" w:eastAsia="Times New Roman" w:hAnsi="Times New Roman" w:cs="Times New Roman"/>
          <w:sz w:val="24"/>
          <w:szCs w:val="24"/>
          <w:lang w:eastAsia="uk-UA"/>
        </w:rPr>
        <w:t>name_stud</w:t>
      </w:r>
      <w:proofErr w:type="spellEnd"/>
      <w:r w:rsidRPr="006377F4">
        <w:rPr>
          <w:rFonts w:ascii="Times New Roman" w:eastAsia="Times New Roman" w:hAnsi="Times New Roman" w:cs="Times New Roman"/>
          <w:sz w:val="24"/>
          <w:szCs w:val="24"/>
          <w:lang w:eastAsia="uk-UA"/>
        </w:rPr>
        <w:t xml:space="preserve"> – ПІБ студента, </w:t>
      </w:r>
      <w:proofErr w:type="spellStart"/>
      <w:r w:rsidRPr="006377F4">
        <w:rPr>
          <w:rFonts w:ascii="Times New Roman" w:eastAsia="Times New Roman" w:hAnsi="Times New Roman" w:cs="Times New Roman"/>
          <w:sz w:val="24"/>
          <w:szCs w:val="24"/>
          <w:lang w:eastAsia="uk-UA"/>
        </w:rPr>
        <w:t>number_group</w:t>
      </w:r>
      <w:proofErr w:type="spellEnd"/>
      <w:r w:rsidRPr="006377F4">
        <w:rPr>
          <w:rFonts w:ascii="Times New Roman" w:eastAsia="Times New Roman" w:hAnsi="Times New Roman" w:cs="Times New Roman"/>
          <w:sz w:val="24"/>
          <w:szCs w:val="24"/>
          <w:lang w:eastAsia="uk-UA"/>
        </w:rPr>
        <w:t xml:space="preserve"> - номер групи. Первинний ключ (РК) – атрибут </w:t>
      </w:r>
      <w:proofErr w:type="spellStart"/>
      <w:r w:rsidRPr="006377F4">
        <w:rPr>
          <w:rFonts w:ascii="Times New Roman" w:eastAsia="Times New Roman" w:hAnsi="Times New Roman" w:cs="Times New Roman"/>
          <w:sz w:val="24"/>
          <w:szCs w:val="24"/>
          <w:lang w:eastAsia="uk-UA"/>
        </w:rPr>
        <w:t>id_stud</w:t>
      </w:r>
      <w:proofErr w:type="spellEnd"/>
      <w:r w:rsidRPr="006377F4">
        <w:rPr>
          <w:rFonts w:ascii="Times New Roman" w:eastAsia="Times New Roman" w:hAnsi="Times New Roman" w:cs="Times New Roman"/>
          <w:sz w:val="24"/>
          <w:szCs w:val="24"/>
          <w:lang w:eastAsia="uk-UA"/>
        </w:rPr>
        <w:t xml:space="preserve">. Зовнішній ключ (FK) </w:t>
      </w:r>
      <w:proofErr w:type="spellStart"/>
      <w:r w:rsidRPr="006377F4">
        <w:rPr>
          <w:rFonts w:ascii="Times New Roman" w:eastAsia="Times New Roman" w:hAnsi="Times New Roman" w:cs="Times New Roman"/>
          <w:sz w:val="24"/>
          <w:szCs w:val="24"/>
          <w:lang w:eastAsia="uk-UA"/>
        </w:rPr>
        <w:t>number_group</w:t>
      </w:r>
      <w:proofErr w:type="spellEnd"/>
      <w:r w:rsidRPr="006377F4">
        <w:rPr>
          <w:rFonts w:ascii="Times New Roman" w:eastAsia="Times New Roman" w:hAnsi="Times New Roman" w:cs="Times New Roman"/>
          <w:sz w:val="24"/>
          <w:szCs w:val="24"/>
          <w:lang w:eastAsia="uk-UA"/>
        </w:rPr>
        <w:t xml:space="preserve"> посилається на первинний ключ сутності </w:t>
      </w:r>
      <w:proofErr w:type="spellStart"/>
      <w:r w:rsidRPr="006377F4">
        <w:rPr>
          <w:rFonts w:ascii="Times New Roman" w:eastAsia="Times New Roman" w:hAnsi="Times New Roman" w:cs="Times New Roman"/>
          <w:sz w:val="24"/>
          <w:szCs w:val="24"/>
          <w:lang w:eastAsia="uk-UA"/>
        </w:rPr>
        <w:t>group</w:t>
      </w:r>
      <w:proofErr w:type="spellEnd"/>
      <w:r w:rsidRPr="006377F4">
        <w:rPr>
          <w:rFonts w:ascii="Times New Roman" w:eastAsia="Times New Roman" w:hAnsi="Times New Roman" w:cs="Times New Roman"/>
          <w:sz w:val="24"/>
          <w:szCs w:val="24"/>
          <w:lang w:eastAsia="uk-UA"/>
        </w:rPr>
        <w:t xml:space="preserve">. </w:t>
      </w:r>
    </w:p>
    <w:p w14:paraId="4C0910A3"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sz w:val="24"/>
          <w:szCs w:val="24"/>
          <w:lang w:eastAsia="uk-UA"/>
        </w:rPr>
        <w:t xml:space="preserve">Сутність </w:t>
      </w:r>
      <w:proofErr w:type="spellStart"/>
      <w:r w:rsidRPr="006377F4">
        <w:rPr>
          <w:rFonts w:ascii="Times New Roman" w:eastAsia="Times New Roman" w:hAnsi="Times New Roman" w:cs="Times New Roman"/>
          <w:sz w:val="24"/>
          <w:szCs w:val="24"/>
          <w:lang w:eastAsia="uk-UA"/>
        </w:rPr>
        <w:t>group</w:t>
      </w:r>
      <w:proofErr w:type="spellEnd"/>
      <w:r w:rsidRPr="006377F4">
        <w:rPr>
          <w:rFonts w:ascii="Times New Roman" w:eastAsia="Times New Roman" w:hAnsi="Times New Roman" w:cs="Times New Roman"/>
          <w:sz w:val="24"/>
          <w:szCs w:val="24"/>
          <w:lang w:eastAsia="uk-UA"/>
        </w:rPr>
        <w:t xml:space="preserve"> складається з атрибутів: </w:t>
      </w:r>
      <w:proofErr w:type="spellStart"/>
      <w:r w:rsidRPr="006377F4">
        <w:rPr>
          <w:rFonts w:ascii="Times New Roman" w:eastAsia="Times New Roman" w:hAnsi="Times New Roman" w:cs="Times New Roman"/>
          <w:sz w:val="24"/>
          <w:szCs w:val="24"/>
          <w:lang w:eastAsia="uk-UA"/>
        </w:rPr>
        <w:t>number_group</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name_group</w:t>
      </w:r>
      <w:proofErr w:type="spellEnd"/>
      <w:r w:rsidRPr="006377F4">
        <w:rPr>
          <w:rFonts w:ascii="Times New Roman" w:eastAsia="Times New Roman" w:hAnsi="Times New Roman" w:cs="Times New Roman"/>
          <w:sz w:val="24"/>
          <w:szCs w:val="24"/>
          <w:lang w:eastAsia="uk-UA"/>
        </w:rPr>
        <w:t xml:space="preserve">. Семантичний зміст атрибута </w:t>
      </w:r>
      <w:proofErr w:type="spellStart"/>
      <w:r w:rsidRPr="006377F4">
        <w:rPr>
          <w:rFonts w:ascii="Times New Roman" w:eastAsia="Times New Roman" w:hAnsi="Times New Roman" w:cs="Times New Roman"/>
          <w:sz w:val="24"/>
          <w:szCs w:val="24"/>
          <w:lang w:eastAsia="uk-UA"/>
        </w:rPr>
        <w:t>number_group</w:t>
      </w:r>
      <w:proofErr w:type="spellEnd"/>
      <w:r w:rsidRPr="006377F4">
        <w:rPr>
          <w:rFonts w:ascii="Times New Roman" w:eastAsia="Times New Roman" w:hAnsi="Times New Roman" w:cs="Times New Roman"/>
          <w:sz w:val="24"/>
          <w:szCs w:val="24"/>
          <w:lang w:eastAsia="uk-UA"/>
        </w:rPr>
        <w:t xml:space="preserve"> – номер групи, </w:t>
      </w:r>
      <w:proofErr w:type="spellStart"/>
      <w:r w:rsidRPr="006377F4">
        <w:rPr>
          <w:rFonts w:ascii="Times New Roman" w:eastAsia="Times New Roman" w:hAnsi="Times New Roman" w:cs="Times New Roman"/>
          <w:sz w:val="24"/>
          <w:szCs w:val="24"/>
          <w:lang w:eastAsia="uk-UA"/>
        </w:rPr>
        <w:t>name_group</w:t>
      </w:r>
      <w:proofErr w:type="spellEnd"/>
      <w:r w:rsidRPr="006377F4">
        <w:rPr>
          <w:rFonts w:ascii="Times New Roman" w:eastAsia="Times New Roman" w:hAnsi="Times New Roman" w:cs="Times New Roman"/>
          <w:sz w:val="24"/>
          <w:szCs w:val="24"/>
          <w:lang w:eastAsia="uk-UA"/>
        </w:rPr>
        <w:t xml:space="preserve"> - назва групи. РК – атрибут </w:t>
      </w:r>
      <w:proofErr w:type="spellStart"/>
      <w:r w:rsidRPr="006377F4">
        <w:rPr>
          <w:rFonts w:ascii="Times New Roman" w:eastAsia="Times New Roman" w:hAnsi="Times New Roman" w:cs="Times New Roman"/>
          <w:sz w:val="24"/>
          <w:szCs w:val="24"/>
          <w:lang w:eastAsia="uk-UA"/>
        </w:rPr>
        <w:t>number_group</w:t>
      </w:r>
      <w:proofErr w:type="spellEnd"/>
      <w:r w:rsidRPr="006377F4">
        <w:rPr>
          <w:rFonts w:ascii="Times New Roman" w:eastAsia="Times New Roman" w:hAnsi="Times New Roman" w:cs="Times New Roman"/>
          <w:sz w:val="24"/>
          <w:szCs w:val="24"/>
          <w:lang w:eastAsia="uk-UA"/>
        </w:rPr>
        <w:t xml:space="preserve">. </w:t>
      </w:r>
    </w:p>
    <w:p w14:paraId="12D01E06"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sz w:val="24"/>
          <w:szCs w:val="24"/>
          <w:lang w:eastAsia="uk-UA"/>
        </w:rPr>
        <w:t xml:space="preserve">Сутність </w:t>
      </w:r>
      <w:proofErr w:type="spellStart"/>
      <w:r w:rsidRPr="006377F4">
        <w:rPr>
          <w:rFonts w:ascii="Times New Roman" w:eastAsia="Times New Roman" w:hAnsi="Times New Roman" w:cs="Times New Roman"/>
          <w:sz w:val="24"/>
          <w:szCs w:val="24"/>
          <w:lang w:eastAsia="uk-UA"/>
        </w:rPr>
        <w:t>teacher</w:t>
      </w:r>
      <w:proofErr w:type="spellEnd"/>
      <w:r w:rsidRPr="006377F4">
        <w:rPr>
          <w:rFonts w:ascii="Times New Roman" w:eastAsia="Times New Roman" w:hAnsi="Times New Roman" w:cs="Times New Roman"/>
          <w:sz w:val="24"/>
          <w:szCs w:val="24"/>
          <w:lang w:eastAsia="uk-UA"/>
        </w:rPr>
        <w:t xml:space="preserve"> складається з атрибутів: </w:t>
      </w:r>
      <w:proofErr w:type="spellStart"/>
      <w:r w:rsidRPr="006377F4">
        <w:rPr>
          <w:rFonts w:ascii="Times New Roman" w:eastAsia="Times New Roman" w:hAnsi="Times New Roman" w:cs="Times New Roman"/>
          <w:sz w:val="24"/>
          <w:szCs w:val="24"/>
          <w:lang w:eastAsia="uk-UA"/>
        </w:rPr>
        <w:t>id_teacher</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name_teach</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stuff</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number_dep</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Семантичний зміст атрибута </w:t>
      </w:r>
      <w:proofErr w:type="spellStart"/>
      <w:r w:rsidRPr="006377F4">
        <w:rPr>
          <w:rFonts w:ascii="Times New Roman" w:eastAsia="Times New Roman" w:hAnsi="Times New Roman" w:cs="Times New Roman"/>
          <w:sz w:val="24"/>
          <w:szCs w:val="24"/>
          <w:lang w:eastAsia="uk-UA"/>
        </w:rPr>
        <w:t>id_teacher</w:t>
      </w:r>
      <w:proofErr w:type="spellEnd"/>
      <w:r w:rsidRPr="006377F4">
        <w:rPr>
          <w:rFonts w:ascii="Times New Roman" w:eastAsia="Times New Roman" w:hAnsi="Times New Roman" w:cs="Times New Roman"/>
          <w:sz w:val="24"/>
          <w:szCs w:val="24"/>
          <w:lang w:eastAsia="uk-UA"/>
        </w:rPr>
        <w:t xml:space="preserve"> – номер викладача, </w:t>
      </w:r>
      <w:proofErr w:type="spellStart"/>
      <w:r w:rsidRPr="006377F4">
        <w:rPr>
          <w:rFonts w:ascii="Times New Roman" w:eastAsia="Times New Roman" w:hAnsi="Times New Roman" w:cs="Times New Roman"/>
          <w:sz w:val="24"/>
          <w:szCs w:val="24"/>
          <w:lang w:eastAsia="uk-UA"/>
        </w:rPr>
        <w:t>name_teach</w:t>
      </w:r>
      <w:proofErr w:type="spellEnd"/>
      <w:r w:rsidRPr="006377F4">
        <w:rPr>
          <w:rFonts w:ascii="Times New Roman" w:eastAsia="Times New Roman" w:hAnsi="Times New Roman" w:cs="Times New Roman"/>
          <w:sz w:val="24"/>
          <w:szCs w:val="24"/>
          <w:lang w:eastAsia="uk-UA"/>
        </w:rPr>
        <w:t xml:space="preserve"> - ПІБ викладача, </w:t>
      </w:r>
      <w:proofErr w:type="spellStart"/>
      <w:r w:rsidRPr="006377F4">
        <w:rPr>
          <w:rFonts w:ascii="Times New Roman" w:eastAsia="Times New Roman" w:hAnsi="Times New Roman" w:cs="Times New Roman"/>
          <w:sz w:val="24"/>
          <w:szCs w:val="24"/>
          <w:lang w:eastAsia="uk-UA"/>
        </w:rPr>
        <w:t>stuff</w:t>
      </w:r>
      <w:proofErr w:type="spellEnd"/>
      <w:r w:rsidRPr="006377F4">
        <w:rPr>
          <w:rFonts w:ascii="Times New Roman" w:eastAsia="Times New Roman" w:hAnsi="Times New Roman" w:cs="Times New Roman"/>
          <w:sz w:val="24"/>
          <w:szCs w:val="24"/>
          <w:lang w:eastAsia="uk-UA"/>
        </w:rPr>
        <w:t xml:space="preserve"> – посада, </w:t>
      </w:r>
      <w:proofErr w:type="spellStart"/>
      <w:r w:rsidRPr="006377F4">
        <w:rPr>
          <w:rFonts w:ascii="Times New Roman" w:eastAsia="Times New Roman" w:hAnsi="Times New Roman" w:cs="Times New Roman"/>
          <w:sz w:val="24"/>
          <w:szCs w:val="24"/>
          <w:lang w:eastAsia="uk-UA"/>
        </w:rPr>
        <w:t>number_dep</w:t>
      </w:r>
      <w:proofErr w:type="spellEnd"/>
      <w:r w:rsidRPr="006377F4">
        <w:rPr>
          <w:rFonts w:ascii="Times New Roman" w:eastAsia="Times New Roman" w:hAnsi="Times New Roman" w:cs="Times New Roman"/>
          <w:sz w:val="24"/>
          <w:szCs w:val="24"/>
          <w:lang w:eastAsia="uk-UA"/>
        </w:rPr>
        <w:t xml:space="preserve"> – номер кафедри,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 номер дисципліни. РК – атрибут </w:t>
      </w:r>
      <w:proofErr w:type="spellStart"/>
      <w:r w:rsidRPr="006377F4">
        <w:rPr>
          <w:rFonts w:ascii="Times New Roman" w:eastAsia="Times New Roman" w:hAnsi="Times New Roman" w:cs="Times New Roman"/>
          <w:sz w:val="24"/>
          <w:szCs w:val="24"/>
          <w:lang w:eastAsia="uk-UA"/>
        </w:rPr>
        <w:t>id_teacher</w:t>
      </w:r>
      <w:proofErr w:type="spellEnd"/>
      <w:r w:rsidRPr="006377F4">
        <w:rPr>
          <w:rFonts w:ascii="Times New Roman" w:eastAsia="Times New Roman" w:hAnsi="Times New Roman" w:cs="Times New Roman"/>
          <w:sz w:val="24"/>
          <w:szCs w:val="24"/>
          <w:lang w:eastAsia="uk-UA"/>
        </w:rPr>
        <w:t xml:space="preserve">. FK </w:t>
      </w:r>
      <w:proofErr w:type="spellStart"/>
      <w:r w:rsidRPr="006377F4">
        <w:rPr>
          <w:rFonts w:ascii="Times New Roman" w:eastAsia="Times New Roman" w:hAnsi="Times New Roman" w:cs="Times New Roman"/>
          <w:sz w:val="24"/>
          <w:szCs w:val="24"/>
          <w:lang w:eastAsia="uk-UA"/>
        </w:rPr>
        <w:t>number_dep</w:t>
      </w:r>
      <w:proofErr w:type="spellEnd"/>
      <w:r w:rsidRPr="006377F4">
        <w:rPr>
          <w:rFonts w:ascii="Times New Roman" w:eastAsia="Times New Roman" w:hAnsi="Times New Roman" w:cs="Times New Roman"/>
          <w:sz w:val="24"/>
          <w:szCs w:val="24"/>
          <w:lang w:eastAsia="uk-UA"/>
        </w:rPr>
        <w:t xml:space="preserve"> посилається на РК сутності </w:t>
      </w:r>
      <w:proofErr w:type="spellStart"/>
      <w:r w:rsidRPr="006377F4">
        <w:rPr>
          <w:rFonts w:ascii="Times New Roman" w:eastAsia="Times New Roman" w:hAnsi="Times New Roman" w:cs="Times New Roman"/>
          <w:sz w:val="24"/>
          <w:szCs w:val="24"/>
          <w:lang w:eastAsia="uk-UA"/>
        </w:rPr>
        <w:t>department</w:t>
      </w:r>
      <w:proofErr w:type="spellEnd"/>
      <w:r w:rsidRPr="006377F4">
        <w:rPr>
          <w:rFonts w:ascii="Times New Roman" w:eastAsia="Times New Roman" w:hAnsi="Times New Roman" w:cs="Times New Roman"/>
          <w:sz w:val="24"/>
          <w:szCs w:val="24"/>
          <w:lang w:eastAsia="uk-UA"/>
        </w:rPr>
        <w:t xml:space="preserve">, FK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посилається на РК сутності </w:t>
      </w:r>
      <w:proofErr w:type="spellStart"/>
      <w:r w:rsidRPr="006377F4">
        <w:rPr>
          <w:rFonts w:ascii="Times New Roman" w:eastAsia="Times New Roman" w:hAnsi="Times New Roman" w:cs="Times New Roman"/>
          <w:sz w:val="24"/>
          <w:szCs w:val="24"/>
          <w:lang w:eastAsia="uk-UA"/>
        </w:rPr>
        <w:t>subject</w:t>
      </w:r>
      <w:proofErr w:type="spellEnd"/>
      <w:r w:rsidRPr="006377F4">
        <w:rPr>
          <w:rFonts w:ascii="Times New Roman" w:eastAsia="Times New Roman" w:hAnsi="Times New Roman" w:cs="Times New Roman"/>
          <w:sz w:val="24"/>
          <w:szCs w:val="24"/>
          <w:lang w:eastAsia="uk-UA"/>
        </w:rPr>
        <w:t xml:space="preserve">. </w:t>
      </w:r>
    </w:p>
    <w:p w14:paraId="551C99BB"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sz w:val="24"/>
          <w:szCs w:val="24"/>
          <w:lang w:eastAsia="uk-UA"/>
        </w:rPr>
        <w:t xml:space="preserve">Сутність </w:t>
      </w:r>
      <w:proofErr w:type="spellStart"/>
      <w:r w:rsidRPr="006377F4">
        <w:rPr>
          <w:rFonts w:ascii="Times New Roman" w:eastAsia="Times New Roman" w:hAnsi="Times New Roman" w:cs="Times New Roman"/>
          <w:sz w:val="24"/>
          <w:szCs w:val="24"/>
          <w:lang w:eastAsia="uk-UA"/>
        </w:rPr>
        <w:t>department</w:t>
      </w:r>
      <w:proofErr w:type="spellEnd"/>
      <w:r w:rsidRPr="006377F4">
        <w:rPr>
          <w:rFonts w:ascii="Times New Roman" w:eastAsia="Times New Roman" w:hAnsi="Times New Roman" w:cs="Times New Roman"/>
          <w:sz w:val="24"/>
          <w:szCs w:val="24"/>
          <w:lang w:eastAsia="uk-UA"/>
        </w:rPr>
        <w:t xml:space="preserve"> складається з атрибутів: </w:t>
      </w:r>
      <w:proofErr w:type="spellStart"/>
      <w:r w:rsidRPr="006377F4">
        <w:rPr>
          <w:rFonts w:ascii="Times New Roman" w:eastAsia="Times New Roman" w:hAnsi="Times New Roman" w:cs="Times New Roman"/>
          <w:sz w:val="24"/>
          <w:szCs w:val="24"/>
          <w:lang w:eastAsia="uk-UA"/>
        </w:rPr>
        <w:t>number_dep</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name_dep</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phone</w:t>
      </w:r>
      <w:proofErr w:type="spellEnd"/>
      <w:r w:rsidRPr="006377F4">
        <w:rPr>
          <w:rFonts w:ascii="Times New Roman" w:eastAsia="Times New Roman" w:hAnsi="Times New Roman" w:cs="Times New Roman"/>
          <w:sz w:val="24"/>
          <w:szCs w:val="24"/>
          <w:lang w:eastAsia="uk-UA"/>
        </w:rPr>
        <w:t xml:space="preserve">. Семантичний зміст атрибута </w:t>
      </w:r>
      <w:proofErr w:type="spellStart"/>
      <w:r w:rsidRPr="006377F4">
        <w:rPr>
          <w:rFonts w:ascii="Times New Roman" w:eastAsia="Times New Roman" w:hAnsi="Times New Roman" w:cs="Times New Roman"/>
          <w:sz w:val="24"/>
          <w:szCs w:val="24"/>
          <w:lang w:eastAsia="uk-UA"/>
        </w:rPr>
        <w:t>number_dep</w:t>
      </w:r>
      <w:proofErr w:type="spellEnd"/>
      <w:r w:rsidRPr="006377F4">
        <w:rPr>
          <w:rFonts w:ascii="Times New Roman" w:eastAsia="Times New Roman" w:hAnsi="Times New Roman" w:cs="Times New Roman"/>
          <w:sz w:val="24"/>
          <w:szCs w:val="24"/>
          <w:lang w:eastAsia="uk-UA"/>
        </w:rPr>
        <w:t xml:space="preserve"> – номер кафедри, </w:t>
      </w:r>
      <w:proofErr w:type="spellStart"/>
      <w:r w:rsidRPr="006377F4">
        <w:rPr>
          <w:rFonts w:ascii="Times New Roman" w:eastAsia="Times New Roman" w:hAnsi="Times New Roman" w:cs="Times New Roman"/>
          <w:sz w:val="24"/>
          <w:szCs w:val="24"/>
          <w:lang w:eastAsia="uk-UA"/>
        </w:rPr>
        <w:t>name_dep</w:t>
      </w:r>
      <w:proofErr w:type="spellEnd"/>
      <w:r w:rsidRPr="006377F4">
        <w:rPr>
          <w:rFonts w:ascii="Times New Roman" w:eastAsia="Times New Roman" w:hAnsi="Times New Roman" w:cs="Times New Roman"/>
          <w:sz w:val="24"/>
          <w:szCs w:val="24"/>
          <w:lang w:eastAsia="uk-UA"/>
        </w:rPr>
        <w:t xml:space="preserve"> – </w:t>
      </w:r>
      <w:proofErr w:type="spellStart"/>
      <w:r w:rsidRPr="006377F4">
        <w:rPr>
          <w:rFonts w:ascii="Times New Roman" w:eastAsia="Times New Roman" w:hAnsi="Times New Roman" w:cs="Times New Roman"/>
          <w:sz w:val="24"/>
          <w:szCs w:val="24"/>
          <w:lang w:eastAsia="uk-UA"/>
        </w:rPr>
        <w:t>назва_кафедри</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phone</w:t>
      </w:r>
      <w:proofErr w:type="spellEnd"/>
      <w:r w:rsidRPr="006377F4">
        <w:rPr>
          <w:rFonts w:ascii="Times New Roman" w:eastAsia="Times New Roman" w:hAnsi="Times New Roman" w:cs="Times New Roman"/>
          <w:sz w:val="24"/>
          <w:szCs w:val="24"/>
          <w:lang w:eastAsia="uk-UA"/>
        </w:rPr>
        <w:t xml:space="preserve"> – телефон. РК – атрибут </w:t>
      </w:r>
      <w:proofErr w:type="spellStart"/>
      <w:r w:rsidRPr="006377F4">
        <w:rPr>
          <w:rFonts w:ascii="Times New Roman" w:eastAsia="Times New Roman" w:hAnsi="Times New Roman" w:cs="Times New Roman"/>
          <w:sz w:val="24"/>
          <w:szCs w:val="24"/>
          <w:lang w:eastAsia="uk-UA"/>
        </w:rPr>
        <w:t>number_dep</w:t>
      </w:r>
      <w:proofErr w:type="spellEnd"/>
      <w:r w:rsidRPr="006377F4">
        <w:rPr>
          <w:rFonts w:ascii="Times New Roman" w:eastAsia="Times New Roman" w:hAnsi="Times New Roman" w:cs="Times New Roman"/>
          <w:sz w:val="24"/>
          <w:szCs w:val="24"/>
          <w:lang w:eastAsia="uk-UA"/>
        </w:rPr>
        <w:t xml:space="preserve">. </w:t>
      </w:r>
    </w:p>
    <w:p w14:paraId="454274B3"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sz w:val="24"/>
          <w:szCs w:val="24"/>
          <w:lang w:eastAsia="uk-UA"/>
        </w:rPr>
        <w:t xml:space="preserve">Сутність </w:t>
      </w:r>
      <w:proofErr w:type="spellStart"/>
      <w:r w:rsidRPr="006377F4">
        <w:rPr>
          <w:rFonts w:ascii="Times New Roman" w:eastAsia="Times New Roman" w:hAnsi="Times New Roman" w:cs="Times New Roman"/>
          <w:sz w:val="24"/>
          <w:szCs w:val="24"/>
          <w:lang w:eastAsia="uk-UA"/>
        </w:rPr>
        <w:t>subject</w:t>
      </w:r>
      <w:proofErr w:type="spellEnd"/>
      <w:r w:rsidRPr="006377F4">
        <w:rPr>
          <w:rFonts w:ascii="Times New Roman" w:eastAsia="Times New Roman" w:hAnsi="Times New Roman" w:cs="Times New Roman"/>
          <w:sz w:val="24"/>
          <w:szCs w:val="24"/>
          <w:lang w:eastAsia="uk-UA"/>
        </w:rPr>
        <w:t xml:space="preserve"> складається з атрибутів: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semester</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name_sub</w:t>
      </w:r>
      <w:proofErr w:type="spellEnd"/>
      <w:r w:rsidRPr="006377F4">
        <w:rPr>
          <w:rFonts w:ascii="Times New Roman" w:eastAsia="Times New Roman" w:hAnsi="Times New Roman" w:cs="Times New Roman"/>
          <w:sz w:val="24"/>
          <w:szCs w:val="24"/>
          <w:lang w:eastAsia="uk-UA"/>
        </w:rPr>
        <w:t xml:space="preserve">. Семантичний зміст атрибута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 номер дисципліни, </w:t>
      </w:r>
      <w:proofErr w:type="spellStart"/>
      <w:r w:rsidRPr="006377F4">
        <w:rPr>
          <w:rFonts w:ascii="Times New Roman" w:eastAsia="Times New Roman" w:hAnsi="Times New Roman" w:cs="Times New Roman"/>
          <w:sz w:val="24"/>
          <w:szCs w:val="24"/>
          <w:lang w:eastAsia="uk-UA"/>
        </w:rPr>
        <w:t>semester</w:t>
      </w:r>
      <w:proofErr w:type="spellEnd"/>
      <w:r w:rsidRPr="006377F4">
        <w:rPr>
          <w:rFonts w:ascii="Times New Roman" w:eastAsia="Times New Roman" w:hAnsi="Times New Roman" w:cs="Times New Roman"/>
          <w:sz w:val="24"/>
          <w:szCs w:val="24"/>
          <w:lang w:eastAsia="uk-UA"/>
        </w:rPr>
        <w:t xml:space="preserve"> – семестр, </w:t>
      </w:r>
      <w:proofErr w:type="spellStart"/>
      <w:r w:rsidRPr="006377F4">
        <w:rPr>
          <w:rFonts w:ascii="Times New Roman" w:eastAsia="Times New Roman" w:hAnsi="Times New Roman" w:cs="Times New Roman"/>
          <w:sz w:val="24"/>
          <w:szCs w:val="24"/>
          <w:lang w:eastAsia="uk-UA"/>
        </w:rPr>
        <w:t>name_sub</w:t>
      </w:r>
      <w:proofErr w:type="spellEnd"/>
      <w:r w:rsidRPr="006377F4">
        <w:rPr>
          <w:rFonts w:ascii="Times New Roman" w:eastAsia="Times New Roman" w:hAnsi="Times New Roman" w:cs="Times New Roman"/>
          <w:sz w:val="24"/>
          <w:szCs w:val="24"/>
          <w:lang w:eastAsia="uk-UA"/>
        </w:rPr>
        <w:t xml:space="preserve"> – назва дисципліни. РК – атрибут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w:t>
      </w:r>
    </w:p>
    <w:p w14:paraId="2183C1BC"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sz w:val="24"/>
          <w:szCs w:val="24"/>
          <w:lang w:eastAsia="uk-UA"/>
        </w:rPr>
        <w:t xml:space="preserve">Сутність </w:t>
      </w:r>
      <w:proofErr w:type="spellStart"/>
      <w:r w:rsidRPr="006377F4">
        <w:rPr>
          <w:rFonts w:ascii="Times New Roman" w:eastAsia="Times New Roman" w:hAnsi="Times New Roman" w:cs="Times New Roman"/>
          <w:sz w:val="24"/>
          <w:szCs w:val="24"/>
          <w:lang w:eastAsia="uk-UA"/>
        </w:rPr>
        <w:t>session_inf</w:t>
      </w:r>
      <w:proofErr w:type="spellEnd"/>
      <w:r w:rsidRPr="006377F4">
        <w:rPr>
          <w:rFonts w:ascii="Times New Roman" w:eastAsia="Times New Roman" w:hAnsi="Times New Roman" w:cs="Times New Roman"/>
          <w:sz w:val="24"/>
          <w:szCs w:val="24"/>
          <w:lang w:eastAsia="uk-UA"/>
        </w:rPr>
        <w:t xml:space="preserve"> складається з атрибутів: </w:t>
      </w:r>
      <w:proofErr w:type="spellStart"/>
      <w:r w:rsidRPr="006377F4">
        <w:rPr>
          <w:rFonts w:ascii="Times New Roman" w:eastAsia="Times New Roman" w:hAnsi="Times New Roman" w:cs="Times New Roman"/>
          <w:sz w:val="24"/>
          <w:szCs w:val="24"/>
          <w:lang w:eastAsia="uk-UA"/>
        </w:rPr>
        <w:t>number_sess</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id_student</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point</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mark</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id_teacher</w:t>
      </w:r>
      <w:proofErr w:type="spellEnd"/>
      <w:r w:rsidRPr="006377F4">
        <w:rPr>
          <w:rFonts w:ascii="Times New Roman" w:eastAsia="Times New Roman" w:hAnsi="Times New Roman" w:cs="Times New Roman"/>
          <w:sz w:val="24"/>
          <w:szCs w:val="24"/>
          <w:lang w:eastAsia="uk-UA"/>
        </w:rPr>
        <w:t xml:space="preserve">. Семантичний зміст атрибута </w:t>
      </w:r>
      <w:proofErr w:type="spellStart"/>
      <w:r w:rsidRPr="006377F4">
        <w:rPr>
          <w:rFonts w:ascii="Times New Roman" w:eastAsia="Times New Roman" w:hAnsi="Times New Roman" w:cs="Times New Roman"/>
          <w:sz w:val="24"/>
          <w:szCs w:val="24"/>
          <w:lang w:eastAsia="uk-UA"/>
        </w:rPr>
        <w:t>number_sess</w:t>
      </w:r>
      <w:proofErr w:type="spellEnd"/>
      <w:r w:rsidRPr="006377F4">
        <w:rPr>
          <w:rFonts w:ascii="Times New Roman" w:eastAsia="Times New Roman" w:hAnsi="Times New Roman" w:cs="Times New Roman"/>
          <w:sz w:val="24"/>
          <w:szCs w:val="24"/>
          <w:lang w:eastAsia="uk-UA"/>
        </w:rPr>
        <w:t xml:space="preserve"> – номер сесії, </w:t>
      </w:r>
      <w:proofErr w:type="spellStart"/>
      <w:r w:rsidRPr="006377F4">
        <w:rPr>
          <w:rFonts w:ascii="Times New Roman" w:eastAsia="Times New Roman" w:hAnsi="Times New Roman" w:cs="Times New Roman"/>
          <w:sz w:val="24"/>
          <w:szCs w:val="24"/>
          <w:lang w:eastAsia="uk-UA"/>
        </w:rPr>
        <w:t>id_student</w:t>
      </w:r>
      <w:proofErr w:type="spellEnd"/>
      <w:r w:rsidRPr="006377F4">
        <w:rPr>
          <w:rFonts w:ascii="Times New Roman" w:eastAsia="Times New Roman" w:hAnsi="Times New Roman" w:cs="Times New Roman"/>
          <w:sz w:val="24"/>
          <w:szCs w:val="24"/>
          <w:lang w:eastAsia="uk-UA"/>
        </w:rPr>
        <w:t xml:space="preserve"> – номер залікової книжки,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 номер дисципліни, </w:t>
      </w:r>
      <w:proofErr w:type="spellStart"/>
      <w:r w:rsidRPr="006377F4">
        <w:rPr>
          <w:rFonts w:ascii="Times New Roman" w:eastAsia="Times New Roman" w:hAnsi="Times New Roman" w:cs="Times New Roman"/>
          <w:sz w:val="24"/>
          <w:szCs w:val="24"/>
          <w:lang w:eastAsia="uk-UA"/>
        </w:rPr>
        <w:t>point</w:t>
      </w:r>
      <w:proofErr w:type="spellEnd"/>
      <w:r w:rsidRPr="006377F4">
        <w:rPr>
          <w:rFonts w:ascii="Times New Roman" w:eastAsia="Times New Roman" w:hAnsi="Times New Roman" w:cs="Times New Roman"/>
          <w:sz w:val="24"/>
          <w:szCs w:val="24"/>
          <w:lang w:eastAsia="uk-UA"/>
        </w:rPr>
        <w:t xml:space="preserve"> – бал, </w:t>
      </w:r>
      <w:proofErr w:type="spellStart"/>
      <w:r w:rsidRPr="006377F4">
        <w:rPr>
          <w:rFonts w:ascii="Times New Roman" w:eastAsia="Times New Roman" w:hAnsi="Times New Roman" w:cs="Times New Roman"/>
          <w:sz w:val="24"/>
          <w:szCs w:val="24"/>
          <w:lang w:eastAsia="uk-UA"/>
        </w:rPr>
        <w:t>mark</w:t>
      </w:r>
      <w:proofErr w:type="spellEnd"/>
      <w:r w:rsidRPr="006377F4">
        <w:rPr>
          <w:rFonts w:ascii="Times New Roman" w:eastAsia="Times New Roman" w:hAnsi="Times New Roman" w:cs="Times New Roman"/>
          <w:sz w:val="24"/>
          <w:szCs w:val="24"/>
          <w:lang w:eastAsia="uk-UA"/>
        </w:rPr>
        <w:t xml:space="preserve"> – оцінка, </w:t>
      </w:r>
      <w:proofErr w:type="spellStart"/>
      <w:r w:rsidRPr="006377F4">
        <w:rPr>
          <w:rFonts w:ascii="Times New Roman" w:eastAsia="Times New Roman" w:hAnsi="Times New Roman" w:cs="Times New Roman"/>
          <w:sz w:val="24"/>
          <w:szCs w:val="24"/>
          <w:lang w:eastAsia="uk-UA"/>
        </w:rPr>
        <w:t>id_teacher</w:t>
      </w:r>
      <w:proofErr w:type="spellEnd"/>
      <w:r w:rsidRPr="006377F4">
        <w:rPr>
          <w:rFonts w:ascii="Times New Roman" w:eastAsia="Times New Roman" w:hAnsi="Times New Roman" w:cs="Times New Roman"/>
          <w:sz w:val="24"/>
          <w:szCs w:val="24"/>
          <w:lang w:eastAsia="uk-UA"/>
        </w:rPr>
        <w:t xml:space="preserve"> – номер викладача. РК – атрибут </w:t>
      </w:r>
      <w:proofErr w:type="spellStart"/>
      <w:r w:rsidRPr="006377F4">
        <w:rPr>
          <w:rFonts w:ascii="Times New Roman" w:eastAsia="Times New Roman" w:hAnsi="Times New Roman" w:cs="Times New Roman"/>
          <w:sz w:val="24"/>
          <w:szCs w:val="24"/>
          <w:lang w:eastAsia="uk-UA"/>
        </w:rPr>
        <w:t>number_sess</w:t>
      </w:r>
      <w:proofErr w:type="spellEnd"/>
      <w:r w:rsidRPr="006377F4">
        <w:rPr>
          <w:rFonts w:ascii="Times New Roman" w:eastAsia="Times New Roman" w:hAnsi="Times New Roman" w:cs="Times New Roman"/>
          <w:sz w:val="24"/>
          <w:szCs w:val="24"/>
          <w:lang w:eastAsia="uk-UA"/>
        </w:rPr>
        <w:t xml:space="preserve">. FK посилаються: </w:t>
      </w:r>
      <w:proofErr w:type="spellStart"/>
      <w:r w:rsidRPr="006377F4">
        <w:rPr>
          <w:rFonts w:ascii="Times New Roman" w:eastAsia="Times New Roman" w:hAnsi="Times New Roman" w:cs="Times New Roman"/>
          <w:sz w:val="24"/>
          <w:szCs w:val="24"/>
          <w:lang w:eastAsia="uk-UA"/>
        </w:rPr>
        <w:t>id_student</w:t>
      </w:r>
      <w:proofErr w:type="spellEnd"/>
      <w:r w:rsidRPr="006377F4">
        <w:rPr>
          <w:rFonts w:ascii="Times New Roman" w:eastAsia="Times New Roman" w:hAnsi="Times New Roman" w:cs="Times New Roman"/>
          <w:sz w:val="24"/>
          <w:szCs w:val="24"/>
          <w:lang w:eastAsia="uk-UA"/>
        </w:rPr>
        <w:t xml:space="preserve"> на РК сутності </w:t>
      </w:r>
      <w:proofErr w:type="spellStart"/>
      <w:r w:rsidRPr="006377F4">
        <w:rPr>
          <w:rFonts w:ascii="Times New Roman" w:eastAsia="Times New Roman" w:hAnsi="Times New Roman" w:cs="Times New Roman"/>
          <w:sz w:val="24"/>
          <w:szCs w:val="24"/>
          <w:lang w:eastAsia="uk-UA"/>
        </w:rPr>
        <w:t>student</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number_sub</w:t>
      </w:r>
      <w:proofErr w:type="spellEnd"/>
      <w:r w:rsidRPr="006377F4">
        <w:rPr>
          <w:rFonts w:ascii="Times New Roman" w:eastAsia="Times New Roman" w:hAnsi="Times New Roman" w:cs="Times New Roman"/>
          <w:sz w:val="24"/>
          <w:szCs w:val="24"/>
          <w:lang w:eastAsia="uk-UA"/>
        </w:rPr>
        <w:t xml:space="preserve"> на РК сутності </w:t>
      </w:r>
      <w:proofErr w:type="spellStart"/>
      <w:r w:rsidRPr="006377F4">
        <w:rPr>
          <w:rFonts w:ascii="Times New Roman" w:eastAsia="Times New Roman" w:hAnsi="Times New Roman" w:cs="Times New Roman"/>
          <w:sz w:val="24"/>
          <w:szCs w:val="24"/>
          <w:lang w:eastAsia="uk-UA"/>
        </w:rPr>
        <w:t>subject</w:t>
      </w:r>
      <w:proofErr w:type="spellEnd"/>
      <w:r w:rsidRPr="006377F4">
        <w:rPr>
          <w:rFonts w:ascii="Times New Roman" w:eastAsia="Times New Roman" w:hAnsi="Times New Roman" w:cs="Times New Roman"/>
          <w:sz w:val="24"/>
          <w:szCs w:val="24"/>
          <w:lang w:eastAsia="uk-UA"/>
        </w:rPr>
        <w:t xml:space="preserve">, </w:t>
      </w:r>
      <w:proofErr w:type="spellStart"/>
      <w:r w:rsidRPr="006377F4">
        <w:rPr>
          <w:rFonts w:ascii="Times New Roman" w:eastAsia="Times New Roman" w:hAnsi="Times New Roman" w:cs="Times New Roman"/>
          <w:sz w:val="24"/>
          <w:szCs w:val="24"/>
          <w:lang w:eastAsia="uk-UA"/>
        </w:rPr>
        <w:t>id_teacher</w:t>
      </w:r>
      <w:proofErr w:type="spellEnd"/>
      <w:r w:rsidRPr="006377F4">
        <w:rPr>
          <w:rFonts w:ascii="Times New Roman" w:eastAsia="Times New Roman" w:hAnsi="Times New Roman" w:cs="Times New Roman"/>
          <w:sz w:val="24"/>
          <w:szCs w:val="24"/>
          <w:lang w:eastAsia="uk-UA"/>
        </w:rPr>
        <w:t xml:space="preserve"> на РК сутності </w:t>
      </w:r>
      <w:proofErr w:type="spellStart"/>
      <w:r w:rsidRPr="006377F4">
        <w:rPr>
          <w:rFonts w:ascii="Times New Roman" w:eastAsia="Times New Roman" w:hAnsi="Times New Roman" w:cs="Times New Roman"/>
          <w:sz w:val="24"/>
          <w:szCs w:val="24"/>
          <w:lang w:eastAsia="uk-UA"/>
        </w:rPr>
        <w:t>teacher</w:t>
      </w:r>
      <w:proofErr w:type="spellEnd"/>
      <w:r w:rsidRPr="006377F4">
        <w:rPr>
          <w:rFonts w:ascii="Times New Roman" w:eastAsia="Times New Roman" w:hAnsi="Times New Roman" w:cs="Times New Roman"/>
          <w:sz w:val="24"/>
          <w:szCs w:val="24"/>
          <w:lang w:eastAsia="uk-UA"/>
        </w:rPr>
        <w:t xml:space="preserve">. </w:t>
      </w:r>
    </w:p>
    <w:p w14:paraId="56AC0071" w14:textId="77777777" w:rsidR="006377F4" w:rsidRPr="006377F4" w:rsidRDefault="006377F4" w:rsidP="006377F4">
      <w:pPr>
        <w:spacing w:before="100" w:beforeAutospacing="1" w:after="100" w:afterAutospacing="1" w:line="240" w:lineRule="auto"/>
        <w:rPr>
          <w:rFonts w:ascii="Times New Roman" w:eastAsia="Times New Roman" w:hAnsi="Times New Roman" w:cs="Times New Roman"/>
          <w:sz w:val="24"/>
          <w:szCs w:val="24"/>
          <w:lang w:eastAsia="uk-UA"/>
        </w:rPr>
      </w:pPr>
      <w:r w:rsidRPr="006377F4">
        <w:rPr>
          <w:rFonts w:ascii="Times New Roman" w:eastAsia="Times New Roman" w:hAnsi="Times New Roman" w:cs="Times New Roman"/>
          <w:sz w:val="24"/>
          <w:szCs w:val="24"/>
          <w:lang w:eastAsia="uk-UA"/>
        </w:rPr>
        <w:t>Модель таблиць БД «</w:t>
      </w:r>
      <w:proofErr w:type="spellStart"/>
      <w:r w:rsidRPr="006377F4">
        <w:rPr>
          <w:rFonts w:ascii="Times New Roman" w:eastAsia="Times New Roman" w:hAnsi="Times New Roman" w:cs="Times New Roman"/>
          <w:sz w:val="24"/>
          <w:szCs w:val="24"/>
          <w:lang w:eastAsia="uk-UA"/>
        </w:rPr>
        <w:t>Session</w:t>
      </w:r>
      <w:proofErr w:type="spellEnd"/>
      <w:r w:rsidRPr="006377F4">
        <w:rPr>
          <w:rFonts w:ascii="Times New Roman" w:eastAsia="Times New Roman" w:hAnsi="Times New Roman" w:cs="Times New Roman"/>
          <w:sz w:val="24"/>
          <w:szCs w:val="24"/>
          <w:lang w:eastAsia="uk-UA"/>
        </w:rPr>
        <w:t>» зображена на рис. 1.</w:t>
      </w:r>
    </w:p>
    <w:p w14:paraId="0218C96B" w14:textId="4B2F2A4C" w:rsidR="006377F4" w:rsidRDefault="008A6560" w:rsidP="00500ADB">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B7679AD" wp14:editId="658AA56A">
            <wp:extent cx="6120533" cy="19502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rotWithShape="1">
                    <a:blip r:embed="rId6" cstate="print">
                      <a:extLst>
                        <a:ext uri="{28A0092B-C50C-407E-A947-70E740481C1C}">
                          <a14:useLocalDpi xmlns:a14="http://schemas.microsoft.com/office/drawing/2010/main" val="0"/>
                        </a:ext>
                      </a:extLst>
                    </a:blip>
                    <a:srcRect t="14501" b="13637"/>
                    <a:stretch/>
                  </pic:blipFill>
                  <pic:spPr bwMode="auto">
                    <a:xfrm>
                      <a:off x="0" y="0"/>
                      <a:ext cx="6120765" cy="1950319"/>
                    </a:xfrm>
                    <a:prstGeom prst="rect">
                      <a:avLst/>
                    </a:prstGeom>
                    <a:ln>
                      <a:noFill/>
                    </a:ln>
                    <a:extLst>
                      <a:ext uri="{53640926-AAD7-44D8-BBD7-CCE9431645EC}">
                        <a14:shadowObscured xmlns:a14="http://schemas.microsoft.com/office/drawing/2010/main"/>
                      </a:ext>
                    </a:extLst>
                  </pic:spPr>
                </pic:pic>
              </a:graphicData>
            </a:graphic>
          </wp:inline>
        </w:drawing>
      </w:r>
    </w:p>
    <w:p w14:paraId="66655AC4" w14:textId="11BA3112" w:rsidR="00500ADB" w:rsidRDefault="00500ADB" w:rsidP="00500ADB">
      <w:pPr>
        <w:jc w:val="center"/>
        <w:rPr>
          <w:rFonts w:asciiTheme="majorBidi" w:hAnsiTheme="majorBidi" w:cstheme="majorBidi"/>
          <w:i/>
          <w:iCs/>
        </w:rPr>
      </w:pPr>
      <w:r w:rsidRPr="00500ADB">
        <w:rPr>
          <w:rFonts w:asciiTheme="majorBidi" w:hAnsiTheme="majorBidi" w:cstheme="majorBidi"/>
          <w:i/>
          <w:iCs/>
        </w:rPr>
        <w:t>Рис. 1. Модель таблиць БД «</w:t>
      </w:r>
      <w:proofErr w:type="spellStart"/>
      <w:r w:rsidRPr="00500ADB">
        <w:rPr>
          <w:rFonts w:asciiTheme="majorBidi" w:hAnsiTheme="majorBidi" w:cstheme="majorBidi"/>
          <w:i/>
          <w:iCs/>
        </w:rPr>
        <w:t>Session</w:t>
      </w:r>
      <w:proofErr w:type="spellEnd"/>
      <w:r w:rsidRPr="00500ADB">
        <w:rPr>
          <w:rFonts w:asciiTheme="majorBidi" w:hAnsiTheme="majorBidi" w:cstheme="majorBidi"/>
          <w:i/>
          <w:iCs/>
        </w:rPr>
        <w:t>»</w:t>
      </w:r>
    </w:p>
    <w:p w14:paraId="484B97C7" w14:textId="77777777" w:rsidR="00500ADB" w:rsidRPr="00500ADB" w:rsidRDefault="00500ADB" w:rsidP="00500ADB">
      <w:pPr>
        <w:spacing w:before="100" w:beforeAutospacing="1" w:after="100" w:afterAutospacing="1" w:line="240" w:lineRule="auto"/>
        <w:rPr>
          <w:rFonts w:ascii="Times New Roman" w:eastAsia="Times New Roman" w:hAnsi="Times New Roman" w:cs="Times New Roman"/>
          <w:sz w:val="24"/>
          <w:szCs w:val="24"/>
          <w:lang w:eastAsia="uk-UA"/>
        </w:rPr>
      </w:pPr>
      <w:r w:rsidRPr="00500ADB">
        <w:rPr>
          <w:rFonts w:ascii="Times New Roman" w:eastAsia="Times New Roman" w:hAnsi="Times New Roman" w:cs="Times New Roman"/>
          <w:b/>
          <w:bCs/>
          <w:sz w:val="24"/>
          <w:szCs w:val="24"/>
          <w:lang w:eastAsia="uk-UA"/>
        </w:rPr>
        <w:t>Завдання 2</w:t>
      </w:r>
      <w:r w:rsidRPr="00500ADB">
        <w:rPr>
          <w:rFonts w:ascii="Times New Roman" w:eastAsia="Times New Roman" w:hAnsi="Times New Roman" w:cs="Times New Roman"/>
          <w:sz w:val="24"/>
          <w:szCs w:val="24"/>
          <w:lang w:eastAsia="uk-UA"/>
        </w:rPr>
        <w:t xml:space="preserve"> Побудувати фізичну модель БД у середовищі проектування </w:t>
      </w:r>
      <w:proofErr w:type="spellStart"/>
      <w:r w:rsidRPr="00500ADB">
        <w:rPr>
          <w:rFonts w:ascii="Times New Roman" w:eastAsia="Times New Roman" w:hAnsi="Times New Roman" w:cs="Times New Roman"/>
          <w:sz w:val="24"/>
          <w:szCs w:val="24"/>
          <w:lang w:eastAsia="uk-UA"/>
        </w:rPr>
        <w:t>DbDesigner</w:t>
      </w:r>
      <w:proofErr w:type="spellEnd"/>
      <w:r w:rsidRPr="00500ADB">
        <w:rPr>
          <w:rFonts w:ascii="Times New Roman" w:eastAsia="Times New Roman" w:hAnsi="Times New Roman" w:cs="Times New Roman"/>
          <w:sz w:val="24"/>
          <w:szCs w:val="24"/>
          <w:lang w:eastAsia="uk-UA"/>
        </w:rPr>
        <w:t xml:space="preserve"> для побудованої концептуальної моделі БД предметної області, вибраної у лабораторній роботі № 1. </w:t>
      </w:r>
    </w:p>
    <w:p w14:paraId="170A93F3"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У базі даних "Сайт продажу 3D-моделей (маркетплейс)" зберігається інформація про тривимірні цифрові ассети, їхніх авторів-продавців, покупців, тематичні категорії каталогу, ліцензійні умови використання, прикріплені файли геометрії, кошики замовлень, позиції замовлень та відгуки користувачів. Основними сутностями є: seller, buyer, category, license, model_3d, model_file, cart, cart_item, review.</w:t>
      </w:r>
    </w:p>
    <w:p w14:paraId="0BDA7EEA"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Сутність seller містить атрибути id_seller, nickname, rating. Атрибут id_seller є ідентифікаційним номером продавця (3D-художника) та виконує роль первинного ключа. Атрибут nickname визначає нікнейм або псевдонім автора на маркетплейсі, а rating — динамічний числовий рейтинг довіри покупців.</w:t>
      </w:r>
    </w:p>
    <w:p w14:paraId="58437BDF"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Сутність buyer складається з атрибутів id_buyer, email, registration_date. Атрибут id_buyer є первинним ключем та унікально ідентифікує покупця. Атрибут email зберігає контактну адресу електронної пошти користувача, а registration_date — дату його реєстрації на платформі.</w:t>
      </w:r>
    </w:p>
    <w:p w14:paraId="2FF401F0"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Сутність category включає атрибути id_category, name. Первинним ключем є id_category, який ідентифікує тематичний розділ онлайн-каталогу. Атрибут name зберігає назву категорії (наприклад, «Персонажі», «Архітектура», «Транспорт», «Low-poly» тощо).</w:t>
      </w:r>
    </w:p>
    <w:p w14:paraId="3EFB2B8E"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Сутність license містить атрибути id_license, id_change, license_name, usage_type, allow_modification, creation_date, creation_time. Атрибут id_license виступає первинним ключем правового регламенту. Атрибут id_change є ідентифікатором зміни (версії) ліцензії, license_name — офіційною назвою ліцензії, usage_type — типом дозволеного використання (комерційне чи Editorial), allow_modification — ознакою дозволу на модифікацію сітки, creation_date — днем створення ліцензії, а creation_time — точним часом її створення.</w:t>
      </w:r>
    </w:p>
    <w:p w14:paraId="44C2B87C"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Сутність model_3d містить атрибути id_model, id_seller, id_category, id_license, name, description, price, polygon_count, has_texture. Атрибут id_model виступає первинним ключем цифрового товару. Атрибут name визначає комерційну назву моделі, description — її розгорнутий технічний опис, price — встановлену вартість, polygon_count — кількість полігонів у тривимірній сітці, has_texture — ознаку наявності текстурних карт. Атрибути id_seller, id_category та id_license є зовнішніми ключами, які посилаються на первинні ключі сутностей seller, category та license відповідно.</w:t>
      </w:r>
    </w:p>
    <w:p w14:paraId="7D2C34FA"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Сутність model_file складається з атрибутів id_file, id_model, format, size_mb. Первинним ключем є атрибут id_file, що ідентифікує конкретний файл геометрії. Атрибут format визначає формат цифрового файлу (FBX, OBJ, STL, BLEND), size_mb — обсяг файлу в мегабайтах. Атрибут id_model є зовнішнім ключем, що посилається на первинний ключ сутності model_3d.</w:t>
      </w:r>
    </w:p>
    <w:p w14:paraId="6CCFD8D2" w14:textId="71E648D3" w:rsidR="00500ADB" w:rsidRPr="00500ADB" w:rsidRDefault="00500ADB" w:rsidP="00500ADB">
      <w:pPr>
        <w:spacing w:before="100" w:before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Сутність cart включає атрибути id_cart, id_buyer, status, total_amount, created_date. Первинним ключем є id_cart, який ідентифікує кошик замовлення. Атрибут status відображає поточний стан замовлення («Активний» або «Оплачений»), total_amount — загальну суму до оплати, created_date — дату формування кошика. Атрибут id_buyer є зовнішнім ключем і посилається на первинний ключ покупця із сутності buyer.</w:t>
      </w:r>
    </w:p>
    <w:p>
      <w:pPr>
        <w:jc w:val="both"/>
      </w:pPr>
      <w:r>
        <w:rPr>
          <w:rFonts w:ascii="Times New Roman" w:hAnsi="Times New Roman"/>
          <w:sz w:val="24"/>
        </w:rPr>
        <w:t>Сутність cart_item складається з атрибутів id_item, id_cart, id_model, fixed_price. Атрибут id_item є первинним ключем окремої позиції у замовленні. Атрибут fixed_price фіксує вартість 3D-моделі на момент додавання до замовлення. Атрибути id_cart та id_model виступають зовнішніми ключами, що посилаються на первинні ключі сутностей cart та model_3d відповідно.</w:t>
      </w:r>
    </w:p>
    <w:p>
      <w:pPr>
        <w:jc w:val="both"/>
      </w:pPr>
      <w:r>
        <w:rPr>
          <w:rFonts w:ascii="Times New Roman" w:hAnsi="Times New Roman"/>
          <w:sz w:val="24"/>
        </w:rPr>
        <w:t>Сутність review містить атрибути id_review, id_model, id_buyer, rating, comment_text. Первинним ключем є id_review, що ідентифікує відгук користувача. Атрибут rating містить бальну оцінку товару (від 1 до 5), comment_text — текстовий коментар покупця щодо якості сітки й топології моделі. Атрибути id_model та id_buyer є зовнішніми ключами, які посилаються на первинні ключі відповідних сутностей model_3d та buyer.</w:t>
      </w:r>
    </w:p>
    <w:p w14:paraId="2EF92ED2" w14:textId="5C48F571" w:rsidR="00500ADB" w:rsidRPr="00500ADB" w:rsidRDefault="00500ADB" w:rsidP="008A6560">
      <w:pPr>
        <w:spacing w:line="240" w:lineRule="auto"/>
        <w:jc w:val="both"/>
        <w:rPr>
          <w:rFonts w:ascii="Times New Roman" w:eastAsia="Times New Roman" w:hAnsi="Times New Roman" w:cs="Times New Roman"/>
          <w:sz w:val="24"/>
          <w:szCs w:val="24"/>
          <w:lang w:eastAsia="uk-UA"/>
        </w:rPr>
      </w:pPr>
      <w:r>
        <w:rPr>
          <w:rFonts w:ascii="Times New Roman" w:hAnsi="Times New Roman"/>
          <w:sz w:val="24"/>
        </w:rPr>
        <w:t>Модель таблиць БД «Сайт продажу 3D-моделей (маркетплейс)» зображено на рис. 2.</w:t>
      </w:r>
    </w:p>
    <w:p w14:paraId="6779AEFB" w14:textId="33615897" w:rsidR="006377F4" w:rsidRDefault="00500ADB" w:rsidP="00500ADB">
      <w:pPr>
        <w:jc w:val="center"/>
        <w:rPr>
          <w:rFonts w:asciiTheme="majorBidi" w:hAnsiTheme="majorBidi" w:cstheme="majorBidi"/>
          <w:sz w:val="24"/>
          <w:szCs w:val="24"/>
        </w:rPr>
      </w:pPr>
      <w:r/>
      <w:r>
        <w:drawing>
          <wp:inline xmlns:a="http://schemas.openxmlformats.org/drawingml/2006/main" xmlns:pic="http://schemas.openxmlformats.org/drawingml/2006/picture">
            <wp:extent cx="5852160" cy="2737301"/>
            <wp:docPr id="7" name="Picture 7"/>
            <wp:cNvGraphicFramePr>
              <a:graphicFrameLocks noChangeAspect="1"/>
            </wp:cNvGraphicFramePr>
            <a:graphic>
              <a:graphicData uri="http://schemas.openxmlformats.org/drawingml/2006/picture">
                <pic:pic>
                  <pic:nvPicPr>
                    <pic:cNvPr id="0" name="DbDesigner_Marketplace.png"/>
                    <pic:cNvPicPr/>
                  </pic:nvPicPr>
                  <pic:blipFill>
                    <a:blip r:embed="rId10"/>
                    <a:stretch>
                      <a:fillRect/>
                    </a:stretch>
                  </pic:blipFill>
                  <pic:spPr>
                    <a:xfrm>
                      <a:off x="0" y="0"/>
                      <a:ext cx="5852160" cy="2737301"/>
                    </a:xfrm>
                    <a:prstGeom prst="rect"/>
                  </pic:spPr>
                </pic:pic>
              </a:graphicData>
            </a:graphic>
          </wp:inline>
        </w:drawing>
      </w:r>
    </w:p>
    <w:p w14:paraId="3890686E" w14:textId="5ABEAEB4" w:rsidR="00500ADB" w:rsidRPr="008A6560" w:rsidRDefault="00500ADB" w:rsidP="008A6560">
      <w:pPr>
        <w:spacing w:before="100" w:beforeAutospacing="1" w:after="100" w:afterAutospacing="1" w:line="240" w:lineRule="auto"/>
        <w:jc w:val="center"/>
        <w:rPr>
          <w:rFonts w:ascii="Times New Roman" w:eastAsia="Times New Roman" w:hAnsi="Times New Roman" w:cs="Times New Roman"/>
          <w:i/>
          <w:iCs/>
          <w:sz w:val="20"/>
          <w:szCs w:val="20"/>
          <w:lang w:eastAsia="uk-UA"/>
        </w:rPr>
      </w:pPr>
      <w:r>
        <w:rPr>
          <w:rFonts w:ascii="Times New Roman" w:hAnsi="Times New Roman"/>
          <w:sz w:val="20"/>
        </w:rPr>
        <w:t>Рис. 2. Модель таблиць БД «Сайт продажу 3D-моделей (маркетплейс)»</w:t>
      </w:r>
    </w:p>
    <w:p w14:paraId="6E085403" w14:textId="77777777" w:rsidR="00500ADB" w:rsidRPr="00500ADB" w:rsidRDefault="006377F4" w:rsidP="00500ADB">
      <w:pPr>
        <w:pStyle w:val="a3"/>
        <w:jc w:val="both"/>
      </w:pPr>
      <w:r/>
      <w:r>
        <w:rPr>
          <w:rFonts w:ascii="Times New Roman" w:hAnsi="Times New Roman"/>
          <w:b/>
          <w:sz w:val="24"/>
        </w:rPr>
        <w:t xml:space="preserve">Висновки: </w:t>
      </w:r>
      <w:r>
        <w:rPr>
          <w:rFonts w:ascii="Times New Roman" w:hAnsi="Times New Roman"/>
          <w:sz w:val="24"/>
        </w:rPr>
        <w:t>У ході виконання лабораторної роботи було закріплено теоретичні знання та практичні навички щодо логічного та фізичного моделювання реляційних баз даних. На основі детального опису предметних областей було побудовано фізичну модель навчальної БД «Session» у середовищі DbDesigner, а також спроєктовано цілісну фізичну модель бази даних для власної предметної області «Сайт продажу 3D-моделей (маркетплейс)», обраної в лабораторній роботі № 1.</w:t>
      </w:r>
    </w:p>
    <w:p w14:paraId="508BE289"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У процесі проєктування було реалізовано концептуальну схему у вигляді набору взаємопов'язаних таблиць, визначено коректні типи даних стовпців (integer, varchar, decimal, date, time), сформовано первинні ключі для однозначної ідентифікації сутностей та налаштовано зовнішні ключі для забезпечення реляційної цілісності зв'язків типу 1:N між сутностями seller, buyer, category, license, model_3d, model_file, cart, cart_item, review. Зокрема, у сутності license було успішно збережено розширені параметри версійності та часу створення (id_change, creation_date, creation_time).</w:t>
      </w:r>
    </w:p>
    <w:p w14:paraId="217E8DE5" w14:textId="77777777" w:rsidR="00500ADB" w:rsidRPr="00500ADB" w:rsidRDefault="00500ADB" w:rsidP="00500ADB">
      <w:pPr>
        <w:spacing w:before="100" w:beforeAutospacing="1" w:after="100" w:afterAutospacing="1" w:line="240" w:lineRule="auto"/>
        <w:jc w:val="both"/>
        <w:rPr>
          <w:rFonts w:ascii="Times New Roman" w:eastAsia="Times New Roman" w:hAnsi="Times New Roman" w:cs="Times New Roman"/>
          <w:sz w:val="24"/>
          <w:szCs w:val="24"/>
          <w:lang w:eastAsia="uk-UA"/>
        </w:rPr>
      </w:pPr>
      <w:r>
        <w:rPr>
          <w:rFonts w:ascii="Times New Roman" w:hAnsi="Times New Roman"/>
          <w:sz w:val="24"/>
        </w:rPr>
        <w:t>Практична робота в онлайн-середовищі DbDesigner наочно продемонструвала фундаментальні засади переходу від концептуального сприйняття предметної області до конкретної фізичної структури реляційних таблиць, готових до безпосереднього розгортання в сучасних реляційних системах керування базами даних (СУБД).</w:t>
      </w:r>
    </w:p>
    <w:p w14:paraId="46706A89" w14:textId="0F1641CB" w:rsidR="006377F4" w:rsidRPr="006377F4" w:rsidRDefault="006377F4" w:rsidP="00500ADB">
      <w:pPr>
        <w:rPr>
          <w:rFonts w:asciiTheme="majorBidi" w:hAnsiTheme="majorBidi" w:cstheme="majorBidi"/>
          <w:sz w:val="24"/>
          <w:szCs w:val="24"/>
        </w:rPr>
      </w:pPr>
    </w:p>
    <w:sectPr w:rsidR="006377F4" w:rsidRPr="006377F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50C7E"/>
    <w:multiLevelType w:val="multilevel"/>
    <w:tmpl w:val="CBC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5439B"/>
    <w:multiLevelType w:val="multilevel"/>
    <w:tmpl w:val="822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C1"/>
    <w:rsid w:val="00500ADB"/>
    <w:rsid w:val="006377F4"/>
    <w:rsid w:val="007F20C1"/>
    <w:rsid w:val="008A6560"/>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671A"/>
  <w15:chartTrackingRefBased/>
  <w15:docId w15:val="{C26B31C9-FDF7-412D-A73C-575BC8B9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7F4"/>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77F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6377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5669">
      <w:bodyDiv w:val="1"/>
      <w:marLeft w:val="0"/>
      <w:marRight w:val="0"/>
      <w:marTop w:val="0"/>
      <w:marBottom w:val="0"/>
      <w:divBdr>
        <w:top w:val="none" w:sz="0" w:space="0" w:color="auto"/>
        <w:left w:val="none" w:sz="0" w:space="0" w:color="auto"/>
        <w:bottom w:val="none" w:sz="0" w:space="0" w:color="auto"/>
        <w:right w:val="none" w:sz="0" w:space="0" w:color="auto"/>
      </w:divBdr>
    </w:div>
    <w:div w:id="144663661">
      <w:bodyDiv w:val="1"/>
      <w:marLeft w:val="0"/>
      <w:marRight w:val="0"/>
      <w:marTop w:val="0"/>
      <w:marBottom w:val="0"/>
      <w:divBdr>
        <w:top w:val="none" w:sz="0" w:space="0" w:color="auto"/>
        <w:left w:val="none" w:sz="0" w:space="0" w:color="auto"/>
        <w:bottom w:val="none" w:sz="0" w:space="0" w:color="auto"/>
        <w:right w:val="none" w:sz="0" w:space="0" w:color="auto"/>
      </w:divBdr>
    </w:div>
    <w:div w:id="458646077">
      <w:bodyDiv w:val="1"/>
      <w:marLeft w:val="0"/>
      <w:marRight w:val="0"/>
      <w:marTop w:val="0"/>
      <w:marBottom w:val="0"/>
      <w:divBdr>
        <w:top w:val="none" w:sz="0" w:space="0" w:color="auto"/>
        <w:left w:val="none" w:sz="0" w:space="0" w:color="auto"/>
        <w:bottom w:val="none" w:sz="0" w:space="0" w:color="auto"/>
        <w:right w:val="none" w:sz="0" w:space="0" w:color="auto"/>
      </w:divBdr>
    </w:div>
    <w:div w:id="1735933844">
      <w:bodyDiv w:val="1"/>
      <w:marLeft w:val="0"/>
      <w:marRight w:val="0"/>
      <w:marTop w:val="0"/>
      <w:marBottom w:val="0"/>
      <w:divBdr>
        <w:top w:val="none" w:sz="0" w:space="0" w:color="auto"/>
        <w:left w:val="none" w:sz="0" w:space="0" w:color="auto"/>
        <w:bottom w:val="none" w:sz="0" w:space="0" w:color="auto"/>
        <w:right w:val="none" w:sz="0" w:space="0" w:color="auto"/>
      </w:divBdr>
    </w:div>
    <w:div w:id="1954483359">
      <w:bodyDiv w:val="1"/>
      <w:marLeft w:val="0"/>
      <w:marRight w:val="0"/>
      <w:marTop w:val="0"/>
      <w:marBottom w:val="0"/>
      <w:divBdr>
        <w:top w:val="none" w:sz="0" w:space="0" w:color="auto"/>
        <w:left w:val="none" w:sz="0" w:space="0" w:color="auto"/>
        <w:bottom w:val="none" w:sz="0" w:space="0" w:color="auto"/>
        <w:right w:val="none" w:sz="0" w:space="0" w:color="auto"/>
      </w:divBdr>
    </w:div>
    <w:div w:id="2011055659">
      <w:bodyDiv w:val="1"/>
      <w:marLeft w:val="0"/>
      <w:marRight w:val="0"/>
      <w:marTop w:val="0"/>
      <w:marBottom w:val="0"/>
      <w:divBdr>
        <w:top w:val="none" w:sz="0" w:space="0" w:color="auto"/>
        <w:left w:val="none" w:sz="0" w:space="0" w:color="auto"/>
        <w:bottom w:val="none" w:sz="0" w:space="0" w:color="auto"/>
        <w:right w:val="none" w:sz="0" w:space="0" w:color="auto"/>
      </w:divBdr>
    </w:div>
    <w:div w:id="212588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3800</Words>
  <Characters>2167</Characters>
  <Application>Microsoft Office Word</Application>
  <DocSecurity>0</DocSecurity>
  <Lines>18</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юліана іванко</dc:creator>
  <cp:keywords/>
  <dc:description/>
  <cp:lastModifiedBy>юліана іванко</cp:lastModifiedBy>
  <cp:revision>2</cp:revision>
  <dcterms:created xsi:type="dcterms:W3CDTF">2026-09-23T17:33:00Z</dcterms:created>
  <dcterms:modified xsi:type="dcterms:W3CDTF">2026-09-23T17:57:00Z</dcterms:modified>
</cp:coreProperties>
</file>