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41C14" w14:textId="265E560C" w:rsidR="00D669CB" w:rsidRDefault="00D669CB" w:rsidP="00D669CB">
      <w:pPr>
        <w:spacing w:after="40" w:line="240" w:lineRule="auto"/>
        <w:jc w:val="center"/>
        <w:rPr>
          <w:rFonts w:ascii="Times New Roman" w:hAnsi="Times New Roman" w:cs="Times New Roman"/>
          <w:b/>
          <w:sz w:val="28"/>
        </w:rPr>
      </w:pPr>
      <w:r>
        <w:rPr>
          <w:rFonts w:ascii="Times New Roman" w:hAnsi="Times New Roman" w:cs="Times New Roman"/>
          <w:b/>
          <w:sz w:val="28"/>
        </w:rPr>
        <w:t>МІНІСТЕРСТВО ОСВІТИ І НАУКИ УКРАЇНИ</w:t>
      </w:r>
    </w:p>
    <w:p w14:paraId="0C17BFDD" w14:textId="4DB6C2F2" w:rsidR="00D669CB" w:rsidRDefault="00D669CB" w:rsidP="00D669CB">
      <w:pPr>
        <w:spacing w:after="40" w:line="240" w:lineRule="auto"/>
        <w:jc w:val="center"/>
        <w:rPr>
          <w:rFonts w:ascii="Times New Roman" w:hAnsi="Times New Roman" w:cs="Times New Roman"/>
          <w:b/>
          <w:sz w:val="28"/>
        </w:rPr>
      </w:pPr>
      <w:r>
        <w:rPr>
          <w:rFonts w:ascii="Times New Roman" w:hAnsi="Times New Roman" w:cs="Times New Roman"/>
          <w:b/>
          <w:sz w:val="28"/>
        </w:rPr>
        <w:t>НАЦІОНАЛЬНИЙ УНІВЕРСИТЕТ «ЛЬВІВСЬКА ПОЛІТЕХНІКА»</w:t>
      </w:r>
    </w:p>
    <w:p w14:paraId="77619640" w14:textId="19DF06A7" w:rsidR="00D669CB" w:rsidRDefault="00D669CB" w:rsidP="00D669CB">
      <w:pPr>
        <w:spacing w:after="800" w:line="240" w:lineRule="auto"/>
        <w:jc w:val="center"/>
        <w:rPr>
          <w:rFonts w:ascii="Times New Roman" w:hAnsi="Times New Roman" w:cs="Times New Roman"/>
          <w:sz w:val="28"/>
        </w:rPr>
      </w:pPr>
      <w:r>
        <w:rPr>
          <w:rFonts w:ascii="Times New Roman" w:hAnsi="Times New Roman" w:cs="Times New Roman"/>
          <w:sz w:val="28"/>
        </w:rPr>
        <w:t>Кафедра «Систем автоматизованого проектування»</w:t>
      </w:r>
    </w:p>
    <w:p w14:paraId="1C0EF688" w14:textId="05148C49" w:rsidR="00550F4F" w:rsidRDefault="00550F4F" w:rsidP="00D669CB">
      <w:pPr>
        <w:spacing w:after="800" w:line="240" w:lineRule="auto"/>
        <w:jc w:val="center"/>
        <w:rPr>
          <w:rFonts w:ascii="Times New Roman" w:hAnsi="Times New Roman" w:cs="Times New Roman"/>
          <w:sz w:val="28"/>
        </w:rPr>
      </w:pPr>
    </w:p>
    <w:p w14:paraId="00568DF0" w14:textId="77777777" w:rsidR="00550F4F" w:rsidRDefault="00550F4F" w:rsidP="00D669CB">
      <w:pPr>
        <w:spacing w:after="800" w:line="240" w:lineRule="auto"/>
        <w:jc w:val="center"/>
        <w:rPr>
          <w:rFonts w:ascii="Times New Roman" w:hAnsi="Times New Roman" w:cs="Times New Roman"/>
          <w:sz w:val="28"/>
        </w:rPr>
      </w:pPr>
    </w:p>
    <w:p w14:paraId="47C67621" w14:textId="0139DEB9" w:rsidR="00D669CB" w:rsidRDefault="00D669CB" w:rsidP="00D669CB">
      <w:pPr>
        <w:spacing w:after="80" w:line="240" w:lineRule="auto"/>
        <w:jc w:val="center"/>
        <w:rPr>
          <w:rFonts w:ascii="Times New Roman" w:hAnsi="Times New Roman" w:cs="Times New Roman"/>
          <w:b/>
          <w:sz w:val="36"/>
        </w:rPr>
      </w:pPr>
      <w:r>
        <w:rPr>
          <w:rFonts w:ascii="Times New Roman" w:hAnsi="Times New Roman" w:cs="Times New Roman"/>
          <w:b/>
          <w:sz w:val="36"/>
        </w:rPr>
        <w:t>ЗВІТ</w:t>
      </w:r>
    </w:p>
    <w:p w14:paraId="24220FD6" w14:textId="597DBEEE" w:rsidR="00D669CB" w:rsidRDefault="00D669CB" w:rsidP="00D669CB">
      <w:pPr>
        <w:spacing w:after="40" w:line="240" w:lineRule="auto"/>
        <w:jc w:val="center"/>
        <w:rPr>
          <w:rFonts w:ascii="Times New Roman" w:hAnsi="Times New Roman" w:cs="Times New Roman"/>
          <w:sz w:val="28"/>
        </w:rPr>
      </w:pPr>
      <w:r>
        <w:rPr>
          <w:rFonts w:ascii="Times New Roman" w:hAnsi="Times New Roman" w:cs="Times New Roman"/>
          <w:sz w:val="28"/>
        </w:rPr>
        <w:t>до лабораторної роботи №3</w:t>
      </w:r>
    </w:p>
    <w:p w14:paraId="4812A580" w14:textId="2AC922A5" w:rsidR="00D669CB" w:rsidRDefault="00D669CB" w:rsidP="00D669CB">
      <w:pPr>
        <w:spacing w:after="40" w:line="240" w:lineRule="auto"/>
        <w:jc w:val="center"/>
        <w:rPr>
          <w:rFonts w:ascii="Times New Roman" w:hAnsi="Times New Roman" w:cs="Times New Roman"/>
          <w:sz w:val="28"/>
        </w:rPr>
      </w:pPr>
      <w:r>
        <w:rPr>
          <w:rFonts w:ascii="Times New Roman" w:hAnsi="Times New Roman" w:cs="Times New Roman"/>
          <w:sz w:val="28"/>
        </w:rPr>
        <w:t>з дисципліни: «Технології веб-розробки та дизайну»</w:t>
      </w:r>
    </w:p>
    <w:p w14:paraId="0142D0B6" w14:textId="6A6D6954" w:rsidR="00D669CB" w:rsidRDefault="00D669CB" w:rsidP="00D669CB">
      <w:pPr>
        <w:spacing w:after="40" w:line="240" w:lineRule="auto"/>
        <w:jc w:val="center"/>
        <w:rPr>
          <w:rFonts w:ascii="Times New Roman" w:hAnsi="Times New Roman" w:cs="Times New Roman"/>
          <w:sz w:val="28"/>
        </w:rPr>
      </w:pPr>
      <w:r>
        <w:rPr>
          <w:rFonts w:ascii="Times New Roman" w:hAnsi="Times New Roman" w:cs="Times New Roman"/>
          <w:sz w:val="28"/>
        </w:rPr>
        <w:t>на тему:</w:t>
      </w:r>
    </w:p>
    <w:p w14:paraId="026E9D73" w14:textId="1E85AC85" w:rsidR="00D669CB" w:rsidRDefault="00D669CB" w:rsidP="00D669CB">
      <w:pPr>
        <w:spacing w:after="80" w:line="240" w:lineRule="auto"/>
        <w:jc w:val="center"/>
        <w:rPr>
          <w:rFonts w:ascii="Times New Roman" w:hAnsi="Times New Roman" w:cs="Times New Roman"/>
          <w:b/>
          <w:sz w:val="28"/>
        </w:rPr>
      </w:pPr>
      <w:r>
        <w:rPr>
          <w:rFonts w:ascii="Times New Roman" w:hAnsi="Times New Roman" w:cs="Times New Roman"/>
          <w:b/>
          <w:sz w:val="28"/>
        </w:rPr>
        <w:t>«Генерація графічного та мультимедійного контенту засобами штучного інтелекту для фронтенду вебдодатків»</w:t>
      </w:r>
    </w:p>
    <w:p w14:paraId="6ED610B7" w14:textId="2C8EE77C" w:rsidR="00550F4F" w:rsidRDefault="00D669CB" w:rsidP="00550F4F">
      <w:pPr>
        <w:spacing w:after="1200" w:line="240" w:lineRule="auto"/>
        <w:jc w:val="center"/>
        <w:rPr>
          <w:rFonts w:ascii="Times New Roman" w:hAnsi="Times New Roman" w:cs="Times New Roman"/>
          <w:sz w:val="28"/>
        </w:rPr>
      </w:pPr>
      <w:r>
        <w:rPr>
          <w:rFonts w:ascii="Times New Roman" w:hAnsi="Times New Roman" w:cs="Times New Roman"/>
          <w:sz w:val="28"/>
        </w:rPr>
        <w:t>Тема проєкту: «вебсайт студії краси «JuliaGrain» з інтерактивним калькулятором послуг»</w:t>
      </w:r>
    </w:p>
    <w:p w14:paraId="3F85CD10" w14:textId="4F11A919" w:rsidR="00D669CB" w:rsidRDefault="00D669CB" w:rsidP="00D669CB">
      <w:pPr>
        <w:spacing w:after="40" w:line="240" w:lineRule="auto"/>
        <w:jc w:val="right"/>
        <w:rPr>
          <w:rFonts w:ascii="Times New Roman" w:hAnsi="Times New Roman" w:cs="Times New Roman"/>
          <w:b/>
          <w:sz w:val="28"/>
        </w:rPr>
      </w:pPr>
      <w:r>
        <w:rPr>
          <w:rFonts w:ascii="Times New Roman" w:hAnsi="Times New Roman" w:cs="Times New Roman"/>
          <w:b/>
          <w:sz w:val="28"/>
        </w:rPr>
        <w:t>Виконала:</w:t>
      </w:r>
    </w:p>
    <w:p w14:paraId="7390FCDF" w14:textId="255D5CB4" w:rsidR="00D669CB" w:rsidRDefault="00D669CB" w:rsidP="00D669CB">
      <w:pPr>
        <w:spacing w:after="40" w:line="240" w:lineRule="auto"/>
        <w:jc w:val="right"/>
        <w:rPr>
          <w:rFonts w:ascii="Times New Roman" w:hAnsi="Times New Roman" w:cs="Times New Roman"/>
          <w:sz w:val="28"/>
        </w:rPr>
      </w:pPr>
      <w:r>
        <w:rPr>
          <w:rFonts w:ascii="Times New Roman" w:hAnsi="Times New Roman" w:cs="Times New Roman"/>
          <w:sz w:val="28"/>
        </w:rPr>
        <w:t>студентка групи ПП-24</w:t>
      </w:r>
    </w:p>
    <w:p w14:paraId="09BA2E60" w14:textId="61E0AFCC" w:rsidR="00D669CB" w:rsidRDefault="00D669CB" w:rsidP="00D669CB">
      <w:pPr>
        <w:spacing w:line="240" w:lineRule="auto"/>
        <w:jc w:val="right"/>
        <w:rPr>
          <w:rFonts w:ascii="Times New Roman" w:hAnsi="Times New Roman" w:cs="Times New Roman"/>
          <w:sz w:val="28"/>
        </w:rPr>
      </w:pPr>
      <w:r>
        <w:rPr>
          <w:rFonts w:ascii="Times New Roman" w:hAnsi="Times New Roman" w:cs="Times New Roman"/>
          <w:sz w:val="28"/>
        </w:rPr>
        <w:t>Іванко Юліана</w:t>
      </w:r>
    </w:p>
    <w:p w14:paraId="03C51222" w14:textId="787104AC" w:rsidR="00D669CB" w:rsidRDefault="00D669CB" w:rsidP="00D669CB">
      <w:pPr>
        <w:spacing w:after="40" w:line="240" w:lineRule="auto"/>
        <w:jc w:val="right"/>
        <w:rPr>
          <w:rFonts w:ascii="Times New Roman" w:hAnsi="Times New Roman" w:cs="Times New Roman"/>
          <w:b/>
          <w:sz w:val="28"/>
        </w:rPr>
      </w:pPr>
      <w:r>
        <w:rPr>
          <w:rFonts w:ascii="Times New Roman" w:hAnsi="Times New Roman" w:cs="Times New Roman"/>
          <w:b/>
          <w:sz w:val="28"/>
        </w:rPr>
        <w:t>Перевірила:</w:t>
      </w:r>
    </w:p>
    <w:p w14:paraId="753D1FDF" w14:textId="01535039" w:rsidR="00550F4F" w:rsidRDefault="00D669CB" w:rsidP="00550F4F">
      <w:pPr>
        <w:spacing w:after="1800" w:line="240" w:lineRule="auto"/>
        <w:jc w:val="right"/>
        <w:rPr>
          <w:rFonts w:ascii="Times New Roman" w:hAnsi="Times New Roman" w:cs="Times New Roman"/>
          <w:sz w:val="28"/>
        </w:rPr>
      </w:pPr>
      <w:r>
        <w:rPr>
          <w:rFonts w:ascii="Times New Roman" w:hAnsi="Times New Roman" w:cs="Times New Roman"/>
          <w:sz w:val="28"/>
        </w:rPr>
        <w:t>Стефанович Т.О.</w:t>
      </w:r>
    </w:p>
    <w:p w14:paraId="74395BD1" w14:textId="77777777" w:rsidR="00550F4F" w:rsidRDefault="00550F4F" w:rsidP="00550F4F">
      <w:pPr>
        <w:spacing w:after="1800" w:line="240" w:lineRule="auto"/>
        <w:jc w:val="right"/>
        <w:rPr>
          <w:rFonts w:ascii="Times New Roman" w:hAnsi="Times New Roman" w:cs="Times New Roman"/>
          <w:sz w:val="28"/>
        </w:rPr>
      </w:pPr>
    </w:p>
    <w:p w14:paraId="46348584" w14:textId="706CEF7D" w:rsidR="00D669CB" w:rsidRDefault="00D669CB" w:rsidP="00D669CB">
      <w:pPr>
        <w:spacing w:after="0" w:line="240" w:lineRule="auto"/>
        <w:jc w:val="center"/>
        <w:rPr>
          <w:rFonts w:ascii="Times New Roman" w:hAnsi="Times New Roman" w:cs="Times New Roman"/>
          <w:sz w:val="28"/>
        </w:rPr>
      </w:pPr>
      <w:r>
        <w:rPr>
          <w:rFonts w:ascii="Times New Roman" w:hAnsi="Times New Roman" w:cs="Times New Roman"/>
          <w:sz w:val="28"/>
        </w:rPr>
        <w:t>Львів – 2026</w:t>
      </w:r>
    </w:p>
    <w:p w14:paraId="1E2C9309" w14:textId="2F11873A" w:rsidR="00D669CB" w:rsidRDefault="00D669CB">
      <w:pPr>
        <w:rPr>
          <w:rFonts w:ascii="Times New Roman" w:hAnsi="Times New Roman" w:cs="Times New Roman"/>
          <w:sz w:val="28"/>
        </w:rPr>
      </w:pPr>
      <w:r>
        <w:rPr>
          <w:rFonts w:ascii="Times New Roman" w:hAnsi="Times New Roman" w:cs="Times New Roman"/>
          <w:sz w:val="28"/>
        </w:rPr>
        <w:br w:type="page"/>
      </w:r>
    </w:p>
    <w:p w14:paraId="3E8D6319" w14:textId="77777777" w:rsidR="00A54819" w:rsidRPr="00A54819" w:rsidRDefault="00A54819" w:rsidP="00C10432">
      <w:pPr>
        <w:spacing w:after="80" w:line="360" w:lineRule="auto"/>
        <w:jc w:val="both"/>
        <w:rPr>
          <w:rFonts w:ascii="Times New Roman" w:hAnsi="Times New Roman" w:cs="Times New Roman"/>
          <w:b/>
          <w:bCs/>
          <w:sz w:val="28"/>
          <w:szCs w:val="28"/>
        </w:rPr>
      </w:pPr>
      <w:r w:rsidRPr="00A54819">
        <w:rPr>
          <w:rFonts w:ascii="Times New Roman" w:hAnsi="Times New Roman" w:cs="Times New Roman"/>
          <w:b/>
          <w:bCs/>
          <w:sz w:val="28"/>
          <w:szCs w:val="28"/>
        </w:rPr>
        <w:lastRenderedPageBreak/>
        <w:t xml:space="preserve">Посилання на Google Docs </w:t>
      </w:r>
    </w:p>
    <w:p w14:paraId="3170A96C" w14:textId="07F6E72F" w:rsidR="00A54819" w:rsidRPr="00A54819" w:rsidRDefault="00A54819" w:rsidP="00A54819">
      <w:pPr>
        <w:spacing w:after="80" w:line="360" w:lineRule="auto"/>
        <w:jc w:val="both"/>
        <w:rPr>
          <w:lang w:val="ru-RU"/>
        </w:rPr>
      </w:pPr>
      <w:r w:rsidRPr="00A54819">
        <w:rPr>
          <w:rFonts w:ascii="Times New Roman" w:hAnsi="Times New Roman" w:cs="Times New Roman"/>
          <w:sz w:val="28"/>
          <w:szCs w:val="28"/>
        </w:rPr>
        <w:t>Посилання на Google Docs з фінальним контентом:</w:t>
      </w:r>
      <w:r w:rsidRPr="00A54819">
        <w:rPr>
          <w:rFonts w:ascii="Times New Roman" w:hAnsi="Times New Roman" w:cs="Times New Roman"/>
          <w:sz w:val="28"/>
          <w:szCs w:val="28"/>
        </w:rPr>
        <w:t xml:space="preserve"> </w:t>
      </w:r>
      <w:hyperlink r:id="rId4" w:history="1">
        <w:r w:rsidRPr="00FD145D">
          <w:rPr>
            <w:rStyle w:val="a3"/>
          </w:rPr>
          <w:t>https://docs.google.com/document/d/1jtK1RfqzO6igH8hrRlvS05cubcH3hKZ52pzpQCMIf_w/edit?usp=sharing</w:t>
        </w:r>
      </w:hyperlink>
    </w:p>
    <w:p w14:paraId="5184C6FA" w14:textId="34DA7528" w:rsidR="00D669CB" w:rsidRDefault="00D669CB" w:rsidP="00D669CB">
      <w:pPr>
        <w:spacing w:before="240" w:after="120" w:line="360" w:lineRule="auto"/>
        <w:rPr>
          <w:rFonts w:ascii="Times New Roman" w:hAnsi="Times New Roman" w:cs="Times New Roman"/>
          <w:b/>
          <w:sz w:val="30"/>
        </w:rPr>
      </w:pPr>
      <w:r>
        <w:rPr>
          <w:rFonts w:ascii="Times New Roman" w:hAnsi="Times New Roman" w:cs="Times New Roman"/>
          <w:b/>
          <w:sz w:val="30"/>
        </w:rPr>
        <w:t>1. Мета роботи</w:t>
      </w:r>
    </w:p>
    <w:p w14:paraId="3BCD4118" w14:textId="5FB9B0C2" w:rsidR="00D669CB" w:rsidRDefault="00D669CB" w:rsidP="00D669CB">
      <w:pPr>
        <w:spacing w:after="280" w:line="360" w:lineRule="auto"/>
        <w:jc w:val="both"/>
        <w:rPr>
          <w:rFonts w:ascii="Times New Roman" w:hAnsi="Times New Roman" w:cs="Times New Roman"/>
          <w:sz w:val="28"/>
        </w:rPr>
      </w:pPr>
      <w:r>
        <w:rPr>
          <w:rFonts w:ascii="Times New Roman" w:hAnsi="Times New Roman" w:cs="Times New Roman"/>
          <w:sz w:val="28"/>
        </w:rPr>
        <w:t>Опанувати практичні методики мета-промптингу для створення графічного та мультимедійного контенту фронтенду; навчитися генерувати елементи фірмового стилю, UI-компоненти та мультимедійні фони за допомогою сучасних нейромереж; провести векторизацію растрових зображень у формат SVG та структурувати цифрові активи для подальшої веб-інтеграції.</w:t>
      </w:r>
    </w:p>
    <w:p w14:paraId="71BEEAB3" w14:textId="3795C0A1" w:rsidR="00D669CB" w:rsidRDefault="00D669CB" w:rsidP="00D669CB">
      <w:pPr>
        <w:spacing w:before="240" w:after="120" w:line="360" w:lineRule="auto"/>
        <w:rPr>
          <w:rFonts w:ascii="Times New Roman" w:hAnsi="Times New Roman" w:cs="Times New Roman"/>
          <w:b/>
          <w:sz w:val="30"/>
        </w:rPr>
      </w:pPr>
      <w:r>
        <w:rPr>
          <w:rFonts w:ascii="Times New Roman" w:hAnsi="Times New Roman" w:cs="Times New Roman"/>
          <w:b/>
          <w:sz w:val="30"/>
        </w:rPr>
        <w:t>2. Концепція вебпроєкту та айдентика бренду</w:t>
      </w:r>
    </w:p>
    <w:p w14:paraId="070BB7DC" w14:textId="7832366F" w:rsidR="00D669CB" w:rsidRDefault="00D669CB" w:rsidP="00D669CB">
      <w:pPr>
        <w:spacing w:after="40" w:line="360" w:lineRule="auto"/>
        <w:jc w:val="both"/>
        <w:rPr>
          <w:rFonts w:ascii="Times New Roman" w:hAnsi="Times New Roman" w:cs="Times New Roman"/>
          <w:sz w:val="28"/>
        </w:rPr>
      </w:pPr>
      <w:r>
        <w:rPr>
          <w:rFonts w:ascii="Times New Roman" w:hAnsi="Times New Roman" w:cs="Times New Roman"/>
          <w:sz w:val="28"/>
        </w:rPr>
        <w:t>Назва бренду: JuliaGrain</w:t>
      </w:r>
    </w:p>
    <w:p w14:paraId="395F288D" w14:textId="23F964BB" w:rsidR="00D669CB" w:rsidRDefault="00D669CB" w:rsidP="00D669CB">
      <w:pPr>
        <w:spacing w:after="40" w:line="360" w:lineRule="auto"/>
        <w:jc w:val="both"/>
        <w:rPr>
          <w:rFonts w:ascii="Times New Roman" w:hAnsi="Times New Roman" w:cs="Times New Roman"/>
          <w:sz w:val="28"/>
        </w:rPr>
      </w:pPr>
      <w:r>
        <w:rPr>
          <w:rFonts w:ascii="Times New Roman" w:hAnsi="Times New Roman" w:cs="Times New Roman"/>
          <w:sz w:val="28"/>
        </w:rPr>
        <w:t>Специфіка: Преміальна студія краси, догляду та природної естетики (Eco-Luxury Beauty Studio).</w:t>
      </w:r>
    </w:p>
    <w:p w14:paraId="319A1F3E" w14:textId="177D0B4C"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Стилістика інтерфейсу: Мінімалізм, природні мотиви, «тиха розкіш» (clean girl aesthetic), велика кількість повітря й простору.</w:t>
      </w:r>
    </w:p>
    <w:p w14:paraId="332716E9" w14:textId="01FCEB19" w:rsidR="00D669CB" w:rsidRDefault="00D669CB" w:rsidP="00D669CB">
      <w:pPr>
        <w:spacing w:after="40" w:line="360" w:lineRule="auto"/>
        <w:jc w:val="both"/>
        <w:rPr>
          <w:rFonts w:ascii="Times New Roman" w:hAnsi="Times New Roman" w:cs="Times New Roman"/>
          <w:b/>
          <w:sz w:val="28"/>
        </w:rPr>
      </w:pPr>
      <w:r>
        <w:rPr>
          <w:rFonts w:ascii="Times New Roman" w:hAnsi="Times New Roman" w:cs="Times New Roman"/>
          <w:b/>
          <w:sz w:val="28"/>
        </w:rPr>
        <w:t>Колірна гама бренду:</w:t>
      </w:r>
    </w:p>
    <w:p w14:paraId="5ED3CA83" w14:textId="4686DF71" w:rsidR="00D669CB" w:rsidRDefault="00D669CB" w:rsidP="00D669CB">
      <w:pPr>
        <w:spacing w:after="40" w:line="360" w:lineRule="auto"/>
        <w:jc w:val="both"/>
        <w:rPr>
          <w:rFonts w:ascii="Times New Roman" w:hAnsi="Times New Roman" w:cs="Times New Roman"/>
          <w:sz w:val="28"/>
        </w:rPr>
      </w:pPr>
      <w:r>
        <w:rPr>
          <w:rFonts w:ascii="Times New Roman" w:hAnsi="Times New Roman" w:cs="Times New Roman"/>
          <w:sz w:val="28"/>
        </w:rPr>
        <w:t>• Молочно-кремовий / теплий бежевий (фонові площини);</w:t>
      </w:r>
    </w:p>
    <w:p w14:paraId="665210C7" w14:textId="3F36C48C" w:rsidR="00D669CB" w:rsidRDefault="00D669CB" w:rsidP="00D669CB">
      <w:pPr>
        <w:spacing w:after="40" w:line="360" w:lineRule="auto"/>
        <w:jc w:val="both"/>
        <w:rPr>
          <w:rFonts w:ascii="Times New Roman" w:hAnsi="Times New Roman" w:cs="Times New Roman"/>
          <w:sz w:val="28"/>
        </w:rPr>
      </w:pPr>
      <w:r>
        <w:rPr>
          <w:rFonts w:ascii="Times New Roman" w:hAnsi="Times New Roman" w:cs="Times New Roman"/>
          <w:sz w:val="28"/>
        </w:rPr>
        <w:t>• Глибокий оливковий зелений (акценти, векторні лінії, текст);</w:t>
      </w:r>
    </w:p>
    <w:p w14:paraId="23EE0775" w14:textId="4C96FC6A" w:rsidR="00D669CB" w:rsidRDefault="00D669CB" w:rsidP="00D669CB">
      <w:pPr>
        <w:spacing w:after="280" w:line="360" w:lineRule="auto"/>
        <w:jc w:val="both"/>
        <w:rPr>
          <w:rFonts w:ascii="Times New Roman" w:hAnsi="Times New Roman" w:cs="Times New Roman"/>
          <w:sz w:val="28"/>
        </w:rPr>
      </w:pPr>
      <w:r>
        <w:rPr>
          <w:rFonts w:ascii="Times New Roman" w:hAnsi="Times New Roman" w:cs="Times New Roman"/>
          <w:sz w:val="28"/>
        </w:rPr>
        <w:t>• М'який золотисто-пшеничний (делікатні деталі) .</w:t>
      </w:r>
    </w:p>
    <w:p w14:paraId="15EAAACB" w14:textId="2D9C1C8A" w:rsidR="00D669CB" w:rsidRDefault="00D669CB" w:rsidP="00D669CB">
      <w:pPr>
        <w:spacing w:before="240" w:after="120" w:line="360" w:lineRule="auto"/>
        <w:rPr>
          <w:rFonts w:ascii="Times New Roman" w:hAnsi="Times New Roman" w:cs="Times New Roman"/>
          <w:b/>
          <w:sz w:val="30"/>
        </w:rPr>
      </w:pPr>
      <w:r>
        <w:rPr>
          <w:rFonts w:ascii="Times New Roman" w:hAnsi="Times New Roman" w:cs="Times New Roman"/>
          <w:b/>
          <w:sz w:val="30"/>
        </w:rPr>
        <w:t>3. Хід виконання роботи</w:t>
      </w:r>
    </w:p>
    <w:p w14:paraId="58FFB53F" w14:textId="74EBB884" w:rsidR="00D669CB" w:rsidRDefault="00D669CB" w:rsidP="00D669CB">
      <w:pPr>
        <w:spacing w:before="160" w:after="120" w:line="360" w:lineRule="auto"/>
        <w:rPr>
          <w:rFonts w:ascii="Times New Roman" w:hAnsi="Times New Roman" w:cs="Times New Roman"/>
          <w:b/>
          <w:sz w:val="28"/>
        </w:rPr>
      </w:pPr>
      <w:r>
        <w:rPr>
          <w:rFonts w:ascii="Times New Roman" w:hAnsi="Times New Roman" w:cs="Times New Roman"/>
          <w:b/>
          <w:sz w:val="28"/>
        </w:rPr>
        <w:t>Етап 1–3. Мета-промптинг та генерація елементів брендингу</w:t>
      </w:r>
    </w:p>
    <w:p w14:paraId="12129AEA" w14:textId="654BBFCD" w:rsidR="00D669CB" w:rsidRDefault="00D669CB" w:rsidP="00D669CB">
      <w:pPr>
        <w:spacing w:before="120" w:after="80" w:line="360" w:lineRule="auto"/>
        <w:rPr>
          <w:rFonts w:ascii="Times New Roman" w:hAnsi="Times New Roman" w:cs="Times New Roman"/>
          <w:b/>
          <w:sz w:val="28"/>
        </w:rPr>
      </w:pPr>
      <w:r>
        <w:rPr>
          <w:rFonts w:ascii="Times New Roman" w:hAnsi="Times New Roman" w:cs="Times New Roman"/>
          <w:b/>
          <w:sz w:val="28"/>
        </w:rPr>
        <w:t>3.1. Генерація логотипа бренду</w:t>
      </w:r>
    </w:p>
    <w:p w14:paraId="260A1815" w14:textId="4746E452"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Для створення айдентики було сформовано запит на генерацію мінімалістичного векторного логотипа. Головний візуальний образ — витончений жіночий профіль, у волосся якого органічно вплетені природні елементи (колосся пшениці та оливкове листя), що підкреслює філософію натуральності.</w:t>
      </w:r>
    </w:p>
    <w:p w14:paraId="05B20019" w14:textId="459594EE" w:rsidR="00D669CB" w:rsidRDefault="00D669CB" w:rsidP="00D669CB">
      <w:pPr>
        <w:spacing w:after="40" w:line="360" w:lineRule="auto"/>
        <w:jc w:val="both"/>
        <w:rPr>
          <w:rFonts w:ascii="Times New Roman" w:hAnsi="Times New Roman" w:cs="Times New Roman"/>
          <w:b/>
          <w:sz w:val="28"/>
        </w:rPr>
      </w:pPr>
      <w:r>
        <w:rPr>
          <w:rFonts w:ascii="Times New Roman" w:hAnsi="Times New Roman" w:cs="Times New Roman"/>
          <w:b/>
          <w:sz w:val="28"/>
        </w:rPr>
        <w:lastRenderedPageBreak/>
        <w:t>Промпт для логотипа:</w:t>
      </w:r>
    </w:p>
    <w:p w14:paraId="48792963" w14:textId="77777777" w:rsidR="00524395" w:rsidRPr="00524395" w:rsidRDefault="00D669CB" w:rsidP="00524395">
      <w:pPr>
        <w:spacing w:before="80" w:after="120" w:line="240" w:lineRule="auto"/>
        <w:jc w:val="both"/>
        <w:rPr>
          <w:rFonts w:ascii="Times New Roman" w:hAnsi="Times New Roman" w:cs="Times New Roman"/>
          <w:i/>
          <w:sz w:val="24"/>
        </w:rPr>
      </w:pPr>
      <w:r>
        <w:rPr>
          <w:rFonts w:ascii="Times New Roman" w:hAnsi="Times New Roman" w:cs="Times New Roman"/>
          <w:i/>
          <w:sz w:val="24"/>
        </w:rPr>
        <w:t xml:space="preserve">&gt; </w:t>
      </w:r>
      <w:r w:rsidR="00524395" w:rsidRPr="00524395">
        <w:rPr>
          <w:rFonts w:ascii="Times New Roman" w:hAnsi="Times New Roman" w:cs="Times New Roman"/>
          <w:i/>
          <w:sz w:val="24"/>
        </w:rPr>
        <w:t>Create a minimalist vector logo for a premium beauty studio called “JuliaGrain”. The central element is an elegant feminine side-profile silhouette facing right, with flowing stylized hair organically intertwined with delicate leaves, botanical elements, and small grain seeds. The botanical elements should feel naturally integrated into the hair, creating a refined connection between feminine beauty and nature.</w:t>
      </w:r>
    </w:p>
    <w:p w14:paraId="6B35A1EA" w14:textId="77777777" w:rsidR="00524395" w:rsidRPr="00524395" w:rsidRDefault="00524395" w:rsidP="00524395">
      <w:pPr>
        <w:spacing w:before="80" w:after="120" w:line="240" w:lineRule="auto"/>
        <w:jc w:val="both"/>
        <w:rPr>
          <w:rFonts w:ascii="Times New Roman" w:hAnsi="Times New Roman" w:cs="Times New Roman"/>
          <w:i/>
          <w:sz w:val="24"/>
        </w:rPr>
      </w:pPr>
    </w:p>
    <w:p w14:paraId="03917DE1" w14:textId="77777777" w:rsidR="00524395" w:rsidRPr="00524395" w:rsidRDefault="00524395" w:rsidP="00524395">
      <w:pPr>
        <w:spacing w:before="80" w:after="120" w:line="240" w:lineRule="auto"/>
        <w:jc w:val="both"/>
        <w:rPr>
          <w:rFonts w:ascii="Times New Roman" w:hAnsi="Times New Roman" w:cs="Times New Roman"/>
          <w:i/>
          <w:sz w:val="24"/>
        </w:rPr>
      </w:pPr>
      <w:r w:rsidRPr="00524395">
        <w:rPr>
          <w:rFonts w:ascii="Times New Roman" w:hAnsi="Times New Roman" w:cs="Times New Roman"/>
          <w:i/>
          <w:sz w:val="24"/>
        </w:rPr>
        <w:t>Place the brand name “JuliaGrain” clearly underneath the symbol in a sophisticated modern minimalist typeface. Use a deep dark sage / olive green color palette on a flat milky cream / warm beige background. Flat vector design, clean precise contours, balanced negative space, refined proportions, elegant eco-luxury aesthetic, modern beauty branding, timeless visual identity.</w:t>
      </w:r>
    </w:p>
    <w:p w14:paraId="7F96DB8E" w14:textId="77777777" w:rsidR="00524395" w:rsidRPr="00524395" w:rsidRDefault="00524395" w:rsidP="00524395">
      <w:pPr>
        <w:spacing w:before="80" w:after="120" w:line="240" w:lineRule="auto"/>
        <w:jc w:val="both"/>
        <w:rPr>
          <w:rFonts w:ascii="Times New Roman" w:hAnsi="Times New Roman" w:cs="Times New Roman"/>
          <w:i/>
          <w:sz w:val="24"/>
        </w:rPr>
      </w:pPr>
    </w:p>
    <w:p w14:paraId="6A760C8B" w14:textId="77777777" w:rsidR="00524395" w:rsidRDefault="00524395" w:rsidP="00524395">
      <w:pPr>
        <w:spacing w:before="80" w:after="120" w:line="240" w:lineRule="auto"/>
        <w:jc w:val="both"/>
        <w:rPr>
          <w:rFonts w:ascii="Times New Roman" w:hAnsi="Times New Roman" w:cs="Times New Roman"/>
          <w:i/>
          <w:sz w:val="24"/>
        </w:rPr>
      </w:pPr>
      <w:r w:rsidRPr="00524395">
        <w:rPr>
          <w:rFonts w:ascii="Times New Roman" w:hAnsi="Times New Roman" w:cs="Times New Roman"/>
          <w:i/>
          <w:sz w:val="24"/>
        </w:rPr>
        <w:t>No gradients, no shadows, no 3D effects, no photorealism, no unnecessary decorative elements, no complex textures. High-end minimalist branding, professional logo design, centered composition, clean isolated background, scalable vector-style appearance.</w:t>
      </w:r>
    </w:p>
    <w:p w14:paraId="785F8112" w14:textId="7CEB5057" w:rsidR="00D669CB" w:rsidRDefault="00D669CB" w:rsidP="00524395">
      <w:pPr>
        <w:spacing w:before="80" w:after="120" w:line="240" w:lineRule="auto"/>
        <w:jc w:val="both"/>
        <w:rPr>
          <w:rFonts w:ascii="Times New Roman" w:hAnsi="Times New Roman" w:cs="Times New Roman"/>
          <w:sz w:val="28"/>
        </w:rPr>
      </w:pPr>
      <w:r>
        <w:rPr>
          <w:rFonts w:ascii="Times New Roman" w:hAnsi="Times New Roman" w:cs="Times New Roman"/>
          <w:sz w:val="28"/>
        </w:rPr>
        <w:t>Результат генерації логотипа бренду:</w:t>
      </w:r>
    </w:p>
    <w:p w14:paraId="139058B8" w14:textId="3EC8E79D" w:rsidR="00D669CB" w:rsidRDefault="00D669CB" w:rsidP="00D669CB">
      <w:pPr>
        <w:spacing w:before="120" w:after="40" w:line="24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76CF4D04" wp14:editId="1CDBFEC1">
            <wp:extent cx="5588000" cy="3047850"/>
            <wp:effectExtent l="0" t="0" r="0" b="635"/>
            <wp:docPr id="1" name="Рисунок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8000" cy="3047850"/>
                    </a:xfrm>
                    <a:prstGeom prst="rect">
                      <a:avLst/>
                    </a:prstGeom>
                  </pic:spPr>
                </pic:pic>
              </a:graphicData>
            </a:graphic>
          </wp:inline>
        </w:drawing>
      </w:r>
    </w:p>
    <w:p w14:paraId="3C6A4009" w14:textId="646BD8B7" w:rsidR="00D669CB" w:rsidRDefault="00D669CB" w:rsidP="00D669CB">
      <w:pPr>
        <w:spacing w:before="40" w:after="240" w:line="240" w:lineRule="auto"/>
        <w:jc w:val="center"/>
        <w:rPr>
          <w:rFonts w:ascii="Times New Roman" w:hAnsi="Times New Roman" w:cs="Times New Roman"/>
          <w:i/>
          <w:sz w:val="24"/>
        </w:rPr>
      </w:pPr>
      <w:r>
        <w:rPr>
          <w:rFonts w:ascii="Times New Roman" w:hAnsi="Times New Roman" w:cs="Times New Roman"/>
          <w:i/>
          <w:sz w:val="24"/>
        </w:rPr>
        <w:t>Рис. 1. Результат генерації логотипа бренду JuliaGrain</w:t>
      </w:r>
    </w:p>
    <w:p w14:paraId="1865CCEF" w14:textId="340A2DF0" w:rsidR="00D669CB" w:rsidRDefault="00D669CB" w:rsidP="00D669CB">
      <w:pPr>
        <w:spacing w:before="200" w:after="80" w:line="360" w:lineRule="auto"/>
        <w:rPr>
          <w:rFonts w:ascii="Times New Roman" w:hAnsi="Times New Roman" w:cs="Times New Roman"/>
          <w:b/>
          <w:sz w:val="28"/>
        </w:rPr>
      </w:pPr>
      <w:r>
        <w:rPr>
          <w:rFonts w:ascii="Times New Roman" w:hAnsi="Times New Roman" w:cs="Times New Roman"/>
          <w:b/>
          <w:sz w:val="28"/>
        </w:rPr>
        <w:t>3.2. Генерація набору UI-іконок (Icon Set)</w:t>
      </w:r>
    </w:p>
    <w:p w14:paraId="05911ABF" w14:textId="7EF255AC"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Для блоку переваг сайту було згенеровано сет із 3 векторних піктограм в єдиному графічному стилі з фірмовою товщиною штриха (stroke width).</w:t>
      </w:r>
    </w:p>
    <w:p w14:paraId="31CD9C60" w14:textId="45E1B092" w:rsidR="00D669CB" w:rsidRDefault="00D669CB" w:rsidP="00D669CB">
      <w:pPr>
        <w:spacing w:after="40" w:line="360" w:lineRule="auto"/>
        <w:jc w:val="both"/>
        <w:rPr>
          <w:rFonts w:ascii="Times New Roman" w:hAnsi="Times New Roman" w:cs="Times New Roman"/>
          <w:b/>
          <w:sz w:val="28"/>
        </w:rPr>
      </w:pPr>
      <w:r>
        <w:rPr>
          <w:rFonts w:ascii="Times New Roman" w:hAnsi="Times New Roman" w:cs="Times New Roman"/>
          <w:b/>
          <w:sz w:val="28"/>
        </w:rPr>
        <w:t>Промпт для іконок:</w:t>
      </w:r>
    </w:p>
    <w:p w14:paraId="4FF31F3D" w14:textId="77777777" w:rsidR="00524395" w:rsidRDefault="00D669CB" w:rsidP="00524395">
      <w:pPr>
        <w:spacing w:before="80" w:after="120" w:line="240" w:lineRule="auto"/>
        <w:jc w:val="both"/>
        <w:rPr>
          <w:rFonts w:ascii="Times New Roman" w:hAnsi="Times New Roman" w:cs="Times New Roman"/>
          <w:i/>
          <w:sz w:val="24"/>
        </w:rPr>
      </w:pPr>
      <w:r>
        <w:rPr>
          <w:rFonts w:ascii="Times New Roman" w:hAnsi="Times New Roman" w:cs="Times New Roman"/>
          <w:i/>
          <w:sz w:val="24"/>
        </w:rPr>
        <w:t xml:space="preserve">&gt; </w:t>
      </w:r>
      <w:r w:rsidR="00524395" w:rsidRPr="00524395">
        <w:rPr>
          <w:rFonts w:ascii="Times New Roman" w:hAnsi="Times New Roman" w:cs="Times New Roman"/>
          <w:i/>
          <w:sz w:val="24"/>
        </w:rPr>
        <w:t>A cohesive set of three minimalist line icons for a premium beauty studio website, designed as one unified visual system. Icon 1: A clean outline of a wall calendar with a checkmark. Icon 2: A sleek modern calculator outline with a currency symbol. Icon 3: Professional hairdressing scissors and a comb outline. Uniform thin line weight, deep dark sage green stroke color. Placed on a solid, flat, light milky cream and warm beige background matching a luxury branding palette. Clean isolated composition, perfectly centered, no gradients, no photorealism, professional UI kit style.</w:t>
      </w:r>
    </w:p>
    <w:p w14:paraId="28521F67" w14:textId="266A1D4F" w:rsidR="00D669CB" w:rsidRDefault="00D669CB" w:rsidP="00524395">
      <w:pPr>
        <w:spacing w:before="80" w:after="120" w:line="240" w:lineRule="auto"/>
        <w:jc w:val="both"/>
        <w:rPr>
          <w:rFonts w:ascii="Times New Roman" w:hAnsi="Times New Roman" w:cs="Times New Roman"/>
          <w:sz w:val="28"/>
        </w:rPr>
      </w:pPr>
      <w:r>
        <w:rPr>
          <w:rFonts w:ascii="Times New Roman" w:hAnsi="Times New Roman" w:cs="Times New Roman"/>
          <w:sz w:val="28"/>
        </w:rPr>
        <w:t>Результат генерації набору іконок:</w:t>
      </w:r>
    </w:p>
    <w:p w14:paraId="4B4CC9BE" w14:textId="1F6672DC" w:rsidR="00D669CB" w:rsidRDefault="00D669CB" w:rsidP="00D669CB">
      <w:pPr>
        <w:spacing w:before="120" w:after="40" w:line="24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1EDA541B" wp14:editId="6321B696">
            <wp:extent cx="5588000" cy="3047850"/>
            <wp:effectExtent l="0" t="0" r="0" b="635"/>
            <wp:docPr id="2" name="Рисунок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8000" cy="3047850"/>
                    </a:xfrm>
                    <a:prstGeom prst="rect">
                      <a:avLst/>
                    </a:prstGeom>
                  </pic:spPr>
                </pic:pic>
              </a:graphicData>
            </a:graphic>
          </wp:inline>
        </w:drawing>
      </w:r>
    </w:p>
    <w:p w14:paraId="385117A5" w14:textId="797383A0" w:rsidR="00D669CB" w:rsidRDefault="00D669CB" w:rsidP="00D669CB">
      <w:pPr>
        <w:spacing w:before="40" w:after="240" w:line="240" w:lineRule="auto"/>
        <w:jc w:val="center"/>
        <w:rPr>
          <w:rFonts w:ascii="Times New Roman" w:hAnsi="Times New Roman" w:cs="Times New Roman"/>
          <w:i/>
          <w:sz w:val="24"/>
        </w:rPr>
      </w:pPr>
      <w:r>
        <w:rPr>
          <w:rFonts w:ascii="Times New Roman" w:hAnsi="Times New Roman" w:cs="Times New Roman"/>
          <w:i/>
          <w:sz w:val="24"/>
        </w:rPr>
        <w:t>Рис. 2. Сет згенерованих UI-іконок для ключових функцій інтерфейсу</w:t>
      </w:r>
    </w:p>
    <w:p w14:paraId="5F8D83D7" w14:textId="68731760" w:rsidR="00D669CB" w:rsidRDefault="00D669CB" w:rsidP="00D669CB">
      <w:pPr>
        <w:spacing w:before="240" w:after="120" w:line="360" w:lineRule="auto"/>
        <w:rPr>
          <w:rFonts w:ascii="Times New Roman" w:hAnsi="Times New Roman" w:cs="Times New Roman"/>
          <w:b/>
          <w:sz w:val="28"/>
        </w:rPr>
      </w:pPr>
      <w:r>
        <w:rPr>
          <w:rFonts w:ascii="Times New Roman" w:hAnsi="Times New Roman" w:cs="Times New Roman"/>
          <w:b/>
          <w:sz w:val="28"/>
        </w:rPr>
        <w:t>Етап 4–5. Дизайн головного екрана (Hero Section) та вирішення проблеми «галюцинацій» ШІ</w:t>
      </w:r>
    </w:p>
    <w:p w14:paraId="2254B7A3" w14:textId="03F6FBFC"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При генерації зображення для першого екрана сайту (Hero Section) ключовою вимогою була наявність вільного місця (copy space) зліва для подальшого розміщення заголовків, підзаголовків та кнопок заклику до дії (CTA).</w:t>
      </w:r>
    </w:p>
    <w:p w14:paraId="352DA08E" w14:textId="54A42391"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Під час перших генерацій нейромережа додавала зайві об'єкти (косметичні флакони, банки та спотворений нечитабельний псевдотекст), що захаращувало простір. Проблему було усунуто за допомогою суворих негативних інструкцій (negative prompting).</w:t>
      </w:r>
    </w:p>
    <w:p w14:paraId="37F54AEB" w14:textId="5775FC63" w:rsidR="00D669CB" w:rsidRDefault="00D669CB" w:rsidP="00D669CB">
      <w:pPr>
        <w:spacing w:after="40" w:line="360" w:lineRule="auto"/>
        <w:jc w:val="both"/>
        <w:rPr>
          <w:rFonts w:ascii="Times New Roman" w:hAnsi="Times New Roman" w:cs="Times New Roman"/>
          <w:b/>
          <w:sz w:val="28"/>
        </w:rPr>
      </w:pPr>
      <w:r>
        <w:rPr>
          <w:rFonts w:ascii="Times New Roman" w:hAnsi="Times New Roman" w:cs="Times New Roman"/>
          <w:b/>
          <w:sz w:val="28"/>
        </w:rPr>
        <w:t>Фінальний уточнений промпт банера:</w:t>
      </w:r>
    </w:p>
    <w:p w14:paraId="6A586E98" w14:textId="77777777" w:rsidR="00FC11C5" w:rsidRPr="00FC11C5" w:rsidRDefault="00D669CB" w:rsidP="00FC11C5">
      <w:pPr>
        <w:spacing w:after="0" w:line="240" w:lineRule="auto"/>
        <w:jc w:val="both"/>
        <w:rPr>
          <w:rFonts w:ascii="Times New Roman" w:hAnsi="Times New Roman" w:cs="Times New Roman"/>
          <w:i/>
          <w:sz w:val="24"/>
        </w:rPr>
      </w:pPr>
      <w:r>
        <w:rPr>
          <w:rFonts w:ascii="Times New Roman" w:hAnsi="Times New Roman" w:cs="Times New Roman"/>
          <w:i/>
          <w:sz w:val="24"/>
        </w:rPr>
        <w:t xml:space="preserve">&gt; </w:t>
      </w:r>
      <w:r w:rsidR="00FC11C5" w:rsidRPr="00FC11C5">
        <w:rPr>
          <w:rFonts w:ascii="Times New Roman" w:hAnsi="Times New Roman" w:cs="Times New Roman"/>
          <w:i/>
          <w:sz w:val="24"/>
        </w:rPr>
        <w:t>Create a sophisticated minimalist 3D hero banner for a premium beauty studio website called “JuliaGrain”, in a 16:9 horizontal composition.</w:t>
      </w:r>
    </w:p>
    <w:p w14:paraId="5D97BB52" w14:textId="77777777" w:rsidR="00FC11C5" w:rsidRPr="00FC11C5" w:rsidRDefault="00FC11C5" w:rsidP="00FC11C5">
      <w:pPr>
        <w:spacing w:after="0" w:line="240" w:lineRule="auto"/>
        <w:jc w:val="both"/>
        <w:rPr>
          <w:rFonts w:ascii="Times New Roman" w:hAnsi="Times New Roman" w:cs="Times New Roman"/>
          <w:i/>
          <w:sz w:val="24"/>
        </w:rPr>
      </w:pPr>
    </w:p>
    <w:p w14:paraId="20FA2D88" w14:textId="77777777" w:rsidR="00FC11C5" w:rsidRPr="00FC11C5" w:rsidRDefault="00FC11C5" w:rsidP="00FC11C5">
      <w:pPr>
        <w:spacing w:after="0" w:line="240" w:lineRule="auto"/>
        <w:jc w:val="both"/>
        <w:rPr>
          <w:rFonts w:ascii="Times New Roman" w:hAnsi="Times New Roman" w:cs="Times New Roman"/>
          <w:i/>
          <w:sz w:val="24"/>
        </w:rPr>
      </w:pPr>
      <w:r w:rsidRPr="00FC11C5">
        <w:rPr>
          <w:rFonts w:ascii="Times New Roman" w:hAnsi="Times New Roman" w:cs="Times New Roman"/>
          <w:i/>
          <w:sz w:val="24"/>
        </w:rPr>
        <w:t>Create an elegant abstract beauty scene inspired by natural materials and feminine aesthetics: sculptural flowing forms resembling silky hair, delicate botanical leaves, subtle grain elements, smooth organic shapes, and refined beauty objects. Use a premium earthy palette of dark sage, olive green, muted warm beige, milky cream, and soft natural brown.</w:t>
      </w:r>
    </w:p>
    <w:p w14:paraId="38B16DBC" w14:textId="77777777" w:rsidR="00FC11C5" w:rsidRPr="00FC11C5" w:rsidRDefault="00FC11C5" w:rsidP="00FC11C5">
      <w:pPr>
        <w:spacing w:after="0" w:line="240" w:lineRule="auto"/>
        <w:jc w:val="both"/>
        <w:rPr>
          <w:rFonts w:ascii="Times New Roman" w:hAnsi="Times New Roman" w:cs="Times New Roman"/>
          <w:i/>
          <w:sz w:val="24"/>
        </w:rPr>
      </w:pPr>
    </w:p>
    <w:p w14:paraId="09CB8909" w14:textId="77777777" w:rsidR="00FC11C5" w:rsidRPr="00FC11C5" w:rsidRDefault="00FC11C5" w:rsidP="00FC11C5">
      <w:pPr>
        <w:spacing w:after="0" w:line="240" w:lineRule="auto"/>
        <w:jc w:val="both"/>
        <w:rPr>
          <w:rFonts w:ascii="Times New Roman" w:hAnsi="Times New Roman" w:cs="Times New Roman"/>
          <w:i/>
          <w:sz w:val="24"/>
        </w:rPr>
      </w:pPr>
      <w:r w:rsidRPr="00FC11C5">
        <w:rPr>
          <w:rFonts w:ascii="Times New Roman" w:hAnsi="Times New Roman" w:cs="Times New Roman"/>
          <w:i/>
          <w:sz w:val="24"/>
        </w:rPr>
        <w:t>The composition should feel calm, luxurious, organic, modern, and editorial. Use soft studio lighting, subtle realistic materials, smooth matte surfaces, refined 3D forms, delicate shadows, and sophisticated depth.</w:t>
      </w:r>
    </w:p>
    <w:p w14:paraId="6054D989" w14:textId="77777777" w:rsidR="00FC11C5" w:rsidRPr="00FC11C5" w:rsidRDefault="00FC11C5" w:rsidP="00FC11C5">
      <w:pPr>
        <w:spacing w:after="0" w:line="240" w:lineRule="auto"/>
        <w:jc w:val="both"/>
        <w:rPr>
          <w:rFonts w:ascii="Times New Roman" w:hAnsi="Times New Roman" w:cs="Times New Roman"/>
          <w:i/>
          <w:sz w:val="24"/>
        </w:rPr>
      </w:pPr>
    </w:p>
    <w:p w14:paraId="322A509C" w14:textId="77777777" w:rsidR="00FC11C5" w:rsidRPr="00FC11C5" w:rsidRDefault="00FC11C5" w:rsidP="00FC11C5">
      <w:pPr>
        <w:spacing w:after="0" w:line="240" w:lineRule="auto"/>
        <w:jc w:val="both"/>
        <w:rPr>
          <w:rFonts w:ascii="Times New Roman" w:hAnsi="Times New Roman" w:cs="Times New Roman"/>
          <w:i/>
          <w:sz w:val="24"/>
        </w:rPr>
      </w:pPr>
      <w:r w:rsidRPr="00FC11C5">
        <w:rPr>
          <w:rFonts w:ascii="Times New Roman" w:hAnsi="Times New Roman" w:cs="Times New Roman"/>
          <w:i/>
          <w:sz w:val="24"/>
        </w:rPr>
        <w:t>IMPORTANT COMPOSITION: keep the entire left 40–45% of the image relatively clean and visually quiet with generous negative space for website headline, text, and CTA buttons. Concentrate the main 3D visual elements on the right side of the composition. Maintain a clear visual hierarchy and balanced asymmetry.</w:t>
      </w:r>
    </w:p>
    <w:p w14:paraId="1C634378" w14:textId="77777777" w:rsidR="00FC11C5" w:rsidRPr="00FC11C5" w:rsidRDefault="00FC11C5" w:rsidP="00FC11C5">
      <w:pPr>
        <w:spacing w:after="0" w:line="240" w:lineRule="auto"/>
        <w:jc w:val="both"/>
        <w:rPr>
          <w:rFonts w:ascii="Times New Roman" w:hAnsi="Times New Roman" w:cs="Times New Roman"/>
          <w:i/>
          <w:sz w:val="24"/>
        </w:rPr>
      </w:pPr>
    </w:p>
    <w:p w14:paraId="2720216C" w14:textId="77777777" w:rsidR="00FC11C5" w:rsidRPr="00FC11C5" w:rsidRDefault="00FC11C5" w:rsidP="00FC11C5">
      <w:pPr>
        <w:spacing w:after="0" w:line="240" w:lineRule="auto"/>
        <w:jc w:val="both"/>
        <w:rPr>
          <w:rFonts w:ascii="Times New Roman" w:hAnsi="Times New Roman" w:cs="Times New Roman"/>
          <w:i/>
          <w:sz w:val="24"/>
        </w:rPr>
      </w:pPr>
      <w:r w:rsidRPr="00FC11C5">
        <w:rPr>
          <w:rFonts w:ascii="Times New Roman" w:hAnsi="Times New Roman" w:cs="Times New Roman"/>
          <w:i/>
          <w:sz w:val="24"/>
        </w:rPr>
        <w:t>Premium beauty editorial aesthetic, minimalist eco-luxury branding, contemporary art direction, elegant feminine mood, sophisticated website hero image, high-end studio photography-inspired 3D rendering.</w:t>
      </w:r>
    </w:p>
    <w:p w14:paraId="16AEE303" w14:textId="77777777" w:rsidR="00FC11C5" w:rsidRPr="00FC11C5" w:rsidRDefault="00FC11C5" w:rsidP="00FC11C5">
      <w:pPr>
        <w:spacing w:after="0" w:line="240" w:lineRule="auto"/>
        <w:jc w:val="both"/>
        <w:rPr>
          <w:rFonts w:ascii="Times New Roman" w:hAnsi="Times New Roman" w:cs="Times New Roman"/>
          <w:i/>
          <w:sz w:val="24"/>
        </w:rPr>
      </w:pPr>
    </w:p>
    <w:p w14:paraId="627D9313" w14:textId="77777777" w:rsidR="00FC11C5" w:rsidRDefault="00FC11C5" w:rsidP="00FC11C5">
      <w:pPr>
        <w:spacing w:after="0" w:line="240" w:lineRule="auto"/>
        <w:jc w:val="both"/>
        <w:rPr>
          <w:rFonts w:ascii="Times New Roman" w:hAnsi="Times New Roman" w:cs="Times New Roman"/>
          <w:i/>
          <w:sz w:val="24"/>
        </w:rPr>
      </w:pPr>
      <w:r w:rsidRPr="00FC11C5">
        <w:rPr>
          <w:rFonts w:ascii="Times New Roman" w:hAnsi="Times New Roman" w:cs="Times New Roman"/>
          <w:i/>
          <w:sz w:val="24"/>
        </w:rPr>
        <w:t>No people, no faces, no text, no logo, no typography, no clutter, no excessive decorative elements, no bright saturated colors, no harsh contrast. Wide cinematic 16:9 composition, ultra-clean professional web design aesthetic.</w:t>
      </w:r>
    </w:p>
    <w:p w14:paraId="30DFB3DA" w14:textId="2B2FC3F7" w:rsidR="00D669CB" w:rsidRDefault="00D669CB" w:rsidP="00FC11C5">
      <w:pPr>
        <w:spacing w:before="80" w:after="120" w:line="240" w:lineRule="auto"/>
        <w:jc w:val="both"/>
        <w:rPr>
          <w:rFonts w:ascii="Times New Roman" w:hAnsi="Times New Roman" w:cs="Times New Roman"/>
          <w:sz w:val="28"/>
        </w:rPr>
      </w:pPr>
      <w:r>
        <w:rPr>
          <w:rFonts w:ascii="Times New Roman" w:hAnsi="Times New Roman" w:cs="Times New Roman"/>
          <w:sz w:val="28"/>
        </w:rPr>
        <w:t>Результат генерації банера Hero Section:</w:t>
      </w:r>
    </w:p>
    <w:p w14:paraId="2325403A" w14:textId="58665DB7" w:rsidR="00D669CB" w:rsidRDefault="00D669CB" w:rsidP="00D669CB">
      <w:pPr>
        <w:spacing w:before="120" w:after="40" w:line="24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22A7D98F" wp14:editId="29E885EB">
            <wp:extent cx="5588000" cy="3118923"/>
            <wp:effectExtent l="0" t="0" r="0" b="5715"/>
            <wp:docPr id="3" name="Рисунок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8000" cy="3118923"/>
                    </a:xfrm>
                    <a:prstGeom prst="rect">
                      <a:avLst/>
                    </a:prstGeom>
                  </pic:spPr>
                </pic:pic>
              </a:graphicData>
            </a:graphic>
          </wp:inline>
        </w:drawing>
      </w:r>
    </w:p>
    <w:p w14:paraId="6A260B0C" w14:textId="32CF7641" w:rsidR="00D669CB" w:rsidRDefault="00D669CB" w:rsidP="00D669CB">
      <w:pPr>
        <w:spacing w:before="40" w:after="240" w:line="240" w:lineRule="auto"/>
        <w:jc w:val="center"/>
        <w:rPr>
          <w:rFonts w:ascii="Times New Roman" w:hAnsi="Times New Roman" w:cs="Times New Roman"/>
          <w:i/>
          <w:sz w:val="24"/>
        </w:rPr>
      </w:pPr>
      <w:r>
        <w:rPr>
          <w:rFonts w:ascii="Times New Roman" w:hAnsi="Times New Roman" w:cs="Times New Roman"/>
          <w:i/>
          <w:sz w:val="24"/>
        </w:rPr>
        <w:t>Рис. 3. Фоновий банер Hero Section з вивільненим copy space зліва</w:t>
      </w:r>
    </w:p>
    <w:p w14:paraId="5BF85E73" w14:textId="21BA6C85" w:rsidR="00D669CB" w:rsidRDefault="00D669CB" w:rsidP="00D669CB">
      <w:pPr>
        <w:spacing w:before="240" w:after="120" w:line="360" w:lineRule="auto"/>
        <w:rPr>
          <w:rFonts w:ascii="Times New Roman" w:hAnsi="Times New Roman" w:cs="Times New Roman"/>
          <w:b/>
          <w:sz w:val="28"/>
        </w:rPr>
      </w:pPr>
      <w:r>
        <w:rPr>
          <w:rFonts w:ascii="Times New Roman" w:hAnsi="Times New Roman" w:cs="Times New Roman"/>
          <w:b/>
          <w:sz w:val="28"/>
        </w:rPr>
        <w:t>Етап 6. Векторизація графічних артефактів (Raster to Vector)</w:t>
      </w:r>
    </w:p>
    <w:p w14:paraId="07E1F89F" w14:textId="6ED7A51E"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Для забезпечення масштабованості без втрати якості та зменшення ваги сторінки логотип та іконки було конвертовано з растрового формату (.png/.jpg) у векторний стандарт SVG.</w:t>
      </w:r>
    </w:p>
    <w:p w14:paraId="61E65128" w14:textId="15C8469D"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Використані інструменти: Сервіс трасування контурів Autotracer.org та редактор векторної графіки Figma (плагін Image Tracer).</w:t>
      </w:r>
    </w:p>
    <w:p w14:paraId="3F49BEB1" w14:textId="43811ECE"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Подолання технічних труднощів: Під час початкового автоматичного трасування утиліта намагалася розпізнати всі мікроградієнти фону, внаслідок чого векторні контури вийшли «порізаними». Для отримання чистих контурів було виконано корекцію параметрів: зменшено кількість кольорів трасування до фіксованих 2–3 тонів (тільки контрастний темно-оливковий штрих та молочний фон).</w:t>
      </w:r>
    </w:p>
    <w:p w14:paraId="321C9BDF" w14:textId="4B8795AF"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Результат: Збережено оптимізований файл logo.svg.</w:t>
      </w:r>
    </w:p>
    <w:p w14:paraId="3AE1C848" w14:textId="0DD0CF7D" w:rsidR="00D669CB" w:rsidRDefault="00FC11C5" w:rsidP="00D669CB">
      <w:pPr>
        <w:spacing w:before="120" w:after="40" w:line="240" w:lineRule="auto"/>
        <w:jc w:val="center"/>
        <w:rPr>
          <w:rFonts w:ascii="Times New Roman" w:hAnsi="Times New Roman" w:cs="Times New Roman"/>
          <w:sz w:val="24"/>
        </w:rPr>
      </w:pPr>
      <w:r w:rsidRPr="00FC11C5">
        <w:rPr>
          <w:rFonts w:ascii="Times New Roman" w:hAnsi="Times New Roman" w:cs="Times New Roman"/>
          <w:noProof/>
          <w:sz w:val="24"/>
        </w:rPr>
        <w:lastRenderedPageBreak/>
        <w:drawing>
          <wp:inline distT="0" distB="0" distL="0" distR="0" wp14:anchorId="1EB4AE1A" wp14:editId="1487DE0F">
            <wp:extent cx="6001058" cy="288304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1058" cy="2883048"/>
                    </a:xfrm>
                    <a:prstGeom prst="rect">
                      <a:avLst/>
                    </a:prstGeom>
                  </pic:spPr>
                </pic:pic>
              </a:graphicData>
            </a:graphic>
          </wp:inline>
        </w:drawing>
      </w:r>
    </w:p>
    <w:p w14:paraId="44B4A136" w14:textId="34319C7E" w:rsidR="00D669CB" w:rsidRDefault="00D669CB" w:rsidP="00D669CB">
      <w:pPr>
        <w:spacing w:before="40" w:after="240" w:line="240" w:lineRule="auto"/>
        <w:jc w:val="center"/>
        <w:rPr>
          <w:rFonts w:ascii="Times New Roman" w:hAnsi="Times New Roman" w:cs="Times New Roman"/>
          <w:i/>
          <w:sz w:val="24"/>
        </w:rPr>
      </w:pPr>
      <w:r>
        <w:rPr>
          <w:rFonts w:ascii="Times New Roman" w:hAnsi="Times New Roman" w:cs="Times New Roman"/>
          <w:i/>
          <w:sz w:val="24"/>
        </w:rPr>
        <w:t>Рис. 4. Векторизований логотип</w:t>
      </w:r>
      <w:r w:rsidR="00FC11C5">
        <w:rPr>
          <w:rFonts w:ascii="Times New Roman" w:hAnsi="Times New Roman" w:cs="Times New Roman"/>
          <w:i/>
          <w:sz w:val="24"/>
        </w:rPr>
        <w:t xml:space="preserve">у </w:t>
      </w:r>
      <w:r>
        <w:rPr>
          <w:rFonts w:ascii="Times New Roman" w:hAnsi="Times New Roman" w:cs="Times New Roman"/>
          <w:i/>
          <w:sz w:val="24"/>
        </w:rPr>
        <w:t>з чистими контурами (logo.svg)</w:t>
      </w:r>
    </w:p>
    <w:p w14:paraId="4F72D3AA" w14:textId="3F0B11D4" w:rsidR="00D669CB" w:rsidRDefault="00D669CB" w:rsidP="00D669CB">
      <w:pPr>
        <w:spacing w:before="240" w:after="120" w:line="360" w:lineRule="auto"/>
        <w:rPr>
          <w:rFonts w:ascii="Times New Roman" w:hAnsi="Times New Roman" w:cs="Times New Roman"/>
          <w:b/>
          <w:sz w:val="28"/>
        </w:rPr>
      </w:pPr>
      <w:r>
        <w:rPr>
          <w:rFonts w:ascii="Times New Roman" w:hAnsi="Times New Roman" w:cs="Times New Roman"/>
          <w:b/>
          <w:sz w:val="28"/>
        </w:rPr>
        <w:t>Етап 7. Створення мультимедійного фону (ШІ-відеолуп)</w:t>
      </w:r>
    </w:p>
    <w:p w14:paraId="26B7C770" w14:textId="66415B92"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Згідно з методичними вимогами обрано Варіант 1 — Атмосферний безшовний фоновий луп для головного екрана сайту.</w:t>
      </w:r>
    </w:p>
    <w:p w14:paraId="7462CF6B" w14:textId="0AA9C772"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Мета: Створити делікатну мікродинаміку на фоні, яка підкреслює преміальність бренду та не відволікає увагу користувача від текстового контенту і CTA-елементів.</w:t>
      </w:r>
    </w:p>
    <w:p w14:paraId="2E552400" w14:textId="6E8F6D61"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Використаний інструмент: Відеогенератор DeeVid AI (режим генерації фону).</w:t>
      </w:r>
    </w:p>
    <w:p w14:paraId="0F641AA7" w14:textId="7397DFD6" w:rsidR="00D669CB" w:rsidRDefault="00D669CB" w:rsidP="00D669CB">
      <w:pPr>
        <w:spacing w:after="40" w:line="360" w:lineRule="auto"/>
        <w:jc w:val="both"/>
        <w:rPr>
          <w:rFonts w:ascii="Times New Roman" w:hAnsi="Times New Roman" w:cs="Times New Roman"/>
          <w:b/>
          <w:sz w:val="28"/>
        </w:rPr>
      </w:pPr>
      <w:r>
        <w:rPr>
          <w:rFonts w:ascii="Times New Roman" w:hAnsi="Times New Roman" w:cs="Times New Roman"/>
          <w:b/>
          <w:sz w:val="28"/>
        </w:rPr>
        <w:t>Промпт для фонового відео:</w:t>
      </w:r>
    </w:p>
    <w:p w14:paraId="2473049D" w14:textId="2F89D204" w:rsidR="00D669CB" w:rsidRDefault="00D669CB" w:rsidP="00D669CB">
      <w:pPr>
        <w:spacing w:before="80" w:after="120" w:line="240" w:lineRule="auto"/>
        <w:jc w:val="both"/>
        <w:rPr>
          <w:rFonts w:ascii="Times New Roman" w:hAnsi="Times New Roman" w:cs="Times New Roman"/>
          <w:i/>
          <w:sz w:val="24"/>
        </w:rPr>
      </w:pPr>
      <w:r>
        <w:rPr>
          <w:rFonts w:ascii="Times New Roman" w:hAnsi="Times New Roman" w:cs="Times New Roman"/>
          <w:i/>
          <w:sz w:val="24"/>
        </w:rPr>
        <w:t>&gt; Cinematic slow-motion video background for a web page, abstract looping animation of soft natural olive branches and subtle light dust particles floating gently on a calm light milky cream and warm beige background. Calm and smooth movement, soft ambient light, minimal contrast, perfect seamless loop, 4k resolution, no text, professional web video background, 24fps.</w:t>
      </w:r>
    </w:p>
    <w:p w14:paraId="554AB007" w14:textId="6E89551C"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Параметри відео: Формат .mp4, плавний slow-motion рух, мінімальний контраст, відсутність агресивної динаміки.</w:t>
      </w:r>
    </w:p>
    <w:p w14:paraId="2593122D" w14:textId="3C5D546F" w:rsidR="00D669CB" w:rsidRDefault="00D669CB" w:rsidP="00D669CB">
      <w:pPr>
        <w:spacing w:before="120" w:after="40" w:line="24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2AD10320" wp14:editId="2147037B">
            <wp:extent cx="5588000" cy="3824070"/>
            <wp:effectExtent l="0" t="0" r="0" b="5080"/>
            <wp:docPr id="5" name="Рисунок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9">
                      <a:extLst>
                        <a:ext uri="{28A0092B-C50C-407E-A947-70E740481C1C}">
                          <a14:useLocalDpi xmlns:a14="http://schemas.microsoft.com/office/drawing/2010/main" val="0"/>
                        </a:ext>
                      </a:extLst>
                    </a:blip>
                    <a:stretch>
                      <a:fillRect/>
                    </a:stretch>
                  </pic:blipFill>
                  <pic:spPr>
                    <a:xfrm>
                      <a:off x="0" y="0"/>
                      <a:ext cx="5588000" cy="3824070"/>
                    </a:xfrm>
                    <a:prstGeom prst="rect">
                      <a:avLst/>
                    </a:prstGeom>
                  </pic:spPr>
                </pic:pic>
              </a:graphicData>
            </a:graphic>
          </wp:inline>
        </w:drawing>
      </w:r>
    </w:p>
    <w:p w14:paraId="637CFC7D" w14:textId="2F2D2579" w:rsidR="00D669CB" w:rsidRDefault="00D669CB" w:rsidP="00D669CB">
      <w:pPr>
        <w:spacing w:before="40" w:after="240" w:line="240" w:lineRule="auto"/>
        <w:jc w:val="center"/>
        <w:rPr>
          <w:rFonts w:ascii="Times New Roman" w:hAnsi="Times New Roman" w:cs="Times New Roman"/>
          <w:i/>
          <w:sz w:val="24"/>
        </w:rPr>
      </w:pPr>
      <w:r>
        <w:rPr>
          <w:rFonts w:ascii="Times New Roman" w:hAnsi="Times New Roman" w:cs="Times New Roman"/>
          <w:i/>
          <w:sz w:val="24"/>
        </w:rPr>
        <w:t>Рис. 5. Стоп-кадр згенерованого фонового відеоролика (IMG_2118.MP4)</w:t>
      </w:r>
    </w:p>
    <w:p w14:paraId="720364C7" w14:textId="073E0D9F" w:rsidR="00D669CB" w:rsidRDefault="00D669CB">
      <w:pPr>
        <w:rPr>
          <w:rFonts w:ascii="Times New Roman" w:hAnsi="Times New Roman" w:cs="Times New Roman"/>
          <w:i/>
          <w:sz w:val="24"/>
        </w:rPr>
      </w:pPr>
      <w:r>
        <w:rPr>
          <w:rFonts w:ascii="Times New Roman" w:hAnsi="Times New Roman" w:cs="Times New Roman"/>
          <w:i/>
          <w:sz w:val="24"/>
        </w:rPr>
        <w:br w:type="page"/>
      </w:r>
    </w:p>
    <w:p w14:paraId="729D52D1" w14:textId="5E729ACD" w:rsidR="00D669CB" w:rsidRDefault="00D669CB" w:rsidP="00D669CB">
      <w:pPr>
        <w:spacing w:before="240" w:after="120" w:line="360" w:lineRule="auto"/>
        <w:rPr>
          <w:rFonts w:ascii="Times New Roman" w:hAnsi="Times New Roman" w:cs="Times New Roman"/>
          <w:b/>
          <w:sz w:val="30"/>
        </w:rPr>
      </w:pPr>
      <w:r>
        <w:rPr>
          <w:rFonts w:ascii="Times New Roman" w:hAnsi="Times New Roman" w:cs="Times New Roman"/>
          <w:b/>
          <w:sz w:val="30"/>
        </w:rPr>
        <w:lastRenderedPageBreak/>
        <w:t>4. Промпт-паспорт (Prompt Log / Протокол ітерацій)</w:t>
      </w:r>
    </w:p>
    <w:p w14:paraId="6DA996D1" w14:textId="443CAAC1" w:rsidR="00D669CB" w:rsidRDefault="00D669CB" w:rsidP="00D669CB">
      <w:pPr>
        <w:spacing w:line="360" w:lineRule="auto"/>
        <w:jc w:val="both"/>
        <w:rPr>
          <w:rFonts w:ascii="Times New Roman" w:hAnsi="Times New Roman" w:cs="Times New Roman"/>
          <w:sz w:val="28"/>
        </w:rPr>
      </w:pPr>
      <w:r>
        <w:rPr>
          <w:rFonts w:ascii="Times New Roman" w:hAnsi="Times New Roman" w:cs="Times New Roman"/>
          <w:sz w:val="28"/>
        </w:rPr>
        <w:t>Нижче наведено структурований звіт про ітеративну роботу з нейромережами та оптимізацію запитів:</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0"/>
        <w:gridCol w:w="2500"/>
        <w:gridCol w:w="2500"/>
        <w:gridCol w:w="3100"/>
      </w:tblGrid>
      <w:tr w:rsidR="00D669CB" w14:paraId="35229C60" w14:textId="77777777" w:rsidTr="00D669CB">
        <w:tc>
          <w:tcPr>
            <w:tcW w:w="1500" w:type="dxa"/>
            <w:shd w:val="clear" w:color="auto" w:fill="E6E6E6"/>
            <w:vAlign w:val="center"/>
          </w:tcPr>
          <w:p w14:paraId="19D3D2D4" w14:textId="566FDC13" w:rsidR="00D669CB" w:rsidRPr="00D669CB" w:rsidRDefault="00D669CB" w:rsidP="00D669CB">
            <w:pPr>
              <w:spacing w:line="360" w:lineRule="auto"/>
              <w:jc w:val="center"/>
              <w:rPr>
                <w:rFonts w:ascii="Times New Roman" w:hAnsi="Times New Roman" w:cs="Times New Roman"/>
                <w:b/>
              </w:rPr>
            </w:pPr>
            <w:r w:rsidRPr="00D669CB">
              <w:rPr>
                <w:rFonts w:ascii="Times New Roman" w:hAnsi="Times New Roman" w:cs="Times New Roman"/>
                <w:b/>
              </w:rPr>
              <w:t>Елемент</w:t>
            </w:r>
          </w:p>
        </w:tc>
        <w:tc>
          <w:tcPr>
            <w:tcW w:w="2500" w:type="dxa"/>
            <w:shd w:val="clear" w:color="auto" w:fill="E6E6E6"/>
            <w:vAlign w:val="center"/>
          </w:tcPr>
          <w:p w14:paraId="6E4BCFFA" w14:textId="1C5AB36D" w:rsidR="00D669CB" w:rsidRPr="00D669CB" w:rsidRDefault="00D669CB" w:rsidP="00D669CB">
            <w:pPr>
              <w:spacing w:line="360" w:lineRule="auto"/>
              <w:jc w:val="center"/>
              <w:rPr>
                <w:rFonts w:ascii="Times New Roman" w:hAnsi="Times New Roman" w:cs="Times New Roman"/>
                <w:b/>
              </w:rPr>
            </w:pPr>
            <w:r w:rsidRPr="00D669CB">
              <w:rPr>
                <w:rFonts w:ascii="Times New Roman" w:hAnsi="Times New Roman" w:cs="Times New Roman"/>
                <w:b/>
              </w:rPr>
              <w:t>Початковий промпт / Проблема</w:t>
            </w:r>
          </w:p>
        </w:tc>
        <w:tc>
          <w:tcPr>
            <w:tcW w:w="2500" w:type="dxa"/>
            <w:shd w:val="clear" w:color="auto" w:fill="E6E6E6"/>
            <w:vAlign w:val="center"/>
          </w:tcPr>
          <w:p w14:paraId="6D76962A" w14:textId="5EA20D00" w:rsidR="00D669CB" w:rsidRPr="00D669CB" w:rsidRDefault="00D669CB" w:rsidP="00D669CB">
            <w:pPr>
              <w:spacing w:line="360" w:lineRule="auto"/>
              <w:jc w:val="center"/>
              <w:rPr>
                <w:rFonts w:ascii="Times New Roman" w:hAnsi="Times New Roman" w:cs="Times New Roman"/>
                <w:b/>
              </w:rPr>
            </w:pPr>
            <w:r w:rsidRPr="00D669CB">
              <w:rPr>
                <w:rFonts w:ascii="Times New Roman" w:hAnsi="Times New Roman" w:cs="Times New Roman"/>
                <w:b/>
              </w:rPr>
              <w:t>Причина коригування</w:t>
            </w:r>
          </w:p>
        </w:tc>
        <w:tc>
          <w:tcPr>
            <w:tcW w:w="3100" w:type="dxa"/>
            <w:shd w:val="clear" w:color="auto" w:fill="E6E6E6"/>
            <w:vAlign w:val="center"/>
          </w:tcPr>
          <w:p w14:paraId="796BBC45" w14:textId="09D99FE1" w:rsidR="00D669CB" w:rsidRPr="00D669CB" w:rsidRDefault="00D669CB" w:rsidP="00D669CB">
            <w:pPr>
              <w:spacing w:line="360" w:lineRule="auto"/>
              <w:jc w:val="center"/>
              <w:rPr>
                <w:rFonts w:ascii="Times New Roman" w:hAnsi="Times New Roman" w:cs="Times New Roman"/>
                <w:b/>
              </w:rPr>
            </w:pPr>
            <w:r w:rsidRPr="00D669CB">
              <w:rPr>
                <w:rFonts w:ascii="Times New Roman" w:hAnsi="Times New Roman" w:cs="Times New Roman"/>
                <w:b/>
              </w:rPr>
              <w:t>Метод вирішення та фінальний результат</w:t>
            </w:r>
          </w:p>
        </w:tc>
      </w:tr>
      <w:tr w:rsidR="00D669CB" w14:paraId="7E1A93DB" w14:textId="77777777" w:rsidTr="00D669CB">
        <w:tc>
          <w:tcPr>
            <w:tcW w:w="1500" w:type="dxa"/>
            <w:shd w:val="clear" w:color="auto" w:fill="auto"/>
            <w:vAlign w:val="center"/>
          </w:tcPr>
          <w:p w14:paraId="0BD5EBB7" w14:textId="7CD73D45" w:rsidR="00D669CB" w:rsidRPr="00D669CB" w:rsidRDefault="00D669CB" w:rsidP="00D669CB">
            <w:pPr>
              <w:spacing w:before="40" w:after="40" w:line="240" w:lineRule="auto"/>
              <w:jc w:val="center"/>
              <w:rPr>
                <w:rFonts w:ascii="Times New Roman" w:hAnsi="Times New Roman" w:cs="Times New Roman"/>
                <w:b/>
                <w:sz w:val="21"/>
              </w:rPr>
            </w:pPr>
            <w:r w:rsidRPr="00D669CB">
              <w:rPr>
                <w:rFonts w:ascii="Times New Roman" w:hAnsi="Times New Roman" w:cs="Times New Roman"/>
                <w:b/>
                <w:sz w:val="21"/>
              </w:rPr>
              <w:t>Логотип</w:t>
            </w:r>
          </w:p>
        </w:tc>
        <w:tc>
          <w:tcPr>
            <w:tcW w:w="2500" w:type="dxa"/>
            <w:shd w:val="clear" w:color="auto" w:fill="auto"/>
            <w:vAlign w:val="center"/>
          </w:tcPr>
          <w:p w14:paraId="28C080FB" w14:textId="68568BA8"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Створення знака студії краси JuliaGrain.</w:t>
            </w:r>
          </w:p>
        </w:tc>
        <w:tc>
          <w:tcPr>
            <w:tcW w:w="2500" w:type="dxa"/>
            <w:shd w:val="clear" w:color="auto" w:fill="auto"/>
            <w:vAlign w:val="center"/>
          </w:tcPr>
          <w:p w14:paraId="7C20EB2E" w14:textId="5B389528"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Необхідність строгого лінійного стилю без фотографічних тіней для подальшої векторизації.</w:t>
            </w:r>
          </w:p>
        </w:tc>
        <w:tc>
          <w:tcPr>
            <w:tcW w:w="3100" w:type="dxa"/>
            <w:shd w:val="clear" w:color="auto" w:fill="auto"/>
            <w:vAlign w:val="center"/>
          </w:tcPr>
          <w:p w14:paraId="15EB474A" w14:textId="24BEF34E"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Додано вказівки: flat 2D vector graphic style, clean vector contours, minimalist line art. Отримано монохромний контур профілю.</w:t>
            </w:r>
          </w:p>
        </w:tc>
      </w:tr>
      <w:tr w:rsidR="00D669CB" w14:paraId="60CB3174" w14:textId="77777777" w:rsidTr="00D669CB">
        <w:tc>
          <w:tcPr>
            <w:tcW w:w="1500" w:type="dxa"/>
            <w:shd w:val="clear" w:color="auto" w:fill="auto"/>
            <w:vAlign w:val="center"/>
          </w:tcPr>
          <w:p w14:paraId="5CA73EAE" w14:textId="4C88ADA9" w:rsidR="00D669CB" w:rsidRPr="00D669CB" w:rsidRDefault="00D669CB" w:rsidP="00D669CB">
            <w:pPr>
              <w:spacing w:before="40" w:after="40" w:line="240" w:lineRule="auto"/>
              <w:jc w:val="center"/>
              <w:rPr>
                <w:rFonts w:ascii="Times New Roman" w:hAnsi="Times New Roman" w:cs="Times New Roman"/>
                <w:b/>
                <w:sz w:val="21"/>
              </w:rPr>
            </w:pPr>
            <w:r w:rsidRPr="00D669CB">
              <w:rPr>
                <w:rFonts w:ascii="Times New Roman" w:hAnsi="Times New Roman" w:cs="Times New Roman"/>
                <w:b/>
                <w:sz w:val="21"/>
              </w:rPr>
              <w:t>UI-іконки</w:t>
            </w:r>
          </w:p>
        </w:tc>
        <w:tc>
          <w:tcPr>
            <w:tcW w:w="2500" w:type="dxa"/>
            <w:shd w:val="clear" w:color="auto" w:fill="auto"/>
            <w:vAlign w:val="center"/>
          </w:tcPr>
          <w:p w14:paraId="171C7873" w14:textId="327AFA52"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Сет із 3 іконок для блоку послуг.</w:t>
            </w:r>
          </w:p>
        </w:tc>
        <w:tc>
          <w:tcPr>
            <w:tcW w:w="2500" w:type="dxa"/>
            <w:shd w:val="clear" w:color="auto" w:fill="auto"/>
            <w:vAlign w:val="center"/>
          </w:tcPr>
          <w:p w14:paraId="3A458215" w14:textId="32E1F208"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Ризик розбіжності стилів між іконками при окремій генерації.</w:t>
            </w:r>
          </w:p>
        </w:tc>
        <w:tc>
          <w:tcPr>
            <w:tcW w:w="3100" w:type="dxa"/>
            <w:shd w:val="clear" w:color="auto" w:fill="auto"/>
            <w:vAlign w:val="center"/>
          </w:tcPr>
          <w:p w14:paraId="179C4336" w14:textId="210EF95F"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Застосовано єдиний промпт для горизонтального сету (cohesive set of 3 icons, uniform line weight, flat outline).</w:t>
            </w:r>
          </w:p>
        </w:tc>
      </w:tr>
      <w:tr w:rsidR="00D669CB" w14:paraId="41348CD3" w14:textId="77777777" w:rsidTr="00D669CB">
        <w:tc>
          <w:tcPr>
            <w:tcW w:w="1500" w:type="dxa"/>
            <w:shd w:val="clear" w:color="auto" w:fill="auto"/>
            <w:vAlign w:val="center"/>
          </w:tcPr>
          <w:p w14:paraId="6E3509E0" w14:textId="56816A88" w:rsidR="00D669CB" w:rsidRPr="00D669CB" w:rsidRDefault="00D669CB" w:rsidP="00D669CB">
            <w:pPr>
              <w:spacing w:before="40" w:after="40" w:line="240" w:lineRule="auto"/>
              <w:jc w:val="center"/>
              <w:rPr>
                <w:rFonts w:ascii="Times New Roman" w:hAnsi="Times New Roman" w:cs="Times New Roman"/>
                <w:b/>
                <w:sz w:val="21"/>
              </w:rPr>
            </w:pPr>
            <w:r w:rsidRPr="00D669CB">
              <w:rPr>
                <w:rFonts w:ascii="Times New Roman" w:hAnsi="Times New Roman" w:cs="Times New Roman"/>
                <w:b/>
                <w:sz w:val="21"/>
              </w:rPr>
              <w:t>Банер Hero</w:t>
            </w:r>
          </w:p>
        </w:tc>
        <w:tc>
          <w:tcPr>
            <w:tcW w:w="2500" w:type="dxa"/>
            <w:shd w:val="clear" w:color="auto" w:fill="auto"/>
            <w:vAlign w:val="center"/>
          </w:tcPr>
          <w:p w14:paraId="03C8D54F" w14:textId="3DE0C603"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Перший варіант фотобанера для сайту.</w:t>
            </w:r>
          </w:p>
        </w:tc>
        <w:tc>
          <w:tcPr>
            <w:tcW w:w="2500" w:type="dxa"/>
            <w:shd w:val="clear" w:color="auto" w:fill="auto"/>
            <w:vAlign w:val="center"/>
          </w:tcPr>
          <w:p w14:paraId="4AABDFC9" w14:textId="47C57023"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ШІ згенерував зайв</w:t>
            </w:r>
            <w:r w:rsidR="005D08FD">
              <w:rPr>
                <w:rFonts w:ascii="Times New Roman" w:hAnsi="Times New Roman" w:cs="Times New Roman"/>
                <w:sz w:val="21"/>
              </w:rPr>
              <w:t xml:space="preserve">ий </w:t>
            </w:r>
            <w:r w:rsidRPr="00D669CB">
              <w:rPr>
                <w:rFonts w:ascii="Times New Roman" w:hAnsi="Times New Roman" w:cs="Times New Roman"/>
                <w:sz w:val="21"/>
              </w:rPr>
              <w:t xml:space="preserve"> неіснуючий текст та заповнив copy space.</w:t>
            </w:r>
          </w:p>
        </w:tc>
        <w:tc>
          <w:tcPr>
            <w:tcW w:w="3100" w:type="dxa"/>
            <w:shd w:val="clear" w:color="auto" w:fill="auto"/>
            <w:vAlign w:val="center"/>
          </w:tcPr>
          <w:p w14:paraId="3EB502AD" w14:textId="72C8C18A"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Впроваджено жорсткі негативні директиви:  NO text, NO buttons, large empty copy space. Отримано чистий мармуровий стіл з оливков</w:t>
            </w:r>
            <w:r w:rsidR="005D08FD">
              <w:rPr>
                <w:rFonts w:ascii="Times New Roman" w:hAnsi="Times New Roman" w:cs="Times New Roman"/>
                <w:sz w:val="21"/>
              </w:rPr>
              <w:t>ими</w:t>
            </w:r>
            <w:r w:rsidRPr="00D669CB">
              <w:rPr>
                <w:rFonts w:ascii="Times New Roman" w:hAnsi="Times New Roman" w:cs="Times New Roman"/>
                <w:sz w:val="21"/>
              </w:rPr>
              <w:t xml:space="preserve"> гіл</w:t>
            </w:r>
            <w:r w:rsidR="005D08FD">
              <w:rPr>
                <w:rFonts w:ascii="Times New Roman" w:hAnsi="Times New Roman" w:cs="Times New Roman"/>
                <w:sz w:val="21"/>
              </w:rPr>
              <w:t>очками</w:t>
            </w:r>
            <w:r w:rsidRPr="00D669CB">
              <w:rPr>
                <w:rFonts w:ascii="Times New Roman" w:hAnsi="Times New Roman" w:cs="Times New Roman"/>
                <w:sz w:val="21"/>
              </w:rPr>
              <w:t>.</w:t>
            </w:r>
          </w:p>
        </w:tc>
      </w:tr>
      <w:tr w:rsidR="00D669CB" w14:paraId="41CEAEC9" w14:textId="77777777" w:rsidTr="00D669CB">
        <w:tc>
          <w:tcPr>
            <w:tcW w:w="1500" w:type="dxa"/>
            <w:shd w:val="clear" w:color="auto" w:fill="auto"/>
            <w:vAlign w:val="center"/>
          </w:tcPr>
          <w:p w14:paraId="180B5CA9" w14:textId="1037CDB5" w:rsidR="00D669CB" w:rsidRPr="00D669CB" w:rsidRDefault="00D669CB" w:rsidP="00D669CB">
            <w:pPr>
              <w:spacing w:before="40" w:after="40" w:line="240" w:lineRule="auto"/>
              <w:jc w:val="center"/>
              <w:rPr>
                <w:rFonts w:ascii="Times New Roman" w:hAnsi="Times New Roman" w:cs="Times New Roman"/>
                <w:b/>
                <w:sz w:val="21"/>
              </w:rPr>
            </w:pPr>
            <w:r w:rsidRPr="00D669CB">
              <w:rPr>
                <w:rFonts w:ascii="Times New Roman" w:hAnsi="Times New Roman" w:cs="Times New Roman"/>
                <w:b/>
                <w:sz w:val="21"/>
              </w:rPr>
              <w:t>Векторизація</w:t>
            </w:r>
          </w:p>
        </w:tc>
        <w:tc>
          <w:tcPr>
            <w:tcW w:w="2500" w:type="dxa"/>
            <w:shd w:val="clear" w:color="auto" w:fill="auto"/>
            <w:vAlign w:val="center"/>
          </w:tcPr>
          <w:p w14:paraId="06EE895A" w14:textId="47DB560C"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Автоматичний трасинг логотипа.</w:t>
            </w:r>
          </w:p>
        </w:tc>
        <w:tc>
          <w:tcPr>
            <w:tcW w:w="2500" w:type="dxa"/>
            <w:shd w:val="clear" w:color="auto" w:fill="auto"/>
            <w:vAlign w:val="center"/>
          </w:tcPr>
          <w:p w14:paraId="0817FFE4" w14:textId="4480D42A"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Поява розривів контурів («порізані» краї) через надмірну кількість кольорів.</w:t>
            </w:r>
          </w:p>
        </w:tc>
        <w:tc>
          <w:tcPr>
            <w:tcW w:w="3100" w:type="dxa"/>
            <w:shd w:val="clear" w:color="auto" w:fill="auto"/>
            <w:vAlign w:val="center"/>
          </w:tcPr>
          <w:p w14:paraId="1BC0782A" w14:textId="1D5825E1"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Зменшено кількість розпізнаваних кольорів до 2 (контур і фон), оптимізовано smooth-контури у векторі SVG.</w:t>
            </w:r>
          </w:p>
        </w:tc>
      </w:tr>
      <w:tr w:rsidR="00D669CB" w14:paraId="785455E3" w14:textId="77777777" w:rsidTr="00D669CB">
        <w:tc>
          <w:tcPr>
            <w:tcW w:w="1500" w:type="dxa"/>
            <w:shd w:val="clear" w:color="auto" w:fill="auto"/>
            <w:vAlign w:val="center"/>
          </w:tcPr>
          <w:p w14:paraId="31143275" w14:textId="59B1DB50" w:rsidR="00D669CB" w:rsidRPr="00D669CB" w:rsidRDefault="00D669CB" w:rsidP="00D669CB">
            <w:pPr>
              <w:spacing w:before="40" w:after="40" w:line="240" w:lineRule="auto"/>
              <w:jc w:val="center"/>
              <w:rPr>
                <w:rFonts w:ascii="Times New Roman" w:hAnsi="Times New Roman" w:cs="Times New Roman"/>
                <w:b/>
                <w:sz w:val="21"/>
              </w:rPr>
            </w:pPr>
            <w:r w:rsidRPr="00D669CB">
              <w:rPr>
                <w:rFonts w:ascii="Times New Roman" w:hAnsi="Times New Roman" w:cs="Times New Roman"/>
                <w:b/>
                <w:sz w:val="21"/>
              </w:rPr>
              <w:t>Відео-луп</w:t>
            </w:r>
          </w:p>
        </w:tc>
        <w:tc>
          <w:tcPr>
            <w:tcW w:w="2500" w:type="dxa"/>
            <w:shd w:val="clear" w:color="auto" w:fill="auto"/>
            <w:vAlign w:val="center"/>
          </w:tcPr>
          <w:p w14:paraId="6EE07962" w14:textId="17377D35"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Фонове відео для першого екрана.</w:t>
            </w:r>
          </w:p>
        </w:tc>
        <w:tc>
          <w:tcPr>
            <w:tcW w:w="2500" w:type="dxa"/>
            <w:shd w:val="clear" w:color="auto" w:fill="auto"/>
            <w:vAlign w:val="center"/>
          </w:tcPr>
          <w:p w14:paraId="349D9E5C" w14:textId="7F5DF7E0" w:rsidR="00D669CB" w:rsidRPr="005D08FD"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Уникнення різкого руху, який</w:t>
            </w:r>
            <w:r w:rsidR="005D08FD" w:rsidRPr="005D08FD">
              <w:rPr>
                <w:rFonts w:ascii="Times New Roman" w:hAnsi="Times New Roman" w:cs="Times New Roman"/>
                <w:sz w:val="21"/>
                <w:lang w:val="ru-RU"/>
              </w:rPr>
              <w:t xml:space="preserve"> </w:t>
            </w:r>
            <w:r w:rsidR="005D08FD">
              <w:rPr>
                <w:rFonts w:ascii="Times New Roman" w:hAnsi="Times New Roman" w:cs="Times New Roman"/>
                <w:sz w:val="21"/>
              </w:rPr>
              <w:t>може відвертати увагу.</w:t>
            </w:r>
          </w:p>
        </w:tc>
        <w:tc>
          <w:tcPr>
            <w:tcW w:w="3100" w:type="dxa"/>
            <w:shd w:val="clear" w:color="auto" w:fill="auto"/>
            <w:vAlign w:val="center"/>
          </w:tcPr>
          <w:p w14:paraId="1DD10FB5" w14:textId="7872BE3D" w:rsidR="00D669CB" w:rsidRPr="00D669CB" w:rsidRDefault="00D669CB" w:rsidP="00D669CB">
            <w:pPr>
              <w:spacing w:before="40" w:after="40" w:line="240" w:lineRule="auto"/>
              <w:jc w:val="both"/>
              <w:rPr>
                <w:rFonts w:ascii="Times New Roman" w:hAnsi="Times New Roman" w:cs="Times New Roman"/>
                <w:sz w:val="21"/>
              </w:rPr>
            </w:pPr>
            <w:r w:rsidRPr="00D669CB">
              <w:rPr>
                <w:rFonts w:ascii="Times New Roman" w:hAnsi="Times New Roman" w:cs="Times New Roman"/>
                <w:sz w:val="21"/>
              </w:rPr>
              <w:t>Використано сповільнений темп: slow-motion, calm and smooth movement, calm light milky cream background.</w:t>
            </w:r>
          </w:p>
        </w:tc>
      </w:tr>
    </w:tbl>
    <w:p w14:paraId="666F931D" w14:textId="1AB5C2DF" w:rsidR="00D669CB" w:rsidRDefault="00BB5613" w:rsidP="00D669CB">
      <w:pPr>
        <w:spacing w:line="360" w:lineRule="auto"/>
        <w:jc w:val="both"/>
        <w:rPr>
          <w:rFonts w:ascii="Times New Roman" w:hAnsi="Times New Roman" w:cs="Times New Roman"/>
          <w:sz w:val="28"/>
        </w:rPr>
      </w:pPr>
      <w:r w:rsidRPr="00BB5613">
        <w:rPr>
          <w:rFonts w:ascii="Times New Roman" w:hAnsi="Times New Roman" w:cs="Times New Roman"/>
          <w:noProof/>
          <w:sz w:val="28"/>
        </w:rPr>
        <w:drawing>
          <wp:inline distT="0" distB="0" distL="0" distR="0" wp14:anchorId="39E3C748" wp14:editId="07BEFBF7">
            <wp:extent cx="6121400" cy="350901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1400" cy="3509010"/>
                    </a:xfrm>
                    <a:prstGeom prst="rect">
                      <a:avLst/>
                    </a:prstGeom>
                  </pic:spPr>
                </pic:pic>
              </a:graphicData>
            </a:graphic>
          </wp:inline>
        </w:drawing>
      </w:r>
    </w:p>
    <w:p w14:paraId="4A01A2AD" w14:textId="6984378A" w:rsidR="005D08FD" w:rsidRDefault="005D08FD" w:rsidP="00D669CB">
      <w:pPr>
        <w:spacing w:line="360" w:lineRule="auto"/>
        <w:jc w:val="both"/>
        <w:rPr>
          <w:rFonts w:ascii="Times New Roman" w:hAnsi="Times New Roman" w:cs="Times New Roman"/>
          <w:sz w:val="28"/>
        </w:rPr>
      </w:pPr>
      <w:r w:rsidRPr="005D08FD">
        <w:rPr>
          <w:rFonts w:ascii="Times New Roman" w:hAnsi="Times New Roman" w:cs="Times New Roman"/>
          <w:noProof/>
          <w:sz w:val="28"/>
        </w:rPr>
        <w:lastRenderedPageBreak/>
        <w:drawing>
          <wp:inline distT="0" distB="0" distL="0" distR="0" wp14:anchorId="1053A25F" wp14:editId="0AE99D66">
            <wp:extent cx="6121400" cy="2834005"/>
            <wp:effectExtent l="0" t="0" r="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7655"/>
                    <a:stretch/>
                  </pic:blipFill>
                  <pic:spPr bwMode="auto">
                    <a:xfrm>
                      <a:off x="0" y="0"/>
                      <a:ext cx="6121400" cy="2834005"/>
                    </a:xfrm>
                    <a:prstGeom prst="rect">
                      <a:avLst/>
                    </a:prstGeom>
                    <a:ln>
                      <a:noFill/>
                    </a:ln>
                    <a:extLst>
                      <a:ext uri="{53640926-AAD7-44D8-BBD7-CCE9431645EC}">
                        <a14:shadowObscured xmlns:a14="http://schemas.microsoft.com/office/drawing/2010/main"/>
                      </a:ext>
                    </a:extLst>
                  </pic:spPr>
                </pic:pic>
              </a:graphicData>
            </a:graphic>
          </wp:inline>
        </w:drawing>
      </w:r>
    </w:p>
    <w:p w14:paraId="38C3B794" w14:textId="11330B43" w:rsidR="00BB5613" w:rsidRDefault="00BB5613" w:rsidP="00D669CB">
      <w:pPr>
        <w:spacing w:line="360" w:lineRule="auto"/>
        <w:jc w:val="both"/>
        <w:rPr>
          <w:rFonts w:ascii="Times New Roman" w:hAnsi="Times New Roman" w:cs="Times New Roman"/>
          <w:sz w:val="28"/>
        </w:rPr>
      </w:pPr>
      <w:r w:rsidRPr="00BB5613">
        <w:rPr>
          <w:rFonts w:ascii="Times New Roman" w:hAnsi="Times New Roman" w:cs="Times New Roman"/>
          <w:noProof/>
          <w:sz w:val="28"/>
        </w:rPr>
        <w:drawing>
          <wp:inline distT="0" distB="0" distL="0" distR="0" wp14:anchorId="49D000D5" wp14:editId="065F4DA9">
            <wp:extent cx="6121400" cy="3423285"/>
            <wp:effectExtent l="0" t="0" r="0"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1400" cy="3423285"/>
                    </a:xfrm>
                    <a:prstGeom prst="rect">
                      <a:avLst/>
                    </a:prstGeom>
                  </pic:spPr>
                </pic:pic>
              </a:graphicData>
            </a:graphic>
          </wp:inline>
        </w:drawing>
      </w:r>
    </w:p>
    <w:p w14:paraId="6E43CC06" w14:textId="55F3DCA7" w:rsidR="00BB5613" w:rsidRDefault="00BB5613" w:rsidP="00D669CB">
      <w:pPr>
        <w:spacing w:line="360" w:lineRule="auto"/>
        <w:jc w:val="both"/>
        <w:rPr>
          <w:rFonts w:ascii="Times New Roman" w:hAnsi="Times New Roman" w:cs="Times New Roman"/>
          <w:sz w:val="28"/>
          <w:lang w:val="en-US"/>
        </w:rPr>
      </w:pPr>
      <w:r w:rsidRPr="00BB5613">
        <w:rPr>
          <w:rFonts w:ascii="Times New Roman" w:hAnsi="Times New Roman" w:cs="Times New Roman"/>
          <w:noProof/>
          <w:sz w:val="28"/>
        </w:rPr>
        <w:lastRenderedPageBreak/>
        <w:drawing>
          <wp:inline distT="0" distB="0" distL="0" distR="0" wp14:anchorId="1D0E11E4" wp14:editId="68EFE367">
            <wp:extent cx="6121400" cy="3523615"/>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1400" cy="3523615"/>
                    </a:xfrm>
                    <a:prstGeom prst="rect">
                      <a:avLst/>
                    </a:prstGeom>
                  </pic:spPr>
                </pic:pic>
              </a:graphicData>
            </a:graphic>
          </wp:inline>
        </w:drawing>
      </w:r>
    </w:p>
    <w:p w14:paraId="0764E4A3" w14:textId="3367FC68" w:rsidR="00BB5613" w:rsidRPr="00BB5613" w:rsidRDefault="00BB5613" w:rsidP="00D669CB">
      <w:pPr>
        <w:spacing w:line="360" w:lineRule="auto"/>
        <w:jc w:val="both"/>
        <w:rPr>
          <w:rFonts w:ascii="Times New Roman" w:hAnsi="Times New Roman" w:cs="Times New Roman"/>
          <w:sz w:val="28"/>
          <w:lang w:val="en-US"/>
        </w:rPr>
      </w:pPr>
      <w:r w:rsidRPr="00BB5613">
        <w:rPr>
          <w:rFonts w:ascii="Times New Roman" w:hAnsi="Times New Roman" w:cs="Times New Roman"/>
          <w:noProof/>
          <w:sz w:val="28"/>
          <w:lang w:val="en-US"/>
        </w:rPr>
        <w:drawing>
          <wp:inline distT="0" distB="0" distL="0" distR="0" wp14:anchorId="374AF4A7" wp14:editId="32BA7731">
            <wp:extent cx="6121400" cy="3350260"/>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1400" cy="3350260"/>
                    </a:xfrm>
                    <a:prstGeom prst="rect">
                      <a:avLst/>
                    </a:prstGeom>
                  </pic:spPr>
                </pic:pic>
              </a:graphicData>
            </a:graphic>
          </wp:inline>
        </w:drawing>
      </w:r>
    </w:p>
    <w:p w14:paraId="6C8685BB" w14:textId="35A7FC69" w:rsidR="00D669CB" w:rsidRPr="00BB5613" w:rsidRDefault="00D669CB" w:rsidP="00BB5613">
      <w:pPr>
        <w:rPr>
          <w:rFonts w:ascii="Times New Roman" w:hAnsi="Times New Roman" w:cs="Times New Roman"/>
          <w:sz w:val="28"/>
        </w:rPr>
      </w:pPr>
      <w:r>
        <w:rPr>
          <w:rFonts w:ascii="Times New Roman" w:hAnsi="Times New Roman" w:cs="Times New Roman"/>
          <w:b/>
          <w:sz w:val="30"/>
        </w:rPr>
        <w:t>5. Структура файлів проєкту на Google Drive</w:t>
      </w:r>
    </w:p>
    <w:p w14:paraId="7E44E94D" w14:textId="6FCDE35E" w:rsidR="00D669CB" w:rsidRDefault="00D669CB" w:rsidP="00D669CB">
      <w:pPr>
        <w:spacing w:after="80" w:line="360" w:lineRule="auto"/>
        <w:jc w:val="both"/>
        <w:rPr>
          <w:rFonts w:ascii="Times New Roman" w:hAnsi="Times New Roman" w:cs="Times New Roman"/>
          <w:sz w:val="28"/>
        </w:rPr>
      </w:pPr>
      <w:r>
        <w:rPr>
          <w:rFonts w:ascii="Times New Roman" w:hAnsi="Times New Roman" w:cs="Times New Roman"/>
          <w:sz w:val="28"/>
        </w:rPr>
        <w:t>У робочій хмарній директорії «лаб 3 - JuliaGrain» розміщено підготовлені цифрові артефакти:</w:t>
      </w:r>
    </w:p>
    <w:p w14:paraId="4898912C" w14:textId="5AEE25EB" w:rsidR="00D669CB" w:rsidRDefault="00D669CB" w:rsidP="00D669CB">
      <w:pPr>
        <w:spacing w:after="40" w:line="360" w:lineRule="auto"/>
        <w:jc w:val="both"/>
        <w:rPr>
          <w:rFonts w:ascii="Times New Roman" w:hAnsi="Times New Roman" w:cs="Times New Roman"/>
          <w:sz w:val="28"/>
        </w:rPr>
      </w:pPr>
      <w:r>
        <w:rPr>
          <w:rFonts w:ascii="Times New Roman" w:hAnsi="Times New Roman" w:cs="Times New Roman"/>
          <w:sz w:val="28"/>
        </w:rPr>
        <w:t>• масштабований векторний логотип бренду;</w:t>
      </w:r>
    </w:p>
    <w:p w14:paraId="2D851C7B" w14:textId="7D318FFE" w:rsidR="00D669CB" w:rsidRDefault="00D669CB" w:rsidP="00D669CB">
      <w:pPr>
        <w:spacing w:after="40" w:line="360" w:lineRule="auto"/>
        <w:jc w:val="both"/>
        <w:rPr>
          <w:rFonts w:ascii="Times New Roman" w:hAnsi="Times New Roman" w:cs="Times New Roman"/>
          <w:sz w:val="28"/>
        </w:rPr>
      </w:pPr>
      <w:r>
        <w:rPr>
          <w:rFonts w:ascii="Times New Roman" w:hAnsi="Times New Roman" w:cs="Times New Roman"/>
          <w:sz w:val="28"/>
        </w:rPr>
        <w:t>• набір згенерованих UI-іконок;</w:t>
      </w:r>
    </w:p>
    <w:p w14:paraId="7342C3B9" w14:textId="6F21AE04" w:rsidR="00D669CB" w:rsidRDefault="00D669CB" w:rsidP="00D669CB">
      <w:pPr>
        <w:spacing w:after="40" w:line="360" w:lineRule="auto"/>
        <w:jc w:val="both"/>
        <w:rPr>
          <w:rFonts w:ascii="Times New Roman" w:hAnsi="Times New Roman" w:cs="Times New Roman"/>
          <w:sz w:val="28"/>
        </w:rPr>
      </w:pPr>
      <w:r>
        <w:rPr>
          <w:rFonts w:ascii="Times New Roman" w:hAnsi="Times New Roman" w:cs="Times New Roman"/>
          <w:sz w:val="28"/>
        </w:rPr>
        <w:t>• фінальне зображення першого екрана у співвідношенні 16:9;</w:t>
      </w:r>
    </w:p>
    <w:p w14:paraId="2C27DD6B" w14:textId="39DFD4A9" w:rsidR="00D669CB" w:rsidRDefault="00D669CB" w:rsidP="00D669CB">
      <w:pPr>
        <w:spacing w:after="120" w:line="360" w:lineRule="auto"/>
        <w:jc w:val="both"/>
        <w:rPr>
          <w:rFonts w:ascii="Times New Roman" w:hAnsi="Times New Roman" w:cs="Times New Roman"/>
          <w:sz w:val="28"/>
        </w:rPr>
      </w:pPr>
      <w:r>
        <w:rPr>
          <w:rFonts w:ascii="Times New Roman" w:hAnsi="Times New Roman" w:cs="Times New Roman"/>
          <w:sz w:val="28"/>
        </w:rPr>
        <w:t>• мультимедійний фоновий відеоролик.</w:t>
      </w:r>
    </w:p>
    <w:p w14:paraId="5F0E0BEC" w14:textId="3B5A021F" w:rsidR="00D669CB" w:rsidRDefault="00BB5613" w:rsidP="00D669CB">
      <w:pPr>
        <w:spacing w:before="120" w:after="40" w:line="240" w:lineRule="auto"/>
        <w:jc w:val="center"/>
        <w:rPr>
          <w:rFonts w:ascii="Times New Roman" w:hAnsi="Times New Roman" w:cs="Times New Roman"/>
          <w:sz w:val="24"/>
        </w:rPr>
      </w:pPr>
      <w:r w:rsidRPr="00BB5613">
        <w:rPr>
          <w:rFonts w:ascii="Times New Roman" w:hAnsi="Times New Roman" w:cs="Times New Roman"/>
          <w:noProof/>
          <w:sz w:val="24"/>
        </w:rPr>
        <w:lastRenderedPageBreak/>
        <w:drawing>
          <wp:inline distT="0" distB="0" distL="0" distR="0" wp14:anchorId="1A1C543B" wp14:editId="4BD81BB9">
            <wp:extent cx="6121400" cy="2165350"/>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1400" cy="2165350"/>
                    </a:xfrm>
                    <a:prstGeom prst="rect">
                      <a:avLst/>
                    </a:prstGeom>
                  </pic:spPr>
                </pic:pic>
              </a:graphicData>
            </a:graphic>
          </wp:inline>
        </w:drawing>
      </w:r>
      <w:r w:rsidRPr="00BB5613">
        <w:rPr>
          <w:rFonts w:ascii="Times New Roman" w:hAnsi="Times New Roman" w:cs="Times New Roman"/>
          <w:noProof/>
          <w:sz w:val="24"/>
        </w:rPr>
        <w:t xml:space="preserve"> </w:t>
      </w:r>
    </w:p>
    <w:p w14:paraId="7A022DA0" w14:textId="0DD38641" w:rsidR="00D669CB" w:rsidRDefault="00D669CB" w:rsidP="00D669CB">
      <w:pPr>
        <w:spacing w:before="40" w:after="240" w:line="240" w:lineRule="auto"/>
        <w:jc w:val="center"/>
        <w:rPr>
          <w:rFonts w:ascii="Times New Roman" w:hAnsi="Times New Roman" w:cs="Times New Roman"/>
          <w:i/>
          <w:sz w:val="24"/>
        </w:rPr>
      </w:pPr>
      <w:r>
        <w:rPr>
          <w:rFonts w:ascii="Times New Roman" w:hAnsi="Times New Roman" w:cs="Times New Roman"/>
          <w:i/>
          <w:sz w:val="24"/>
        </w:rPr>
        <w:t>Рис. 6. Структура папки на Google Диску зі списком усіх завантажених файлів</w:t>
      </w:r>
    </w:p>
    <w:p w14:paraId="7C4345CD" w14:textId="42FFA7A7" w:rsidR="00D669CB" w:rsidRPr="00A54819" w:rsidRDefault="00D669CB" w:rsidP="00A54819">
      <w:pPr>
        <w:rPr>
          <w:rFonts w:ascii="Times New Roman" w:hAnsi="Times New Roman" w:cs="Times New Roman"/>
          <w:i/>
          <w:sz w:val="24"/>
        </w:rPr>
      </w:pPr>
      <w:r>
        <w:rPr>
          <w:rFonts w:ascii="Times New Roman" w:hAnsi="Times New Roman" w:cs="Times New Roman"/>
          <w:b/>
          <w:sz w:val="30"/>
        </w:rPr>
        <w:t>6. Висновки</w:t>
      </w:r>
    </w:p>
    <w:p w14:paraId="2665B1D2" w14:textId="561ECF32" w:rsidR="00D669CB" w:rsidRDefault="00D669CB" w:rsidP="00D669CB">
      <w:pPr>
        <w:spacing w:after="120" w:line="360" w:lineRule="auto"/>
        <w:jc w:val="both"/>
        <w:rPr>
          <w:rFonts w:ascii="Times New Roman" w:hAnsi="Times New Roman" w:cs="Times New Roman"/>
          <w:sz w:val="28"/>
        </w:rPr>
      </w:pPr>
      <w:r>
        <w:rPr>
          <w:rFonts w:ascii="Times New Roman" w:hAnsi="Times New Roman" w:cs="Times New Roman"/>
          <w:sz w:val="28"/>
        </w:rPr>
        <w:t>Під час виконання лабораторної роботи №3 було детально освоєно сучасні практичні інструменти генеративного штучного інтелекту для потреб фронтенд-розробки та веброзробки інтерфейсів.</w:t>
      </w:r>
    </w:p>
    <w:p w14:paraId="76FF8DFF" w14:textId="6F890278" w:rsidR="00D669CB" w:rsidRDefault="00D669CB" w:rsidP="00D669CB">
      <w:pPr>
        <w:spacing w:after="120" w:line="360" w:lineRule="auto"/>
        <w:jc w:val="both"/>
        <w:rPr>
          <w:rFonts w:ascii="Times New Roman" w:hAnsi="Times New Roman" w:cs="Times New Roman"/>
          <w:sz w:val="28"/>
        </w:rPr>
      </w:pPr>
      <w:r>
        <w:rPr>
          <w:rFonts w:ascii="Times New Roman" w:hAnsi="Times New Roman" w:cs="Times New Roman"/>
          <w:sz w:val="28"/>
        </w:rPr>
        <w:t>Сформовано навички складання мета-промптів із застосуванням негативних директив (negative prompting), що дозволило позбутися небажаних графічних артефактів (нечитабельних написів, зайвих предметів інтерфейсу) та забезпечити обов’язковий вільний простір (copy space) для верстки контенту.</w:t>
      </w:r>
    </w:p>
    <w:p w14:paraId="7630AC0D" w14:textId="37C00035" w:rsidR="00D669CB" w:rsidRDefault="00D669CB" w:rsidP="00D669CB">
      <w:pPr>
        <w:spacing w:after="120" w:line="360" w:lineRule="auto"/>
        <w:jc w:val="both"/>
        <w:rPr>
          <w:rFonts w:ascii="Times New Roman" w:hAnsi="Times New Roman" w:cs="Times New Roman"/>
          <w:sz w:val="28"/>
        </w:rPr>
      </w:pPr>
      <w:r>
        <w:rPr>
          <w:rFonts w:ascii="Times New Roman" w:hAnsi="Times New Roman" w:cs="Times New Roman"/>
          <w:sz w:val="28"/>
        </w:rPr>
        <w:t>Проведено успішну векторизацію растрових зображень у масштабований вебформат SVG, вирішено проблему артефактів трасування за рахунок контролю колірної глибини та кількості контурів.</w:t>
      </w:r>
    </w:p>
    <w:p w14:paraId="5BD4B7FC" w14:textId="309D409A" w:rsidR="00D669CB" w:rsidRDefault="00D669CB" w:rsidP="00D669CB">
      <w:pPr>
        <w:spacing w:after="120" w:line="360" w:lineRule="auto"/>
        <w:jc w:val="both"/>
        <w:rPr>
          <w:rFonts w:ascii="Times New Roman" w:hAnsi="Times New Roman" w:cs="Times New Roman"/>
          <w:sz w:val="28"/>
        </w:rPr>
      </w:pPr>
      <w:r>
        <w:rPr>
          <w:rFonts w:ascii="Times New Roman" w:hAnsi="Times New Roman" w:cs="Times New Roman"/>
          <w:sz w:val="28"/>
        </w:rPr>
        <w:t>Створено збалансований мультимедійний відео-бекграунд, що відповідає сучасним вимогам веб-доступності та низького когнітивного навантаження на користувача.</w:t>
      </w:r>
    </w:p>
    <w:p w14:paraId="1BC40F5E" w14:textId="2AF4F515" w:rsidR="00D669CB" w:rsidRDefault="00D669CB" w:rsidP="00D669CB">
      <w:pPr>
        <w:spacing w:after="240" w:line="360" w:lineRule="auto"/>
        <w:jc w:val="both"/>
        <w:rPr>
          <w:rFonts w:ascii="Times New Roman" w:hAnsi="Times New Roman" w:cs="Times New Roman"/>
          <w:sz w:val="28"/>
        </w:rPr>
      </w:pPr>
      <w:r>
        <w:rPr>
          <w:rFonts w:ascii="Times New Roman" w:hAnsi="Times New Roman" w:cs="Times New Roman"/>
          <w:sz w:val="28"/>
        </w:rPr>
        <w:t>Усі підготовлені графічні ресурси організовано в хмарному середовищі Google Drive та підготовлено до використання на етапі верстки та проєктування сайту.</w:t>
      </w:r>
    </w:p>
    <w:p w14:paraId="126AF635" w14:textId="77777777" w:rsidR="00D669CB" w:rsidRPr="00D669CB" w:rsidRDefault="00D669CB" w:rsidP="00D669CB">
      <w:pPr>
        <w:spacing w:after="240" w:line="360" w:lineRule="auto"/>
        <w:jc w:val="both"/>
        <w:rPr>
          <w:rFonts w:ascii="Times New Roman" w:hAnsi="Times New Roman" w:cs="Times New Roman"/>
          <w:sz w:val="28"/>
        </w:rPr>
      </w:pPr>
    </w:p>
    <w:sectPr w:rsidR="00D669CB" w:rsidRPr="00D669CB" w:rsidSect="00D669CB">
      <w:pgSz w:w="11907" w:h="16839"/>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9CB"/>
    <w:rsid w:val="00524395"/>
    <w:rsid w:val="00550F4F"/>
    <w:rsid w:val="005D08FD"/>
    <w:rsid w:val="00A54819"/>
    <w:rsid w:val="00BB5613"/>
    <w:rsid w:val="00C10432"/>
    <w:rsid w:val="00D669CB"/>
    <w:rsid w:val="00FC11C5"/>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AE86"/>
  <w15:chartTrackingRefBased/>
  <w15:docId w15:val="{14198846-720A-498D-928B-31D7138AE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24395"/>
    <w:rPr>
      <w:color w:val="0563C1" w:themeColor="hyperlink"/>
      <w:u w:val="single"/>
    </w:rPr>
  </w:style>
  <w:style w:type="character" w:styleId="a4">
    <w:name w:val="Unresolved Mention"/>
    <w:basedOn w:val="a0"/>
    <w:uiPriority w:val="99"/>
    <w:semiHidden/>
    <w:unhideWhenUsed/>
    <w:rsid w:val="005243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https://docs.google.com/document/d/1jtK1RfqzO6igH8hrRlvS05cubcH3hKZ52pzpQCMIf_w/edit?usp=sharing" TargetMode="Externa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6903</Words>
  <Characters>3936</Characters>
  <Application>Microsoft Office Word</Application>
  <DocSecurity>0</DocSecurity>
  <Lines>32</Lines>
  <Paragraphs>21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юліана іванко</dc:creator>
  <cp:keywords/>
  <dc:description/>
  <cp:lastModifiedBy>юліана іванко</cp:lastModifiedBy>
  <cp:revision>5</cp:revision>
  <dcterms:created xsi:type="dcterms:W3CDTF">2026-09-24T19:16:00Z</dcterms:created>
  <dcterms:modified xsi:type="dcterms:W3CDTF">2026-09-27T10:32:00Z</dcterms:modified>
</cp:coreProperties>
</file>