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46" w:dyaOrig="3552">
          <v:rect xmlns:o="urn:schemas-microsoft-com:office:office" xmlns:v="urn:schemas-microsoft-com:vml" id="rectole0000000000" style="width:187.300000pt;height:1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Створення та рефакторинг програмно-інформаційного продукту засобами Python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20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Андрій Вегера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2024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розробка програмно-інформаційного продукту засобами Python.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Створити скрипт запуску лабораторних робіт 1-8 (Runner) з єдиним меню для управління додатками використовуючи патерн FACADE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https://refactoring.guru/uk/design-patterns/facade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Зробити рефакторінг додатків, які були зроблені в лб 1-8, для підтримки можливості запуску через Runner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Додати логування функцій в класи бібліотеки програмного продукту використовуючи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https://docs.python.org/uk/3/howto/logging.html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Документація та код програмного продукту має бути розміщено в GIT repo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Проведіть статичний аналіз коду продукту засобами PYLINT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https://pylint.readthedocs.io/en/stable/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Підготуйте звіт до лабораторної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runner.py: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sys.path.append(os.path.dirname(os.path.dirname(os.path.abspath(__file__))))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"lab_3"))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"lab_4"))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"lab_5"))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"lab_7"))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"lab_8"))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lab_3_venv_path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"lab_3",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sys.path.append(lab_3_venv_path)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lab_5_venv_path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"lab_5",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sys.path.append(lab_5_venv_path)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lab_7_venv_path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"lab_7",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sys.path.append(lab_7_venv_path)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lab_8_venv_path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"lab_8",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sys.path.append(lab_8_venv_path)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lab_1.main import Command as Lab1Command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lab_2.main import Command as Lab2Command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lab_3.main import Command as Lab3Command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lab_4.main import Command as Lab4Command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lab_5.main import Command as Lab5Command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lab_6.main import Command as Lab6Command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lab_7.main import Command as Lab7Command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lab_8.main import Command as Lab8Command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Runner: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self.commands = {}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self._initialize_commands()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_initialize_commands(self):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self.commands["1"] = Lab1Command()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self.commands["2"] = Lab2Command()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self.commands["3"] = Lab3Command()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self.commands["4"] = Lab4Command()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self.commands["5"] = Lab5Command()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self.commands["6"] = Lab6Command()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self.commands["7"] = Lab7Command()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self.commands["8"] = Lab8Command()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except ImportError as 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print(f"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Помилка при завантаженні команд: {e}")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display_menu(self):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print("\n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 запуску лабораторних робіт:")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self.commands: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Немає доступних лабораторних робіт")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number in sorted(self.commands.keys()):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print(f"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{number}")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номер лабораторної роботи або 'q' для виходу")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start(self):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Ласкаво просимо до системи виконання лабораторних робіт!")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True: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self.display_menu()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choice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 вибір: ").strip().lower()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choice == 'q':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Дякуємо за використання програми!")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not choice: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Будь ласка, зробіть вибір")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continue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command = self.commands.get(choice)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command: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command.execute()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Невірний номер лабораторної роботи")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except KeyboardInterrupt: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print("\n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Програму завершено користувачем")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except Exception as 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print(f"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Виникла помилка: {e}")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runner = Runner()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runner.start()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роботи: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569" w:dyaOrig="3250">
          <v:rect xmlns:o="urn:schemas-microsoft-com:office:office" xmlns:v="urn:schemas-microsoft-com:vml" id="rectole0000000001" style="width:378.450000pt;height:162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Консольний інтерфейс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08" w:dyaOrig="4889">
          <v:rect xmlns:o="urn:schemas-microsoft-com:office:office" xmlns:v="urn:schemas-microsoft-com:vml" id="rectole0000000002" style="width:410.400000pt;height:244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 запуску 3 лабораторної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1232" w:dyaOrig="2255">
          <v:rect xmlns:o="urn:schemas-microsoft-com:office:office" xmlns:v="urn:schemas-microsoft-com:vml" id="rectole0000000003" style="width:561.600000pt;height:112.7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3. Результат запуску 7 лабораторної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розробив програмно-інформаційний продукт засобами Python.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python.org/uk/3/howto/logging.html" Id="docRId3" Type="http://schemas.openxmlformats.org/officeDocument/2006/relationships/hyperlink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s://refactoring.guru/uk/design-patterns/facade" Id="docRId2" Type="http://schemas.openxmlformats.org/officeDocument/2006/relationships/hyperlink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pylint.readthedocs.io/en/stable/" Id="docRId4" Type="http://schemas.openxmlformats.org/officeDocument/2006/relationships/hyperlink" /><Relationship Target="media/image2.wmf" Id="docRId8" Type="http://schemas.openxmlformats.org/officeDocument/2006/relationships/image" /></Relationships>
</file>