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4A5A94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en-US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4A5A94">
        <w:rPr>
          <w:rFonts w:ascii="Times New Roman CYR" w:hAnsi="Times New Roman CYR"/>
          <w:b/>
          <w:sz w:val="28"/>
          <w:szCs w:val="28"/>
          <w:lang w:val="en-US"/>
        </w:rPr>
        <w:t>4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04250C" w:rsidRPr="0004250C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04250C" w:rsidRPr="0004250C">
        <w:rPr>
          <w:rFonts w:ascii="Times New Roman CYR" w:hAnsi="Times New Roman CYR"/>
          <w:b/>
          <w:sz w:val="28"/>
          <w:szCs w:val="28"/>
          <w:lang w:val="uk-UA"/>
        </w:rPr>
        <w:t xml:space="preserve"> Seq2seq на основі GRU для шифрування інформації.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4A5A94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4A5A94">
        <w:rPr>
          <w:rFonts w:ascii="Times New Roman CYR" w:hAnsi="Times New Roman CYR"/>
          <w:lang w:val="en-US"/>
        </w:rPr>
        <w:t>4</w:t>
      </w:r>
    </w:p>
    <w:p w:rsidR="00C8002E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proofErr w:type="spellStart"/>
      <w:r w:rsidR="0004250C" w:rsidRPr="0004250C">
        <w:rPr>
          <w:rFonts w:ascii="Times New Roman CYR" w:hAnsi="Times New Roman CYR"/>
          <w:b/>
          <w:lang w:val="uk-UA"/>
        </w:rPr>
        <w:t>Нейромережа</w:t>
      </w:r>
      <w:proofErr w:type="spellEnd"/>
      <w:r w:rsidR="0004250C" w:rsidRPr="0004250C">
        <w:rPr>
          <w:rFonts w:ascii="Times New Roman CYR" w:hAnsi="Times New Roman CYR"/>
          <w:b/>
          <w:lang w:val="uk-UA"/>
        </w:rPr>
        <w:t xml:space="preserve"> Seq2seq на основі GRU для шифрування інформації.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60549" w:rsidRPr="0004250C" w:rsidRDefault="00C60549" w:rsidP="00A928F6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04250C">
        <w:rPr>
          <w:rFonts w:ascii="Times New Roman CYR" w:hAnsi="Times New Roman CYR"/>
          <w:b/>
          <w:i/>
          <w:lang w:val="uk-UA"/>
        </w:rPr>
        <w:t xml:space="preserve"> </w:t>
      </w:r>
      <w:r w:rsidR="0004250C" w:rsidRPr="0004250C">
        <w:rPr>
          <w:rFonts w:ascii="Times New Roman CYR" w:hAnsi="Times New Roman CYR"/>
          <w:bCs/>
          <w:i/>
          <w:lang w:val="uk-UA"/>
        </w:rPr>
        <w:t>Дослідити та реалізувати архітектуру Seq2seq на основі рекурентних шарів з керованими вентилями (GRU) для задачі машинного перекладу</w:t>
      </w:r>
      <w:r w:rsidR="0004250C">
        <w:rPr>
          <w:rFonts w:ascii="Times New Roman CYR" w:hAnsi="Times New Roman CYR"/>
          <w:bCs/>
          <w:i/>
          <w:lang w:val="uk-UA"/>
        </w:rPr>
        <w:t>.</w:t>
      </w:r>
    </w:p>
    <w:p w:rsidR="0004250C" w:rsidRPr="0004250C" w:rsidRDefault="00C8002E" w:rsidP="0004250C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04250C" w:rsidRPr="0004250C" w:rsidRDefault="0004250C" w:rsidP="00A928F6">
      <w:pPr>
        <w:pStyle w:val="Normal15"/>
        <w:numPr>
          <w:ilvl w:val="1"/>
          <w:numId w:val="19"/>
        </w:numPr>
        <w:jc w:val="both"/>
      </w:pPr>
      <w:r w:rsidRPr="0004250C">
        <w:t xml:space="preserve">Реалізувати модель Encoder-Decoder, де кодер та декодер побудовані на шарах </w:t>
      </w:r>
      <w:r w:rsidRPr="0004250C">
        <w:rPr>
          <w:rStyle w:val="HTMLCode"/>
          <w:rFonts w:ascii="Times New Roman" w:eastAsiaTheme="majorEastAsia" w:hAnsi="Times New Roman" w:cs="Times New Roman"/>
          <w:sz w:val="24"/>
          <w:szCs w:val="24"/>
        </w:rPr>
        <w:t>GRU</w:t>
      </w:r>
      <w:r w:rsidRPr="0004250C">
        <w:t>.</w:t>
      </w:r>
    </w:p>
    <w:p w:rsidR="0004250C" w:rsidRPr="0004250C" w:rsidRDefault="0004250C" w:rsidP="00A928F6">
      <w:pPr>
        <w:pStyle w:val="Normal15"/>
        <w:numPr>
          <w:ilvl w:val="1"/>
          <w:numId w:val="19"/>
        </w:numPr>
        <w:jc w:val="both"/>
      </w:pPr>
      <w:r w:rsidRPr="0004250C">
        <w:t>Підготувати та векторизувати текстові дані (франко-англійський паралельний корпус).</w:t>
      </w:r>
    </w:p>
    <w:p w:rsidR="0004250C" w:rsidRPr="0004250C" w:rsidRDefault="0004250C" w:rsidP="00A928F6">
      <w:pPr>
        <w:pStyle w:val="Normal15"/>
        <w:numPr>
          <w:ilvl w:val="1"/>
          <w:numId w:val="19"/>
        </w:numPr>
        <w:jc w:val="both"/>
      </w:pPr>
      <w:r w:rsidRPr="0004250C">
        <w:t>Обрати на підставі номеру варіанту кількість ітерацій (</w:t>
      </w:r>
      <w:r w:rsidRPr="0004250C">
        <w:rPr>
          <w:rStyle w:val="HTMLCode"/>
          <w:rFonts w:ascii="Times New Roman" w:eastAsiaTheme="majorEastAsia" w:hAnsi="Times New Roman" w:cs="Times New Roman"/>
          <w:sz w:val="24"/>
          <w:szCs w:val="24"/>
        </w:rPr>
        <w:t>epochs</w:t>
      </w:r>
      <w:r w:rsidRPr="0004250C">
        <w:t>) для навчання.</w:t>
      </w:r>
    </w:p>
    <w:p w:rsidR="00C60549" w:rsidRPr="0004250C" w:rsidRDefault="0004250C" w:rsidP="00A928F6">
      <w:pPr>
        <w:pStyle w:val="Normal15"/>
        <w:numPr>
          <w:ilvl w:val="1"/>
          <w:numId w:val="19"/>
        </w:numPr>
        <w:jc w:val="both"/>
        <w:rPr>
          <w:lang w:val="uk-UA"/>
        </w:rPr>
      </w:pPr>
      <w:r w:rsidRPr="0004250C">
        <w:t xml:space="preserve">Навчити модель та порівняти її продуктивність (якість "дешифрування") з моделлю на базі </w:t>
      </w:r>
      <w:r w:rsidRPr="0004250C">
        <w:rPr>
          <w:rStyle w:val="HTMLCode"/>
          <w:rFonts w:ascii="Times New Roman" w:eastAsiaTheme="majorEastAsia" w:hAnsi="Times New Roman" w:cs="Times New Roman"/>
          <w:sz w:val="24"/>
          <w:szCs w:val="24"/>
        </w:rPr>
        <w:t>SimpleRNN</w:t>
      </w:r>
      <w:r w:rsidRPr="0004250C">
        <w:t xml:space="preserve"> з попередньої лабораторної роботи.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04250C" w:rsidRPr="0004250C" w:rsidRDefault="0004250C" w:rsidP="0004250C">
      <w:pPr>
        <w:pStyle w:val="CodeBlock"/>
        <w:rPr>
          <w:lang w:val="en-UA"/>
        </w:rPr>
      </w:pPr>
      <w:r w:rsidRPr="0004250C">
        <w:rPr>
          <w:i/>
          <w:iCs/>
        </w:rPr>
        <w:t xml:space="preserve">import </w:t>
      </w:r>
      <w:r w:rsidRPr="0004250C">
        <w:t>numpy</w:t>
      </w:r>
      <w:r w:rsidRPr="0004250C">
        <w:br/>
      </w:r>
      <w:r w:rsidRPr="0004250C">
        <w:rPr>
          <w:i/>
          <w:iCs/>
        </w:rPr>
        <w:t xml:space="preserve">import </w:t>
      </w:r>
      <w:r w:rsidRPr="0004250C">
        <w:t>tensorflow</w:t>
      </w:r>
      <w:r w:rsidRPr="0004250C">
        <w:br/>
      </w:r>
      <w:r w:rsidRPr="0004250C">
        <w:br/>
      </w:r>
      <w:r w:rsidRPr="0004250C">
        <w:rPr>
          <w:i/>
          <w:iCs/>
        </w:rPr>
        <w:t># Параметри моделі</w:t>
      </w:r>
      <w:r w:rsidRPr="0004250C">
        <w:rPr>
          <w:i/>
          <w:iCs/>
        </w:rPr>
        <w:br/>
      </w:r>
      <w:r w:rsidRPr="0004250C">
        <w:t>batch_size = 64</w:t>
      </w:r>
      <w:r w:rsidRPr="0004250C">
        <w:br/>
        <w:t xml:space="preserve">n = 50 </w:t>
      </w:r>
      <w:r w:rsidRPr="0004250C">
        <w:rPr>
          <w:i/>
          <w:iCs/>
        </w:rPr>
        <w:t># Встановлено 50 епох для адекватного навчання</w:t>
      </w:r>
      <w:r w:rsidRPr="0004250C">
        <w:rPr>
          <w:i/>
          <w:iCs/>
        </w:rPr>
        <w:br/>
      </w:r>
      <w:r w:rsidRPr="0004250C">
        <w:t>latent_dim = 256</w:t>
      </w:r>
      <w:r w:rsidRPr="0004250C">
        <w:br/>
        <w:t>num_samples = 1000</w:t>
      </w:r>
      <w:r w:rsidRPr="0004250C">
        <w:br/>
      </w:r>
      <w:r w:rsidRPr="0004250C">
        <w:br/>
      </w:r>
      <w:r w:rsidRPr="0004250C">
        <w:rPr>
          <w:i/>
          <w:iCs/>
        </w:rPr>
        <w:t># Списки для збереження даних</w:t>
      </w:r>
      <w:r w:rsidRPr="0004250C">
        <w:rPr>
          <w:i/>
          <w:iCs/>
        </w:rPr>
        <w:br/>
      </w:r>
      <w:r w:rsidRPr="0004250C">
        <w:t>input_texts = []</w:t>
      </w:r>
      <w:r w:rsidRPr="0004250C">
        <w:br/>
        <w:t>target_texts = []</w:t>
      </w:r>
      <w:r w:rsidRPr="0004250C">
        <w:br/>
        <w:t xml:space="preserve">input_characters = </w:t>
      </w:r>
      <w:r w:rsidRPr="0004250C">
        <w:rPr>
          <w:i/>
          <w:iCs/>
        </w:rPr>
        <w:t>set</w:t>
      </w:r>
      <w:r w:rsidRPr="0004250C">
        <w:t>()</w:t>
      </w:r>
      <w:r w:rsidRPr="0004250C">
        <w:br/>
        <w:t xml:space="preserve">target_characters = </w:t>
      </w:r>
      <w:r w:rsidRPr="0004250C">
        <w:rPr>
          <w:i/>
          <w:iCs/>
        </w:rPr>
        <w:t>set</w:t>
      </w:r>
      <w:r w:rsidRPr="0004250C">
        <w:t>()</w:t>
      </w:r>
      <w:r w:rsidRPr="0004250C">
        <w:br/>
      </w:r>
      <w:r w:rsidRPr="0004250C">
        <w:br/>
      </w:r>
      <w:r w:rsidRPr="0004250C">
        <w:rPr>
          <w:i/>
          <w:iCs/>
        </w:rPr>
        <w:t># Читання та підготовка даних</w:t>
      </w:r>
      <w:r w:rsidRPr="0004250C">
        <w:rPr>
          <w:i/>
          <w:iCs/>
        </w:rPr>
        <w:br/>
        <w:t>with open</w:t>
      </w:r>
      <w:r w:rsidRPr="0004250C">
        <w:t xml:space="preserve">("fra-eng/fra.txt", "r", encoding="utf-8") </w:t>
      </w:r>
      <w:r w:rsidRPr="0004250C">
        <w:rPr>
          <w:i/>
          <w:iCs/>
        </w:rPr>
        <w:t xml:space="preserve">as </w:t>
      </w:r>
      <w:r w:rsidRPr="0004250C">
        <w:t>f:</w:t>
      </w:r>
      <w:r w:rsidRPr="0004250C">
        <w:br/>
        <w:t xml:space="preserve">    lines = f.read().split("\n")</w:t>
      </w:r>
      <w:r w:rsidRPr="0004250C">
        <w:br/>
      </w:r>
      <w:r w:rsidRPr="0004250C">
        <w:br/>
      </w:r>
      <w:r w:rsidRPr="0004250C">
        <w:rPr>
          <w:i/>
          <w:iCs/>
        </w:rPr>
        <w:t xml:space="preserve">for </w:t>
      </w:r>
      <w:r w:rsidRPr="0004250C">
        <w:t xml:space="preserve">line </w:t>
      </w:r>
      <w:r w:rsidRPr="0004250C">
        <w:rPr>
          <w:i/>
          <w:iCs/>
        </w:rPr>
        <w:t xml:space="preserve">in </w:t>
      </w:r>
      <w:r w:rsidRPr="0004250C">
        <w:t xml:space="preserve">lines[: </w:t>
      </w:r>
      <w:r w:rsidRPr="0004250C">
        <w:rPr>
          <w:i/>
          <w:iCs/>
        </w:rPr>
        <w:t>min</w:t>
      </w:r>
      <w:r w:rsidRPr="0004250C">
        <w:t xml:space="preserve">(num_samples, </w:t>
      </w:r>
      <w:r w:rsidRPr="0004250C">
        <w:rPr>
          <w:i/>
          <w:iCs/>
        </w:rPr>
        <w:t>len</w:t>
      </w:r>
      <w:r w:rsidRPr="0004250C">
        <w:t>(lines) - 1)]:</w:t>
      </w:r>
      <w:r w:rsidRPr="0004250C">
        <w:br/>
        <w:t xml:space="preserve">    </w:t>
      </w:r>
      <w:r w:rsidRPr="0004250C">
        <w:rPr>
          <w:i/>
          <w:iCs/>
        </w:rPr>
        <w:t># Розділяємо рядок; ігноруємо третій елемент (ліцензія)</w:t>
      </w:r>
      <w:r w:rsidRPr="0004250C">
        <w:rPr>
          <w:i/>
          <w:iCs/>
        </w:rPr>
        <w:br/>
        <w:t xml:space="preserve">    </w:t>
      </w:r>
      <w:r w:rsidRPr="0004250C">
        <w:t>input_text, target_text, _ = line.split("\t")</w:t>
      </w:r>
      <w:r w:rsidRPr="0004250C">
        <w:br/>
        <w:t xml:space="preserve">    </w:t>
      </w:r>
      <w:r w:rsidRPr="0004250C">
        <w:rPr>
          <w:i/>
          <w:iCs/>
        </w:rPr>
        <w:t># Додаємо токени початку (start) та кінця (end) до цільового тексту</w:t>
      </w:r>
      <w:r w:rsidRPr="0004250C">
        <w:rPr>
          <w:i/>
          <w:iCs/>
        </w:rPr>
        <w:br/>
        <w:t xml:space="preserve">    </w:t>
      </w:r>
      <w:r w:rsidRPr="0004250C">
        <w:t>target_text = "\t" + target_text + "\n"</w:t>
      </w:r>
      <w:r w:rsidRPr="0004250C">
        <w:br/>
        <w:t xml:space="preserve">    input_texts.append(input_text)</w:t>
      </w:r>
      <w:r w:rsidRPr="0004250C">
        <w:br/>
        <w:t xml:space="preserve">    target_texts.append(target_text)</w:t>
      </w:r>
      <w:r w:rsidRPr="0004250C">
        <w:br/>
        <w:t xml:space="preserve">    </w:t>
      </w:r>
      <w:r w:rsidRPr="0004250C">
        <w:rPr>
          <w:i/>
          <w:iCs/>
        </w:rPr>
        <w:t># Збираємо унікальні символи</w:t>
      </w:r>
      <w:r w:rsidRPr="0004250C">
        <w:rPr>
          <w:i/>
          <w:iCs/>
        </w:rPr>
        <w:br/>
        <w:t xml:space="preserve">    for </w:t>
      </w:r>
      <w:r w:rsidRPr="0004250C">
        <w:t xml:space="preserve">char </w:t>
      </w:r>
      <w:r w:rsidRPr="0004250C">
        <w:rPr>
          <w:i/>
          <w:iCs/>
        </w:rPr>
        <w:t xml:space="preserve">in </w:t>
      </w:r>
      <w:r w:rsidRPr="0004250C">
        <w:t>input_text: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 xml:space="preserve">char </w:t>
      </w:r>
      <w:r w:rsidRPr="0004250C">
        <w:rPr>
          <w:i/>
          <w:iCs/>
        </w:rPr>
        <w:t xml:space="preserve">not in </w:t>
      </w:r>
      <w:r w:rsidRPr="0004250C">
        <w:t>input_characters:</w:t>
      </w:r>
      <w:r w:rsidRPr="0004250C">
        <w:br/>
      </w:r>
      <w:r w:rsidRPr="0004250C">
        <w:lastRenderedPageBreak/>
        <w:t xml:space="preserve">            input_characters.add(char)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char </w:t>
      </w:r>
      <w:r w:rsidRPr="0004250C">
        <w:rPr>
          <w:i/>
          <w:iCs/>
        </w:rPr>
        <w:t xml:space="preserve">in </w:t>
      </w:r>
      <w:r w:rsidRPr="0004250C">
        <w:t>target_text: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 xml:space="preserve">char </w:t>
      </w:r>
      <w:r w:rsidRPr="0004250C">
        <w:rPr>
          <w:i/>
          <w:iCs/>
        </w:rPr>
        <w:t xml:space="preserve">not in </w:t>
      </w:r>
      <w:r w:rsidRPr="0004250C">
        <w:t>target_characters:</w:t>
      </w:r>
      <w:r w:rsidRPr="0004250C">
        <w:br/>
        <w:t xml:space="preserve">            target_characters.add(char)</w:t>
      </w:r>
      <w:r w:rsidRPr="0004250C">
        <w:br/>
      </w:r>
      <w:r w:rsidRPr="0004250C">
        <w:br/>
      </w:r>
      <w:r w:rsidRPr="0004250C">
        <w:rPr>
          <w:i/>
          <w:iCs/>
        </w:rPr>
        <w:t># Сортуємо та індексуємо словники символів</w:t>
      </w:r>
      <w:r w:rsidRPr="0004250C">
        <w:rPr>
          <w:i/>
          <w:iCs/>
        </w:rPr>
        <w:br/>
      </w:r>
      <w:r w:rsidRPr="0004250C">
        <w:t xml:space="preserve">input_characters = </w:t>
      </w:r>
      <w:r w:rsidRPr="0004250C">
        <w:rPr>
          <w:i/>
          <w:iCs/>
        </w:rPr>
        <w:t>sorted</w:t>
      </w:r>
      <w:r w:rsidRPr="0004250C">
        <w:t>(</w:t>
      </w:r>
      <w:r w:rsidRPr="0004250C">
        <w:rPr>
          <w:i/>
          <w:iCs/>
        </w:rPr>
        <w:t>list</w:t>
      </w:r>
      <w:r w:rsidRPr="0004250C">
        <w:t>(input_characters))</w:t>
      </w:r>
      <w:r w:rsidRPr="0004250C">
        <w:br/>
        <w:t xml:space="preserve">target_characters = </w:t>
      </w:r>
      <w:r w:rsidRPr="0004250C">
        <w:rPr>
          <w:i/>
          <w:iCs/>
        </w:rPr>
        <w:t>sorted</w:t>
      </w:r>
      <w:r w:rsidRPr="0004250C">
        <w:t>(</w:t>
      </w:r>
      <w:r w:rsidRPr="0004250C">
        <w:rPr>
          <w:i/>
          <w:iCs/>
        </w:rPr>
        <w:t>list</w:t>
      </w:r>
      <w:r w:rsidRPr="0004250C">
        <w:t>(target_characters))</w:t>
      </w:r>
      <w:r w:rsidRPr="0004250C">
        <w:br/>
        <w:t xml:space="preserve">num_encoder_tokens = </w:t>
      </w:r>
      <w:r w:rsidRPr="0004250C">
        <w:rPr>
          <w:i/>
          <w:iCs/>
        </w:rPr>
        <w:t>len</w:t>
      </w:r>
      <w:r w:rsidRPr="0004250C">
        <w:t>(input_characters)</w:t>
      </w:r>
      <w:r w:rsidRPr="0004250C">
        <w:br/>
        <w:t xml:space="preserve">num_decoder_tokens = </w:t>
      </w:r>
      <w:r w:rsidRPr="0004250C">
        <w:rPr>
          <w:i/>
          <w:iCs/>
        </w:rPr>
        <w:t>len</w:t>
      </w:r>
      <w:r w:rsidRPr="0004250C">
        <w:t>(target_characters)</w:t>
      </w:r>
      <w:r w:rsidRPr="0004250C">
        <w:br/>
        <w:t xml:space="preserve">max_encoder_seq_length = </w:t>
      </w:r>
      <w:r w:rsidRPr="0004250C">
        <w:rPr>
          <w:i/>
          <w:iCs/>
        </w:rPr>
        <w:t>max</w:t>
      </w:r>
      <w:r w:rsidRPr="0004250C">
        <w:t>([</w:t>
      </w:r>
      <w:r w:rsidRPr="0004250C">
        <w:rPr>
          <w:i/>
          <w:iCs/>
        </w:rPr>
        <w:t>len</w:t>
      </w:r>
      <w:r w:rsidRPr="0004250C">
        <w:t xml:space="preserve">(txt) </w:t>
      </w:r>
      <w:r w:rsidRPr="0004250C">
        <w:rPr>
          <w:i/>
          <w:iCs/>
        </w:rPr>
        <w:t xml:space="preserve">for </w:t>
      </w:r>
      <w:r w:rsidRPr="0004250C">
        <w:t xml:space="preserve">txt </w:t>
      </w:r>
      <w:r w:rsidRPr="0004250C">
        <w:rPr>
          <w:i/>
          <w:iCs/>
        </w:rPr>
        <w:t xml:space="preserve">in </w:t>
      </w:r>
      <w:r w:rsidRPr="0004250C">
        <w:t>input_texts])</w:t>
      </w:r>
      <w:r w:rsidRPr="0004250C">
        <w:br/>
        <w:t xml:space="preserve">max_decoder_seq_length = </w:t>
      </w:r>
      <w:r w:rsidRPr="0004250C">
        <w:rPr>
          <w:i/>
          <w:iCs/>
        </w:rPr>
        <w:t>max</w:t>
      </w:r>
      <w:r w:rsidRPr="0004250C">
        <w:t>([</w:t>
      </w:r>
      <w:r w:rsidRPr="0004250C">
        <w:rPr>
          <w:i/>
          <w:iCs/>
        </w:rPr>
        <w:t>len</w:t>
      </w:r>
      <w:r w:rsidRPr="0004250C">
        <w:t xml:space="preserve">(txt) </w:t>
      </w:r>
      <w:r w:rsidRPr="0004250C">
        <w:rPr>
          <w:i/>
          <w:iCs/>
        </w:rPr>
        <w:t xml:space="preserve">for </w:t>
      </w:r>
      <w:r w:rsidRPr="0004250C">
        <w:t xml:space="preserve">txt </w:t>
      </w:r>
      <w:r w:rsidRPr="0004250C">
        <w:rPr>
          <w:i/>
          <w:iCs/>
        </w:rPr>
        <w:t xml:space="preserve">in </w:t>
      </w:r>
      <w:r w:rsidRPr="0004250C">
        <w:t>target_texts])</w:t>
      </w:r>
      <w:r w:rsidRPr="0004250C">
        <w:br/>
      </w:r>
      <w:r w:rsidRPr="0004250C">
        <w:br/>
        <w:t xml:space="preserve">input_token_index = </w:t>
      </w:r>
      <w:r w:rsidRPr="0004250C">
        <w:rPr>
          <w:i/>
          <w:iCs/>
        </w:rPr>
        <w:t>dict</w:t>
      </w:r>
      <w:r w:rsidRPr="0004250C">
        <w:t xml:space="preserve">([(char, i) </w:t>
      </w:r>
      <w:r w:rsidRPr="0004250C">
        <w:rPr>
          <w:i/>
          <w:iCs/>
        </w:rPr>
        <w:t xml:space="preserve">for </w:t>
      </w:r>
      <w:r w:rsidRPr="0004250C">
        <w:t xml:space="preserve">i, char </w:t>
      </w:r>
      <w:r w:rsidRPr="0004250C">
        <w:rPr>
          <w:i/>
          <w:iCs/>
        </w:rPr>
        <w:t>in enumerate</w:t>
      </w:r>
      <w:r w:rsidRPr="0004250C">
        <w:t>(input_characters)])</w:t>
      </w:r>
      <w:r w:rsidRPr="0004250C">
        <w:br/>
        <w:t xml:space="preserve">target_token_index = </w:t>
      </w:r>
      <w:r w:rsidRPr="0004250C">
        <w:rPr>
          <w:i/>
          <w:iCs/>
        </w:rPr>
        <w:t>dict</w:t>
      </w:r>
      <w:r w:rsidRPr="0004250C">
        <w:t xml:space="preserve">([(char, i) </w:t>
      </w:r>
      <w:r w:rsidRPr="0004250C">
        <w:rPr>
          <w:i/>
          <w:iCs/>
        </w:rPr>
        <w:t xml:space="preserve">for </w:t>
      </w:r>
      <w:r w:rsidRPr="0004250C">
        <w:t xml:space="preserve">i, char </w:t>
      </w:r>
      <w:r w:rsidRPr="0004250C">
        <w:rPr>
          <w:i/>
          <w:iCs/>
        </w:rPr>
        <w:t>in enumerate</w:t>
      </w:r>
      <w:r w:rsidRPr="0004250C">
        <w:t>(target_characters)])</w:t>
      </w:r>
      <w:r w:rsidRPr="0004250C">
        <w:br/>
      </w:r>
      <w:r w:rsidRPr="0004250C">
        <w:br/>
      </w:r>
      <w:r w:rsidRPr="0004250C">
        <w:rPr>
          <w:i/>
          <w:iCs/>
        </w:rPr>
        <w:t># Створюємо нульові матриці для one-hot кодування</w:t>
      </w:r>
      <w:r w:rsidRPr="0004250C">
        <w:rPr>
          <w:i/>
          <w:iCs/>
        </w:rPr>
        <w:br/>
      </w:r>
      <w:r w:rsidRPr="0004250C">
        <w:t>encoder_input_data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max_encoder_seq_length, num_encoder_tokens), dtype="float32"</w:t>
      </w:r>
      <w:r w:rsidRPr="0004250C">
        <w:br/>
        <w:t>)</w:t>
      </w:r>
      <w:r w:rsidRPr="0004250C">
        <w:br/>
        <w:t>decoder_input_data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max_decoder_seq_length, num_decoder_tokens), dtype="float32"</w:t>
      </w:r>
      <w:r w:rsidRPr="0004250C">
        <w:br/>
        <w:t>)</w:t>
      </w:r>
      <w:r w:rsidRPr="0004250C">
        <w:br/>
        <w:t>decoder_target_data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max_decoder_seq_length, num_decoder_tokens), dtype="float32"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Заповнюємо матриці one-hot даними</w:t>
      </w:r>
      <w:r w:rsidRPr="0004250C">
        <w:rPr>
          <w:i/>
          <w:iCs/>
        </w:rPr>
        <w:br/>
        <w:t xml:space="preserve">for </w:t>
      </w:r>
      <w:r w:rsidRPr="0004250C">
        <w:t xml:space="preserve">i, (input_text, target_text) </w:t>
      </w:r>
      <w:r w:rsidRPr="0004250C">
        <w:rPr>
          <w:i/>
          <w:iCs/>
        </w:rPr>
        <w:t>in enumerate</w:t>
      </w:r>
      <w:r w:rsidRPr="0004250C">
        <w:t>(</w:t>
      </w:r>
      <w:r w:rsidRPr="0004250C">
        <w:rPr>
          <w:i/>
          <w:iCs/>
        </w:rPr>
        <w:t>zip</w:t>
      </w:r>
      <w:r w:rsidRPr="0004250C">
        <w:t>(input_texts, target_texts)):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t, char </w:t>
      </w:r>
      <w:r w:rsidRPr="0004250C">
        <w:rPr>
          <w:i/>
          <w:iCs/>
        </w:rPr>
        <w:t>in enumerate</w:t>
      </w:r>
      <w:r w:rsidRPr="0004250C">
        <w:t>(input_text):</w:t>
      </w:r>
      <w:r w:rsidRPr="0004250C">
        <w:br/>
        <w:t xml:space="preserve">        encoder_input_data[i, t, input_token_index[char]] = 1.0</w:t>
      </w:r>
      <w:r w:rsidRPr="0004250C">
        <w:br/>
        <w:t xml:space="preserve">    </w:t>
      </w:r>
      <w:r w:rsidRPr="0004250C">
        <w:rPr>
          <w:i/>
          <w:iCs/>
        </w:rPr>
        <w:t># Додаємо padding (символ " ") до кінця</w:t>
      </w:r>
      <w:r w:rsidRPr="0004250C">
        <w:rPr>
          <w:i/>
          <w:iCs/>
        </w:rPr>
        <w:br/>
        <w:t xml:space="preserve">    </w:t>
      </w:r>
      <w:r w:rsidRPr="0004250C">
        <w:t>encoder_input_data[i, t + 1 :, input_token_index[" "]] = 1.0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t, char </w:t>
      </w:r>
      <w:r w:rsidRPr="0004250C">
        <w:rPr>
          <w:i/>
          <w:iCs/>
        </w:rPr>
        <w:t>in enumerate</w:t>
      </w:r>
      <w:r w:rsidRPr="0004250C">
        <w:t>(target_text):</w:t>
      </w:r>
      <w:r w:rsidRPr="0004250C">
        <w:br/>
        <w:t xml:space="preserve">        decoder_input_data[i, t, target_token_index[char]] = 1.0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>t &gt; 0:</w:t>
      </w:r>
      <w:r w:rsidRPr="0004250C">
        <w:br/>
        <w:t xml:space="preserve">            </w:t>
      </w:r>
      <w:r w:rsidRPr="0004250C">
        <w:rPr>
          <w:i/>
          <w:iCs/>
        </w:rPr>
        <w:t># decoder_target_data зсунутий на один крок у часі</w:t>
      </w:r>
      <w:r w:rsidRPr="0004250C">
        <w:rPr>
          <w:i/>
          <w:iCs/>
        </w:rPr>
        <w:br/>
        <w:t xml:space="preserve">            </w:t>
      </w:r>
      <w:r w:rsidRPr="0004250C">
        <w:t>decoder_target_data[i, t - 1, target_token_index[char]] = 1.0</w:t>
      </w:r>
      <w:r w:rsidRPr="0004250C">
        <w:br/>
        <w:t xml:space="preserve">    </w:t>
      </w:r>
      <w:r w:rsidRPr="0004250C">
        <w:rPr>
          <w:i/>
          <w:iCs/>
        </w:rPr>
        <w:t># Додаємо padding</w:t>
      </w:r>
      <w:r w:rsidRPr="0004250C">
        <w:rPr>
          <w:i/>
          <w:iCs/>
        </w:rPr>
        <w:br/>
        <w:t xml:space="preserve">    </w:t>
      </w:r>
      <w:r w:rsidRPr="0004250C">
        <w:t>decoder_input_data[i, t + 1 :, target_token_index[" "]] = 1.0</w:t>
      </w:r>
      <w:r w:rsidRPr="0004250C">
        <w:br/>
        <w:t xml:space="preserve">    decoder_target_data[i, t:, target_token_index[" "]] = 1.0</w:t>
      </w:r>
      <w:r w:rsidRPr="0004250C">
        <w:br/>
      </w:r>
      <w:r w:rsidRPr="0004250C">
        <w:br/>
      </w:r>
      <w:r w:rsidRPr="0004250C">
        <w:rPr>
          <w:i/>
          <w:iCs/>
        </w:rPr>
        <w:t># --- Побудова моделі з GRU ---</w:t>
      </w:r>
      <w:r w:rsidRPr="0004250C">
        <w:rPr>
          <w:i/>
          <w:iCs/>
        </w:rPr>
        <w:br/>
      </w:r>
      <w:r w:rsidRPr="0004250C">
        <w:t>encoder_inputs = tensorflow.keras.Input(shape=(</w:t>
      </w:r>
      <w:r w:rsidRPr="0004250C">
        <w:rPr>
          <w:i/>
          <w:iCs/>
        </w:rPr>
        <w:t>None</w:t>
      </w:r>
      <w:r w:rsidRPr="0004250C">
        <w:t>, num_encoder_tokens))</w:t>
      </w:r>
      <w:r w:rsidRPr="0004250C">
        <w:br/>
      </w:r>
      <w:r w:rsidRPr="0004250C">
        <w:rPr>
          <w:i/>
          <w:iCs/>
        </w:rPr>
        <w:t># Кодер GRU, повертає лише останній стан (state_h)</w:t>
      </w:r>
      <w:r w:rsidRPr="0004250C">
        <w:rPr>
          <w:i/>
          <w:iCs/>
        </w:rPr>
        <w:br/>
      </w:r>
      <w:r w:rsidRPr="0004250C">
        <w:t>encoder = tensorflow.keras.layers.GRU(latent_dim, return_state=</w:t>
      </w:r>
      <w:r w:rsidRPr="0004250C">
        <w:rPr>
          <w:i/>
          <w:iCs/>
        </w:rPr>
        <w:t>True</w:t>
      </w:r>
      <w:r w:rsidRPr="0004250C">
        <w:t>)</w:t>
      </w:r>
      <w:r w:rsidRPr="0004250C">
        <w:br/>
        <w:t>encoder_gru_outputs, encoder_state_h = encoder(encoder_inputs)</w:t>
      </w:r>
      <w:r w:rsidRPr="0004250C">
        <w:br/>
      </w:r>
      <w:r w:rsidRPr="0004250C">
        <w:br/>
        <w:t>decoder_inputs = tensorflow.keras.Input(shape=(</w:t>
      </w:r>
      <w:r w:rsidRPr="0004250C">
        <w:rPr>
          <w:i/>
          <w:iCs/>
        </w:rPr>
        <w:t>None</w:t>
      </w:r>
      <w:r w:rsidRPr="0004250C">
        <w:t xml:space="preserve">, </w:t>
      </w:r>
      <w:r w:rsidRPr="0004250C">
        <w:lastRenderedPageBreak/>
        <w:t>num_decoder_tokens))</w:t>
      </w:r>
      <w:r w:rsidRPr="0004250C">
        <w:br/>
      </w:r>
      <w:r w:rsidRPr="0004250C">
        <w:rPr>
          <w:i/>
          <w:iCs/>
        </w:rPr>
        <w:t># Декодер GRU, повертає повну послідовність виходів</w:t>
      </w:r>
      <w:r w:rsidRPr="0004250C">
        <w:rPr>
          <w:i/>
          <w:iCs/>
        </w:rPr>
        <w:br/>
      </w:r>
      <w:r w:rsidRPr="0004250C">
        <w:t>decoder_gru = tensorflow.keras.layers.GRU(latent_dim, return_sequences=</w:t>
      </w:r>
      <w:r w:rsidRPr="0004250C">
        <w:rPr>
          <w:i/>
          <w:iCs/>
        </w:rPr>
        <w:t>True</w:t>
      </w:r>
      <w:r w:rsidRPr="0004250C">
        <w:t>, return_state=</w:t>
      </w:r>
      <w:r w:rsidRPr="0004250C">
        <w:rPr>
          <w:i/>
          <w:iCs/>
        </w:rPr>
        <w:t>True</w:t>
      </w:r>
      <w:r w:rsidRPr="0004250C">
        <w:t>)</w:t>
      </w:r>
      <w:r w:rsidRPr="0004250C">
        <w:br/>
      </w:r>
      <w:r w:rsidRPr="0004250C">
        <w:rPr>
          <w:i/>
          <w:iCs/>
        </w:rPr>
        <w:t># Використовуємо стан кодера як початковий стан декодера</w:t>
      </w:r>
      <w:r w:rsidRPr="0004250C">
        <w:rPr>
          <w:i/>
          <w:iCs/>
        </w:rPr>
        <w:br/>
      </w:r>
      <w:r w:rsidRPr="0004250C">
        <w:t>decoder_gru_outputs, _ = decoder_gru(decoder_inputs, initial_state=encoder_state_h)</w:t>
      </w:r>
      <w:r w:rsidRPr="0004250C">
        <w:br/>
      </w:r>
      <w:r w:rsidRPr="0004250C">
        <w:br/>
      </w:r>
      <w:r w:rsidRPr="0004250C">
        <w:rPr>
          <w:i/>
          <w:iCs/>
        </w:rPr>
        <w:t># Dense шар для перетворення виходів GRU у ймовірності для кожного токена</w:t>
      </w:r>
      <w:r w:rsidRPr="0004250C">
        <w:rPr>
          <w:i/>
          <w:iCs/>
        </w:rPr>
        <w:br/>
      </w:r>
      <w:r w:rsidRPr="0004250C">
        <w:t>decoder_dense = tensorflow.keras.layers.Dense(num_decoder_tokens, activation="softmax")</w:t>
      </w:r>
      <w:r w:rsidRPr="0004250C">
        <w:br/>
        <w:t>decoder_outputs = decoder_dense(decoder_gru_outputs)</w:t>
      </w:r>
      <w:r w:rsidRPr="0004250C">
        <w:br/>
      </w:r>
      <w:r w:rsidRPr="0004250C">
        <w:br/>
      </w:r>
      <w:r w:rsidRPr="0004250C">
        <w:rPr>
          <w:i/>
          <w:iCs/>
        </w:rPr>
        <w:t># Збираємо повну модель "транслятора"</w:t>
      </w:r>
      <w:r w:rsidRPr="0004250C">
        <w:rPr>
          <w:i/>
          <w:iCs/>
        </w:rPr>
        <w:br/>
      </w:r>
      <w:r w:rsidRPr="0004250C">
        <w:t>model = tensorflow.keras.Model([encoder_inputs, decoder_inputs], decoder_outputs)</w:t>
      </w:r>
      <w:r w:rsidRPr="0004250C">
        <w:br/>
      </w:r>
      <w:r w:rsidRPr="0004250C">
        <w:br/>
        <w:t>model.compile(</w:t>
      </w:r>
      <w:r w:rsidRPr="0004250C">
        <w:br/>
        <w:t xml:space="preserve">    optimizer="rmsprop", loss="categorical_crossentropy", metrics=["accuracy"]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Навчання моделі</w:t>
      </w:r>
      <w:r w:rsidRPr="0004250C">
        <w:rPr>
          <w:i/>
          <w:iCs/>
        </w:rPr>
        <w:br/>
      </w:r>
      <w:r w:rsidRPr="0004250C">
        <w:t>model.fit(</w:t>
      </w:r>
      <w:r w:rsidRPr="0004250C">
        <w:br/>
        <w:t xml:space="preserve">    [encoder_input_data, decoder_input_data],</w:t>
      </w:r>
      <w:r w:rsidRPr="0004250C">
        <w:br/>
        <w:t xml:space="preserve">    decoder_target_data,</w:t>
      </w:r>
      <w:r w:rsidRPr="0004250C">
        <w:br/>
        <w:t xml:space="preserve">    batch_size=batch_size,</w:t>
      </w:r>
      <w:r w:rsidRPr="0004250C">
        <w:br/>
        <w:t xml:space="preserve">    epochs=n,</w:t>
      </w:r>
      <w:r w:rsidRPr="0004250C">
        <w:br/>
        <w:t xml:space="preserve">    validation_split=0.2,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--- Побудова моделей для дешифрування (inference) ---</w:t>
      </w:r>
      <w:r w:rsidRPr="0004250C">
        <w:rPr>
          <w:i/>
          <w:iCs/>
        </w:rPr>
        <w:br/>
      </w:r>
      <w:r w:rsidRPr="0004250C">
        <w:rPr>
          <w:i/>
          <w:iCs/>
        </w:rPr>
        <w:br/>
        <w:t># Модель шифратора (кодер): приймає вхід, повертає стан</w:t>
      </w:r>
      <w:r w:rsidRPr="0004250C">
        <w:rPr>
          <w:i/>
          <w:iCs/>
        </w:rPr>
        <w:br/>
      </w:r>
      <w:r w:rsidRPr="0004250C">
        <w:t>encoder_model = tensorflow.keras.Model(encoder_inputs, encoder_state_h)</w:t>
      </w:r>
      <w:r w:rsidRPr="0004250C">
        <w:br/>
      </w:r>
      <w:r w:rsidRPr="0004250C">
        <w:br/>
      </w:r>
      <w:r w:rsidRPr="0004250C">
        <w:rPr>
          <w:i/>
          <w:iCs/>
        </w:rPr>
        <w:t># Модель дешифратора (декодер)</w:t>
      </w:r>
      <w:r w:rsidRPr="0004250C">
        <w:rPr>
          <w:i/>
          <w:iCs/>
        </w:rPr>
        <w:br/>
      </w:r>
      <w:r w:rsidRPr="0004250C">
        <w:t>decoder_inputs_inf = tensorflow.keras.Input(shape=(</w:t>
      </w:r>
      <w:r w:rsidRPr="0004250C">
        <w:rPr>
          <w:i/>
          <w:iCs/>
        </w:rPr>
        <w:t>None</w:t>
      </w:r>
      <w:r w:rsidRPr="0004250C">
        <w:t>, num_decoder_tokens))</w:t>
      </w:r>
      <w:r w:rsidRPr="0004250C">
        <w:br/>
        <w:t>decoder_input_state_h_inf = tensorflow.keras.Input(shape=(latent_dim,))</w:t>
      </w:r>
      <w:r w:rsidRPr="0004250C">
        <w:br/>
      </w:r>
      <w:r w:rsidRPr="0004250C">
        <w:br/>
      </w:r>
      <w:r w:rsidRPr="0004250C">
        <w:rPr>
          <w:i/>
          <w:iCs/>
        </w:rPr>
        <w:t># Використовуємо ті самі навчені шари</w:t>
      </w:r>
      <w:r w:rsidRPr="0004250C">
        <w:rPr>
          <w:i/>
          <w:iCs/>
        </w:rPr>
        <w:br/>
      </w:r>
      <w:r w:rsidRPr="0004250C">
        <w:t>decoder_gru_inf = model.layers[3]</w:t>
      </w:r>
      <w:r w:rsidRPr="0004250C">
        <w:br/>
        <w:t>decoder_gru_outputs_inf, decoder_state_h_inf = decoder_gru_inf(</w:t>
      </w:r>
      <w:r w:rsidRPr="0004250C">
        <w:br/>
        <w:t xml:space="preserve">    decoder_inputs_inf, initial_state=decoder_input_state_h_inf</w:t>
      </w:r>
      <w:r w:rsidRPr="0004250C">
        <w:br/>
        <w:t>)</w:t>
      </w:r>
      <w:r w:rsidRPr="0004250C">
        <w:br/>
      </w:r>
      <w:r w:rsidRPr="0004250C">
        <w:br/>
        <w:t>decoder_dense_inf = model.layers[4]</w:t>
      </w:r>
      <w:r w:rsidRPr="0004250C">
        <w:br/>
        <w:t>decoder_outputs_inf = decoder_dense_inf(decoder_gru_outputs_inf)</w:t>
      </w:r>
      <w:r w:rsidRPr="0004250C">
        <w:br/>
      </w:r>
      <w:r w:rsidRPr="0004250C">
        <w:br/>
      </w:r>
      <w:r w:rsidRPr="0004250C">
        <w:rPr>
          <w:i/>
          <w:iCs/>
        </w:rPr>
        <w:t># Збираємо модель декодера</w:t>
      </w:r>
      <w:r w:rsidRPr="0004250C">
        <w:rPr>
          <w:i/>
          <w:iCs/>
        </w:rPr>
        <w:br/>
      </w:r>
      <w:r w:rsidRPr="0004250C">
        <w:t>decoder_model = tensorflow.keras.Model(</w:t>
      </w:r>
      <w:r w:rsidRPr="0004250C">
        <w:br/>
        <w:t xml:space="preserve">    [decoder_inputs_inf] + [decoder_input_state_h_inf],</w:t>
      </w:r>
      <w:r w:rsidRPr="0004250C">
        <w:br/>
        <w:t xml:space="preserve">    [decoder_outputs_inf] + [decoder_state_h_inf]</w:t>
      </w:r>
      <w:r w:rsidRPr="0004250C">
        <w:br/>
        <w:t>)</w:t>
      </w:r>
      <w:r w:rsidRPr="0004250C">
        <w:br/>
      </w:r>
      <w:r w:rsidRPr="0004250C">
        <w:lastRenderedPageBreak/>
        <w:br/>
      </w:r>
      <w:r w:rsidRPr="0004250C">
        <w:rPr>
          <w:i/>
          <w:iCs/>
        </w:rPr>
        <w:t># Словники для розкодування (індекс -&gt; символ)</w:t>
      </w:r>
      <w:r w:rsidRPr="0004250C">
        <w:rPr>
          <w:i/>
          <w:iCs/>
        </w:rPr>
        <w:br/>
      </w:r>
      <w:r w:rsidRPr="0004250C">
        <w:t xml:space="preserve">reverse_input_char_index = </w:t>
      </w:r>
      <w:r w:rsidRPr="0004250C">
        <w:rPr>
          <w:i/>
          <w:iCs/>
        </w:rPr>
        <w:t>dict</w:t>
      </w:r>
      <w:r w:rsidRPr="0004250C">
        <w:t xml:space="preserve">((i, char) </w:t>
      </w:r>
      <w:r w:rsidRPr="0004250C">
        <w:rPr>
          <w:i/>
          <w:iCs/>
        </w:rPr>
        <w:t xml:space="preserve">for </w:t>
      </w:r>
      <w:r w:rsidRPr="0004250C">
        <w:t xml:space="preserve">char, i </w:t>
      </w:r>
      <w:r w:rsidRPr="0004250C">
        <w:rPr>
          <w:i/>
          <w:iCs/>
        </w:rPr>
        <w:t xml:space="preserve">in </w:t>
      </w:r>
      <w:r w:rsidRPr="0004250C">
        <w:t>input_token_index.items())</w:t>
      </w:r>
      <w:r w:rsidRPr="0004250C">
        <w:br/>
        <w:t xml:space="preserve">reverse_target_char_index = </w:t>
      </w:r>
      <w:r w:rsidRPr="0004250C">
        <w:rPr>
          <w:i/>
          <w:iCs/>
        </w:rPr>
        <w:t>dict</w:t>
      </w:r>
      <w:r w:rsidRPr="0004250C">
        <w:t xml:space="preserve">((i, char) </w:t>
      </w:r>
      <w:r w:rsidRPr="0004250C">
        <w:rPr>
          <w:i/>
          <w:iCs/>
        </w:rPr>
        <w:t xml:space="preserve">for </w:t>
      </w:r>
      <w:r w:rsidRPr="0004250C">
        <w:t xml:space="preserve">char, i </w:t>
      </w:r>
      <w:r w:rsidRPr="0004250C">
        <w:rPr>
          <w:i/>
          <w:iCs/>
        </w:rPr>
        <w:t xml:space="preserve">in </w:t>
      </w:r>
      <w:r w:rsidRPr="0004250C">
        <w:t>target_token_index.items())</w:t>
      </w:r>
      <w:r w:rsidRPr="0004250C">
        <w:br/>
      </w:r>
      <w:r w:rsidRPr="0004250C">
        <w:br/>
      </w:r>
      <w:r w:rsidRPr="0004250C">
        <w:rPr>
          <w:i/>
          <w:iCs/>
        </w:rPr>
        <w:t># --- Цикл дешифрації ---</w:t>
      </w:r>
      <w:r w:rsidRPr="0004250C">
        <w:rPr>
          <w:i/>
          <w:iCs/>
        </w:rPr>
        <w:br/>
        <w:t xml:space="preserve">for </w:t>
      </w:r>
      <w:r w:rsidRPr="0004250C">
        <w:t xml:space="preserve">seq_index </w:t>
      </w:r>
      <w:r w:rsidRPr="0004250C">
        <w:rPr>
          <w:i/>
          <w:iCs/>
        </w:rPr>
        <w:t>in range</w:t>
      </w:r>
      <w:r w:rsidRPr="0004250C">
        <w:t>(20):</w:t>
      </w:r>
      <w:r w:rsidRPr="0004250C">
        <w:br/>
        <w:t xml:space="preserve">    input_seq = encoder_input_data[seq_index : seq_index + 1]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# Отримуємо початковий стан від кодера</w:t>
      </w:r>
      <w:r w:rsidRPr="0004250C">
        <w:rPr>
          <w:i/>
          <w:iCs/>
        </w:rPr>
        <w:br/>
        <w:t xml:space="preserve">    </w:t>
      </w:r>
      <w:r w:rsidRPr="0004250C">
        <w:t>states_value = encoder_model.predict(input_seq, verbose=0)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# Створюємо стартовий токен (символ '\t')</w:t>
      </w:r>
      <w:r w:rsidRPr="0004250C">
        <w:rPr>
          <w:i/>
          <w:iCs/>
        </w:rPr>
        <w:br/>
        <w:t xml:space="preserve">    </w:t>
      </w:r>
      <w:r w:rsidRPr="0004250C">
        <w:t>target_seq = numpy.zeros((1, 1, num_decoder_tokens))</w:t>
      </w:r>
      <w:r w:rsidRPr="0004250C">
        <w:br/>
        <w:t xml:space="preserve">    target_seq[0, 0, target_token_index["\t"]] = 1.0</w:t>
      </w:r>
      <w:r w:rsidRPr="0004250C">
        <w:br/>
      </w:r>
      <w:r w:rsidRPr="0004250C">
        <w:br/>
        <w:t xml:space="preserve">    stop_condition = </w:t>
      </w:r>
      <w:r w:rsidRPr="0004250C">
        <w:rPr>
          <w:i/>
          <w:iCs/>
        </w:rPr>
        <w:t>False</w:t>
      </w:r>
      <w:r w:rsidRPr="0004250C">
        <w:rPr>
          <w:i/>
          <w:iCs/>
        </w:rPr>
        <w:br/>
        <w:t xml:space="preserve">    </w:t>
      </w:r>
      <w:r w:rsidRPr="0004250C">
        <w:t>decoded_sentence = ""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 xml:space="preserve">while not </w:t>
      </w:r>
      <w:r w:rsidRPr="0004250C">
        <w:t>stop_condition:</w:t>
      </w:r>
      <w:r w:rsidRPr="0004250C">
        <w:br/>
        <w:t xml:space="preserve">        </w:t>
      </w:r>
      <w:r w:rsidRPr="0004250C">
        <w:rPr>
          <w:i/>
          <w:iCs/>
        </w:rPr>
        <w:t># Подаємо токен і стан в декодер</w:t>
      </w:r>
      <w:r w:rsidRPr="0004250C">
        <w:rPr>
          <w:i/>
          <w:iCs/>
        </w:rPr>
        <w:br/>
        <w:t xml:space="preserve">        </w:t>
      </w:r>
      <w:r w:rsidRPr="0004250C">
        <w:t>output_tokens, h = decoder_model.predict([target_seq] + [states_value], verbose=0)</w:t>
      </w:r>
      <w:r w:rsidRPr="0004250C">
        <w:br/>
      </w:r>
      <w:r w:rsidRPr="0004250C">
        <w:br/>
        <w:t xml:space="preserve">        </w:t>
      </w:r>
      <w:r w:rsidRPr="0004250C">
        <w:rPr>
          <w:i/>
          <w:iCs/>
        </w:rPr>
        <w:t># Обираємо наступний токен з найбільшою ймовірністю</w:t>
      </w:r>
      <w:r w:rsidRPr="0004250C">
        <w:rPr>
          <w:i/>
          <w:iCs/>
        </w:rPr>
        <w:br/>
        <w:t xml:space="preserve">        </w:t>
      </w:r>
      <w:r w:rsidRPr="0004250C">
        <w:t>sampled_token_index = numpy.argmax(output_tokens[0, -1, :])</w:t>
      </w:r>
      <w:r w:rsidRPr="0004250C">
        <w:br/>
        <w:t xml:space="preserve">        sampled_char = reverse_target_char_index[sampled_token_index]</w:t>
      </w:r>
      <w:r w:rsidRPr="0004250C">
        <w:br/>
        <w:t xml:space="preserve">        decoded_sentence += sampled_char</w:t>
      </w:r>
      <w:r w:rsidRPr="0004250C">
        <w:br/>
      </w:r>
      <w:r w:rsidRPr="0004250C">
        <w:br/>
        <w:t xml:space="preserve">        </w:t>
      </w:r>
      <w:r w:rsidRPr="0004250C">
        <w:rPr>
          <w:i/>
          <w:iCs/>
        </w:rPr>
        <w:t># Умова зупинки: знайдено '\n' або перевищено ліміт</w:t>
      </w:r>
      <w:r w:rsidRPr="0004250C">
        <w:rPr>
          <w:i/>
          <w:iCs/>
        </w:rPr>
        <w:br/>
        <w:t xml:space="preserve">        if </w:t>
      </w:r>
      <w:r w:rsidRPr="0004250C">
        <w:t xml:space="preserve">sampled_char == "\n" </w:t>
      </w:r>
      <w:r w:rsidRPr="0004250C">
        <w:rPr>
          <w:i/>
          <w:iCs/>
        </w:rPr>
        <w:t>or len</w:t>
      </w:r>
      <w:r w:rsidRPr="0004250C">
        <w:t>(decoded_sentence) &gt; max_decoder_seq_length:</w:t>
      </w:r>
      <w:r w:rsidRPr="0004250C">
        <w:br/>
        <w:t xml:space="preserve">            stop_condition = </w:t>
      </w:r>
      <w:r w:rsidRPr="0004250C">
        <w:rPr>
          <w:i/>
          <w:iCs/>
        </w:rPr>
        <w:t>True</w:t>
      </w:r>
      <w:r w:rsidRPr="0004250C">
        <w:rPr>
          <w:i/>
          <w:iCs/>
        </w:rPr>
        <w:br/>
      </w:r>
      <w:r w:rsidRPr="0004250C">
        <w:rPr>
          <w:i/>
          <w:iCs/>
        </w:rPr>
        <w:br/>
        <w:t xml:space="preserve">        # Готуємо наступний вхід для декодера:</w:t>
      </w:r>
      <w:r w:rsidRPr="0004250C">
        <w:rPr>
          <w:i/>
          <w:iCs/>
        </w:rPr>
        <w:br/>
        <w:t xml:space="preserve">        # 1. Створюємо one-hot для нового токена</w:t>
      </w:r>
      <w:r w:rsidRPr="0004250C">
        <w:rPr>
          <w:i/>
          <w:iCs/>
        </w:rPr>
        <w:br/>
        <w:t xml:space="preserve">        </w:t>
      </w:r>
      <w:r w:rsidRPr="0004250C">
        <w:t>target_seq = numpy.zeros((1, 1, num_decoder_tokens))</w:t>
      </w:r>
      <w:r w:rsidRPr="0004250C">
        <w:br/>
        <w:t xml:space="preserve">        target_seq[0, 0, sampled_token_index] = 1.0</w:t>
      </w:r>
      <w:r w:rsidRPr="0004250C">
        <w:br/>
        <w:t xml:space="preserve">        </w:t>
      </w:r>
      <w:r w:rsidRPr="0004250C">
        <w:rPr>
          <w:i/>
          <w:iCs/>
        </w:rPr>
        <w:t># 2. Оновлюємо стан для наступної ітерації</w:t>
      </w:r>
      <w:r w:rsidRPr="0004250C">
        <w:rPr>
          <w:i/>
          <w:iCs/>
        </w:rPr>
        <w:br/>
        <w:t xml:space="preserve">        </w:t>
      </w:r>
      <w:r w:rsidRPr="0004250C">
        <w:t>states_value = h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("-")</w:t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("Input sentence:", input_texts[seq_index])</w:t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("Decoded sentence:", decoded_sentence)</w:t>
      </w:r>
    </w:p>
    <w:p w:rsidR="0004250C" w:rsidRDefault="0004250C" w:rsidP="0004250C">
      <w:pPr>
        <w:spacing w:after="160" w:line="278" w:lineRule="auto"/>
        <w:jc w:val="center"/>
        <w:rPr>
          <w:b/>
          <w:i/>
          <w:lang w:val="en-US"/>
        </w:rPr>
      </w:pPr>
    </w:p>
    <w:p w:rsidR="0004250C" w:rsidRDefault="0004250C" w:rsidP="0004250C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en-US"/>
          <w14:ligatures w14:val="standardContextual"/>
        </w:rPr>
        <w:lastRenderedPageBreak/>
        <w:drawing>
          <wp:inline distT="0" distB="0" distL="0" distR="0">
            <wp:extent cx="4841507" cy="2082436"/>
            <wp:effectExtent l="0" t="0" r="0" b="635"/>
            <wp:docPr id="196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23246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997" cy="209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549" w:rsidRPr="00C60549" w:rsidRDefault="0004250C" w:rsidP="0004250C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en-US"/>
          <w14:ligatures w14:val="standardContextual"/>
        </w:rPr>
        <w:drawing>
          <wp:inline distT="0" distB="0" distL="0" distR="0">
            <wp:extent cx="4802740" cy="1501340"/>
            <wp:effectExtent l="0" t="0" r="0" b="0"/>
            <wp:docPr id="19722490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49013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2153" cy="1504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en-US"/>
        </w:rPr>
        <w:br w:type="page"/>
      </w:r>
    </w:p>
    <w:p w:rsidR="005A6E3A" w:rsidRPr="0004250C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04250C" w:rsidRDefault="0004250C" w:rsidP="00A928F6">
      <w:pPr>
        <w:pStyle w:val="Normal15"/>
        <w:ind w:firstLine="720"/>
        <w:jc w:val="both"/>
      </w:pPr>
      <w:r>
        <w:t xml:space="preserve">Під час виконання лабораторної роботи я реалізував нейромережу Seq2seq на базі </w:t>
      </w:r>
      <w:r>
        <w:rPr>
          <w:rStyle w:val="HTMLCode"/>
          <w:rFonts w:eastAsiaTheme="majorEastAsia"/>
        </w:rPr>
        <w:t>GRU</w:t>
      </w:r>
      <w:r>
        <w:t xml:space="preserve">. На відміну від </w:t>
      </w:r>
      <w:r>
        <w:rPr>
          <w:rStyle w:val="HTMLCode"/>
          <w:rFonts w:eastAsiaTheme="majorEastAsia"/>
        </w:rPr>
        <w:t>SimpleRNN</w:t>
      </w:r>
      <w:r>
        <w:t xml:space="preserve"> (з Лаб. 3), шари </w:t>
      </w:r>
      <w:r>
        <w:rPr>
          <w:rStyle w:val="HTMLCode"/>
          <w:rFonts w:eastAsiaTheme="majorEastAsia"/>
        </w:rPr>
        <w:t>GRU</w:t>
      </w:r>
      <w:r>
        <w:t xml:space="preserve"> містять механізми "вентилів" (update gate та reset gate), які дозволяють моделі краще контролювати потік інформації та ефективніше навчатися довгостроковим залежностям у тексті.</w:t>
      </w:r>
    </w:p>
    <w:p w:rsidR="005A6E3A" w:rsidRPr="0004250C" w:rsidRDefault="0004250C" w:rsidP="00A928F6">
      <w:pPr>
        <w:pStyle w:val="Normal15"/>
        <w:ind w:firstLine="720"/>
        <w:jc w:val="both"/>
      </w:pPr>
      <w:r>
        <w:t xml:space="preserve">При навчанні моделі протягом 50 епох (n=50) було помітно, що </w:t>
      </w:r>
      <w:r>
        <w:rPr>
          <w:rStyle w:val="HTMLCode"/>
          <w:rFonts w:eastAsiaTheme="majorEastAsia"/>
        </w:rPr>
        <w:t>GRU</w:t>
      </w:r>
      <w:r>
        <w:t xml:space="preserve"> показує кращу якість перекладу порівняно з </w:t>
      </w:r>
      <w:r>
        <w:rPr>
          <w:rStyle w:val="HTMLCode"/>
          <w:rFonts w:eastAsiaTheme="majorEastAsia"/>
        </w:rPr>
        <w:t>SimpleRNN</w:t>
      </w:r>
      <w:r>
        <w:t xml:space="preserve"> за ту саму кількість епох. Модель генерує більш точні та повні речення, що свідчить про перевагу </w:t>
      </w:r>
      <w:r>
        <w:rPr>
          <w:rStyle w:val="HTMLCode"/>
          <w:rFonts w:eastAsiaTheme="majorEastAsia"/>
        </w:rPr>
        <w:t>GRU</w:t>
      </w:r>
      <w:r>
        <w:t xml:space="preserve"> у вирішенні задач обробки послідовностей. Завдання лабораторної роботи було виконано.</w:t>
      </w:r>
    </w:p>
    <w:sectPr w:rsidR="005A6E3A" w:rsidRPr="0004250C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D870F0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0F">
      <w:start w:val="1"/>
      <w:numFmt w:val="decimal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4"/>
  </w:num>
  <w:num w:numId="2" w16cid:durableId="1562406540">
    <w:abstractNumId w:val="11"/>
  </w:num>
  <w:num w:numId="3" w16cid:durableId="718096523">
    <w:abstractNumId w:val="18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6"/>
  </w:num>
  <w:num w:numId="7" w16cid:durableId="845634757">
    <w:abstractNumId w:val="2"/>
  </w:num>
  <w:num w:numId="8" w16cid:durableId="1245263617">
    <w:abstractNumId w:val="10"/>
  </w:num>
  <w:num w:numId="9" w16cid:durableId="2023239016">
    <w:abstractNumId w:val="5"/>
  </w:num>
  <w:num w:numId="10" w16cid:durableId="151485683">
    <w:abstractNumId w:val="17"/>
  </w:num>
  <w:num w:numId="11" w16cid:durableId="1855027343">
    <w:abstractNumId w:val="15"/>
  </w:num>
  <w:num w:numId="12" w16cid:durableId="775444331">
    <w:abstractNumId w:val="12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9"/>
  </w:num>
  <w:num w:numId="17" w16cid:durableId="499735839">
    <w:abstractNumId w:val="8"/>
  </w:num>
  <w:num w:numId="18" w16cid:durableId="778911773">
    <w:abstractNumId w:val="13"/>
  </w:num>
  <w:num w:numId="19" w16cid:durableId="17752037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04250C"/>
    <w:rsid w:val="000671FA"/>
    <w:rsid w:val="001F3991"/>
    <w:rsid w:val="00212012"/>
    <w:rsid w:val="00261D8C"/>
    <w:rsid w:val="00337885"/>
    <w:rsid w:val="003B01B0"/>
    <w:rsid w:val="00426663"/>
    <w:rsid w:val="004A5A94"/>
    <w:rsid w:val="005A6E3A"/>
    <w:rsid w:val="00642CCB"/>
    <w:rsid w:val="00667E83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A928F6"/>
    <w:rsid w:val="00C0221F"/>
    <w:rsid w:val="00C60549"/>
    <w:rsid w:val="00C8002E"/>
    <w:rsid w:val="00D003D5"/>
    <w:rsid w:val="00E32069"/>
    <w:rsid w:val="00E71DA4"/>
    <w:rsid w:val="00FA325D"/>
    <w:rsid w:val="00FA4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32F3E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Normal15">
    <w:name w:val="Normal 1.5"/>
    <w:basedOn w:val="NormalWeb"/>
    <w:qFormat/>
    <w:rsid w:val="0004250C"/>
    <w:pPr>
      <w:spacing w:before="0" w:beforeAutospacing="0" w:after="0" w:afterAutospacing="0" w:line="36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9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0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1258</Words>
  <Characters>7173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22</cp:revision>
  <dcterms:created xsi:type="dcterms:W3CDTF">2025-10-14T12:11:00Z</dcterms:created>
  <dcterms:modified xsi:type="dcterms:W3CDTF">2025-11-17T09:56:00Z</dcterms:modified>
</cp:coreProperties>
</file>