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002E" w:rsidRPr="003B5B42" w:rsidRDefault="00C8002E" w:rsidP="00C8002E">
      <w:pPr>
        <w:spacing w:before="120"/>
        <w:jc w:val="center"/>
        <w:rPr>
          <w:b/>
          <w:lang w:val="uk-UA"/>
        </w:rPr>
      </w:pPr>
      <w:r w:rsidRPr="003B5B42">
        <w:rPr>
          <w:b/>
          <w:lang w:val="uk-UA"/>
        </w:rPr>
        <w:t>Додаток 1.</w:t>
      </w:r>
    </w:p>
    <w:p w:rsidR="00C8002E" w:rsidRDefault="00C8002E" w:rsidP="00C8002E">
      <w:pPr>
        <w:spacing w:before="120"/>
        <w:jc w:val="both"/>
      </w:pPr>
    </w:p>
    <w:p w:rsidR="00C8002E" w:rsidRDefault="00C8002E" w:rsidP="00C8002E">
      <w:pPr>
        <w:jc w:val="center"/>
        <w:rPr>
          <w:rFonts w:ascii="Times New Roman CYR" w:hAnsi="Times New Roman CYR"/>
          <w:b/>
          <w:sz w:val="28"/>
          <w:szCs w:val="28"/>
        </w:rPr>
      </w:pPr>
      <w:proofErr w:type="spellStart"/>
      <w:r>
        <w:rPr>
          <w:rFonts w:ascii="Times New Roman CYR" w:hAnsi="Times New Roman CYR"/>
          <w:b/>
          <w:sz w:val="28"/>
          <w:szCs w:val="28"/>
        </w:rPr>
        <w:t>Міністерство</w:t>
      </w:r>
      <w:proofErr w:type="spellEnd"/>
      <w:r>
        <w:rPr>
          <w:rFonts w:ascii="Times New Roman CYR" w:hAnsi="Times New Roman CYR"/>
          <w:b/>
          <w:sz w:val="28"/>
          <w:szCs w:val="28"/>
        </w:rPr>
        <w:t xml:space="preserve"> </w:t>
      </w:r>
      <w:proofErr w:type="spellStart"/>
      <w:r>
        <w:rPr>
          <w:rFonts w:ascii="Times New Roman CYR" w:hAnsi="Times New Roman CYR"/>
          <w:b/>
          <w:sz w:val="28"/>
          <w:szCs w:val="28"/>
        </w:rPr>
        <w:t>освіти</w:t>
      </w:r>
      <w:proofErr w:type="spellEnd"/>
      <w:r>
        <w:rPr>
          <w:rFonts w:ascii="Times New Roman CYR" w:hAnsi="Times New Roman CYR"/>
          <w:b/>
          <w:sz w:val="28"/>
          <w:szCs w:val="28"/>
        </w:rPr>
        <w:t xml:space="preserve"> і науки </w:t>
      </w:r>
      <w:proofErr w:type="spellStart"/>
      <w:r>
        <w:rPr>
          <w:rFonts w:ascii="Times New Roman CYR" w:hAnsi="Times New Roman CYR"/>
          <w:b/>
          <w:sz w:val="28"/>
          <w:szCs w:val="28"/>
        </w:rPr>
        <w:t>України</w:t>
      </w:r>
      <w:proofErr w:type="spellEnd"/>
    </w:p>
    <w:p w:rsidR="00C8002E" w:rsidRDefault="00C8002E" w:rsidP="00C8002E">
      <w:pPr>
        <w:jc w:val="center"/>
        <w:rPr>
          <w:rFonts w:ascii="Times New Roman CYR" w:hAnsi="Times New Roman CYR"/>
          <w:b/>
          <w:sz w:val="28"/>
          <w:szCs w:val="28"/>
        </w:rPr>
      </w:pPr>
      <w:proofErr w:type="spellStart"/>
      <w:r>
        <w:rPr>
          <w:rFonts w:ascii="Times New Roman CYR" w:hAnsi="Times New Roman CYR"/>
          <w:b/>
          <w:sz w:val="28"/>
          <w:szCs w:val="28"/>
        </w:rPr>
        <w:t>Черкаський</w:t>
      </w:r>
      <w:proofErr w:type="spellEnd"/>
      <w:r>
        <w:rPr>
          <w:rFonts w:ascii="Times New Roman CYR" w:hAnsi="Times New Roman CYR"/>
          <w:b/>
          <w:sz w:val="28"/>
          <w:szCs w:val="28"/>
        </w:rPr>
        <w:t xml:space="preserve"> </w:t>
      </w:r>
      <w:r>
        <w:rPr>
          <w:rFonts w:ascii="Times New Roman CYR" w:hAnsi="Times New Roman CYR"/>
          <w:b/>
          <w:sz w:val="28"/>
          <w:szCs w:val="28"/>
          <w:lang w:val="uk-UA"/>
        </w:rPr>
        <w:t xml:space="preserve">державний технологічний </w:t>
      </w:r>
      <w:proofErr w:type="spellStart"/>
      <w:r>
        <w:rPr>
          <w:rFonts w:ascii="Times New Roman CYR" w:hAnsi="Times New Roman CYR"/>
          <w:b/>
          <w:sz w:val="28"/>
          <w:szCs w:val="28"/>
        </w:rPr>
        <w:t>університет</w:t>
      </w:r>
      <w:proofErr w:type="spellEnd"/>
    </w:p>
    <w:p w:rsidR="00C8002E" w:rsidRDefault="00C8002E" w:rsidP="00C8002E">
      <w:pPr>
        <w:jc w:val="center"/>
        <w:rPr>
          <w:rFonts w:ascii="Times New Roman CYR" w:hAnsi="Times New Roman CYR"/>
          <w:b/>
          <w:sz w:val="28"/>
          <w:szCs w:val="28"/>
        </w:rPr>
      </w:pPr>
    </w:p>
    <w:p w:rsidR="00C8002E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B97617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>
        <w:rPr>
          <w:rFonts w:ascii="Times New Roman CYR" w:hAnsi="Times New Roman CYR"/>
          <w:b/>
          <w:sz w:val="28"/>
          <w:szCs w:val="28"/>
          <w:lang w:val="uk-UA"/>
        </w:rPr>
        <w:t>Факультет інформаційних технологій і систем</w:t>
      </w:r>
    </w:p>
    <w:p w:rsidR="00C8002E" w:rsidRDefault="00C8002E" w:rsidP="00C8002E">
      <w:pPr>
        <w:ind w:left="709"/>
        <w:rPr>
          <w:rFonts w:ascii="Times New Roman CYR" w:hAnsi="Times New Roman CYR"/>
          <w:sz w:val="20"/>
        </w:rPr>
      </w:pPr>
    </w:p>
    <w:p w:rsidR="00C8002E" w:rsidRPr="00E01744" w:rsidRDefault="00C8002E" w:rsidP="00C8002E">
      <w:pPr>
        <w:ind w:left="709" w:hanging="709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>
        <w:rPr>
          <w:rFonts w:ascii="Times New Roman CYR" w:hAnsi="Times New Roman CYR"/>
          <w:b/>
          <w:sz w:val="28"/>
          <w:szCs w:val="28"/>
          <w:lang w:val="uk-UA"/>
        </w:rPr>
        <w:t>Кафедра комп’ютерних наук та системного аналізу</w:t>
      </w:r>
    </w:p>
    <w:p w:rsidR="00C8002E" w:rsidRDefault="00C8002E" w:rsidP="00C8002E">
      <w:pPr>
        <w:ind w:left="709"/>
        <w:rPr>
          <w:rFonts w:ascii="Times New Roman CYR" w:hAnsi="Times New Roman CYR"/>
          <w:sz w:val="32"/>
          <w:szCs w:val="32"/>
        </w:rPr>
      </w:pPr>
    </w:p>
    <w:p w:rsidR="00C8002E" w:rsidRDefault="00C8002E" w:rsidP="00C8002E">
      <w:pPr>
        <w:ind w:left="709"/>
        <w:rPr>
          <w:rFonts w:ascii="Times New Roman CYR" w:hAnsi="Times New Roman CYR"/>
          <w:sz w:val="32"/>
          <w:szCs w:val="32"/>
        </w:rPr>
      </w:pPr>
    </w:p>
    <w:p w:rsidR="00C8002E" w:rsidRPr="000E782C" w:rsidRDefault="00C8002E" w:rsidP="00C8002E">
      <w:pPr>
        <w:ind w:left="709" w:hanging="709"/>
        <w:jc w:val="center"/>
        <w:rPr>
          <w:rFonts w:ascii="Times New Roman CYR" w:hAnsi="Times New Roman CYR"/>
          <w:sz w:val="28"/>
          <w:szCs w:val="28"/>
          <w:lang w:val="uk-UA"/>
        </w:rPr>
      </w:pPr>
      <w:r>
        <w:rPr>
          <w:rFonts w:ascii="Times New Roman CYR" w:hAnsi="Times New Roman CYR"/>
          <w:sz w:val="28"/>
          <w:szCs w:val="28"/>
          <w:lang w:val="uk-UA"/>
        </w:rPr>
        <w:t xml:space="preserve">Дисципліна: </w:t>
      </w:r>
      <w:proofErr w:type="spellStart"/>
      <w:r w:rsidRPr="001A289C">
        <w:rPr>
          <w:b/>
          <w:sz w:val="28"/>
          <w:szCs w:val="28"/>
        </w:rPr>
        <w:t>Сучасні</w:t>
      </w:r>
      <w:proofErr w:type="spellEnd"/>
      <w:r w:rsidRPr="001A289C">
        <w:rPr>
          <w:b/>
          <w:sz w:val="28"/>
          <w:szCs w:val="28"/>
        </w:rPr>
        <w:t xml:space="preserve"> </w:t>
      </w:r>
      <w:proofErr w:type="spellStart"/>
      <w:r w:rsidRPr="001A289C">
        <w:rPr>
          <w:b/>
          <w:sz w:val="28"/>
          <w:szCs w:val="28"/>
        </w:rPr>
        <w:t>пошукові</w:t>
      </w:r>
      <w:proofErr w:type="spellEnd"/>
      <w:r w:rsidRPr="001A289C">
        <w:rPr>
          <w:b/>
          <w:sz w:val="28"/>
          <w:szCs w:val="28"/>
        </w:rPr>
        <w:t xml:space="preserve"> </w:t>
      </w:r>
      <w:proofErr w:type="spellStart"/>
      <w:r w:rsidRPr="001A289C">
        <w:rPr>
          <w:b/>
          <w:sz w:val="28"/>
          <w:szCs w:val="28"/>
        </w:rPr>
        <w:t>інформаційні</w:t>
      </w:r>
      <w:proofErr w:type="spellEnd"/>
      <w:r w:rsidRPr="001A289C">
        <w:rPr>
          <w:b/>
          <w:sz w:val="28"/>
          <w:szCs w:val="28"/>
        </w:rPr>
        <w:t xml:space="preserve"> </w:t>
      </w:r>
      <w:proofErr w:type="spellStart"/>
      <w:r w:rsidRPr="001A289C">
        <w:rPr>
          <w:b/>
          <w:sz w:val="28"/>
          <w:szCs w:val="28"/>
        </w:rPr>
        <w:t>системи</w:t>
      </w:r>
      <w:proofErr w:type="spellEnd"/>
      <w:r w:rsidRPr="001A289C">
        <w:rPr>
          <w:b/>
          <w:sz w:val="28"/>
          <w:szCs w:val="28"/>
        </w:rPr>
        <w:t xml:space="preserve"> та </w:t>
      </w:r>
      <w:proofErr w:type="spellStart"/>
      <w:r w:rsidRPr="001A289C">
        <w:rPr>
          <w:b/>
          <w:sz w:val="28"/>
          <w:szCs w:val="28"/>
        </w:rPr>
        <w:t>їх</w:t>
      </w:r>
      <w:proofErr w:type="spellEnd"/>
      <w:r w:rsidRPr="001A289C">
        <w:rPr>
          <w:b/>
          <w:sz w:val="28"/>
          <w:szCs w:val="28"/>
        </w:rPr>
        <w:t xml:space="preserve"> </w:t>
      </w:r>
      <w:proofErr w:type="spellStart"/>
      <w:r w:rsidRPr="001A289C">
        <w:rPr>
          <w:b/>
          <w:sz w:val="28"/>
          <w:szCs w:val="28"/>
        </w:rPr>
        <w:t>застосування</w:t>
      </w:r>
      <w:proofErr w:type="spellEnd"/>
      <w:r w:rsidRPr="001A289C">
        <w:rPr>
          <w:b/>
          <w:sz w:val="28"/>
          <w:szCs w:val="28"/>
        </w:rPr>
        <w:t xml:space="preserve"> у </w:t>
      </w:r>
      <w:proofErr w:type="spellStart"/>
      <w:r w:rsidRPr="001A289C">
        <w:rPr>
          <w:b/>
          <w:sz w:val="28"/>
          <w:szCs w:val="28"/>
        </w:rPr>
        <w:t>науковій</w:t>
      </w:r>
      <w:proofErr w:type="spellEnd"/>
      <w:r w:rsidRPr="001A289C">
        <w:rPr>
          <w:b/>
          <w:sz w:val="28"/>
          <w:szCs w:val="28"/>
        </w:rPr>
        <w:t xml:space="preserve"> та </w:t>
      </w:r>
      <w:proofErr w:type="spellStart"/>
      <w:r w:rsidRPr="001A289C">
        <w:rPr>
          <w:b/>
          <w:sz w:val="28"/>
          <w:szCs w:val="28"/>
        </w:rPr>
        <w:t>професійній</w:t>
      </w:r>
      <w:proofErr w:type="spellEnd"/>
      <w:r w:rsidRPr="001A289C">
        <w:rPr>
          <w:b/>
          <w:sz w:val="28"/>
          <w:szCs w:val="28"/>
        </w:rPr>
        <w:t xml:space="preserve"> </w:t>
      </w:r>
      <w:proofErr w:type="spellStart"/>
      <w:r w:rsidRPr="001A289C">
        <w:rPr>
          <w:b/>
          <w:sz w:val="28"/>
          <w:szCs w:val="28"/>
        </w:rPr>
        <w:t>діяльності</w:t>
      </w:r>
      <w:proofErr w:type="spellEnd"/>
    </w:p>
    <w:p w:rsidR="00C8002E" w:rsidRDefault="00C8002E" w:rsidP="00C8002E">
      <w:pPr>
        <w:ind w:left="709"/>
        <w:rPr>
          <w:rFonts w:ascii="Times New Roman CYR" w:hAnsi="Times New Roman CYR"/>
          <w:sz w:val="32"/>
          <w:szCs w:val="32"/>
        </w:rPr>
      </w:pPr>
    </w:p>
    <w:p w:rsidR="00C8002E" w:rsidRDefault="00C8002E" w:rsidP="00C8002E">
      <w:pPr>
        <w:ind w:left="709"/>
        <w:rPr>
          <w:rFonts w:ascii="Times New Roman CYR" w:hAnsi="Times New Roman CYR"/>
          <w:sz w:val="32"/>
          <w:szCs w:val="32"/>
        </w:rPr>
      </w:pPr>
    </w:p>
    <w:p w:rsidR="00C8002E" w:rsidRDefault="00C8002E" w:rsidP="00C8002E">
      <w:pPr>
        <w:ind w:left="709"/>
        <w:rPr>
          <w:rFonts w:ascii="Times New Roman CYR" w:hAnsi="Times New Roman CYR"/>
          <w:sz w:val="32"/>
          <w:szCs w:val="32"/>
        </w:rPr>
      </w:pPr>
    </w:p>
    <w:p w:rsidR="00C8002E" w:rsidRDefault="00C8002E" w:rsidP="00C8002E">
      <w:pPr>
        <w:ind w:left="709"/>
        <w:rPr>
          <w:rFonts w:ascii="Times New Roman CYR" w:hAnsi="Times New Roman CYR"/>
          <w:sz w:val="32"/>
          <w:szCs w:val="32"/>
        </w:rPr>
      </w:pPr>
    </w:p>
    <w:p w:rsidR="00C8002E" w:rsidRDefault="00C8002E" w:rsidP="00C8002E">
      <w:pPr>
        <w:ind w:left="709"/>
        <w:rPr>
          <w:rFonts w:ascii="Times New Roman CYR" w:hAnsi="Times New Roman CYR"/>
          <w:sz w:val="32"/>
          <w:szCs w:val="32"/>
        </w:rPr>
      </w:pPr>
    </w:p>
    <w:p w:rsidR="00C8002E" w:rsidRPr="00C8002E" w:rsidRDefault="00C8002E" w:rsidP="00C8002E">
      <w:pPr>
        <w:ind w:left="709"/>
        <w:rPr>
          <w:rFonts w:ascii="Times New Roman CYR" w:hAnsi="Times New Roman CYR"/>
          <w:sz w:val="32"/>
          <w:szCs w:val="32"/>
          <w:lang w:val="en-US"/>
        </w:rPr>
      </w:pPr>
    </w:p>
    <w:p w:rsidR="00C8002E" w:rsidRDefault="00C8002E" w:rsidP="00C8002E">
      <w:pPr>
        <w:jc w:val="center"/>
        <w:rPr>
          <w:rFonts w:ascii="Times New Roman CYR" w:hAnsi="Times New Roman CYR"/>
          <w:b/>
          <w:sz w:val="32"/>
          <w:szCs w:val="32"/>
          <w:lang w:val="uk-UA"/>
        </w:rPr>
      </w:pPr>
      <w:r>
        <w:rPr>
          <w:rFonts w:ascii="Times New Roman CYR" w:hAnsi="Times New Roman CYR"/>
          <w:b/>
          <w:sz w:val="32"/>
          <w:szCs w:val="32"/>
          <w:lang w:val="uk-UA"/>
        </w:rPr>
        <w:t>З В І Т</w:t>
      </w:r>
    </w:p>
    <w:p w:rsidR="00C8002E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C1776D" w:rsidRDefault="00C8002E" w:rsidP="00C8002E">
      <w:pPr>
        <w:ind w:left="1560" w:hanging="1560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>
        <w:rPr>
          <w:rFonts w:ascii="Times New Roman CYR" w:hAnsi="Times New Roman CYR"/>
          <w:b/>
          <w:sz w:val="28"/>
          <w:szCs w:val="28"/>
          <w:lang w:val="uk-UA"/>
        </w:rPr>
        <w:t xml:space="preserve">з лабораторної роботи № </w:t>
      </w:r>
      <w:r w:rsidR="00C1776D">
        <w:rPr>
          <w:rFonts w:ascii="Times New Roman CYR" w:hAnsi="Times New Roman CYR"/>
          <w:b/>
          <w:sz w:val="28"/>
          <w:szCs w:val="28"/>
          <w:lang w:val="uk-UA"/>
        </w:rPr>
        <w:t>3</w:t>
      </w:r>
    </w:p>
    <w:p w:rsidR="00C8002E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D26B92" w:rsidRDefault="00C8002E" w:rsidP="00C8002E">
      <w:pPr>
        <w:jc w:val="center"/>
        <w:rPr>
          <w:b/>
          <w:sz w:val="28"/>
          <w:szCs w:val="28"/>
          <w:lang w:val="en-US"/>
        </w:rPr>
      </w:pPr>
      <w:r>
        <w:rPr>
          <w:rFonts w:ascii="Times New Roman CYR" w:hAnsi="Times New Roman CYR"/>
          <w:b/>
          <w:sz w:val="28"/>
          <w:szCs w:val="28"/>
          <w:lang w:val="uk-UA"/>
        </w:rPr>
        <w:t xml:space="preserve">Тема: </w:t>
      </w:r>
      <w:r w:rsidR="00D26B92">
        <w:rPr>
          <w:rFonts w:ascii="Times New Roman CYR" w:hAnsi="Times New Roman CYR"/>
          <w:b/>
          <w:sz w:val="28"/>
          <w:szCs w:val="28"/>
          <w:lang w:val="en-US"/>
        </w:rPr>
        <w:t>“</w:t>
      </w:r>
      <w:proofErr w:type="spellStart"/>
      <w:r w:rsidR="00C1776D" w:rsidRPr="00C1776D">
        <w:rPr>
          <w:b/>
          <w:sz w:val="28"/>
          <w:szCs w:val="28"/>
        </w:rPr>
        <w:t>Інформаційні</w:t>
      </w:r>
      <w:proofErr w:type="spellEnd"/>
      <w:r w:rsidR="00C1776D" w:rsidRPr="00C1776D">
        <w:rPr>
          <w:b/>
          <w:sz w:val="28"/>
          <w:szCs w:val="28"/>
        </w:rPr>
        <w:t xml:space="preserve"> </w:t>
      </w:r>
      <w:proofErr w:type="spellStart"/>
      <w:r w:rsidR="00C1776D" w:rsidRPr="00C1776D">
        <w:rPr>
          <w:b/>
          <w:sz w:val="28"/>
          <w:szCs w:val="28"/>
        </w:rPr>
        <w:t>системи</w:t>
      </w:r>
      <w:proofErr w:type="spellEnd"/>
      <w:r w:rsidR="00C1776D" w:rsidRPr="00C1776D">
        <w:rPr>
          <w:b/>
          <w:sz w:val="28"/>
          <w:szCs w:val="28"/>
        </w:rPr>
        <w:t xml:space="preserve"> </w:t>
      </w:r>
      <w:proofErr w:type="spellStart"/>
      <w:r w:rsidR="00C1776D" w:rsidRPr="00C1776D">
        <w:rPr>
          <w:b/>
          <w:sz w:val="28"/>
          <w:szCs w:val="28"/>
        </w:rPr>
        <w:t>забезпечення</w:t>
      </w:r>
      <w:proofErr w:type="spellEnd"/>
      <w:r w:rsidR="00C1776D" w:rsidRPr="00C1776D">
        <w:rPr>
          <w:b/>
          <w:sz w:val="28"/>
          <w:szCs w:val="28"/>
        </w:rPr>
        <w:t xml:space="preserve"> </w:t>
      </w:r>
      <w:proofErr w:type="spellStart"/>
      <w:r w:rsidR="00C1776D" w:rsidRPr="00C1776D">
        <w:rPr>
          <w:b/>
          <w:sz w:val="28"/>
          <w:szCs w:val="28"/>
        </w:rPr>
        <w:t>академічної</w:t>
      </w:r>
      <w:proofErr w:type="spellEnd"/>
      <w:r w:rsidR="00C1776D" w:rsidRPr="00C1776D">
        <w:rPr>
          <w:b/>
          <w:sz w:val="28"/>
          <w:szCs w:val="28"/>
        </w:rPr>
        <w:t xml:space="preserve"> </w:t>
      </w:r>
      <w:proofErr w:type="spellStart"/>
      <w:r w:rsidR="00C1776D" w:rsidRPr="00C1776D">
        <w:rPr>
          <w:b/>
          <w:sz w:val="28"/>
          <w:szCs w:val="28"/>
        </w:rPr>
        <w:t>доброчесності</w:t>
      </w:r>
      <w:proofErr w:type="spellEnd"/>
      <w:r w:rsidR="00D26B92">
        <w:rPr>
          <w:b/>
          <w:sz w:val="28"/>
          <w:szCs w:val="28"/>
          <w:lang w:val="en-US"/>
        </w:rPr>
        <w:t>”</w:t>
      </w:r>
    </w:p>
    <w:p w:rsidR="00C8002E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C8002E" w:rsidRDefault="00C8002E" w:rsidP="00C8002E">
      <w:pPr>
        <w:ind w:left="1560" w:hanging="1560"/>
        <w:jc w:val="center"/>
        <w:rPr>
          <w:rFonts w:ascii="Times New Roman CYR" w:hAnsi="Times New Roman CYR"/>
          <w:color w:val="000000" w:themeColor="text1"/>
          <w:szCs w:val="28"/>
        </w:rPr>
      </w:pPr>
      <w:r>
        <w:rPr>
          <w:rFonts w:ascii="Times New Roman CYR" w:hAnsi="Times New Roman CYR"/>
          <w:szCs w:val="28"/>
          <w:lang w:val="uk-UA"/>
        </w:rPr>
        <w:t xml:space="preserve">аспіранта 1-го курсу спеціальності </w:t>
      </w:r>
      <w:r w:rsidRPr="00C8002E">
        <w:rPr>
          <w:rFonts w:ascii="Times New Roman CYR" w:hAnsi="Times New Roman CYR"/>
          <w:color w:val="000000" w:themeColor="text1"/>
          <w:szCs w:val="28"/>
          <w:lang w:val="en-US"/>
        </w:rPr>
        <w:t>F</w:t>
      </w:r>
      <w:r w:rsidRPr="00C8002E">
        <w:rPr>
          <w:rFonts w:ascii="Times New Roman CYR" w:hAnsi="Times New Roman CYR"/>
          <w:color w:val="000000" w:themeColor="text1"/>
          <w:szCs w:val="28"/>
        </w:rPr>
        <w:t xml:space="preserve">5 </w:t>
      </w:r>
      <w:proofErr w:type="spellStart"/>
      <w:r w:rsidRPr="00C8002E">
        <w:rPr>
          <w:rFonts w:ascii="Times New Roman CYR" w:hAnsi="Times New Roman CYR"/>
          <w:color w:val="000000" w:themeColor="text1"/>
          <w:szCs w:val="28"/>
        </w:rPr>
        <w:t>Кібербезпека</w:t>
      </w:r>
      <w:proofErr w:type="spellEnd"/>
      <w:r w:rsidRPr="00C8002E">
        <w:rPr>
          <w:rFonts w:ascii="Times New Roman CYR" w:hAnsi="Times New Roman CYR"/>
          <w:color w:val="000000" w:themeColor="text1"/>
          <w:szCs w:val="28"/>
        </w:rPr>
        <w:t xml:space="preserve"> та </w:t>
      </w:r>
      <w:proofErr w:type="spellStart"/>
      <w:r w:rsidRPr="00C8002E">
        <w:rPr>
          <w:rFonts w:ascii="Times New Roman CYR" w:hAnsi="Times New Roman CYR"/>
          <w:color w:val="000000" w:themeColor="text1"/>
          <w:szCs w:val="28"/>
        </w:rPr>
        <w:t>захист</w:t>
      </w:r>
      <w:proofErr w:type="spellEnd"/>
      <w:r w:rsidRPr="00C8002E">
        <w:rPr>
          <w:rFonts w:ascii="Times New Roman CYR" w:hAnsi="Times New Roman CYR"/>
          <w:color w:val="000000" w:themeColor="text1"/>
          <w:szCs w:val="28"/>
        </w:rPr>
        <w:t xml:space="preserve"> </w:t>
      </w:r>
      <w:proofErr w:type="spellStart"/>
      <w:r w:rsidRPr="00C8002E">
        <w:rPr>
          <w:rFonts w:ascii="Times New Roman CYR" w:hAnsi="Times New Roman CYR"/>
          <w:color w:val="000000" w:themeColor="text1"/>
          <w:szCs w:val="28"/>
        </w:rPr>
        <w:t>інформації</w:t>
      </w:r>
      <w:proofErr w:type="spellEnd"/>
    </w:p>
    <w:p w:rsidR="00C8002E" w:rsidRDefault="00C8002E" w:rsidP="00C8002E">
      <w:pPr>
        <w:ind w:left="709"/>
        <w:jc w:val="center"/>
        <w:rPr>
          <w:rFonts w:ascii="Times New Roman CYR" w:hAnsi="Times New Roman CYR"/>
          <w:b/>
          <w:i/>
          <w:szCs w:val="28"/>
          <w:lang w:val="uk-UA"/>
        </w:rPr>
      </w:pPr>
    </w:p>
    <w:p w:rsidR="00C8002E" w:rsidRPr="00C8002E" w:rsidRDefault="00C8002E" w:rsidP="00C8002E">
      <w:pPr>
        <w:ind w:left="709" w:hanging="709"/>
        <w:jc w:val="center"/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</w:pPr>
      <w:r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  <w:t>Білозора Дмитра Олександровича</w:t>
      </w:r>
    </w:p>
    <w:p w:rsidR="00C8002E" w:rsidRDefault="00C8002E" w:rsidP="00C8002E">
      <w:pPr>
        <w:ind w:left="709" w:right="520"/>
        <w:jc w:val="right"/>
        <w:rPr>
          <w:rFonts w:ascii="Times New Roman CYR" w:hAnsi="Times New Roman CYR"/>
          <w:szCs w:val="28"/>
          <w:lang w:val="uk-UA"/>
        </w:rPr>
      </w:pPr>
      <w:r>
        <w:rPr>
          <w:rFonts w:ascii="Times New Roman CYR" w:hAnsi="Times New Roman CYR"/>
          <w:szCs w:val="28"/>
          <w:lang w:val="uk-UA"/>
        </w:rPr>
        <w:t>________________</w:t>
      </w:r>
    </w:p>
    <w:p w:rsidR="00C8002E" w:rsidRDefault="00C8002E" w:rsidP="00C8002E">
      <w:pPr>
        <w:ind w:left="1408" w:right="378" w:firstLine="5822"/>
        <w:rPr>
          <w:rFonts w:ascii="Times New Roman CYR" w:hAnsi="Times New Roman CYR"/>
          <w:sz w:val="20"/>
          <w:lang w:val="uk-UA"/>
        </w:rPr>
      </w:pPr>
      <w:r>
        <w:rPr>
          <w:rFonts w:ascii="Times New Roman CYR" w:hAnsi="Times New Roman CYR"/>
          <w:sz w:val="20"/>
          <w:lang w:val="uk-UA"/>
        </w:rPr>
        <w:t>(Підпис аспіранта)</w:t>
      </w: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>
        <w:rPr>
          <w:rFonts w:ascii="Times New Roman CYR" w:hAnsi="Times New Roman CYR"/>
          <w:szCs w:val="28"/>
          <w:lang w:val="uk-UA"/>
        </w:rPr>
        <w:t>Оцінка __________________</w:t>
      </w:r>
    </w:p>
    <w:p w:rsidR="00C8002E" w:rsidRDefault="00C8002E" w:rsidP="00C8002E">
      <w:pPr>
        <w:ind w:left="709"/>
        <w:jc w:val="right"/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>
        <w:rPr>
          <w:rFonts w:ascii="Times New Roman CYR" w:hAnsi="Times New Roman CYR"/>
          <w:szCs w:val="28"/>
          <w:lang w:val="uk-UA"/>
        </w:rPr>
        <w:t>Перевірено ______________</w:t>
      </w:r>
    </w:p>
    <w:p w:rsidR="00C8002E" w:rsidRDefault="00C8002E" w:rsidP="00C8002E">
      <w:pPr>
        <w:ind w:left="709" w:firstLine="1843"/>
        <w:rPr>
          <w:rFonts w:ascii="Times New Roman CYR" w:hAnsi="Times New Roman CYR"/>
          <w:szCs w:val="28"/>
          <w:lang w:val="uk-UA"/>
        </w:rPr>
      </w:pPr>
      <w:r>
        <w:rPr>
          <w:rFonts w:ascii="Times New Roman CYR" w:hAnsi="Times New Roman CYR"/>
          <w:sz w:val="20"/>
          <w:lang w:val="uk-UA"/>
        </w:rPr>
        <w:t>(Дата)</w:t>
      </w: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>
        <w:rPr>
          <w:rFonts w:ascii="Times New Roman CYR" w:hAnsi="Times New Roman CYR"/>
          <w:szCs w:val="28"/>
          <w:lang w:val="uk-UA"/>
        </w:rPr>
        <w:t>Викладач ________________ /________________/</w:t>
      </w:r>
    </w:p>
    <w:p w:rsidR="00C8002E" w:rsidRDefault="00C8002E" w:rsidP="00C8002E">
      <w:pPr>
        <w:ind w:left="1417" w:firstLine="707"/>
        <w:rPr>
          <w:rFonts w:ascii="Times New Roman CYR" w:hAnsi="Times New Roman CYR"/>
          <w:szCs w:val="28"/>
          <w:lang w:val="uk-UA"/>
        </w:rPr>
      </w:pPr>
      <w:r>
        <w:rPr>
          <w:rFonts w:ascii="Times New Roman CYR" w:hAnsi="Times New Roman CYR"/>
          <w:sz w:val="20"/>
          <w:lang w:val="uk-UA"/>
        </w:rPr>
        <w:t xml:space="preserve">     (Підпис)</w:t>
      </w:r>
      <w:r>
        <w:rPr>
          <w:rFonts w:ascii="Times New Roman CYR" w:hAnsi="Times New Roman CYR"/>
          <w:sz w:val="20"/>
          <w:lang w:val="uk-UA"/>
        </w:rPr>
        <w:tab/>
        <w:t xml:space="preserve">     (Прізвище та ініціали)</w:t>
      </w: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en-US"/>
        </w:rPr>
      </w:pPr>
    </w:p>
    <w:p w:rsidR="00D26B92" w:rsidRPr="00D26B92" w:rsidRDefault="00D26B92" w:rsidP="00C8002E">
      <w:pPr>
        <w:ind w:left="709"/>
        <w:rPr>
          <w:rFonts w:ascii="Times New Roman CYR" w:hAnsi="Times New Roman CYR"/>
          <w:szCs w:val="28"/>
          <w:lang w:val="en-US"/>
        </w:rPr>
      </w:pPr>
    </w:p>
    <w:p w:rsidR="00D26B92" w:rsidRPr="00D26B92" w:rsidRDefault="00C8002E" w:rsidP="00D26B92">
      <w:pPr>
        <w:ind w:left="709" w:hanging="709"/>
        <w:jc w:val="center"/>
        <w:rPr>
          <w:rFonts w:ascii="Times New Roman CYR" w:hAnsi="Times New Roman CYR"/>
          <w:b/>
          <w:szCs w:val="28"/>
          <w:lang w:val="en-US"/>
        </w:rPr>
      </w:pPr>
      <w:r>
        <w:rPr>
          <w:rFonts w:ascii="Times New Roman CYR" w:hAnsi="Times New Roman CYR"/>
          <w:b/>
          <w:szCs w:val="28"/>
          <w:lang w:val="uk-UA"/>
        </w:rPr>
        <w:t>Черкаси – 20</w:t>
      </w:r>
      <w:r w:rsidRPr="00B119F6">
        <w:rPr>
          <w:rFonts w:ascii="Times New Roman CYR" w:hAnsi="Times New Roman CYR"/>
          <w:b/>
          <w:szCs w:val="28"/>
        </w:rPr>
        <w:t>2</w:t>
      </w:r>
      <w:r>
        <w:rPr>
          <w:rFonts w:ascii="Times New Roman CYR" w:hAnsi="Times New Roman CYR"/>
          <w:b/>
          <w:szCs w:val="28"/>
          <w:lang w:val="uk-UA"/>
        </w:rPr>
        <w:t>5 р.</w:t>
      </w:r>
    </w:p>
    <w:p w:rsidR="00C8002E" w:rsidRDefault="00C8002E" w:rsidP="009368A6">
      <w:pPr>
        <w:spacing w:line="360" w:lineRule="auto"/>
        <w:jc w:val="center"/>
        <w:rPr>
          <w:rFonts w:ascii="Times New Roman CYR" w:hAnsi="Times New Roman CYR"/>
          <w:b/>
        </w:rPr>
      </w:pPr>
      <w:r>
        <w:rPr>
          <w:rFonts w:ascii="Times New Roman CYR" w:hAnsi="Times New Roman CYR"/>
          <w:b/>
        </w:rPr>
        <w:lastRenderedPageBreak/>
        <w:t>З В І Т</w:t>
      </w:r>
    </w:p>
    <w:p w:rsidR="00C8002E" w:rsidRPr="00C1776D" w:rsidRDefault="00C8002E" w:rsidP="009368A6">
      <w:pPr>
        <w:spacing w:line="360" w:lineRule="auto"/>
        <w:ind w:left="1560" w:hanging="1560"/>
        <w:jc w:val="center"/>
        <w:rPr>
          <w:rFonts w:ascii="Times New Roman CYR" w:hAnsi="Times New Roman CYR"/>
          <w:lang w:val="uk-UA"/>
        </w:rPr>
      </w:pPr>
      <w:r>
        <w:rPr>
          <w:rFonts w:ascii="Times New Roman CYR" w:hAnsi="Times New Roman CYR"/>
        </w:rPr>
        <w:t xml:space="preserve">про </w:t>
      </w:r>
      <w:proofErr w:type="spellStart"/>
      <w:r>
        <w:rPr>
          <w:rFonts w:ascii="Times New Roman CYR" w:hAnsi="Times New Roman CYR"/>
        </w:rPr>
        <w:t>виконання</w:t>
      </w:r>
      <w:proofErr w:type="spellEnd"/>
      <w:r>
        <w:rPr>
          <w:rFonts w:ascii="Times New Roman CYR" w:hAnsi="Times New Roman CYR"/>
        </w:rPr>
        <w:t xml:space="preserve"> </w:t>
      </w:r>
      <w:proofErr w:type="spellStart"/>
      <w:r>
        <w:rPr>
          <w:rFonts w:ascii="Times New Roman CYR" w:hAnsi="Times New Roman CYR"/>
        </w:rPr>
        <w:t>завдан</w:t>
      </w:r>
      <w:proofErr w:type="spellEnd"/>
      <w:r>
        <w:rPr>
          <w:rFonts w:ascii="Times New Roman CYR" w:hAnsi="Times New Roman CYR"/>
          <w:lang w:val="uk-UA"/>
        </w:rPr>
        <w:t>ь</w:t>
      </w:r>
      <w:r>
        <w:rPr>
          <w:rFonts w:ascii="Times New Roman CYR" w:hAnsi="Times New Roman CYR"/>
        </w:rPr>
        <w:t xml:space="preserve"> </w:t>
      </w:r>
      <w:r>
        <w:rPr>
          <w:rFonts w:ascii="Times New Roman CYR" w:hAnsi="Times New Roman CYR"/>
          <w:lang w:val="uk-UA"/>
        </w:rPr>
        <w:t xml:space="preserve">до лабораторної роботи </w:t>
      </w:r>
      <w:r>
        <w:rPr>
          <w:rFonts w:ascii="Times New Roman CYR" w:hAnsi="Times New Roman CYR"/>
        </w:rPr>
        <w:t xml:space="preserve">№ </w:t>
      </w:r>
      <w:r w:rsidR="00C1776D">
        <w:rPr>
          <w:rFonts w:ascii="Times New Roman CYR" w:hAnsi="Times New Roman CYR"/>
          <w:lang w:val="uk-UA"/>
        </w:rPr>
        <w:t>3</w:t>
      </w:r>
    </w:p>
    <w:p w:rsidR="00C8002E" w:rsidRPr="00615755" w:rsidRDefault="00C8002E" w:rsidP="009368A6">
      <w:pPr>
        <w:spacing w:line="360" w:lineRule="auto"/>
        <w:jc w:val="center"/>
        <w:rPr>
          <w:rFonts w:ascii="Times New Roman CYR" w:hAnsi="Times New Roman CYR"/>
          <w:b/>
          <w:i/>
          <w:lang w:val="uk-UA"/>
        </w:rPr>
      </w:pPr>
      <w:r>
        <w:rPr>
          <w:rFonts w:ascii="Times New Roman CYR" w:hAnsi="Times New Roman CYR"/>
        </w:rPr>
        <w:t>Тема:</w:t>
      </w:r>
      <w:r>
        <w:rPr>
          <w:rFonts w:ascii="Times New Roman CYR" w:hAnsi="Times New Roman CYR"/>
          <w:b/>
        </w:rPr>
        <w:t xml:space="preserve"> </w:t>
      </w:r>
      <w:r>
        <w:rPr>
          <w:rFonts w:ascii="Times New Roman CYR" w:hAnsi="Times New Roman CYR"/>
          <w:b/>
          <w:lang w:val="uk-UA"/>
        </w:rPr>
        <w:t>«</w:t>
      </w:r>
      <w:proofErr w:type="spellStart"/>
      <w:r w:rsidR="00C1776D" w:rsidRPr="00C1776D">
        <w:rPr>
          <w:b/>
        </w:rPr>
        <w:t>Інформаційні</w:t>
      </w:r>
      <w:proofErr w:type="spellEnd"/>
      <w:r w:rsidR="00C1776D" w:rsidRPr="00C1776D">
        <w:rPr>
          <w:b/>
        </w:rPr>
        <w:t xml:space="preserve"> </w:t>
      </w:r>
      <w:proofErr w:type="spellStart"/>
      <w:r w:rsidR="00C1776D" w:rsidRPr="00C1776D">
        <w:rPr>
          <w:b/>
        </w:rPr>
        <w:t>системи</w:t>
      </w:r>
      <w:proofErr w:type="spellEnd"/>
      <w:r w:rsidR="00C1776D" w:rsidRPr="00C1776D">
        <w:rPr>
          <w:b/>
        </w:rPr>
        <w:t xml:space="preserve"> </w:t>
      </w:r>
      <w:proofErr w:type="spellStart"/>
      <w:r w:rsidR="00C1776D" w:rsidRPr="00C1776D">
        <w:rPr>
          <w:b/>
        </w:rPr>
        <w:t>забезпечення</w:t>
      </w:r>
      <w:proofErr w:type="spellEnd"/>
      <w:r w:rsidR="00C1776D" w:rsidRPr="00C1776D">
        <w:rPr>
          <w:b/>
        </w:rPr>
        <w:t xml:space="preserve"> </w:t>
      </w:r>
      <w:proofErr w:type="spellStart"/>
      <w:r w:rsidR="00C1776D" w:rsidRPr="00C1776D">
        <w:rPr>
          <w:b/>
        </w:rPr>
        <w:t>академічної</w:t>
      </w:r>
      <w:proofErr w:type="spellEnd"/>
      <w:r w:rsidR="00C1776D" w:rsidRPr="00C1776D">
        <w:rPr>
          <w:b/>
        </w:rPr>
        <w:t xml:space="preserve"> </w:t>
      </w:r>
      <w:proofErr w:type="spellStart"/>
      <w:r w:rsidR="00C1776D" w:rsidRPr="00C1776D">
        <w:rPr>
          <w:b/>
        </w:rPr>
        <w:t>доброчесності</w:t>
      </w:r>
      <w:proofErr w:type="spellEnd"/>
      <w:r>
        <w:rPr>
          <w:rFonts w:ascii="Times New Roman CYR" w:hAnsi="Times New Roman CYR"/>
          <w:b/>
          <w:lang w:val="uk-UA"/>
        </w:rPr>
        <w:t>»</w:t>
      </w:r>
    </w:p>
    <w:p w:rsidR="00C8002E" w:rsidRDefault="00C8002E" w:rsidP="009368A6">
      <w:pPr>
        <w:spacing w:line="360" w:lineRule="auto"/>
        <w:jc w:val="center"/>
        <w:rPr>
          <w:rFonts w:ascii="Times New Roman CYR" w:hAnsi="Times New Roman CYR"/>
          <w:b/>
        </w:rPr>
      </w:pPr>
    </w:p>
    <w:p w:rsidR="00C1776D" w:rsidRPr="00C1776D" w:rsidRDefault="00C8002E" w:rsidP="00C1776D">
      <w:pPr>
        <w:numPr>
          <w:ilvl w:val="0"/>
          <w:numId w:val="1"/>
        </w:numPr>
        <w:spacing w:line="360" w:lineRule="auto"/>
        <w:jc w:val="both"/>
        <w:rPr>
          <w:shd w:val="clear" w:color="auto" w:fill="FFFFFF"/>
        </w:rPr>
      </w:pPr>
      <w:r w:rsidRPr="009368A6">
        <w:rPr>
          <w:b/>
          <w:bCs/>
          <w:i/>
        </w:rPr>
        <w:t xml:space="preserve">Мета </w:t>
      </w:r>
      <w:proofErr w:type="spellStart"/>
      <w:r w:rsidRPr="009368A6">
        <w:rPr>
          <w:b/>
          <w:bCs/>
          <w:i/>
        </w:rPr>
        <w:t>роботи</w:t>
      </w:r>
      <w:proofErr w:type="spellEnd"/>
      <w:r>
        <w:t>:</w:t>
      </w:r>
      <w:r>
        <w:rPr>
          <w:lang w:val="uk-UA"/>
        </w:rPr>
        <w:t xml:space="preserve"> </w:t>
      </w:r>
      <w:proofErr w:type="spellStart"/>
      <w:r w:rsidR="00C1776D" w:rsidRPr="00C1776D">
        <w:rPr>
          <w:shd w:val="clear" w:color="auto" w:fill="FFFFFF"/>
        </w:rPr>
        <w:t>Ознайомитися</w:t>
      </w:r>
      <w:proofErr w:type="spellEnd"/>
      <w:r w:rsidR="00C1776D" w:rsidRPr="00C1776D">
        <w:rPr>
          <w:shd w:val="clear" w:color="auto" w:fill="FFFFFF"/>
        </w:rPr>
        <w:t xml:space="preserve"> з </w:t>
      </w:r>
      <w:proofErr w:type="spellStart"/>
      <w:r w:rsidR="00C1776D" w:rsidRPr="00C1776D">
        <w:rPr>
          <w:shd w:val="clear" w:color="auto" w:fill="FFFFFF"/>
        </w:rPr>
        <w:t>основними</w:t>
      </w:r>
      <w:proofErr w:type="spellEnd"/>
      <w:r w:rsidR="00C1776D" w:rsidRPr="00C1776D">
        <w:rPr>
          <w:shd w:val="clear" w:color="auto" w:fill="FFFFFF"/>
        </w:rPr>
        <w:t xml:space="preserve"> принципами </w:t>
      </w:r>
      <w:proofErr w:type="spellStart"/>
      <w:r w:rsidR="00C1776D" w:rsidRPr="00C1776D">
        <w:rPr>
          <w:shd w:val="clear" w:color="auto" w:fill="FFFFFF"/>
        </w:rPr>
        <w:t>академічної</w:t>
      </w:r>
      <w:proofErr w:type="spellEnd"/>
      <w:r w:rsidR="00C1776D" w:rsidRPr="00C1776D">
        <w:rPr>
          <w:shd w:val="clear" w:color="auto" w:fill="FFFFFF"/>
        </w:rPr>
        <w:t xml:space="preserve"> </w:t>
      </w:r>
      <w:proofErr w:type="spellStart"/>
      <w:r w:rsidR="00C1776D" w:rsidRPr="00C1776D">
        <w:rPr>
          <w:shd w:val="clear" w:color="auto" w:fill="FFFFFF"/>
        </w:rPr>
        <w:t>доброчесності</w:t>
      </w:r>
      <w:proofErr w:type="spellEnd"/>
      <w:r w:rsidR="00C1776D" w:rsidRPr="00C1776D">
        <w:rPr>
          <w:shd w:val="clear" w:color="auto" w:fill="FFFFFF"/>
        </w:rPr>
        <w:t xml:space="preserve">, видами та </w:t>
      </w:r>
      <w:proofErr w:type="spellStart"/>
      <w:r w:rsidR="00C1776D" w:rsidRPr="00C1776D">
        <w:rPr>
          <w:shd w:val="clear" w:color="auto" w:fill="FFFFFF"/>
        </w:rPr>
        <w:t>проявами</w:t>
      </w:r>
      <w:proofErr w:type="spellEnd"/>
      <w:r w:rsidR="00C1776D" w:rsidRPr="00C1776D">
        <w:rPr>
          <w:shd w:val="clear" w:color="auto" w:fill="FFFFFF"/>
        </w:rPr>
        <w:t xml:space="preserve"> </w:t>
      </w:r>
      <w:proofErr w:type="spellStart"/>
      <w:r w:rsidR="00C1776D" w:rsidRPr="00C1776D">
        <w:rPr>
          <w:shd w:val="clear" w:color="auto" w:fill="FFFFFF"/>
        </w:rPr>
        <w:t>плагіату</w:t>
      </w:r>
      <w:proofErr w:type="spellEnd"/>
      <w:r w:rsidR="00C1776D" w:rsidRPr="00C1776D">
        <w:rPr>
          <w:shd w:val="clear" w:color="auto" w:fill="FFFFFF"/>
        </w:rPr>
        <w:t xml:space="preserve">, правилами </w:t>
      </w:r>
      <w:proofErr w:type="spellStart"/>
      <w:r w:rsidR="00C1776D" w:rsidRPr="00C1776D">
        <w:rPr>
          <w:shd w:val="clear" w:color="auto" w:fill="FFFFFF"/>
        </w:rPr>
        <w:t>коректного</w:t>
      </w:r>
      <w:proofErr w:type="spellEnd"/>
      <w:r w:rsidR="00C1776D" w:rsidRPr="00C1776D">
        <w:rPr>
          <w:shd w:val="clear" w:color="auto" w:fill="FFFFFF"/>
        </w:rPr>
        <w:t xml:space="preserve"> </w:t>
      </w:r>
      <w:proofErr w:type="spellStart"/>
      <w:r w:rsidR="00C1776D" w:rsidRPr="00C1776D">
        <w:rPr>
          <w:shd w:val="clear" w:color="auto" w:fill="FFFFFF"/>
        </w:rPr>
        <w:t>цитування</w:t>
      </w:r>
      <w:proofErr w:type="spellEnd"/>
      <w:r w:rsidR="00C1776D" w:rsidRPr="00C1776D">
        <w:rPr>
          <w:shd w:val="clear" w:color="auto" w:fill="FFFFFF"/>
        </w:rPr>
        <w:t xml:space="preserve"> та </w:t>
      </w:r>
      <w:proofErr w:type="spellStart"/>
      <w:r w:rsidR="00C1776D" w:rsidRPr="00C1776D">
        <w:rPr>
          <w:shd w:val="clear" w:color="auto" w:fill="FFFFFF"/>
        </w:rPr>
        <w:t>оформлення</w:t>
      </w:r>
      <w:proofErr w:type="spellEnd"/>
      <w:r w:rsidR="00C1776D" w:rsidRPr="00C1776D">
        <w:rPr>
          <w:shd w:val="clear" w:color="auto" w:fill="FFFFFF"/>
        </w:rPr>
        <w:t xml:space="preserve"> </w:t>
      </w:r>
      <w:proofErr w:type="spellStart"/>
      <w:r w:rsidR="00C1776D" w:rsidRPr="00C1776D">
        <w:rPr>
          <w:shd w:val="clear" w:color="auto" w:fill="FFFFFF"/>
        </w:rPr>
        <w:t>бібліографічних</w:t>
      </w:r>
      <w:proofErr w:type="spellEnd"/>
      <w:r w:rsidR="00C1776D" w:rsidRPr="00C1776D">
        <w:rPr>
          <w:shd w:val="clear" w:color="auto" w:fill="FFFFFF"/>
        </w:rPr>
        <w:t xml:space="preserve"> </w:t>
      </w:r>
      <w:proofErr w:type="spellStart"/>
      <w:r w:rsidR="00C1776D" w:rsidRPr="00C1776D">
        <w:rPr>
          <w:shd w:val="clear" w:color="auto" w:fill="FFFFFF"/>
        </w:rPr>
        <w:t>посилань</w:t>
      </w:r>
      <w:proofErr w:type="spellEnd"/>
      <w:r w:rsidR="00C1776D" w:rsidRPr="00C1776D">
        <w:rPr>
          <w:shd w:val="clear" w:color="auto" w:fill="FFFFFF"/>
        </w:rPr>
        <w:t xml:space="preserve"> </w:t>
      </w:r>
      <w:proofErr w:type="spellStart"/>
      <w:r w:rsidR="00C1776D" w:rsidRPr="00C1776D">
        <w:rPr>
          <w:shd w:val="clear" w:color="auto" w:fill="FFFFFF"/>
        </w:rPr>
        <w:t>відповідно</w:t>
      </w:r>
      <w:proofErr w:type="spellEnd"/>
      <w:r w:rsidR="00C1776D" w:rsidRPr="00C1776D">
        <w:rPr>
          <w:shd w:val="clear" w:color="auto" w:fill="FFFFFF"/>
        </w:rPr>
        <w:t xml:space="preserve"> до </w:t>
      </w:r>
      <w:proofErr w:type="spellStart"/>
      <w:r w:rsidR="00C1776D" w:rsidRPr="00C1776D">
        <w:rPr>
          <w:shd w:val="clear" w:color="auto" w:fill="FFFFFF"/>
        </w:rPr>
        <w:t>національних</w:t>
      </w:r>
      <w:proofErr w:type="spellEnd"/>
      <w:r w:rsidR="00C1776D" w:rsidRPr="00C1776D">
        <w:rPr>
          <w:shd w:val="clear" w:color="auto" w:fill="FFFFFF"/>
        </w:rPr>
        <w:t xml:space="preserve"> і </w:t>
      </w:r>
      <w:proofErr w:type="spellStart"/>
      <w:r w:rsidR="00C1776D" w:rsidRPr="00C1776D">
        <w:rPr>
          <w:shd w:val="clear" w:color="auto" w:fill="FFFFFF"/>
        </w:rPr>
        <w:t>міжнародних</w:t>
      </w:r>
      <w:proofErr w:type="spellEnd"/>
      <w:r w:rsidR="00C1776D" w:rsidRPr="00C1776D">
        <w:rPr>
          <w:shd w:val="clear" w:color="auto" w:fill="FFFFFF"/>
        </w:rPr>
        <w:t xml:space="preserve"> </w:t>
      </w:r>
      <w:proofErr w:type="spellStart"/>
      <w:r w:rsidR="00C1776D" w:rsidRPr="00C1776D">
        <w:rPr>
          <w:shd w:val="clear" w:color="auto" w:fill="FFFFFF"/>
        </w:rPr>
        <w:t>стандартів.</w:t>
      </w:r>
      <w:proofErr w:type="spellEnd"/>
      <w:r w:rsidR="00C1776D">
        <w:rPr>
          <w:shd w:val="clear" w:color="auto" w:fill="FFFFFF"/>
          <w:lang w:val="uk-UA"/>
        </w:rPr>
        <w:t xml:space="preserve"> </w:t>
      </w:r>
    </w:p>
    <w:p w:rsidR="00C8002E" w:rsidRPr="00C1776D" w:rsidRDefault="00C1776D" w:rsidP="00C1776D">
      <w:pPr>
        <w:spacing w:line="360" w:lineRule="auto"/>
        <w:ind w:left="1080" w:firstLine="360"/>
        <w:jc w:val="both"/>
        <w:rPr>
          <w:shd w:val="clear" w:color="auto" w:fill="FFFFFF"/>
        </w:rPr>
      </w:pPr>
      <w:r w:rsidRPr="00C1776D">
        <w:rPr>
          <w:shd w:val="clear" w:color="auto" w:fill="FFFFFF"/>
        </w:rPr>
        <w:t xml:space="preserve">Набути </w:t>
      </w:r>
      <w:proofErr w:type="spellStart"/>
      <w:r w:rsidRPr="00C1776D">
        <w:rPr>
          <w:shd w:val="clear" w:color="auto" w:fill="FFFFFF"/>
        </w:rPr>
        <w:t>практичних</w:t>
      </w:r>
      <w:proofErr w:type="spellEnd"/>
      <w:r w:rsidRPr="00C1776D">
        <w:rPr>
          <w:shd w:val="clear" w:color="auto" w:fill="FFFFFF"/>
        </w:rPr>
        <w:t xml:space="preserve"> </w:t>
      </w:r>
      <w:proofErr w:type="spellStart"/>
      <w:r w:rsidRPr="00C1776D">
        <w:rPr>
          <w:shd w:val="clear" w:color="auto" w:fill="FFFFFF"/>
        </w:rPr>
        <w:t>навичок</w:t>
      </w:r>
      <w:proofErr w:type="spellEnd"/>
      <w:r w:rsidRPr="00C1776D">
        <w:rPr>
          <w:shd w:val="clear" w:color="auto" w:fill="FFFFFF"/>
        </w:rPr>
        <w:t xml:space="preserve"> </w:t>
      </w:r>
      <w:proofErr w:type="spellStart"/>
      <w:r w:rsidRPr="00C1776D">
        <w:rPr>
          <w:shd w:val="clear" w:color="auto" w:fill="FFFFFF"/>
        </w:rPr>
        <w:t>використання</w:t>
      </w:r>
      <w:proofErr w:type="spellEnd"/>
      <w:r w:rsidRPr="00C1776D">
        <w:rPr>
          <w:shd w:val="clear" w:color="auto" w:fill="FFFFFF"/>
        </w:rPr>
        <w:t xml:space="preserve"> </w:t>
      </w:r>
      <w:proofErr w:type="spellStart"/>
      <w:r w:rsidRPr="00C1776D">
        <w:rPr>
          <w:shd w:val="clear" w:color="auto" w:fill="FFFFFF"/>
        </w:rPr>
        <w:t>сучасних</w:t>
      </w:r>
      <w:proofErr w:type="spellEnd"/>
      <w:r w:rsidRPr="00C1776D">
        <w:rPr>
          <w:shd w:val="clear" w:color="auto" w:fill="FFFFFF"/>
        </w:rPr>
        <w:t xml:space="preserve"> </w:t>
      </w:r>
      <w:proofErr w:type="spellStart"/>
      <w:r w:rsidRPr="00C1776D">
        <w:rPr>
          <w:shd w:val="clear" w:color="auto" w:fill="FFFFFF"/>
        </w:rPr>
        <w:t>інформаційних</w:t>
      </w:r>
      <w:proofErr w:type="spellEnd"/>
      <w:r w:rsidRPr="00C1776D">
        <w:rPr>
          <w:shd w:val="clear" w:color="auto" w:fill="FFFFFF"/>
        </w:rPr>
        <w:t xml:space="preserve"> систем і </w:t>
      </w:r>
      <w:proofErr w:type="spellStart"/>
      <w:r w:rsidRPr="00C1776D">
        <w:rPr>
          <w:shd w:val="clear" w:color="auto" w:fill="FFFFFF"/>
        </w:rPr>
        <w:t>програмних</w:t>
      </w:r>
      <w:proofErr w:type="spellEnd"/>
      <w:r w:rsidRPr="00C1776D">
        <w:rPr>
          <w:shd w:val="clear" w:color="auto" w:fill="FFFFFF"/>
        </w:rPr>
        <w:t xml:space="preserve"> </w:t>
      </w:r>
      <w:proofErr w:type="spellStart"/>
      <w:r w:rsidRPr="00C1776D">
        <w:rPr>
          <w:shd w:val="clear" w:color="auto" w:fill="FFFFFF"/>
        </w:rPr>
        <w:t>засобів</w:t>
      </w:r>
      <w:proofErr w:type="spellEnd"/>
      <w:r w:rsidRPr="00C1776D">
        <w:rPr>
          <w:shd w:val="clear" w:color="auto" w:fill="FFFFFF"/>
        </w:rPr>
        <w:t xml:space="preserve"> для </w:t>
      </w:r>
      <w:proofErr w:type="spellStart"/>
      <w:r w:rsidRPr="00C1776D">
        <w:rPr>
          <w:shd w:val="clear" w:color="auto" w:fill="FFFFFF"/>
        </w:rPr>
        <w:t>перевірки</w:t>
      </w:r>
      <w:proofErr w:type="spellEnd"/>
      <w:r w:rsidRPr="00C1776D">
        <w:rPr>
          <w:shd w:val="clear" w:color="auto" w:fill="FFFFFF"/>
        </w:rPr>
        <w:t xml:space="preserve"> </w:t>
      </w:r>
      <w:proofErr w:type="spellStart"/>
      <w:r w:rsidRPr="00C1776D">
        <w:rPr>
          <w:shd w:val="clear" w:color="auto" w:fill="FFFFFF"/>
        </w:rPr>
        <w:t>наукових</w:t>
      </w:r>
      <w:proofErr w:type="spellEnd"/>
      <w:r w:rsidRPr="00C1776D">
        <w:rPr>
          <w:shd w:val="clear" w:color="auto" w:fill="FFFFFF"/>
        </w:rPr>
        <w:t xml:space="preserve"> </w:t>
      </w:r>
      <w:proofErr w:type="spellStart"/>
      <w:r w:rsidRPr="00C1776D">
        <w:rPr>
          <w:shd w:val="clear" w:color="auto" w:fill="FFFFFF"/>
        </w:rPr>
        <w:t>робіт</w:t>
      </w:r>
      <w:proofErr w:type="spellEnd"/>
      <w:r w:rsidRPr="00C1776D">
        <w:rPr>
          <w:shd w:val="clear" w:color="auto" w:fill="FFFFFF"/>
        </w:rPr>
        <w:t xml:space="preserve"> на </w:t>
      </w:r>
      <w:proofErr w:type="spellStart"/>
      <w:r w:rsidRPr="00C1776D">
        <w:rPr>
          <w:shd w:val="clear" w:color="auto" w:fill="FFFFFF"/>
        </w:rPr>
        <w:t>плагіат</w:t>
      </w:r>
      <w:proofErr w:type="spellEnd"/>
      <w:r w:rsidRPr="00C1776D">
        <w:rPr>
          <w:shd w:val="clear" w:color="auto" w:fill="FFFFFF"/>
        </w:rPr>
        <w:t xml:space="preserve">, а також </w:t>
      </w:r>
      <w:proofErr w:type="spellStart"/>
      <w:r w:rsidRPr="00C1776D">
        <w:rPr>
          <w:shd w:val="clear" w:color="auto" w:fill="FFFFFF"/>
        </w:rPr>
        <w:t>інструментів</w:t>
      </w:r>
      <w:proofErr w:type="spellEnd"/>
      <w:r w:rsidRPr="00C1776D">
        <w:rPr>
          <w:shd w:val="clear" w:color="auto" w:fill="FFFFFF"/>
        </w:rPr>
        <w:t xml:space="preserve"> для </w:t>
      </w:r>
      <w:proofErr w:type="spellStart"/>
      <w:r w:rsidRPr="00C1776D">
        <w:rPr>
          <w:shd w:val="clear" w:color="auto" w:fill="FFFFFF"/>
        </w:rPr>
        <w:t>створення</w:t>
      </w:r>
      <w:proofErr w:type="spellEnd"/>
      <w:r w:rsidRPr="00C1776D">
        <w:rPr>
          <w:shd w:val="clear" w:color="auto" w:fill="FFFFFF"/>
        </w:rPr>
        <w:t xml:space="preserve"> </w:t>
      </w:r>
      <w:proofErr w:type="spellStart"/>
      <w:r w:rsidRPr="00C1776D">
        <w:rPr>
          <w:shd w:val="clear" w:color="auto" w:fill="FFFFFF"/>
        </w:rPr>
        <w:t>бібліографічних</w:t>
      </w:r>
      <w:proofErr w:type="spellEnd"/>
      <w:r w:rsidRPr="00C1776D">
        <w:rPr>
          <w:shd w:val="clear" w:color="auto" w:fill="FFFFFF"/>
        </w:rPr>
        <w:t xml:space="preserve"> </w:t>
      </w:r>
      <w:proofErr w:type="spellStart"/>
      <w:r w:rsidRPr="00C1776D">
        <w:rPr>
          <w:shd w:val="clear" w:color="auto" w:fill="FFFFFF"/>
        </w:rPr>
        <w:t>посилань</w:t>
      </w:r>
      <w:proofErr w:type="spellEnd"/>
      <w:r w:rsidRPr="00C1776D">
        <w:rPr>
          <w:shd w:val="clear" w:color="auto" w:fill="FFFFFF"/>
        </w:rPr>
        <w:t xml:space="preserve"> і </w:t>
      </w:r>
      <w:proofErr w:type="spellStart"/>
      <w:r w:rsidRPr="00C1776D">
        <w:rPr>
          <w:shd w:val="clear" w:color="auto" w:fill="FFFFFF"/>
        </w:rPr>
        <w:t>надання</w:t>
      </w:r>
      <w:proofErr w:type="spellEnd"/>
      <w:r w:rsidRPr="00C1776D">
        <w:rPr>
          <w:shd w:val="clear" w:color="auto" w:fill="FFFFFF"/>
        </w:rPr>
        <w:t xml:space="preserve"> </w:t>
      </w:r>
      <w:proofErr w:type="spellStart"/>
      <w:r w:rsidRPr="00C1776D">
        <w:rPr>
          <w:shd w:val="clear" w:color="auto" w:fill="FFFFFF"/>
        </w:rPr>
        <w:t>науковим</w:t>
      </w:r>
      <w:proofErr w:type="spellEnd"/>
      <w:r w:rsidRPr="00C1776D">
        <w:rPr>
          <w:shd w:val="clear" w:color="auto" w:fill="FFFFFF"/>
        </w:rPr>
        <w:t xml:space="preserve"> </w:t>
      </w:r>
      <w:proofErr w:type="spellStart"/>
      <w:r w:rsidRPr="00C1776D">
        <w:rPr>
          <w:shd w:val="clear" w:color="auto" w:fill="FFFFFF"/>
        </w:rPr>
        <w:t>публікаціям</w:t>
      </w:r>
      <w:proofErr w:type="spellEnd"/>
      <w:r w:rsidRPr="00C1776D">
        <w:rPr>
          <w:shd w:val="clear" w:color="auto" w:fill="FFFFFF"/>
        </w:rPr>
        <w:t xml:space="preserve"> </w:t>
      </w:r>
      <w:proofErr w:type="spellStart"/>
      <w:r w:rsidRPr="00C1776D">
        <w:rPr>
          <w:shd w:val="clear" w:color="auto" w:fill="FFFFFF"/>
        </w:rPr>
        <w:t>унікальних</w:t>
      </w:r>
      <w:proofErr w:type="spellEnd"/>
      <w:r w:rsidRPr="00C1776D">
        <w:rPr>
          <w:shd w:val="clear" w:color="auto" w:fill="FFFFFF"/>
        </w:rPr>
        <w:t xml:space="preserve"> </w:t>
      </w:r>
      <w:proofErr w:type="spellStart"/>
      <w:r w:rsidRPr="00C1776D">
        <w:rPr>
          <w:shd w:val="clear" w:color="auto" w:fill="FFFFFF"/>
        </w:rPr>
        <w:t>ідентифікаторів</w:t>
      </w:r>
      <w:proofErr w:type="spellEnd"/>
      <w:r w:rsidRPr="00C1776D">
        <w:rPr>
          <w:shd w:val="clear" w:color="auto" w:fill="FFFFFF"/>
        </w:rPr>
        <w:t xml:space="preserve"> DOI.</w:t>
      </w:r>
    </w:p>
    <w:p w:rsidR="002A5E2C" w:rsidRPr="001A289C" w:rsidRDefault="002A5E2C" w:rsidP="002A5E2C">
      <w:pPr>
        <w:spacing w:line="360" w:lineRule="auto"/>
        <w:ind w:left="360"/>
        <w:jc w:val="both"/>
      </w:pPr>
    </w:p>
    <w:p w:rsidR="00C8002E" w:rsidRDefault="00C8002E" w:rsidP="00714991">
      <w:pPr>
        <w:numPr>
          <w:ilvl w:val="0"/>
          <w:numId w:val="1"/>
        </w:numPr>
        <w:spacing w:line="360" w:lineRule="auto"/>
        <w:ind w:left="1077" w:hanging="357"/>
        <w:jc w:val="both"/>
      </w:pPr>
      <w:proofErr w:type="spellStart"/>
      <w:r w:rsidRPr="009368A6">
        <w:rPr>
          <w:b/>
          <w:bCs/>
          <w:i/>
        </w:rPr>
        <w:t>Завдання</w:t>
      </w:r>
      <w:proofErr w:type="spellEnd"/>
      <w:r w:rsidRPr="009368A6">
        <w:rPr>
          <w:b/>
          <w:bCs/>
          <w:i/>
        </w:rPr>
        <w:t xml:space="preserve"> для </w:t>
      </w:r>
      <w:proofErr w:type="spellStart"/>
      <w:r w:rsidRPr="009368A6">
        <w:rPr>
          <w:b/>
          <w:bCs/>
          <w:i/>
        </w:rPr>
        <w:t>виконання</w:t>
      </w:r>
      <w:proofErr w:type="spellEnd"/>
      <w:r>
        <w:t>:</w:t>
      </w:r>
    </w:p>
    <w:p w:rsidR="00C1776D" w:rsidRDefault="00C1776D" w:rsidP="00714991">
      <w:pPr>
        <w:pStyle w:val="p1"/>
        <w:numPr>
          <w:ilvl w:val="0"/>
          <w:numId w:val="21"/>
        </w:numPr>
        <w:spacing w:before="0" w:beforeAutospacing="0" w:line="360" w:lineRule="auto"/>
        <w:ind w:left="1077"/>
        <w:jc w:val="both"/>
      </w:pPr>
      <w:r>
        <w:t>Ознайомитися з теоретичним матеріалом лекції №</w:t>
      </w:r>
      <w:r>
        <w:rPr>
          <w:lang w:val="uk-UA"/>
        </w:rPr>
        <w:t>3</w:t>
      </w:r>
      <w:r>
        <w:t xml:space="preserve"> на тему «Інформаційні системи забезпечення академічної доброчесності».</w:t>
      </w:r>
    </w:p>
    <w:p w:rsidR="00C83809" w:rsidRDefault="00C1776D" w:rsidP="00714991">
      <w:pPr>
        <w:pStyle w:val="p1"/>
        <w:numPr>
          <w:ilvl w:val="0"/>
          <w:numId w:val="21"/>
        </w:numPr>
        <w:spacing w:line="360" w:lineRule="auto"/>
        <w:jc w:val="both"/>
      </w:pPr>
      <w:r>
        <w:t>Ознайомитися з Кодексом академічної доброчесності ЧДТУ та Порядком виявлення і встановлення фактів порушення академічної доброчесності</w:t>
      </w:r>
      <w:r w:rsidR="00C83809">
        <w:t>:</w:t>
      </w:r>
    </w:p>
    <w:p w:rsidR="00C1776D" w:rsidRDefault="00C1776D" w:rsidP="00714991">
      <w:pPr>
        <w:pStyle w:val="p1"/>
        <w:numPr>
          <w:ilvl w:val="0"/>
          <w:numId w:val="21"/>
        </w:numPr>
        <w:spacing w:line="360" w:lineRule="auto"/>
        <w:jc w:val="both"/>
      </w:pPr>
      <w:r>
        <w:t>Вивчити положення Національного стандарту ДСТУ 8302:2015 «Інформація та документація. Бібліографічне посилання» і Наказу МОН України №40 від 12.01.2017 «Про затвердження Вимог до оформлення дисертації».</w:t>
      </w:r>
    </w:p>
    <w:p w:rsidR="00C1776D" w:rsidRDefault="00C1776D" w:rsidP="00714991">
      <w:pPr>
        <w:pStyle w:val="p1"/>
        <w:numPr>
          <w:ilvl w:val="0"/>
          <w:numId w:val="21"/>
        </w:numPr>
        <w:spacing w:line="360" w:lineRule="auto"/>
        <w:jc w:val="both"/>
      </w:pPr>
      <w:r>
        <w:t>Ознайомитися з різними стилями оформлення бібліографічних посилань (ДСТУ, APA, MLA, Chicago тощо).</w:t>
      </w:r>
    </w:p>
    <w:p w:rsidR="00C1776D" w:rsidRDefault="00C1776D" w:rsidP="00714991">
      <w:pPr>
        <w:pStyle w:val="p1"/>
        <w:numPr>
          <w:ilvl w:val="0"/>
          <w:numId w:val="21"/>
        </w:numPr>
        <w:spacing w:line="360" w:lineRule="auto"/>
        <w:jc w:val="both"/>
      </w:pPr>
      <w:r>
        <w:t>Ознайомитися з онлайн-генераторами бібліографічних посилань, зокрема Grafiati та програмою Zotero.</w:t>
      </w:r>
    </w:p>
    <w:p w:rsidR="00C1776D" w:rsidRDefault="00C1776D" w:rsidP="00714991">
      <w:pPr>
        <w:pStyle w:val="p1"/>
        <w:numPr>
          <w:ilvl w:val="0"/>
          <w:numId w:val="21"/>
        </w:numPr>
        <w:spacing w:line="360" w:lineRule="auto"/>
        <w:jc w:val="both"/>
      </w:pPr>
      <w:r>
        <w:t>Ознайомитися із сервісом відкритої науки Zenodo для збереження наукових робіт та присвоєння DOI публікаціям.</w:t>
      </w:r>
    </w:p>
    <w:p w:rsidR="00C1776D" w:rsidRDefault="00C1776D" w:rsidP="00714991">
      <w:pPr>
        <w:pStyle w:val="p1"/>
        <w:numPr>
          <w:ilvl w:val="0"/>
          <w:numId w:val="21"/>
        </w:numPr>
        <w:spacing w:line="360" w:lineRule="auto"/>
        <w:jc w:val="both"/>
      </w:pPr>
      <w:r>
        <w:t>Ознайомитися з системами перевірки текстів на плагіат: Turnitin, StrikePlagiarism, Unicheck, Plagiarism.org, PlagiarismCheck, Plag, Edubirdie.</w:t>
      </w:r>
    </w:p>
    <w:p w:rsidR="00C1776D" w:rsidRDefault="00C1776D" w:rsidP="00714991">
      <w:pPr>
        <w:pStyle w:val="p1"/>
        <w:numPr>
          <w:ilvl w:val="0"/>
          <w:numId w:val="21"/>
        </w:numPr>
        <w:spacing w:line="360" w:lineRule="auto"/>
        <w:jc w:val="both"/>
      </w:pPr>
      <w:r>
        <w:t>Обрати власний або інший науковий текст обсягом 1 сторінка за тематикою дослідження.</w:t>
      </w:r>
    </w:p>
    <w:p w:rsidR="00C1776D" w:rsidRDefault="00C1776D" w:rsidP="00714991">
      <w:pPr>
        <w:pStyle w:val="p1"/>
        <w:numPr>
          <w:ilvl w:val="0"/>
          <w:numId w:val="21"/>
        </w:numPr>
        <w:spacing w:line="360" w:lineRule="auto"/>
        <w:jc w:val="both"/>
      </w:pPr>
      <w:r>
        <w:t>Перевірити обраний текст в одній із безкоштовних систем на плагіат і проаналізувати результати перевірки.</w:t>
      </w:r>
    </w:p>
    <w:p w:rsidR="00C1776D" w:rsidRDefault="00C1776D" w:rsidP="00714991">
      <w:pPr>
        <w:pStyle w:val="p1"/>
        <w:numPr>
          <w:ilvl w:val="0"/>
          <w:numId w:val="21"/>
        </w:numPr>
        <w:spacing w:line="360" w:lineRule="auto"/>
        <w:jc w:val="both"/>
      </w:pPr>
      <w:r>
        <w:t>Сформувати перелік наукових джерел за темою дослідження та згенерувати бібліографічні посилання за допомогою Zotero або Grafiati.</w:t>
      </w:r>
    </w:p>
    <w:p w:rsidR="00C1776D" w:rsidRDefault="00C1776D" w:rsidP="00714991">
      <w:pPr>
        <w:pStyle w:val="p1"/>
        <w:numPr>
          <w:ilvl w:val="0"/>
          <w:numId w:val="21"/>
        </w:numPr>
        <w:spacing w:line="360" w:lineRule="auto"/>
        <w:jc w:val="both"/>
      </w:pPr>
      <w:r>
        <w:lastRenderedPageBreak/>
        <w:t>За наявності власної наукової публікації без DOI — зареєструвати її на платформі Zenodo та отримати унікальний ідентифікатор DOI.</w:t>
      </w:r>
    </w:p>
    <w:p w:rsidR="00C1776D" w:rsidRDefault="00C1776D" w:rsidP="00714991">
      <w:pPr>
        <w:pStyle w:val="p1"/>
        <w:numPr>
          <w:ilvl w:val="0"/>
          <w:numId w:val="21"/>
        </w:numPr>
        <w:spacing w:line="360" w:lineRule="auto"/>
        <w:jc w:val="both"/>
      </w:pPr>
      <w:r>
        <w:t>Оформити звіт про виконання лабораторної роботи з додатками</w:t>
      </w:r>
    </w:p>
    <w:p w:rsidR="00D64B3E" w:rsidRPr="00C1776D" w:rsidRDefault="00D64B3E" w:rsidP="00C1776D">
      <w:pPr>
        <w:pStyle w:val="p1"/>
        <w:spacing w:before="0" w:beforeAutospacing="0" w:after="0" w:afterAutospacing="0" w:line="360" w:lineRule="auto"/>
        <w:rPr>
          <w:lang w:val="uk-UA"/>
        </w:rPr>
      </w:pPr>
    </w:p>
    <w:p w:rsidR="002A5E2C" w:rsidRPr="002A5E2C" w:rsidRDefault="002A5E2C" w:rsidP="002A5E2C">
      <w:pPr>
        <w:pStyle w:val="ListParagraph"/>
        <w:numPr>
          <w:ilvl w:val="0"/>
          <w:numId w:val="1"/>
        </w:numPr>
        <w:tabs>
          <w:tab w:val="left" w:pos="1276"/>
        </w:tabs>
        <w:spacing w:line="360" w:lineRule="auto"/>
        <w:jc w:val="both"/>
        <w:rPr>
          <w:i/>
          <w:iCs/>
          <w:lang w:val="uk-UA"/>
        </w:rPr>
      </w:pPr>
      <w:r w:rsidRPr="002A5E2C">
        <w:rPr>
          <w:b/>
          <w:i/>
          <w:iCs/>
          <w:lang w:val="uk-UA"/>
        </w:rPr>
        <w:t>План виконання</w:t>
      </w:r>
    </w:p>
    <w:p w:rsidR="00C83809" w:rsidRDefault="00714991" w:rsidP="00714991">
      <w:pPr>
        <w:pStyle w:val="p1"/>
        <w:numPr>
          <w:ilvl w:val="0"/>
          <w:numId w:val="21"/>
        </w:numPr>
        <w:spacing w:before="0" w:beforeAutospacing="0" w:after="0" w:afterAutospacing="0" w:line="360" w:lineRule="auto"/>
        <w:ind w:left="1077"/>
        <w:jc w:val="both"/>
      </w:pPr>
      <w:r>
        <w:t>Ознайомитися з теоретичним матеріалом лекції №</w:t>
      </w:r>
      <w:r>
        <w:rPr>
          <w:lang w:val="uk-UA"/>
        </w:rPr>
        <w:t>3</w:t>
      </w:r>
      <w:r>
        <w:t xml:space="preserve"> на тему «Інформаційні системи забезпечення академічної доброчесності».</w:t>
      </w:r>
    </w:p>
    <w:p w:rsidR="00714991" w:rsidRPr="00714991" w:rsidRDefault="00714991" w:rsidP="00714991">
      <w:pPr>
        <w:pStyle w:val="p1"/>
        <w:numPr>
          <w:ilvl w:val="0"/>
          <w:numId w:val="21"/>
        </w:numPr>
        <w:spacing w:line="360" w:lineRule="auto"/>
        <w:jc w:val="both"/>
      </w:pPr>
      <w:r>
        <w:t>Переглянути та проаналізувати документи</w:t>
      </w:r>
    </w:p>
    <w:p w:rsidR="00714991" w:rsidRPr="00714991" w:rsidRDefault="00714991" w:rsidP="00714991">
      <w:pPr>
        <w:pStyle w:val="p1"/>
        <w:numPr>
          <w:ilvl w:val="1"/>
          <w:numId w:val="21"/>
        </w:numPr>
        <w:spacing w:line="360" w:lineRule="auto"/>
        <w:jc w:val="both"/>
      </w:pPr>
      <w:r>
        <w:rPr>
          <w:lang w:val="uk-UA"/>
        </w:rPr>
        <w:t>Кодекс академічної доброчесності ЧДТУ</w:t>
      </w:r>
      <w:r>
        <w:rPr>
          <w:lang w:val="en-US"/>
        </w:rPr>
        <w:t>:</w:t>
      </w:r>
    </w:p>
    <w:p w:rsidR="00714991" w:rsidRDefault="00714991" w:rsidP="00714991">
      <w:pPr>
        <w:pStyle w:val="p1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4213077" cy="5525562"/>
            <wp:effectExtent l="0" t="0" r="3810" b="0"/>
            <wp:docPr id="916636519" name="Picture 2" descr="A paper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36519" name="Picture 2" descr="A paper with text on 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731" cy="553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21C" w:rsidRPr="00714991" w:rsidRDefault="00714991" w:rsidP="00714991">
      <w:pPr>
        <w:spacing w:after="160" w:line="278" w:lineRule="auto"/>
        <w:rPr>
          <w:lang w:val="en-US" w:eastAsia="en-GB"/>
        </w:rPr>
      </w:pPr>
      <w:r>
        <w:br w:type="page"/>
      </w:r>
    </w:p>
    <w:p w:rsidR="00714991" w:rsidRPr="00714991" w:rsidRDefault="00714991" w:rsidP="00714991">
      <w:pPr>
        <w:pStyle w:val="ListParagraph"/>
        <w:numPr>
          <w:ilvl w:val="0"/>
          <w:numId w:val="25"/>
        </w:numPr>
        <w:spacing w:line="360" w:lineRule="auto"/>
        <w:jc w:val="both"/>
        <w:rPr>
          <w:lang w:val="uk-UA" w:eastAsia="en-GB"/>
        </w:rPr>
      </w:pPr>
      <w:r w:rsidRPr="00714991">
        <w:rPr>
          <w:lang w:val="en-UA" w:eastAsia="en-GB"/>
        </w:rPr>
        <w:lastRenderedPageBreak/>
        <w:t>Ознайомитися з документом «Порядок виявлення та встановлення фактів порушення академічної доброчесності в Черкаському державному технологічному університеті»</w:t>
      </w:r>
      <w:r>
        <w:rPr>
          <w:lang w:val="en-UA" w:eastAsia="en-GB"/>
        </w:rPr>
        <w:t>:</w:t>
      </w:r>
    </w:p>
    <w:p w:rsidR="0047121C" w:rsidRPr="00714991" w:rsidRDefault="00714991" w:rsidP="00714991">
      <w:pPr>
        <w:spacing w:line="360" w:lineRule="auto"/>
        <w:jc w:val="center"/>
        <w:rPr>
          <w:lang w:val="uk-UA" w:eastAsia="en-GB"/>
        </w:rPr>
      </w:pPr>
      <w:r w:rsidRPr="00714991">
        <w:rPr>
          <w:lang w:val="en-US"/>
        </w:rPr>
        <w:br/>
      </w:r>
      <w:r>
        <w:rPr>
          <w:noProof/>
          <w:lang w:val="uk-UA" w:eastAsia="en-GB"/>
          <w14:ligatures w14:val="standardContextual"/>
        </w:rPr>
        <w:drawing>
          <wp:inline distT="0" distB="0" distL="0" distR="0">
            <wp:extent cx="2683541" cy="3631962"/>
            <wp:effectExtent l="0" t="0" r="0" b="635"/>
            <wp:docPr id="142048913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89133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249" cy="372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21C" w:rsidRDefault="00714991" w:rsidP="00F64046">
      <w:pPr>
        <w:pStyle w:val="p1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lang w:val="uk-UA"/>
        </w:rPr>
      </w:pPr>
      <w:r w:rsidRPr="00714991">
        <w:t>Ознайомитися з Національним стандартом «ДСТУ 8302:2015. Інформація та документація. Бібліографічне посилання»</w:t>
      </w:r>
      <w:r>
        <w:t>:</w:t>
      </w:r>
    </w:p>
    <w:p w:rsidR="0047121C" w:rsidRPr="0047121C" w:rsidRDefault="00F64046" w:rsidP="00F64046">
      <w:pPr>
        <w:pStyle w:val="p1"/>
        <w:spacing w:before="0" w:beforeAutospacing="0" w:after="0" w:afterAutospacing="0" w:line="360" w:lineRule="auto"/>
        <w:jc w:val="center"/>
        <w:rPr>
          <w:lang w:val="uk-UA"/>
        </w:rPr>
      </w:pPr>
      <w:r>
        <w:rPr>
          <w:noProof/>
          <w:lang w:val="uk-UA"/>
          <w14:ligatures w14:val="standardContextual"/>
        </w:rPr>
        <w:drawing>
          <wp:inline distT="0" distB="0" distL="0" distR="0">
            <wp:extent cx="2744682" cy="3819970"/>
            <wp:effectExtent l="0" t="0" r="0" b="3175"/>
            <wp:docPr id="172416341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63417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631" cy="396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E5E" w:rsidRDefault="00725E5E" w:rsidP="00F64046">
      <w:pPr>
        <w:pStyle w:val="p1"/>
        <w:numPr>
          <w:ilvl w:val="1"/>
          <w:numId w:val="16"/>
        </w:numPr>
        <w:spacing w:before="0" w:beforeAutospacing="0" w:after="0" w:afterAutospacing="0" w:line="360" w:lineRule="auto"/>
        <w:ind w:hanging="357"/>
        <w:jc w:val="both"/>
      </w:pPr>
      <w:r>
        <w:lastRenderedPageBreak/>
        <w:t xml:space="preserve">Національна бібліотека ім. В. І. Вернадського </w:t>
      </w:r>
      <w:r w:rsidR="00D64B3E">
        <w:rPr>
          <w:lang w:val="uk-UA"/>
        </w:rPr>
        <w:t>-</w:t>
      </w:r>
      <w:r>
        <w:t xml:space="preserve"> </w:t>
      </w:r>
      <w:hyperlink r:id="rId10" w:history="1">
        <w:r>
          <w:rPr>
            <w:rStyle w:val="Hyperlink"/>
            <w:rFonts w:eastAsiaTheme="majorEastAsia"/>
          </w:rPr>
          <w:t>nbuv.gov.ua</w:t>
        </w:r>
      </w:hyperlink>
      <w:r w:rsidR="002A5E2C">
        <w:t>:</w:t>
      </w:r>
    </w:p>
    <w:p w:rsidR="00C054D1" w:rsidRPr="0047121C" w:rsidRDefault="002A5E2C" w:rsidP="0047121C">
      <w:pPr>
        <w:pStyle w:val="p1"/>
        <w:spacing w:before="0" w:beforeAutospacing="0" w:after="0" w:afterAutospacing="0" w:line="360" w:lineRule="auto"/>
        <w:jc w:val="center"/>
        <w:rPr>
          <w:lang w:val="uk-UA"/>
        </w:rPr>
      </w:pPr>
      <w:r>
        <w:rPr>
          <w:noProof/>
          <w14:ligatures w14:val="standardContextual"/>
        </w:rPr>
        <w:drawing>
          <wp:inline distT="0" distB="0" distL="0" distR="0">
            <wp:extent cx="3872329" cy="2207173"/>
            <wp:effectExtent l="0" t="0" r="1270" b="3175"/>
            <wp:docPr id="189712638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26382" name="Picture 5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959" cy="230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E2C" w:rsidRPr="0047121C" w:rsidRDefault="002A5E2C" w:rsidP="0047121C">
      <w:pPr>
        <w:pStyle w:val="p1"/>
        <w:spacing w:before="0" w:beforeAutospacing="0" w:after="0" w:afterAutospacing="0" w:line="360" w:lineRule="auto"/>
        <w:rPr>
          <w:lang w:val="uk-UA"/>
        </w:rPr>
      </w:pPr>
    </w:p>
    <w:p w:rsidR="00725E5E" w:rsidRDefault="00F64046" w:rsidP="00F64046">
      <w:pPr>
        <w:pStyle w:val="p1"/>
        <w:numPr>
          <w:ilvl w:val="1"/>
          <w:numId w:val="16"/>
        </w:numPr>
        <w:spacing w:before="0" w:beforeAutospacing="0" w:after="0" w:afterAutospacing="0" w:line="360" w:lineRule="auto"/>
        <w:ind w:hanging="357"/>
        <w:jc w:val="both"/>
      </w:pPr>
      <w:r w:rsidRPr="00F64046">
        <w:t xml:space="preserve">Ознайомитися з Наказом МОНУ </w:t>
      </w:r>
      <w:r w:rsidRPr="00F64046">
        <w:rPr>
          <w:b/>
          <w:bCs/>
        </w:rPr>
        <w:t>«Про затвердження Вимог до оформлення дисертації» від 12.01.2017 №40.</w:t>
      </w:r>
      <w:r w:rsidR="002A5E2C">
        <w:t>:</w:t>
      </w:r>
    </w:p>
    <w:p w:rsidR="0047121C" w:rsidRDefault="0047121C" w:rsidP="00F64046">
      <w:pPr>
        <w:pStyle w:val="p1"/>
        <w:spacing w:before="0" w:beforeAutospacing="0" w:after="0" w:afterAutospacing="0" w:line="360" w:lineRule="auto"/>
      </w:pPr>
    </w:p>
    <w:p w:rsidR="002A5E2C" w:rsidRPr="0047121C" w:rsidRDefault="00F64046" w:rsidP="00F64046">
      <w:pPr>
        <w:spacing w:after="160" w:line="278" w:lineRule="auto"/>
        <w:jc w:val="center"/>
        <w:rPr>
          <w:lang w:val="uk-UA" w:eastAsia="en-GB"/>
        </w:rPr>
      </w:pPr>
      <w:r>
        <w:rPr>
          <w:noProof/>
          <w:lang w:val="uk-UA" w:eastAsia="en-GB"/>
          <w14:ligatures w14:val="standardContextual"/>
        </w:rPr>
        <w:drawing>
          <wp:inline distT="0" distB="0" distL="0" distR="0" wp14:anchorId="661B82AA" wp14:editId="4870AAF8">
            <wp:extent cx="3938787" cy="4418176"/>
            <wp:effectExtent l="0" t="0" r="0" b="1905"/>
            <wp:docPr id="892370664" name="Picture 5" descr="A document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70664" name="Picture 5" descr="A document with text and number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224" cy="445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121C">
        <w:br w:type="page"/>
      </w:r>
    </w:p>
    <w:p w:rsidR="00725E5E" w:rsidRDefault="00F64046" w:rsidP="00F64046">
      <w:pPr>
        <w:pStyle w:val="p1"/>
        <w:numPr>
          <w:ilvl w:val="0"/>
          <w:numId w:val="15"/>
        </w:numPr>
        <w:spacing w:line="360" w:lineRule="auto"/>
        <w:jc w:val="both"/>
      </w:pPr>
      <w:r w:rsidRPr="00F64046">
        <w:lastRenderedPageBreak/>
        <w:t>Опрацювати рекомендований перелік стилів оформлення списку наукових праць</w:t>
      </w:r>
      <w:r>
        <w:t>.</w:t>
      </w:r>
    </w:p>
    <w:p w:rsidR="00F64046" w:rsidRDefault="00F64046" w:rsidP="00F64046">
      <w:pPr>
        <w:pStyle w:val="p1"/>
        <w:numPr>
          <w:ilvl w:val="0"/>
          <w:numId w:val="15"/>
        </w:numPr>
        <w:spacing w:line="360" w:lineRule="auto"/>
        <w:jc w:val="both"/>
      </w:pPr>
      <w:r w:rsidRPr="00F64046">
        <w:t xml:space="preserve">Ознайомитися з інформаційним ресурсом </w:t>
      </w:r>
      <w:r w:rsidRPr="00F64046">
        <w:rPr>
          <w:b/>
          <w:bCs/>
        </w:rPr>
        <w:t>«Онлайн-генератор посилань за ДСТУ 8302:2015»</w:t>
      </w:r>
      <w:r w:rsidRPr="00F64046">
        <w:rPr>
          <w:b/>
          <w:bCs/>
        </w:rPr>
        <w:t>:</w:t>
      </w:r>
    </w:p>
    <w:p w:rsidR="00C054D1" w:rsidRDefault="00F64046" w:rsidP="00F64046">
      <w:pPr>
        <w:pStyle w:val="p1"/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4407837" cy="2857589"/>
            <wp:effectExtent l="0" t="0" r="0" b="0"/>
            <wp:docPr id="12857163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16364" name="Picture 128571636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6453" cy="287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046" w:rsidRDefault="00F64046" w:rsidP="00F64046">
      <w:pPr>
        <w:pStyle w:val="p1"/>
        <w:numPr>
          <w:ilvl w:val="0"/>
          <w:numId w:val="26"/>
        </w:numPr>
        <w:spacing w:line="360" w:lineRule="auto"/>
        <w:jc w:val="both"/>
      </w:pPr>
      <w:r w:rsidRPr="00F64046">
        <w:t>Ознайомлення із засобами для генерування бібліографічних посилань на прикладі інформаційного ресурсу Zotero</w:t>
      </w:r>
      <w:r>
        <w:t>:</w:t>
      </w:r>
    </w:p>
    <w:p w:rsidR="00C054D1" w:rsidRPr="00F64046" w:rsidRDefault="00F64046" w:rsidP="00F64046">
      <w:pPr>
        <w:pStyle w:val="p1"/>
        <w:spacing w:line="360" w:lineRule="auto"/>
        <w:jc w:val="center"/>
      </w:pPr>
      <w:r>
        <w:fldChar w:fldCharType="begin"/>
      </w:r>
      <w:r>
        <w:instrText xml:space="preserve"> INCLUDEPICTURE "https://pcur.princeton.edu/wp-content/uploads/sites/238/2021/12/Screen-Shot-2021-11-26-at-5.03.12-PM-edited.png"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014863" cy="4016588"/>
            <wp:effectExtent l="0" t="0" r="0" b="0"/>
            <wp:docPr id="2113541119" name="Picture 7" descr="New to Zotero? A Guide to Using Reference Management Applications |  Princeton Correspondents on Undergraduate Re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w to Zotero? A Guide to Using Reference Management Applications |  Princeton Correspondents on Undergraduate Research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237" cy="4022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725E5E" w:rsidRPr="00F64046" w:rsidRDefault="00F64046" w:rsidP="00F64046">
      <w:pPr>
        <w:pStyle w:val="p1"/>
        <w:numPr>
          <w:ilvl w:val="0"/>
          <w:numId w:val="15"/>
        </w:numPr>
        <w:spacing w:line="360" w:lineRule="auto"/>
        <w:jc w:val="both"/>
      </w:pPr>
      <w:r w:rsidRPr="00F64046">
        <w:lastRenderedPageBreak/>
        <w:t>Ознайомитися з офіційним сайтом програми перевірки на плагіат Turnitin</w:t>
      </w:r>
      <w:r>
        <w:rPr>
          <w:lang w:val="en-US"/>
        </w:rPr>
        <w:t>:</w:t>
      </w:r>
    </w:p>
    <w:p w:rsidR="00C054D1" w:rsidRDefault="00F64046" w:rsidP="00F64046">
      <w:pPr>
        <w:pStyle w:val="p1"/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4138803" cy="2235016"/>
            <wp:effectExtent l="0" t="0" r="1905" b="635"/>
            <wp:docPr id="1145330548" name="Picture 8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30548" name="Picture 8" descr="A screenshot of a websit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216" cy="224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D76" w:rsidRPr="00F64046" w:rsidRDefault="00725E5E" w:rsidP="000E7ED6">
      <w:pPr>
        <w:pStyle w:val="p1"/>
        <w:numPr>
          <w:ilvl w:val="0"/>
          <w:numId w:val="15"/>
        </w:numPr>
        <w:spacing w:line="360" w:lineRule="auto"/>
        <w:jc w:val="both"/>
        <w:rPr>
          <w:lang w:val="uk-UA"/>
        </w:rPr>
      </w:pPr>
      <w:r>
        <w:t>Ознайомитися з дослідницькими мережами: Facebook, LinkedIn, Academia.edu, ResearchGate, Publons, ORCID. Знайти знайомих або колег, що мають профілі дослідників.</w:t>
      </w:r>
    </w:p>
    <w:p w:rsidR="00F64046" w:rsidRPr="009E7B73" w:rsidRDefault="00F64046" w:rsidP="000E7ED6">
      <w:pPr>
        <w:pStyle w:val="p1"/>
        <w:numPr>
          <w:ilvl w:val="0"/>
          <w:numId w:val="15"/>
        </w:numPr>
        <w:spacing w:line="360" w:lineRule="auto"/>
        <w:jc w:val="both"/>
        <w:rPr>
          <w:lang w:val="uk-UA"/>
        </w:rPr>
      </w:pPr>
      <w:r w:rsidRPr="00F64046">
        <w:rPr>
          <w:lang w:val="uk-UA"/>
        </w:rPr>
        <w:t>Ознайомитися з сайтами систем перевірки на плагіат</w:t>
      </w:r>
      <w:r>
        <w:rPr>
          <w:lang w:val="en-US"/>
        </w:rPr>
        <w:t>:</w:t>
      </w:r>
    </w:p>
    <w:p w:rsidR="00725E5E" w:rsidRDefault="009E7B73" w:rsidP="009E7B73">
      <w:pPr>
        <w:spacing w:after="160" w:line="278" w:lineRule="auto"/>
        <w:jc w:val="center"/>
        <w:rPr>
          <w:lang w:val="en-US"/>
        </w:rPr>
      </w:pPr>
      <w:r>
        <w:rPr>
          <w:noProof/>
          <w:lang w:val="uk-UA" w:eastAsia="en-GB"/>
          <w14:ligatures w14:val="standardContextual"/>
        </w:rPr>
        <w:drawing>
          <wp:inline distT="0" distB="0" distL="0" distR="0" wp14:anchorId="4EC44956" wp14:editId="5B3E4BBF">
            <wp:extent cx="4142792" cy="2233165"/>
            <wp:effectExtent l="0" t="0" r="0" b="2540"/>
            <wp:docPr id="176648028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80281" name="Picture 9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166" cy="225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B73" w:rsidRDefault="009E7B73" w:rsidP="009E7B73">
      <w:pPr>
        <w:spacing w:after="160" w:line="278" w:lineRule="auto"/>
        <w:jc w:val="center"/>
        <w:rPr>
          <w:lang w:val="en-US" w:eastAsia="en-GB"/>
        </w:rPr>
      </w:pPr>
      <w:r>
        <w:rPr>
          <w:noProof/>
          <w:lang w:val="en-US" w:eastAsia="en-GB"/>
          <w14:ligatures w14:val="standardContextual"/>
        </w:rPr>
        <w:drawing>
          <wp:inline distT="0" distB="0" distL="0" distR="0">
            <wp:extent cx="4099615" cy="2223983"/>
            <wp:effectExtent l="0" t="0" r="2540" b="0"/>
            <wp:docPr id="1271448389" name="Picture 11" descr="A person sitting at a desk using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48389" name="Picture 11" descr="A person sitting at a desk using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905" cy="223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B73" w:rsidRDefault="009E7B73" w:rsidP="009E7B73">
      <w:pPr>
        <w:spacing w:after="160" w:line="278" w:lineRule="auto"/>
        <w:jc w:val="center"/>
        <w:rPr>
          <w:lang w:val="en-US" w:eastAsia="en-GB"/>
        </w:rPr>
      </w:pPr>
      <w:r>
        <w:rPr>
          <w:noProof/>
          <w:lang w:val="en-US" w:eastAsia="en-GB"/>
          <w14:ligatures w14:val="standardContextual"/>
        </w:rPr>
        <w:lastRenderedPageBreak/>
        <w:drawing>
          <wp:inline distT="0" distB="0" distL="0" distR="0">
            <wp:extent cx="3778103" cy="2034145"/>
            <wp:effectExtent l="0" t="0" r="0" b="0"/>
            <wp:docPr id="198228100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8100" name="Picture 12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924" cy="207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B73" w:rsidRDefault="009E7B73" w:rsidP="009E7B73">
      <w:pPr>
        <w:spacing w:after="160" w:line="278" w:lineRule="auto"/>
        <w:jc w:val="center"/>
        <w:rPr>
          <w:lang w:val="en-US" w:eastAsia="en-GB"/>
        </w:rPr>
      </w:pPr>
      <w:r>
        <w:rPr>
          <w:noProof/>
          <w:lang w:val="en-US" w:eastAsia="en-GB"/>
          <w14:ligatures w14:val="standardContextual"/>
        </w:rPr>
        <w:drawing>
          <wp:inline distT="0" distB="0" distL="0" distR="0">
            <wp:extent cx="3806455" cy="2057178"/>
            <wp:effectExtent l="0" t="0" r="3810" b="635"/>
            <wp:docPr id="400578365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78365" name="Picture 13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378" cy="20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B73" w:rsidRDefault="009E7B73" w:rsidP="009E7B73">
      <w:pPr>
        <w:spacing w:after="160" w:line="278" w:lineRule="auto"/>
        <w:jc w:val="center"/>
        <w:rPr>
          <w:lang w:val="en-US" w:eastAsia="en-GB"/>
        </w:rPr>
      </w:pPr>
      <w:r>
        <w:rPr>
          <w:noProof/>
          <w:lang w:val="en-US" w:eastAsia="en-GB"/>
          <w14:ligatures w14:val="standardContextual"/>
        </w:rPr>
        <w:drawing>
          <wp:inline distT="0" distB="0" distL="0" distR="0">
            <wp:extent cx="3820633" cy="2065663"/>
            <wp:effectExtent l="0" t="0" r="2540" b="4445"/>
            <wp:docPr id="2106596883" name="Picture 1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96883" name="Picture 14" descr="A screenshot of a phone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311" cy="211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B73" w:rsidRDefault="009E7B73" w:rsidP="009E7B73">
      <w:pPr>
        <w:spacing w:after="160" w:line="278" w:lineRule="auto"/>
        <w:jc w:val="center"/>
        <w:rPr>
          <w:lang w:val="en-US" w:eastAsia="en-GB"/>
        </w:rPr>
      </w:pPr>
      <w:r>
        <w:rPr>
          <w:noProof/>
          <w:lang w:val="en-US" w:eastAsia="en-GB"/>
          <w14:ligatures w14:val="standardContextual"/>
        </w:rPr>
        <w:drawing>
          <wp:inline distT="0" distB="0" distL="0" distR="0">
            <wp:extent cx="3847409" cy="2069805"/>
            <wp:effectExtent l="0" t="0" r="1270" b="635"/>
            <wp:docPr id="696547204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47204" name="Picture 15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101" cy="210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B73" w:rsidRPr="009E7B73" w:rsidRDefault="009E7B73" w:rsidP="009E7B73">
      <w:pPr>
        <w:spacing w:after="160" w:line="278" w:lineRule="auto"/>
        <w:rPr>
          <w:lang w:val="en-US" w:eastAsia="en-GB"/>
        </w:rPr>
      </w:pPr>
      <w:r>
        <w:rPr>
          <w:lang w:val="en-US" w:eastAsia="en-GB"/>
        </w:rPr>
        <w:br w:type="page"/>
      </w:r>
    </w:p>
    <w:p w:rsidR="009E7B73" w:rsidRPr="000E7ED6" w:rsidRDefault="009E7B73" w:rsidP="000E7ED6">
      <w:pPr>
        <w:pStyle w:val="ListParagraph"/>
        <w:numPr>
          <w:ilvl w:val="0"/>
          <w:numId w:val="27"/>
        </w:numPr>
        <w:spacing w:line="360" w:lineRule="auto"/>
        <w:jc w:val="both"/>
        <w:rPr>
          <w:lang w:val="en-UA" w:eastAsia="en-GB"/>
        </w:rPr>
      </w:pPr>
      <w:r w:rsidRPr="009E7B73">
        <w:rPr>
          <w:lang w:val="en-UA" w:eastAsia="en-GB"/>
        </w:rPr>
        <w:lastRenderedPageBreak/>
        <w:t>Підібрати науковий текст обсягом 1 сторінку з теми Вашого дослідження (бажано власні тези доповіді на конференції).</w:t>
      </w:r>
      <w:r w:rsidR="000E7ED6">
        <w:rPr>
          <w:lang w:val="uk-UA" w:eastAsia="en-GB"/>
        </w:rPr>
        <w:t xml:space="preserve"> </w:t>
      </w:r>
      <w:r w:rsidRPr="000E7ED6">
        <w:rPr>
          <w:lang w:val="uk-UA" w:eastAsia="en-GB"/>
        </w:rPr>
        <w:t>Мною був вибраний науковий текст по темі</w:t>
      </w:r>
      <w:r w:rsidRPr="000E7ED6">
        <w:rPr>
          <w:lang w:val="en-US" w:eastAsia="en-GB"/>
        </w:rPr>
        <w:t xml:space="preserve">: </w:t>
      </w:r>
      <w:r w:rsidRPr="000E7ED6">
        <w:rPr>
          <w:b/>
          <w:bCs/>
          <w:lang w:val="en-US" w:eastAsia="en-GB"/>
        </w:rPr>
        <w:t>“</w:t>
      </w:r>
      <w:r w:rsidRPr="000E7ED6">
        <w:rPr>
          <w:b/>
          <w:bCs/>
          <w:lang w:val="en-US" w:eastAsia="en-GB"/>
        </w:rPr>
        <w:t>Artificial intelligence and machine learning in cybersecurity: a deep dive into state-of-the-art techniques and future paradigms</w:t>
      </w:r>
      <w:r w:rsidRPr="000E7ED6">
        <w:rPr>
          <w:b/>
          <w:bCs/>
          <w:lang w:val="en-US" w:eastAsia="en-GB"/>
        </w:rPr>
        <w:t xml:space="preserve">” </w:t>
      </w:r>
      <w:r w:rsidRPr="000E7ED6">
        <w:rPr>
          <w:lang w:val="en-US" w:eastAsia="en-GB"/>
        </w:rPr>
        <w:t>(</w:t>
      </w:r>
      <w:hyperlink r:id="rId22" w:history="1">
        <w:r w:rsidRPr="000E7ED6">
          <w:rPr>
            <w:rStyle w:val="Hyperlink"/>
            <w:b/>
            <w:bCs/>
            <w:i/>
            <w:iCs/>
            <w:lang w:val="en-US" w:eastAsia="en-GB"/>
          </w:rPr>
          <w:t>https://link.springer.com/article/10.1007/s10115-025-02429-y</w:t>
        </w:r>
      </w:hyperlink>
      <w:r w:rsidRPr="000E7ED6">
        <w:rPr>
          <w:lang w:val="en-US" w:eastAsia="en-GB"/>
        </w:rPr>
        <w:t>):</w:t>
      </w:r>
    </w:p>
    <w:p w:rsidR="009E7B73" w:rsidRDefault="009E7B73" w:rsidP="009E7B73">
      <w:pPr>
        <w:spacing w:line="360" w:lineRule="auto"/>
        <w:jc w:val="center"/>
        <w:rPr>
          <w:lang w:val="en-UA" w:eastAsia="en-GB"/>
        </w:rPr>
      </w:pPr>
      <w:r>
        <w:rPr>
          <w:noProof/>
          <w:lang w:val="en-UA" w:eastAsia="en-GB"/>
          <w14:ligatures w14:val="standardContextual"/>
        </w:rPr>
        <w:drawing>
          <wp:inline distT="0" distB="0" distL="0" distR="0">
            <wp:extent cx="4724486" cy="2568042"/>
            <wp:effectExtent l="0" t="0" r="0" b="0"/>
            <wp:docPr id="251221264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21264" name="Picture 16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176" cy="260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B73" w:rsidRPr="009E7B73" w:rsidRDefault="009E7B73" w:rsidP="009E7B73">
      <w:pPr>
        <w:pStyle w:val="p1"/>
        <w:numPr>
          <w:ilvl w:val="0"/>
          <w:numId w:val="27"/>
        </w:numPr>
        <w:spacing w:line="360" w:lineRule="auto"/>
        <w:jc w:val="both"/>
        <w:rPr>
          <w:lang w:val="uk-UA"/>
        </w:rPr>
      </w:pPr>
      <w:r w:rsidRPr="009E7B73">
        <w:t>Перевірити обраний науковий текст на плагіат в одній із безкоштовних систем і проаналізувати результати перевірки</w:t>
      </w:r>
      <w:r w:rsidR="00DF5E18">
        <w:rPr>
          <w:lang w:val="en-US"/>
        </w:rPr>
        <w:t xml:space="preserve">. </w:t>
      </w:r>
      <w:r w:rsidR="00DF5E18">
        <w:rPr>
          <w:lang w:val="uk-UA"/>
        </w:rPr>
        <w:t>В моєму прикладі присутній високий відсоток плагіату, оскільки текст було взято із існуючої наукової статті, тому результат очікуваний</w:t>
      </w:r>
      <w:r w:rsidR="00DF5E18">
        <w:rPr>
          <w:lang w:val="en-US"/>
        </w:rPr>
        <w:t>:</w:t>
      </w:r>
    </w:p>
    <w:p w:rsidR="00D64B3E" w:rsidRDefault="00DF5E18" w:rsidP="00DF5E18">
      <w:pPr>
        <w:pStyle w:val="p1"/>
        <w:spacing w:line="360" w:lineRule="auto"/>
        <w:jc w:val="center"/>
        <w:rPr>
          <w:lang w:val="en-US"/>
        </w:rPr>
      </w:pPr>
      <w:r>
        <w:rPr>
          <w:noProof/>
          <w:lang w:val="uk-UA"/>
          <w14:ligatures w14:val="standardContextual"/>
        </w:rPr>
        <w:drawing>
          <wp:inline distT="0" distB="0" distL="0" distR="0">
            <wp:extent cx="4118375" cy="3068541"/>
            <wp:effectExtent l="0" t="0" r="0" b="5080"/>
            <wp:docPr id="1234478841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78841" name="Picture 18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669" cy="308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E18" w:rsidRPr="00DF5E18" w:rsidRDefault="00DF5E18" w:rsidP="00DF5E18">
      <w:pPr>
        <w:pStyle w:val="p1"/>
        <w:numPr>
          <w:ilvl w:val="0"/>
          <w:numId w:val="27"/>
        </w:numPr>
        <w:spacing w:line="360" w:lineRule="auto"/>
        <w:jc w:val="both"/>
        <w:rPr>
          <w:lang w:val="uk-UA"/>
        </w:rPr>
      </w:pPr>
      <w:r w:rsidRPr="00DF5E18">
        <w:lastRenderedPageBreak/>
        <w:t>Сформувати перелік посилань на наукові джерела з теми вашого дослідження і за допомогою інформаційного ресурсу Zotero згенерувати бібліографічні посилання у відповідності до одного зі стилів (Додаток 2)</w:t>
      </w:r>
      <w:r>
        <w:rPr>
          <w:lang w:val="en-US"/>
        </w:rPr>
        <w:t>:</w:t>
      </w:r>
    </w:p>
    <w:p w:rsidR="00DF5E18" w:rsidRDefault="00DF5E18" w:rsidP="00DF5E18">
      <w:pPr>
        <w:pStyle w:val="p1"/>
        <w:spacing w:line="360" w:lineRule="auto"/>
        <w:jc w:val="center"/>
        <w:rPr>
          <w:lang w:val="uk-UA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4533573" cy="3663287"/>
            <wp:effectExtent l="0" t="0" r="635" b="0"/>
            <wp:docPr id="1557651945" name="Picture 19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51945" name="Picture 19" descr="A white text on a black background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838" cy="367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E18" w:rsidRPr="000E7ED6" w:rsidRDefault="00DF5E18" w:rsidP="000E7ED6">
      <w:pPr>
        <w:pStyle w:val="p1"/>
        <w:numPr>
          <w:ilvl w:val="0"/>
          <w:numId w:val="27"/>
        </w:numPr>
        <w:spacing w:line="360" w:lineRule="auto"/>
        <w:jc w:val="both"/>
        <w:rPr>
          <w:lang w:val="uk-UA"/>
        </w:rPr>
      </w:pPr>
      <w:r>
        <w:rPr>
          <w:lang w:val="uk-UA"/>
        </w:rPr>
        <w:t>З</w:t>
      </w:r>
      <w:r w:rsidRPr="00DF5E18">
        <w:t xml:space="preserve">а допомогою ресурсу Zenodo надайте </w:t>
      </w:r>
      <w:r w:rsidR="000E7ED6">
        <w:rPr>
          <w:lang w:val="uk-UA"/>
        </w:rPr>
        <w:t>науковій публікації</w:t>
      </w:r>
      <w:r w:rsidRPr="00DF5E18">
        <w:t xml:space="preserve"> індекс </w:t>
      </w:r>
      <w:r w:rsidR="000E7ED6">
        <w:rPr>
          <w:lang w:val="en-US"/>
        </w:rPr>
        <w:t xml:space="preserve">DOI </w:t>
      </w:r>
      <w:r w:rsidRPr="00DF5E18">
        <w:t>і використовуйте його як посилання, де ця публікація буде у вільному доступі (Додаток 3)</w:t>
      </w:r>
      <w:r w:rsidR="000E7ED6">
        <w:rPr>
          <w:lang w:val="en-US"/>
        </w:rPr>
        <w:t>:</w:t>
      </w:r>
    </w:p>
    <w:p w:rsidR="000E7ED6" w:rsidRPr="000E7ED6" w:rsidRDefault="000E7ED6" w:rsidP="000E7ED6">
      <w:pPr>
        <w:pStyle w:val="p1"/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5006513" cy="3159659"/>
            <wp:effectExtent l="0" t="0" r="0" b="3175"/>
            <wp:docPr id="1005957450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57450" name="Picture 20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446" cy="319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B3E" w:rsidRPr="00D64B3E" w:rsidRDefault="00C8002E" w:rsidP="00D64B3E">
      <w:pPr>
        <w:pStyle w:val="p1"/>
        <w:numPr>
          <w:ilvl w:val="0"/>
          <w:numId w:val="1"/>
        </w:numPr>
        <w:spacing w:line="360" w:lineRule="auto"/>
      </w:pPr>
      <w:r w:rsidRPr="009368A6">
        <w:rPr>
          <w:b/>
          <w:bCs/>
          <w:i/>
        </w:rPr>
        <w:lastRenderedPageBreak/>
        <w:t>Висновки</w:t>
      </w:r>
      <w:r w:rsidR="00D64B3E">
        <w:rPr>
          <w:b/>
          <w:bCs/>
          <w:lang w:val="en-US"/>
        </w:rPr>
        <w:t>.</w:t>
      </w:r>
    </w:p>
    <w:p w:rsidR="000E7ED6" w:rsidRPr="000E7ED6" w:rsidRDefault="009368A6" w:rsidP="000E7ED6">
      <w:pPr>
        <w:pStyle w:val="p1"/>
        <w:spacing w:before="0" w:beforeAutospacing="0" w:after="0" w:afterAutospacing="0" w:line="360" w:lineRule="auto"/>
        <w:jc w:val="both"/>
        <w:rPr>
          <w:lang w:val="uk-UA"/>
        </w:rPr>
      </w:pPr>
      <w:r w:rsidRPr="009368A6">
        <w:t xml:space="preserve"> </w:t>
      </w:r>
      <w:r w:rsidR="000E7ED6">
        <w:rPr>
          <w:lang w:val="uk-UA"/>
        </w:rPr>
        <w:tab/>
      </w:r>
      <w:r w:rsidR="000E7ED6">
        <w:t>У ході виконання лабораторної роботи №3 було розглянуто основні принципи забезпечення академічної доброчесності у науковій діяльності. Опрацьовано нормативні документи ЧДТУ, що регулюють питання академічної етики, зокрема Кодекс академічної доброчесності та Порядок виявлення і встановлення фактів порушення академічної доброчесності.</w:t>
      </w:r>
    </w:p>
    <w:p w:rsidR="000E7ED6" w:rsidRPr="000E7ED6" w:rsidRDefault="000E7ED6" w:rsidP="000E7ED6">
      <w:pPr>
        <w:pStyle w:val="p1"/>
        <w:spacing w:before="0" w:beforeAutospacing="0" w:after="0" w:afterAutospacing="0" w:line="360" w:lineRule="auto"/>
        <w:ind w:firstLine="720"/>
        <w:jc w:val="both"/>
        <w:rPr>
          <w:lang w:val="uk-UA"/>
        </w:rPr>
      </w:pPr>
      <w:r>
        <w:t>Ознайомлено з положеннями національного стандарту ДСТУ 8302:2015 та вимогами МОН України до оформлення дисертацій. Вивчено правила коректного цитування, оформлення бібліографічних посилань і стилі представлення джерел.</w:t>
      </w:r>
    </w:p>
    <w:p w:rsidR="000E7ED6" w:rsidRPr="000E7ED6" w:rsidRDefault="000E7ED6" w:rsidP="000E7ED6">
      <w:pPr>
        <w:pStyle w:val="p1"/>
        <w:spacing w:before="0" w:beforeAutospacing="0" w:after="0" w:afterAutospacing="0" w:line="360" w:lineRule="auto"/>
        <w:jc w:val="both"/>
        <w:rPr>
          <w:lang w:val="uk-UA"/>
        </w:rPr>
      </w:pPr>
      <w:r>
        <w:t>Проведено практичне ознайомлення з інструментами для перевірки текстів на плагіат (Turnitin, Unicheck, PlagiarismCheck, StrikePlagiarism, Edubirdie тощо) і здійснено перевірку обраного наукового тексту. Отримано навички інтерпретації звітів перевірки унікальності.</w:t>
      </w:r>
    </w:p>
    <w:p w:rsidR="000E7ED6" w:rsidRPr="000E7ED6" w:rsidRDefault="000E7ED6" w:rsidP="000E7ED6">
      <w:pPr>
        <w:pStyle w:val="p1"/>
        <w:spacing w:before="0" w:beforeAutospacing="0" w:after="0" w:afterAutospacing="0" w:line="360" w:lineRule="auto"/>
        <w:ind w:firstLine="720"/>
        <w:jc w:val="both"/>
        <w:rPr>
          <w:lang w:val="uk-UA"/>
        </w:rPr>
      </w:pPr>
      <w:r>
        <w:t>Також набуті вміння створення бібліографічних посилань за допомогою сервісів Zotero та Grafiati, а також роботи з платформою Zenodo для публікації наукових матеріалів і присвоєння DOI.</w:t>
      </w:r>
    </w:p>
    <w:p w:rsidR="00C8002E" w:rsidRPr="00D64B3E" w:rsidRDefault="000E7ED6" w:rsidP="000E7ED6">
      <w:pPr>
        <w:pStyle w:val="p1"/>
        <w:spacing w:before="0" w:beforeAutospacing="0" w:after="0" w:afterAutospacing="0" w:line="360" w:lineRule="auto"/>
        <w:ind w:firstLine="720"/>
        <w:jc w:val="both"/>
      </w:pPr>
      <w:r>
        <w:t>У результаті виконання роботи сформовано практичні навички дотримання академічної доброчесності, правильного оформлення наукових джерел і використання сучасних інформаційних систем для перевірки та публікації наукових робіт.</w:t>
      </w:r>
    </w:p>
    <w:sectPr w:rsidR="00C8002E" w:rsidRPr="00D64B3E" w:rsidSect="00C8002E">
      <w:pgSz w:w="11906" w:h="16838"/>
      <w:pgMar w:top="770" w:right="1440" w:bottom="1440" w:left="115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78B9" w:rsidRDefault="00E678B9" w:rsidP="00714991">
      <w:r>
        <w:separator/>
      </w:r>
    </w:p>
  </w:endnote>
  <w:endnote w:type="continuationSeparator" w:id="0">
    <w:p w:rsidR="00E678B9" w:rsidRDefault="00E678B9" w:rsidP="00714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78B9" w:rsidRDefault="00E678B9" w:rsidP="00714991">
      <w:r>
        <w:separator/>
      </w:r>
    </w:p>
  </w:footnote>
  <w:footnote w:type="continuationSeparator" w:id="0">
    <w:p w:rsidR="00E678B9" w:rsidRDefault="00E678B9" w:rsidP="007149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3156"/>
    <w:multiLevelType w:val="hybridMultilevel"/>
    <w:tmpl w:val="13949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26B8AA64">
      <w:numFmt w:val="bullet"/>
      <w:lvlText w:val="–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72356"/>
    <w:multiLevelType w:val="multilevel"/>
    <w:tmpl w:val="999ED3D0"/>
    <w:lvl w:ilvl="0">
      <w:start w:val="1"/>
      <w:numFmt w:val="decimal"/>
      <w:lvlText w:val="%1."/>
      <w:lvlJc w:val="left"/>
      <w:pPr>
        <w:tabs>
          <w:tab w:val="num" w:pos="1077"/>
        </w:tabs>
        <w:ind w:left="1077" w:hanging="360"/>
      </w:pPr>
    </w:lvl>
    <w:lvl w:ilvl="1" w:tentative="1">
      <w:start w:val="1"/>
      <w:numFmt w:val="decimal"/>
      <w:lvlText w:val="%2."/>
      <w:lvlJc w:val="left"/>
      <w:pPr>
        <w:tabs>
          <w:tab w:val="num" w:pos="1797"/>
        </w:tabs>
        <w:ind w:left="1797" w:hanging="360"/>
      </w:pPr>
    </w:lvl>
    <w:lvl w:ilvl="2" w:tentative="1">
      <w:start w:val="1"/>
      <w:numFmt w:val="decimal"/>
      <w:lvlText w:val="%3."/>
      <w:lvlJc w:val="left"/>
      <w:pPr>
        <w:tabs>
          <w:tab w:val="num" w:pos="2517"/>
        </w:tabs>
        <w:ind w:left="2517" w:hanging="360"/>
      </w:pPr>
    </w:lvl>
    <w:lvl w:ilvl="3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entative="1">
      <w:start w:val="1"/>
      <w:numFmt w:val="decimal"/>
      <w:lvlText w:val="%5."/>
      <w:lvlJc w:val="left"/>
      <w:pPr>
        <w:tabs>
          <w:tab w:val="num" w:pos="3957"/>
        </w:tabs>
        <w:ind w:left="3957" w:hanging="360"/>
      </w:pPr>
    </w:lvl>
    <w:lvl w:ilvl="5" w:tentative="1">
      <w:start w:val="1"/>
      <w:numFmt w:val="decimal"/>
      <w:lvlText w:val="%6."/>
      <w:lvlJc w:val="left"/>
      <w:pPr>
        <w:tabs>
          <w:tab w:val="num" w:pos="4677"/>
        </w:tabs>
        <w:ind w:left="4677" w:hanging="360"/>
      </w:pPr>
    </w:lvl>
    <w:lvl w:ilvl="6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entative="1">
      <w:start w:val="1"/>
      <w:numFmt w:val="decimal"/>
      <w:lvlText w:val="%8."/>
      <w:lvlJc w:val="left"/>
      <w:pPr>
        <w:tabs>
          <w:tab w:val="num" w:pos="6117"/>
        </w:tabs>
        <w:ind w:left="6117" w:hanging="360"/>
      </w:pPr>
    </w:lvl>
    <w:lvl w:ilvl="8" w:tentative="1">
      <w:start w:val="1"/>
      <w:numFmt w:val="decimal"/>
      <w:lvlText w:val="%9."/>
      <w:lvlJc w:val="left"/>
      <w:pPr>
        <w:tabs>
          <w:tab w:val="num" w:pos="6837"/>
        </w:tabs>
        <w:ind w:left="6837" w:hanging="360"/>
      </w:pPr>
    </w:lvl>
  </w:abstractNum>
  <w:abstractNum w:abstractNumId="2" w15:restartNumberingAfterBreak="0">
    <w:nsid w:val="0BD77688"/>
    <w:multiLevelType w:val="hybridMultilevel"/>
    <w:tmpl w:val="2840A5E4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D813B93"/>
    <w:multiLevelType w:val="hybridMultilevel"/>
    <w:tmpl w:val="9820A6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61FE5"/>
    <w:multiLevelType w:val="multilevel"/>
    <w:tmpl w:val="7A9E71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AF5A03"/>
    <w:multiLevelType w:val="hybridMultilevel"/>
    <w:tmpl w:val="4B80C8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1035C"/>
    <w:multiLevelType w:val="multilevel"/>
    <w:tmpl w:val="2CFE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653DDA"/>
    <w:multiLevelType w:val="multilevel"/>
    <w:tmpl w:val="B6AED6D8"/>
    <w:lvl w:ilvl="0">
      <w:numFmt w:val="bullet"/>
      <w:lvlText w:val="–"/>
      <w:lvlJc w:val="left"/>
      <w:pPr>
        <w:ind w:left="1077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797"/>
        </w:tabs>
        <w:ind w:left="1797" w:hanging="360"/>
      </w:pPr>
    </w:lvl>
    <w:lvl w:ilvl="2" w:tentative="1">
      <w:start w:val="1"/>
      <w:numFmt w:val="decimal"/>
      <w:lvlText w:val="%3."/>
      <w:lvlJc w:val="left"/>
      <w:pPr>
        <w:tabs>
          <w:tab w:val="num" w:pos="2517"/>
        </w:tabs>
        <w:ind w:left="2517" w:hanging="360"/>
      </w:pPr>
    </w:lvl>
    <w:lvl w:ilvl="3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entative="1">
      <w:start w:val="1"/>
      <w:numFmt w:val="decimal"/>
      <w:lvlText w:val="%5."/>
      <w:lvlJc w:val="left"/>
      <w:pPr>
        <w:tabs>
          <w:tab w:val="num" w:pos="3957"/>
        </w:tabs>
        <w:ind w:left="3957" w:hanging="360"/>
      </w:pPr>
    </w:lvl>
    <w:lvl w:ilvl="5" w:tentative="1">
      <w:start w:val="1"/>
      <w:numFmt w:val="decimal"/>
      <w:lvlText w:val="%6."/>
      <w:lvlJc w:val="left"/>
      <w:pPr>
        <w:tabs>
          <w:tab w:val="num" w:pos="4677"/>
        </w:tabs>
        <w:ind w:left="4677" w:hanging="360"/>
      </w:pPr>
    </w:lvl>
    <w:lvl w:ilvl="6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entative="1">
      <w:start w:val="1"/>
      <w:numFmt w:val="decimal"/>
      <w:lvlText w:val="%8."/>
      <w:lvlJc w:val="left"/>
      <w:pPr>
        <w:tabs>
          <w:tab w:val="num" w:pos="6117"/>
        </w:tabs>
        <w:ind w:left="6117" w:hanging="360"/>
      </w:pPr>
    </w:lvl>
    <w:lvl w:ilvl="8" w:tentative="1">
      <w:start w:val="1"/>
      <w:numFmt w:val="decimal"/>
      <w:lvlText w:val="%9."/>
      <w:lvlJc w:val="left"/>
      <w:pPr>
        <w:tabs>
          <w:tab w:val="num" w:pos="6837"/>
        </w:tabs>
        <w:ind w:left="6837" w:hanging="360"/>
      </w:pPr>
    </w:lvl>
  </w:abstractNum>
  <w:abstractNum w:abstractNumId="8" w15:restartNumberingAfterBreak="0">
    <w:nsid w:val="2AD44D40"/>
    <w:multiLevelType w:val="hybridMultilevel"/>
    <w:tmpl w:val="A95A5EC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B0D55DD"/>
    <w:multiLevelType w:val="hybridMultilevel"/>
    <w:tmpl w:val="11B82E3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D688894">
      <w:numFmt w:val="bullet"/>
      <w:lvlText w:val="–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B4F2E45"/>
    <w:multiLevelType w:val="hybridMultilevel"/>
    <w:tmpl w:val="C17A00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845C91"/>
    <w:multiLevelType w:val="hybridMultilevel"/>
    <w:tmpl w:val="E0A4A5E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5151A93"/>
    <w:multiLevelType w:val="hybridMultilevel"/>
    <w:tmpl w:val="848437C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3B5C97"/>
    <w:multiLevelType w:val="hybridMultilevel"/>
    <w:tmpl w:val="6A0E3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3125C6"/>
    <w:multiLevelType w:val="multilevel"/>
    <w:tmpl w:val="99F029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BC79F8"/>
    <w:multiLevelType w:val="hybridMultilevel"/>
    <w:tmpl w:val="E0281B7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4D254772"/>
    <w:multiLevelType w:val="hybridMultilevel"/>
    <w:tmpl w:val="68E0E18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DC37520"/>
    <w:multiLevelType w:val="hybridMultilevel"/>
    <w:tmpl w:val="5B2E6CE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F86150C"/>
    <w:multiLevelType w:val="hybridMultilevel"/>
    <w:tmpl w:val="FB94167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0382CB2"/>
    <w:multiLevelType w:val="hybridMultilevel"/>
    <w:tmpl w:val="B4D620E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7650F01"/>
    <w:multiLevelType w:val="hybridMultilevel"/>
    <w:tmpl w:val="8E3867B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5E570A91"/>
    <w:multiLevelType w:val="multilevel"/>
    <w:tmpl w:val="F60E0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AA0515"/>
    <w:multiLevelType w:val="multilevel"/>
    <w:tmpl w:val="9B6E34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DF3DD6"/>
    <w:multiLevelType w:val="hybridMultilevel"/>
    <w:tmpl w:val="BB7894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AD467C"/>
    <w:multiLevelType w:val="multilevel"/>
    <w:tmpl w:val="EEF6F71E"/>
    <w:lvl w:ilvl="0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97"/>
        </w:tabs>
        <w:ind w:left="1797" w:hanging="360"/>
      </w:pPr>
    </w:lvl>
    <w:lvl w:ilvl="2" w:tentative="1">
      <w:start w:val="1"/>
      <w:numFmt w:val="decimal"/>
      <w:lvlText w:val="%3."/>
      <w:lvlJc w:val="left"/>
      <w:pPr>
        <w:tabs>
          <w:tab w:val="num" w:pos="2517"/>
        </w:tabs>
        <w:ind w:left="2517" w:hanging="360"/>
      </w:pPr>
    </w:lvl>
    <w:lvl w:ilvl="3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entative="1">
      <w:start w:val="1"/>
      <w:numFmt w:val="decimal"/>
      <w:lvlText w:val="%5."/>
      <w:lvlJc w:val="left"/>
      <w:pPr>
        <w:tabs>
          <w:tab w:val="num" w:pos="3957"/>
        </w:tabs>
        <w:ind w:left="3957" w:hanging="360"/>
      </w:pPr>
    </w:lvl>
    <w:lvl w:ilvl="5" w:tentative="1">
      <w:start w:val="1"/>
      <w:numFmt w:val="decimal"/>
      <w:lvlText w:val="%6."/>
      <w:lvlJc w:val="left"/>
      <w:pPr>
        <w:tabs>
          <w:tab w:val="num" w:pos="4677"/>
        </w:tabs>
        <w:ind w:left="4677" w:hanging="360"/>
      </w:pPr>
    </w:lvl>
    <w:lvl w:ilvl="6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entative="1">
      <w:start w:val="1"/>
      <w:numFmt w:val="decimal"/>
      <w:lvlText w:val="%8."/>
      <w:lvlJc w:val="left"/>
      <w:pPr>
        <w:tabs>
          <w:tab w:val="num" w:pos="6117"/>
        </w:tabs>
        <w:ind w:left="6117" w:hanging="360"/>
      </w:pPr>
    </w:lvl>
    <w:lvl w:ilvl="8" w:tentative="1">
      <w:start w:val="1"/>
      <w:numFmt w:val="decimal"/>
      <w:lvlText w:val="%9."/>
      <w:lvlJc w:val="left"/>
      <w:pPr>
        <w:tabs>
          <w:tab w:val="num" w:pos="6837"/>
        </w:tabs>
        <w:ind w:left="6837" w:hanging="360"/>
      </w:pPr>
    </w:lvl>
  </w:abstractNum>
  <w:abstractNum w:abstractNumId="25" w15:restartNumberingAfterBreak="0">
    <w:nsid w:val="6B852497"/>
    <w:multiLevelType w:val="hybridMultilevel"/>
    <w:tmpl w:val="C2D286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9C30C1"/>
    <w:multiLevelType w:val="hybridMultilevel"/>
    <w:tmpl w:val="B470C0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AF6A1D"/>
    <w:multiLevelType w:val="hybridMultilevel"/>
    <w:tmpl w:val="2E921D48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775007DF"/>
    <w:multiLevelType w:val="multilevel"/>
    <w:tmpl w:val="7354F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362585">
    <w:abstractNumId w:val="20"/>
  </w:num>
  <w:num w:numId="2" w16cid:durableId="1562406540">
    <w:abstractNumId w:val="13"/>
  </w:num>
  <w:num w:numId="3" w16cid:durableId="718096523">
    <w:abstractNumId w:val="27"/>
  </w:num>
  <w:num w:numId="4" w16cid:durableId="17048782">
    <w:abstractNumId w:val="6"/>
  </w:num>
  <w:num w:numId="5" w16cid:durableId="1798141542">
    <w:abstractNumId w:val="0"/>
  </w:num>
  <w:num w:numId="6" w16cid:durableId="1150367456">
    <w:abstractNumId w:val="25"/>
  </w:num>
  <w:num w:numId="7" w16cid:durableId="845634757">
    <w:abstractNumId w:val="3"/>
  </w:num>
  <w:num w:numId="8" w16cid:durableId="1245263617">
    <w:abstractNumId w:val="10"/>
  </w:num>
  <w:num w:numId="9" w16cid:durableId="2023239016">
    <w:abstractNumId w:val="5"/>
  </w:num>
  <w:num w:numId="10" w16cid:durableId="151485683">
    <w:abstractNumId w:val="26"/>
  </w:num>
  <w:num w:numId="11" w16cid:durableId="1855027343">
    <w:abstractNumId w:val="23"/>
  </w:num>
  <w:num w:numId="12" w16cid:durableId="775444331">
    <w:abstractNumId w:val="14"/>
  </w:num>
  <w:num w:numId="13" w16cid:durableId="1268006013">
    <w:abstractNumId w:val="21"/>
  </w:num>
  <w:num w:numId="14" w16cid:durableId="962662295">
    <w:abstractNumId w:val="12"/>
  </w:num>
  <w:num w:numId="15" w16cid:durableId="1882476193">
    <w:abstractNumId w:val="9"/>
  </w:num>
  <w:num w:numId="16" w16cid:durableId="786779805">
    <w:abstractNumId w:val="17"/>
  </w:num>
  <w:num w:numId="17" w16cid:durableId="920139139">
    <w:abstractNumId w:val="1"/>
  </w:num>
  <w:num w:numId="18" w16cid:durableId="550116502">
    <w:abstractNumId w:val="7"/>
  </w:num>
  <w:num w:numId="19" w16cid:durableId="1492479146">
    <w:abstractNumId w:val="24"/>
  </w:num>
  <w:num w:numId="20" w16cid:durableId="1296988579">
    <w:abstractNumId w:val="28"/>
  </w:num>
  <w:num w:numId="21" w16cid:durableId="1944797976">
    <w:abstractNumId w:val="15"/>
  </w:num>
  <w:num w:numId="22" w16cid:durableId="343173145">
    <w:abstractNumId w:val="4"/>
  </w:num>
  <w:num w:numId="23" w16cid:durableId="1890795615">
    <w:abstractNumId w:val="22"/>
  </w:num>
  <w:num w:numId="24" w16cid:durableId="552036517">
    <w:abstractNumId w:val="19"/>
  </w:num>
  <w:num w:numId="25" w16cid:durableId="723143750">
    <w:abstractNumId w:val="18"/>
  </w:num>
  <w:num w:numId="26" w16cid:durableId="1647473065">
    <w:abstractNumId w:val="11"/>
  </w:num>
  <w:num w:numId="27" w16cid:durableId="1847816577">
    <w:abstractNumId w:val="8"/>
  </w:num>
  <w:num w:numId="28" w16cid:durableId="1238857769">
    <w:abstractNumId w:val="2"/>
  </w:num>
  <w:num w:numId="29" w16cid:durableId="10785564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2E"/>
    <w:rsid w:val="000E7ED6"/>
    <w:rsid w:val="002A5E2C"/>
    <w:rsid w:val="0037446F"/>
    <w:rsid w:val="003B01B0"/>
    <w:rsid w:val="0047121C"/>
    <w:rsid w:val="00642CCB"/>
    <w:rsid w:val="00667E83"/>
    <w:rsid w:val="00673D89"/>
    <w:rsid w:val="00714991"/>
    <w:rsid w:val="00725E5E"/>
    <w:rsid w:val="00820EEA"/>
    <w:rsid w:val="008C4F98"/>
    <w:rsid w:val="009368A6"/>
    <w:rsid w:val="009B125E"/>
    <w:rsid w:val="009E7B73"/>
    <w:rsid w:val="00A052C6"/>
    <w:rsid w:val="00A07AAF"/>
    <w:rsid w:val="00A13767"/>
    <w:rsid w:val="00A64FC9"/>
    <w:rsid w:val="00BF0D76"/>
    <w:rsid w:val="00C054D1"/>
    <w:rsid w:val="00C1776D"/>
    <w:rsid w:val="00C8002E"/>
    <w:rsid w:val="00C83809"/>
    <w:rsid w:val="00D26B92"/>
    <w:rsid w:val="00D64B3E"/>
    <w:rsid w:val="00DF5E18"/>
    <w:rsid w:val="00E678B9"/>
    <w:rsid w:val="00F16DB9"/>
    <w:rsid w:val="00F64046"/>
    <w:rsid w:val="00FA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22B620"/>
  <w15:chartTrackingRefBased/>
  <w15:docId w15:val="{AFEC2C2A-9DBD-1E4B-9628-59120B5C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02E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68A6"/>
    <w:pPr>
      <w:spacing w:before="100" w:beforeAutospacing="1" w:after="100" w:afterAutospacing="1"/>
    </w:pPr>
    <w:rPr>
      <w:lang w:val="en-UA" w:eastAsia="en-GB"/>
    </w:rPr>
  </w:style>
  <w:style w:type="character" w:styleId="Hyperlink">
    <w:name w:val="Hyperlink"/>
    <w:basedOn w:val="DefaultParagraphFont"/>
    <w:uiPriority w:val="99"/>
    <w:unhideWhenUsed/>
    <w:rsid w:val="009368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8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3767"/>
    <w:rPr>
      <w:color w:val="96607D" w:themeColor="followedHyperlink"/>
      <w:u w:val="single"/>
    </w:rPr>
  </w:style>
  <w:style w:type="character" w:customStyle="1" w:styleId="s1">
    <w:name w:val="s1"/>
    <w:basedOn w:val="DefaultParagraphFont"/>
    <w:rsid w:val="00725E5E"/>
  </w:style>
  <w:style w:type="paragraph" w:styleId="Header">
    <w:name w:val="header"/>
    <w:basedOn w:val="Normal"/>
    <w:link w:val="HeaderChar"/>
    <w:uiPriority w:val="99"/>
    <w:unhideWhenUsed/>
    <w:rsid w:val="007149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4991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149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4991"/>
    <w:rPr>
      <w:rFonts w:ascii="Times New Roman" w:eastAsia="Times New Roman" w:hAnsi="Times New Roman" w:cs="Times New Roman"/>
      <w:kern w:val="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hyperlink" Target="http://www.nbuv.gov.ua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s://link.springer.com/article/10.1007/s10115-025-02429-y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11</Pages>
  <Words>968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Білозор Дмитро</dc:creator>
  <cp:keywords/>
  <dc:description/>
  <cp:lastModifiedBy>Білозор Дмитро</cp:lastModifiedBy>
  <cp:revision>15</cp:revision>
  <dcterms:created xsi:type="dcterms:W3CDTF">2025-10-14T12:11:00Z</dcterms:created>
  <dcterms:modified xsi:type="dcterms:W3CDTF">2025-10-31T07:22:00Z</dcterms:modified>
</cp:coreProperties>
</file>