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D31A7" w14:textId="77777777" w:rsidR="004B0F9A" w:rsidRPr="001C4B23" w:rsidRDefault="004B0F9A" w:rsidP="001C4B23">
      <w:pPr>
        <w:tabs>
          <w:tab w:val="left" w:pos="3012"/>
        </w:tabs>
        <w:spacing w:after="240" w:line="240" w:lineRule="auto"/>
        <w:jc w:val="center"/>
        <w:rPr>
          <w:rFonts w:ascii="Open Sans" w:eastAsia="Times New Roman" w:hAnsi="Open Sans" w:cs="Open Sans"/>
          <w:b/>
          <w:bCs/>
          <w:sz w:val="56"/>
          <w:szCs w:val="56"/>
        </w:rPr>
      </w:pPr>
      <w:r w:rsidRPr="001C4B23">
        <w:rPr>
          <w:rFonts w:ascii="Open Sans" w:eastAsia="Times New Roman" w:hAnsi="Open Sans" w:cs="Open Sans"/>
          <w:b/>
          <w:bCs/>
          <w:sz w:val="56"/>
          <w:szCs w:val="56"/>
        </w:rPr>
        <w:t>Тести</w:t>
      </w:r>
    </w:p>
    <w:p w14:paraId="7016BCB7" w14:textId="0BE7F508" w:rsidR="004B0F9A" w:rsidRPr="001C4B23" w:rsidRDefault="004B0F9A" w:rsidP="00401C0D">
      <w:pPr>
        <w:tabs>
          <w:tab w:val="left" w:pos="3012"/>
        </w:tabs>
        <w:spacing w:after="12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Лекція 1: Основи квантових обчислень</w:t>
      </w:r>
    </w:p>
    <w:p w14:paraId="0739AB67" w14:textId="77777777" w:rsidR="00874CCD" w:rsidRPr="001C4B23" w:rsidRDefault="004B0F9A" w:rsidP="000C419A">
      <w:pPr>
        <w:numPr>
          <w:ilvl w:val="0"/>
          <w:numId w:val="68"/>
        </w:numPr>
        <w:tabs>
          <w:tab w:val="clear" w:pos="720"/>
          <w:tab w:val="num" w:pos="567"/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Що є основною одиницею квантової інформації?</w:t>
      </w:r>
    </w:p>
    <w:p w14:paraId="4C1CB0C5" w14:textId="77777777" w:rsidR="00874CCD" w:rsidRPr="001C4B23" w:rsidRDefault="004B0F9A" w:rsidP="000C419A">
      <w:pPr>
        <w:tabs>
          <w:tab w:val="num" w:pos="567"/>
          <w:tab w:val="left" w:pos="1134"/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a) Біт</w:t>
      </w:r>
    </w:p>
    <w:p w14:paraId="1718A8DA" w14:textId="77777777" w:rsidR="00874CCD" w:rsidRPr="001C4B23" w:rsidRDefault="004B0F9A" w:rsidP="000C419A">
      <w:pPr>
        <w:tabs>
          <w:tab w:val="num" w:pos="567"/>
          <w:tab w:val="left" w:pos="1134"/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Кубіт</w:t>
      </w:r>
    </w:p>
    <w:p w14:paraId="5E7A296E" w14:textId="77777777" w:rsidR="00874CCD" w:rsidRPr="001C4B23" w:rsidRDefault="004B0F9A" w:rsidP="000C419A">
      <w:pPr>
        <w:tabs>
          <w:tab w:val="num" w:pos="567"/>
          <w:tab w:val="left" w:pos="1134"/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в) </w:t>
      </w:r>
      <w:proofErr w:type="spellStart"/>
      <w:r w:rsidRPr="001C4B23">
        <w:rPr>
          <w:rFonts w:ascii="Open Sans" w:eastAsia="Times New Roman" w:hAnsi="Open Sans" w:cs="Open Sans"/>
          <w:sz w:val="26"/>
          <w:szCs w:val="26"/>
        </w:rPr>
        <w:t>Трит</w:t>
      </w:r>
      <w:proofErr w:type="spellEnd"/>
    </w:p>
    <w:p w14:paraId="3352ABA5" w14:textId="63FF9168" w:rsidR="004B0F9A" w:rsidRPr="001C4B23" w:rsidRDefault="004B0F9A" w:rsidP="000C419A">
      <w:pPr>
        <w:tabs>
          <w:tab w:val="num" w:pos="567"/>
          <w:tab w:val="left" w:pos="1134"/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г) Байт</w:t>
      </w:r>
    </w:p>
    <w:p w14:paraId="03349136" w14:textId="77777777" w:rsidR="007A6427" w:rsidRPr="001C4B23" w:rsidRDefault="007A6427" w:rsidP="000C419A">
      <w:pPr>
        <w:tabs>
          <w:tab w:val="num" w:pos="567"/>
          <w:tab w:val="left" w:pos="1134"/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53F29561" w14:textId="77777777" w:rsidR="00874CCD" w:rsidRPr="001C4B23" w:rsidRDefault="004B0F9A" w:rsidP="000C419A">
      <w:pPr>
        <w:numPr>
          <w:ilvl w:val="0"/>
          <w:numId w:val="68"/>
        </w:numPr>
        <w:tabs>
          <w:tab w:val="clear" w:pos="720"/>
          <w:tab w:val="num" w:pos="567"/>
          <w:tab w:val="left" w:pos="1134"/>
          <w:tab w:val="left" w:pos="1276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Який принцип дозволяє кубіту перебувати одночасно в стані |0</w:t>
      </w:r>
      <w:r w:rsidRPr="001C4B23">
        <w:rPr>
          <w:rFonts w:ascii="Cambria Math" w:eastAsia="Times New Roman" w:hAnsi="Cambria Math" w:cs="Cambria Math"/>
          <w:sz w:val="26"/>
          <w:szCs w:val="26"/>
        </w:rPr>
        <w:t>⟩</w:t>
      </w:r>
      <w:r w:rsidRPr="001C4B23">
        <w:rPr>
          <w:rFonts w:ascii="Open Sans" w:eastAsia="Times New Roman" w:hAnsi="Open Sans" w:cs="Open Sans"/>
          <w:sz w:val="26"/>
          <w:szCs w:val="26"/>
        </w:rPr>
        <w:t xml:space="preserve"> і |1</w:t>
      </w:r>
      <w:r w:rsidRPr="001C4B23">
        <w:rPr>
          <w:rFonts w:ascii="Cambria Math" w:eastAsia="Times New Roman" w:hAnsi="Cambria Math" w:cs="Cambria Math"/>
          <w:sz w:val="26"/>
          <w:szCs w:val="26"/>
        </w:rPr>
        <w:t>⟩</w:t>
      </w:r>
      <w:r w:rsidRPr="001C4B23">
        <w:rPr>
          <w:rFonts w:ascii="Open Sans" w:eastAsia="Times New Roman" w:hAnsi="Open Sans" w:cs="Open Sans"/>
          <w:sz w:val="26"/>
          <w:szCs w:val="26"/>
        </w:rPr>
        <w:t>?</w:t>
      </w:r>
    </w:p>
    <w:p w14:paraId="21902E2D" w14:textId="77777777" w:rsidR="00715170" w:rsidRPr="001C4B23" w:rsidRDefault="004B0F9A" w:rsidP="000C419A">
      <w:pPr>
        <w:tabs>
          <w:tab w:val="num" w:pos="567"/>
          <w:tab w:val="left" w:pos="1134"/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a) Заплутаність</w:t>
      </w:r>
    </w:p>
    <w:p w14:paraId="4F2E4BA6" w14:textId="77777777" w:rsidR="00715170" w:rsidRPr="001C4B23" w:rsidRDefault="004B0F9A" w:rsidP="000C419A">
      <w:pPr>
        <w:tabs>
          <w:tab w:val="num" w:pos="567"/>
          <w:tab w:val="left" w:pos="1134"/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Суперпозиція</w:t>
      </w:r>
    </w:p>
    <w:p w14:paraId="2C7DF03F" w14:textId="32A7C070" w:rsidR="00715170" w:rsidRPr="001C4B23" w:rsidRDefault="005700EE" w:rsidP="000C419A">
      <w:pPr>
        <w:tabs>
          <w:tab w:val="num" w:pos="567"/>
          <w:tab w:val="left" w:pos="1134"/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в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) Інтерференція</w:t>
      </w:r>
    </w:p>
    <w:p w14:paraId="058FB9D4" w14:textId="4464174A" w:rsidR="004B0F9A" w:rsidRPr="001C4B23" w:rsidRDefault="005700EE" w:rsidP="000C419A">
      <w:pPr>
        <w:tabs>
          <w:tab w:val="num" w:pos="567"/>
          <w:tab w:val="left" w:pos="1134"/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г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) Тунелювання</w:t>
      </w:r>
    </w:p>
    <w:p w14:paraId="1F198E75" w14:textId="77777777" w:rsidR="007A6427" w:rsidRPr="001C4B23" w:rsidRDefault="007A6427" w:rsidP="000C419A">
      <w:pPr>
        <w:tabs>
          <w:tab w:val="num" w:pos="567"/>
          <w:tab w:val="left" w:pos="1134"/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557ED37E" w14:textId="77777777" w:rsidR="00715170" w:rsidRPr="001C4B23" w:rsidRDefault="004B0F9A" w:rsidP="000C419A">
      <w:pPr>
        <w:numPr>
          <w:ilvl w:val="0"/>
          <w:numId w:val="68"/>
        </w:numPr>
        <w:tabs>
          <w:tab w:val="clear" w:pos="720"/>
          <w:tab w:val="num" w:pos="567"/>
          <w:tab w:val="left" w:pos="1134"/>
          <w:tab w:val="left" w:pos="1276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Як називається явище, при якому два кубіти стають нерозривно пов'язаними, і стан одного миттєво впливає на стан іншого?</w:t>
      </w:r>
    </w:p>
    <w:p w14:paraId="4B719095" w14:textId="77777777" w:rsidR="00715170" w:rsidRPr="001C4B23" w:rsidRDefault="004B0F9A" w:rsidP="000C419A">
      <w:pPr>
        <w:tabs>
          <w:tab w:val="left" w:pos="1134"/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а) Суперпозиція</w:t>
      </w:r>
    </w:p>
    <w:p w14:paraId="07E7822B" w14:textId="77777777" w:rsidR="00715170" w:rsidRPr="001C4B23" w:rsidRDefault="004B0F9A" w:rsidP="000C419A">
      <w:pPr>
        <w:tabs>
          <w:tab w:val="left" w:pos="1134"/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Заплутаність</w:t>
      </w:r>
    </w:p>
    <w:p w14:paraId="5CD5EB58" w14:textId="0AAB7B99" w:rsidR="00715170" w:rsidRPr="001C4B23" w:rsidRDefault="00F979D7" w:rsidP="000C419A">
      <w:pPr>
        <w:tabs>
          <w:tab w:val="left" w:pos="1134"/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в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) Розбіжність</w:t>
      </w:r>
    </w:p>
    <w:p w14:paraId="75D8A82B" w14:textId="012B0EAE" w:rsidR="004B0F9A" w:rsidRPr="001C4B23" w:rsidRDefault="00F979D7" w:rsidP="000C419A">
      <w:pPr>
        <w:tabs>
          <w:tab w:val="left" w:pos="1134"/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г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) Поляризація</w:t>
      </w:r>
    </w:p>
    <w:p w14:paraId="5924DB83" w14:textId="77777777" w:rsidR="007A2DD6" w:rsidRPr="001C4B23" w:rsidRDefault="007A2DD6" w:rsidP="000C419A">
      <w:pPr>
        <w:tabs>
          <w:tab w:val="left" w:pos="1134"/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26E22EE3" w14:textId="77777777" w:rsidR="007A6427" w:rsidRPr="00340CEF" w:rsidRDefault="004B0F9A" w:rsidP="000C419A">
      <w:pPr>
        <w:numPr>
          <w:ilvl w:val="0"/>
          <w:numId w:val="68"/>
        </w:numPr>
        <w:tabs>
          <w:tab w:val="clear" w:pos="720"/>
          <w:tab w:val="num" w:pos="567"/>
          <w:tab w:val="left" w:pos="1134"/>
          <w:tab w:val="left" w:pos="1276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Квантовий вентиль, який змінює стан кубіта (|0</w:t>
      </w:r>
      <w:r w:rsidRPr="001C4B23">
        <w:rPr>
          <w:rFonts w:ascii="Cambria Math" w:eastAsia="Times New Roman" w:hAnsi="Cambria Math" w:cs="Cambria Math"/>
          <w:sz w:val="26"/>
          <w:szCs w:val="26"/>
        </w:rPr>
        <w:t>⟩</w:t>
      </w:r>
      <w:r w:rsidRPr="001C4B23">
        <w:rPr>
          <w:rFonts w:ascii="Open Sans" w:eastAsia="Times New Roman" w:hAnsi="Open Sans" w:cs="Open Sans"/>
          <w:sz w:val="26"/>
          <w:szCs w:val="26"/>
        </w:rPr>
        <w:t xml:space="preserve"> на |1</w:t>
      </w:r>
      <w:r w:rsidRPr="001C4B23">
        <w:rPr>
          <w:rFonts w:ascii="Cambria Math" w:eastAsia="Times New Roman" w:hAnsi="Cambria Math" w:cs="Cambria Math"/>
          <w:sz w:val="26"/>
          <w:szCs w:val="26"/>
        </w:rPr>
        <w:t>⟩</w:t>
      </w:r>
      <w:r w:rsidRPr="001C4B23">
        <w:rPr>
          <w:rFonts w:ascii="Open Sans" w:eastAsia="Times New Roman" w:hAnsi="Open Sans" w:cs="Open Sans"/>
          <w:sz w:val="26"/>
          <w:szCs w:val="26"/>
        </w:rPr>
        <w:t xml:space="preserve"> і навпаки), </w:t>
      </w:r>
      <w:r w:rsidRPr="00340CEF">
        <w:rPr>
          <w:rFonts w:ascii="Open Sans" w:eastAsia="Times New Roman" w:hAnsi="Open Sans" w:cs="Open Sans"/>
          <w:sz w:val="26"/>
          <w:szCs w:val="26"/>
        </w:rPr>
        <w:t>називається:</w:t>
      </w:r>
    </w:p>
    <w:p w14:paraId="109DD1D8" w14:textId="304C2BB0" w:rsidR="007A6427" w:rsidRPr="00340CEF" w:rsidRDefault="004B0F9A" w:rsidP="000C419A">
      <w:pPr>
        <w:tabs>
          <w:tab w:val="left" w:pos="1134"/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340CEF">
        <w:rPr>
          <w:rFonts w:ascii="Open Sans" w:eastAsia="Times New Roman" w:hAnsi="Open Sans" w:cs="Open Sans"/>
          <w:sz w:val="26"/>
          <w:szCs w:val="26"/>
        </w:rPr>
        <w:t xml:space="preserve">а) </w:t>
      </w:r>
      <w:r w:rsidR="00340CEF" w:rsidRPr="00340CEF">
        <w:rPr>
          <w:rFonts w:ascii="Open Sans" w:eastAsia="Times New Roman" w:hAnsi="Open Sans" w:cs="Open Sans"/>
          <w:sz w:val="26"/>
          <w:szCs w:val="26"/>
          <w:lang w:val="en-US"/>
        </w:rPr>
        <w:t>Hadamard</w:t>
      </w:r>
    </w:p>
    <w:p w14:paraId="72CCD284" w14:textId="56251031" w:rsidR="007A6427" w:rsidRPr="00340CEF" w:rsidRDefault="004B0F9A" w:rsidP="000C419A">
      <w:pPr>
        <w:tabs>
          <w:tab w:val="left" w:pos="1134"/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340CEF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="00340CEF" w:rsidRPr="00340CEF">
        <w:rPr>
          <w:rFonts w:ascii="Open Sans" w:eastAsia="Times New Roman" w:hAnsi="Open Sans" w:cs="Open Sans"/>
          <w:b/>
          <w:bCs/>
          <w:sz w:val="26"/>
          <w:szCs w:val="26"/>
          <w:lang w:val="en-US"/>
        </w:rPr>
        <w:t>Pauli-X</w:t>
      </w:r>
    </w:p>
    <w:p w14:paraId="68360F59" w14:textId="7534BB54" w:rsidR="007A6427" w:rsidRPr="00340CEF" w:rsidRDefault="00F979D7" w:rsidP="000C419A">
      <w:pPr>
        <w:tabs>
          <w:tab w:val="left" w:pos="1134"/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340CEF">
        <w:rPr>
          <w:rFonts w:ascii="Open Sans" w:eastAsia="Times New Roman" w:hAnsi="Open Sans" w:cs="Open Sans"/>
          <w:sz w:val="26"/>
          <w:szCs w:val="26"/>
        </w:rPr>
        <w:t>в</w:t>
      </w:r>
      <w:r w:rsidR="004B0F9A" w:rsidRPr="00340CEF">
        <w:rPr>
          <w:rFonts w:ascii="Open Sans" w:eastAsia="Times New Roman" w:hAnsi="Open Sans" w:cs="Open Sans"/>
          <w:sz w:val="26"/>
          <w:szCs w:val="26"/>
        </w:rPr>
        <w:t>) CNOT</w:t>
      </w:r>
    </w:p>
    <w:p w14:paraId="13B875A1" w14:textId="6429FC03" w:rsidR="004B0F9A" w:rsidRPr="000C6219" w:rsidRDefault="00F979D7" w:rsidP="000C419A">
      <w:pPr>
        <w:tabs>
          <w:tab w:val="left" w:pos="1134"/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0C6219">
        <w:rPr>
          <w:rFonts w:ascii="Open Sans" w:eastAsia="Times New Roman" w:hAnsi="Open Sans" w:cs="Open Sans"/>
          <w:sz w:val="26"/>
          <w:szCs w:val="26"/>
        </w:rPr>
        <w:t>г</w:t>
      </w:r>
      <w:r w:rsidR="004B0F9A" w:rsidRPr="000C6219">
        <w:rPr>
          <w:rFonts w:ascii="Open Sans" w:eastAsia="Times New Roman" w:hAnsi="Open Sans" w:cs="Open Sans"/>
          <w:sz w:val="26"/>
          <w:szCs w:val="26"/>
        </w:rPr>
        <w:t xml:space="preserve">) </w:t>
      </w:r>
      <w:r w:rsidR="000C6219" w:rsidRPr="000C6219">
        <w:rPr>
          <w:rFonts w:ascii="Open Sans" w:eastAsia="Times New Roman" w:hAnsi="Open Sans" w:cs="Open Sans"/>
          <w:sz w:val="26"/>
          <w:szCs w:val="26"/>
        </w:rPr>
        <w:t>Фазовий</w:t>
      </w:r>
    </w:p>
    <w:p w14:paraId="4E7CB522" w14:textId="77777777" w:rsidR="00340CEF" w:rsidRPr="001C4B23" w:rsidRDefault="00340CEF" w:rsidP="000C419A">
      <w:pPr>
        <w:tabs>
          <w:tab w:val="left" w:pos="1134"/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4F39FEC7" w14:textId="68238D61" w:rsidR="007A6427" w:rsidRPr="001C4B23" w:rsidRDefault="004B0F9A" w:rsidP="000C419A">
      <w:pPr>
        <w:numPr>
          <w:ilvl w:val="0"/>
          <w:numId w:val="68"/>
        </w:numPr>
        <w:tabs>
          <w:tab w:val="clear" w:pos="720"/>
          <w:tab w:val="num" w:pos="567"/>
          <w:tab w:val="left" w:pos="1134"/>
          <w:tab w:val="left" w:pos="1276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Вентиль </w:t>
      </w:r>
      <w:r w:rsidR="00C974BA" w:rsidRPr="00340CEF">
        <w:rPr>
          <w:rFonts w:ascii="Open Sans" w:eastAsia="Times New Roman" w:hAnsi="Open Sans" w:cs="Open Sans"/>
          <w:sz w:val="26"/>
          <w:szCs w:val="26"/>
          <w:lang w:val="en-US"/>
        </w:rPr>
        <w:t>Hadamard</w:t>
      </w:r>
      <w:r w:rsidR="00C974BA" w:rsidRPr="001C4B23">
        <w:rPr>
          <w:rFonts w:ascii="Open Sans" w:eastAsia="Times New Roman" w:hAnsi="Open Sans" w:cs="Open Sans"/>
          <w:sz w:val="26"/>
          <w:szCs w:val="26"/>
        </w:rPr>
        <w:t xml:space="preserve"> </w:t>
      </w:r>
      <w:r w:rsidRPr="001C4B23">
        <w:rPr>
          <w:rFonts w:ascii="Open Sans" w:eastAsia="Times New Roman" w:hAnsi="Open Sans" w:cs="Open Sans"/>
          <w:sz w:val="26"/>
          <w:szCs w:val="26"/>
        </w:rPr>
        <w:t>(H), застосований до стану |0</w:t>
      </w:r>
      <w:r w:rsidRPr="001C4B23">
        <w:rPr>
          <w:rFonts w:ascii="Cambria Math" w:eastAsia="Times New Roman" w:hAnsi="Cambria Math" w:cs="Cambria Math"/>
          <w:sz w:val="26"/>
          <w:szCs w:val="26"/>
        </w:rPr>
        <w:t>⟩</w:t>
      </w:r>
      <w:r w:rsidRPr="001C4B23">
        <w:rPr>
          <w:rFonts w:ascii="Open Sans" w:eastAsia="Times New Roman" w:hAnsi="Open Sans" w:cs="Open Sans"/>
          <w:sz w:val="26"/>
          <w:szCs w:val="26"/>
        </w:rPr>
        <w:t>, створює:</w:t>
      </w:r>
    </w:p>
    <w:p w14:paraId="30938851" w14:textId="77777777" w:rsidR="007A6427" w:rsidRPr="001C4B23" w:rsidRDefault="004B0F9A" w:rsidP="000C419A">
      <w:pPr>
        <w:tabs>
          <w:tab w:val="left" w:pos="1134"/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a) стан |1</w:t>
      </w:r>
      <w:r w:rsidRPr="001C4B23">
        <w:rPr>
          <w:rFonts w:ascii="Cambria Math" w:eastAsia="Times New Roman" w:hAnsi="Cambria Math" w:cs="Cambria Math"/>
          <w:sz w:val="26"/>
          <w:szCs w:val="26"/>
        </w:rPr>
        <w:t>⟩</w:t>
      </w:r>
    </w:p>
    <w:p w14:paraId="0F5A7565" w14:textId="77777777" w:rsidR="007A6427" w:rsidRPr="001C4B23" w:rsidRDefault="004B0F9A" w:rsidP="000C419A">
      <w:pPr>
        <w:tabs>
          <w:tab w:val="left" w:pos="1134"/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б) стан |0</w:t>
      </w:r>
      <w:r w:rsidRPr="001C4B23">
        <w:rPr>
          <w:rFonts w:ascii="Cambria Math" w:eastAsia="Times New Roman" w:hAnsi="Cambria Math" w:cs="Cambria Math"/>
          <w:sz w:val="26"/>
          <w:szCs w:val="26"/>
        </w:rPr>
        <w:t>⟩</w:t>
      </w:r>
    </w:p>
    <w:p w14:paraId="3002BA4C" w14:textId="6D36F25F" w:rsidR="007A6427" w:rsidRPr="001C4B23" w:rsidRDefault="00F979D7" w:rsidP="000C419A">
      <w:pPr>
        <w:tabs>
          <w:tab w:val="left" w:pos="1134"/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в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) </w:t>
      </w:r>
      <w:r w:rsidR="004B0F9A" w:rsidRPr="001C4B23">
        <w:rPr>
          <w:rFonts w:ascii="Open Sans" w:eastAsia="Times New Roman" w:hAnsi="Open Sans" w:cs="Open Sans"/>
          <w:b/>
          <w:bCs/>
          <w:sz w:val="26"/>
          <w:szCs w:val="26"/>
        </w:rPr>
        <w:t>стан (|0</w:t>
      </w:r>
      <w:r w:rsidR="004B0F9A" w:rsidRPr="001C4B23">
        <w:rPr>
          <w:rFonts w:ascii="Cambria Math" w:eastAsia="Times New Roman" w:hAnsi="Cambria Math" w:cs="Cambria Math"/>
          <w:b/>
          <w:bCs/>
          <w:sz w:val="26"/>
          <w:szCs w:val="26"/>
        </w:rPr>
        <w:t>⟩</w:t>
      </w:r>
      <w:r w:rsidR="004B0F9A" w:rsidRPr="001C4B23">
        <w:rPr>
          <w:rFonts w:ascii="Open Sans" w:eastAsia="Times New Roman" w:hAnsi="Open Sans" w:cs="Open Sans"/>
          <w:b/>
          <w:bCs/>
          <w:sz w:val="26"/>
          <w:szCs w:val="26"/>
        </w:rPr>
        <w:t xml:space="preserve"> + |1</w:t>
      </w:r>
      <w:r w:rsidR="004B0F9A" w:rsidRPr="001C4B23">
        <w:rPr>
          <w:rFonts w:ascii="Cambria Math" w:eastAsia="Times New Roman" w:hAnsi="Cambria Math" w:cs="Cambria Math"/>
          <w:b/>
          <w:bCs/>
          <w:sz w:val="26"/>
          <w:szCs w:val="26"/>
        </w:rPr>
        <w:t>⟩</w:t>
      </w:r>
      <w:r w:rsidR="004B0F9A" w:rsidRPr="001C4B23">
        <w:rPr>
          <w:rFonts w:ascii="Open Sans" w:eastAsia="Times New Roman" w:hAnsi="Open Sans" w:cs="Open Sans"/>
          <w:b/>
          <w:bCs/>
          <w:sz w:val="26"/>
          <w:szCs w:val="26"/>
        </w:rPr>
        <w:t>)/√2</w:t>
      </w:r>
    </w:p>
    <w:p w14:paraId="26856CA5" w14:textId="5B19CAF3" w:rsidR="004B0F9A" w:rsidRPr="001C4B23" w:rsidRDefault="00F979D7" w:rsidP="000C419A">
      <w:pPr>
        <w:tabs>
          <w:tab w:val="left" w:pos="1134"/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г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) стан (|0</w:t>
      </w:r>
      <w:r w:rsidR="004B0F9A" w:rsidRPr="001C4B23">
        <w:rPr>
          <w:rFonts w:ascii="Cambria Math" w:eastAsia="Times New Roman" w:hAnsi="Cambria Math" w:cs="Cambria Math"/>
          <w:sz w:val="26"/>
          <w:szCs w:val="26"/>
        </w:rPr>
        <w:t>⟩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 - |1</w:t>
      </w:r>
      <w:r w:rsidR="004B0F9A" w:rsidRPr="001C4B23">
        <w:rPr>
          <w:rFonts w:ascii="Cambria Math" w:eastAsia="Times New Roman" w:hAnsi="Cambria Math" w:cs="Cambria Math"/>
          <w:sz w:val="26"/>
          <w:szCs w:val="26"/>
        </w:rPr>
        <w:t>⟩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)/√2</w:t>
      </w:r>
    </w:p>
    <w:p w14:paraId="67A5B089" w14:textId="571DC01A" w:rsidR="00241EFB" w:rsidRPr="001C4B23" w:rsidRDefault="00241EFB">
      <w:pPr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br w:type="page"/>
      </w:r>
    </w:p>
    <w:p w14:paraId="5A725341" w14:textId="77777777" w:rsidR="004B0F9A" w:rsidRPr="001C4B23" w:rsidRDefault="004B0F9A" w:rsidP="002D2432">
      <w:pPr>
        <w:tabs>
          <w:tab w:val="left" w:pos="3012"/>
        </w:tabs>
        <w:spacing w:after="12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lastRenderedPageBreak/>
        <w:t>Лекція 2: Алгоритм Гровера та його застосування</w:t>
      </w:r>
    </w:p>
    <w:p w14:paraId="16797AB9" w14:textId="77777777" w:rsidR="004F74D9" w:rsidRPr="001C4B23" w:rsidRDefault="004B0F9A" w:rsidP="002D2432">
      <w:pPr>
        <w:numPr>
          <w:ilvl w:val="0"/>
          <w:numId w:val="69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Для якого типу задач алгоритм Гровера забезпечує квадратичне прискорення?</w:t>
      </w:r>
    </w:p>
    <w:p w14:paraId="3E4C0D55" w14:textId="77777777" w:rsidR="004F74D9" w:rsidRPr="001C4B23" w:rsidRDefault="004B0F9A" w:rsidP="002D2432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a) Розкладання великих цілих чисел на множники</w:t>
      </w:r>
    </w:p>
    <w:p w14:paraId="36033D87" w14:textId="77777777" w:rsidR="004F74D9" w:rsidRPr="001C4B23" w:rsidRDefault="004B0F9A" w:rsidP="002D2432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Неструктурований пошук</w:t>
      </w:r>
    </w:p>
    <w:p w14:paraId="48F2BA6C" w14:textId="181C68C6" w:rsidR="004F74D9" w:rsidRPr="001C4B23" w:rsidRDefault="00F979D7" w:rsidP="002D2432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в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) Розв'язування лінійних рівнянь</w:t>
      </w:r>
    </w:p>
    <w:p w14:paraId="6EF0DC7F" w14:textId="2E09CC63" w:rsidR="004B0F9A" w:rsidRPr="001C4B23" w:rsidRDefault="004B0F9A" w:rsidP="002D2432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г) Квантове моделювання</w:t>
      </w:r>
    </w:p>
    <w:p w14:paraId="21C4362F" w14:textId="77777777" w:rsidR="00021659" w:rsidRPr="001C4B23" w:rsidRDefault="00021659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17C57796" w14:textId="77777777" w:rsidR="004F74D9" w:rsidRPr="001C4B23" w:rsidRDefault="004B0F9A" w:rsidP="002752F1">
      <w:pPr>
        <w:numPr>
          <w:ilvl w:val="0"/>
          <w:numId w:val="69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Для простору пошуку з N елементами, скільки запитів потрібно алгоритму Гровера, щоб знайти позначений елемент з високою ймовірністю?</w:t>
      </w:r>
    </w:p>
    <w:p w14:paraId="13CAA3D4" w14:textId="77777777" w:rsidR="004F74D9" w:rsidRPr="001C4B23" w:rsidRDefault="004B0F9A" w:rsidP="002752F1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a) O(</w:t>
      </w:r>
      <w:proofErr w:type="spellStart"/>
      <w:r w:rsidRPr="001C4B23">
        <w:rPr>
          <w:rFonts w:ascii="Open Sans" w:eastAsia="Times New Roman" w:hAnsi="Open Sans" w:cs="Open Sans"/>
          <w:sz w:val="26"/>
          <w:szCs w:val="26"/>
        </w:rPr>
        <w:t>log</w:t>
      </w:r>
      <w:proofErr w:type="spellEnd"/>
      <w:r w:rsidRPr="001C4B23">
        <w:rPr>
          <w:rFonts w:ascii="Open Sans" w:eastAsia="Times New Roman" w:hAnsi="Open Sans" w:cs="Open Sans"/>
          <w:sz w:val="26"/>
          <w:szCs w:val="26"/>
        </w:rPr>
        <w:t xml:space="preserve"> N)</w:t>
      </w:r>
    </w:p>
    <w:p w14:paraId="63B9203F" w14:textId="77777777" w:rsidR="004F74D9" w:rsidRPr="001C4B23" w:rsidRDefault="004B0F9A" w:rsidP="002752F1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б) O(N)</w:t>
      </w:r>
    </w:p>
    <w:p w14:paraId="7EFB170F" w14:textId="446B3E89" w:rsidR="004F74D9" w:rsidRPr="001C4B23" w:rsidRDefault="00F979D7" w:rsidP="002752F1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в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) </w:t>
      </w:r>
      <w:r w:rsidR="004B0F9A" w:rsidRPr="001C4B23">
        <w:rPr>
          <w:rFonts w:ascii="Open Sans" w:eastAsia="Times New Roman" w:hAnsi="Open Sans" w:cs="Open Sans"/>
          <w:b/>
          <w:bCs/>
          <w:sz w:val="26"/>
          <w:szCs w:val="26"/>
        </w:rPr>
        <w:t>O(√N)</w:t>
      </w:r>
    </w:p>
    <w:p w14:paraId="2947E5F4" w14:textId="14337FDC" w:rsidR="004B0F9A" w:rsidRPr="001C4B23" w:rsidRDefault="00F979D7" w:rsidP="002752F1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г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) O(N²)</w:t>
      </w:r>
    </w:p>
    <w:p w14:paraId="071F6C11" w14:textId="77777777" w:rsidR="000A12A8" w:rsidRPr="001C4B23" w:rsidRDefault="000A12A8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50701488" w14:textId="77777777" w:rsidR="004F74D9" w:rsidRPr="001C4B23" w:rsidRDefault="004B0F9A" w:rsidP="002752F1">
      <w:pPr>
        <w:numPr>
          <w:ilvl w:val="0"/>
          <w:numId w:val="69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Яке основне криптографічне значення має алгоритм Гровера?</w:t>
      </w:r>
    </w:p>
    <w:p w14:paraId="7194A00C" w14:textId="77777777" w:rsidR="004F74D9" w:rsidRPr="001C4B23" w:rsidRDefault="004B0F9A" w:rsidP="002752F1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a) Він зламує шифрування RSA.</w:t>
      </w:r>
    </w:p>
    <w:p w14:paraId="1DDD722E" w14:textId="77777777" w:rsidR="004F74D9" w:rsidRPr="001C4B23" w:rsidRDefault="004B0F9A" w:rsidP="002752F1">
      <w:pPr>
        <w:tabs>
          <w:tab w:val="left" w:pos="3012"/>
        </w:tabs>
        <w:spacing w:after="0" w:line="240" w:lineRule="auto"/>
        <w:ind w:left="1418" w:hanging="28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Він зменшує ефективну безпеку алгоритмів симетричного ключа вдвічі.</w:t>
      </w:r>
    </w:p>
    <w:p w14:paraId="589A097C" w14:textId="67210FE0" w:rsidR="004F74D9" w:rsidRPr="001C4B23" w:rsidRDefault="00F979D7" w:rsidP="002752F1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в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) Він робить цифрові підписи застарілими.</w:t>
      </w:r>
    </w:p>
    <w:p w14:paraId="464D982F" w14:textId="74E68718" w:rsidR="004B0F9A" w:rsidRPr="001C4B23" w:rsidRDefault="00F979D7" w:rsidP="002752F1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г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) Він прискорює генерацію простих чисел.</w:t>
      </w:r>
    </w:p>
    <w:p w14:paraId="79F6A3BD" w14:textId="77777777" w:rsidR="00021659" w:rsidRPr="001C4B23" w:rsidRDefault="00021659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7D4AECAC" w14:textId="77777777" w:rsidR="004F74D9" w:rsidRPr="001C4B23" w:rsidRDefault="004B0F9A" w:rsidP="008B40A2">
      <w:pPr>
        <w:numPr>
          <w:ilvl w:val="0"/>
          <w:numId w:val="69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Який варіант AES слід використовувати для забезпечення 128-бітної квантової безпеки?</w:t>
      </w:r>
    </w:p>
    <w:p w14:paraId="136525D6" w14:textId="77777777" w:rsidR="004F74D9" w:rsidRPr="001C4B23" w:rsidRDefault="004B0F9A" w:rsidP="008B40A2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a) AES-128</w:t>
      </w:r>
    </w:p>
    <w:p w14:paraId="02BEA568" w14:textId="77777777" w:rsidR="004F74D9" w:rsidRPr="001C4B23" w:rsidRDefault="004B0F9A" w:rsidP="008B40A2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б) AES-192</w:t>
      </w:r>
    </w:p>
    <w:p w14:paraId="7EACAF76" w14:textId="168A137D" w:rsidR="004F74D9" w:rsidRPr="001C4B23" w:rsidRDefault="00F979D7" w:rsidP="008B40A2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в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) </w:t>
      </w:r>
      <w:r w:rsidR="004B0F9A" w:rsidRPr="001C4B23">
        <w:rPr>
          <w:rFonts w:ascii="Open Sans" w:eastAsia="Times New Roman" w:hAnsi="Open Sans" w:cs="Open Sans"/>
          <w:b/>
          <w:bCs/>
          <w:sz w:val="26"/>
          <w:szCs w:val="26"/>
        </w:rPr>
        <w:t>AES-256</w:t>
      </w:r>
    </w:p>
    <w:p w14:paraId="29D4150C" w14:textId="728B3289" w:rsidR="004B0F9A" w:rsidRPr="001C4B23" w:rsidRDefault="00F979D7" w:rsidP="008B40A2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г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) AES-512</w:t>
      </w:r>
    </w:p>
    <w:p w14:paraId="693702F3" w14:textId="77777777" w:rsidR="00EE5A24" w:rsidRPr="001C4B23" w:rsidRDefault="00EE5A24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402B7006" w14:textId="77777777" w:rsidR="004F74D9" w:rsidRPr="001C4B23" w:rsidRDefault="004B0F9A" w:rsidP="004C7066">
      <w:pPr>
        <w:numPr>
          <w:ilvl w:val="0"/>
          <w:numId w:val="69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Основна процедура в алгоритмі Гровера, що застосовується повторно, називається:</w:t>
      </w:r>
    </w:p>
    <w:p w14:paraId="3536B1D4" w14:textId="6E936437" w:rsidR="004F74D9" w:rsidRPr="001C4B23" w:rsidRDefault="004B0F9A" w:rsidP="004C7066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a) функцією </w:t>
      </w:r>
      <w:proofErr w:type="spellStart"/>
      <w:r w:rsidR="00D5736D" w:rsidRPr="00D5736D">
        <w:rPr>
          <w:rFonts w:ascii="Open Sans" w:eastAsia="Times New Roman" w:hAnsi="Open Sans" w:cs="Open Sans"/>
          <w:sz w:val="26"/>
          <w:szCs w:val="26"/>
        </w:rPr>
        <w:t>Oracle</w:t>
      </w:r>
      <w:proofErr w:type="spellEnd"/>
    </w:p>
    <w:p w14:paraId="5C13FFD0" w14:textId="77777777" w:rsidR="004F74D9" w:rsidRPr="001C4B23" w:rsidRDefault="004B0F9A" w:rsidP="004C7066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ітерацією Гровера</w:t>
      </w:r>
    </w:p>
    <w:p w14:paraId="28A2F4B7" w14:textId="6F3FEA6A" w:rsidR="004F74D9" w:rsidRPr="001C4B23" w:rsidRDefault="00F979D7" w:rsidP="004C7066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в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) циклом дифузії</w:t>
      </w:r>
    </w:p>
    <w:p w14:paraId="48383C42" w14:textId="474AB5B0" w:rsidR="004B0F9A" w:rsidRPr="001C4B23" w:rsidRDefault="00F979D7" w:rsidP="004C7066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г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) </w:t>
      </w:r>
      <w:r w:rsidR="00EE0578" w:rsidRPr="001C4B23">
        <w:rPr>
          <w:rFonts w:ascii="Open Sans" w:eastAsia="Times New Roman" w:hAnsi="Open Sans" w:cs="Open Sans"/>
          <w:sz w:val="26"/>
          <w:szCs w:val="26"/>
        </w:rPr>
        <w:t>м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ножник</w:t>
      </w:r>
      <w:r w:rsidR="007C4725">
        <w:rPr>
          <w:rFonts w:ascii="Open Sans" w:eastAsia="Times New Roman" w:hAnsi="Open Sans" w:cs="Open Sans"/>
          <w:sz w:val="26"/>
          <w:szCs w:val="26"/>
        </w:rPr>
        <w:t>ом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 амплітуди</w:t>
      </w:r>
    </w:p>
    <w:p w14:paraId="306C9415" w14:textId="0C29A819" w:rsidR="00241EFB" w:rsidRPr="001C4B23" w:rsidRDefault="00241EFB">
      <w:pPr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br w:type="page"/>
      </w:r>
    </w:p>
    <w:p w14:paraId="5079B6E1" w14:textId="77777777" w:rsidR="004B0F9A" w:rsidRPr="001C4B23" w:rsidRDefault="004B0F9A" w:rsidP="00EE0578">
      <w:pPr>
        <w:tabs>
          <w:tab w:val="left" w:pos="3012"/>
        </w:tabs>
        <w:spacing w:after="12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lastRenderedPageBreak/>
        <w:t>Лекція 3: Алгоритм Шора та квантові загрози</w:t>
      </w:r>
    </w:p>
    <w:p w14:paraId="746687F8" w14:textId="77777777" w:rsidR="004F74D9" w:rsidRPr="001C4B23" w:rsidRDefault="004B0F9A" w:rsidP="00EE0578">
      <w:pPr>
        <w:numPr>
          <w:ilvl w:val="0"/>
          <w:numId w:val="70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Яку проблему ефективно вирішує алгоритм Шора, тим самим порушуючи RSA?</w:t>
      </w:r>
    </w:p>
    <w:p w14:paraId="1E0F3DD5" w14:textId="18A194B0" w:rsidR="004F74D9" w:rsidRPr="001C4B23" w:rsidRDefault="004B0F9A" w:rsidP="00EE0578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а) </w:t>
      </w:r>
      <w:r w:rsidR="001A0A2E" w:rsidRPr="001C4B23">
        <w:rPr>
          <w:rFonts w:ascii="Open Sans" w:eastAsia="Times New Roman" w:hAnsi="Open Sans" w:cs="Open Sans"/>
          <w:b/>
          <w:bCs/>
          <w:sz w:val="26"/>
          <w:szCs w:val="26"/>
        </w:rPr>
        <w:t>р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озкладення цілих чисел на множники</w:t>
      </w:r>
    </w:p>
    <w:p w14:paraId="2C59088C" w14:textId="54E830A8" w:rsidR="004F74D9" w:rsidRPr="001C4B23" w:rsidRDefault="004B0F9A" w:rsidP="00EE0578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="001A0A2E" w:rsidRPr="001C4B23">
        <w:rPr>
          <w:rFonts w:ascii="Open Sans" w:eastAsia="Times New Roman" w:hAnsi="Open Sans" w:cs="Open Sans"/>
          <w:sz w:val="26"/>
          <w:szCs w:val="26"/>
        </w:rPr>
        <w:t>н</w:t>
      </w:r>
      <w:r w:rsidRPr="001C4B23">
        <w:rPr>
          <w:rFonts w:ascii="Open Sans" w:eastAsia="Times New Roman" w:hAnsi="Open Sans" w:cs="Open Sans"/>
          <w:sz w:val="26"/>
          <w:szCs w:val="26"/>
        </w:rPr>
        <w:t>еструктурований пошук</w:t>
      </w:r>
    </w:p>
    <w:p w14:paraId="640DC9FF" w14:textId="06493087" w:rsidR="004F74D9" w:rsidRPr="001C4B23" w:rsidRDefault="004B0F9A" w:rsidP="00EE0578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в) </w:t>
      </w:r>
      <w:r w:rsidR="001A0A2E" w:rsidRPr="001C4B23">
        <w:rPr>
          <w:rFonts w:ascii="Open Sans" w:eastAsia="Times New Roman" w:hAnsi="Open Sans" w:cs="Open Sans"/>
          <w:sz w:val="26"/>
          <w:szCs w:val="26"/>
        </w:rPr>
        <w:t>б</w:t>
      </w:r>
      <w:r w:rsidRPr="001C4B23">
        <w:rPr>
          <w:rFonts w:ascii="Open Sans" w:eastAsia="Times New Roman" w:hAnsi="Open Sans" w:cs="Open Sans"/>
          <w:sz w:val="26"/>
          <w:szCs w:val="26"/>
        </w:rPr>
        <w:t>улева задовільність</w:t>
      </w:r>
    </w:p>
    <w:p w14:paraId="6869B9FD" w14:textId="2123E80F" w:rsidR="004B0F9A" w:rsidRPr="001C4B23" w:rsidRDefault="004B0F9A" w:rsidP="00EE0578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г) </w:t>
      </w:r>
      <w:r w:rsidR="001A0A2E" w:rsidRPr="001C4B23">
        <w:rPr>
          <w:rFonts w:ascii="Open Sans" w:eastAsia="Times New Roman" w:hAnsi="Open Sans" w:cs="Open Sans"/>
          <w:sz w:val="26"/>
          <w:szCs w:val="26"/>
        </w:rPr>
        <w:t>о</w:t>
      </w:r>
      <w:r w:rsidRPr="001C4B23">
        <w:rPr>
          <w:rFonts w:ascii="Open Sans" w:eastAsia="Times New Roman" w:hAnsi="Open Sans" w:cs="Open Sans"/>
          <w:sz w:val="26"/>
          <w:szCs w:val="26"/>
        </w:rPr>
        <w:t>бхід графа</w:t>
      </w:r>
    </w:p>
    <w:p w14:paraId="6EAC507D" w14:textId="77777777" w:rsidR="00EE5A24" w:rsidRPr="001C4B23" w:rsidRDefault="00EE5A24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3250EB5B" w14:textId="77777777" w:rsidR="004F74D9" w:rsidRPr="001C4B23" w:rsidRDefault="004B0F9A" w:rsidP="00EE0578">
      <w:pPr>
        <w:numPr>
          <w:ilvl w:val="0"/>
          <w:numId w:val="70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Квантова підпрограма, що лежить в основі алгоритму Шора, використовується для:</w:t>
      </w:r>
    </w:p>
    <w:p w14:paraId="02BB93F2" w14:textId="4B13F8F4" w:rsidR="004F74D9" w:rsidRPr="001C4B23" w:rsidRDefault="004B0F9A" w:rsidP="00EE0578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а) </w:t>
      </w:r>
      <w:r w:rsidR="001A0A2E" w:rsidRPr="001C4B23">
        <w:rPr>
          <w:rFonts w:ascii="Open Sans" w:eastAsia="Times New Roman" w:hAnsi="Open Sans" w:cs="Open Sans"/>
          <w:sz w:val="26"/>
          <w:szCs w:val="26"/>
        </w:rPr>
        <w:t>п</w:t>
      </w:r>
      <w:r w:rsidRPr="001C4B23">
        <w:rPr>
          <w:rFonts w:ascii="Open Sans" w:eastAsia="Times New Roman" w:hAnsi="Open Sans" w:cs="Open Sans"/>
          <w:sz w:val="26"/>
          <w:szCs w:val="26"/>
        </w:rPr>
        <w:t>ідсилення амплітуди</w:t>
      </w:r>
    </w:p>
    <w:p w14:paraId="40D416D6" w14:textId="0B29F3A2" w:rsidR="004F74D9" w:rsidRPr="001C4B23" w:rsidRDefault="004B0F9A" w:rsidP="00EE0578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="001A0A2E" w:rsidRPr="001C4B23">
        <w:rPr>
          <w:rFonts w:ascii="Open Sans" w:eastAsia="Times New Roman" w:hAnsi="Open Sans" w:cs="Open Sans"/>
          <w:b/>
          <w:bCs/>
          <w:sz w:val="26"/>
          <w:szCs w:val="26"/>
        </w:rPr>
        <w:t>п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ошуку періоду</w:t>
      </w:r>
    </w:p>
    <w:p w14:paraId="08CC5DC2" w14:textId="31FB5A0D" w:rsidR="004F74D9" w:rsidRPr="001C4B23" w:rsidRDefault="00F979D7" w:rsidP="00EE0578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в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) </w:t>
      </w:r>
      <w:r w:rsidR="001A0A2E" w:rsidRPr="001C4B23">
        <w:rPr>
          <w:rFonts w:ascii="Open Sans" w:eastAsia="Times New Roman" w:hAnsi="Open Sans" w:cs="Open Sans"/>
          <w:sz w:val="26"/>
          <w:szCs w:val="26"/>
        </w:rPr>
        <w:t>к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вантового перетворення Фур'є</w:t>
      </w:r>
    </w:p>
    <w:p w14:paraId="3B112076" w14:textId="7D4523C2" w:rsidR="004B0F9A" w:rsidRPr="001C4B23" w:rsidRDefault="00F979D7" w:rsidP="00EE0578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г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) </w:t>
      </w:r>
      <w:r w:rsidR="001A0A2E" w:rsidRPr="001C4B23">
        <w:rPr>
          <w:rFonts w:ascii="Open Sans" w:eastAsia="Times New Roman" w:hAnsi="Open Sans" w:cs="Open Sans"/>
          <w:sz w:val="26"/>
          <w:szCs w:val="26"/>
        </w:rPr>
        <w:t>р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озробки </w:t>
      </w:r>
      <w:proofErr w:type="spellStart"/>
      <w:r w:rsidR="00D5736D" w:rsidRPr="00D5736D">
        <w:rPr>
          <w:rFonts w:ascii="Open Sans" w:eastAsia="Times New Roman" w:hAnsi="Open Sans" w:cs="Open Sans"/>
          <w:sz w:val="26"/>
          <w:szCs w:val="26"/>
        </w:rPr>
        <w:t>Oracle</w:t>
      </w:r>
      <w:proofErr w:type="spellEnd"/>
    </w:p>
    <w:p w14:paraId="77D95701" w14:textId="77777777" w:rsidR="00EE5A24" w:rsidRPr="001C4B23" w:rsidRDefault="00EE5A24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5435E2DA" w14:textId="77777777" w:rsidR="004F74D9" w:rsidRPr="001C4B23" w:rsidRDefault="004B0F9A" w:rsidP="00033404">
      <w:pPr>
        <w:numPr>
          <w:ilvl w:val="0"/>
          <w:numId w:val="70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Які криптографічні системи порушує алгоритм Шора?</w:t>
      </w:r>
    </w:p>
    <w:p w14:paraId="7CD948ED" w14:textId="4F7FDDAA" w:rsidR="004F74D9" w:rsidRPr="001C4B23" w:rsidRDefault="004B0F9A" w:rsidP="00AE37EA">
      <w:pPr>
        <w:tabs>
          <w:tab w:val="left" w:pos="3012"/>
        </w:tabs>
        <w:spacing w:after="0" w:line="240" w:lineRule="auto"/>
        <w:ind w:left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a) </w:t>
      </w:r>
      <w:r w:rsidR="001A0A2E" w:rsidRPr="001C4B23">
        <w:rPr>
          <w:rFonts w:ascii="Open Sans" w:eastAsia="Times New Roman" w:hAnsi="Open Sans" w:cs="Open Sans"/>
          <w:sz w:val="26"/>
          <w:szCs w:val="26"/>
        </w:rPr>
        <w:t>с</w:t>
      </w:r>
      <w:r w:rsidRPr="001C4B23">
        <w:rPr>
          <w:rFonts w:ascii="Open Sans" w:eastAsia="Times New Roman" w:hAnsi="Open Sans" w:cs="Open Sans"/>
          <w:sz w:val="26"/>
          <w:szCs w:val="26"/>
        </w:rPr>
        <w:t>иметричні шифри, такі як AES</w:t>
      </w:r>
    </w:p>
    <w:p w14:paraId="3BBFC613" w14:textId="7FDDCADC" w:rsidR="004F74D9" w:rsidRPr="001C4B23" w:rsidRDefault="004B0F9A" w:rsidP="00800993">
      <w:pPr>
        <w:tabs>
          <w:tab w:val="left" w:pos="3012"/>
        </w:tabs>
        <w:spacing w:after="0" w:line="240" w:lineRule="auto"/>
        <w:ind w:left="1418" w:hanging="28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="001A0A2E" w:rsidRPr="001C4B23">
        <w:rPr>
          <w:rFonts w:ascii="Open Sans" w:eastAsia="Times New Roman" w:hAnsi="Open Sans" w:cs="Open Sans"/>
          <w:b/>
          <w:bCs/>
          <w:sz w:val="26"/>
          <w:szCs w:val="26"/>
        </w:rPr>
        <w:t>с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 xml:space="preserve">истеми з відкритим ключем, такі як RSA, ECC та </w:t>
      </w:r>
      <w:proofErr w:type="spellStart"/>
      <w:r w:rsidR="00D04B18">
        <w:rPr>
          <w:rFonts w:ascii="Open Sans" w:eastAsia="Times New Roman" w:hAnsi="Open Sans" w:cs="Open Sans"/>
          <w:b/>
          <w:bCs/>
          <w:sz w:val="26"/>
          <w:szCs w:val="26"/>
        </w:rPr>
        <w:t>Діффі-Хеллмана</w:t>
      </w:r>
      <w:proofErr w:type="spellEnd"/>
    </w:p>
    <w:p w14:paraId="715B0A64" w14:textId="401C518A" w:rsidR="004F74D9" w:rsidRPr="001C4B23" w:rsidRDefault="00F979D7" w:rsidP="00AE37EA">
      <w:pPr>
        <w:tabs>
          <w:tab w:val="left" w:pos="3012"/>
        </w:tabs>
        <w:spacing w:after="0" w:line="240" w:lineRule="auto"/>
        <w:ind w:left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в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) </w:t>
      </w:r>
      <w:r w:rsidR="001A0A2E" w:rsidRPr="001C4B23">
        <w:rPr>
          <w:rFonts w:ascii="Open Sans" w:eastAsia="Times New Roman" w:hAnsi="Open Sans" w:cs="Open Sans"/>
          <w:sz w:val="26"/>
          <w:szCs w:val="26"/>
        </w:rPr>
        <w:t>х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еш-функції</w:t>
      </w:r>
    </w:p>
    <w:p w14:paraId="1B172AE2" w14:textId="1A1FEC69" w:rsidR="004B0F9A" w:rsidRPr="001C4B23" w:rsidRDefault="00F979D7" w:rsidP="00AE37EA">
      <w:pPr>
        <w:tabs>
          <w:tab w:val="left" w:pos="3012"/>
        </w:tabs>
        <w:spacing w:after="0" w:line="240" w:lineRule="auto"/>
        <w:ind w:left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г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) </w:t>
      </w:r>
      <w:r w:rsidR="001A0A2E" w:rsidRPr="001C4B23">
        <w:rPr>
          <w:rFonts w:ascii="Open Sans" w:eastAsia="Times New Roman" w:hAnsi="Open Sans" w:cs="Open Sans"/>
          <w:sz w:val="26"/>
          <w:szCs w:val="26"/>
        </w:rPr>
        <w:t>о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дноразові шифри</w:t>
      </w:r>
    </w:p>
    <w:p w14:paraId="57B328C6" w14:textId="77777777" w:rsidR="00EE5A24" w:rsidRPr="001C4B23" w:rsidRDefault="00EE5A24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39046E17" w14:textId="77777777" w:rsidR="004F74D9" w:rsidRPr="001C4B23" w:rsidRDefault="004B0F9A" w:rsidP="00033404">
      <w:pPr>
        <w:numPr>
          <w:ilvl w:val="0"/>
          <w:numId w:val="70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Квантове перетворення Фур'є (QFT) використовується в алгоритмі Шора для:</w:t>
      </w:r>
    </w:p>
    <w:p w14:paraId="2DF735EB" w14:textId="12AFA05D" w:rsidR="004F74D9" w:rsidRPr="001C4B23" w:rsidRDefault="004B0F9A" w:rsidP="00033404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a) </w:t>
      </w:r>
      <w:r w:rsidR="001A0A2E" w:rsidRPr="001C4B23">
        <w:rPr>
          <w:rFonts w:ascii="Open Sans" w:eastAsia="Times New Roman" w:hAnsi="Open Sans" w:cs="Open Sans"/>
          <w:sz w:val="26"/>
          <w:szCs w:val="26"/>
        </w:rPr>
        <w:t>і</w:t>
      </w:r>
      <w:r w:rsidRPr="001C4B23">
        <w:rPr>
          <w:rFonts w:ascii="Open Sans" w:eastAsia="Times New Roman" w:hAnsi="Open Sans" w:cs="Open Sans"/>
          <w:sz w:val="26"/>
          <w:szCs w:val="26"/>
        </w:rPr>
        <w:t>ніціалізації кубітів</w:t>
      </w:r>
    </w:p>
    <w:p w14:paraId="6266592B" w14:textId="1F143AD5" w:rsidR="004F74D9" w:rsidRPr="001C4B23" w:rsidRDefault="004B0F9A" w:rsidP="00033404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="001A0A2E" w:rsidRPr="00C03791">
        <w:rPr>
          <w:rFonts w:ascii="Open Sans" w:eastAsia="Times New Roman" w:hAnsi="Open Sans" w:cs="Open Sans"/>
          <w:b/>
          <w:bCs/>
          <w:sz w:val="26"/>
          <w:szCs w:val="26"/>
        </w:rPr>
        <w:t>в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итягнення періоду з суперпозиції</w:t>
      </w:r>
    </w:p>
    <w:p w14:paraId="1F9C2AE7" w14:textId="59C2D071" w:rsidR="004F74D9" w:rsidRPr="001C4B23" w:rsidRDefault="00F979D7" w:rsidP="00033404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в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) </w:t>
      </w:r>
      <w:r w:rsidR="001A0A2E" w:rsidRPr="001C4B23">
        <w:rPr>
          <w:rFonts w:ascii="Open Sans" w:eastAsia="Times New Roman" w:hAnsi="Open Sans" w:cs="Open Sans"/>
          <w:sz w:val="26"/>
          <w:szCs w:val="26"/>
        </w:rPr>
        <w:t>в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иправлення помилок</w:t>
      </w:r>
    </w:p>
    <w:p w14:paraId="62D4D5AC" w14:textId="62D63F37" w:rsidR="004B0F9A" w:rsidRPr="001C4B23" w:rsidRDefault="00F979D7" w:rsidP="001A0A2E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г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) </w:t>
      </w:r>
      <w:r w:rsidR="001A0A2E" w:rsidRPr="001C4B23">
        <w:rPr>
          <w:rFonts w:ascii="Open Sans" w:eastAsia="Times New Roman" w:hAnsi="Open Sans" w:cs="Open Sans"/>
          <w:sz w:val="26"/>
          <w:szCs w:val="26"/>
        </w:rPr>
        <w:t>в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имірювання кінцевого стану</w:t>
      </w:r>
    </w:p>
    <w:p w14:paraId="67210BD7" w14:textId="77777777" w:rsidR="005A5759" w:rsidRPr="001C4B23" w:rsidRDefault="005A5759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4C192BEE" w14:textId="77777777" w:rsidR="004F74D9" w:rsidRPr="001C4B23" w:rsidRDefault="004B0F9A" w:rsidP="00033404">
      <w:pPr>
        <w:numPr>
          <w:ilvl w:val="0"/>
          <w:numId w:val="70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Необхідність розробки нових криптографічних систем, стійких до алгоритму Шора, привела до появи такої галузі:</w:t>
      </w:r>
    </w:p>
    <w:p w14:paraId="24FA44EC" w14:textId="2258333A" w:rsidR="004F74D9" w:rsidRPr="001C4B23" w:rsidRDefault="004B0F9A" w:rsidP="00033404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a) </w:t>
      </w:r>
      <w:r w:rsidR="001A0A2E" w:rsidRPr="001C4B23">
        <w:rPr>
          <w:rFonts w:ascii="Open Sans" w:eastAsia="Times New Roman" w:hAnsi="Open Sans" w:cs="Open Sans"/>
          <w:sz w:val="26"/>
          <w:szCs w:val="26"/>
        </w:rPr>
        <w:t>к</w:t>
      </w:r>
      <w:r w:rsidRPr="001C4B23">
        <w:rPr>
          <w:rFonts w:ascii="Open Sans" w:eastAsia="Times New Roman" w:hAnsi="Open Sans" w:cs="Open Sans"/>
          <w:sz w:val="26"/>
          <w:szCs w:val="26"/>
        </w:rPr>
        <w:t>вантового виправлення помилок</w:t>
      </w:r>
    </w:p>
    <w:p w14:paraId="61D27B35" w14:textId="431E8F14" w:rsidR="004F74D9" w:rsidRPr="001C4B23" w:rsidRDefault="004B0F9A" w:rsidP="00033404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="001A0A2E" w:rsidRPr="001C4B23">
        <w:rPr>
          <w:rFonts w:ascii="Open Sans" w:eastAsia="Times New Roman" w:hAnsi="Open Sans" w:cs="Open Sans"/>
          <w:b/>
          <w:bCs/>
          <w:sz w:val="26"/>
          <w:szCs w:val="26"/>
        </w:rPr>
        <w:t>п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остквантової криптографії (PQC)</w:t>
      </w:r>
    </w:p>
    <w:p w14:paraId="654EC947" w14:textId="5F2D2B97" w:rsidR="004F74D9" w:rsidRPr="001C4B23" w:rsidRDefault="00F979D7" w:rsidP="00033404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в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) </w:t>
      </w:r>
      <w:r w:rsidR="001A0A2E" w:rsidRPr="001C4B23">
        <w:rPr>
          <w:rFonts w:ascii="Open Sans" w:eastAsia="Times New Roman" w:hAnsi="Open Sans" w:cs="Open Sans"/>
          <w:sz w:val="26"/>
          <w:szCs w:val="26"/>
        </w:rPr>
        <w:t>к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вантового розподілу ключів</w:t>
      </w:r>
    </w:p>
    <w:p w14:paraId="1A1622D2" w14:textId="68085D89" w:rsidR="004B0F9A" w:rsidRPr="001C4B23" w:rsidRDefault="00F979D7" w:rsidP="00033404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г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) </w:t>
      </w:r>
      <w:r w:rsidR="001A0A2E" w:rsidRPr="001C4B23">
        <w:rPr>
          <w:rFonts w:ascii="Open Sans" w:eastAsia="Times New Roman" w:hAnsi="Open Sans" w:cs="Open Sans"/>
          <w:sz w:val="26"/>
          <w:szCs w:val="26"/>
        </w:rPr>
        <w:t>к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вантового відпалу</w:t>
      </w:r>
    </w:p>
    <w:p w14:paraId="5E428504" w14:textId="77777777" w:rsidR="004B0F9A" w:rsidRPr="001C4B23" w:rsidRDefault="004B0F9A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46CB0E51" w14:textId="05B93DA7" w:rsidR="00241EFB" w:rsidRPr="001C4B23" w:rsidRDefault="00241EFB">
      <w:pPr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br w:type="page"/>
      </w:r>
    </w:p>
    <w:p w14:paraId="38F5C32B" w14:textId="77777777" w:rsidR="004B0F9A" w:rsidRPr="001C4B23" w:rsidRDefault="004B0F9A" w:rsidP="000D6291">
      <w:pPr>
        <w:tabs>
          <w:tab w:val="left" w:pos="3012"/>
        </w:tabs>
        <w:spacing w:after="12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lastRenderedPageBreak/>
        <w:t>Лекція 4: Квантовий розподіл ключів (QKD) — BB84</w:t>
      </w:r>
    </w:p>
    <w:p w14:paraId="5F6F12BD" w14:textId="77777777" w:rsidR="004F74D9" w:rsidRPr="001C4B23" w:rsidRDefault="004B0F9A" w:rsidP="000D6291">
      <w:pPr>
        <w:numPr>
          <w:ilvl w:val="0"/>
          <w:numId w:val="71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Безпека BB84 базується на таких принципах:</w:t>
      </w:r>
    </w:p>
    <w:p w14:paraId="747AA79D" w14:textId="77777777" w:rsidR="004F74D9" w:rsidRPr="001C4B23" w:rsidRDefault="004B0F9A" w:rsidP="000D6291">
      <w:pPr>
        <w:tabs>
          <w:tab w:val="left" w:pos="3012"/>
        </w:tabs>
        <w:spacing w:after="0" w:line="240" w:lineRule="auto"/>
        <w:ind w:left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а) обчислювальної складності</w:t>
      </w:r>
    </w:p>
    <w:p w14:paraId="3021CBC2" w14:textId="4C049609" w:rsidR="004F74D9" w:rsidRPr="001C4B23" w:rsidRDefault="004B0F9A" w:rsidP="00800993">
      <w:pPr>
        <w:tabs>
          <w:tab w:val="left" w:pos="3012"/>
        </w:tabs>
        <w:spacing w:after="0" w:line="240" w:lineRule="auto"/>
        <w:ind w:left="1418" w:hanging="28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б)</w:t>
      </w:r>
      <w:r w:rsidR="005573BB" w:rsidRPr="001C4B23">
        <w:rPr>
          <w:rFonts w:ascii="Open Sans" w:eastAsia="Times New Roman" w:hAnsi="Open Sans" w:cs="Open Sans"/>
          <w:sz w:val="26"/>
          <w:szCs w:val="26"/>
        </w:rPr>
        <w:t xml:space="preserve"> </w:t>
      </w:r>
      <w:r w:rsidR="004C6F6D" w:rsidRPr="001C4B23">
        <w:rPr>
          <w:rFonts w:ascii="Open Sans" w:eastAsia="Times New Roman" w:hAnsi="Open Sans" w:cs="Open Sans"/>
          <w:b/>
          <w:bCs/>
          <w:sz w:val="26"/>
          <w:szCs w:val="26"/>
        </w:rPr>
        <w:t>к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вантової механіки (неможливість клонування та порушення вимірювання)</w:t>
      </w:r>
    </w:p>
    <w:p w14:paraId="5E4BD7D7" w14:textId="2C93E971" w:rsidR="004F74D9" w:rsidRPr="001C4B23" w:rsidRDefault="004B0F9A" w:rsidP="000D6291">
      <w:pPr>
        <w:tabs>
          <w:tab w:val="left" w:pos="3012"/>
        </w:tabs>
        <w:spacing w:after="0" w:line="240" w:lineRule="auto"/>
        <w:ind w:left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в) </w:t>
      </w:r>
      <w:r w:rsidR="00C47757" w:rsidRPr="001C4B23">
        <w:rPr>
          <w:rFonts w:ascii="Open Sans" w:eastAsia="Times New Roman" w:hAnsi="Open Sans" w:cs="Open Sans"/>
          <w:sz w:val="26"/>
          <w:szCs w:val="26"/>
        </w:rPr>
        <w:t>м</w:t>
      </w:r>
      <w:r w:rsidRPr="001C4B23">
        <w:rPr>
          <w:rFonts w:ascii="Open Sans" w:eastAsia="Times New Roman" w:hAnsi="Open Sans" w:cs="Open Sans"/>
          <w:sz w:val="26"/>
          <w:szCs w:val="26"/>
        </w:rPr>
        <w:t>атематичних односторонніх функцій</w:t>
      </w:r>
    </w:p>
    <w:p w14:paraId="474D24DC" w14:textId="6A1CBDE7" w:rsidR="004B0F9A" w:rsidRPr="001C4B23" w:rsidRDefault="004B0F9A" w:rsidP="000D6291">
      <w:pPr>
        <w:tabs>
          <w:tab w:val="left" w:pos="3012"/>
        </w:tabs>
        <w:spacing w:after="0" w:line="240" w:lineRule="auto"/>
        <w:ind w:left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г) </w:t>
      </w:r>
      <w:r w:rsidR="00C47757" w:rsidRPr="001C4B23">
        <w:rPr>
          <w:rFonts w:ascii="Open Sans" w:eastAsia="Times New Roman" w:hAnsi="Open Sans" w:cs="Open Sans"/>
          <w:sz w:val="26"/>
          <w:szCs w:val="26"/>
        </w:rPr>
        <w:t>е</w:t>
      </w:r>
      <w:r w:rsidRPr="001C4B23">
        <w:rPr>
          <w:rFonts w:ascii="Open Sans" w:eastAsia="Times New Roman" w:hAnsi="Open Sans" w:cs="Open Sans"/>
          <w:sz w:val="26"/>
          <w:szCs w:val="26"/>
        </w:rPr>
        <w:t>нтропійної невизначеності</w:t>
      </w:r>
    </w:p>
    <w:p w14:paraId="76CEFF42" w14:textId="77777777" w:rsidR="007A0B9B" w:rsidRPr="001C4B23" w:rsidRDefault="007A0B9B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3276DCB9" w14:textId="3FEDE629" w:rsidR="004F74D9" w:rsidRPr="001C4B23" w:rsidRDefault="004B0F9A" w:rsidP="00C47757">
      <w:pPr>
        <w:numPr>
          <w:ilvl w:val="0"/>
          <w:numId w:val="71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У протоколі BB84, що роблять </w:t>
      </w:r>
      <w:r w:rsidR="00D04B18">
        <w:rPr>
          <w:rFonts w:ascii="Open Sans" w:eastAsia="Times New Roman" w:hAnsi="Open Sans" w:cs="Open Sans"/>
          <w:sz w:val="26"/>
          <w:szCs w:val="26"/>
        </w:rPr>
        <w:t>Аліса</w:t>
      </w:r>
      <w:r w:rsidRPr="001C4B23">
        <w:rPr>
          <w:rFonts w:ascii="Open Sans" w:eastAsia="Times New Roman" w:hAnsi="Open Sans" w:cs="Open Sans"/>
          <w:sz w:val="26"/>
          <w:szCs w:val="26"/>
        </w:rPr>
        <w:t xml:space="preserve"> і </w:t>
      </w:r>
      <w:r w:rsidR="00D04B18">
        <w:rPr>
          <w:rFonts w:ascii="Open Sans" w:eastAsia="Times New Roman" w:hAnsi="Open Sans" w:cs="Open Sans"/>
          <w:sz w:val="26"/>
          <w:szCs w:val="26"/>
        </w:rPr>
        <w:t>Боб</w:t>
      </w:r>
      <w:r w:rsidRPr="001C4B23">
        <w:rPr>
          <w:rFonts w:ascii="Open Sans" w:eastAsia="Times New Roman" w:hAnsi="Open Sans" w:cs="Open Sans"/>
          <w:sz w:val="26"/>
          <w:szCs w:val="26"/>
        </w:rPr>
        <w:t xml:space="preserve"> під час фази «просіювання»?</w:t>
      </w:r>
    </w:p>
    <w:p w14:paraId="7E407F63" w14:textId="0BB435B8" w:rsidR="004F74D9" w:rsidRPr="001C4B23" w:rsidRDefault="004B0F9A" w:rsidP="00C979C8">
      <w:pPr>
        <w:tabs>
          <w:tab w:val="left" w:pos="3012"/>
        </w:tabs>
        <w:spacing w:after="0" w:line="240" w:lineRule="auto"/>
        <w:ind w:left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a) </w:t>
      </w:r>
      <w:r w:rsidR="00C979C8" w:rsidRPr="001C4B23">
        <w:rPr>
          <w:rFonts w:ascii="Open Sans" w:eastAsia="Times New Roman" w:hAnsi="Open Sans" w:cs="Open Sans"/>
          <w:sz w:val="26"/>
          <w:szCs w:val="26"/>
        </w:rPr>
        <w:t>в</w:t>
      </w:r>
      <w:r w:rsidRPr="001C4B23">
        <w:rPr>
          <w:rFonts w:ascii="Open Sans" w:eastAsia="Times New Roman" w:hAnsi="Open Sans" w:cs="Open Sans"/>
          <w:sz w:val="26"/>
          <w:szCs w:val="26"/>
        </w:rPr>
        <w:t>они виправляють помилки у своїх ключах</w:t>
      </w:r>
    </w:p>
    <w:p w14:paraId="6173D83A" w14:textId="1B7D99E7" w:rsidR="004F74D9" w:rsidRPr="001C4B23" w:rsidRDefault="004B0F9A" w:rsidP="00800993">
      <w:pPr>
        <w:tabs>
          <w:tab w:val="left" w:pos="3012"/>
        </w:tabs>
        <w:spacing w:after="0" w:line="240" w:lineRule="auto"/>
        <w:ind w:left="1418" w:hanging="28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="00C979C8" w:rsidRPr="001C4B23">
        <w:rPr>
          <w:rFonts w:ascii="Open Sans" w:eastAsia="Times New Roman" w:hAnsi="Open Sans" w:cs="Open Sans"/>
          <w:b/>
          <w:bCs/>
          <w:sz w:val="26"/>
          <w:szCs w:val="26"/>
        </w:rPr>
        <w:t>в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они оголошують свої вибори бази і зберігають тільки ті біти, де вони використовували одну і ту ж базу</w:t>
      </w:r>
    </w:p>
    <w:p w14:paraId="199261B5" w14:textId="3C860663" w:rsidR="004F74D9" w:rsidRPr="001C4B23" w:rsidRDefault="004B0F9A" w:rsidP="00C979C8">
      <w:pPr>
        <w:tabs>
          <w:tab w:val="left" w:pos="3012"/>
        </w:tabs>
        <w:spacing w:after="0" w:line="240" w:lineRule="auto"/>
        <w:ind w:left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c) </w:t>
      </w:r>
      <w:r w:rsidR="00C979C8" w:rsidRPr="001C4B23">
        <w:rPr>
          <w:rFonts w:ascii="Open Sans" w:eastAsia="Times New Roman" w:hAnsi="Open Sans" w:cs="Open Sans"/>
          <w:sz w:val="26"/>
          <w:szCs w:val="26"/>
        </w:rPr>
        <w:t>в</w:t>
      </w:r>
      <w:r w:rsidRPr="001C4B23">
        <w:rPr>
          <w:rFonts w:ascii="Open Sans" w:eastAsia="Times New Roman" w:hAnsi="Open Sans" w:cs="Open Sans"/>
          <w:sz w:val="26"/>
          <w:szCs w:val="26"/>
        </w:rPr>
        <w:t>они посилюють конфіденційність свого ключа</w:t>
      </w:r>
    </w:p>
    <w:p w14:paraId="758BD666" w14:textId="7CAFEB23" w:rsidR="004B0F9A" w:rsidRPr="001C4B23" w:rsidRDefault="004B0F9A" w:rsidP="00C979C8">
      <w:pPr>
        <w:tabs>
          <w:tab w:val="left" w:pos="3012"/>
        </w:tabs>
        <w:spacing w:after="0" w:line="240" w:lineRule="auto"/>
        <w:ind w:left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d) </w:t>
      </w:r>
      <w:r w:rsidR="00C979C8" w:rsidRPr="001C4B23">
        <w:rPr>
          <w:rFonts w:ascii="Open Sans" w:eastAsia="Times New Roman" w:hAnsi="Open Sans" w:cs="Open Sans"/>
          <w:sz w:val="26"/>
          <w:szCs w:val="26"/>
        </w:rPr>
        <w:t>в</w:t>
      </w:r>
      <w:r w:rsidRPr="001C4B23">
        <w:rPr>
          <w:rFonts w:ascii="Open Sans" w:eastAsia="Times New Roman" w:hAnsi="Open Sans" w:cs="Open Sans"/>
          <w:sz w:val="26"/>
          <w:szCs w:val="26"/>
        </w:rPr>
        <w:t>они виявляють присутність підслуховувача</w:t>
      </w:r>
    </w:p>
    <w:p w14:paraId="30D28664" w14:textId="77777777" w:rsidR="007A0B9B" w:rsidRPr="001C4B23" w:rsidRDefault="007A0B9B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07B1078A" w14:textId="7CF20222" w:rsidR="004F74D9" w:rsidRPr="001C4B23" w:rsidRDefault="004B0F9A" w:rsidP="00A32426">
      <w:pPr>
        <w:numPr>
          <w:ilvl w:val="0"/>
          <w:numId w:val="71"/>
        </w:numPr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Неминучі помилки, внесені </w:t>
      </w:r>
      <w:proofErr w:type="spellStart"/>
      <w:r w:rsidRPr="001C4B23">
        <w:rPr>
          <w:rFonts w:ascii="Open Sans" w:eastAsia="Times New Roman" w:hAnsi="Open Sans" w:cs="Open Sans"/>
          <w:sz w:val="26"/>
          <w:szCs w:val="26"/>
        </w:rPr>
        <w:t>підслуховувачем</w:t>
      </w:r>
      <w:proofErr w:type="spellEnd"/>
      <w:r w:rsidRPr="001C4B23">
        <w:rPr>
          <w:rFonts w:ascii="Open Sans" w:eastAsia="Times New Roman" w:hAnsi="Open Sans" w:cs="Open Sans"/>
          <w:sz w:val="26"/>
          <w:szCs w:val="26"/>
        </w:rPr>
        <w:t xml:space="preserve"> (</w:t>
      </w:r>
      <w:r w:rsidR="00D04B18">
        <w:rPr>
          <w:rFonts w:ascii="Open Sans" w:eastAsia="Times New Roman" w:hAnsi="Open Sans" w:cs="Open Sans"/>
          <w:sz w:val="26"/>
          <w:szCs w:val="26"/>
        </w:rPr>
        <w:t>Євою</w:t>
      </w:r>
      <w:r w:rsidRPr="001C4B23">
        <w:rPr>
          <w:rFonts w:ascii="Open Sans" w:eastAsia="Times New Roman" w:hAnsi="Open Sans" w:cs="Open Sans"/>
          <w:sz w:val="26"/>
          <w:szCs w:val="26"/>
        </w:rPr>
        <w:t>) в BB84, вимірюються за допомогою:</w:t>
      </w:r>
    </w:p>
    <w:p w14:paraId="140EB4F2" w14:textId="42526A27" w:rsidR="004F74D9" w:rsidRPr="001C4B23" w:rsidRDefault="004B0F9A" w:rsidP="00BB33E2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a) </w:t>
      </w:r>
      <w:r w:rsidR="00236D83" w:rsidRPr="001C4B23">
        <w:rPr>
          <w:rFonts w:ascii="Open Sans" w:eastAsia="Times New Roman" w:hAnsi="Open Sans" w:cs="Open Sans"/>
          <w:sz w:val="26"/>
          <w:szCs w:val="26"/>
        </w:rPr>
        <w:t>к</w:t>
      </w:r>
      <w:r w:rsidRPr="001C4B23">
        <w:rPr>
          <w:rFonts w:ascii="Open Sans" w:eastAsia="Times New Roman" w:hAnsi="Open Sans" w:cs="Open Sans"/>
          <w:sz w:val="26"/>
          <w:szCs w:val="26"/>
        </w:rPr>
        <w:t>оефіцієнтом бітових помилок (BER)</w:t>
      </w:r>
    </w:p>
    <w:p w14:paraId="7E7A6951" w14:textId="3ABC058F" w:rsidR="004F74D9" w:rsidRPr="001C4B23" w:rsidRDefault="004B0F9A" w:rsidP="00BB33E2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="00236D83" w:rsidRPr="001C4B23">
        <w:rPr>
          <w:rFonts w:ascii="Open Sans" w:eastAsia="Times New Roman" w:hAnsi="Open Sans" w:cs="Open Sans"/>
          <w:b/>
          <w:bCs/>
          <w:sz w:val="26"/>
          <w:szCs w:val="26"/>
        </w:rPr>
        <w:t>к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вантовою частотою бітових помилок (QBER)</w:t>
      </w:r>
    </w:p>
    <w:p w14:paraId="215205B7" w14:textId="35AD8CBA" w:rsidR="004F74D9" w:rsidRPr="001C4B23" w:rsidRDefault="004B0F9A" w:rsidP="00BB33E2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c) </w:t>
      </w:r>
      <w:r w:rsidR="00236D83" w:rsidRPr="001C4B23">
        <w:rPr>
          <w:rFonts w:ascii="Open Sans" w:eastAsia="Times New Roman" w:hAnsi="Open Sans" w:cs="Open Sans"/>
          <w:sz w:val="26"/>
          <w:szCs w:val="26"/>
        </w:rPr>
        <w:t>в</w:t>
      </w:r>
      <w:r w:rsidRPr="001C4B23">
        <w:rPr>
          <w:rFonts w:ascii="Open Sans" w:eastAsia="Times New Roman" w:hAnsi="Open Sans" w:cs="Open Sans"/>
          <w:sz w:val="26"/>
          <w:szCs w:val="26"/>
        </w:rPr>
        <w:t>ідношення сигнал/шум (SNR)</w:t>
      </w:r>
    </w:p>
    <w:p w14:paraId="10ACF607" w14:textId="3E4D2B32" w:rsidR="004B0F9A" w:rsidRPr="001C4B23" w:rsidRDefault="004B0F9A" w:rsidP="00BB33E2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d) </w:t>
      </w:r>
      <w:r w:rsidR="00236D83" w:rsidRPr="001C4B23">
        <w:rPr>
          <w:rFonts w:ascii="Open Sans" w:eastAsia="Times New Roman" w:hAnsi="Open Sans" w:cs="Open Sans"/>
          <w:sz w:val="26"/>
          <w:szCs w:val="26"/>
        </w:rPr>
        <w:t>ш</w:t>
      </w:r>
      <w:r w:rsidRPr="001C4B23">
        <w:rPr>
          <w:rFonts w:ascii="Open Sans" w:eastAsia="Times New Roman" w:hAnsi="Open Sans" w:cs="Open Sans"/>
          <w:sz w:val="26"/>
          <w:szCs w:val="26"/>
        </w:rPr>
        <w:t>видкістю виявлення фотонів (PDR)</w:t>
      </w:r>
    </w:p>
    <w:p w14:paraId="51FF395D" w14:textId="77777777" w:rsidR="007A0B9B" w:rsidRPr="001C4B23" w:rsidRDefault="007A0B9B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5396DD06" w14:textId="77777777" w:rsidR="004F74D9" w:rsidRPr="001C4B23" w:rsidRDefault="004B0F9A" w:rsidP="00236D83">
      <w:pPr>
        <w:numPr>
          <w:ilvl w:val="0"/>
          <w:numId w:val="71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Після відбору та оцінки QBER, останніми кроками BB84 є:</w:t>
      </w:r>
    </w:p>
    <w:p w14:paraId="4210A7AC" w14:textId="2F63DCD7" w:rsidR="004F74D9" w:rsidRPr="001C4B23" w:rsidRDefault="004B0F9A" w:rsidP="00236D83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a) </w:t>
      </w:r>
      <w:r w:rsidR="00241EFB" w:rsidRPr="001C4B23">
        <w:rPr>
          <w:rFonts w:ascii="Open Sans" w:eastAsia="Times New Roman" w:hAnsi="Open Sans" w:cs="Open Sans"/>
          <w:sz w:val="26"/>
          <w:szCs w:val="26"/>
        </w:rPr>
        <w:t>г</w:t>
      </w:r>
      <w:r w:rsidRPr="001C4B23">
        <w:rPr>
          <w:rFonts w:ascii="Open Sans" w:eastAsia="Times New Roman" w:hAnsi="Open Sans" w:cs="Open Sans"/>
          <w:sz w:val="26"/>
          <w:szCs w:val="26"/>
        </w:rPr>
        <w:t>енерація ключа та шифрування</w:t>
      </w:r>
    </w:p>
    <w:p w14:paraId="4F8E0F33" w14:textId="3C886E7E" w:rsidR="004F74D9" w:rsidRPr="001C4B23" w:rsidRDefault="004B0F9A" w:rsidP="00236D83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="00241EFB" w:rsidRPr="001C4B23">
        <w:rPr>
          <w:rFonts w:ascii="Open Sans" w:eastAsia="Times New Roman" w:hAnsi="Open Sans" w:cs="Open Sans"/>
          <w:b/>
          <w:bCs/>
          <w:sz w:val="26"/>
          <w:szCs w:val="26"/>
        </w:rPr>
        <w:t>в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иправлення помилок та посилення конфіденційності</w:t>
      </w:r>
    </w:p>
    <w:p w14:paraId="09D52B4A" w14:textId="7EE9B862" w:rsidR="004F74D9" w:rsidRPr="001C4B23" w:rsidRDefault="004B0F9A" w:rsidP="00236D83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c) </w:t>
      </w:r>
      <w:r w:rsidR="00241EFB" w:rsidRPr="001C4B23">
        <w:rPr>
          <w:rFonts w:ascii="Open Sans" w:eastAsia="Times New Roman" w:hAnsi="Open Sans" w:cs="Open Sans"/>
          <w:sz w:val="26"/>
          <w:szCs w:val="26"/>
        </w:rPr>
        <w:t>п</w:t>
      </w:r>
      <w:r w:rsidRPr="001C4B23">
        <w:rPr>
          <w:rFonts w:ascii="Open Sans" w:eastAsia="Times New Roman" w:hAnsi="Open Sans" w:cs="Open Sans"/>
          <w:sz w:val="26"/>
          <w:szCs w:val="26"/>
        </w:rPr>
        <w:t>орівняння бази та вимірювання фотонів</w:t>
      </w:r>
    </w:p>
    <w:p w14:paraId="56671E78" w14:textId="0A1DA08E" w:rsidR="004B0F9A" w:rsidRPr="001C4B23" w:rsidRDefault="004B0F9A" w:rsidP="00236D83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d) </w:t>
      </w:r>
      <w:r w:rsidR="00241EFB" w:rsidRPr="001C4B23">
        <w:rPr>
          <w:rFonts w:ascii="Open Sans" w:eastAsia="Times New Roman" w:hAnsi="Open Sans" w:cs="Open Sans"/>
          <w:sz w:val="26"/>
          <w:szCs w:val="26"/>
        </w:rPr>
        <w:t>а</w:t>
      </w:r>
      <w:r w:rsidRPr="001C4B23">
        <w:rPr>
          <w:rFonts w:ascii="Open Sans" w:eastAsia="Times New Roman" w:hAnsi="Open Sans" w:cs="Open Sans"/>
          <w:sz w:val="26"/>
          <w:szCs w:val="26"/>
        </w:rPr>
        <w:t>утентифікація та авторизація</w:t>
      </w:r>
    </w:p>
    <w:p w14:paraId="06C69E12" w14:textId="77777777" w:rsidR="007A0B9B" w:rsidRPr="001C4B23" w:rsidRDefault="007A0B9B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7D48721C" w14:textId="2E109FDD" w:rsidR="004F74D9" w:rsidRPr="001C4B23" w:rsidRDefault="004B0F9A" w:rsidP="00241EFB">
      <w:pPr>
        <w:numPr>
          <w:ilvl w:val="0"/>
          <w:numId w:val="71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Якщо QBER занадто високий, що повинні зробити </w:t>
      </w:r>
      <w:r w:rsidR="00D04B18">
        <w:rPr>
          <w:rFonts w:ascii="Open Sans" w:eastAsia="Times New Roman" w:hAnsi="Open Sans" w:cs="Open Sans"/>
          <w:sz w:val="26"/>
          <w:szCs w:val="26"/>
        </w:rPr>
        <w:t>Аліса</w:t>
      </w:r>
      <w:r w:rsidR="00241EFB" w:rsidRPr="001C4B23">
        <w:rPr>
          <w:rFonts w:ascii="Open Sans" w:eastAsia="Times New Roman" w:hAnsi="Open Sans" w:cs="Open Sans"/>
          <w:sz w:val="26"/>
          <w:szCs w:val="26"/>
        </w:rPr>
        <w:t xml:space="preserve"> </w:t>
      </w:r>
      <w:r w:rsidRPr="001C4B23">
        <w:rPr>
          <w:rFonts w:ascii="Open Sans" w:eastAsia="Times New Roman" w:hAnsi="Open Sans" w:cs="Open Sans"/>
          <w:sz w:val="26"/>
          <w:szCs w:val="26"/>
        </w:rPr>
        <w:t xml:space="preserve">і </w:t>
      </w:r>
      <w:r w:rsidR="00D04B18">
        <w:rPr>
          <w:rFonts w:ascii="Open Sans" w:eastAsia="Times New Roman" w:hAnsi="Open Sans" w:cs="Open Sans"/>
          <w:sz w:val="26"/>
          <w:szCs w:val="26"/>
        </w:rPr>
        <w:t>Боб</w:t>
      </w:r>
      <w:r w:rsidRPr="001C4B23">
        <w:rPr>
          <w:rFonts w:ascii="Open Sans" w:eastAsia="Times New Roman" w:hAnsi="Open Sans" w:cs="Open Sans"/>
          <w:sz w:val="26"/>
          <w:szCs w:val="26"/>
        </w:rPr>
        <w:t>?</w:t>
      </w:r>
    </w:p>
    <w:p w14:paraId="0CBA8D2E" w14:textId="5003F45C" w:rsidR="004F74D9" w:rsidRPr="001C4B23" w:rsidRDefault="004B0F9A" w:rsidP="00241EFB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a) </w:t>
      </w:r>
      <w:r w:rsidR="00241EFB" w:rsidRPr="001C4B23">
        <w:rPr>
          <w:rFonts w:ascii="Open Sans" w:eastAsia="Times New Roman" w:hAnsi="Open Sans" w:cs="Open Sans"/>
          <w:sz w:val="26"/>
          <w:szCs w:val="26"/>
        </w:rPr>
        <w:t>в</w:t>
      </w:r>
      <w:r w:rsidRPr="001C4B23">
        <w:rPr>
          <w:rFonts w:ascii="Open Sans" w:eastAsia="Times New Roman" w:hAnsi="Open Sans" w:cs="Open Sans"/>
          <w:sz w:val="26"/>
          <w:szCs w:val="26"/>
        </w:rPr>
        <w:t>икористати інший протокол</w:t>
      </w:r>
    </w:p>
    <w:p w14:paraId="65894BD8" w14:textId="34F7C733" w:rsidR="004F74D9" w:rsidRPr="001C4B23" w:rsidRDefault="004B0F9A" w:rsidP="00241EFB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="00241EFB" w:rsidRPr="001C4B23">
        <w:rPr>
          <w:rFonts w:ascii="Open Sans" w:eastAsia="Times New Roman" w:hAnsi="Open Sans" w:cs="Open Sans"/>
          <w:b/>
          <w:bCs/>
          <w:sz w:val="26"/>
          <w:szCs w:val="26"/>
        </w:rPr>
        <w:t>п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рипинити обмін ключами</w:t>
      </w:r>
    </w:p>
    <w:p w14:paraId="223FC143" w14:textId="773309C9" w:rsidR="004F74D9" w:rsidRPr="001C4B23" w:rsidRDefault="004B0F9A" w:rsidP="00241EFB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c) </w:t>
      </w:r>
      <w:r w:rsidR="00241EFB" w:rsidRPr="001C4B23">
        <w:rPr>
          <w:rFonts w:ascii="Open Sans" w:eastAsia="Times New Roman" w:hAnsi="Open Sans" w:cs="Open Sans"/>
          <w:sz w:val="26"/>
          <w:szCs w:val="26"/>
        </w:rPr>
        <w:t>з</w:t>
      </w:r>
      <w:r w:rsidRPr="001C4B23">
        <w:rPr>
          <w:rFonts w:ascii="Open Sans" w:eastAsia="Times New Roman" w:hAnsi="Open Sans" w:cs="Open Sans"/>
          <w:sz w:val="26"/>
          <w:szCs w:val="26"/>
        </w:rPr>
        <w:t>астосувати більше корекції помилок</w:t>
      </w:r>
    </w:p>
    <w:p w14:paraId="4D08B6B6" w14:textId="5C5B6D17" w:rsidR="004B0F9A" w:rsidRPr="001C4B23" w:rsidRDefault="004B0F9A" w:rsidP="00241EFB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d) </w:t>
      </w:r>
      <w:r w:rsidR="00241EFB" w:rsidRPr="001C4B23">
        <w:rPr>
          <w:rFonts w:ascii="Open Sans" w:eastAsia="Times New Roman" w:hAnsi="Open Sans" w:cs="Open Sans"/>
          <w:sz w:val="26"/>
          <w:szCs w:val="26"/>
        </w:rPr>
        <w:t>с</w:t>
      </w:r>
      <w:r w:rsidRPr="001C4B23">
        <w:rPr>
          <w:rFonts w:ascii="Open Sans" w:eastAsia="Times New Roman" w:hAnsi="Open Sans" w:cs="Open Sans"/>
          <w:sz w:val="26"/>
          <w:szCs w:val="26"/>
        </w:rPr>
        <w:t>коротити довжину ключа</w:t>
      </w:r>
    </w:p>
    <w:p w14:paraId="62564B24" w14:textId="77777777" w:rsidR="004B0F9A" w:rsidRPr="001C4B23" w:rsidRDefault="004B0F9A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33B727BF" w14:textId="77777777" w:rsidR="00241EFB" w:rsidRPr="001C4B23" w:rsidRDefault="00241EFB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0D8F8CEB" w14:textId="54BD3589" w:rsidR="00241EFB" w:rsidRPr="001C4B23" w:rsidRDefault="00241EFB">
      <w:pPr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br w:type="page"/>
      </w:r>
    </w:p>
    <w:p w14:paraId="238D9AEB" w14:textId="77777777" w:rsidR="004B0F9A" w:rsidRPr="001C4B23" w:rsidRDefault="004B0F9A" w:rsidP="003F3397">
      <w:pPr>
        <w:tabs>
          <w:tab w:val="left" w:pos="3012"/>
        </w:tabs>
        <w:spacing w:after="12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lastRenderedPageBreak/>
        <w:t>Лекція 5: Квантові генератори випадкових чисел (QRNG)</w:t>
      </w:r>
    </w:p>
    <w:p w14:paraId="3C9B58BE" w14:textId="77777777" w:rsidR="004F74D9" w:rsidRPr="001C4B23" w:rsidRDefault="004B0F9A" w:rsidP="003F3397">
      <w:pPr>
        <w:numPr>
          <w:ilvl w:val="0"/>
          <w:numId w:val="72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Що є основним джерелом випадковості в QRNG?</w:t>
      </w:r>
    </w:p>
    <w:p w14:paraId="0EE8E883" w14:textId="1951489D" w:rsidR="004F74D9" w:rsidRPr="001C4B23" w:rsidRDefault="004B0F9A" w:rsidP="003F3397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a) </w:t>
      </w:r>
      <w:r w:rsidR="003F3397" w:rsidRPr="001C4B23">
        <w:rPr>
          <w:rFonts w:ascii="Open Sans" w:eastAsia="Times New Roman" w:hAnsi="Open Sans" w:cs="Open Sans"/>
          <w:sz w:val="26"/>
          <w:szCs w:val="26"/>
        </w:rPr>
        <w:t>к</w:t>
      </w:r>
      <w:r w:rsidRPr="001C4B23">
        <w:rPr>
          <w:rFonts w:ascii="Open Sans" w:eastAsia="Times New Roman" w:hAnsi="Open Sans" w:cs="Open Sans"/>
          <w:sz w:val="26"/>
          <w:szCs w:val="26"/>
        </w:rPr>
        <w:t>ласичний хаос</w:t>
      </w:r>
    </w:p>
    <w:p w14:paraId="7C0A94A2" w14:textId="05101AB5" w:rsidR="001B6401" w:rsidRPr="001C4B23" w:rsidRDefault="004B0F9A" w:rsidP="003F3397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="007B5C6F" w:rsidRPr="001C4B23">
        <w:rPr>
          <w:rFonts w:ascii="Open Sans" w:eastAsia="Times New Roman" w:hAnsi="Open Sans" w:cs="Open Sans"/>
          <w:b/>
          <w:bCs/>
          <w:sz w:val="26"/>
          <w:szCs w:val="26"/>
        </w:rPr>
        <w:t xml:space="preserve">невизначеність, </w:t>
      </w:r>
      <w:r w:rsidR="003F3397" w:rsidRPr="001C4B23">
        <w:rPr>
          <w:rFonts w:ascii="Open Sans" w:eastAsia="Times New Roman" w:hAnsi="Open Sans" w:cs="Open Sans"/>
          <w:b/>
          <w:bCs/>
          <w:sz w:val="26"/>
          <w:szCs w:val="26"/>
        </w:rPr>
        <w:t>п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 xml:space="preserve">ритаманна квантовій </w:t>
      </w:r>
      <w:proofErr w:type="spellStart"/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механіці</w:t>
      </w:r>
      <w:proofErr w:type="spellEnd"/>
    </w:p>
    <w:p w14:paraId="104D3130" w14:textId="27F8DA8F" w:rsidR="001B6401" w:rsidRPr="001C4B23" w:rsidRDefault="004B0F9A" w:rsidP="003F3397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в) </w:t>
      </w:r>
      <w:r w:rsidR="007B5C6F" w:rsidRPr="001C4B23">
        <w:rPr>
          <w:rFonts w:ascii="Open Sans" w:eastAsia="Times New Roman" w:hAnsi="Open Sans" w:cs="Open Sans"/>
          <w:sz w:val="26"/>
          <w:szCs w:val="26"/>
        </w:rPr>
        <w:t>а</w:t>
      </w:r>
      <w:r w:rsidRPr="001C4B23">
        <w:rPr>
          <w:rFonts w:ascii="Open Sans" w:eastAsia="Times New Roman" w:hAnsi="Open Sans" w:cs="Open Sans"/>
          <w:sz w:val="26"/>
          <w:szCs w:val="26"/>
        </w:rPr>
        <w:t>лгоритмічна складність</w:t>
      </w:r>
    </w:p>
    <w:p w14:paraId="0A7CDFFF" w14:textId="49314919" w:rsidR="004B0F9A" w:rsidRPr="001C4B23" w:rsidRDefault="004B0F9A" w:rsidP="003F3397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г) </w:t>
      </w:r>
      <w:r w:rsidR="007B5C6F" w:rsidRPr="001C4B23">
        <w:rPr>
          <w:rFonts w:ascii="Open Sans" w:eastAsia="Times New Roman" w:hAnsi="Open Sans" w:cs="Open Sans"/>
          <w:sz w:val="26"/>
          <w:szCs w:val="26"/>
        </w:rPr>
        <w:t>а</w:t>
      </w:r>
      <w:r w:rsidRPr="001C4B23">
        <w:rPr>
          <w:rFonts w:ascii="Open Sans" w:eastAsia="Times New Roman" w:hAnsi="Open Sans" w:cs="Open Sans"/>
          <w:sz w:val="26"/>
          <w:szCs w:val="26"/>
        </w:rPr>
        <w:t>тмосферний шум</w:t>
      </w:r>
    </w:p>
    <w:p w14:paraId="0B4CB380" w14:textId="77777777" w:rsidR="007A0B9B" w:rsidRPr="001C4B23" w:rsidRDefault="007A0B9B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79F7B394" w14:textId="77777777" w:rsidR="001B6401" w:rsidRPr="001C4B23" w:rsidRDefault="004B0F9A" w:rsidP="007B5C6F">
      <w:pPr>
        <w:numPr>
          <w:ilvl w:val="0"/>
          <w:numId w:val="72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Чому для вихідних даних фізичного QRNG часто потрібна </w:t>
      </w:r>
      <w:proofErr w:type="spellStart"/>
      <w:r w:rsidRPr="001C4B23">
        <w:rPr>
          <w:rFonts w:ascii="Open Sans" w:eastAsia="Times New Roman" w:hAnsi="Open Sans" w:cs="Open Sans"/>
          <w:sz w:val="26"/>
          <w:szCs w:val="26"/>
        </w:rPr>
        <w:t>постобробка</w:t>
      </w:r>
      <w:proofErr w:type="spellEnd"/>
      <w:r w:rsidRPr="001C4B23">
        <w:rPr>
          <w:rFonts w:ascii="Open Sans" w:eastAsia="Times New Roman" w:hAnsi="Open Sans" w:cs="Open Sans"/>
          <w:sz w:val="26"/>
          <w:szCs w:val="26"/>
        </w:rPr>
        <w:t xml:space="preserve"> (наприклад, за допомогою хеш-функції)?</w:t>
      </w:r>
    </w:p>
    <w:p w14:paraId="6D42C55D" w14:textId="77777777" w:rsidR="001B6401" w:rsidRPr="001C4B23" w:rsidRDefault="004B0F9A" w:rsidP="007B5C6F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a) Щоб уповільнити швидкість виходу</w:t>
      </w:r>
    </w:p>
    <w:p w14:paraId="73F1B8E3" w14:textId="77777777" w:rsidR="001B6401" w:rsidRPr="001C4B23" w:rsidRDefault="004B0F9A" w:rsidP="007B5C6F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б) Щоб зробити числа більш випадковими</w:t>
      </w:r>
    </w:p>
    <w:p w14:paraId="70813F78" w14:textId="77777777" w:rsidR="001B6401" w:rsidRPr="001C4B23" w:rsidRDefault="004B0F9A" w:rsidP="007B5C6F">
      <w:pPr>
        <w:tabs>
          <w:tab w:val="left" w:pos="3012"/>
        </w:tabs>
        <w:spacing w:after="0" w:line="240" w:lineRule="auto"/>
        <w:ind w:left="1418" w:hanging="28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c) 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Щоб усунути упередження та кореляції з необроблених даних</w:t>
      </w:r>
    </w:p>
    <w:p w14:paraId="73A9FD12" w14:textId="3AE4A456" w:rsidR="004B0F9A" w:rsidRPr="001C4B23" w:rsidRDefault="004B0F9A" w:rsidP="007B5C6F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d) Щоб зашифрувати випадкові числа</w:t>
      </w:r>
    </w:p>
    <w:p w14:paraId="3B6D48EF" w14:textId="77777777" w:rsidR="007A0B9B" w:rsidRPr="001C4B23" w:rsidRDefault="007A0B9B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5950793B" w14:textId="77777777" w:rsidR="001B6401" w:rsidRPr="001C4B23" w:rsidRDefault="004B0F9A" w:rsidP="00963F7A">
      <w:pPr>
        <w:numPr>
          <w:ilvl w:val="0"/>
          <w:numId w:val="72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Який набір тестів зазвичай використовується для перевірки статистичної якості генератора випадкових чисел?</w:t>
      </w:r>
    </w:p>
    <w:p w14:paraId="20D2765F" w14:textId="44BBA469" w:rsidR="001B6401" w:rsidRPr="001C4B23" w:rsidRDefault="004B0F9A" w:rsidP="00791AAB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a)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="00791AAB" w:rsidRPr="001C4B23">
        <w:rPr>
          <w:rFonts w:ascii="Open Sans" w:eastAsia="Times New Roman" w:hAnsi="Open Sans" w:cs="Open Sans"/>
          <w:b/>
          <w:bCs/>
          <w:sz w:val="26"/>
          <w:szCs w:val="26"/>
        </w:rPr>
        <w:t>с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татистичний набір тестів NIST (STS)</w:t>
      </w:r>
    </w:p>
    <w:p w14:paraId="2C9FC706" w14:textId="0B8837D6" w:rsidR="001B6401" w:rsidRPr="001C4B23" w:rsidRDefault="004B0F9A" w:rsidP="00791AAB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="00791AAB" w:rsidRPr="001C4B23">
        <w:rPr>
          <w:rFonts w:ascii="Open Sans" w:eastAsia="Times New Roman" w:hAnsi="Open Sans" w:cs="Open Sans"/>
          <w:sz w:val="26"/>
          <w:szCs w:val="26"/>
        </w:rPr>
        <w:t>т</w:t>
      </w:r>
      <w:r w:rsidRPr="001C4B23">
        <w:rPr>
          <w:rFonts w:ascii="Open Sans" w:eastAsia="Times New Roman" w:hAnsi="Open Sans" w:cs="Open Sans"/>
          <w:sz w:val="26"/>
          <w:szCs w:val="26"/>
        </w:rPr>
        <w:t xml:space="preserve">ест </w:t>
      </w:r>
      <w:proofErr w:type="spellStart"/>
      <w:r w:rsidRPr="001C4B23">
        <w:rPr>
          <w:rFonts w:ascii="Open Sans" w:eastAsia="Times New Roman" w:hAnsi="Open Sans" w:cs="Open Sans"/>
          <w:sz w:val="26"/>
          <w:szCs w:val="26"/>
        </w:rPr>
        <w:t>Тьюринга</w:t>
      </w:r>
      <w:proofErr w:type="spellEnd"/>
    </w:p>
    <w:p w14:paraId="41468B3F" w14:textId="4A890EF5" w:rsidR="001B6401" w:rsidRPr="001C4B23" w:rsidRDefault="004B0F9A" w:rsidP="00791AAB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c) </w:t>
      </w:r>
      <w:r w:rsidR="00791AAB" w:rsidRPr="001C4B23">
        <w:rPr>
          <w:rFonts w:ascii="Open Sans" w:eastAsia="Times New Roman" w:hAnsi="Open Sans" w:cs="Open Sans"/>
          <w:sz w:val="26"/>
          <w:szCs w:val="26"/>
        </w:rPr>
        <w:t>т</w:t>
      </w:r>
      <w:r w:rsidRPr="001C4B23">
        <w:rPr>
          <w:rFonts w:ascii="Open Sans" w:eastAsia="Times New Roman" w:hAnsi="Open Sans" w:cs="Open Sans"/>
          <w:sz w:val="26"/>
          <w:szCs w:val="26"/>
        </w:rPr>
        <w:t>ест Міллера-</w:t>
      </w:r>
      <w:proofErr w:type="spellStart"/>
      <w:r w:rsidRPr="001C4B23">
        <w:rPr>
          <w:rFonts w:ascii="Open Sans" w:eastAsia="Times New Roman" w:hAnsi="Open Sans" w:cs="Open Sans"/>
          <w:sz w:val="26"/>
          <w:szCs w:val="26"/>
        </w:rPr>
        <w:t>Рабіна</w:t>
      </w:r>
      <w:proofErr w:type="spellEnd"/>
    </w:p>
    <w:p w14:paraId="5B5E87A9" w14:textId="01A559EF" w:rsidR="004B0F9A" w:rsidRPr="001C4B23" w:rsidRDefault="004B0F9A" w:rsidP="00791AAB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d) </w:t>
      </w:r>
      <w:r w:rsidR="00791AAB" w:rsidRPr="001C4B23">
        <w:rPr>
          <w:rFonts w:ascii="Open Sans" w:eastAsia="Times New Roman" w:hAnsi="Open Sans" w:cs="Open Sans"/>
          <w:sz w:val="26"/>
          <w:szCs w:val="26"/>
        </w:rPr>
        <w:t>т</w:t>
      </w:r>
      <w:r w:rsidRPr="001C4B23">
        <w:rPr>
          <w:rFonts w:ascii="Open Sans" w:eastAsia="Times New Roman" w:hAnsi="Open Sans" w:cs="Open Sans"/>
          <w:sz w:val="26"/>
          <w:szCs w:val="26"/>
        </w:rPr>
        <w:t xml:space="preserve">ест </w:t>
      </w:r>
      <w:proofErr w:type="spellStart"/>
      <w:r w:rsidRPr="001C4B23">
        <w:rPr>
          <w:rFonts w:ascii="Open Sans" w:eastAsia="Times New Roman" w:hAnsi="Open Sans" w:cs="Open Sans"/>
          <w:sz w:val="26"/>
          <w:szCs w:val="26"/>
        </w:rPr>
        <w:t>Дайхарда</w:t>
      </w:r>
      <w:proofErr w:type="spellEnd"/>
    </w:p>
    <w:p w14:paraId="45B1E229" w14:textId="77777777" w:rsidR="007A0B9B" w:rsidRPr="001C4B23" w:rsidRDefault="007A0B9B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54A4C8E9" w14:textId="77777777" w:rsidR="001B6401" w:rsidRPr="001C4B23" w:rsidRDefault="004B0F9A" w:rsidP="00EE0EE7">
      <w:pPr>
        <w:numPr>
          <w:ilvl w:val="0"/>
          <w:numId w:val="72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Гібридна конструкція RNG поєднує QRNG з:</w:t>
      </w:r>
    </w:p>
    <w:p w14:paraId="228E9431" w14:textId="7329FF28" w:rsidR="001B6401" w:rsidRPr="001C4B23" w:rsidRDefault="004B0F9A" w:rsidP="00EE0EE7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a) </w:t>
      </w:r>
      <w:r w:rsidR="005F6F28" w:rsidRPr="001C4B23">
        <w:rPr>
          <w:rFonts w:ascii="Open Sans" w:eastAsia="Times New Roman" w:hAnsi="Open Sans" w:cs="Open Sans"/>
          <w:sz w:val="26"/>
          <w:szCs w:val="26"/>
        </w:rPr>
        <w:t>к</w:t>
      </w:r>
      <w:r w:rsidRPr="001C4B23">
        <w:rPr>
          <w:rFonts w:ascii="Open Sans" w:eastAsia="Times New Roman" w:hAnsi="Open Sans" w:cs="Open Sans"/>
          <w:sz w:val="26"/>
          <w:szCs w:val="26"/>
        </w:rPr>
        <w:t>вантовим комп'ютером</w:t>
      </w:r>
    </w:p>
    <w:p w14:paraId="2A871F57" w14:textId="7158971B" w:rsidR="001B6401" w:rsidRPr="001C4B23" w:rsidRDefault="004B0F9A" w:rsidP="00EE0EE7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="005F6F28" w:rsidRPr="001C4B23">
        <w:rPr>
          <w:rFonts w:ascii="Open Sans" w:eastAsia="Times New Roman" w:hAnsi="Open Sans" w:cs="Open Sans"/>
          <w:b/>
          <w:bCs/>
          <w:sz w:val="26"/>
          <w:szCs w:val="26"/>
        </w:rPr>
        <w:t>г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енератором псевдовипадкових чисел (PRNG)</w:t>
      </w:r>
    </w:p>
    <w:p w14:paraId="709CD4ED" w14:textId="072FCE7E" w:rsidR="001B6401" w:rsidRPr="001C4B23" w:rsidRDefault="004B0F9A" w:rsidP="00EE0EE7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c) </w:t>
      </w:r>
      <w:r w:rsidR="005F6F28" w:rsidRPr="001C4B23">
        <w:rPr>
          <w:rFonts w:ascii="Open Sans" w:eastAsia="Times New Roman" w:hAnsi="Open Sans" w:cs="Open Sans"/>
          <w:sz w:val="26"/>
          <w:szCs w:val="26"/>
        </w:rPr>
        <w:t>г</w:t>
      </w:r>
      <w:r w:rsidRPr="001C4B23">
        <w:rPr>
          <w:rFonts w:ascii="Open Sans" w:eastAsia="Times New Roman" w:hAnsi="Open Sans" w:cs="Open Sans"/>
          <w:sz w:val="26"/>
          <w:szCs w:val="26"/>
        </w:rPr>
        <w:t>енератором справжніх випадкових чисел (TRNG)</w:t>
      </w:r>
    </w:p>
    <w:p w14:paraId="54873C6E" w14:textId="48493C8A" w:rsidR="004B0F9A" w:rsidRPr="001C4B23" w:rsidRDefault="004B0F9A" w:rsidP="00EE0EE7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d) </w:t>
      </w:r>
      <w:r w:rsidR="005F6F28" w:rsidRPr="001C4B23">
        <w:rPr>
          <w:rFonts w:ascii="Open Sans" w:eastAsia="Times New Roman" w:hAnsi="Open Sans" w:cs="Open Sans"/>
          <w:sz w:val="26"/>
          <w:szCs w:val="26"/>
        </w:rPr>
        <w:t>л</w:t>
      </w:r>
      <w:r w:rsidRPr="001C4B23">
        <w:rPr>
          <w:rFonts w:ascii="Open Sans" w:eastAsia="Times New Roman" w:hAnsi="Open Sans" w:cs="Open Sans"/>
          <w:sz w:val="26"/>
          <w:szCs w:val="26"/>
        </w:rPr>
        <w:t>інійним конгруентним генератором</w:t>
      </w:r>
    </w:p>
    <w:p w14:paraId="6D2DD721" w14:textId="77777777" w:rsidR="007A0B9B" w:rsidRPr="001C4B23" w:rsidRDefault="007A0B9B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223CD5E2" w14:textId="77777777" w:rsidR="001B6401" w:rsidRPr="001C4B23" w:rsidRDefault="004B0F9A" w:rsidP="005F6F28">
      <w:pPr>
        <w:numPr>
          <w:ilvl w:val="0"/>
          <w:numId w:val="72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Мінімальна ентропія (</w:t>
      </w:r>
      <w:proofErr w:type="spellStart"/>
      <w:r w:rsidRPr="001C4B23">
        <w:rPr>
          <w:rFonts w:ascii="Open Sans" w:eastAsia="Times New Roman" w:hAnsi="Open Sans" w:cs="Open Sans"/>
          <w:sz w:val="26"/>
          <w:szCs w:val="26"/>
        </w:rPr>
        <w:t>H_min</w:t>
      </w:r>
      <w:proofErr w:type="spellEnd"/>
      <w:r w:rsidRPr="001C4B23">
        <w:rPr>
          <w:rFonts w:ascii="Open Sans" w:eastAsia="Times New Roman" w:hAnsi="Open Sans" w:cs="Open Sans"/>
          <w:sz w:val="26"/>
          <w:szCs w:val="26"/>
        </w:rPr>
        <w:t>) випадкового джерела є мірою його:</w:t>
      </w:r>
    </w:p>
    <w:p w14:paraId="520F7C80" w14:textId="537E9378" w:rsidR="001B6401" w:rsidRPr="001C4B23" w:rsidRDefault="004B0F9A" w:rsidP="005F6F28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a) </w:t>
      </w:r>
      <w:r w:rsidR="005F6F28" w:rsidRPr="001C4B23">
        <w:rPr>
          <w:rFonts w:ascii="Open Sans" w:eastAsia="Times New Roman" w:hAnsi="Open Sans" w:cs="Open Sans"/>
          <w:sz w:val="26"/>
          <w:szCs w:val="26"/>
        </w:rPr>
        <w:t>ш</w:t>
      </w:r>
      <w:r w:rsidRPr="001C4B23">
        <w:rPr>
          <w:rFonts w:ascii="Open Sans" w:eastAsia="Times New Roman" w:hAnsi="Open Sans" w:cs="Open Sans"/>
          <w:sz w:val="26"/>
          <w:szCs w:val="26"/>
        </w:rPr>
        <w:t>видкості</w:t>
      </w:r>
    </w:p>
    <w:p w14:paraId="29258E2A" w14:textId="36C8E0A5" w:rsidR="001B6401" w:rsidRPr="001C4B23" w:rsidRDefault="004B0F9A" w:rsidP="005F6F28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="005F6F28" w:rsidRPr="001C4B23">
        <w:rPr>
          <w:rFonts w:ascii="Open Sans" w:eastAsia="Times New Roman" w:hAnsi="Open Sans" w:cs="Open Sans"/>
          <w:b/>
          <w:bCs/>
          <w:sz w:val="26"/>
          <w:szCs w:val="26"/>
        </w:rPr>
        <w:t>н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айгіршої передбачуваності</w:t>
      </w:r>
    </w:p>
    <w:p w14:paraId="215F9961" w14:textId="7A0090C0" w:rsidR="001B6401" w:rsidRPr="001C4B23" w:rsidRDefault="004B0F9A" w:rsidP="005F6F28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c) </w:t>
      </w:r>
      <w:r w:rsidR="005F6F28" w:rsidRPr="001C4B23">
        <w:rPr>
          <w:rFonts w:ascii="Open Sans" w:eastAsia="Times New Roman" w:hAnsi="Open Sans" w:cs="Open Sans"/>
          <w:sz w:val="26"/>
          <w:szCs w:val="26"/>
        </w:rPr>
        <w:t>с</w:t>
      </w:r>
      <w:r w:rsidRPr="001C4B23">
        <w:rPr>
          <w:rFonts w:ascii="Open Sans" w:eastAsia="Times New Roman" w:hAnsi="Open Sans" w:cs="Open Sans"/>
          <w:sz w:val="26"/>
          <w:szCs w:val="26"/>
        </w:rPr>
        <w:t>ереднього інформаційного вмісту</w:t>
      </w:r>
    </w:p>
    <w:p w14:paraId="6326203A" w14:textId="51E41D62" w:rsidR="004B0F9A" w:rsidRPr="001C4B23" w:rsidRDefault="004B0F9A" w:rsidP="005F6F28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d) </w:t>
      </w:r>
      <w:r w:rsidR="005F6F28" w:rsidRPr="001C4B23">
        <w:rPr>
          <w:rFonts w:ascii="Open Sans" w:eastAsia="Times New Roman" w:hAnsi="Open Sans" w:cs="Open Sans"/>
          <w:sz w:val="26"/>
          <w:szCs w:val="26"/>
        </w:rPr>
        <w:t>у</w:t>
      </w:r>
      <w:r w:rsidRPr="001C4B23">
        <w:rPr>
          <w:rFonts w:ascii="Open Sans" w:eastAsia="Times New Roman" w:hAnsi="Open Sans" w:cs="Open Sans"/>
          <w:sz w:val="26"/>
          <w:szCs w:val="26"/>
        </w:rPr>
        <w:t>передженості</w:t>
      </w:r>
    </w:p>
    <w:p w14:paraId="48AF29DC" w14:textId="37481E0F" w:rsidR="005F6F28" w:rsidRPr="001C4B23" w:rsidRDefault="005F6F28">
      <w:pPr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br w:type="page"/>
      </w:r>
    </w:p>
    <w:p w14:paraId="02E5C022" w14:textId="77777777" w:rsidR="004B0F9A" w:rsidRPr="001C4B23" w:rsidRDefault="004B0F9A" w:rsidP="005F6F28">
      <w:pPr>
        <w:tabs>
          <w:tab w:val="left" w:pos="3012"/>
        </w:tabs>
        <w:spacing w:after="12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lastRenderedPageBreak/>
        <w:t>Лекція 6: Постквантові генератори псевдовипадкових чисел (PRNG)</w:t>
      </w:r>
    </w:p>
    <w:p w14:paraId="182A6FFA" w14:textId="77777777" w:rsidR="001B6401" w:rsidRPr="001C4B23" w:rsidRDefault="004B0F9A" w:rsidP="005F6F28">
      <w:pPr>
        <w:numPr>
          <w:ilvl w:val="0"/>
          <w:numId w:val="73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Чому необхідні постквантові PRNG?</w:t>
      </w:r>
    </w:p>
    <w:p w14:paraId="356512DC" w14:textId="5B7493E9" w:rsidR="001B6401" w:rsidRPr="001C4B23" w:rsidRDefault="004B0F9A" w:rsidP="005F6F28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a) </w:t>
      </w:r>
      <w:r w:rsidR="000B74A5" w:rsidRPr="001C4B23">
        <w:rPr>
          <w:rFonts w:ascii="Open Sans" w:eastAsia="Times New Roman" w:hAnsi="Open Sans" w:cs="Open Sans"/>
          <w:sz w:val="26"/>
          <w:szCs w:val="26"/>
        </w:rPr>
        <w:t>т</w:t>
      </w:r>
      <w:r w:rsidRPr="001C4B23">
        <w:rPr>
          <w:rFonts w:ascii="Open Sans" w:eastAsia="Times New Roman" w:hAnsi="Open Sans" w:cs="Open Sans"/>
          <w:sz w:val="26"/>
          <w:szCs w:val="26"/>
        </w:rPr>
        <w:t>ому що QRNG занадто повільні.</w:t>
      </w:r>
    </w:p>
    <w:p w14:paraId="0A0EA17E" w14:textId="1FBC98EB" w:rsidR="001B6401" w:rsidRPr="001C4B23" w:rsidRDefault="004B0F9A" w:rsidP="005F6F28">
      <w:pPr>
        <w:tabs>
          <w:tab w:val="left" w:pos="3012"/>
        </w:tabs>
        <w:spacing w:after="0" w:line="240" w:lineRule="auto"/>
        <w:ind w:left="1560" w:hanging="426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="000B74A5" w:rsidRPr="001C4B23">
        <w:rPr>
          <w:rFonts w:ascii="Open Sans" w:eastAsia="Times New Roman" w:hAnsi="Open Sans" w:cs="Open Sans"/>
          <w:b/>
          <w:bCs/>
          <w:sz w:val="26"/>
          <w:szCs w:val="26"/>
        </w:rPr>
        <w:t>т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ому що алгоритм Гровера знижує безпеку класичних PRNG.</w:t>
      </w:r>
    </w:p>
    <w:p w14:paraId="0C0E34FF" w14:textId="29A4F919" w:rsidR="001B6401" w:rsidRPr="001C4B23" w:rsidRDefault="004B0F9A" w:rsidP="005F6F28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c) </w:t>
      </w:r>
      <w:r w:rsidR="000B74A5" w:rsidRPr="001C4B23">
        <w:rPr>
          <w:rFonts w:ascii="Open Sans" w:eastAsia="Times New Roman" w:hAnsi="Open Sans" w:cs="Open Sans"/>
          <w:sz w:val="26"/>
          <w:szCs w:val="26"/>
        </w:rPr>
        <w:t>т</w:t>
      </w:r>
      <w:r w:rsidRPr="001C4B23">
        <w:rPr>
          <w:rFonts w:ascii="Open Sans" w:eastAsia="Times New Roman" w:hAnsi="Open Sans" w:cs="Open Sans"/>
          <w:sz w:val="26"/>
          <w:szCs w:val="26"/>
        </w:rPr>
        <w:t>ому що алгоритм Шора зламує всі PRNG.</w:t>
      </w:r>
    </w:p>
    <w:p w14:paraId="43087859" w14:textId="2986268A" w:rsidR="004B0F9A" w:rsidRPr="001C4B23" w:rsidRDefault="004B0F9A" w:rsidP="005F6F28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г) </w:t>
      </w:r>
      <w:r w:rsidR="000B74A5" w:rsidRPr="001C4B23">
        <w:rPr>
          <w:rFonts w:ascii="Open Sans" w:eastAsia="Times New Roman" w:hAnsi="Open Sans" w:cs="Open Sans"/>
          <w:sz w:val="26"/>
          <w:szCs w:val="26"/>
        </w:rPr>
        <w:t>т</w:t>
      </w:r>
      <w:r w:rsidRPr="001C4B23">
        <w:rPr>
          <w:rFonts w:ascii="Open Sans" w:eastAsia="Times New Roman" w:hAnsi="Open Sans" w:cs="Open Sans"/>
          <w:sz w:val="26"/>
          <w:szCs w:val="26"/>
        </w:rPr>
        <w:t>ому що вони є більш ефективними.</w:t>
      </w:r>
    </w:p>
    <w:p w14:paraId="753290E4" w14:textId="77777777" w:rsidR="007A0B9B" w:rsidRPr="001C4B23" w:rsidRDefault="007A0B9B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5458BA4E" w14:textId="77777777" w:rsidR="001B6401" w:rsidRPr="001C4B23" w:rsidRDefault="004B0F9A" w:rsidP="00576B97">
      <w:pPr>
        <w:numPr>
          <w:ilvl w:val="0"/>
          <w:numId w:val="73"/>
        </w:numPr>
        <w:tabs>
          <w:tab w:val="left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Безпека PRNG на основі решітки може бути зведена до складності якої проблеми?</w:t>
      </w:r>
    </w:p>
    <w:p w14:paraId="4211AE87" w14:textId="3D17EE3E" w:rsidR="001B6401" w:rsidRPr="001C4B23" w:rsidRDefault="004B0F9A" w:rsidP="00576B97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а) </w:t>
      </w:r>
      <w:r w:rsidR="00576B97" w:rsidRPr="001C4B23">
        <w:rPr>
          <w:rFonts w:ascii="Open Sans" w:eastAsia="Times New Roman" w:hAnsi="Open Sans" w:cs="Open Sans"/>
          <w:b/>
          <w:bCs/>
          <w:sz w:val="26"/>
          <w:szCs w:val="26"/>
        </w:rPr>
        <w:t>н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авчання з помилками (LWE)</w:t>
      </w:r>
    </w:p>
    <w:p w14:paraId="2A482343" w14:textId="6F0C3E51" w:rsidR="001B6401" w:rsidRPr="001C4B23" w:rsidRDefault="004B0F9A" w:rsidP="00576B97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proofErr w:type="spellStart"/>
      <w:r w:rsidR="00576B97" w:rsidRPr="001C4B23">
        <w:rPr>
          <w:rFonts w:ascii="Open Sans" w:eastAsia="Times New Roman" w:hAnsi="Open Sans" w:cs="Open Sans"/>
          <w:sz w:val="26"/>
          <w:szCs w:val="26"/>
        </w:rPr>
        <w:t>ф</w:t>
      </w:r>
      <w:r w:rsidRPr="001C4B23">
        <w:rPr>
          <w:rFonts w:ascii="Open Sans" w:eastAsia="Times New Roman" w:hAnsi="Open Sans" w:cs="Open Sans"/>
          <w:sz w:val="26"/>
          <w:szCs w:val="26"/>
        </w:rPr>
        <w:t>акторизація</w:t>
      </w:r>
      <w:proofErr w:type="spellEnd"/>
      <w:r w:rsidRPr="001C4B23">
        <w:rPr>
          <w:rFonts w:ascii="Open Sans" w:eastAsia="Times New Roman" w:hAnsi="Open Sans" w:cs="Open Sans"/>
          <w:sz w:val="26"/>
          <w:szCs w:val="26"/>
        </w:rPr>
        <w:t xml:space="preserve"> цілих чисел</w:t>
      </w:r>
    </w:p>
    <w:p w14:paraId="07FC49B6" w14:textId="2AEC9676" w:rsidR="001B6401" w:rsidRPr="001C4B23" w:rsidRDefault="004B0F9A" w:rsidP="00576B97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c) </w:t>
      </w:r>
      <w:r w:rsidR="00576B97" w:rsidRPr="001C4B23">
        <w:rPr>
          <w:rFonts w:ascii="Open Sans" w:eastAsia="Times New Roman" w:hAnsi="Open Sans" w:cs="Open Sans"/>
          <w:sz w:val="26"/>
          <w:szCs w:val="26"/>
        </w:rPr>
        <w:t>п</w:t>
      </w:r>
      <w:r w:rsidRPr="001C4B23">
        <w:rPr>
          <w:rFonts w:ascii="Open Sans" w:eastAsia="Times New Roman" w:hAnsi="Open Sans" w:cs="Open Sans"/>
          <w:sz w:val="26"/>
          <w:szCs w:val="26"/>
        </w:rPr>
        <w:t>роблема найкоротшого вектора (SVP)</w:t>
      </w:r>
    </w:p>
    <w:p w14:paraId="36FDB751" w14:textId="43349EDA" w:rsidR="004B0F9A" w:rsidRPr="001C4B23" w:rsidRDefault="004B0F9A" w:rsidP="00576B97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d) </w:t>
      </w:r>
      <w:r w:rsidR="00576B97" w:rsidRPr="001C4B23">
        <w:rPr>
          <w:rFonts w:ascii="Open Sans" w:eastAsia="Times New Roman" w:hAnsi="Open Sans" w:cs="Open Sans"/>
          <w:sz w:val="26"/>
          <w:szCs w:val="26"/>
        </w:rPr>
        <w:t>д</w:t>
      </w:r>
      <w:r w:rsidRPr="001C4B23">
        <w:rPr>
          <w:rFonts w:ascii="Open Sans" w:eastAsia="Times New Roman" w:hAnsi="Open Sans" w:cs="Open Sans"/>
          <w:sz w:val="26"/>
          <w:szCs w:val="26"/>
        </w:rPr>
        <w:t>искретний логарифм</w:t>
      </w:r>
    </w:p>
    <w:p w14:paraId="23CB2E88" w14:textId="77777777" w:rsidR="007A0B9B" w:rsidRPr="001C4B23" w:rsidRDefault="007A0B9B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554983D8" w14:textId="0B9E7D73" w:rsidR="001B6401" w:rsidRPr="001C4B23" w:rsidRDefault="004B0F9A" w:rsidP="0055052D">
      <w:pPr>
        <w:numPr>
          <w:ilvl w:val="0"/>
          <w:numId w:val="73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Яка стандартизована NIST</w:t>
      </w:r>
      <w:r w:rsidR="005A11A8" w:rsidRPr="001C4B23">
        <w:rPr>
          <w:rFonts w:ascii="Open Sans" w:eastAsia="Times New Roman" w:hAnsi="Open Sans" w:cs="Open Sans"/>
          <w:sz w:val="26"/>
          <w:szCs w:val="26"/>
        </w:rPr>
        <w:t>-</w:t>
      </w:r>
      <w:r w:rsidRPr="001C4B23">
        <w:rPr>
          <w:rFonts w:ascii="Open Sans" w:eastAsia="Times New Roman" w:hAnsi="Open Sans" w:cs="Open Sans"/>
          <w:sz w:val="26"/>
          <w:szCs w:val="26"/>
        </w:rPr>
        <w:t xml:space="preserve">функція є популярним вибором для </w:t>
      </w:r>
      <w:proofErr w:type="spellStart"/>
      <w:r w:rsidRPr="001C4B23">
        <w:rPr>
          <w:rFonts w:ascii="Open Sans" w:eastAsia="Times New Roman" w:hAnsi="Open Sans" w:cs="Open Sans"/>
          <w:sz w:val="26"/>
          <w:szCs w:val="26"/>
        </w:rPr>
        <w:t>постквантового</w:t>
      </w:r>
      <w:proofErr w:type="spellEnd"/>
      <w:r w:rsidRPr="001C4B23">
        <w:rPr>
          <w:rFonts w:ascii="Open Sans" w:eastAsia="Times New Roman" w:hAnsi="Open Sans" w:cs="Open Sans"/>
          <w:sz w:val="26"/>
          <w:szCs w:val="26"/>
        </w:rPr>
        <w:t xml:space="preserve"> PRNG на основі хешу?</w:t>
      </w:r>
    </w:p>
    <w:p w14:paraId="2FEBF76F" w14:textId="77777777" w:rsidR="001B6401" w:rsidRPr="001C4B23" w:rsidRDefault="004B0F9A" w:rsidP="0055052D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a) SHA-256</w:t>
      </w:r>
    </w:p>
    <w:p w14:paraId="7AE6A95F" w14:textId="77777777" w:rsidR="001B6401" w:rsidRPr="001C4B23" w:rsidRDefault="004B0F9A" w:rsidP="0055052D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b) 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SHAKE256</w:t>
      </w:r>
    </w:p>
    <w:p w14:paraId="131D5200" w14:textId="77777777" w:rsidR="001B6401" w:rsidRPr="001C4B23" w:rsidRDefault="004B0F9A" w:rsidP="0055052D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c) MD5</w:t>
      </w:r>
    </w:p>
    <w:p w14:paraId="3E6E65C2" w14:textId="5E08CFEB" w:rsidR="004B0F9A" w:rsidRPr="001C4B23" w:rsidRDefault="004B0F9A" w:rsidP="0055052D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d) AES-256</w:t>
      </w:r>
    </w:p>
    <w:p w14:paraId="4FE6CC66" w14:textId="77777777" w:rsidR="007A0B9B" w:rsidRPr="001C4B23" w:rsidRDefault="007A0B9B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326565F7" w14:textId="77777777" w:rsidR="001B6401" w:rsidRPr="001C4B23" w:rsidRDefault="004B0F9A" w:rsidP="005A11A8">
      <w:pPr>
        <w:numPr>
          <w:ilvl w:val="0"/>
          <w:numId w:val="73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У надійній криптографічній системі PRNG зазвичай використовується для:</w:t>
      </w:r>
    </w:p>
    <w:p w14:paraId="4012AE17" w14:textId="77777777" w:rsidR="001B6401" w:rsidRPr="001C4B23" w:rsidRDefault="004B0F9A" w:rsidP="005A11A8">
      <w:pPr>
        <w:tabs>
          <w:tab w:val="left" w:pos="3012"/>
        </w:tabs>
        <w:spacing w:after="0" w:line="240" w:lineRule="auto"/>
        <w:ind w:left="1560" w:hanging="426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a) 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розширення короткого початкового значення в довгу псевдовипадкову послідовність</w:t>
      </w:r>
    </w:p>
    <w:p w14:paraId="4D4E4AEC" w14:textId="77777777" w:rsidR="001B6401" w:rsidRPr="001C4B23" w:rsidRDefault="004B0F9A" w:rsidP="005A11A8">
      <w:pPr>
        <w:tabs>
          <w:tab w:val="left" w:pos="3012"/>
        </w:tabs>
        <w:spacing w:after="0" w:line="240" w:lineRule="auto"/>
        <w:ind w:left="1560" w:hanging="426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б) генерування справжньої випадковості з квантових ефектів</w:t>
      </w:r>
    </w:p>
    <w:p w14:paraId="1DD9A13E" w14:textId="45713CDC" w:rsidR="001B6401" w:rsidRPr="001C4B23" w:rsidRDefault="004B0F9A" w:rsidP="005A11A8">
      <w:pPr>
        <w:tabs>
          <w:tab w:val="left" w:pos="3012"/>
        </w:tabs>
        <w:spacing w:after="0" w:line="240" w:lineRule="auto"/>
        <w:ind w:left="1560" w:hanging="426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c) </w:t>
      </w:r>
      <w:r w:rsidR="005A11A8" w:rsidRPr="001C4B23">
        <w:rPr>
          <w:rFonts w:ascii="Open Sans" w:eastAsia="Times New Roman" w:hAnsi="Open Sans" w:cs="Open Sans"/>
          <w:sz w:val="26"/>
          <w:szCs w:val="26"/>
        </w:rPr>
        <w:t>р</w:t>
      </w:r>
      <w:r w:rsidRPr="001C4B23">
        <w:rPr>
          <w:rFonts w:ascii="Open Sans" w:eastAsia="Times New Roman" w:hAnsi="Open Sans" w:cs="Open Sans"/>
          <w:sz w:val="26"/>
          <w:szCs w:val="26"/>
        </w:rPr>
        <w:t>озшифрування алгоритмів шифрування</w:t>
      </w:r>
    </w:p>
    <w:p w14:paraId="2C429A52" w14:textId="28994F94" w:rsidR="004B0F9A" w:rsidRPr="001C4B23" w:rsidRDefault="004B0F9A" w:rsidP="005A11A8">
      <w:pPr>
        <w:tabs>
          <w:tab w:val="left" w:pos="3012"/>
        </w:tabs>
        <w:spacing w:after="0" w:line="240" w:lineRule="auto"/>
        <w:ind w:left="1560" w:hanging="426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d) </w:t>
      </w:r>
      <w:r w:rsidR="005A11A8" w:rsidRPr="001C4B23">
        <w:rPr>
          <w:rFonts w:ascii="Open Sans" w:eastAsia="Times New Roman" w:hAnsi="Open Sans" w:cs="Open Sans"/>
          <w:sz w:val="26"/>
          <w:szCs w:val="26"/>
        </w:rPr>
        <w:t>в</w:t>
      </w:r>
      <w:r w:rsidRPr="001C4B23">
        <w:rPr>
          <w:rFonts w:ascii="Open Sans" w:eastAsia="Times New Roman" w:hAnsi="Open Sans" w:cs="Open Sans"/>
          <w:sz w:val="26"/>
          <w:szCs w:val="26"/>
        </w:rPr>
        <w:t>иправлення помилок під час передачі</w:t>
      </w:r>
    </w:p>
    <w:p w14:paraId="75F24C9C" w14:textId="77777777" w:rsidR="007A0B9B" w:rsidRPr="001C4B23" w:rsidRDefault="007A0B9B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76F0CF85" w14:textId="77777777" w:rsidR="001B6401" w:rsidRPr="001C4B23" w:rsidRDefault="004B0F9A" w:rsidP="005A11A8">
      <w:pPr>
        <w:numPr>
          <w:ilvl w:val="0"/>
          <w:numId w:val="73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Гібридна конструкція PRNG, що поєднує QRNG і CSPRNG, має на меті досягнення:</w:t>
      </w:r>
    </w:p>
    <w:p w14:paraId="2225841C" w14:textId="15BA4A2D" w:rsidR="001B6401" w:rsidRPr="001C4B23" w:rsidRDefault="004B0F9A" w:rsidP="00E92779">
      <w:pPr>
        <w:tabs>
          <w:tab w:val="left" w:pos="3012"/>
        </w:tabs>
        <w:spacing w:after="0" w:line="240" w:lineRule="auto"/>
        <w:ind w:left="1418" w:hanging="28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a) </w:t>
      </w:r>
      <w:r w:rsidR="00E92779" w:rsidRPr="001C4B23">
        <w:rPr>
          <w:rFonts w:ascii="Open Sans" w:eastAsia="Times New Roman" w:hAnsi="Open Sans" w:cs="Open Sans"/>
          <w:sz w:val="26"/>
          <w:szCs w:val="26"/>
        </w:rPr>
        <w:t>н</w:t>
      </w:r>
      <w:r w:rsidRPr="001C4B23">
        <w:rPr>
          <w:rFonts w:ascii="Open Sans" w:eastAsia="Times New Roman" w:hAnsi="Open Sans" w:cs="Open Sans"/>
          <w:sz w:val="26"/>
          <w:szCs w:val="26"/>
        </w:rPr>
        <w:t>айнижчої можливої вартості</w:t>
      </w:r>
    </w:p>
    <w:p w14:paraId="2C79A5AA" w14:textId="22DCEC55" w:rsidR="001B6401" w:rsidRPr="001C4B23" w:rsidRDefault="004B0F9A" w:rsidP="00E92779">
      <w:pPr>
        <w:tabs>
          <w:tab w:val="left" w:pos="3012"/>
        </w:tabs>
        <w:spacing w:after="0" w:line="240" w:lineRule="auto"/>
        <w:ind w:left="1418" w:hanging="28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="00E92779" w:rsidRPr="001C4B23">
        <w:rPr>
          <w:rFonts w:ascii="Open Sans" w:eastAsia="Times New Roman" w:hAnsi="Open Sans" w:cs="Open Sans"/>
          <w:sz w:val="26"/>
          <w:szCs w:val="26"/>
        </w:rPr>
        <w:t>п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ереваги як інформаційно-теоретичної, так і обчислювальної безпеки</w:t>
      </w:r>
    </w:p>
    <w:p w14:paraId="7606D008" w14:textId="4C9757F5" w:rsidR="001B6401" w:rsidRPr="001C4B23" w:rsidRDefault="004B0F9A" w:rsidP="00E92779">
      <w:pPr>
        <w:tabs>
          <w:tab w:val="left" w:pos="3012"/>
        </w:tabs>
        <w:spacing w:after="0" w:line="240" w:lineRule="auto"/>
        <w:ind w:left="1418" w:hanging="28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c) </w:t>
      </w:r>
      <w:r w:rsidR="00E92779" w:rsidRPr="001C4B23">
        <w:rPr>
          <w:rFonts w:ascii="Open Sans" w:eastAsia="Times New Roman" w:hAnsi="Open Sans" w:cs="Open Sans"/>
          <w:sz w:val="26"/>
          <w:szCs w:val="26"/>
        </w:rPr>
        <w:t>н</w:t>
      </w:r>
      <w:r w:rsidRPr="001C4B23">
        <w:rPr>
          <w:rFonts w:ascii="Open Sans" w:eastAsia="Times New Roman" w:hAnsi="Open Sans" w:cs="Open Sans"/>
          <w:sz w:val="26"/>
          <w:szCs w:val="26"/>
        </w:rPr>
        <w:t>айвищої можливої швидкості</w:t>
      </w:r>
    </w:p>
    <w:p w14:paraId="12270346" w14:textId="1DA2BA65" w:rsidR="004B0F9A" w:rsidRPr="001C4B23" w:rsidRDefault="004B0F9A" w:rsidP="00E92779">
      <w:pPr>
        <w:tabs>
          <w:tab w:val="left" w:pos="3012"/>
        </w:tabs>
        <w:spacing w:after="0" w:line="240" w:lineRule="auto"/>
        <w:ind w:left="1418" w:hanging="28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lastRenderedPageBreak/>
        <w:t xml:space="preserve">d) </w:t>
      </w:r>
      <w:r w:rsidR="00E92779" w:rsidRPr="001C4B23">
        <w:rPr>
          <w:rFonts w:ascii="Open Sans" w:eastAsia="Times New Roman" w:hAnsi="Open Sans" w:cs="Open Sans"/>
          <w:sz w:val="26"/>
          <w:szCs w:val="26"/>
        </w:rPr>
        <w:t>с</w:t>
      </w:r>
      <w:r w:rsidRPr="001C4B23">
        <w:rPr>
          <w:rFonts w:ascii="Open Sans" w:eastAsia="Times New Roman" w:hAnsi="Open Sans" w:cs="Open Sans"/>
          <w:sz w:val="26"/>
          <w:szCs w:val="26"/>
        </w:rPr>
        <w:t>тійкість до атак через побічні канали</w:t>
      </w:r>
    </w:p>
    <w:p w14:paraId="7DB552D7" w14:textId="77777777" w:rsidR="004B0F9A" w:rsidRPr="001C4B23" w:rsidRDefault="004B0F9A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0F974832" w14:textId="3957900A" w:rsidR="007A0B9B" w:rsidRPr="001C4B23" w:rsidRDefault="004B0F9A" w:rsidP="002966B7">
      <w:pPr>
        <w:tabs>
          <w:tab w:val="left" w:pos="3012"/>
        </w:tabs>
        <w:spacing w:after="12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Лекція 7: Схеми цифрового підпису на основі хеш-функцій</w:t>
      </w:r>
    </w:p>
    <w:p w14:paraId="3CA4D0CD" w14:textId="77777777" w:rsidR="001B6401" w:rsidRPr="001C4B23" w:rsidRDefault="004B0F9A" w:rsidP="002966B7">
      <w:pPr>
        <w:numPr>
          <w:ilvl w:val="0"/>
          <w:numId w:val="74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Основна схема підпису Лампорта за своєю суттю є:</w:t>
      </w:r>
    </w:p>
    <w:p w14:paraId="2E5EFD61" w14:textId="1D41E84F" w:rsidR="001B6401" w:rsidRPr="001C4B23" w:rsidRDefault="004B0F9A" w:rsidP="00461A7B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а) </w:t>
      </w:r>
      <w:r w:rsidR="00461A7B" w:rsidRPr="001C4B23">
        <w:rPr>
          <w:rFonts w:ascii="Open Sans" w:eastAsia="Times New Roman" w:hAnsi="Open Sans" w:cs="Open Sans"/>
          <w:sz w:val="26"/>
          <w:szCs w:val="26"/>
        </w:rPr>
        <w:t>ш</w:t>
      </w:r>
      <w:r w:rsidRPr="001C4B23">
        <w:rPr>
          <w:rFonts w:ascii="Open Sans" w:eastAsia="Times New Roman" w:hAnsi="Open Sans" w:cs="Open Sans"/>
          <w:sz w:val="26"/>
          <w:szCs w:val="26"/>
        </w:rPr>
        <w:t>видка та ефективна</w:t>
      </w:r>
    </w:p>
    <w:p w14:paraId="09BBEA7A" w14:textId="531BBC04" w:rsidR="001B6401" w:rsidRPr="001C4B23" w:rsidRDefault="004B0F9A" w:rsidP="00461A7B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="00461A7B" w:rsidRPr="001C4B23">
        <w:rPr>
          <w:rFonts w:ascii="Open Sans" w:eastAsia="Times New Roman" w:hAnsi="Open Sans" w:cs="Open Sans"/>
          <w:b/>
          <w:bCs/>
          <w:sz w:val="26"/>
          <w:szCs w:val="26"/>
        </w:rPr>
        <w:t>о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дноразовою схемою підпису</w:t>
      </w:r>
    </w:p>
    <w:p w14:paraId="413FE25E" w14:textId="6D012D85" w:rsidR="001B6401" w:rsidRPr="001C4B23" w:rsidRDefault="004B0F9A" w:rsidP="00461A7B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в) </w:t>
      </w:r>
      <w:r w:rsidR="00461A7B" w:rsidRPr="001C4B23">
        <w:rPr>
          <w:rFonts w:ascii="Open Sans" w:eastAsia="Times New Roman" w:hAnsi="Open Sans" w:cs="Open Sans"/>
          <w:sz w:val="26"/>
          <w:szCs w:val="26"/>
        </w:rPr>
        <w:t>б</w:t>
      </w:r>
      <w:r w:rsidRPr="001C4B23">
        <w:rPr>
          <w:rFonts w:ascii="Open Sans" w:eastAsia="Times New Roman" w:hAnsi="Open Sans" w:cs="Open Sans"/>
          <w:sz w:val="26"/>
          <w:szCs w:val="26"/>
        </w:rPr>
        <w:t>азується на проблемах решітки</w:t>
      </w:r>
    </w:p>
    <w:p w14:paraId="7180AE10" w14:textId="0FC56E27" w:rsidR="004B0F9A" w:rsidRPr="001C4B23" w:rsidRDefault="00461A7B" w:rsidP="00461A7B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г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) </w:t>
      </w:r>
      <w:r w:rsidRPr="001C4B23">
        <w:rPr>
          <w:rFonts w:ascii="Open Sans" w:eastAsia="Times New Roman" w:hAnsi="Open Sans" w:cs="Open Sans"/>
          <w:sz w:val="26"/>
          <w:szCs w:val="26"/>
        </w:rPr>
        <w:t>в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разливою до квантових атак</w:t>
      </w:r>
    </w:p>
    <w:p w14:paraId="1865A698" w14:textId="77777777" w:rsidR="007A0B9B" w:rsidRPr="001C4B23" w:rsidRDefault="007A0B9B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45FDC606" w14:textId="77777777" w:rsidR="001B6401" w:rsidRPr="001C4B23" w:rsidRDefault="004B0F9A" w:rsidP="0012714C">
      <w:pPr>
        <w:numPr>
          <w:ilvl w:val="0"/>
          <w:numId w:val="74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Одноразовий підпис </w:t>
      </w:r>
      <w:proofErr w:type="spellStart"/>
      <w:r w:rsidRPr="001C4B23">
        <w:rPr>
          <w:rFonts w:ascii="Open Sans" w:eastAsia="Times New Roman" w:hAnsi="Open Sans" w:cs="Open Sans"/>
          <w:sz w:val="26"/>
          <w:szCs w:val="26"/>
        </w:rPr>
        <w:t>Вінтерніца</w:t>
      </w:r>
      <w:proofErr w:type="spellEnd"/>
      <w:r w:rsidRPr="001C4B23">
        <w:rPr>
          <w:rFonts w:ascii="Open Sans" w:eastAsia="Times New Roman" w:hAnsi="Open Sans" w:cs="Open Sans"/>
          <w:sz w:val="26"/>
          <w:szCs w:val="26"/>
        </w:rPr>
        <w:t xml:space="preserve"> (WOTS) покращує схему Лампорта, зменшуючи:</w:t>
      </w:r>
    </w:p>
    <w:p w14:paraId="3E76E91D" w14:textId="0DEE347D" w:rsidR="001B6401" w:rsidRPr="001C4B23" w:rsidRDefault="004B0F9A" w:rsidP="0012714C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a) </w:t>
      </w:r>
      <w:r w:rsidR="0012714C" w:rsidRPr="001C4B23">
        <w:rPr>
          <w:rFonts w:ascii="Open Sans" w:eastAsia="Times New Roman" w:hAnsi="Open Sans" w:cs="Open Sans"/>
          <w:b/>
          <w:bCs/>
          <w:sz w:val="26"/>
          <w:szCs w:val="26"/>
        </w:rPr>
        <w:t>р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озмір підпису</w:t>
      </w:r>
    </w:p>
    <w:p w14:paraId="4DD01134" w14:textId="3AFF019E" w:rsidR="001B6401" w:rsidRPr="001C4B23" w:rsidRDefault="004B0F9A" w:rsidP="0012714C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="0012714C" w:rsidRPr="001C4B23">
        <w:rPr>
          <w:rFonts w:ascii="Open Sans" w:eastAsia="Times New Roman" w:hAnsi="Open Sans" w:cs="Open Sans"/>
          <w:sz w:val="26"/>
          <w:szCs w:val="26"/>
        </w:rPr>
        <w:t>к</w:t>
      </w:r>
      <w:r w:rsidRPr="001C4B23">
        <w:rPr>
          <w:rFonts w:ascii="Open Sans" w:eastAsia="Times New Roman" w:hAnsi="Open Sans" w:cs="Open Sans"/>
          <w:sz w:val="26"/>
          <w:szCs w:val="26"/>
        </w:rPr>
        <w:t>вантову безпеку</w:t>
      </w:r>
    </w:p>
    <w:p w14:paraId="1A0B8EAF" w14:textId="364321E3" w:rsidR="001B6401" w:rsidRPr="001C4B23" w:rsidRDefault="004B0F9A" w:rsidP="0012714C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c) </w:t>
      </w:r>
      <w:r w:rsidR="0012714C" w:rsidRPr="001C4B23">
        <w:rPr>
          <w:rFonts w:ascii="Open Sans" w:eastAsia="Times New Roman" w:hAnsi="Open Sans" w:cs="Open Sans"/>
          <w:sz w:val="26"/>
          <w:szCs w:val="26"/>
        </w:rPr>
        <w:t>с</w:t>
      </w:r>
      <w:r w:rsidRPr="001C4B23">
        <w:rPr>
          <w:rFonts w:ascii="Open Sans" w:eastAsia="Times New Roman" w:hAnsi="Open Sans" w:cs="Open Sans"/>
          <w:sz w:val="26"/>
          <w:szCs w:val="26"/>
        </w:rPr>
        <w:t>илу хеш-функції</w:t>
      </w:r>
    </w:p>
    <w:p w14:paraId="70A2A0BC" w14:textId="38F71314" w:rsidR="004B0F9A" w:rsidRPr="001C4B23" w:rsidRDefault="004B0F9A" w:rsidP="0012714C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d) </w:t>
      </w:r>
      <w:r w:rsidR="0012714C" w:rsidRPr="001C4B23">
        <w:rPr>
          <w:rFonts w:ascii="Open Sans" w:eastAsia="Times New Roman" w:hAnsi="Open Sans" w:cs="Open Sans"/>
          <w:sz w:val="26"/>
          <w:szCs w:val="26"/>
        </w:rPr>
        <w:t>ч</w:t>
      </w:r>
      <w:r w:rsidRPr="001C4B23">
        <w:rPr>
          <w:rFonts w:ascii="Open Sans" w:eastAsia="Times New Roman" w:hAnsi="Open Sans" w:cs="Open Sans"/>
          <w:sz w:val="26"/>
          <w:szCs w:val="26"/>
        </w:rPr>
        <w:t>ас генерації ключа</w:t>
      </w:r>
    </w:p>
    <w:p w14:paraId="4C4FBAA0" w14:textId="77777777" w:rsidR="007A0B9B" w:rsidRPr="001C4B23" w:rsidRDefault="007A0B9B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7B1518F7" w14:textId="77777777" w:rsidR="001B6401" w:rsidRPr="001C4B23" w:rsidRDefault="004B0F9A" w:rsidP="0012714C">
      <w:pPr>
        <w:numPr>
          <w:ilvl w:val="0"/>
          <w:numId w:val="74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Схема підпису Меркла (MSS) перетворює одноразовий підпис у багаторазовий підпис за допомогою:</w:t>
      </w:r>
    </w:p>
    <w:p w14:paraId="73735EEC" w14:textId="77777777" w:rsidR="001B6401" w:rsidRPr="001C4B23" w:rsidRDefault="004B0F9A" w:rsidP="0012714C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a) 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дерева Меркла</w:t>
      </w:r>
    </w:p>
    <w:p w14:paraId="388C4878" w14:textId="537C0E85" w:rsidR="001B6401" w:rsidRPr="001C4B23" w:rsidRDefault="004B0F9A" w:rsidP="0012714C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="0012714C" w:rsidRPr="001C4B23">
        <w:rPr>
          <w:rFonts w:ascii="Open Sans" w:eastAsia="Times New Roman" w:hAnsi="Open Sans" w:cs="Open Sans"/>
          <w:sz w:val="26"/>
          <w:szCs w:val="26"/>
        </w:rPr>
        <w:t>р</w:t>
      </w:r>
      <w:r w:rsidRPr="001C4B23">
        <w:rPr>
          <w:rFonts w:ascii="Open Sans" w:eastAsia="Times New Roman" w:hAnsi="Open Sans" w:cs="Open Sans"/>
          <w:sz w:val="26"/>
          <w:szCs w:val="26"/>
        </w:rPr>
        <w:t>ешітчастої структури</w:t>
      </w:r>
    </w:p>
    <w:p w14:paraId="4341751C" w14:textId="670CA5D9" w:rsidR="001B6401" w:rsidRPr="001C4B23" w:rsidRDefault="004B0F9A" w:rsidP="0012714C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c) </w:t>
      </w:r>
      <w:r w:rsidR="0012714C" w:rsidRPr="001C4B23">
        <w:rPr>
          <w:rFonts w:ascii="Open Sans" w:eastAsia="Times New Roman" w:hAnsi="Open Sans" w:cs="Open Sans"/>
          <w:sz w:val="26"/>
          <w:szCs w:val="26"/>
        </w:rPr>
        <w:t>н</w:t>
      </w:r>
      <w:r w:rsidRPr="001C4B23">
        <w:rPr>
          <w:rFonts w:ascii="Open Sans" w:eastAsia="Times New Roman" w:hAnsi="Open Sans" w:cs="Open Sans"/>
          <w:sz w:val="26"/>
          <w:szCs w:val="26"/>
        </w:rPr>
        <w:t>ейронної мережі</w:t>
      </w:r>
    </w:p>
    <w:p w14:paraId="29FD2F21" w14:textId="15FFE9D9" w:rsidR="004B0F9A" w:rsidRPr="001C4B23" w:rsidRDefault="004B0F9A" w:rsidP="0012714C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d) </w:t>
      </w:r>
      <w:r w:rsidR="0012714C" w:rsidRPr="001C4B23">
        <w:rPr>
          <w:rFonts w:ascii="Open Sans" w:eastAsia="Times New Roman" w:hAnsi="Open Sans" w:cs="Open Sans"/>
          <w:sz w:val="26"/>
          <w:szCs w:val="26"/>
        </w:rPr>
        <w:t>к</w:t>
      </w:r>
      <w:r w:rsidRPr="001C4B23">
        <w:rPr>
          <w:rFonts w:ascii="Open Sans" w:eastAsia="Times New Roman" w:hAnsi="Open Sans" w:cs="Open Sans"/>
          <w:sz w:val="26"/>
          <w:szCs w:val="26"/>
        </w:rPr>
        <w:t>вантового контуру</w:t>
      </w:r>
    </w:p>
    <w:p w14:paraId="79F81B9C" w14:textId="77777777" w:rsidR="007A0B9B" w:rsidRPr="001C4B23" w:rsidRDefault="007A0B9B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0C0893A8" w14:textId="690D6734" w:rsidR="001B6401" w:rsidRPr="001C4B23" w:rsidRDefault="004B0F9A" w:rsidP="0012714C">
      <w:pPr>
        <w:numPr>
          <w:ilvl w:val="0"/>
          <w:numId w:val="74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Яка стандартизована NIST</w:t>
      </w:r>
      <w:r w:rsidR="00FA0204" w:rsidRPr="001C4B23">
        <w:rPr>
          <w:rFonts w:ascii="Open Sans" w:eastAsia="Times New Roman" w:hAnsi="Open Sans" w:cs="Open Sans"/>
          <w:sz w:val="26"/>
          <w:szCs w:val="26"/>
        </w:rPr>
        <w:t>-</w:t>
      </w:r>
      <w:r w:rsidRPr="001C4B23">
        <w:rPr>
          <w:rFonts w:ascii="Open Sans" w:eastAsia="Times New Roman" w:hAnsi="Open Sans" w:cs="Open Sans"/>
          <w:sz w:val="26"/>
          <w:szCs w:val="26"/>
        </w:rPr>
        <w:t xml:space="preserve">схема підпису на основі хешу є </w:t>
      </w:r>
      <w:r w:rsidR="002F6B3E" w:rsidRPr="001C4B23">
        <w:rPr>
          <w:rFonts w:ascii="Open Sans" w:eastAsia="Times New Roman" w:hAnsi="Open Sans" w:cs="Open Sans"/>
          <w:sz w:val="26"/>
          <w:szCs w:val="26"/>
        </w:rPr>
        <w:t>безстановою</w:t>
      </w:r>
      <w:r w:rsidRPr="001C4B23">
        <w:rPr>
          <w:rFonts w:ascii="Open Sans" w:eastAsia="Times New Roman" w:hAnsi="Open Sans" w:cs="Open Sans"/>
          <w:sz w:val="26"/>
          <w:szCs w:val="26"/>
        </w:rPr>
        <w:t>?</w:t>
      </w:r>
    </w:p>
    <w:p w14:paraId="53D40902" w14:textId="77777777" w:rsidR="001B6401" w:rsidRPr="001C4B23" w:rsidRDefault="004B0F9A" w:rsidP="00FA0204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a) WOTS+</w:t>
      </w:r>
    </w:p>
    <w:p w14:paraId="35E0C300" w14:textId="77777777" w:rsidR="001B6401" w:rsidRPr="001C4B23" w:rsidRDefault="004B0F9A" w:rsidP="00FA0204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б) XMSS</w:t>
      </w:r>
    </w:p>
    <w:p w14:paraId="2ACB04BF" w14:textId="77777777" w:rsidR="001B6401" w:rsidRPr="001C4B23" w:rsidRDefault="004B0F9A" w:rsidP="00FA0204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c) 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SPHINCS+</w:t>
      </w:r>
    </w:p>
    <w:p w14:paraId="7105CEF1" w14:textId="11E57520" w:rsidR="004B0F9A" w:rsidRPr="001C4B23" w:rsidRDefault="004B0F9A" w:rsidP="00FA0204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d) LMS</w:t>
      </w:r>
    </w:p>
    <w:p w14:paraId="701CD03E" w14:textId="77777777" w:rsidR="007A0B9B" w:rsidRPr="001C4B23" w:rsidRDefault="007A0B9B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5E21F8AE" w14:textId="77777777" w:rsidR="001B6401" w:rsidRPr="001C4B23" w:rsidRDefault="004B0F9A" w:rsidP="002F6B3E">
      <w:pPr>
        <w:numPr>
          <w:ilvl w:val="0"/>
          <w:numId w:val="74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Безпека всіх підписів на основі хеш-функцій залежить виключно від безпеки:</w:t>
      </w:r>
    </w:p>
    <w:p w14:paraId="5E43B45C" w14:textId="5C8FF2EB" w:rsidR="001B6401" w:rsidRPr="001C4B23" w:rsidRDefault="004B0F9A" w:rsidP="002F6B3E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a) </w:t>
      </w:r>
      <w:r w:rsidR="002F6B3E" w:rsidRPr="001C4B23">
        <w:rPr>
          <w:rFonts w:ascii="Open Sans" w:eastAsia="Times New Roman" w:hAnsi="Open Sans" w:cs="Open Sans"/>
          <w:b/>
          <w:bCs/>
          <w:sz w:val="26"/>
          <w:szCs w:val="26"/>
        </w:rPr>
        <w:t>б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азової хеш-функції</w:t>
      </w:r>
    </w:p>
    <w:p w14:paraId="292656D9" w14:textId="1E082091" w:rsidR="001B6401" w:rsidRPr="001C4B23" w:rsidRDefault="004B0F9A" w:rsidP="002F6B3E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="002F6B3E" w:rsidRPr="001C4B23">
        <w:rPr>
          <w:rFonts w:ascii="Open Sans" w:eastAsia="Times New Roman" w:hAnsi="Open Sans" w:cs="Open Sans"/>
          <w:sz w:val="26"/>
          <w:szCs w:val="26"/>
        </w:rPr>
        <w:t>п</w:t>
      </w:r>
      <w:r w:rsidRPr="001C4B23">
        <w:rPr>
          <w:rFonts w:ascii="Open Sans" w:eastAsia="Times New Roman" w:hAnsi="Open Sans" w:cs="Open Sans"/>
          <w:sz w:val="26"/>
          <w:szCs w:val="26"/>
        </w:rPr>
        <w:t>рипущення теорії чисел</w:t>
      </w:r>
    </w:p>
    <w:p w14:paraId="4500FBAA" w14:textId="0BE046AE" w:rsidR="001B6401" w:rsidRPr="001C4B23" w:rsidRDefault="004B0F9A" w:rsidP="002F6B3E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c) </w:t>
      </w:r>
      <w:r w:rsidR="002F6B3E" w:rsidRPr="001C4B23">
        <w:rPr>
          <w:rFonts w:ascii="Open Sans" w:eastAsia="Times New Roman" w:hAnsi="Open Sans" w:cs="Open Sans"/>
          <w:sz w:val="26"/>
          <w:szCs w:val="26"/>
        </w:rPr>
        <w:t>к</w:t>
      </w:r>
      <w:r w:rsidRPr="001C4B23">
        <w:rPr>
          <w:rFonts w:ascii="Open Sans" w:eastAsia="Times New Roman" w:hAnsi="Open Sans" w:cs="Open Sans"/>
          <w:sz w:val="26"/>
          <w:szCs w:val="26"/>
        </w:rPr>
        <w:t>вантової стійкості решіток</w:t>
      </w:r>
    </w:p>
    <w:p w14:paraId="06E0D81C" w14:textId="5D5173FC" w:rsidR="004B0F9A" w:rsidRPr="001C4B23" w:rsidRDefault="004B0F9A" w:rsidP="002F6B3E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d) </w:t>
      </w:r>
      <w:r w:rsidR="002F6B3E" w:rsidRPr="001C4B23">
        <w:rPr>
          <w:rFonts w:ascii="Open Sans" w:eastAsia="Times New Roman" w:hAnsi="Open Sans" w:cs="Open Sans"/>
          <w:sz w:val="26"/>
          <w:szCs w:val="26"/>
        </w:rPr>
        <w:t>р</w:t>
      </w:r>
      <w:r w:rsidRPr="001C4B23">
        <w:rPr>
          <w:rFonts w:ascii="Open Sans" w:eastAsia="Times New Roman" w:hAnsi="Open Sans" w:cs="Open Sans"/>
          <w:sz w:val="26"/>
          <w:szCs w:val="26"/>
        </w:rPr>
        <w:t>озміру ключа</w:t>
      </w:r>
    </w:p>
    <w:p w14:paraId="7ACF54A7" w14:textId="77777777" w:rsidR="004B0F9A" w:rsidRPr="001C4B23" w:rsidRDefault="004B0F9A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7EEF8A7E" w14:textId="77777777" w:rsidR="004B0F9A" w:rsidRPr="001C4B23" w:rsidRDefault="004B0F9A" w:rsidP="00792209">
      <w:pPr>
        <w:tabs>
          <w:tab w:val="left" w:pos="3012"/>
        </w:tabs>
        <w:spacing w:after="12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lastRenderedPageBreak/>
        <w:t>Лекція 8: Криптографія на основі решіток</w:t>
      </w:r>
    </w:p>
    <w:p w14:paraId="6A2A179A" w14:textId="77777777" w:rsidR="001B6401" w:rsidRPr="001C4B23" w:rsidRDefault="004B0F9A" w:rsidP="00792209">
      <w:pPr>
        <w:numPr>
          <w:ilvl w:val="0"/>
          <w:numId w:val="75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Проблема навчання з помилками (LWE) є складною через введення:</w:t>
      </w:r>
    </w:p>
    <w:p w14:paraId="2C2D6CB1" w14:textId="5AE3092B" w:rsidR="001B6401" w:rsidRPr="001C4B23" w:rsidRDefault="004B0F9A" w:rsidP="00792209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а) </w:t>
      </w:r>
      <w:r w:rsidR="00792209" w:rsidRPr="001C4B23">
        <w:rPr>
          <w:rFonts w:ascii="Open Sans" w:eastAsia="Times New Roman" w:hAnsi="Open Sans" w:cs="Open Sans"/>
          <w:sz w:val="26"/>
          <w:szCs w:val="26"/>
        </w:rPr>
        <w:t>в</w:t>
      </w:r>
      <w:r w:rsidRPr="001C4B23">
        <w:rPr>
          <w:rFonts w:ascii="Open Sans" w:eastAsia="Times New Roman" w:hAnsi="Open Sans" w:cs="Open Sans"/>
          <w:sz w:val="26"/>
          <w:szCs w:val="26"/>
        </w:rPr>
        <w:t>еликих матриць</w:t>
      </w:r>
    </w:p>
    <w:p w14:paraId="081CF487" w14:textId="01549795" w:rsidR="001B6401" w:rsidRPr="001C4B23" w:rsidRDefault="004B0F9A" w:rsidP="00792209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="00792209" w:rsidRPr="001C4B23">
        <w:rPr>
          <w:rFonts w:ascii="Open Sans" w:eastAsia="Times New Roman" w:hAnsi="Open Sans" w:cs="Open Sans"/>
          <w:b/>
          <w:bCs/>
          <w:sz w:val="26"/>
          <w:szCs w:val="26"/>
        </w:rPr>
        <w:t>н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евеликої кількості шуму (помилок)</w:t>
      </w:r>
    </w:p>
    <w:p w14:paraId="448E6435" w14:textId="5345B50A" w:rsidR="001B6401" w:rsidRPr="001C4B23" w:rsidRDefault="004B0F9A" w:rsidP="00792209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в) </w:t>
      </w:r>
      <w:r w:rsidR="00792209" w:rsidRPr="001C4B23">
        <w:rPr>
          <w:rFonts w:ascii="Open Sans" w:eastAsia="Times New Roman" w:hAnsi="Open Sans" w:cs="Open Sans"/>
          <w:sz w:val="26"/>
          <w:szCs w:val="26"/>
        </w:rPr>
        <w:t>к</w:t>
      </w:r>
      <w:r w:rsidRPr="001C4B23">
        <w:rPr>
          <w:rFonts w:ascii="Open Sans" w:eastAsia="Times New Roman" w:hAnsi="Open Sans" w:cs="Open Sans"/>
          <w:sz w:val="26"/>
          <w:szCs w:val="26"/>
        </w:rPr>
        <w:t>омплексних чисел</w:t>
      </w:r>
    </w:p>
    <w:p w14:paraId="46A0FF7B" w14:textId="7525074C" w:rsidR="004B0F9A" w:rsidRPr="001C4B23" w:rsidRDefault="004B0F9A" w:rsidP="00792209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г) </w:t>
      </w:r>
      <w:r w:rsidR="00792209" w:rsidRPr="001C4B23">
        <w:rPr>
          <w:rFonts w:ascii="Open Sans" w:eastAsia="Times New Roman" w:hAnsi="Open Sans" w:cs="Open Sans"/>
          <w:sz w:val="26"/>
          <w:szCs w:val="26"/>
        </w:rPr>
        <w:t>к</w:t>
      </w:r>
      <w:r w:rsidRPr="001C4B23">
        <w:rPr>
          <w:rFonts w:ascii="Open Sans" w:eastAsia="Times New Roman" w:hAnsi="Open Sans" w:cs="Open Sans"/>
          <w:sz w:val="26"/>
          <w:szCs w:val="26"/>
        </w:rPr>
        <w:t>вантових суперпозицій</w:t>
      </w:r>
    </w:p>
    <w:p w14:paraId="6A7BAEE4" w14:textId="77777777" w:rsidR="007A0B9B" w:rsidRPr="001C4B23" w:rsidRDefault="007A0B9B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100B9D37" w14:textId="77777777" w:rsidR="001B6401" w:rsidRPr="001C4B23" w:rsidRDefault="004B0F9A" w:rsidP="00792209">
      <w:pPr>
        <w:numPr>
          <w:ilvl w:val="0"/>
          <w:numId w:val="75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Яка структурована версія LWE забезпечує кращий компроміс між ефективністю та надійністю безпеки?</w:t>
      </w:r>
    </w:p>
    <w:p w14:paraId="7C1B8F1B" w14:textId="32CBB05B" w:rsidR="001B6401" w:rsidRPr="001C4B23" w:rsidRDefault="004B0F9A" w:rsidP="00792209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a) </w:t>
      </w:r>
      <w:r w:rsidR="00792209" w:rsidRPr="001C4B23">
        <w:rPr>
          <w:rFonts w:ascii="Open Sans" w:eastAsia="Times New Roman" w:hAnsi="Open Sans" w:cs="Open Sans"/>
          <w:sz w:val="26"/>
          <w:szCs w:val="26"/>
        </w:rPr>
        <w:t>п</w:t>
      </w:r>
      <w:r w:rsidRPr="001C4B23">
        <w:rPr>
          <w:rFonts w:ascii="Open Sans" w:eastAsia="Times New Roman" w:hAnsi="Open Sans" w:cs="Open Sans"/>
          <w:sz w:val="26"/>
          <w:szCs w:val="26"/>
        </w:rPr>
        <w:t>роста LWE</w:t>
      </w:r>
    </w:p>
    <w:p w14:paraId="4BBE910D" w14:textId="72C91F9B" w:rsidR="001B6401" w:rsidRPr="001C4B23" w:rsidRDefault="004B0F9A" w:rsidP="00792209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="00792209" w:rsidRPr="001C4B23">
        <w:rPr>
          <w:rFonts w:ascii="Open Sans" w:eastAsia="Times New Roman" w:hAnsi="Open Sans" w:cs="Open Sans"/>
          <w:b/>
          <w:bCs/>
          <w:sz w:val="26"/>
          <w:szCs w:val="26"/>
        </w:rPr>
        <w:t>м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одуль-LWE</w:t>
      </w:r>
    </w:p>
    <w:p w14:paraId="6F5178D0" w14:textId="77777777" w:rsidR="001B6401" w:rsidRPr="001C4B23" w:rsidRDefault="004B0F9A" w:rsidP="00792209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c) </w:t>
      </w:r>
      <w:proofErr w:type="spellStart"/>
      <w:r w:rsidRPr="001C4B23">
        <w:rPr>
          <w:rFonts w:ascii="Open Sans" w:eastAsia="Times New Roman" w:hAnsi="Open Sans" w:cs="Open Sans"/>
          <w:sz w:val="26"/>
          <w:szCs w:val="26"/>
        </w:rPr>
        <w:t>Ring</w:t>
      </w:r>
      <w:proofErr w:type="spellEnd"/>
      <w:r w:rsidRPr="001C4B23">
        <w:rPr>
          <w:rFonts w:ascii="Open Sans" w:eastAsia="Times New Roman" w:hAnsi="Open Sans" w:cs="Open Sans"/>
          <w:sz w:val="26"/>
          <w:szCs w:val="26"/>
        </w:rPr>
        <w:t>-LWE</w:t>
      </w:r>
    </w:p>
    <w:p w14:paraId="2975E754" w14:textId="7B1853BD" w:rsidR="004B0F9A" w:rsidRPr="001C4B23" w:rsidRDefault="004B0F9A" w:rsidP="00792209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d) NTRU</w:t>
      </w:r>
    </w:p>
    <w:p w14:paraId="35DCBBD5" w14:textId="77777777" w:rsidR="007A0B9B" w:rsidRPr="001C4B23" w:rsidRDefault="007A0B9B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373D2BD7" w14:textId="77777777" w:rsidR="001B6401" w:rsidRPr="001C4B23" w:rsidRDefault="004B0F9A" w:rsidP="007A06BC">
      <w:pPr>
        <w:numPr>
          <w:ilvl w:val="0"/>
          <w:numId w:val="75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Який стандарт інкапсуляції ключів, обраний NIST, базується на </w:t>
      </w:r>
      <w:proofErr w:type="spellStart"/>
      <w:r w:rsidRPr="001C4B23">
        <w:rPr>
          <w:rFonts w:ascii="Open Sans" w:eastAsia="Times New Roman" w:hAnsi="Open Sans" w:cs="Open Sans"/>
          <w:sz w:val="26"/>
          <w:szCs w:val="26"/>
        </w:rPr>
        <w:t>Module</w:t>
      </w:r>
      <w:proofErr w:type="spellEnd"/>
      <w:r w:rsidRPr="001C4B23">
        <w:rPr>
          <w:rFonts w:ascii="Open Sans" w:eastAsia="Times New Roman" w:hAnsi="Open Sans" w:cs="Open Sans"/>
          <w:sz w:val="26"/>
          <w:szCs w:val="26"/>
        </w:rPr>
        <w:t>-LWE?</w:t>
      </w:r>
    </w:p>
    <w:p w14:paraId="3262B2FF" w14:textId="2C7E09D7" w:rsidR="00E30A3B" w:rsidRPr="001C4B23" w:rsidRDefault="00E30A3B" w:rsidP="00E30A3B">
      <w:pPr>
        <w:tabs>
          <w:tab w:val="left" w:pos="1134"/>
        </w:tabs>
        <w:spacing w:after="0" w:line="240" w:lineRule="auto"/>
        <w:ind w:left="567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а) </w:t>
      </w:r>
      <w:proofErr w:type="spellStart"/>
      <w:r w:rsidRPr="001C4B23">
        <w:rPr>
          <w:rFonts w:ascii="Open Sans" w:eastAsia="Times New Roman" w:hAnsi="Open Sans" w:cs="Open Sans"/>
          <w:sz w:val="26"/>
          <w:szCs w:val="26"/>
        </w:rPr>
        <w:t>Dilithium</w:t>
      </w:r>
      <w:proofErr w:type="spellEnd"/>
    </w:p>
    <w:p w14:paraId="34F49ED5" w14:textId="69109095" w:rsidR="00E30A3B" w:rsidRPr="001C4B23" w:rsidRDefault="00E30A3B" w:rsidP="00E30A3B">
      <w:pPr>
        <w:tabs>
          <w:tab w:val="left" w:pos="1134"/>
        </w:tabs>
        <w:spacing w:after="0" w:line="240" w:lineRule="auto"/>
        <w:ind w:left="567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proofErr w:type="spellStart"/>
      <w:r w:rsidRPr="001C4B23">
        <w:rPr>
          <w:rFonts w:ascii="Open Sans" w:eastAsia="Times New Roman" w:hAnsi="Open Sans" w:cs="Open Sans"/>
          <w:sz w:val="26"/>
          <w:szCs w:val="26"/>
        </w:rPr>
        <w:t>Kyber</w:t>
      </w:r>
      <w:proofErr w:type="spellEnd"/>
    </w:p>
    <w:p w14:paraId="07801B4A" w14:textId="3897DC8B" w:rsidR="00E30A3B" w:rsidRPr="001C4B23" w:rsidRDefault="00E30A3B" w:rsidP="00E30A3B">
      <w:pPr>
        <w:tabs>
          <w:tab w:val="left" w:pos="1134"/>
        </w:tabs>
        <w:spacing w:after="0" w:line="240" w:lineRule="auto"/>
        <w:ind w:left="567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c) </w:t>
      </w:r>
      <w:proofErr w:type="spellStart"/>
      <w:r w:rsidRPr="001C4B23">
        <w:rPr>
          <w:rFonts w:ascii="Open Sans" w:eastAsia="Times New Roman" w:hAnsi="Open Sans" w:cs="Open Sans"/>
          <w:sz w:val="26"/>
          <w:szCs w:val="26"/>
        </w:rPr>
        <w:t>Falcon</w:t>
      </w:r>
      <w:proofErr w:type="spellEnd"/>
    </w:p>
    <w:p w14:paraId="56A7DDB8" w14:textId="24A9E3C9" w:rsidR="00591F9B" w:rsidRPr="001C4B23" w:rsidRDefault="00E30A3B" w:rsidP="00E30A3B">
      <w:pPr>
        <w:tabs>
          <w:tab w:val="left" w:pos="1134"/>
        </w:tabs>
        <w:spacing w:after="0" w:line="240" w:lineRule="auto"/>
        <w:ind w:left="567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г) SPHINCS</w:t>
      </w:r>
    </w:p>
    <w:p w14:paraId="19E87172" w14:textId="77777777" w:rsidR="00E30A3B" w:rsidRPr="001C4B23" w:rsidRDefault="00E30A3B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480E0323" w14:textId="77777777" w:rsidR="001B6401" w:rsidRPr="001C4B23" w:rsidRDefault="004B0F9A" w:rsidP="00CA57E7">
      <w:pPr>
        <w:numPr>
          <w:ilvl w:val="0"/>
          <w:numId w:val="75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Безпека криптографії на основі решіток базується на найгіршому випадку складності таких задач, як:</w:t>
      </w:r>
    </w:p>
    <w:p w14:paraId="40BDFF20" w14:textId="605382B4" w:rsidR="001B6401" w:rsidRPr="001C4B23" w:rsidRDefault="004B0F9A" w:rsidP="00ED46D2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a) </w:t>
      </w:r>
      <w:r w:rsidR="00ED46D2" w:rsidRPr="001C4B23">
        <w:rPr>
          <w:rFonts w:ascii="Open Sans" w:eastAsia="Times New Roman" w:hAnsi="Open Sans" w:cs="Open Sans"/>
          <w:b/>
          <w:bCs/>
          <w:sz w:val="26"/>
          <w:szCs w:val="26"/>
        </w:rPr>
        <w:t>п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роблема найкоротшого вектора (SVP)</w:t>
      </w:r>
    </w:p>
    <w:p w14:paraId="5055FD03" w14:textId="2A72AAB3" w:rsidR="001B6401" w:rsidRPr="001C4B23" w:rsidRDefault="004B0F9A" w:rsidP="00ED46D2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proofErr w:type="spellStart"/>
      <w:r w:rsidR="00ED46D2" w:rsidRPr="001C4B23">
        <w:rPr>
          <w:rFonts w:ascii="Open Sans" w:eastAsia="Times New Roman" w:hAnsi="Open Sans" w:cs="Open Sans"/>
          <w:sz w:val="26"/>
          <w:szCs w:val="26"/>
        </w:rPr>
        <w:t>ф</w:t>
      </w:r>
      <w:r w:rsidRPr="001C4B23">
        <w:rPr>
          <w:rFonts w:ascii="Open Sans" w:eastAsia="Times New Roman" w:hAnsi="Open Sans" w:cs="Open Sans"/>
          <w:sz w:val="26"/>
          <w:szCs w:val="26"/>
        </w:rPr>
        <w:t>акторизація</w:t>
      </w:r>
      <w:proofErr w:type="spellEnd"/>
      <w:r w:rsidRPr="001C4B23">
        <w:rPr>
          <w:rFonts w:ascii="Open Sans" w:eastAsia="Times New Roman" w:hAnsi="Open Sans" w:cs="Open Sans"/>
          <w:sz w:val="26"/>
          <w:szCs w:val="26"/>
        </w:rPr>
        <w:t xml:space="preserve"> цілих чисел</w:t>
      </w:r>
    </w:p>
    <w:p w14:paraId="2D38EC36" w14:textId="2B0E2A53" w:rsidR="001B6401" w:rsidRPr="001C4B23" w:rsidRDefault="004B0F9A" w:rsidP="00ED46D2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c) </w:t>
      </w:r>
      <w:r w:rsidR="00ED46D2" w:rsidRPr="001C4B23">
        <w:rPr>
          <w:rFonts w:ascii="Open Sans" w:eastAsia="Times New Roman" w:hAnsi="Open Sans" w:cs="Open Sans"/>
          <w:sz w:val="26"/>
          <w:szCs w:val="26"/>
        </w:rPr>
        <w:t>і</w:t>
      </w:r>
      <w:r w:rsidRPr="001C4B23">
        <w:rPr>
          <w:rFonts w:ascii="Open Sans" w:eastAsia="Times New Roman" w:hAnsi="Open Sans" w:cs="Open Sans"/>
          <w:sz w:val="26"/>
          <w:szCs w:val="26"/>
        </w:rPr>
        <w:t>зоморфізм графів</w:t>
      </w:r>
    </w:p>
    <w:p w14:paraId="29DF3D36" w14:textId="5DC5A179" w:rsidR="004B0F9A" w:rsidRPr="001C4B23" w:rsidRDefault="00ED46D2" w:rsidP="00ED46D2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г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) </w:t>
      </w:r>
      <w:r w:rsidRPr="001C4B23">
        <w:rPr>
          <w:rFonts w:ascii="Open Sans" w:eastAsia="Times New Roman" w:hAnsi="Open Sans" w:cs="Open Sans"/>
          <w:sz w:val="26"/>
          <w:szCs w:val="26"/>
        </w:rPr>
        <w:t>п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ідсумок підмножини</w:t>
      </w:r>
    </w:p>
    <w:p w14:paraId="5806DBE1" w14:textId="77777777" w:rsidR="00591F9B" w:rsidRPr="001C4B23" w:rsidRDefault="00591F9B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67EB9917" w14:textId="77777777" w:rsidR="001B6401" w:rsidRPr="001C4B23" w:rsidRDefault="004B0F9A" w:rsidP="00ED46D2">
      <w:pPr>
        <w:numPr>
          <w:ilvl w:val="0"/>
          <w:numId w:val="75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Який примітив можна побудувати на основі припущень LWE?</w:t>
      </w:r>
    </w:p>
    <w:p w14:paraId="636AED6A" w14:textId="35A323B0" w:rsidR="001B6401" w:rsidRPr="001C4B23" w:rsidRDefault="004B0F9A" w:rsidP="00ED46D2">
      <w:pPr>
        <w:tabs>
          <w:tab w:val="left" w:pos="3012"/>
        </w:tabs>
        <w:spacing w:after="0" w:line="240" w:lineRule="auto"/>
        <w:ind w:left="1418" w:hanging="28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a) </w:t>
      </w:r>
      <w:r w:rsidR="00ED46D2" w:rsidRPr="001C4B23">
        <w:rPr>
          <w:rFonts w:ascii="Open Sans" w:eastAsia="Times New Roman" w:hAnsi="Open Sans" w:cs="Open Sans"/>
          <w:b/>
          <w:bCs/>
          <w:sz w:val="26"/>
          <w:szCs w:val="26"/>
        </w:rPr>
        <w:t>ш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ифрування з відкритим ключем та механізми інкапсуляції ключів (KEM)</w:t>
      </w:r>
    </w:p>
    <w:p w14:paraId="33A6C70B" w14:textId="73A30CEC" w:rsidR="001B6401" w:rsidRPr="001C4B23" w:rsidRDefault="004B0F9A" w:rsidP="00ED46D2">
      <w:pPr>
        <w:tabs>
          <w:tab w:val="left" w:pos="3012"/>
        </w:tabs>
        <w:spacing w:after="0" w:line="240" w:lineRule="auto"/>
        <w:ind w:left="1418" w:hanging="28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="00ED46D2" w:rsidRPr="001C4B23">
        <w:rPr>
          <w:rFonts w:ascii="Open Sans" w:eastAsia="Times New Roman" w:hAnsi="Open Sans" w:cs="Open Sans"/>
          <w:sz w:val="26"/>
          <w:szCs w:val="26"/>
        </w:rPr>
        <w:t>о</w:t>
      </w:r>
      <w:r w:rsidRPr="001C4B23">
        <w:rPr>
          <w:rFonts w:ascii="Open Sans" w:eastAsia="Times New Roman" w:hAnsi="Open Sans" w:cs="Open Sans"/>
          <w:sz w:val="26"/>
          <w:szCs w:val="26"/>
        </w:rPr>
        <w:t>дноразові шифри</w:t>
      </w:r>
    </w:p>
    <w:p w14:paraId="367D2B3E" w14:textId="46D5F05A" w:rsidR="001B6401" w:rsidRPr="001C4B23" w:rsidRDefault="004B0F9A" w:rsidP="00ED46D2">
      <w:pPr>
        <w:tabs>
          <w:tab w:val="left" w:pos="3012"/>
        </w:tabs>
        <w:spacing w:after="0" w:line="240" w:lineRule="auto"/>
        <w:ind w:left="1418" w:hanging="28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c) </w:t>
      </w:r>
      <w:r w:rsidR="00ED46D2" w:rsidRPr="001C4B23">
        <w:rPr>
          <w:rFonts w:ascii="Open Sans" w:eastAsia="Times New Roman" w:hAnsi="Open Sans" w:cs="Open Sans"/>
          <w:sz w:val="26"/>
          <w:szCs w:val="26"/>
        </w:rPr>
        <w:t>к</w:t>
      </w:r>
      <w:r w:rsidRPr="001C4B23">
        <w:rPr>
          <w:rFonts w:ascii="Open Sans" w:eastAsia="Times New Roman" w:hAnsi="Open Sans" w:cs="Open Sans"/>
          <w:sz w:val="26"/>
          <w:szCs w:val="26"/>
        </w:rPr>
        <w:t>вантовий розподіл ключів</w:t>
      </w:r>
    </w:p>
    <w:p w14:paraId="743BF9DC" w14:textId="7EA2904A" w:rsidR="004B0F9A" w:rsidRPr="001C4B23" w:rsidRDefault="004B0F9A" w:rsidP="00ED46D2">
      <w:pPr>
        <w:tabs>
          <w:tab w:val="left" w:pos="3012"/>
        </w:tabs>
        <w:spacing w:after="0" w:line="240" w:lineRule="auto"/>
        <w:ind w:left="1418" w:hanging="28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d) </w:t>
      </w:r>
      <w:r w:rsidR="00ED46D2" w:rsidRPr="001C4B23">
        <w:rPr>
          <w:rFonts w:ascii="Open Sans" w:eastAsia="Times New Roman" w:hAnsi="Open Sans" w:cs="Open Sans"/>
          <w:sz w:val="26"/>
          <w:szCs w:val="26"/>
        </w:rPr>
        <w:t>с</w:t>
      </w:r>
      <w:r w:rsidRPr="001C4B23">
        <w:rPr>
          <w:rFonts w:ascii="Open Sans" w:eastAsia="Times New Roman" w:hAnsi="Open Sans" w:cs="Open Sans"/>
          <w:sz w:val="26"/>
          <w:szCs w:val="26"/>
        </w:rPr>
        <w:t>иметричні шифри</w:t>
      </w:r>
    </w:p>
    <w:p w14:paraId="3BED646F" w14:textId="56BF3433" w:rsidR="00DC2DE1" w:rsidRPr="001C4B23" w:rsidRDefault="00DC2DE1">
      <w:pPr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br w:type="page"/>
      </w:r>
    </w:p>
    <w:p w14:paraId="1D32C560" w14:textId="77777777" w:rsidR="004B0F9A" w:rsidRPr="001C4B23" w:rsidRDefault="004B0F9A" w:rsidP="00DC2DE1">
      <w:pPr>
        <w:tabs>
          <w:tab w:val="left" w:pos="3012"/>
        </w:tabs>
        <w:spacing w:after="12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lastRenderedPageBreak/>
        <w:t>Лекція 9: Просунуті протоколи QKD та їхнє впровадження в реальному світі</w:t>
      </w:r>
    </w:p>
    <w:p w14:paraId="5DB074CB" w14:textId="77777777" w:rsidR="001B6401" w:rsidRPr="001C4B23" w:rsidRDefault="004B0F9A" w:rsidP="00DC2DE1">
      <w:pPr>
        <w:numPr>
          <w:ilvl w:val="0"/>
          <w:numId w:val="76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Протокол </w:t>
      </w:r>
      <w:proofErr w:type="spellStart"/>
      <w:r w:rsidRPr="001C4B23">
        <w:rPr>
          <w:rFonts w:ascii="Open Sans" w:eastAsia="Times New Roman" w:hAnsi="Open Sans" w:cs="Open Sans"/>
          <w:sz w:val="26"/>
          <w:szCs w:val="26"/>
        </w:rPr>
        <w:t>Decoy-State</w:t>
      </w:r>
      <w:proofErr w:type="spellEnd"/>
      <w:r w:rsidRPr="001C4B23">
        <w:rPr>
          <w:rFonts w:ascii="Open Sans" w:eastAsia="Times New Roman" w:hAnsi="Open Sans" w:cs="Open Sans"/>
          <w:sz w:val="26"/>
          <w:szCs w:val="26"/>
        </w:rPr>
        <w:t xml:space="preserve"> в першу чергу використовується для протидії яким конкретним атакам на QKD?</w:t>
      </w:r>
    </w:p>
    <w:p w14:paraId="1F79F9E8" w14:textId="6409BAEB" w:rsidR="006F1633" w:rsidRPr="00C164C3" w:rsidRDefault="006F1633" w:rsidP="00C164C3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C164C3">
        <w:rPr>
          <w:rFonts w:ascii="Open Sans" w:eastAsia="Times New Roman" w:hAnsi="Open Sans" w:cs="Open Sans"/>
          <w:sz w:val="26"/>
          <w:szCs w:val="26"/>
          <w:lang w:val="en-US"/>
        </w:rPr>
        <w:t xml:space="preserve">a) </w:t>
      </w:r>
      <w:r w:rsidR="00C164C3" w:rsidRPr="00C164C3">
        <w:rPr>
          <w:rFonts w:ascii="Open Sans" w:eastAsia="Times New Roman" w:hAnsi="Open Sans" w:cs="Open Sans"/>
          <w:sz w:val="26"/>
          <w:szCs w:val="26"/>
        </w:rPr>
        <w:t>«</w:t>
      </w:r>
      <w:r w:rsidRPr="00C164C3">
        <w:rPr>
          <w:rFonts w:ascii="Open Sans" w:eastAsia="Times New Roman" w:hAnsi="Open Sans" w:cs="Open Sans"/>
          <w:sz w:val="26"/>
          <w:szCs w:val="26"/>
          <w:lang w:val="en-US"/>
        </w:rPr>
        <w:t>Intercept-Resend</w:t>
      </w:r>
      <w:r w:rsidR="00C164C3" w:rsidRPr="00C164C3">
        <w:rPr>
          <w:rFonts w:ascii="Open Sans" w:eastAsia="Times New Roman" w:hAnsi="Open Sans" w:cs="Open Sans"/>
          <w:sz w:val="26"/>
          <w:szCs w:val="26"/>
        </w:rPr>
        <w:t>»</w:t>
      </w:r>
    </w:p>
    <w:p w14:paraId="77D56C4B" w14:textId="2E2783F3" w:rsidR="006F1633" w:rsidRPr="00C164C3" w:rsidRDefault="009C245F" w:rsidP="00C164C3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  <w:r w:rsidRPr="00C164C3">
        <w:rPr>
          <w:rFonts w:ascii="Open Sans" w:eastAsia="Times New Roman" w:hAnsi="Open Sans" w:cs="Open Sans"/>
          <w:sz w:val="26"/>
          <w:szCs w:val="26"/>
        </w:rPr>
        <w:t>б</w:t>
      </w:r>
      <w:r w:rsidR="006F1633" w:rsidRPr="00C164C3">
        <w:rPr>
          <w:rFonts w:ascii="Open Sans" w:eastAsia="Times New Roman" w:hAnsi="Open Sans" w:cs="Open Sans"/>
          <w:sz w:val="26"/>
          <w:szCs w:val="26"/>
          <w:lang w:val="en-US"/>
        </w:rPr>
        <w:t>)</w:t>
      </w:r>
      <w:r w:rsidRPr="00C164C3">
        <w:rPr>
          <w:rFonts w:ascii="Open Sans" w:eastAsia="Times New Roman" w:hAnsi="Open Sans" w:cs="Open Sans"/>
          <w:sz w:val="26"/>
          <w:szCs w:val="26"/>
        </w:rPr>
        <w:t xml:space="preserve"> </w:t>
      </w:r>
      <w:r w:rsidR="00C164C3" w:rsidRPr="00C164C3">
        <w:rPr>
          <w:rFonts w:ascii="Open Sans" w:eastAsia="Times New Roman" w:hAnsi="Open Sans" w:cs="Open Sans"/>
          <w:sz w:val="26"/>
          <w:szCs w:val="26"/>
        </w:rPr>
        <w:t>«</w:t>
      </w:r>
      <w:r w:rsidR="006F1633" w:rsidRPr="00C164C3">
        <w:rPr>
          <w:rFonts w:ascii="Open Sans" w:eastAsia="Times New Roman" w:hAnsi="Open Sans" w:cs="Open Sans"/>
          <w:b/>
          <w:bCs/>
          <w:sz w:val="26"/>
          <w:szCs w:val="26"/>
          <w:lang w:val="en-US"/>
        </w:rPr>
        <w:t>Photon Number Splitting (PNS)</w:t>
      </w:r>
      <w:r w:rsidR="00C164C3" w:rsidRPr="00C164C3">
        <w:rPr>
          <w:rFonts w:ascii="Open Sans" w:eastAsia="Times New Roman" w:hAnsi="Open Sans" w:cs="Open Sans"/>
          <w:b/>
          <w:bCs/>
          <w:sz w:val="26"/>
          <w:szCs w:val="26"/>
        </w:rPr>
        <w:t>»</w:t>
      </w:r>
    </w:p>
    <w:p w14:paraId="289FA755" w14:textId="52957156" w:rsidR="006F1633" w:rsidRPr="00C164C3" w:rsidRDefault="009C245F" w:rsidP="00C164C3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C164C3">
        <w:rPr>
          <w:rFonts w:ascii="Open Sans" w:eastAsia="Times New Roman" w:hAnsi="Open Sans" w:cs="Open Sans"/>
          <w:sz w:val="26"/>
          <w:szCs w:val="26"/>
        </w:rPr>
        <w:t>в</w:t>
      </w:r>
      <w:r w:rsidR="006F1633" w:rsidRPr="00C164C3">
        <w:rPr>
          <w:rFonts w:ascii="Open Sans" w:eastAsia="Times New Roman" w:hAnsi="Open Sans" w:cs="Open Sans"/>
          <w:sz w:val="26"/>
          <w:szCs w:val="26"/>
          <w:lang w:val="en-US"/>
        </w:rPr>
        <w:t xml:space="preserve">) </w:t>
      </w:r>
      <w:r w:rsidR="00C164C3" w:rsidRPr="00C164C3">
        <w:rPr>
          <w:rFonts w:ascii="Open Sans" w:eastAsia="Times New Roman" w:hAnsi="Open Sans" w:cs="Open Sans"/>
          <w:sz w:val="26"/>
          <w:szCs w:val="26"/>
        </w:rPr>
        <w:t>«</w:t>
      </w:r>
      <w:r w:rsidR="006F1633" w:rsidRPr="00C164C3">
        <w:rPr>
          <w:rFonts w:ascii="Open Sans" w:eastAsia="Times New Roman" w:hAnsi="Open Sans" w:cs="Open Sans"/>
          <w:sz w:val="26"/>
          <w:szCs w:val="26"/>
          <w:lang w:val="en-US"/>
        </w:rPr>
        <w:t>Denial-of-Service</w:t>
      </w:r>
      <w:r w:rsidR="00C164C3" w:rsidRPr="00C164C3">
        <w:rPr>
          <w:rFonts w:ascii="Open Sans" w:eastAsia="Times New Roman" w:hAnsi="Open Sans" w:cs="Open Sans"/>
          <w:sz w:val="26"/>
          <w:szCs w:val="26"/>
        </w:rPr>
        <w:t>»</w:t>
      </w:r>
    </w:p>
    <w:p w14:paraId="65634997" w14:textId="61FD0FF6" w:rsidR="006F1633" w:rsidRPr="00C164C3" w:rsidRDefault="0021186E" w:rsidP="00C164C3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C164C3">
        <w:rPr>
          <w:rFonts w:ascii="Open Sans" w:eastAsia="Times New Roman" w:hAnsi="Open Sans" w:cs="Open Sans"/>
          <w:sz w:val="26"/>
          <w:szCs w:val="26"/>
        </w:rPr>
        <w:t>г</w:t>
      </w:r>
      <w:r w:rsidR="006F1633" w:rsidRPr="00C164C3">
        <w:rPr>
          <w:rFonts w:ascii="Open Sans" w:eastAsia="Times New Roman" w:hAnsi="Open Sans" w:cs="Open Sans"/>
          <w:sz w:val="26"/>
          <w:szCs w:val="26"/>
          <w:lang w:val="en-US"/>
        </w:rPr>
        <w:t xml:space="preserve">) </w:t>
      </w:r>
      <w:r w:rsidR="00C164C3" w:rsidRPr="00C164C3">
        <w:rPr>
          <w:rFonts w:ascii="Open Sans" w:eastAsia="Times New Roman" w:hAnsi="Open Sans" w:cs="Open Sans"/>
          <w:sz w:val="26"/>
          <w:szCs w:val="26"/>
        </w:rPr>
        <w:t>«</w:t>
      </w:r>
      <w:r w:rsidR="006F1633" w:rsidRPr="00C164C3">
        <w:rPr>
          <w:rFonts w:ascii="Open Sans" w:eastAsia="Times New Roman" w:hAnsi="Open Sans" w:cs="Open Sans"/>
          <w:sz w:val="26"/>
          <w:szCs w:val="26"/>
          <w:lang w:val="en-US"/>
        </w:rPr>
        <w:t>Man-in-the-Middle</w:t>
      </w:r>
      <w:r w:rsidR="00C164C3" w:rsidRPr="00C164C3">
        <w:rPr>
          <w:rFonts w:ascii="Open Sans" w:eastAsia="Times New Roman" w:hAnsi="Open Sans" w:cs="Open Sans"/>
          <w:sz w:val="26"/>
          <w:szCs w:val="26"/>
        </w:rPr>
        <w:t>»</w:t>
      </w:r>
    </w:p>
    <w:p w14:paraId="1F2D45B8" w14:textId="77777777" w:rsidR="006F1633" w:rsidRPr="00C164C3" w:rsidRDefault="006F1633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64F791BA" w14:textId="77777777" w:rsidR="001B6401" w:rsidRPr="001C4B23" w:rsidRDefault="004B0F9A" w:rsidP="0021186E">
      <w:pPr>
        <w:numPr>
          <w:ilvl w:val="0"/>
          <w:numId w:val="76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QKD, незалежний від вимірювального пристрою (MDI-QKD), переміщує критичні точки безпеки з детекторів на:</w:t>
      </w:r>
    </w:p>
    <w:p w14:paraId="375F54F6" w14:textId="60B74B56" w:rsidR="001B6401" w:rsidRPr="001C4B23" w:rsidRDefault="004B0F9A" w:rsidP="0021186E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a) </w:t>
      </w:r>
      <w:r w:rsidR="0021186E" w:rsidRPr="001C4B23">
        <w:rPr>
          <w:rFonts w:ascii="Open Sans" w:eastAsia="Times New Roman" w:hAnsi="Open Sans" w:cs="Open Sans"/>
          <w:b/>
          <w:bCs/>
          <w:sz w:val="26"/>
          <w:szCs w:val="26"/>
        </w:rPr>
        <w:t>д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жерела світла</w:t>
      </w:r>
    </w:p>
    <w:p w14:paraId="72836A8D" w14:textId="7C5907F4" w:rsidR="001B6401" w:rsidRPr="001C4B23" w:rsidRDefault="004B0F9A" w:rsidP="0021186E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proofErr w:type="spellStart"/>
      <w:r w:rsidR="0021186E" w:rsidRPr="001C4B23">
        <w:rPr>
          <w:rFonts w:ascii="Open Sans" w:eastAsia="Times New Roman" w:hAnsi="Open Sans" w:cs="Open Sans"/>
          <w:sz w:val="26"/>
          <w:szCs w:val="26"/>
        </w:rPr>
        <w:t>в</w:t>
      </w:r>
      <w:r w:rsidRPr="001C4B23">
        <w:rPr>
          <w:rFonts w:ascii="Open Sans" w:eastAsia="Times New Roman" w:hAnsi="Open Sans" w:cs="Open Sans"/>
          <w:sz w:val="26"/>
          <w:szCs w:val="26"/>
        </w:rPr>
        <w:t>олоконно</w:t>
      </w:r>
      <w:proofErr w:type="spellEnd"/>
      <w:r w:rsidRPr="001C4B23">
        <w:rPr>
          <w:rFonts w:ascii="Open Sans" w:eastAsia="Times New Roman" w:hAnsi="Open Sans" w:cs="Open Sans"/>
          <w:sz w:val="26"/>
          <w:szCs w:val="26"/>
        </w:rPr>
        <w:t>-оптичний кабель</w:t>
      </w:r>
    </w:p>
    <w:p w14:paraId="42ABB1AC" w14:textId="2665B961" w:rsidR="001B6401" w:rsidRPr="001C4B23" w:rsidRDefault="00E27322" w:rsidP="0021186E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в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) </w:t>
      </w:r>
      <w:r w:rsidR="0021186E" w:rsidRPr="001C4B23">
        <w:rPr>
          <w:rFonts w:ascii="Open Sans" w:eastAsia="Times New Roman" w:hAnsi="Open Sans" w:cs="Open Sans"/>
          <w:sz w:val="26"/>
          <w:szCs w:val="26"/>
        </w:rPr>
        <w:t>п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ублічний канал</w:t>
      </w:r>
    </w:p>
    <w:p w14:paraId="60236F98" w14:textId="50A8420E" w:rsidR="004B0F9A" w:rsidRPr="001C4B23" w:rsidRDefault="004B0F9A" w:rsidP="0021186E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г) </w:t>
      </w:r>
      <w:r w:rsidR="0021186E" w:rsidRPr="001C4B23">
        <w:rPr>
          <w:rFonts w:ascii="Open Sans" w:eastAsia="Times New Roman" w:hAnsi="Open Sans" w:cs="Open Sans"/>
          <w:sz w:val="26"/>
          <w:szCs w:val="26"/>
        </w:rPr>
        <w:t>с</w:t>
      </w:r>
      <w:r w:rsidRPr="001C4B23">
        <w:rPr>
          <w:rFonts w:ascii="Open Sans" w:eastAsia="Times New Roman" w:hAnsi="Open Sans" w:cs="Open Sans"/>
          <w:sz w:val="26"/>
          <w:szCs w:val="26"/>
        </w:rPr>
        <w:t>истеми управління ключами</w:t>
      </w:r>
    </w:p>
    <w:p w14:paraId="5EE9423D" w14:textId="77777777" w:rsidR="00591F9B" w:rsidRPr="001C4B23" w:rsidRDefault="00591F9B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3192B5B9" w14:textId="77777777" w:rsidR="001B6401" w:rsidRPr="001C4B23" w:rsidRDefault="004B0F9A" w:rsidP="006026F5">
      <w:pPr>
        <w:numPr>
          <w:ilvl w:val="0"/>
          <w:numId w:val="76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У реальній мережі QKD вихідні дані системи QKD зазвичай використовуються для генерації ключів для:</w:t>
      </w:r>
    </w:p>
    <w:p w14:paraId="78F293AF" w14:textId="0ED0A8CE" w:rsidR="001B6401" w:rsidRPr="001C4B23" w:rsidRDefault="004B0F9A" w:rsidP="006026F5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a) </w:t>
      </w:r>
      <w:r w:rsidR="006026F5" w:rsidRPr="001C4B23">
        <w:rPr>
          <w:rFonts w:ascii="Open Sans" w:eastAsia="Times New Roman" w:hAnsi="Open Sans" w:cs="Open Sans"/>
          <w:b/>
          <w:bCs/>
          <w:sz w:val="26"/>
          <w:szCs w:val="26"/>
        </w:rPr>
        <w:t>с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иметричних алгоритмів шифрування, таких як AES</w:t>
      </w:r>
    </w:p>
    <w:p w14:paraId="1B1559E3" w14:textId="76A00A4D" w:rsidR="001B6401" w:rsidRPr="001C4B23" w:rsidRDefault="004B0F9A" w:rsidP="006026F5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="006026F5" w:rsidRPr="001C4B23">
        <w:rPr>
          <w:rFonts w:ascii="Open Sans" w:eastAsia="Times New Roman" w:hAnsi="Open Sans" w:cs="Open Sans"/>
          <w:sz w:val="26"/>
          <w:szCs w:val="26"/>
        </w:rPr>
        <w:t>а</w:t>
      </w:r>
      <w:r w:rsidRPr="001C4B23">
        <w:rPr>
          <w:rFonts w:ascii="Open Sans" w:eastAsia="Times New Roman" w:hAnsi="Open Sans" w:cs="Open Sans"/>
          <w:sz w:val="26"/>
          <w:szCs w:val="26"/>
        </w:rPr>
        <w:t>лгоритмів з відкритим ключем, таких як RSA</w:t>
      </w:r>
    </w:p>
    <w:p w14:paraId="3E01FFC2" w14:textId="480BCCC3" w:rsidR="001B6401" w:rsidRPr="001C4B23" w:rsidRDefault="00E27322" w:rsidP="006026F5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в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) </w:t>
      </w:r>
      <w:r w:rsidR="006026F5" w:rsidRPr="001C4B23">
        <w:rPr>
          <w:rFonts w:ascii="Open Sans" w:eastAsia="Times New Roman" w:hAnsi="Open Sans" w:cs="Open Sans"/>
          <w:sz w:val="26"/>
          <w:szCs w:val="26"/>
        </w:rPr>
        <w:t>а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лгоритмів цифрового підпису, таких як ECDSA</w:t>
      </w:r>
    </w:p>
    <w:p w14:paraId="4A7CFF39" w14:textId="31820BD3" w:rsidR="004B0F9A" w:rsidRPr="001C4B23" w:rsidRDefault="00E27322" w:rsidP="006026F5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г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) хеш-функцій, таких як SHA-256</w:t>
      </w:r>
    </w:p>
    <w:p w14:paraId="308E334D" w14:textId="77777777" w:rsidR="00591F9B" w:rsidRPr="001C4B23" w:rsidRDefault="00591F9B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6B848955" w14:textId="77777777" w:rsidR="001B6401" w:rsidRPr="001C4B23" w:rsidRDefault="004B0F9A" w:rsidP="006026F5">
      <w:pPr>
        <w:numPr>
          <w:ilvl w:val="0"/>
          <w:numId w:val="76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Китайський супутник </w:t>
      </w:r>
      <w:proofErr w:type="spellStart"/>
      <w:r w:rsidRPr="001C4B23">
        <w:rPr>
          <w:rFonts w:ascii="Open Sans" w:eastAsia="Times New Roman" w:hAnsi="Open Sans" w:cs="Open Sans"/>
          <w:sz w:val="26"/>
          <w:szCs w:val="26"/>
        </w:rPr>
        <w:t>Micius</w:t>
      </w:r>
      <w:proofErr w:type="spellEnd"/>
      <w:r w:rsidRPr="001C4B23">
        <w:rPr>
          <w:rFonts w:ascii="Open Sans" w:eastAsia="Times New Roman" w:hAnsi="Open Sans" w:cs="Open Sans"/>
          <w:sz w:val="26"/>
          <w:szCs w:val="26"/>
        </w:rPr>
        <w:t xml:space="preserve"> продемонстрував QKD на рекордній відстані, використовуючи:</w:t>
      </w:r>
    </w:p>
    <w:p w14:paraId="5E95671E" w14:textId="2B8D7C86" w:rsidR="001B6401" w:rsidRPr="001C4B23" w:rsidRDefault="004B0F9A" w:rsidP="006026F5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a) 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оптичн</w:t>
      </w:r>
      <w:r w:rsidR="006026F5" w:rsidRPr="001C4B23">
        <w:rPr>
          <w:rFonts w:ascii="Open Sans" w:eastAsia="Times New Roman" w:hAnsi="Open Sans" w:cs="Open Sans"/>
          <w:b/>
          <w:bCs/>
          <w:sz w:val="26"/>
          <w:szCs w:val="26"/>
        </w:rPr>
        <w:t>і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 xml:space="preserve"> ліні</w:t>
      </w:r>
      <w:r w:rsidR="006026F5" w:rsidRPr="001C4B23">
        <w:rPr>
          <w:rFonts w:ascii="Open Sans" w:eastAsia="Times New Roman" w:hAnsi="Open Sans" w:cs="Open Sans"/>
          <w:b/>
          <w:bCs/>
          <w:sz w:val="26"/>
          <w:szCs w:val="26"/>
        </w:rPr>
        <w:t>ї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 xml:space="preserve"> зв'язку у вільному просторі</w:t>
      </w:r>
    </w:p>
    <w:p w14:paraId="2F84120E" w14:textId="6CDEA23F" w:rsidR="001B6401" w:rsidRPr="001C4B23" w:rsidRDefault="004B0F9A" w:rsidP="006026F5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="002A4414" w:rsidRPr="001C4B23">
        <w:rPr>
          <w:rFonts w:ascii="Open Sans" w:eastAsia="Times New Roman" w:hAnsi="Open Sans" w:cs="Open Sans"/>
          <w:sz w:val="26"/>
          <w:szCs w:val="26"/>
        </w:rPr>
        <w:t>п</w:t>
      </w:r>
      <w:r w:rsidRPr="001C4B23">
        <w:rPr>
          <w:rFonts w:ascii="Open Sans" w:eastAsia="Times New Roman" w:hAnsi="Open Sans" w:cs="Open Sans"/>
          <w:sz w:val="26"/>
          <w:szCs w:val="26"/>
        </w:rPr>
        <w:t>ідводн</w:t>
      </w:r>
      <w:r w:rsidR="002A4414" w:rsidRPr="001C4B23">
        <w:rPr>
          <w:rFonts w:ascii="Open Sans" w:eastAsia="Times New Roman" w:hAnsi="Open Sans" w:cs="Open Sans"/>
          <w:sz w:val="26"/>
          <w:szCs w:val="26"/>
        </w:rPr>
        <w:t>і</w:t>
      </w:r>
      <w:r w:rsidRPr="001C4B23">
        <w:rPr>
          <w:rFonts w:ascii="Open Sans" w:eastAsia="Times New Roman" w:hAnsi="Open Sans" w:cs="Open Sans"/>
          <w:sz w:val="26"/>
          <w:szCs w:val="26"/>
        </w:rPr>
        <w:t xml:space="preserve"> </w:t>
      </w:r>
      <w:proofErr w:type="spellStart"/>
      <w:r w:rsidRPr="001C4B23">
        <w:rPr>
          <w:rFonts w:ascii="Open Sans" w:eastAsia="Times New Roman" w:hAnsi="Open Sans" w:cs="Open Sans"/>
          <w:sz w:val="26"/>
          <w:szCs w:val="26"/>
        </w:rPr>
        <w:t>волоконно</w:t>
      </w:r>
      <w:proofErr w:type="spellEnd"/>
      <w:r w:rsidRPr="001C4B23">
        <w:rPr>
          <w:rFonts w:ascii="Open Sans" w:eastAsia="Times New Roman" w:hAnsi="Open Sans" w:cs="Open Sans"/>
          <w:sz w:val="26"/>
          <w:szCs w:val="26"/>
        </w:rPr>
        <w:t>-оптичн</w:t>
      </w:r>
      <w:r w:rsidR="002A4414" w:rsidRPr="001C4B23">
        <w:rPr>
          <w:rFonts w:ascii="Open Sans" w:eastAsia="Times New Roman" w:hAnsi="Open Sans" w:cs="Open Sans"/>
          <w:sz w:val="26"/>
          <w:szCs w:val="26"/>
        </w:rPr>
        <w:t>і</w:t>
      </w:r>
      <w:r w:rsidRPr="001C4B23">
        <w:rPr>
          <w:rFonts w:ascii="Open Sans" w:eastAsia="Times New Roman" w:hAnsi="Open Sans" w:cs="Open Sans"/>
          <w:sz w:val="26"/>
          <w:szCs w:val="26"/>
        </w:rPr>
        <w:t xml:space="preserve"> ліні</w:t>
      </w:r>
      <w:r w:rsidR="002A4414" w:rsidRPr="001C4B23">
        <w:rPr>
          <w:rFonts w:ascii="Open Sans" w:eastAsia="Times New Roman" w:hAnsi="Open Sans" w:cs="Open Sans"/>
          <w:sz w:val="26"/>
          <w:szCs w:val="26"/>
        </w:rPr>
        <w:t>ї</w:t>
      </w:r>
    </w:p>
    <w:p w14:paraId="32F6A0D8" w14:textId="2AAA0A70" w:rsidR="001B6401" w:rsidRPr="001C4B23" w:rsidRDefault="00E27322" w:rsidP="006026F5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в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) </w:t>
      </w:r>
      <w:r w:rsidR="002A4414" w:rsidRPr="001C4B23">
        <w:rPr>
          <w:rFonts w:ascii="Open Sans" w:eastAsia="Times New Roman" w:hAnsi="Open Sans" w:cs="Open Sans"/>
          <w:sz w:val="26"/>
          <w:szCs w:val="26"/>
        </w:rPr>
        <w:t>к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вантов</w:t>
      </w:r>
      <w:r w:rsidR="002A4414" w:rsidRPr="001C4B23">
        <w:rPr>
          <w:rFonts w:ascii="Open Sans" w:eastAsia="Times New Roman" w:hAnsi="Open Sans" w:cs="Open Sans"/>
          <w:sz w:val="26"/>
          <w:szCs w:val="26"/>
        </w:rPr>
        <w:t>і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 ретранслятор</w:t>
      </w:r>
      <w:r w:rsidR="002A4414" w:rsidRPr="001C4B23">
        <w:rPr>
          <w:rFonts w:ascii="Open Sans" w:eastAsia="Times New Roman" w:hAnsi="Open Sans" w:cs="Open Sans"/>
          <w:sz w:val="26"/>
          <w:szCs w:val="26"/>
        </w:rPr>
        <w:t>и</w:t>
      </w:r>
    </w:p>
    <w:p w14:paraId="385801DA" w14:textId="57DDB759" w:rsidR="004B0F9A" w:rsidRPr="001C4B23" w:rsidRDefault="00E27322" w:rsidP="006026F5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г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) </w:t>
      </w:r>
      <w:r w:rsidR="002A4414" w:rsidRPr="001C4B23">
        <w:rPr>
          <w:rFonts w:ascii="Open Sans" w:eastAsia="Times New Roman" w:hAnsi="Open Sans" w:cs="Open Sans"/>
          <w:sz w:val="26"/>
          <w:szCs w:val="26"/>
        </w:rPr>
        <w:t>н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адійн</w:t>
      </w:r>
      <w:r w:rsidR="002A4414" w:rsidRPr="001C4B23">
        <w:rPr>
          <w:rFonts w:ascii="Open Sans" w:eastAsia="Times New Roman" w:hAnsi="Open Sans" w:cs="Open Sans"/>
          <w:sz w:val="26"/>
          <w:szCs w:val="26"/>
        </w:rPr>
        <w:t>і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 ретрансляційн</w:t>
      </w:r>
      <w:r w:rsidR="002A4414" w:rsidRPr="001C4B23">
        <w:rPr>
          <w:rFonts w:ascii="Open Sans" w:eastAsia="Times New Roman" w:hAnsi="Open Sans" w:cs="Open Sans"/>
          <w:sz w:val="26"/>
          <w:szCs w:val="26"/>
        </w:rPr>
        <w:t>і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 вузл</w:t>
      </w:r>
      <w:r w:rsidR="002A4414" w:rsidRPr="001C4B23">
        <w:rPr>
          <w:rFonts w:ascii="Open Sans" w:eastAsia="Times New Roman" w:hAnsi="Open Sans" w:cs="Open Sans"/>
          <w:sz w:val="26"/>
          <w:szCs w:val="26"/>
        </w:rPr>
        <w:t>и</w:t>
      </w:r>
    </w:p>
    <w:p w14:paraId="3CC2C3D2" w14:textId="77777777" w:rsidR="00591F9B" w:rsidRPr="001C4B23" w:rsidRDefault="00591F9B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7B957841" w14:textId="77777777" w:rsidR="001B6401" w:rsidRPr="001C4B23" w:rsidRDefault="004B0F9A" w:rsidP="002A4414">
      <w:pPr>
        <w:numPr>
          <w:ilvl w:val="0"/>
          <w:numId w:val="76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Процес використання вихідних даних каналу QKD для генерації ключів для </w:t>
      </w:r>
      <w:proofErr w:type="spellStart"/>
      <w:r w:rsidRPr="001C4B23">
        <w:rPr>
          <w:rFonts w:ascii="Open Sans" w:eastAsia="Times New Roman" w:hAnsi="Open Sans" w:cs="Open Sans"/>
          <w:sz w:val="26"/>
          <w:szCs w:val="26"/>
        </w:rPr>
        <w:t>постквантового</w:t>
      </w:r>
      <w:proofErr w:type="spellEnd"/>
      <w:r w:rsidRPr="001C4B23">
        <w:rPr>
          <w:rFonts w:ascii="Open Sans" w:eastAsia="Times New Roman" w:hAnsi="Open Sans" w:cs="Open Sans"/>
          <w:sz w:val="26"/>
          <w:szCs w:val="26"/>
        </w:rPr>
        <w:t xml:space="preserve"> алгоритму є прикладом:</w:t>
      </w:r>
    </w:p>
    <w:p w14:paraId="173A1196" w14:textId="77777777" w:rsidR="001B6401" w:rsidRPr="001C4B23" w:rsidRDefault="004B0F9A" w:rsidP="002A4414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а) 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гібридного підходу</w:t>
      </w:r>
    </w:p>
    <w:p w14:paraId="48805E52" w14:textId="77777777" w:rsidR="001B6401" w:rsidRPr="001C4B23" w:rsidRDefault="004B0F9A" w:rsidP="002A4414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б) надмірності</w:t>
      </w:r>
    </w:p>
    <w:p w14:paraId="214075E2" w14:textId="77777777" w:rsidR="001B6401" w:rsidRPr="001C4B23" w:rsidRDefault="004B0F9A" w:rsidP="002A4414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в) Заміни алгоритму</w:t>
      </w:r>
    </w:p>
    <w:p w14:paraId="234BE15D" w14:textId="057CD693" w:rsidR="004B0F9A" w:rsidRPr="001C4B23" w:rsidRDefault="004B0F9A" w:rsidP="002A4414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г) Пом'якшення побічних каналів</w:t>
      </w:r>
    </w:p>
    <w:p w14:paraId="3111661B" w14:textId="7C9BBC32" w:rsidR="002A4414" w:rsidRPr="001C4B23" w:rsidRDefault="002A4414">
      <w:pPr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br w:type="page"/>
      </w:r>
    </w:p>
    <w:p w14:paraId="0386F1EE" w14:textId="77777777" w:rsidR="004B0F9A" w:rsidRPr="001C4B23" w:rsidRDefault="004B0F9A" w:rsidP="00BB4F10">
      <w:pPr>
        <w:tabs>
          <w:tab w:val="left" w:pos="3012"/>
        </w:tabs>
        <w:spacing w:after="12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lastRenderedPageBreak/>
        <w:t>Лекція 10: Проблеми впровадження та перспективи на майбутнє</w:t>
      </w:r>
    </w:p>
    <w:p w14:paraId="0465D7E3" w14:textId="77777777" w:rsidR="001B6401" w:rsidRPr="001C4B23" w:rsidRDefault="004B0F9A" w:rsidP="006D60B2">
      <w:pPr>
        <w:numPr>
          <w:ilvl w:val="0"/>
          <w:numId w:val="77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Який алгоритм, стандартизований NIST, є схемою підпису на основі </w:t>
      </w:r>
      <w:proofErr w:type="spellStart"/>
      <w:r w:rsidRPr="001C4B23">
        <w:rPr>
          <w:rFonts w:ascii="Open Sans" w:eastAsia="Times New Roman" w:hAnsi="Open Sans" w:cs="Open Sans"/>
          <w:sz w:val="26"/>
          <w:szCs w:val="26"/>
        </w:rPr>
        <w:t>Module</w:t>
      </w:r>
      <w:proofErr w:type="spellEnd"/>
      <w:r w:rsidRPr="001C4B23">
        <w:rPr>
          <w:rFonts w:ascii="Open Sans" w:eastAsia="Times New Roman" w:hAnsi="Open Sans" w:cs="Open Sans"/>
          <w:sz w:val="26"/>
          <w:szCs w:val="26"/>
        </w:rPr>
        <w:t>-LWE?</w:t>
      </w:r>
    </w:p>
    <w:p w14:paraId="2AFCA00B" w14:textId="77777777" w:rsidR="001B6401" w:rsidRPr="001C4B23" w:rsidRDefault="004B0F9A" w:rsidP="006D60B2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a) </w:t>
      </w:r>
      <w:proofErr w:type="spellStart"/>
      <w:r w:rsidRPr="001C4B23">
        <w:rPr>
          <w:rFonts w:ascii="Open Sans" w:eastAsia="Times New Roman" w:hAnsi="Open Sans" w:cs="Open Sans"/>
          <w:sz w:val="26"/>
          <w:szCs w:val="26"/>
        </w:rPr>
        <w:t>Kyber</w:t>
      </w:r>
      <w:proofErr w:type="spellEnd"/>
    </w:p>
    <w:p w14:paraId="79B86969" w14:textId="77777777" w:rsidR="001B6401" w:rsidRPr="001C4B23" w:rsidRDefault="004B0F9A" w:rsidP="006D60B2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proofErr w:type="spellStart"/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Dilithium</w:t>
      </w:r>
      <w:proofErr w:type="spellEnd"/>
    </w:p>
    <w:p w14:paraId="4ED2D119" w14:textId="0BAD36C2" w:rsidR="001B6401" w:rsidRPr="001C4B23" w:rsidRDefault="00E27322" w:rsidP="006D60B2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в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) </w:t>
      </w:r>
      <w:proofErr w:type="spellStart"/>
      <w:r w:rsidR="004B0F9A" w:rsidRPr="001C4B23">
        <w:rPr>
          <w:rFonts w:ascii="Open Sans" w:eastAsia="Times New Roman" w:hAnsi="Open Sans" w:cs="Open Sans"/>
          <w:sz w:val="26"/>
          <w:szCs w:val="26"/>
        </w:rPr>
        <w:t>Falcon</w:t>
      </w:r>
      <w:proofErr w:type="spellEnd"/>
    </w:p>
    <w:p w14:paraId="6AFBDBF3" w14:textId="45AB11B3" w:rsidR="004B0F9A" w:rsidRPr="001C4B23" w:rsidRDefault="004B0F9A" w:rsidP="006D60B2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г) SPHINCS+</w:t>
      </w:r>
    </w:p>
    <w:p w14:paraId="23869AED" w14:textId="77777777" w:rsidR="00591F9B" w:rsidRPr="001C4B23" w:rsidRDefault="00591F9B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129A4537" w14:textId="43E44E56" w:rsidR="001B6401" w:rsidRPr="001C4B23" w:rsidRDefault="004B0F9A" w:rsidP="006D60B2">
      <w:pPr>
        <w:numPr>
          <w:ilvl w:val="0"/>
          <w:numId w:val="77"/>
        </w:numPr>
        <w:tabs>
          <w:tab w:val="clear" w:pos="720"/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Що є основною практичною проблемою при впровадженні будь-якого криптографічного алгоритму, </w:t>
      </w:r>
      <w:r w:rsidR="006D60B2" w:rsidRPr="001C4B23">
        <w:rPr>
          <w:rFonts w:ascii="Open Sans" w:eastAsia="Times New Roman" w:hAnsi="Open Sans" w:cs="Open Sans"/>
          <w:sz w:val="26"/>
          <w:szCs w:val="26"/>
        </w:rPr>
        <w:t>враховуючи</w:t>
      </w:r>
      <w:r w:rsidRPr="001C4B23">
        <w:rPr>
          <w:rFonts w:ascii="Open Sans" w:eastAsia="Times New Roman" w:hAnsi="Open Sans" w:cs="Open Sans"/>
          <w:sz w:val="26"/>
          <w:szCs w:val="26"/>
        </w:rPr>
        <w:t xml:space="preserve"> PQC?</w:t>
      </w:r>
    </w:p>
    <w:p w14:paraId="0748DCDC" w14:textId="5334FF77" w:rsidR="001B6401" w:rsidRPr="001C4B23" w:rsidRDefault="004B0F9A" w:rsidP="006D60B2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a) </w:t>
      </w:r>
      <w:r w:rsidR="006D60B2" w:rsidRPr="001C4B23">
        <w:rPr>
          <w:rFonts w:ascii="Open Sans" w:eastAsia="Times New Roman" w:hAnsi="Open Sans" w:cs="Open Sans"/>
          <w:b/>
          <w:bCs/>
          <w:sz w:val="26"/>
          <w:szCs w:val="26"/>
        </w:rPr>
        <w:t>а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таки через бічні канали</w:t>
      </w:r>
    </w:p>
    <w:p w14:paraId="2A041274" w14:textId="38CC3130" w:rsidR="001B6401" w:rsidRPr="001C4B23" w:rsidRDefault="004B0F9A" w:rsidP="006D60B2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="006D60B2" w:rsidRPr="001C4B23">
        <w:rPr>
          <w:rFonts w:ascii="Open Sans" w:eastAsia="Times New Roman" w:hAnsi="Open Sans" w:cs="Open Sans"/>
          <w:sz w:val="26"/>
          <w:szCs w:val="26"/>
        </w:rPr>
        <w:t>ц</w:t>
      </w:r>
      <w:r w:rsidRPr="001C4B23">
        <w:rPr>
          <w:rFonts w:ascii="Open Sans" w:eastAsia="Times New Roman" w:hAnsi="Open Sans" w:cs="Open Sans"/>
          <w:sz w:val="26"/>
          <w:szCs w:val="26"/>
        </w:rPr>
        <w:t>іна обладнання</w:t>
      </w:r>
    </w:p>
    <w:p w14:paraId="51397B77" w14:textId="00BEAD3C" w:rsidR="001B6401" w:rsidRPr="001C4B23" w:rsidRDefault="00E27322" w:rsidP="006D60B2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в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) </w:t>
      </w:r>
      <w:r w:rsidR="006D60B2" w:rsidRPr="001C4B23">
        <w:rPr>
          <w:rFonts w:ascii="Open Sans" w:eastAsia="Times New Roman" w:hAnsi="Open Sans" w:cs="Open Sans"/>
          <w:sz w:val="26"/>
          <w:szCs w:val="26"/>
        </w:rPr>
        <w:t>к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олір сервера</w:t>
      </w:r>
    </w:p>
    <w:p w14:paraId="5B31E4B9" w14:textId="15FB9025" w:rsidR="004B0F9A" w:rsidRPr="001C4B23" w:rsidRDefault="00E27322" w:rsidP="006D60B2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г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) </w:t>
      </w:r>
      <w:r w:rsidR="006D60B2" w:rsidRPr="001C4B23">
        <w:rPr>
          <w:rFonts w:ascii="Open Sans" w:eastAsia="Times New Roman" w:hAnsi="Open Sans" w:cs="Open Sans"/>
          <w:sz w:val="26"/>
          <w:szCs w:val="26"/>
        </w:rPr>
        <w:t>п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ропускна здатність мережі</w:t>
      </w:r>
    </w:p>
    <w:p w14:paraId="0A2F2198" w14:textId="77777777" w:rsidR="00591F9B" w:rsidRPr="001C4B23" w:rsidRDefault="00591F9B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760E490F" w14:textId="77777777" w:rsidR="001B6401" w:rsidRPr="001C4B23" w:rsidRDefault="004B0F9A" w:rsidP="007B0029">
      <w:pPr>
        <w:numPr>
          <w:ilvl w:val="0"/>
          <w:numId w:val="77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>Гібридний криптографічний підхід під час переходу на PQC може поєднувати класичний алгоритм з алгоритмом PQC для:</w:t>
      </w:r>
    </w:p>
    <w:p w14:paraId="0C570C23" w14:textId="7077724E" w:rsidR="001B6401" w:rsidRPr="001C4B23" w:rsidRDefault="004B0F9A" w:rsidP="007B0029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a) </w:t>
      </w:r>
      <w:r w:rsidR="007B0029" w:rsidRPr="001C4B23">
        <w:rPr>
          <w:rFonts w:ascii="Open Sans" w:eastAsia="Times New Roman" w:hAnsi="Open Sans" w:cs="Open Sans"/>
          <w:sz w:val="26"/>
          <w:szCs w:val="26"/>
        </w:rPr>
        <w:t>п</w:t>
      </w:r>
      <w:r w:rsidRPr="001C4B23">
        <w:rPr>
          <w:rFonts w:ascii="Open Sans" w:eastAsia="Times New Roman" w:hAnsi="Open Sans" w:cs="Open Sans"/>
          <w:sz w:val="26"/>
          <w:szCs w:val="26"/>
        </w:rPr>
        <w:t>ідвищення складності</w:t>
      </w:r>
    </w:p>
    <w:p w14:paraId="194419AB" w14:textId="77777777" w:rsidR="001B6401" w:rsidRPr="001C4B23" w:rsidRDefault="004B0F9A" w:rsidP="007B0029">
      <w:pPr>
        <w:tabs>
          <w:tab w:val="left" w:pos="3012"/>
        </w:tabs>
        <w:spacing w:after="0" w:line="240" w:lineRule="auto"/>
        <w:ind w:left="1418" w:hanging="28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б) </w:t>
      </w:r>
      <w:r w:rsidRPr="001C4B23">
        <w:rPr>
          <w:rFonts w:ascii="Open Sans" w:eastAsia="Times New Roman" w:hAnsi="Open Sans" w:cs="Open Sans"/>
          <w:b/>
          <w:bCs/>
          <w:sz w:val="26"/>
          <w:szCs w:val="26"/>
        </w:rPr>
        <w:t>збереження безпеки, якщо один з двох алгоритмів буде зламано</w:t>
      </w:r>
    </w:p>
    <w:p w14:paraId="526230BC" w14:textId="123EAA74" w:rsidR="001B6401" w:rsidRPr="001C4B23" w:rsidRDefault="00E27322" w:rsidP="007B0029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в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 xml:space="preserve">) </w:t>
      </w:r>
      <w:r w:rsidR="007B0029" w:rsidRPr="001C4B23">
        <w:rPr>
          <w:rFonts w:ascii="Open Sans" w:eastAsia="Times New Roman" w:hAnsi="Open Sans" w:cs="Open Sans"/>
          <w:sz w:val="26"/>
          <w:szCs w:val="26"/>
        </w:rPr>
        <w:t>п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окращення продуктивності</w:t>
      </w:r>
    </w:p>
    <w:p w14:paraId="24207955" w14:textId="5CC82D52" w:rsidR="004B0F9A" w:rsidRPr="001C4B23" w:rsidRDefault="00E27322" w:rsidP="007B0029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г</w:t>
      </w:r>
      <w:r w:rsidR="004B0F9A" w:rsidRPr="001C4B23">
        <w:rPr>
          <w:rFonts w:ascii="Open Sans" w:eastAsia="Times New Roman" w:hAnsi="Open Sans" w:cs="Open Sans"/>
          <w:sz w:val="26"/>
          <w:szCs w:val="26"/>
        </w:rPr>
        <w:t>) зробити його більш комерційним</w:t>
      </w:r>
    </w:p>
    <w:p w14:paraId="256AAEFE" w14:textId="77777777" w:rsidR="00591F9B" w:rsidRPr="001C4B23" w:rsidRDefault="00591F9B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4A7F20BA" w14:textId="77777777" w:rsidR="001B6401" w:rsidRPr="001C4B23" w:rsidRDefault="004B0F9A" w:rsidP="007B0029">
      <w:pPr>
        <w:pStyle w:val="ds-markdown-paragraph"/>
        <w:numPr>
          <w:ilvl w:val="0"/>
          <w:numId w:val="77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rStyle w:val="af"/>
          <w:rFonts w:ascii="Open Sans" w:hAnsi="Open Sans" w:cs="Open Sans"/>
          <w:b w:val="0"/>
          <w:bCs w:val="0"/>
          <w:sz w:val="26"/>
          <w:szCs w:val="26"/>
          <w:lang w:val="uk-UA"/>
        </w:rPr>
      </w:pPr>
      <w:r w:rsidRPr="001C4B23">
        <w:rPr>
          <w:rStyle w:val="af"/>
          <w:rFonts w:ascii="Open Sans" w:hAnsi="Open Sans" w:cs="Open Sans"/>
          <w:sz w:val="26"/>
          <w:szCs w:val="26"/>
          <w:lang w:val="uk-UA"/>
        </w:rPr>
        <w:t>У якому році розпочався процес стандартизації постквантової криптографії (PQC) NIST?</w:t>
      </w:r>
    </w:p>
    <w:p w14:paraId="0AADD924" w14:textId="77777777" w:rsidR="001B6401" w:rsidRPr="001C4B23" w:rsidRDefault="004B0F9A" w:rsidP="007B0029">
      <w:pPr>
        <w:pStyle w:val="ds-markdown-paragraph"/>
        <w:shd w:val="clear" w:color="auto" w:fill="FFFFFF"/>
        <w:spacing w:before="0" w:beforeAutospacing="0" w:after="0" w:afterAutospacing="0"/>
        <w:ind w:firstLine="1134"/>
        <w:jc w:val="both"/>
        <w:rPr>
          <w:rFonts w:ascii="Open Sans" w:hAnsi="Open Sans" w:cs="Open Sans"/>
          <w:sz w:val="26"/>
          <w:szCs w:val="26"/>
          <w:lang w:val="uk-UA"/>
        </w:rPr>
      </w:pPr>
      <w:r w:rsidRPr="001C4B23">
        <w:rPr>
          <w:rFonts w:ascii="Open Sans" w:hAnsi="Open Sans" w:cs="Open Sans"/>
          <w:sz w:val="26"/>
          <w:szCs w:val="26"/>
          <w:lang w:val="uk-UA"/>
        </w:rPr>
        <w:t>a) 2022</w:t>
      </w:r>
    </w:p>
    <w:p w14:paraId="2FE43D77" w14:textId="77777777" w:rsidR="001B6401" w:rsidRPr="001C4B23" w:rsidRDefault="004B0F9A" w:rsidP="007B0029">
      <w:pPr>
        <w:pStyle w:val="ds-markdown-paragraph"/>
        <w:shd w:val="clear" w:color="auto" w:fill="FFFFFF"/>
        <w:spacing w:before="0" w:beforeAutospacing="0" w:after="0" w:afterAutospacing="0"/>
        <w:ind w:firstLine="1134"/>
        <w:jc w:val="both"/>
        <w:rPr>
          <w:rFonts w:ascii="Open Sans" w:hAnsi="Open Sans" w:cs="Open Sans"/>
          <w:sz w:val="26"/>
          <w:szCs w:val="26"/>
          <w:lang w:val="uk-UA"/>
        </w:rPr>
      </w:pPr>
      <w:r w:rsidRPr="001C4B23">
        <w:rPr>
          <w:rFonts w:ascii="Open Sans" w:hAnsi="Open Sans" w:cs="Open Sans"/>
          <w:sz w:val="26"/>
          <w:szCs w:val="26"/>
          <w:lang w:val="uk-UA"/>
        </w:rPr>
        <w:t>б) 2020</w:t>
      </w:r>
    </w:p>
    <w:p w14:paraId="4385466A" w14:textId="77777777" w:rsidR="001B6401" w:rsidRPr="001C4B23" w:rsidRDefault="004B0F9A" w:rsidP="007B0029">
      <w:pPr>
        <w:pStyle w:val="ds-markdown-paragraph"/>
        <w:shd w:val="clear" w:color="auto" w:fill="FFFFFF"/>
        <w:spacing w:before="0" w:beforeAutospacing="0" w:after="0" w:afterAutospacing="0"/>
        <w:ind w:firstLine="1134"/>
        <w:jc w:val="both"/>
        <w:rPr>
          <w:rStyle w:val="af"/>
          <w:rFonts w:ascii="Open Sans" w:hAnsi="Open Sans" w:cs="Open Sans"/>
          <w:b w:val="0"/>
          <w:bCs w:val="0"/>
          <w:sz w:val="26"/>
          <w:szCs w:val="26"/>
          <w:lang w:val="uk-UA"/>
        </w:rPr>
      </w:pPr>
      <w:r w:rsidRPr="001C4B23">
        <w:rPr>
          <w:rFonts w:ascii="Open Sans" w:hAnsi="Open Sans" w:cs="Open Sans"/>
          <w:sz w:val="26"/>
          <w:szCs w:val="26"/>
          <w:lang w:val="uk-UA"/>
        </w:rPr>
        <w:t>в)</w:t>
      </w:r>
      <w:r w:rsidRPr="001C4B23">
        <w:rPr>
          <w:rStyle w:val="af"/>
          <w:rFonts w:ascii="Open Sans" w:hAnsi="Open Sans" w:cs="Open Sans"/>
          <w:sz w:val="26"/>
          <w:szCs w:val="26"/>
          <w:lang w:val="uk-UA"/>
        </w:rPr>
        <w:t xml:space="preserve"> 2016</w:t>
      </w:r>
    </w:p>
    <w:p w14:paraId="0CDB697B" w14:textId="1CF6CF8E" w:rsidR="004B0F9A" w:rsidRPr="001C4B23" w:rsidRDefault="004B0F9A" w:rsidP="007B0029">
      <w:pPr>
        <w:pStyle w:val="ds-markdown-paragraph"/>
        <w:shd w:val="clear" w:color="auto" w:fill="FFFFFF"/>
        <w:spacing w:before="0" w:beforeAutospacing="0" w:after="0" w:afterAutospacing="0"/>
        <w:ind w:firstLine="1134"/>
        <w:jc w:val="both"/>
        <w:rPr>
          <w:rFonts w:ascii="Open Sans" w:hAnsi="Open Sans" w:cs="Open Sans"/>
          <w:sz w:val="26"/>
          <w:szCs w:val="26"/>
          <w:lang w:val="uk-UA"/>
        </w:rPr>
      </w:pPr>
      <w:r w:rsidRPr="001C4B23">
        <w:rPr>
          <w:rFonts w:ascii="Open Sans" w:hAnsi="Open Sans" w:cs="Open Sans"/>
          <w:sz w:val="26"/>
          <w:szCs w:val="26"/>
          <w:lang w:val="uk-UA"/>
        </w:rPr>
        <w:t>г) 2018</w:t>
      </w:r>
    </w:p>
    <w:p w14:paraId="7D09B24B" w14:textId="77777777" w:rsidR="00591F9B" w:rsidRPr="001C4B23" w:rsidRDefault="00591F9B" w:rsidP="003A23F8">
      <w:pPr>
        <w:pStyle w:val="ds-markdown-paragraph"/>
        <w:shd w:val="clear" w:color="auto" w:fill="FFFFFF"/>
        <w:spacing w:before="0" w:beforeAutospacing="0" w:after="0" w:afterAutospacing="0"/>
        <w:ind w:firstLine="567"/>
        <w:jc w:val="both"/>
        <w:rPr>
          <w:rFonts w:ascii="Open Sans" w:hAnsi="Open Sans" w:cs="Open Sans"/>
          <w:sz w:val="26"/>
          <w:szCs w:val="26"/>
          <w:lang w:val="uk-UA"/>
        </w:rPr>
      </w:pPr>
    </w:p>
    <w:p w14:paraId="1AD573F7" w14:textId="77777777" w:rsidR="001B6401" w:rsidRPr="001C4B23" w:rsidRDefault="004B0F9A" w:rsidP="007B0029">
      <w:pPr>
        <w:pStyle w:val="ds-markdown-paragraph"/>
        <w:numPr>
          <w:ilvl w:val="0"/>
          <w:numId w:val="77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rStyle w:val="af"/>
          <w:rFonts w:ascii="Open Sans" w:hAnsi="Open Sans" w:cs="Open Sans"/>
          <w:b w:val="0"/>
          <w:bCs w:val="0"/>
          <w:sz w:val="26"/>
          <w:szCs w:val="26"/>
          <w:lang w:val="uk-UA"/>
        </w:rPr>
      </w:pPr>
      <w:r w:rsidRPr="001C4B23">
        <w:rPr>
          <w:rStyle w:val="af"/>
          <w:rFonts w:ascii="Open Sans" w:hAnsi="Open Sans" w:cs="Open Sans"/>
          <w:sz w:val="26"/>
          <w:szCs w:val="26"/>
          <w:lang w:val="uk-UA"/>
        </w:rPr>
        <w:t>Який із наведених нижче механізмів інкапсуляції ключів (KEM) стандартизований NIST?</w:t>
      </w:r>
    </w:p>
    <w:p w14:paraId="56739203" w14:textId="09F73896" w:rsidR="007B0029" w:rsidRPr="001C4B23" w:rsidRDefault="007B0029" w:rsidP="00E05A39">
      <w:pPr>
        <w:tabs>
          <w:tab w:val="left" w:pos="3012"/>
        </w:tabs>
        <w:spacing w:after="0" w:line="240" w:lineRule="auto"/>
        <w:ind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1C4B23">
        <w:rPr>
          <w:rFonts w:ascii="Open Sans" w:eastAsia="Times New Roman" w:hAnsi="Open Sans" w:cs="Open Sans"/>
          <w:sz w:val="26"/>
          <w:szCs w:val="26"/>
        </w:rPr>
        <w:t xml:space="preserve">а) </w:t>
      </w:r>
      <w:proofErr w:type="spellStart"/>
      <w:r w:rsidRPr="001C4B23">
        <w:rPr>
          <w:rFonts w:ascii="Open Sans" w:eastAsia="Times New Roman" w:hAnsi="Open Sans" w:cs="Open Sans"/>
          <w:sz w:val="26"/>
          <w:szCs w:val="26"/>
        </w:rPr>
        <w:t>Dilithium</w:t>
      </w:r>
      <w:proofErr w:type="spellEnd"/>
    </w:p>
    <w:p w14:paraId="4C664940" w14:textId="77777777" w:rsidR="001B6401" w:rsidRPr="001C4B23" w:rsidRDefault="004B0F9A" w:rsidP="00E05A39">
      <w:pPr>
        <w:pStyle w:val="ds-markdown-paragraph"/>
        <w:shd w:val="clear" w:color="auto" w:fill="FFFFFF"/>
        <w:spacing w:before="0" w:beforeAutospacing="0" w:after="0" w:afterAutospacing="0"/>
        <w:ind w:firstLine="1134"/>
        <w:jc w:val="both"/>
        <w:rPr>
          <w:rFonts w:ascii="Open Sans" w:hAnsi="Open Sans" w:cs="Open Sans"/>
          <w:sz w:val="26"/>
          <w:szCs w:val="26"/>
          <w:lang w:val="uk-UA"/>
        </w:rPr>
      </w:pPr>
      <w:r w:rsidRPr="001C4B23">
        <w:rPr>
          <w:rFonts w:ascii="Open Sans" w:hAnsi="Open Sans" w:cs="Open Sans"/>
          <w:sz w:val="26"/>
          <w:szCs w:val="26"/>
          <w:lang w:val="uk-UA"/>
        </w:rPr>
        <w:t xml:space="preserve">б) </w:t>
      </w:r>
      <w:proofErr w:type="spellStart"/>
      <w:r w:rsidRPr="001C4B23">
        <w:rPr>
          <w:rFonts w:ascii="Open Sans" w:hAnsi="Open Sans" w:cs="Open Sans"/>
          <w:sz w:val="26"/>
          <w:szCs w:val="26"/>
          <w:lang w:val="uk-UA"/>
        </w:rPr>
        <w:t>Falcon</w:t>
      </w:r>
      <w:proofErr w:type="spellEnd"/>
    </w:p>
    <w:p w14:paraId="0EDD848D" w14:textId="689447D7" w:rsidR="001B6401" w:rsidRPr="001C4B23" w:rsidRDefault="00E27322" w:rsidP="00E05A39">
      <w:pPr>
        <w:pStyle w:val="ds-markdown-paragraph"/>
        <w:shd w:val="clear" w:color="auto" w:fill="FFFFFF"/>
        <w:spacing w:before="0" w:beforeAutospacing="0" w:after="0" w:afterAutospacing="0"/>
        <w:ind w:firstLine="1134"/>
        <w:jc w:val="both"/>
        <w:rPr>
          <w:rStyle w:val="af"/>
          <w:rFonts w:ascii="Open Sans" w:hAnsi="Open Sans" w:cs="Open Sans"/>
          <w:b w:val="0"/>
          <w:bCs w:val="0"/>
          <w:sz w:val="26"/>
          <w:szCs w:val="26"/>
          <w:lang w:val="uk-UA"/>
        </w:rPr>
      </w:pPr>
      <w:r>
        <w:rPr>
          <w:rFonts w:ascii="Open Sans" w:hAnsi="Open Sans" w:cs="Open Sans"/>
          <w:sz w:val="26"/>
          <w:szCs w:val="26"/>
          <w:lang w:val="uk-UA"/>
        </w:rPr>
        <w:t>в</w:t>
      </w:r>
      <w:r w:rsidR="004B0F9A" w:rsidRPr="001C4B23">
        <w:rPr>
          <w:rFonts w:ascii="Open Sans" w:hAnsi="Open Sans" w:cs="Open Sans"/>
          <w:sz w:val="26"/>
          <w:szCs w:val="26"/>
          <w:lang w:val="uk-UA"/>
        </w:rPr>
        <w:t xml:space="preserve">) </w:t>
      </w:r>
      <w:proofErr w:type="spellStart"/>
      <w:r w:rsidR="004B0F9A" w:rsidRPr="001C4B23">
        <w:rPr>
          <w:rStyle w:val="af"/>
          <w:rFonts w:ascii="Open Sans" w:hAnsi="Open Sans" w:cs="Open Sans"/>
          <w:sz w:val="26"/>
          <w:szCs w:val="26"/>
          <w:lang w:val="uk-UA"/>
        </w:rPr>
        <w:t>Kyber</w:t>
      </w:r>
      <w:proofErr w:type="spellEnd"/>
    </w:p>
    <w:p w14:paraId="586A3E9E" w14:textId="3DEF07E8" w:rsidR="004B0F9A" w:rsidRPr="001C4B23" w:rsidRDefault="00E27322" w:rsidP="00E05A39">
      <w:pPr>
        <w:pStyle w:val="ds-markdown-paragraph"/>
        <w:shd w:val="clear" w:color="auto" w:fill="FFFFFF"/>
        <w:spacing w:before="0" w:beforeAutospacing="0" w:after="0" w:afterAutospacing="0"/>
        <w:ind w:firstLine="1134"/>
        <w:jc w:val="both"/>
        <w:rPr>
          <w:rFonts w:ascii="Open Sans" w:hAnsi="Open Sans" w:cs="Open Sans"/>
          <w:sz w:val="26"/>
          <w:szCs w:val="26"/>
          <w:lang w:val="uk-UA"/>
        </w:rPr>
      </w:pPr>
      <w:r>
        <w:rPr>
          <w:rFonts w:ascii="Open Sans" w:hAnsi="Open Sans" w:cs="Open Sans"/>
          <w:sz w:val="26"/>
          <w:szCs w:val="26"/>
          <w:lang w:val="uk-UA"/>
        </w:rPr>
        <w:t>г</w:t>
      </w:r>
      <w:r w:rsidR="004B0F9A" w:rsidRPr="001C4B23">
        <w:rPr>
          <w:rFonts w:ascii="Open Sans" w:hAnsi="Open Sans" w:cs="Open Sans"/>
          <w:sz w:val="26"/>
          <w:szCs w:val="26"/>
          <w:lang w:val="uk-UA"/>
        </w:rPr>
        <w:t>) SPHINCS+</w:t>
      </w:r>
    </w:p>
    <w:p w14:paraId="30AA6563" w14:textId="77777777" w:rsidR="00591F9B" w:rsidRPr="001C4B23" w:rsidRDefault="00591F9B" w:rsidP="003A23F8">
      <w:pPr>
        <w:pStyle w:val="ds-markdown-paragraph"/>
        <w:shd w:val="clear" w:color="auto" w:fill="FFFFFF"/>
        <w:spacing w:before="0" w:beforeAutospacing="0" w:after="0" w:afterAutospacing="0"/>
        <w:ind w:firstLine="567"/>
        <w:jc w:val="both"/>
        <w:rPr>
          <w:rFonts w:ascii="Open Sans" w:hAnsi="Open Sans" w:cs="Open Sans"/>
          <w:sz w:val="26"/>
          <w:szCs w:val="26"/>
          <w:lang w:val="uk-UA"/>
        </w:rPr>
      </w:pPr>
    </w:p>
    <w:p w14:paraId="16A23A6D" w14:textId="77777777" w:rsidR="001B6401" w:rsidRPr="001C4B23" w:rsidRDefault="004B0F9A" w:rsidP="00BB4F10">
      <w:pPr>
        <w:pStyle w:val="ds-markdown-paragraph"/>
        <w:numPr>
          <w:ilvl w:val="0"/>
          <w:numId w:val="77"/>
        </w:numPr>
        <w:shd w:val="clear" w:color="auto" w:fill="FFFFFF"/>
        <w:tabs>
          <w:tab w:val="clear" w:pos="720"/>
          <w:tab w:val="left" w:pos="1134"/>
        </w:tabs>
        <w:spacing w:before="0" w:beforeAutospacing="0" w:after="0" w:afterAutospacing="0"/>
        <w:ind w:left="0" w:firstLine="567"/>
        <w:jc w:val="both"/>
        <w:rPr>
          <w:rStyle w:val="af"/>
          <w:rFonts w:ascii="Open Sans" w:hAnsi="Open Sans" w:cs="Open Sans"/>
          <w:sz w:val="26"/>
          <w:szCs w:val="26"/>
          <w:lang w:val="uk-UA"/>
        </w:rPr>
      </w:pPr>
      <w:r w:rsidRPr="001C4B23">
        <w:rPr>
          <w:rStyle w:val="af"/>
          <w:rFonts w:ascii="Open Sans" w:hAnsi="Open Sans" w:cs="Open Sans"/>
          <w:sz w:val="26"/>
          <w:szCs w:val="26"/>
          <w:lang w:val="uk-UA"/>
        </w:rPr>
        <w:lastRenderedPageBreak/>
        <w:t>Яка з наведених нижче схем є стандартизованою схемою підпису NIST? (Виберіть усі відповідні варіанти)</w:t>
      </w:r>
    </w:p>
    <w:p w14:paraId="0E8EAABF" w14:textId="3D355459" w:rsidR="001B6401" w:rsidRPr="001C4B23" w:rsidRDefault="004B0F9A" w:rsidP="00BB4F10">
      <w:pPr>
        <w:pStyle w:val="ds-markdown-paragraph"/>
        <w:shd w:val="clear" w:color="auto" w:fill="FFFFFF"/>
        <w:spacing w:before="0" w:beforeAutospacing="0" w:after="0" w:afterAutospacing="0"/>
        <w:ind w:firstLine="1134"/>
        <w:jc w:val="both"/>
        <w:rPr>
          <w:rStyle w:val="af"/>
          <w:rFonts w:ascii="Open Sans" w:hAnsi="Open Sans" w:cs="Open Sans"/>
          <w:b w:val="0"/>
          <w:bCs w:val="0"/>
          <w:sz w:val="26"/>
          <w:szCs w:val="26"/>
          <w:lang w:val="uk-UA"/>
        </w:rPr>
      </w:pPr>
      <w:r w:rsidRPr="001C4B23">
        <w:rPr>
          <w:rFonts w:ascii="Open Sans" w:hAnsi="Open Sans" w:cs="Open Sans"/>
          <w:sz w:val="26"/>
          <w:szCs w:val="26"/>
          <w:lang w:val="uk-UA"/>
        </w:rPr>
        <w:t xml:space="preserve">a) </w:t>
      </w:r>
      <w:proofErr w:type="spellStart"/>
      <w:r w:rsidR="00BB4F10" w:rsidRPr="001C4B23">
        <w:rPr>
          <w:rFonts w:ascii="Open Sans" w:hAnsi="Open Sans" w:cs="Open Sans"/>
          <w:b/>
          <w:bCs/>
          <w:sz w:val="26"/>
          <w:szCs w:val="26"/>
          <w:lang w:val="uk-UA"/>
        </w:rPr>
        <w:t>Dilithium</w:t>
      </w:r>
      <w:proofErr w:type="spellEnd"/>
    </w:p>
    <w:p w14:paraId="4BFFEB1F" w14:textId="77777777" w:rsidR="001B6401" w:rsidRPr="001C4B23" w:rsidRDefault="004B0F9A" w:rsidP="00BB4F10">
      <w:pPr>
        <w:pStyle w:val="ds-markdown-paragraph"/>
        <w:shd w:val="clear" w:color="auto" w:fill="FFFFFF"/>
        <w:spacing w:before="0" w:beforeAutospacing="0" w:after="0" w:afterAutospacing="0"/>
        <w:ind w:firstLine="1134"/>
        <w:jc w:val="both"/>
        <w:rPr>
          <w:rStyle w:val="af"/>
          <w:rFonts w:ascii="Open Sans" w:hAnsi="Open Sans" w:cs="Open Sans"/>
          <w:b w:val="0"/>
          <w:bCs w:val="0"/>
          <w:sz w:val="26"/>
          <w:szCs w:val="26"/>
          <w:lang w:val="uk-UA"/>
        </w:rPr>
      </w:pPr>
      <w:r w:rsidRPr="001C4B23">
        <w:rPr>
          <w:rFonts w:ascii="Open Sans" w:hAnsi="Open Sans" w:cs="Open Sans"/>
          <w:sz w:val="26"/>
          <w:szCs w:val="26"/>
          <w:lang w:val="uk-UA"/>
        </w:rPr>
        <w:t xml:space="preserve">б) </w:t>
      </w:r>
      <w:proofErr w:type="spellStart"/>
      <w:r w:rsidRPr="001C4B23">
        <w:rPr>
          <w:rStyle w:val="af"/>
          <w:rFonts w:ascii="Open Sans" w:hAnsi="Open Sans" w:cs="Open Sans"/>
          <w:sz w:val="26"/>
          <w:szCs w:val="26"/>
          <w:lang w:val="uk-UA"/>
        </w:rPr>
        <w:t>Falcon</w:t>
      </w:r>
      <w:proofErr w:type="spellEnd"/>
    </w:p>
    <w:p w14:paraId="3B6A96D5" w14:textId="5F1C56C2" w:rsidR="001B6401" w:rsidRPr="001C4B23" w:rsidRDefault="00E27322" w:rsidP="00BB4F10">
      <w:pPr>
        <w:pStyle w:val="ds-markdown-paragraph"/>
        <w:shd w:val="clear" w:color="auto" w:fill="FFFFFF"/>
        <w:spacing w:before="0" w:beforeAutospacing="0" w:after="0" w:afterAutospacing="0"/>
        <w:ind w:firstLine="1134"/>
        <w:jc w:val="both"/>
        <w:rPr>
          <w:rStyle w:val="af"/>
          <w:rFonts w:ascii="Open Sans" w:hAnsi="Open Sans" w:cs="Open Sans"/>
          <w:b w:val="0"/>
          <w:bCs w:val="0"/>
          <w:sz w:val="26"/>
          <w:szCs w:val="26"/>
          <w:lang w:val="uk-UA"/>
        </w:rPr>
      </w:pPr>
      <w:r>
        <w:rPr>
          <w:rFonts w:ascii="Open Sans" w:hAnsi="Open Sans" w:cs="Open Sans"/>
          <w:sz w:val="26"/>
          <w:szCs w:val="26"/>
          <w:lang w:val="uk-UA"/>
        </w:rPr>
        <w:t>в</w:t>
      </w:r>
      <w:r w:rsidR="004B0F9A" w:rsidRPr="001C4B23">
        <w:rPr>
          <w:rFonts w:ascii="Open Sans" w:hAnsi="Open Sans" w:cs="Open Sans"/>
          <w:sz w:val="26"/>
          <w:szCs w:val="26"/>
          <w:lang w:val="uk-UA"/>
        </w:rPr>
        <w:t xml:space="preserve">) </w:t>
      </w:r>
      <w:r w:rsidR="004B0F9A" w:rsidRPr="001C4B23">
        <w:rPr>
          <w:rStyle w:val="af"/>
          <w:rFonts w:ascii="Open Sans" w:hAnsi="Open Sans" w:cs="Open Sans"/>
          <w:sz w:val="26"/>
          <w:szCs w:val="26"/>
          <w:lang w:val="uk-UA"/>
        </w:rPr>
        <w:t>SPHINCS+</w:t>
      </w:r>
    </w:p>
    <w:p w14:paraId="7EF1104E" w14:textId="7912C950" w:rsidR="004B0F9A" w:rsidRPr="001C4B23" w:rsidRDefault="00E27322" w:rsidP="00BB4F10">
      <w:pPr>
        <w:pStyle w:val="ds-markdown-paragraph"/>
        <w:shd w:val="clear" w:color="auto" w:fill="FFFFFF"/>
        <w:spacing w:before="0" w:beforeAutospacing="0" w:after="0" w:afterAutospacing="0"/>
        <w:ind w:firstLine="1134"/>
        <w:jc w:val="both"/>
        <w:rPr>
          <w:rFonts w:ascii="Open Sans" w:hAnsi="Open Sans" w:cs="Open Sans"/>
          <w:sz w:val="26"/>
          <w:szCs w:val="26"/>
          <w:lang w:val="uk-UA"/>
        </w:rPr>
      </w:pPr>
      <w:r>
        <w:rPr>
          <w:rFonts w:ascii="Open Sans" w:hAnsi="Open Sans" w:cs="Open Sans"/>
          <w:sz w:val="26"/>
          <w:szCs w:val="26"/>
          <w:lang w:val="uk-UA"/>
        </w:rPr>
        <w:t>г</w:t>
      </w:r>
      <w:r w:rsidR="004B0F9A" w:rsidRPr="001C4B23">
        <w:rPr>
          <w:rFonts w:ascii="Open Sans" w:hAnsi="Open Sans" w:cs="Open Sans"/>
          <w:sz w:val="26"/>
          <w:szCs w:val="26"/>
          <w:lang w:val="uk-UA"/>
        </w:rPr>
        <w:t xml:space="preserve">) </w:t>
      </w:r>
      <w:proofErr w:type="spellStart"/>
      <w:r w:rsidR="004B0F9A" w:rsidRPr="001C4B23">
        <w:rPr>
          <w:rFonts w:ascii="Open Sans" w:hAnsi="Open Sans" w:cs="Open Sans"/>
          <w:sz w:val="26"/>
          <w:szCs w:val="26"/>
          <w:lang w:val="uk-UA"/>
        </w:rPr>
        <w:t>Kyber</w:t>
      </w:r>
      <w:proofErr w:type="spellEnd"/>
    </w:p>
    <w:p w14:paraId="70A3AE1D" w14:textId="77777777" w:rsidR="00BB4F10" w:rsidRPr="001C4B23" w:rsidRDefault="00BB4F10" w:rsidP="003A23F8">
      <w:pPr>
        <w:pStyle w:val="ds-markdown-paragraph"/>
        <w:shd w:val="clear" w:color="auto" w:fill="FFFFFF"/>
        <w:spacing w:before="0" w:beforeAutospacing="0" w:after="0" w:afterAutospacing="0"/>
        <w:ind w:firstLine="567"/>
        <w:jc w:val="both"/>
        <w:rPr>
          <w:rFonts w:ascii="Open Sans" w:hAnsi="Open Sans" w:cs="Open Sans"/>
          <w:sz w:val="26"/>
          <w:szCs w:val="26"/>
          <w:lang w:val="uk-UA"/>
        </w:rPr>
      </w:pPr>
    </w:p>
    <w:p w14:paraId="52F8C54A" w14:textId="77777777" w:rsidR="00591F9B" w:rsidRPr="001C4B23" w:rsidRDefault="004B0F9A" w:rsidP="00BB4F10">
      <w:pPr>
        <w:pStyle w:val="ds-markdown-paragraph"/>
        <w:numPr>
          <w:ilvl w:val="0"/>
          <w:numId w:val="77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rStyle w:val="af"/>
          <w:rFonts w:ascii="Open Sans" w:hAnsi="Open Sans" w:cs="Open Sans"/>
          <w:b w:val="0"/>
          <w:bCs w:val="0"/>
          <w:sz w:val="26"/>
          <w:szCs w:val="26"/>
          <w:lang w:val="uk-UA"/>
        </w:rPr>
      </w:pPr>
      <w:r w:rsidRPr="001C4B23">
        <w:rPr>
          <w:rStyle w:val="af"/>
          <w:rFonts w:ascii="Open Sans" w:hAnsi="Open Sans" w:cs="Open Sans"/>
          <w:sz w:val="26"/>
          <w:szCs w:val="26"/>
          <w:lang w:val="uk-UA"/>
        </w:rPr>
        <w:t>Який кандидат 4-го раунду відомий тим, що базується на коді?</w:t>
      </w:r>
    </w:p>
    <w:p w14:paraId="31EFA289" w14:textId="6961409D" w:rsidR="001B6401" w:rsidRPr="001C4B23" w:rsidRDefault="004B0F9A" w:rsidP="00283FC4">
      <w:pPr>
        <w:pStyle w:val="ds-markdown-paragraph"/>
        <w:shd w:val="clear" w:color="auto" w:fill="FFFFFF"/>
        <w:spacing w:before="0" w:beforeAutospacing="0" w:after="0" w:afterAutospacing="0"/>
        <w:ind w:firstLine="1134"/>
        <w:jc w:val="both"/>
        <w:rPr>
          <w:rFonts w:ascii="Open Sans" w:hAnsi="Open Sans" w:cs="Open Sans"/>
          <w:sz w:val="26"/>
          <w:szCs w:val="26"/>
          <w:lang w:val="uk-UA"/>
        </w:rPr>
      </w:pPr>
      <w:r w:rsidRPr="001C4B23">
        <w:rPr>
          <w:rFonts w:ascii="Open Sans" w:hAnsi="Open Sans" w:cs="Open Sans"/>
          <w:sz w:val="26"/>
          <w:szCs w:val="26"/>
          <w:lang w:val="uk-UA"/>
        </w:rPr>
        <w:t>a) HQC</w:t>
      </w:r>
    </w:p>
    <w:p w14:paraId="23386F29" w14:textId="77777777" w:rsidR="001B6401" w:rsidRPr="001C4B23" w:rsidRDefault="004B0F9A" w:rsidP="00283FC4">
      <w:pPr>
        <w:pStyle w:val="ds-markdown-paragraph"/>
        <w:shd w:val="clear" w:color="auto" w:fill="FFFFFF"/>
        <w:spacing w:before="0" w:beforeAutospacing="0" w:after="0" w:afterAutospacing="0"/>
        <w:ind w:firstLine="1134"/>
        <w:jc w:val="both"/>
        <w:rPr>
          <w:rFonts w:ascii="Open Sans" w:hAnsi="Open Sans" w:cs="Open Sans"/>
          <w:sz w:val="26"/>
          <w:szCs w:val="26"/>
          <w:lang w:val="uk-UA"/>
        </w:rPr>
      </w:pPr>
      <w:r w:rsidRPr="001C4B23">
        <w:rPr>
          <w:rFonts w:ascii="Open Sans" w:hAnsi="Open Sans" w:cs="Open Sans"/>
          <w:sz w:val="26"/>
          <w:szCs w:val="26"/>
          <w:lang w:val="uk-UA"/>
        </w:rPr>
        <w:t>б) IKE</w:t>
      </w:r>
    </w:p>
    <w:p w14:paraId="592A4C7E" w14:textId="0DA43F0A" w:rsidR="001B6401" w:rsidRPr="001C4B23" w:rsidRDefault="00E27322" w:rsidP="00283FC4">
      <w:pPr>
        <w:pStyle w:val="ds-markdown-paragraph"/>
        <w:shd w:val="clear" w:color="auto" w:fill="FFFFFF"/>
        <w:spacing w:before="0" w:beforeAutospacing="0" w:after="0" w:afterAutospacing="0"/>
        <w:ind w:firstLine="1134"/>
        <w:jc w:val="both"/>
        <w:rPr>
          <w:rStyle w:val="af"/>
          <w:rFonts w:ascii="Open Sans" w:hAnsi="Open Sans" w:cs="Open Sans"/>
          <w:b w:val="0"/>
          <w:bCs w:val="0"/>
          <w:sz w:val="26"/>
          <w:szCs w:val="26"/>
          <w:lang w:val="uk-UA"/>
        </w:rPr>
      </w:pPr>
      <w:r>
        <w:rPr>
          <w:rFonts w:ascii="Open Sans" w:hAnsi="Open Sans" w:cs="Open Sans"/>
          <w:sz w:val="26"/>
          <w:szCs w:val="26"/>
          <w:lang w:val="uk-UA"/>
        </w:rPr>
        <w:t>в</w:t>
      </w:r>
      <w:r w:rsidR="004B0F9A" w:rsidRPr="001C4B23">
        <w:rPr>
          <w:rFonts w:ascii="Open Sans" w:hAnsi="Open Sans" w:cs="Open Sans"/>
          <w:sz w:val="26"/>
          <w:szCs w:val="26"/>
          <w:lang w:val="uk-UA"/>
        </w:rPr>
        <w:t xml:space="preserve">) </w:t>
      </w:r>
      <w:proofErr w:type="spellStart"/>
      <w:r w:rsidR="004B0F9A" w:rsidRPr="001C4B23">
        <w:rPr>
          <w:rStyle w:val="af"/>
          <w:rFonts w:ascii="Open Sans" w:hAnsi="Open Sans" w:cs="Open Sans"/>
          <w:sz w:val="26"/>
          <w:szCs w:val="26"/>
          <w:lang w:val="uk-UA"/>
        </w:rPr>
        <w:t>Classic</w:t>
      </w:r>
      <w:proofErr w:type="spellEnd"/>
      <w:r w:rsidR="004B0F9A" w:rsidRPr="001C4B23">
        <w:rPr>
          <w:rStyle w:val="af"/>
          <w:rFonts w:ascii="Open Sans" w:hAnsi="Open Sans" w:cs="Open Sans"/>
          <w:sz w:val="26"/>
          <w:szCs w:val="26"/>
          <w:lang w:val="uk-UA"/>
        </w:rPr>
        <w:t xml:space="preserve"> </w:t>
      </w:r>
      <w:proofErr w:type="spellStart"/>
      <w:r w:rsidR="004B0F9A" w:rsidRPr="001C4B23">
        <w:rPr>
          <w:rStyle w:val="af"/>
          <w:rFonts w:ascii="Open Sans" w:hAnsi="Open Sans" w:cs="Open Sans"/>
          <w:sz w:val="26"/>
          <w:szCs w:val="26"/>
          <w:lang w:val="uk-UA"/>
        </w:rPr>
        <w:t>McEliece</w:t>
      </w:r>
      <w:proofErr w:type="spellEnd"/>
    </w:p>
    <w:p w14:paraId="010B8989" w14:textId="06188CC4" w:rsidR="004B0F9A" w:rsidRPr="001C4B23" w:rsidRDefault="00E27322" w:rsidP="00283FC4">
      <w:pPr>
        <w:pStyle w:val="ds-markdown-paragraph"/>
        <w:shd w:val="clear" w:color="auto" w:fill="FFFFFF"/>
        <w:spacing w:before="0" w:beforeAutospacing="0" w:after="0" w:afterAutospacing="0"/>
        <w:ind w:firstLine="1134"/>
        <w:jc w:val="both"/>
        <w:rPr>
          <w:rFonts w:ascii="Open Sans" w:hAnsi="Open Sans" w:cs="Open Sans"/>
          <w:sz w:val="26"/>
          <w:szCs w:val="26"/>
          <w:lang w:val="uk-UA"/>
        </w:rPr>
      </w:pPr>
      <w:r>
        <w:rPr>
          <w:rFonts w:ascii="Open Sans" w:hAnsi="Open Sans" w:cs="Open Sans"/>
          <w:sz w:val="26"/>
          <w:szCs w:val="26"/>
          <w:lang w:val="uk-UA"/>
        </w:rPr>
        <w:t>г</w:t>
      </w:r>
      <w:r w:rsidR="004B0F9A" w:rsidRPr="001C4B23">
        <w:rPr>
          <w:rFonts w:ascii="Open Sans" w:hAnsi="Open Sans" w:cs="Open Sans"/>
          <w:sz w:val="26"/>
          <w:szCs w:val="26"/>
          <w:lang w:val="uk-UA"/>
        </w:rPr>
        <w:t>) Kyber</w:t>
      </w:r>
    </w:p>
    <w:p w14:paraId="32A7F05D" w14:textId="77777777" w:rsidR="004B0F9A" w:rsidRPr="001C4B23" w:rsidRDefault="004B0F9A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6FBCDDF9" w14:textId="77777777" w:rsidR="004B0F9A" w:rsidRPr="001C4B23" w:rsidRDefault="004B0F9A" w:rsidP="003A23F8">
      <w:pP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488C5853" w14:textId="77777777" w:rsidR="00634700" w:rsidRPr="001C4B23" w:rsidRDefault="00634700" w:rsidP="003A23F8">
      <w:pPr>
        <w:spacing w:after="0" w:line="240" w:lineRule="auto"/>
        <w:ind w:firstLine="567"/>
        <w:jc w:val="both"/>
        <w:rPr>
          <w:rFonts w:ascii="Open Sans" w:eastAsia="Open Sans" w:hAnsi="Open Sans" w:cs="Open Sans"/>
          <w:sz w:val="26"/>
          <w:szCs w:val="26"/>
        </w:rPr>
      </w:pPr>
    </w:p>
    <w:sectPr w:rsidR="00634700" w:rsidRPr="001C4B23" w:rsidSect="009676B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8" w:right="851" w:bottom="851" w:left="1418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8CB86" w14:textId="77777777" w:rsidR="003B3170" w:rsidRDefault="003B3170">
      <w:pPr>
        <w:spacing w:after="0" w:line="240" w:lineRule="auto"/>
      </w:pPr>
      <w:r>
        <w:separator/>
      </w:r>
    </w:p>
  </w:endnote>
  <w:endnote w:type="continuationSeparator" w:id="0">
    <w:p w14:paraId="10379F33" w14:textId="77777777" w:rsidR="003B3170" w:rsidRDefault="003B3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DC4549DE-0C16-426F-93F6-65916860CD14}"/>
    <w:embedBold r:id="rId2" w:fontKey="{DF53B183-9E19-455A-AC2F-840D3BD4D1AC}"/>
  </w:font>
  <w:font w:name="Noto Sans Symbols">
    <w:altName w:val="Calibri"/>
    <w:charset w:val="00"/>
    <w:family w:val="auto"/>
    <w:pitch w:val="default"/>
    <w:embedRegular r:id="rId3" w:fontKey="{3FECD37B-FEF2-45AC-9684-75A834C9AEBF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3EED245E-1D78-4B73-9C55-1F836F70634F}"/>
    <w:embedBold r:id="rId5" w:fontKey="{2A142D1B-3C60-453D-8DF4-E41D26ED094B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6" w:fontKey="{55B57FF1-36D0-43D6-A404-8E2702E63E64}"/>
    <w:embedItalic r:id="rId7" w:fontKey="{428CD7CA-C5C1-4DAF-956E-A63808BA9F0B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3B430148-2115-4C9D-A81C-A55C9252CBE1}"/>
    <w:embedBold r:id="rId9" w:fontKey="{398C459C-BABB-460C-B7F4-0EBD8E8A2127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10" w:fontKey="{146EC084-98A2-46E6-81F7-02700AB40CC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4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86"/>
      <w:gridCol w:w="6285"/>
      <w:gridCol w:w="2127"/>
    </w:tblGrid>
    <w:tr w:rsidR="000C21ED" w14:paraId="5084369A" w14:textId="77777777" w:rsidTr="00865EBC">
      <w:trPr>
        <w:trHeight w:val="707"/>
      </w:trPr>
      <w:tc>
        <w:tcPr>
          <w:tcW w:w="1086" w:type="dxa"/>
          <w:vAlign w:val="bottom"/>
        </w:tcPr>
        <w:p w14:paraId="4CAA7D0D" w14:textId="597251C0" w:rsidR="000C21ED" w:rsidRDefault="009676BD" w:rsidP="009676BD">
          <w:pPr>
            <w:tabs>
              <w:tab w:val="center" w:pos="4819"/>
              <w:tab w:val="right" w:pos="9639"/>
            </w:tabs>
            <w:rPr>
              <w:color w:val="000000"/>
            </w:rPr>
          </w:pPr>
          <w:r>
            <w:rPr>
              <w:noProof/>
            </w:rPr>
            <w:drawing>
              <wp:inline distT="0" distB="0" distL="0" distR="0" wp14:anchorId="711CD23C" wp14:editId="7F5DF5A3">
                <wp:extent cx="542925" cy="361950"/>
                <wp:effectExtent l="0" t="0" r="9525" b="0"/>
                <wp:docPr id="147925429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" cy="3619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85" w:type="dxa"/>
        </w:tcPr>
        <w:p w14:paraId="35612400" w14:textId="77777777" w:rsidR="009676BD" w:rsidRDefault="009676BD" w:rsidP="000C21ED">
          <w:pPr>
            <w:tabs>
              <w:tab w:val="center" w:pos="4819"/>
              <w:tab w:val="right" w:pos="9639"/>
            </w:tabs>
            <w:rPr>
              <w:rFonts w:ascii="Open Sans" w:eastAsia="Open Sans" w:hAnsi="Open Sans" w:cs="Open Sans"/>
              <w:b/>
              <w:sz w:val="14"/>
              <w:szCs w:val="14"/>
            </w:rPr>
          </w:pPr>
        </w:p>
        <w:p w14:paraId="6D1D3B4B" w14:textId="5ED1E593" w:rsidR="000C21ED" w:rsidRDefault="000C21ED" w:rsidP="000C21ED">
          <w:pPr>
            <w:tabs>
              <w:tab w:val="center" w:pos="4819"/>
              <w:tab w:val="right" w:pos="9639"/>
            </w:tabs>
            <w:rPr>
              <w:rFonts w:ascii="Open Sans" w:eastAsia="Open Sans" w:hAnsi="Open Sans" w:cs="Open Sans"/>
              <w:b/>
              <w:sz w:val="14"/>
              <w:szCs w:val="14"/>
            </w:rPr>
          </w:pPr>
          <w:r>
            <w:rPr>
              <w:rFonts w:ascii="Open Sans" w:eastAsia="Open Sans" w:hAnsi="Open Sans" w:cs="Open Sans"/>
              <w:b/>
              <w:sz w:val="14"/>
              <w:szCs w:val="14"/>
            </w:rPr>
            <w:t>SECURE ERASMUS-EDU-2024-CBHE</w:t>
          </w:r>
        </w:p>
        <w:p w14:paraId="1578AA6E" w14:textId="03A5D688" w:rsidR="000C21ED" w:rsidRDefault="000C21ED" w:rsidP="000C21ED">
          <w:pPr>
            <w:tabs>
              <w:tab w:val="center" w:pos="4819"/>
              <w:tab w:val="right" w:pos="9639"/>
            </w:tabs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 xml:space="preserve">Цей проект отримав фінансування від програми Європейського Союзу </w:t>
          </w:r>
          <w:proofErr w:type="spellStart"/>
          <w:r>
            <w:rPr>
              <w:rFonts w:ascii="Open Sans" w:eastAsia="Open Sans" w:hAnsi="Open Sans" w:cs="Open Sans"/>
              <w:sz w:val="14"/>
              <w:szCs w:val="14"/>
            </w:rPr>
            <w:t>Erasmus</w:t>
          </w:r>
          <w:proofErr w:type="spellEnd"/>
          <w:r>
            <w:rPr>
              <w:rFonts w:ascii="Open Sans" w:eastAsia="Open Sans" w:hAnsi="Open Sans" w:cs="Open Sans"/>
              <w:sz w:val="14"/>
              <w:szCs w:val="14"/>
            </w:rPr>
            <w:t xml:space="preserve"> + </w:t>
          </w:r>
        </w:p>
        <w:p w14:paraId="438C2C32" w14:textId="4A8894F2" w:rsidR="009676BD" w:rsidRPr="009676BD" w:rsidRDefault="000C21ED" w:rsidP="009676BD">
          <w:pPr>
            <w:tabs>
              <w:tab w:val="center" w:pos="4819"/>
              <w:tab w:val="right" w:pos="9639"/>
            </w:tabs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«Розбудова потенціалу у сфері вищої освіти», ідентифікаційний номер проекту 101179818</w:t>
          </w:r>
        </w:p>
      </w:tc>
      <w:tc>
        <w:tcPr>
          <w:tcW w:w="2127" w:type="dxa"/>
        </w:tcPr>
        <w:p w14:paraId="4750B171" w14:textId="77777777" w:rsidR="00B54F61" w:rsidRDefault="00B54F61" w:rsidP="00B54F61">
          <w:pPr>
            <w:tabs>
              <w:tab w:val="center" w:pos="4819"/>
              <w:tab w:val="right" w:pos="9639"/>
            </w:tabs>
            <w:rPr>
              <w:rFonts w:ascii="Open Sans" w:eastAsia="Open Sans" w:hAnsi="Open Sans" w:cs="Open Sans"/>
              <w:color w:val="1155CC"/>
              <w:sz w:val="14"/>
              <w:szCs w:val="14"/>
              <w:u w:val="single"/>
            </w:rPr>
          </w:pPr>
        </w:p>
        <w:p w14:paraId="0331010D" w14:textId="77777777" w:rsidR="00B54F61" w:rsidRDefault="00B54F61" w:rsidP="00B54F61">
          <w:pPr>
            <w:tabs>
              <w:tab w:val="center" w:pos="4819"/>
              <w:tab w:val="right" w:pos="9639"/>
            </w:tabs>
            <w:rPr>
              <w:rFonts w:ascii="Open Sans" w:eastAsia="Open Sans" w:hAnsi="Open Sans" w:cs="Open Sans"/>
              <w:color w:val="1155CC"/>
              <w:sz w:val="14"/>
              <w:szCs w:val="14"/>
              <w:u w:val="single"/>
            </w:rPr>
          </w:pPr>
        </w:p>
        <w:p w14:paraId="73885726" w14:textId="660B1AD5" w:rsidR="009676BD" w:rsidRPr="009676BD" w:rsidRDefault="001C4B23" w:rsidP="00B54F61">
          <w:pPr>
            <w:tabs>
              <w:tab w:val="center" w:pos="4819"/>
              <w:tab w:val="right" w:pos="9639"/>
            </w:tabs>
            <w:rPr>
              <w:rFonts w:ascii="Open Sans" w:eastAsia="Open Sans" w:hAnsi="Open Sans" w:cs="Open Sans"/>
              <w:color w:val="1155CC"/>
              <w:sz w:val="14"/>
              <w:szCs w:val="14"/>
              <w:u w:val="single"/>
            </w:rPr>
          </w:pPr>
          <w:hyperlink r:id="rId2" w:history="1">
            <w:r w:rsidRPr="00E00E44">
              <w:rPr>
                <w:rStyle w:val="a9"/>
                <w:rFonts w:ascii="Open Sans" w:eastAsia="Open Sans" w:hAnsi="Open Sans" w:cs="Open Sans"/>
                <w:sz w:val="14"/>
                <w:szCs w:val="14"/>
              </w:rPr>
              <w:t>https://erasmus-secure.</w:t>
            </w:r>
          </w:hyperlink>
          <w:proofErr w:type="spellStart"/>
          <w:r w:rsidR="00865EBC">
            <w:rPr>
              <w:rFonts w:ascii="Open Sans" w:eastAsia="Open Sans" w:hAnsi="Open Sans" w:cs="Open Sans"/>
              <w:color w:val="1155CC"/>
              <w:sz w:val="14"/>
              <w:szCs w:val="14"/>
              <w:u w:val="single"/>
              <w:lang w:val="en-US"/>
            </w:rPr>
            <w:t>eu</w:t>
          </w:r>
          <w:proofErr w:type="spellEnd"/>
          <w:r w:rsidR="00865EBC">
            <w:rPr>
              <w:rFonts w:ascii="Open Sans" w:eastAsia="Open Sans" w:hAnsi="Open Sans" w:cs="Open Sans"/>
              <w:color w:val="1155CC"/>
              <w:sz w:val="14"/>
              <w:szCs w:val="14"/>
              <w:u w:val="single"/>
              <w:lang w:val="en-US"/>
            </w:rPr>
            <w:t xml:space="preserve">/ </w:t>
          </w:r>
          <w:r w:rsidR="000C21ED">
            <w:rPr>
              <w:rFonts w:ascii="Open Sans" w:eastAsia="Open Sans" w:hAnsi="Open Sans" w:cs="Open Sans"/>
              <w:sz w:val="14"/>
              <w:szCs w:val="14"/>
            </w:rPr>
            <w:t xml:space="preserve">                                                                                                                                                                                      </w:t>
          </w:r>
        </w:p>
      </w:tc>
    </w:tr>
  </w:tbl>
  <w:p w14:paraId="25746B67" w14:textId="3304C7D0" w:rsidR="00634700" w:rsidRDefault="006347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spacing w:after="0" w:line="240" w:lineRule="auto"/>
      <w:jc w:val="right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4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86"/>
      <w:gridCol w:w="6285"/>
      <w:gridCol w:w="2127"/>
    </w:tblGrid>
    <w:tr w:rsidR="009676BD" w14:paraId="22A17BBD" w14:textId="77777777" w:rsidTr="00FE69A6">
      <w:trPr>
        <w:trHeight w:val="707"/>
      </w:trPr>
      <w:tc>
        <w:tcPr>
          <w:tcW w:w="1086" w:type="dxa"/>
          <w:vAlign w:val="bottom"/>
        </w:tcPr>
        <w:p w14:paraId="1A2CD389" w14:textId="77777777" w:rsidR="009676BD" w:rsidRDefault="009676BD" w:rsidP="009676BD">
          <w:pPr>
            <w:tabs>
              <w:tab w:val="center" w:pos="4819"/>
              <w:tab w:val="right" w:pos="9639"/>
            </w:tabs>
            <w:rPr>
              <w:color w:val="000000"/>
            </w:rPr>
          </w:pPr>
          <w:r>
            <w:rPr>
              <w:noProof/>
            </w:rPr>
            <w:drawing>
              <wp:inline distT="0" distB="0" distL="0" distR="0" wp14:anchorId="2814D43C" wp14:editId="421EBBB7">
                <wp:extent cx="542925" cy="361950"/>
                <wp:effectExtent l="0" t="0" r="9525" b="0"/>
                <wp:docPr id="1803924987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" cy="3619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85" w:type="dxa"/>
        </w:tcPr>
        <w:p w14:paraId="44BBFE58" w14:textId="77777777" w:rsidR="009676BD" w:rsidRDefault="009676BD" w:rsidP="009676BD">
          <w:pPr>
            <w:tabs>
              <w:tab w:val="center" w:pos="4819"/>
              <w:tab w:val="right" w:pos="9639"/>
            </w:tabs>
            <w:rPr>
              <w:rFonts w:ascii="Open Sans" w:eastAsia="Open Sans" w:hAnsi="Open Sans" w:cs="Open Sans"/>
              <w:b/>
              <w:sz w:val="14"/>
              <w:szCs w:val="14"/>
            </w:rPr>
          </w:pPr>
        </w:p>
        <w:p w14:paraId="7B194C0F" w14:textId="77777777" w:rsidR="009676BD" w:rsidRDefault="009676BD" w:rsidP="009676BD">
          <w:pPr>
            <w:tabs>
              <w:tab w:val="center" w:pos="4819"/>
              <w:tab w:val="right" w:pos="9639"/>
            </w:tabs>
            <w:rPr>
              <w:rFonts w:ascii="Open Sans" w:eastAsia="Open Sans" w:hAnsi="Open Sans" w:cs="Open Sans"/>
              <w:b/>
              <w:sz w:val="14"/>
              <w:szCs w:val="14"/>
            </w:rPr>
          </w:pPr>
          <w:r>
            <w:rPr>
              <w:rFonts w:ascii="Open Sans" w:eastAsia="Open Sans" w:hAnsi="Open Sans" w:cs="Open Sans"/>
              <w:b/>
              <w:sz w:val="14"/>
              <w:szCs w:val="14"/>
            </w:rPr>
            <w:t>SECURE ERASMUS-EDU-2024-CBHE</w:t>
          </w:r>
        </w:p>
        <w:p w14:paraId="1487D057" w14:textId="77777777" w:rsidR="009676BD" w:rsidRDefault="009676BD" w:rsidP="009676BD">
          <w:pPr>
            <w:tabs>
              <w:tab w:val="center" w:pos="4819"/>
              <w:tab w:val="right" w:pos="9639"/>
            </w:tabs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 xml:space="preserve">Цей проект отримав фінансування від програми Європейського Союзу </w:t>
          </w:r>
          <w:proofErr w:type="spellStart"/>
          <w:r>
            <w:rPr>
              <w:rFonts w:ascii="Open Sans" w:eastAsia="Open Sans" w:hAnsi="Open Sans" w:cs="Open Sans"/>
              <w:sz w:val="14"/>
              <w:szCs w:val="14"/>
            </w:rPr>
            <w:t>Erasmus</w:t>
          </w:r>
          <w:proofErr w:type="spellEnd"/>
          <w:r>
            <w:rPr>
              <w:rFonts w:ascii="Open Sans" w:eastAsia="Open Sans" w:hAnsi="Open Sans" w:cs="Open Sans"/>
              <w:sz w:val="14"/>
              <w:szCs w:val="14"/>
            </w:rPr>
            <w:t xml:space="preserve"> + </w:t>
          </w:r>
        </w:p>
        <w:p w14:paraId="39505ADE" w14:textId="77777777" w:rsidR="009676BD" w:rsidRPr="009676BD" w:rsidRDefault="009676BD" w:rsidP="009676BD">
          <w:pPr>
            <w:tabs>
              <w:tab w:val="center" w:pos="4819"/>
              <w:tab w:val="right" w:pos="9639"/>
            </w:tabs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«Розбудова потенціалу у сфері вищої освіти», ідентифікаційний номер проекту 101179818</w:t>
          </w:r>
        </w:p>
      </w:tc>
      <w:tc>
        <w:tcPr>
          <w:tcW w:w="2127" w:type="dxa"/>
        </w:tcPr>
        <w:p w14:paraId="5ABAD881" w14:textId="77777777" w:rsidR="009676BD" w:rsidRDefault="009676BD" w:rsidP="009676BD">
          <w:pPr>
            <w:tabs>
              <w:tab w:val="center" w:pos="4819"/>
              <w:tab w:val="right" w:pos="9639"/>
            </w:tabs>
            <w:jc w:val="right"/>
            <w:rPr>
              <w:rFonts w:ascii="Open Sans" w:eastAsia="Open Sans" w:hAnsi="Open Sans" w:cs="Open Sans"/>
              <w:color w:val="1155CC"/>
              <w:sz w:val="14"/>
              <w:szCs w:val="14"/>
              <w:u w:val="single"/>
            </w:rPr>
          </w:pPr>
        </w:p>
        <w:p w14:paraId="4D10AF3E" w14:textId="77777777" w:rsidR="009676BD" w:rsidRDefault="009676BD" w:rsidP="009676BD">
          <w:pPr>
            <w:tabs>
              <w:tab w:val="center" w:pos="4819"/>
              <w:tab w:val="right" w:pos="9639"/>
            </w:tabs>
            <w:jc w:val="right"/>
            <w:rPr>
              <w:rFonts w:ascii="Open Sans" w:eastAsia="Open Sans" w:hAnsi="Open Sans" w:cs="Open Sans"/>
              <w:color w:val="1155CC"/>
              <w:sz w:val="14"/>
              <w:szCs w:val="14"/>
              <w:u w:val="single"/>
            </w:rPr>
          </w:pPr>
        </w:p>
        <w:p w14:paraId="141FCA53" w14:textId="7E1ECE38" w:rsidR="009676BD" w:rsidRPr="009676BD" w:rsidRDefault="009676BD" w:rsidP="009676BD">
          <w:pPr>
            <w:tabs>
              <w:tab w:val="center" w:pos="4819"/>
              <w:tab w:val="right" w:pos="9639"/>
            </w:tabs>
            <w:jc w:val="right"/>
            <w:rPr>
              <w:rFonts w:ascii="Open Sans" w:eastAsia="Open Sans" w:hAnsi="Open Sans" w:cs="Open Sans"/>
              <w:color w:val="1155CC"/>
              <w:sz w:val="14"/>
              <w:szCs w:val="14"/>
              <w:u w:val="single"/>
            </w:rPr>
          </w:pPr>
          <w:r>
            <w:rPr>
              <w:rFonts w:ascii="Open Sans" w:eastAsia="Open Sans" w:hAnsi="Open Sans" w:cs="Open Sans"/>
              <w:color w:val="1155CC"/>
              <w:sz w:val="14"/>
              <w:szCs w:val="14"/>
              <w:u w:val="single"/>
            </w:rPr>
            <w:t>https://erasmus-secure.eu/</w:t>
          </w:r>
          <w:r>
            <w:rPr>
              <w:rFonts w:ascii="Open Sans" w:eastAsia="Open Sans" w:hAnsi="Open Sans" w:cs="Open Sans"/>
              <w:sz w:val="14"/>
              <w:szCs w:val="14"/>
            </w:rPr>
            <w:t xml:space="preserve">                                                                                                                                                                                      </w:t>
          </w:r>
        </w:p>
      </w:tc>
    </w:tr>
  </w:tbl>
  <w:p w14:paraId="31F5867D" w14:textId="159DCF93" w:rsidR="00634700" w:rsidRPr="009676BD" w:rsidRDefault="00634700" w:rsidP="009676B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90A9C" w14:textId="77777777" w:rsidR="003B3170" w:rsidRDefault="003B3170">
      <w:pPr>
        <w:spacing w:after="0" w:line="240" w:lineRule="auto"/>
      </w:pPr>
      <w:r>
        <w:separator/>
      </w:r>
    </w:p>
  </w:footnote>
  <w:footnote w:type="continuationSeparator" w:id="0">
    <w:p w14:paraId="0D7AC4E2" w14:textId="77777777" w:rsidR="003B3170" w:rsidRDefault="003B31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1A696" w14:textId="10D54C91" w:rsidR="00634700" w:rsidRDefault="00D115D8">
    <w:pPr>
      <w:tabs>
        <w:tab w:val="left" w:pos="7088"/>
      </w:tabs>
      <w:spacing w:after="0"/>
      <w:ind w:left="1701" w:right="2407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2336" behindDoc="0" locked="0" layoutInCell="1" hidden="0" allowOverlap="1" wp14:anchorId="61E6FED6" wp14:editId="14F4CF60">
          <wp:simplePos x="0" y="0"/>
          <wp:positionH relativeFrom="column">
            <wp:posOffset>4504267</wp:posOffset>
          </wp:positionH>
          <wp:positionV relativeFrom="paragraph">
            <wp:posOffset>-144568</wp:posOffset>
          </wp:positionV>
          <wp:extent cx="1586865" cy="399639"/>
          <wp:effectExtent l="0" t="0" r="0" b="0"/>
          <wp:wrapNone/>
          <wp:docPr id="88329904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6865" cy="3996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8408FF9" w14:textId="77777777" w:rsidR="00634700" w:rsidRDefault="00634700">
    <w:pPr>
      <w:spacing w:after="0"/>
      <w:ind w:right="565"/>
      <w:rPr>
        <w:rFonts w:ascii="Times New Roman" w:eastAsia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0A1C4" w14:textId="2375FEF1" w:rsidR="00634700" w:rsidRPr="00865EB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spacing w:after="0" w:line="240" w:lineRule="auto"/>
      <w:rPr>
        <w:color w:val="000000"/>
        <w:lang w:val="en-US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7B9E5CD0" wp14:editId="055B80EA">
          <wp:simplePos x="0" y="0"/>
          <wp:positionH relativeFrom="column">
            <wp:posOffset>4532630</wp:posOffset>
          </wp:positionH>
          <wp:positionV relativeFrom="paragraph">
            <wp:posOffset>-164464</wp:posOffset>
          </wp:positionV>
          <wp:extent cx="1586865" cy="399639"/>
          <wp:effectExtent l="0" t="0" r="0" b="0"/>
          <wp:wrapNone/>
          <wp:docPr id="181156481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6865" cy="3996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E72"/>
    <w:multiLevelType w:val="multilevel"/>
    <w:tmpl w:val="9F2E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7852"/>
    <w:multiLevelType w:val="multilevel"/>
    <w:tmpl w:val="573C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F0C7E"/>
    <w:multiLevelType w:val="hybridMultilevel"/>
    <w:tmpl w:val="D7F2DE3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94C6A"/>
    <w:multiLevelType w:val="multilevel"/>
    <w:tmpl w:val="A9AE1CFE"/>
    <w:lvl w:ilvl="0">
      <w:start w:val="4"/>
      <w:numFmt w:val="bullet"/>
      <w:lvlText w:val="-"/>
      <w:lvlJc w:val="left"/>
      <w:pPr>
        <w:ind w:left="720" w:hanging="360"/>
      </w:pPr>
      <w:rPr>
        <w:rFonts w:ascii="Open Sans" w:eastAsia="Open Sans" w:hAnsi="Open Sans" w:cs="Open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9E0060F"/>
    <w:multiLevelType w:val="multilevel"/>
    <w:tmpl w:val="2F9E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46753"/>
    <w:multiLevelType w:val="multilevel"/>
    <w:tmpl w:val="4E4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A00F5"/>
    <w:multiLevelType w:val="hybridMultilevel"/>
    <w:tmpl w:val="B9A46C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94747E"/>
    <w:multiLevelType w:val="multilevel"/>
    <w:tmpl w:val="A112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90FAA"/>
    <w:multiLevelType w:val="multilevel"/>
    <w:tmpl w:val="29A8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64B28"/>
    <w:multiLevelType w:val="hybridMultilevel"/>
    <w:tmpl w:val="ED50B8F4"/>
    <w:lvl w:ilvl="0" w:tplc="98B2713E">
      <w:start w:val="4"/>
      <w:numFmt w:val="bullet"/>
      <w:lvlText w:val="-"/>
      <w:lvlJc w:val="left"/>
      <w:pPr>
        <w:ind w:left="720" w:hanging="360"/>
      </w:pPr>
      <w:rPr>
        <w:rFonts w:ascii="Open Sans" w:eastAsia="Open Sans" w:hAnsi="Open Sans" w:cs="Open Sans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B96416"/>
    <w:multiLevelType w:val="multilevel"/>
    <w:tmpl w:val="CE702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251406"/>
    <w:multiLevelType w:val="multilevel"/>
    <w:tmpl w:val="B7108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BF7F22"/>
    <w:multiLevelType w:val="multilevel"/>
    <w:tmpl w:val="26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D026A8"/>
    <w:multiLevelType w:val="hybridMultilevel"/>
    <w:tmpl w:val="5CE0909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7E39E6"/>
    <w:multiLevelType w:val="multilevel"/>
    <w:tmpl w:val="D3E46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5C0062"/>
    <w:multiLevelType w:val="multilevel"/>
    <w:tmpl w:val="B2A8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83E29"/>
    <w:multiLevelType w:val="multilevel"/>
    <w:tmpl w:val="D0E8F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21002F"/>
    <w:multiLevelType w:val="multilevel"/>
    <w:tmpl w:val="7042FD54"/>
    <w:lvl w:ilvl="0">
      <w:numFmt w:val="bullet"/>
      <w:lvlText w:val="–"/>
      <w:lvlJc w:val="left"/>
      <w:pPr>
        <w:ind w:left="720" w:hanging="360"/>
      </w:pPr>
      <w:rPr>
        <w:rFonts w:ascii="Open Sans" w:eastAsia="Open Sans" w:hAnsi="Open Sans" w:cs="Open San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1E032124"/>
    <w:multiLevelType w:val="multilevel"/>
    <w:tmpl w:val="37426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187605"/>
    <w:multiLevelType w:val="multilevel"/>
    <w:tmpl w:val="EEEA0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B03631"/>
    <w:multiLevelType w:val="multilevel"/>
    <w:tmpl w:val="8240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0578C6"/>
    <w:multiLevelType w:val="multilevel"/>
    <w:tmpl w:val="294CB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4352B2"/>
    <w:multiLevelType w:val="multilevel"/>
    <w:tmpl w:val="6C487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2F5DAD"/>
    <w:multiLevelType w:val="multilevel"/>
    <w:tmpl w:val="11B0C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690516"/>
    <w:multiLevelType w:val="multilevel"/>
    <w:tmpl w:val="9DC2A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2F3407"/>
    <w:multiLevelType w:val="multilevel"/>
    <w:tmpl w:val="72B2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0F4FE4"/>
    <w:multiLevelType w:val="multilevel"/>
    <w:tmpl w:val="66BCC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6D1E65"/>
    <w:multiLevelType w:val="multilevel"/>
    <w:tmpl w:val="86AAC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B5313F"/>
    <w:multiLevelType w:val="hybridMultilevel"/>
    <w:tmpl w:val="080627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CF151C"/>
    <w:multiLevelType w:val="multilevel"/>
    <w:tmpl w:val="2DB4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1637D2"/>
    <w:multiLevelType w:val="multilevel"/>
    <w:tmpl w:val="512C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F77F3B"/>
    <w:multiLevelType w:val="multilevel"/>
    <w:tmpl w:val="9F38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1D2DFF"/>
    <w:multiLevelType w:val="multilevel"/>
    <w:tmpl w:val="7B18E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6D7AF8"/>
    <w:multiLevelType w:val="multilevel"/>
    <w:tmpl w:val="A1026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131043"/>
    <w:multiLevelType w:val="multilevel"/>
    <w:tmpl w:val="0F96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70696B"/>
    <w:multiLevelType w:val="multilevel"/>
    <w:tmpl w:val="0E788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A1424E"/>
    <w:multiLevelType w:val="multilevel"/>
    <w:tmpl w:val="EFFE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E26261"/>
    <w:multiLevelType w:val="hybridMultilevel"/>
    <w:tmpl w:val="BFC6A0D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FB257B"/>
    <w:multiLevelType w:val="hybridMultilevel"/>
    <w:tmpl w:val="2D72B2B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4121A26"/>
    <w:multiLevelType w:val="hybridMultilevel"/>
    <w:tmpl w:val="92F4217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491415C"/>
    <w:multiLevelType w:val="multilevel"/>
    <w:tmpl w:val="48C0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B34E02"/>
    <w:multiLevelType w:val="multilevel"/>
    <w:tmpl w:val="EDA6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C729D5"/>
    <w:multiLevelType w:val="multilevel"/>
    <w:tmpl w:val="F73C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091D34"/>
    <w:multiLevelType w:val="multilevel"/>
    <w:tmpl w:val="0436D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863828"/>
    <w:multiLevelType w:val="hybridMultilevel"/>
    <w:tmpl w:val="17AA3FD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1A975CE"/>
    <w:multiLevelType w:val="multilevel"/>
    <w:tmpl w:val="7CBE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DD2884"/>
    <w:multiLevelType w:val="multilevel"/>
    <w:tmpl w:val="18165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60C56BD"/>
    <w:multiLevelType w:val="hybridMultilevel"/>
    <w:tmpl w:val="C7FA5E7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91D757F"/>
    <w:multiLevelType w:val="hybridMultilevel"/>
    <w:tmpl w:val="AB9E3B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9DE5D9A"/>
    <w:multiLevelType w:val="multilevel"/>
    <w:tmpl w:val="5546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110E5F"/>
    <w:multiLevelType w:val="multilevel"/>
    <w:tmpl w:val="EA7E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D726E4"/>
    <w:multiLevelType w:val="multilevel"/>
    <w:tmpl w:val="7742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21700C"/>
    <w:multiLevelType w:val="multilevel"/>
    <w:tmpl w:val="9488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937FDD"/>
    <w:multiLevelType w:val="multilevel"/>
    <w:tmpl w:val="2EA6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305BD8"/>
    <w:multiLevelType w:val="multilevel"/>
    <w:tmpl w:val="4B14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1057BC"/>
    <w:multiLevelType w:val="multilevel"/>
    <w:tmpl w:val="28407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FA7427"/>
    <w:multiLevelType w:val="multilevel"/>
    <w:tmpl w:val="92380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6255BC2"/>
    <w:multiLevelType w:val="multilevel"/>
    <w:tmpl w:val="B9A2F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6657F83"/>
    <w:multiLevelType w:val="multilevel"/>
    <w:tmpl w:val="3602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737341"/>
    <w:multiLevelType w:val="multilevel"/>
    <w:tmpl w:val="8C4A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E2408D"/>
    <w:multiLevelType w:val="multilevel"/>
    <w:tmpl w:val="48F4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890213"/>
    <w:multiLevelType w:val="multilevel"/>
    <w:tmpl w:val="9988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A4491B"/>
    <w:multiLevelType w:val="multilevel"/>
    <w:tmpl w:val="A2482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EED470C"/>
    <w:multiLevelType w:val="multilevel"/>
    <w:tmpl w:val="B5BE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FA39B9"/>
    <w:multiLevelType w:val="hybridMultilevel"/>
    <w:tmpl w:val="45DEDCB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0CD4687"/>
    <w:multiLevelType w:val="multilevel"/>
    <w:tmpl w:val="C338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4A2C61"/>
    <w:multiLevelType w:val="multilevel"/>
    <w:tmpl w:val="5D46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3530A5B"/>
    <w:multiLevelType w:val="multilevel"/>
    <w:tmpl w:val="FEBE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D95F89"/>
    <w:multiLevelType w:val="multilevel"/>
    <w:tmpl w:val="B992C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60F673F"/>
    <w:multiLevelType w:val="multilevel"/>
    <w:tmpl w:val="4C720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7B37015"/>
    <w:multiLevelType w:val="hybridMultilevel"/>
    <w:tmpl w:val="590ECAD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8F6412E"/>
    <w:multiLevelType w:val="hybridMultilevel"/>
    <w:tmpl w:val="634CE31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98F463B"/>
    <w:multiLevelType w:val="multilevel"/>
    <w:tmpl w:val="FC82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422E79"/>
    <w:multiLevelType w:val="hybridMultilevel"/>
    <w:tmpl w:val="2F10E81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E461AA5"/>
    <w:multiLevelType w:val="multilevel"/>
    <w:tmpl w:val="BDA2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6C3600"/>
    <w:multiLevelType w:val="multilevel"/>
    <w:tmpl w:val="F16A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1168823">
    <w:abstractNumId w:val="17"/>
  </w:num>
  <w:num w:numId="2" w16cid:durableId="171377195">
    <w:abstractNumId w:val="3"/>
  </w:num>
  <w:num w:numId="3" w16cid:durableId="1015618800">
    <w:abstractNumId w:val="9"/>
  </w:num>
  <w:num w:numId="4" w16cid:durableId="1914507103">
    <w:abstractNumId w:val="47"/>
  </w:num>
  <w:num w:numId="5" w16cid:durableId="1005328089">
    <w:abstractNumId w:val="38"/>
  </w:num>
  <w:num w:numId="6" w16cid:durableId="605423912">
    <w:abstractNumId w:val="73"/>
  </w:num>
  <w:num w:numId="7" w16cid:durableId="657077159">
    <w:abstractNumId w:val="37"/>
  </w:num>
  <w:num w:numId="8" w16cid:durableId="1920674962">
    <w:abstractNumId w:val="6"/>
  </w:num>
  <w:num w:numId="9" w16cid:durableId="897522237">
    <w:abstractNumId w:val="44"/>
  </w:num>
  <w:num w:numId="10" w16cid:durableId="1429038634">
    <w:abstractNumId w:val="13"/>
  </w:num>
  <w:num w:numId="11" w16cid:durableId="243997667">
    <w:abstractNumId w:val="2"/>
  </w:num>
  <w:num w:numId="12" w16cid:durableId="2000186094">
    <w:abstractNumId w:val="71"/>
  </w:num>
  <w:num w:numId="13" w16cid:durableId="176584174">
    <w:abstractNumId w:val="70"/>
  </w:num>
  <w:num w:numId="14" w16cid:durableId="1502814675">
    <w:abstractNumId w:val="39"/>
  </w:num>
  <w:num w:numId="15" w16cid:durableId="518009273">
    <w:abstractNumId w:val="28"/>
  </w:num>
  <w:num w:numId="16" w16cid:durableId="527446578">
    <w:abstractNumId w:val="64"/>
  </w:num>
  <w:num w:numId="17" w16cid:durableId="1808929955">
    <w:abstractNumId w:val="48"/>
  </w:num>
  <w:num w:numId="18" w16cid:durableId="1615407370">
    <w:abstractNumId w:val="56"/>
  </w:num>
  <w:num w:numId="19" w16cid:durableId="1089082984">
    <w:abstractNumId w:val="49"/>
  </w:num>
  <w:num w:numId="20" w16cid:durableId="1999921623">
    <w:abstractNumId w:val="20"/>
  </w:num>
  <w:num w:numId="21" w16cid:durableId="61610648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5513528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95608408">
    <w:abstractNumId w:val="72"/>
  </w:num>
  <w:num w:numId="24" w16cid:durableId="696006982">
    <w:abstractNumId w:val="51"/>
  </w:num>
  <w:num w:numId="25" w16cid:durableId="1677881848">
    <w:abstractNumId w:val="5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04643411">
    <w:abstractNumId w:val="0"/>
  </w:num>
  <w:num w:numId="27" w16cid:durableId="1504470944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36878985">
    <w:abstractNumId w:val="35"/>
    <w:lvlOverride w:ilvl="0">
      <w:startOverride w:val="1"/>
    </w:lvlOverride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5387907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05441283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1" w16cid:durableId="339355738">
    <w:abstractNumId w:val="65"/>
  </w:num>
  <w:num w:numId="32" w16cid:durableId="773399018">
    <w:abstractNumId w:val="52"/>
  </w:num>
  <w:num w:numId="33" w16cid:durableId="590814418">
    <w:abstractNumId w:val="63"/>
  </w:num>
  <w:num w:numId="34" w16cid:durableId="1342662349">
    <w:abstractNumId w:val="58"/>
  </w:num>
  <w:num w:numId="35" w16cid:durableId="1300921369">
    <w:abstractNumId w:val="61"/>
  </w:num>
  <w:num w:numId="36" w16cid:durableId="1031414857">
    <w:abstractNumId w:val="2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346639704">
    <w:abstractNumId w:val="30"/>
  </w:num>
  <w:num w:numId="38" w16cid:durableId="2127700674">
    <w:abstractNumId w:val="36"/>
  </w:num>
  <w:num w:numId="39" w16cid:durableId="620115645">
    <w:abstractNumId w:val="59"/>
  </w:num>
  <w:num w:numId="40" w16cid:durableId="1590965386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407967426">
    <w:abstractNumId w:val="1"/>
  </w:num>
  <w:num w:numId="42" w16cid:durableId="640813810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613295469">
    <w:abstractNumId w:val="2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30408136">
    <w:abstractNumId w:val="31"/>
  </w:num>
  <w:num w:numId="45" w16cid:durableId="1708949140">
    <w:abstractNumId w:val="60"/>
  </w:num>
  <w:num w:numId="46" w16cid:durableId="761560983">
    <w:abstractNumId w:val="5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7" w16cid:durableId="1202130768">
    <w:abstractNumId w:val="5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8" w16cid:durableId="786700869">
    <w:abstractNumId w:val="4"/>
  </w:num>
  <w:num w:numId="49" w16cid:durableId="182979957">
    <w:abstractNumId w:val="6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207080847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255439596">
    <w:abstractNumId w:val="54"/>
  </w:num>
  <w:num w:numId="52" w16cid:durableId="1035471406">
    <w:abstractNumId w:val="50"/>
  </w:num>
  <w:num w:numId="53" w16cid:durableId="2079862844">
    <w:abstractNumId w:val="4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392121621">
    <w:abstractNumId w:val="6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397366070">
    <w:abstractNumId w:val="40"/>
  </w:num>
  <w:num w:numId="56" w16cid:durableId="2088571942">
    <w:abstractNumId w:val="74"/>
  </w:num>
  <w:num w:numId="57" w16cid:durableId="1081945652">
    <w:abstractNumId w:val="45"/>
  </w:num>
  <w:num w:numId="58" w16cid:durableId="1010764575">
    <w:abstractNumId w:val="8"/>
  </w:num>
  <w:num w:numId="59" w16cid:durableId="324430844">
    <w:abstractNumId w:val="29"/>
  </w:num>
  <w:num w:numId="60" w16cid:durableId="1523470684">
    <w:abstractNumId w:val="15"/>
  </w:num>
  <w:num w:numId="61" w16cid:durableId="65040138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739865863">
    <w:abstractNumId w:val="41"/>
  </w:num>
  <w:num w:numId="63" w16cid:durableId="320424389">
    <w:abstractNumId w:val="42"/>
  </w:num>
  <w:num w:numId="64" w16cid:durableId="287784532">
    <w:abstractNumId w:val="5"/>
  </w:num>
  <w:num w:numId="65" w16cid:durableId="1113283858">
    <w:abstractNumId w:val="67"/>
  </w:num>
  <w:num w:numId="66" w16cid:durableId="1162893730">
    <w:abstractNumId w:val="34"/>
  </w:num>
  <w:num w:numId="67" w16cid:durableId="25042883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919364480">
    <w:abstractNumId w:val="12"/>
  </w:num>
  <w:num w:numId="69" w16cid:durableId="1557859289">
    <w:abstractNumId w:val="33"/>
  </w:num>
  <w:num w:numId="70" w16cid:durableId="1014310478">
    <w:abstractNumId w:val="21"/>
  </w:num>
  <w:num w:numId="71" w16cid:durableId="1276868032">
    <w:abstractNumId w:val="25"/>
  </w:num>
  <w:num w:numId="72" w16cid:durableId="732431800">
    <w:abstractNumId w:val="10"/>
  </w:num>
  <w:num w:numId="73" w16cid:durableId="1162814382">
    <w:abstractNumId w:val="16"/>
  </w:num>
  <w:num w:numId="74" w16cid:durableId="1519855702">
    <w:abstractNumId w:val="66"/>
  </w:num>
  <w:num w:numId="75" w16cid:durableId="689334066">
    <w:abstractNumId w:val="23"/>
  </w:num>
  <w:num w:numId="76" w16cid:durableId="369456575">
    <w:abstractNumId w:val="22"/>
  </w:num>
  <w:num w:numId="77" w16cid:durableId="1615941665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700"/>
    <w:rsid w:val="0000134F"/>
    <w:rsid w:val="00021659"/>
    <w:rsid w:val="00033404"/>
    <w:rsid w:val="00056F92"/>
    <w:rsid w:val="000A12A8"/>
    <w:rsid w:val="000B74A5"/>
    <w:rsid w:val="000C21ED"/>
    <w:rsid w:val="000C3C38"/>
    <w:rsid w:val="000C419A"/>
    <w:rsid w:val="000C6219"/>
    <w:rsid w:val="000D6291"/>
    <w:rsid w:val="000F6A68"/>
    <w:rsid w:val="001136F5"/>
    <w:rsid w:val="001176DC"/>
    <w:rsid w:val="0012714C"/>
    <w:rsid w:val="00192989"/>
    <w:rsid w:val="001A0A2E"/>
    <w:rsid w:val="001B6401"/>
    <w:rsid w:val="001C4B23"/>
    <w:rsid w:val="0021186E"/>
    <w:rsid w:val="00224ED6"/>
    <w:rsid w:val="00236D83"/>
    <w:rsid w:val="00241EFB"/>
    <w:rsid w:val="002752F1"/>
    <w:rsid w:val="002762D2"/>
    <w:rsid w:val="00283FC4"/>
    <w:rsid w:val="002966B7"/>
    <w:rsid w:val="002A4414"/>
    <w:rsid w:val="002D2432"/>
    <w:rsid w:val="002E2E48"/>
    <w:rsid w:val="002F6B3E"/>
    <w:rsid w:val="00324CB3"/>
    <w:rsid w:val="00340CEF"/>
    <w:rsid w:val="0034366D"/>
    <w:rsid w:val="00351E91"/>
    <w:rsid w:val="00361C06"/>
    <w:rsid w:val="003727ED"/>
    <w:rsid w:val="003A23F8"/>
    <w:rsid w:val="003B3170"/>
    <w:rsid w:val="003F3397"/>
    <w:rsid w:val="003F7C7E"/>
    <w:rsid w:val="00401C0D"/>
    <w:rsid w:val="004246A6"/>
    <w:rsid w:val="00461A7B"/>
    <w:rsid w:val="004A3430"/>
    <w:rsid w:val="004A3A2C"/>
    <w:rsid w:val="004B0F9A"/>
    <w:rsid w:val="004C6F6D"/>
    <w:rsid w:val="004C7066"/>
    <w:rsid w:val="004E27EB"/>
    <w:rsid w:val="004F74D9"/>
    <w:rsid w:val="00504EA3"/>
    <w:rsid w:val="00537402"/>
    <w:rsid w:val="0055052D"/>
    <w:rsid w:val="005573BB"/>
    <w:rsid w:val="005700EE"/>
    <w:rsid w:val="00576B97"/>
    <w:rsid w:val="00591F9B"/>
    <w:rsid w:val="005A11A8"/>
    <w:rsid w:val="005A5759"/>
    <w:rsid w:val="005B3280"/>
    <w:rsid w:val="005C1A78"/>
    <w:rsid w:val="005F6F28"/>
    <w:rsid w:val="006026F5"/>
    <w:rsid w:val="00634700"/>
    <w:rsid w:val="006876F6"/>
    <w:rsid w:val="006A5F8E"/>
    <w:rsid w:val="006D60B2"/>
    <w:rsid w:val="006D6EB9"/>
    <w:rsid w:val="006F1633"/>
    <w:rsid w:val="00715170"/>
    <w:rsid w:val="00726DF1"/>
    <w:rsid w:val="00740163"/>
    <w:rsid w:val="00791AAB"/>
    <w:rsid w:val="00792209"/>
    <w:rsid w:val="007A06BC"/>
    <w:rsid w:val="007A0B9B"/>
    <w:rsid w:val="007A2DD6"/>
    <w:rsid w:val="007A6427"/>
    <w:rsid w:val="007B0029"/>
    <w:rsid w:val="007B5C6F"/>
    <w:rsid w:val="007B7A60"/>
    <w:rsid w:val="007C4725"/>
    <w:rsid w:val="007C60C9"/>
    <w:rsid w:val="007E1230"/>
    <w:rsid w:val="00800993"/>
    <w:rsid w:val="008227B4"/>
    <w:rsid w:val="008238F8"/>
    <w:rsid w:val="00865EBC"/>
    <w:rsid w:val="00874CCD"/>
    <w:rsid w:val="008756A1"/>
    <w:rsid w:val="00897473"/>
    <w:rsid w:val="008B40A2"/>
    <w:rsid w:val="008C41C5"/>
    <w:rsid w:val="00963F7A"/>
    <w:rsid w:val="009676BD"/>
    <w:rsid w:val="00994769"/>
    <w:rsid w:val="009C245F"/>
    <w:rsid w:val="00A32426"/>
    <w:rsid w:val="00A72025"/>
    <w:rsid w:val="00A829C7"/>
    <w:rsid w:val="00AC716A"/>
    <w:rsid w:val="00AE37EA"/>
    <w:rsid w:val="00B002BB"/>
    <w:rsid w:val="00B10B84"/>
    <w:rsid w:val="00B15139"/>
    <w:rsid w:val="00B33854"/>
    <w:rsid w:val="00B357FB"/>
    <w:rsid w:val="00B54F61"/>
    <w:rsid w:val="00B66236"/>
    <w:rsid w:val="00B7614C"/>
    <w:rsid w:val="00BB33E2"/>
    <w:rsid w:val="00BB4F10"/>
    <w:rsid w:val="00BC2940"/>
    <w:rsid w:val="00BD0C32"/>
    <w:rsid w:val="00C03791"/>
    <w:rsid w:val="00C0639A"/>
    <w:rsid w:val="00C164C3"/>
    <w:rsid w:val="00C47757"/>
    <w:rsid w:val="00C53FDC"/>
    <w:rsid w:val="00C974BA"/>
    <w:rsid w:val="00C979C8"/>
    <w:rsid w:val="00CA57E7"/>
    <w:rsid w:val="00CF7597"/>
    <w:rsid w:val="00D04B18"/>
    <w:rsid w:val="00D115D8"/>
    <w:rsid w:val="00D5736D"/>
    <w:rsid w:val="00DC2DE1"/>
    <w:rsid w:val="00E05A39"/>
    <w:rsid w:val="00E12D4C"/>
    <w:rsid w:val="00E27322"/>
    <w:rsid w:val="00E30A3B"/>
    <w:rsid w:val="00E80E2C"/>
    <w:rsid w:val="00E850FB"/>
    <w:rsid w:val="00E92779"/>
    <w:rsid w:val="00ED46D2"/>
    <w:rsid w:val="00EE0578"/>
    <w:rsid w:val="00EE0EE7"/>
    <w:rsid w:val="00EE3411"/>
    <w:rsid w:val="00EE5A24"/>
    <w:rsid w:val="00EF37E2"/>
    <w:rsid w:val="00F02647"/>
    <w:rsid w:val="00F5690A"/>
    <w:rsid w:val="00F979D7"/>
    <w:rsid w:val="00FA0204"/>
    <w:rsid w:val="00FA6FA1"/>
    <w:rsid w:val="00FE69A6"/>
    <w:rsid w:val="00FF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A31A94"/>
  <w15:docId w15:val="{C8DBC191-F959-42BF-9653-017DEE186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6BD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024F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22492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224929"/>
  </w:style>
  <w:style w:type="paragraph" w:styleId="a7">
    <w:name w:val="footer"/>
    <w:basedOn w:val="a"/>
    <w:link w:val="a8"/>
    <w:uiPriority w:val="99"/>
    <w:unhideWhenUsed/>
    <w:rsid w:val="0022492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224929"/>
  </w:style>
  <w:style w:type="character" w:styleId="a9">
    <w:name w:val="Hyperlink"/>
    <w:basedOn w:val="a0"/>
    <w:uiPriority w:val="99"/>
    <w:unhideWhenUsed/>
    <w:rsid w:val="002038F2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2038F2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E27151"/>
    <w:pPr>
      <w:ind w:left="720"/>
      <w:contextualSpacing/>
    </w:p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e">
    <w:name w:val="Normal (Web)"/>
    <w:basedOn w:val="a"/>
    <w:uiPriority w:val="99"/>
    <w:unhideWhenUsed/>
    <w:rsid w:val="00056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af">
    <w:name w:val="Strong"/>
    <w:basedOn w:val="a0"/>
    <w:uiPriority w:val="22"/>
    <w:qFormat/>
    <w:rsid w:val="00056F92"/>
    <w:rPr>
      <w:b/>
      <w:bCs/>
    </w:rPr>
  </w:style>
  <w:style w:type="paragraph" w:customStyle="1" w:styleId="ds-markdown-paragraph">
    <w:name w:val="ds-markdown-paragraph"/>
    <w:basedOn w:val="a"/>
    <w:rsid w:val="004B0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erasmus-secure." TargetMode="External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iTlC40mMtv6utcTto4dUYXwpqw==">CgMxLjA4AHIhMW5QMEFobEhxMjc0VkF5Z0h1UFZZNW02WmxnNTBUVy1I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11</Pages>
  <Words>6451</Words>
  <Characters>3678</Characters>
  <Application>Microsoft Office Word</Application>
  <DocSecurity>0</DocSecurity>
  <Lines>30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Бойко Анжела Іванівна</dc:creator>
  <cp:keywords>, docId:6DFC88F50BE9D8DD6FFA25D922C23A07</cp:keywords>
  <cp:lastModifiedBy>User</cp:lastModifiedBy>
  <cp:revision>64</cp:revision>
  <cp:lastPrinted>2025-07-07T16:53:00Z</cp:lastPrinted>
  <dcterms:created xsi:type="dcterms:W3CDTF">2025-10-09T09:15:00Z</dcterms:created>
  <dcterms:modified xsi:type="dcterms:W3CDTF">2025-10-12T21:48:00Z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d8b4e58f-1b13-4c12-96fa-8803e25006ff</vt:lpwstr>
  </property>
</Properties>
</file>