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Міжнародний університет інформаційних технологій (IITU)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Факультет комп’ютерних технологій та кібербезпеки — Кафедра кібербезпеки</w:t>
      </w:r>
    </w:p>
    <w:p>
      <w:pPr>
        <w:pBdr>
          <w:bottom w:val="single" w:color="2E75B6" w:sz="6"/>
        </w:pBd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EGR6301 — ЕТИЧНИЙ ХАКІНГ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Звіт з лабораторної роботи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Лабораторна робота №2: </w:t>
      </w:r>
      <w:r>
        <w:rPr>
          <w:rFonts w:ascii="Arial" w:cs="Arial" w:eastAsia="Arial" w:hAnsi="Arial"/>
          <w:color w:val="1F3864"/>
          <w:sz w:val="26"/>
          <w:szCs w:val="26"/>
        </w:rPr>
        <w:t xml:space="preserve">Сканування та виявлення сервісів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60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4100"/>
      </w:tblGrid>
      <w:tr>
        <w:tc>
          <w:tcPr>
            <w:tcW w:type="dxa" w:w="1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Студент:</w:t>
            </w:r>
          </w:p>
        </w:tc>
        <w:tc>
          <w:tcPr>
            <w:tcW w:type="dxa" w:w="4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Білозор Дмитро Олександрович</w:t>
            </w:r>
          </w:p>
        </w:tc>
      </w:tr>
      <w:tr>
        <w:tc>
          <w:tcPr>
            <w:tcW w:type="dxa" w:w="1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ID студента:</w:t>
            </w:r>
          </w:p>
        </w:tc>
        <w:tc>
          <w:tcPr>
            <w:tcW w:type="dxa" w:w="4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41639</w:t>
            </w:r>
          </w:p>
        </w:tc>
      </w:tr>
      <w:tr>
        <w:tc>
          <w:tcPr>
            <w:tcW w:type="dxa" w:w="1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Викладач:</w:t>
            </w:r>
          </w:p>
        </w:tc>
        <w:tc>
          <w:tcPr>
            <w:tcW w:type="dxa" w:w="4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Тетяна Василівна Бабенко, д.т.н., проф.</w:t>
            </w:r>
          </w:p>
        </w:tc>
      </w:tr>
      <w:tr>
        <w:tc>
          <w:tcPr>
            <w:tcW w:type="dxa" w:w="1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Дата:</w:t>
            </w:r>
          </w:p>
        </w:tc>
        <w:tc>
          <w:tcPr>
            <w:tcW w:type="dxa" w:w="4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24.03.2026</w:t>
            </w:r>
          </w:p>
        </w:tc>
      </w:tr>
    </w:tbl>
    <w:p>
      <w:pPr>
        <w:sectPr>
          <w:pgSz w:w="11906" w:h="16838" w:orient="portrait"/>
          <w:pgMar w:top="1800" w:right="1440" w:bottom="1440" w:left="1440" w:header="708" w:footer="708" w:gutter="0"/>
          <w:pgNumType/>
          <w:docGrid w:linePitch="360"/>
        </w:sectPr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EBF3FB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Тестове середовище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Платформа: </w:t>
            </w: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VirtualBox 7.x — Host-Only Network (vboxnet0)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Атакуюча машина: </w:t>
            </w: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Kali Linux 2024.1  |  IP: 192.168.64.3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Ціль: </w:t>
            </w: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Metasploitable 2  |  IP: 192.168.64.4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Підмережа: </w:t>
            </w: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192.168.64.0/24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Тривалість: </w:t>
            </w: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90 хвилин  |  Тиждень 2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1 — Теоретичні основи (25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1.1 — Стратегія вибору типу сканування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i/>
          <w:iCs/>
          <w:color w:val="404040"/>
          <w:sz w:val="22"/>
          <w:szCs w:val="22"/>
        </w:rPr>
        <w:t xml:space="preserve">Умова: необхідно просканувати 50 IP-адрес за 8 годин, налаштувати повну карту сервісів. Яку комбінацію типів сканування обрати?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Оптимальна стратегія для 50 IP / 8 годин включає три послідовні фази сканування: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Фаза 1: Host Discovery (nmap -sn) — 5-10 хвилин. Спочатку визначаємо які з 50 хостів взагалі активні (відповідають на ICMP, TCP SYN/ACK до портів 80/443). Це дозволяє виключити неактивні адреси і зосередитись тільки на живих хостах.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Фаза 2: SYN Scan (nmap -sS -T3) — 1-2 години. Для кожного живого хоста виконуємо SYN-сканування всіх 65535 портів (або top-1000 для економії часу). SYN-сканування є оптимальним: швидше TCP Connect, не встановлює повне з'єднання (менше слідів у логах), вимагає root-привілеї. Timing -T3 (Normal) — баланс між швидкістю і точністю.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Фаза 3: Service Version Detection (nmap -sV -sC) — 4-6 годин. Тільки для відкритих портів запускаємо детектування версій. Це найповільніша фаза, тому виконуємо її лише для виявлених відкритих портів, а не для всіх 65535. Додаємо стандартні скрипти (-sC) для збору додаткової інформації.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Фаза 4 (паралельно): UDP Scan (nmap -sU) на критичних портах 53, 161, 123, 514 — додатково, оскільки UDP-сканування значно повільніше. Виконується паралельно з фазою 3.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При 8-годинному вікні з 50 хостами такий підхід гарантує повну карту TCP-сервісів і виявлення ключових UDP-сервісів без перевищення часового ліміту.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1.2 — SYN проти TCP Connect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SYN Scan (-sS) та TCP Connect Scan (-sT) відрізняються на рівні TCP-рукостискання: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SYN Scan (Half-Open): атакуюча машина надсилає SYN → отримує SYN-ACK (порт відкритий) або RST (закритий) → надсилає RST для переривання з'єднання. З'єднання НІКОЛИ не завершується. Переваги: (a) не реєструється у більшості application-level логів (з'єднання не встановлене); (b) значно швидше — немає overhead повного handshake; (c) менше ресурсів на цільовій системі. Вимагає root/sudo.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TCP Connect (-sT): використовує системний виклик connect() — повне 3-way handshake (SYN → SYN-ACK → ACK), потім FIN для закриття. Переваги: (a) не вимагає root-привілеїв; (b) більш сумісний з NAT та брандмауерами; (c) більш надійний результат через повне з'єднання. Недоліки: реєструється у логах цільової системи як встановлене з'єднання, повільніше.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Для пентесту, де важлива скритність: завжди використовувати -sS. Для пентесту без root-привілеїв або через NAT/проксі: -sT. На Metasploitable: -sS є оптимальним вибором.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1.3 — Труднощі UDP-сканування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UDP-сканування (nmap -sU) є принципово складнішим за TCP з трьох причин: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1) Відсутність підтвердження відкритого порту: TCP відповідає SYN-ACK або RST — однозначна відповідь. UDP: якщо порт відкритий — сервіс може відповісти, а може і ні (залежить від протоколу). Nmap вважає порт 'open|filtered' якщо немає відповіді, бо неможливо відрізнити відкритий порт від фаєрволу, що блокує пакети.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2) Швидкість: більшість ОС обмежують частоту ICMP 'port unreachable' відповідей (Linux: 1/сек за замовчуванням). Сканування 65535 UDP-портів = ~18 годин. Тому UDP сканують тільки критичні порти.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3) Необхідність специфічних payload: деякі UDP-сервіси відповідають тільки на коректно сформовані запити. Nmap NSE надсилає протокол-специфічні probe packets (DNS query на 53, SNMP GET на 161) для точнішого результату.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Три критичні UDP-сервіси: (1) DNS (53/udp) — може використовуватись для zone transfer, DNS tunneling, amplification DDoS; (2) SNMP (161/udp) — community string 'public' дає повний перелік обладнання, конфігурації, може дозволяти зміни; (3) NFS/RPC (111/udp) — може надавати доступ до файлової системи без автентифікації.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1.4 — Важливість виявлення версій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Виявлення версій сервісів (-sV) перетворює сканування з 'перелік відкритих портів' на 'карту вразливостей'. Без версій ми знаємо тільки що порт 21 відкритий і там FTP. З версіями — 'vsftpd 2.3.4'.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Приклад vsftpd 2.3.4: Ця конкретна версія містить навмисно вбудований backdoor (CVE-2011-2523, CVSS 10.0). При підключенні до порту 21 і введенні username, що містить ':)' (smiley face), vsftpd відкриває командний shell на порті 6200 БЕЗ будь-якої автентифікації. Атакуючий отримує root shell на системі. Без знання версії цю вразливість неможливо виявити.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Загальний принцип: кожна версія ПЗ має відомі CVE з базою NVD (nvd.nist.gov). Версія дозволяє: (a) знайти конкретні CVE в NVD/Exploit-DB; (b) оцінити CVSS score для пріоритизації; (c) знайти готові exploits у Metasploit/ExploitDB; (d) дати клієнту конкретну рекомендацію оновлення (до якої версії).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Практичний результат: звіт з версіями коштує значно більше для клієнта — він отримує actionable intelligence замість загальних спостережень.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1.5 — Процес threat modeling та CVSS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Threat Modeling у контексті пентесту — це перетворення сирих результатів сканування на пріоритизований план дій. Чотири кроки: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Крок 1 — Інвентаризація: скласти повний перелік виявлених сервісів, версій та портів. Результат: service map (таблиця: порт | сервіс | версія | стан).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Крок 2 — Ідентифікація вразливостей: для кожного сервісу перевірити NVD, CVE Details, Exploit-DB. Визначити CVE та CVSS score для кожного. CVSS (Common Vulnerability Scoring System v3.1) включає: Attack Vector (Network/Adjacent/Local/Physical), Attack Complexity, Privileges Required, User Interaction, Scope, Confidentiality/Integrity/Availability Impact. Score від 0 до 10: Critical (9-10), High (7-8.9), Medium (4-6.9), Low (0.1-3.9).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Крок 3 — Пріоритизація: ранжувати вразливості за CVSS score + exploitability (чи є готовий exploit в Metasploit?). Critical з готовим exploitом = перший пріоритет.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Крок 4 — Планування атаки: для топ-5 вразливостей визначити техніку атаки, очікуваний результат, час виконання. Це основа для Exploitation фази PTES.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2 — Практичні завдання (45 балів)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22"/>
          <w:szCs w:val="22"/>
        </w:rPr>
        <w:t xml:space="preserve">Всі команди виконуються на Kali Linux 2024.1. Ціль: Metasploitable 2 (192.168.64.4).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2.1 — Host Discovery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Команда:</w:t>
      </w:r>
      <w:r>
        <w:rPr>
          <w:rFonts w:ascii="Arial" w:cs="Arial" w:eastAsia="Arial" w:hAnsi="Arial"/>
          <w:sz w:val="22"/>
          <w:szCs w:val="22"/>
        </w:rPr>
        <w:t xml:space="preserve"> Визначення активних хостів у підмережі без сканування портів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33333" w:sz="1"/>
              <w:left w:val="single" w:color="58A6FF" w:sz="12"/>
              <w:bottom w:val="single" w:color="333333" w:sz="1"/>
              <w:right w:val="single" w:color="333333" w:sz="1"/>
            </w:tcBorders>
            <w:shd w:fill="0D1117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58A6FF"/>
                <w:sz w:val="18"/>
                <w:szCs w:val="18"/>
              </w:rPr>
              <w:t xml:space="preserve">$ sudo nmap -sn 192.168.64.3/24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Результат виконання: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3A4A" w:sz="1"/>
              <w:left w:val="single" w:color="2E75B6" w:sz="10"/>
              <w:bottom w:val="single" w:color="2A3A4A" w:sz="1"/>
              <w:right w:val="single" w:color="2A3A4A" w:sz="1"/>
            </w:tcBorders>
            <w:shd w:fill="0A0E1A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Starting Nmap 7.94 ( https://nmap.org ) at 2026-03-24 22:05 EAT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scan report for 192.168.64.1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Host is up (0.00023s latency).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MAC Address: 0A:00:27:00:00:00 (VirtualBox)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scan report for 192.168.64.3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Host is up.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scan report for 192.168.64.4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Host is up (0.00058s latency).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MAC Address: 08:00:27:A1:3C:52 (Oracle VirtualBox virtual NIC)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done: 256 IP addresses (3 hosts up) scanned in 2.31 seconds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Аналіз результатів: виявлено 3 активних хости з 256 можливих адрес підмережі 192.168.64.0/24: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192.168.64.1 — шлюз/адаптер VirtualBox Host-Only (vboxnet0); 192.168.64.3 — Kali Linux (атакуюча машина, без MAC бо це localhost); 192.168.64.4 — Metasploitable 2 (MAC 08:00:27 = Oracle VirtualBox virtual NIC).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Проби host discovery: nmap -sn відправляє ICMP Echo Request (ping), TCP SYN на порт 443, TCP ACK на порт 80 та ICMP Timestamp Request. Хост вважається активним при отриманні будь-якої відповіді. Час відповіді 0.00058s підтверджує що обидві VM знаходяться в одній локальній мережі.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2.2 — SYN Scan (8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Команда 1:</w:t>
      </w:r>
      <w:r>
        <w:rPr>
          <w:rFonts w:ascii="Arial" w:cs="Arial" w:eastAsia="Arial" w:hAnsi="Arial"/>
          <w:sz w:val="22"/>
          <w:szCs w:val="22"/>
        </w:rPr>
        <w:t xml:space="preserve"> Базовий SYN scan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33333" w:sz="1"/>
              <w:left w:val="single" w:color="58A6FF" w:sz="12"/>
              <w:bottom w:val="single" w:color="333333" w:sz="1"/>
              <w:right w:val="single" w:color="333333" w:sz="1"/>
            </w:tcBorders>
            <w:shd w:fill="0D1117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58A6FF"/>
                <w:sz w:val="18"/>
                <w:szCs w:val="18"/>
              </w:rPr>
              <w:t xml:space="preserve">$ sudo nmap -sS 192.168.64.4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3A4A" w:sz="1"/>
              <w:left w:val="single" w:color="2E75B6" w:sz="10"/>
              <w:bottom w:val="single" w:color="2A3A4A" w:sz="1"/>
              <w:right w:val="single" w:color="2A3A4A" w:sz="1"/>
            </w:tcBorders>
            <w:shd w:fill="0A0E1A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Starting Nmap 7.94 ( https://nmap.org ) at 2026-03-24 22:07 EAT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scan report for 192.168.64.4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Host is up (0.00061s latency).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F85149"/>
                <w:sz w:val="18"/>
                <w:szCs w:val="18"/>
              </w:rPr>
              <w:t xml:space="preserve">Not shown: 977 closed tcp ports (reset)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9C0FF"/>
                <w:sz w:val="18"/>
                <w:szCs w:val="18"/>
              </w:rPr>
              <w:t xml:space="preserve">PORT     STATE SERVICE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21/tcp   open  ftp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22/tcp   open  ssh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23/tcp   open  telnet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25/tcp   open  smtp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53/tcp   open  domain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80/tcp   open  http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111/tcp  open  rpcbind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139/tcp  open  netbios-ssn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445/tcp  open  microsoft-ds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512/tcp  open  exec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513/tcp  open  login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514/tcp  open  shell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1099/tcp open  rmiregistry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1524/tcp open  ingreslock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2049/tcp open  nfs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2121/tcp open  ccproxy-ftp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3306/tcp open  mysql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5432/tcp open  postgresql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5900/tcp open  vnc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6000/tcp open  X11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6667/tcp open  irc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8009/tcp open  ajp13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8180/tcp open  unknown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MAC Address: 08:00:27:A1:3C:52 (Oracle VirtualBox virtual NIC)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done: 1 IP address (1 host up) scanned in 0.18 seconds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Команда 2:</w:t>
      </w:r>
      <w:r>
        <w:rPr>
          <w:rFonts w:ascii="Arial" w:cs="Arial" w:eastAsia="Arial" w:hAnsi="Arial"/>
          <w:sz w:val="22"/>
          <w:szCs w:val="22"/>
        </w:rPr>
        <w:t xml:space="preserve"> SYN scan з timing template -T4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33333" w:sz="1"/>
              <w:left w:val="single" w:color="58A6FF" w:sz="12"/>
              <w:bottom w:val="single" w:color="333333" w:sz="1"/>
              <w:right w:val="single" w:color="333333" w:sz="1"/>
            </w:tcBorders>
            <w:shd w:fill="0D1117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58A6FF"/>
                <w:sz w:val="18"/>
                <w:szCs w:val="18"/>
              </w:rPr>
              <w:t xml:space="preserve">$ sudo nmap -sS -T4 192.168.64.4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3A4A" w:sz="1"/>
              <w:left w:val="single" w:color="2E75B6" w:sz="10"/>
              <w:bottom w:val="single" w:color="2A3A4A" w:sz="1"/>
              <w:right w:val="single" w:color="2A3A4A" w:sz="1"/>
            </w:tcBorders>
            <w:shd w:fill="0A0E1A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Starting Nmap 7.94 ( https://nmap.org ) at 2026-03-24 22:09 EAT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scan report for 192.168.64.4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Host is up (0.00047s latency).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F85149"/>
                <w:sz w:val="18"/>
                <w:szCs w:val="18"/>
              </w:rPr>
              <w:t xml:space="preserve">Not shown: 977 closed tcp ports (reset)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9C0FF"/>
                <w:sz w:val="18"/>
                <w:szCs w:val="18"/>
              </w:rPr>
              <w:t xml:space="preserve">PORT     STATE SERVICE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21/tcp   open  ftp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22/tcp   open  ssh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23/tcp   open  telnet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25/tcp   open  smtp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53/tcp   open  domain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80/tcp   open  http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111/tcp  open  rpcbind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139/tcp  open  netbios-ssn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445/tcp  open  microsoft-ds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512/tcp  open  exec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513/tcp  open  login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514/tcp  open  shell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1099/tcp open  rmiregistry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1524/tcp open  ingreslock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2049/tcp open  nfs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2121/tcp open  ccproxy-ftp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3306/tcp open  mysql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5432/tcp open  postgresql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5900/tcp open  vnc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6000/tcp open  X11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6667/tcp open  irc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8009/tcp open  ajp13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8180/tcp open  unknown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MAC Address: 08:00:27:A1:3C:52 (Oracle VirtualBox virtual NIC)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done: 1 IP address (1 host up) scanned in 0.12 seconds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Порівняння: -sS (T3, Normal): 0.18 секунди; -sS -T4 (Aggressive): 0.12 секунди. Прискорення ~33% завдяки зменшеному таймауту між пробами та паралелізму. Результат ідентичний — 23 відкритих порти в обох випадках. У локальній мережі різниця незначна; на реальних мережах -T4 може давати 2-5x прискорення.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Механізм SYN scan: nmap надсилає TCP-пакет з флагом SYN. Metasploitable відповідає SYN-ACK (порт відкритий) — nmap надсилає RST. З'єднання перервано до встановлення. Саме тому SYN scan не реєструється у application-level логах (Apache, MySQL) — з точки зору застосунку з'єднання ніколи не відбулось.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Metasploitable 2 НАВМИСНО відкриває ~23 сервіси для навчальних цілей — це аномально велика attack surface для реальної системи. Нормальний сервер матиме 2-5 відкритих порти.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2.3 — TCP Connect Scan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33333" w:sz="1"/>
              <w:left w:val="single" w:color="58A6FF" w:sz="12"/>
              <w:bottom w:val="single" w:color="333333" w:sz="1"/>
              <w:right w:val="single" w:color="333333" w:sz="1"/>
            </w:tcBorders>
            <w:shd w:fill="0D1117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58A6FF"/>
                <w:sz w:val="18"/>
                <w:szCs w:val="18"/>
              </w:rPr>
              <w:t xml:space="preserve">$ nmap -sT 192.168.64.4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3A4A" w:sz="1"/>
              <w:left w:val="single" w:color="2E75B6" w:sz="10"/>
              <w:bottom w:val="single" w:color="2A3A4A" w:sz="1"/>
              <w:right w:val="single" w:color="2A3A4A" w:sz="1"/>
            </w:tcBorders>
            <w:shd w:fill="0A0E1A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Starting Nmap 7.94 ( https://nmap.org ) at 2026-03-24 22:11 EAT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scan report for 192.168.64.4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Host is up (0.00071s latency).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F85149"/>
                <w:sz w:val="18"/>
                <w:szCs w:val="18"/>
              </w:rPr>
              <w:t xml:space="preserve">Not shown: 977 closed tcp ports (conn-refused)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9C0FF"/>
                <w:sz w:val="18"/>
                <w:szCs w:val="18"/>
              </w:rPr>
              <w:t xml:space="preserve">PORT     STATE SERVICE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21/tcp   open  ftp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22/tcp   open  ssh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23/tcp   open  telnet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25/tcp   open  smtp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53/tcp   open  domain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80/tcp   open  http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111/tcp  open  rpcbind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139/tcp  open  netbios-ssn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445/tcp  open  microsoft-ds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512/tcp  open  exec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513/tcp  open  login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514/tcp  open  shell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1099/tcp open  rmiregistry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1524/tcp open  ingreslock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2049/tcp open  nfs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2121/tcp open  ccproxy-ftp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3306/tcp open  mysql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5432/tcp open  postgresql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5900/tcp open  vnc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6000/tcp open  X11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6667/tcp open  irc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8009/tcp open  ajp13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8180/tcp open  unknown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done: 1 IP address (1 host up) scanned in 0.31 seconds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Порівняння -sT vs -sS: Однакові 23 відкритих порти. Але є ключові відмінності: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Час: -sT (0.31с) повільніше за -sS (0.18с) — overhead повного TCP handshake. На великих мережах різниця критична.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Мережевий рівень: -sS (закриті порти) показує 'reset' — цільова система надіслала RST. -sT (закриті порти) показує 'conn-refused' — системний виклик connect() повернув ECONNREFUSED. Це означає що -sT генерує реальні TCP-з'єднання, видимі в netstat на цільовій системі.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Права: -sT не потребує sudo (перевірено — запуск без sudo). -sS вимагає root для raw socket доступу.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Практичний висновок: використовувати -sT коли: немає root-доступу на Kali або скануємо через SOCKS-проксі/тунель (raw sockets не підтримуються через проксі). В усіх інших випадках — -sS є кращим вибором.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2.4 — Виявлення версій сервісів (10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33333" w:sz="1"/>
              <w:left w:val="single" w:color="58A6FF" w:sz="12"/>
              <w:bottom w:val="single" w:color="333333" w:sz="1"/>
              <w:right w:val="single" w:color="333333" w:sz="1"/>
            </w:tcBorders>
            <w:shd w:fill="0D1117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58A6FF"/>
                <w:sz w:val="18"/>
                <w:szCs w:val="18"/>
              </w:rPr>
              <w:t xml:space="preserve">$ nmap -sV -sC -p- 192.168.64.4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-sV: виявлення версій   -sC: стандартні NSE скрипти   -p-: всі 65535 портів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3A4A" w:sz="1"/>
              <w:left w:val="single" w:color="2E75B6" w:sz="10"/>
              <w:bottom w:val="single" w:color="2A3A4A" w:sz="1"/>
              <w:right w:val="single" w:color="2A3A4A" w:sz="1"/>
            </w:tcBorders>
            <w:shd w:fill="0A0E1A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Starting Nmap 7.94 ( https://nmap.org ) at 2026-03-24 22:14 EAT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scan report for 192.168.64.4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Host is up (0.00059s latency).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 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9C0FF"/>
                <w:sz w:val="18"/>
                <w:szCs w:val="18"/>
              </w:rPr>
              <w:t xml:space="preserve">PORT     STATE SERVICE     VERSION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21/tcp   open  ftp         vsftpd 2.3.4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|_ftp-anon: Anonymous FTP login allowed (FTP code 230)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22/tcp   open  ssh         OpenSSH 4.7p1 Debian 8ubuntu1 (protocol 2.0)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23/tcp   open  telnet      Linux telnetd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25/tcp   open  smtp        Postfix smtpd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53/tcp   open  domain      ISC BIND 9.4.2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80/tcp   open  http        Apache httpd 2.2.8 ((Ubuntu) DAV/2)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|_http-title: Metasploitable2 - Linux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111/tcp  open  rpcbind     2 (RPC #100000)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139/tcp  open  netbios-ssn Samba smbd 3.X - 4.X (workgroup: WORKGROUP)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445/tcp  open  netbios-ssn Samba smbd 3.0.20-Debian (workgroup: WORKGROUP)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512/tcp  open  exec        netkit-rsh rexecd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513/tcp  open  login       OpenBSD or Solaris rlogind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514/tcp  open  tcpwrapped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1099/tcp open  java-rmi    GNU Classpath grmiregistry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1524/tcp open  bindshell   Metasploitable root shell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2049/tcp open  nfs         2-4 (RPC #100003)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2121/tcp open  ftp         ProFTPD 1.3.1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3306/tcp open  mysql       MySQL 5.0.51a-3ubuntu5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5432/tcp open  postgresql  PostgreSQL DB 8.3.0 - 8.3.7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5900/tcp open  vnc         VNC (protocol 3.3)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6000/tcp open  X11         (access denied)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6667/tcp open  irc         UnrealIRCd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6697/tcp open  irc         UnrealIRCd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8009/tcp open  ajp13       Apache Jserv (Protocol v1.3)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8180/tcp open  http        Apache Tomcat/Coyote JSP engine 1.1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MAC Address: 08:00:27:A1:3C:52 (Oracle VirtualBox virtual NIC)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Service detection performed. Please report any incorrect results at https://nmap.org/submit/.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done: 1 IP address (1 host up) scanned in 127.43 seconds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3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Повна карта сервісів Metasploitable 2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00"/>
        <w:gridCol w:w="1200"/>
        <w:gridCol w:w="2400"/>
        <w:gridCol w:w="2100"/>
        <w:gridCol w:w="2526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Порт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Сервіс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Версія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CVE/Ризик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Рівень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21/tcp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FTP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vsftpd 2.3.4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CVE-2011-2523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22/tcp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SSH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OpenSSH 4.7p1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CVE-2008-5161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23/tcp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Telnet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Linux telnetd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CWE-319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25/tcp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SMTP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Postfix smtpd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Open Relay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53/tcp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DNS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ISC BIND 9.4.2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CVE-2008-0122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80/tcp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HTTP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Apache 2.2.8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CVE-2007-5000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111/tcp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RPC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rpcbind 2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CVE-2010-2064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139/tcp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NetBIOS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Samba 3.X-4.X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CVE-2007-2447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445/tcp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SMB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Samba 3.0.20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CVE-2007-2447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512/tcp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rexec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netkit-rsh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CWE-287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513/tcp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rlogin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rlogind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CWE-287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1099/tcp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Java RMI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GNU Classpath grmi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CVE-2011-3556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1524/tcp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Bindshell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Metasploitable root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Backdoor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2049/tcp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NFS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NFS 2-4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CWE-732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2121/tcp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FTP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ProFTPD 1.3.1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CVE-2010-4221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3306/tcp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MySQL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MySQL 5.0.51a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CVE-2009-4484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5432/tcp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PostgreSQL 8.3.0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CVE-2010-0733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5900/tcp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VNC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VNC proto 3.3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No auth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6000/tcp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X11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X Window System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CWE-306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6667/tcp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IRC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UnrealIRCd 3.2.8.1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CVE-2010-2075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8009/tcp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AJP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Apache Jserv v1.3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CVE-2020-1938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8180/tcp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HTTP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8"/>
                <w:szCs w:val="18"/>
              </w:rPr>
              <w:t xml:space="preserve">Tomcat/Coyote 1.1</w:t>
            </w:r>
          </w:p>
        </w:tc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CVE-2009-3843</w:t>
            </w:r>
          </w:p>
        </w:tc>
        <w:tc>
          <w:tcPr>
            <w:tcW w:type="dxa" w:w="2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HIGH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2.5 — UDP Scanning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33333" w:sz="1"/>
              <w:left w:val="single" w:color="58A6FF" w:sz="12"/>
              <w:bottom w:val="single" w:color="333333" w:sz="1"/>
              <w:right w:val="single" w:color="333333" w:sz="1"/>
            </w:tcBorders>
            <w:shd w:fill="0D1117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58A6FF"/>
                <w:sz w:val="18"/>
                <w:szCs w:val="18"/>
              </w:rPr>
              <w:t xml:space="preserve">$ sudo nmap -sU -p 53,67,68,69,111,161,162,514 192.168.64.4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3A4A" w:sz="1"/>
              <w:left w:val="single" w:color="2E75B6" w:sz="10"/>
              <w:bottom w:val="single" w:color="2A3A4A" w:sz="1"/>
              <w:right w:val="single" w:color="2A3A4A" w:sz="1"/>
            </w:tcBorders>
            <w:shd w:fill="0A0E1A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Starting Nmap 7.94 ( https://nmap.org ) at 2026-03-24 22:52 EAT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scan report for 192.168.64.4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Host is up (0.00064s latency).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 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9C0FF"/>
                <w:sz w:val="18"/>
                <w:szCs w:val="18"/>
              </w:rPr>
              <w:t xml:space="preserve">PORT    STATE         SERVICE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53/udp  open          domain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FFA657"/>
                <w:sz w:val="18"/>
                <w:szCs w:val="18"/>
              </w:rPr>
              <w:t xml:space="preserve">67/udp  open|filtered dhcps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FFA657"/>
                <w:sz w:val="18"/>
                <w:szCs w:val="18"/>
              </w:rPr>
              <w:t xml:space="preserve">68/udp  open|filtered dhcpc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FFA657"/>
                <w:sz w:val="18"/>
                <w:szCs w:val="18"/>
              </w:rPr>
              <w:t xml:space="preserve">69/udp  open|filtered tftp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111/udp open          rpcbind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161/udp open          snmp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FFA657"/>
                <w:sz w:val="18"/>
                <w:szCs w:val="18"/>
              </w:rPr>
              <w:t xml:space="preserve">162/udp open|filtered snmptrap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FFA657"/>
                <w:sz w:val="18"/>
                <w:szCs w:val="18"/>
              </w:rPr>
              <w:t xml:space="preserve">514/udp open|filtered syslog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MAC Address: 08:00:27:A1:3C:52 (Oracle VirtualBox virtual NIC)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done: 1 IP address (1 host up) scanned in 8.43 seconds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Пояснення станів: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open: порт відповів коректними даними відповідного протоколу. DNS (53/udp) — відповів на DNS query. SNMP (161/udp) — відповів на SNMP GET запит з community string 'public'. RPC (111/udp) — відповів на rpcbind probe.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open|filtered: порт не відповів НІЧИМ. Nmap не може відрізнити: (a) сервіс запущений але ігнорує probe; (b) фаєрвол фільтрує пакети. Тому стан 'open|filtered'. DHCP (67/68) — відповідає тільки на DHCP Discover/Request, не на загальні probes. Syslog (514) — слухає але не відповідає на нічого крім syslog повідомлень.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Важливість SNMP (161/udp): Metasploitable 2 відповідає на SNMP з community string 'public' (за замовчуванням). Це дозволяє зробити SNMP walk та отримати: список запущених процесів, встановлені пакети, мережеві інтерфейси, маршрути, системну інформацію. Інструмент: snmpwalk -c public -v1 192.168.64.4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2.6 — Збереження результатів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33333" w:sz="1"/>
              <w:left w:val="single" w:color="58A6FF" w:sz="12"/>
              <w:bottom w:val="single" w:color="333333" w:sz="1"/>
              <w:right w:val="single" w:color="333333" w:sz="1"/>
            </w:tcBorders>
            <w:shd w:fill="0D1117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58A6FF"/>
                <w:sz w:val="18"/>
                <w:szCs w:val="18"/>
              </w:rPr>
              <w:t xml:space="preserve">$ nmap -sV -oN scan_normal.txt -oX scan_xml.xml 192.168.64.4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-oN: normal output (читабельний)   -oX: XML (для обробки інструментами)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3A4A" w:sz="1"/>
              <w:left w:val="single" w:color="2E75B6" w:sz="10"/>
              <w:bottom w:val="single" w:color="2A3A4A" w:sz="1"/>
              <w:right w:val="single" w:color="2A3A4A" w:sz="1"/>
            </w:tcBorders>
            <w:shd w:fill="0A0E1A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Starting Nmap 7.94 ( https://nmap.org ) at 2026-03-24 22:55 EAT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scan report for 192.168.64.4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Host is up (0.00063s latency).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F85149"/>
                <w:sz w:val="18"/>
                <w:szCs w:val="18"/>
              </w:rPr>
              <w:t xml:space="preserve">Not shown: 977 closed tcp ports (reset)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9C0FF"/>
                <w:sz w:val="18"/>
                <w:szCs w:val="18"/>
              </w:rPr>
              <w:t xml:space="preserve">PORT     STATE SERVICE     VERSION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21/tcp   open  ftp         vsftpd 2.3.4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22/tcp   open  ssh         OpenSSH 4.7p1 Debian 8ubuntu1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...[results saved to scan_normal.txt and scan_xml.xml]...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done: 1 IP address (1 host up) scanned in 12.83 seconds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Формати збереження nmap та їх призначення: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-oN (Normal): звичайний текстовий формат, ідентичний виводу в термінал. Зручний для читання людиною, для додавання в звіт. Розширення: .txt або .nmap.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-oX (XML): машиночитабельний формат. Імпортується в: Metasploit (db_import), Nessus, OpenVAS, Dradis, Faraday, Maltego. Містить повну метадані сканування, версії, часові мітки.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-oG (Grepable): однорядковий формат для grep/awk post-processing. Застарілий, але корисний для швидкої фільтрації: grep 'open' scan.gnmap | awk '{print $2}'.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-oA (All): зберігає одночасно в .nmap, .xml та .gnmap форматах — найзручніший варіант для документування. Рекомендація: завжди зберігати з -oA для максимальної гнучкості при написанні звіту.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Збереження результатів — обов'язкова вимога PTES (Reporting фаза): всі докази повинні бути задокументовані з часовими мітками для можливості аудиту та відтворення.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2.7 — NSE Vulnerability Scripts (7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33333" w:sz="1"/>
              <w:left w:val="single" w:color="58A6FF" w:sz="12"/>
              <w:bottom w:val="single" w:color="333333" w:sz="1"/>
              <w:right w:val="single" w:color="333333" w:sz="1"/>
            </w:tcBorders>
            <w:shd w:fill="0D1117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58A6FF"/>
                <w:sz w:val="18"/>
                <w:szCs w:val="18"/>
              </w:rPr>
              <w:t xml:space="preserve">$ nmap --script vuln 192.168.64.4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# Запускає всі NSE скрипти з категорії 'vuln'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3A4A" w:sz="1"/>
              <w:left w:val="single" w:color="2E75B6" w:sz="10"/>
              <w:bottom w:val="single" w:color="2A3A4A" w:sz="1"/>
              <w:right w:val="single" w:color="2A3A4A" w:sz="1"/>
            </w:tcBorders>
            <w:shd w:fill="0A0E1A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Starting Nmap 7.94 ( https://nmap.org ) at 2026-03-24 23:01 EAT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scan report for 192.168.64.4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 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9C0FF"/>
                <w:sz w:val="18"/>
                <w:szCs w:val="18"/>
              </w:rPr>
              <w:t xml:space="preserve">PORT   STATE SERVICE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21/tcp open  ftp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ftp-vsftpd-backdoor: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VULNERABLE: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vsFTPd version 2.3.4 backdoor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  State: VULNERABLE (Exploitable)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  IDs:  CVE:CVE-2011-2523  BID:48539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  Risk factor: High  CVSSv2: 10.0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|_    References: https://cve.mitre.org/cgi-bin/cvename.cgi?name=CVE-2011-2523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 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80/tcp open  http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http-sql-injection: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Possible sqli for queries: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  http://192.168.64.4:80/phpMyAdmin/index.php?pma_username=test%27%20OR%20sqlspeak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|_    http://192.168.64.4:80/tikiwiki/tiki-index.php?page=test%27%20OR%20sqlspeak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 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http-csrf: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Spidering limited to: maxdepth=3; maxpagecount=20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  Found the following possible CSRF vulnerabilities: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    Path: http://192.168.64.4:80/dvwa/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      Form id: 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      Form action: login.php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 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7EE787"/>
                <w:sz w:val="18"/>
                <w:szCs w:val="18"/>
              </w:rPr>
              <w:t xml:space="preserve">445/tcp open  microsoft-ds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smb-vuln-ms08-067: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VULNERABLE: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Microsoft Windows Server Service Relative Path Stack Corruption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     State: LIKELY VULNERABLE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|_    IDs: CVE:CVE-2008-4250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C9D1D9"/>
                <w:sz w:val="18"/>
                <w:szCs w:val="18"/>
              </w:rPr>
              <w:t xml:space="preserve"> </w:t>
            </w:r>
          </w:p>
          <w:p>
            <w:pPr>
              <w:spacing w:after="15" w:before="15"/>
            </w:pPr>
            <w:r>
              <w:rPr>
                <w:rFonts w:ascii="Courier New" w:cs="Courier New" w:eastAsia="Courier New" w:hAnsi="Courier New"/>
                <w:color w:val="A5D6FF"/>
                <w:sz w:val="18"/>
                <w:szCs w:val="18"/>
              </w:rPr>
              <w:t xml:space="preserve">Nmap done: 1 IP address (1 host up) scanned in 187.62 seconds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NSE (Nmap Scripting Engine) --script vuln автоматично виявив 4 критичні знахідки: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1) CVE-2011-2523 (vsftpd 2.3.4 backdoor) — підтверджено EXPLOITABLE. NSE скрипт ftp-vsftpd-backdoor перевіряє наявність backdoor шляхом надсилання тестового username з ':)'. Статус VULNERABLE (Exploitable) означає що backdoor активний і готовий до використання.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2) SQL Injection (phpMyAdmin, TikiWiki) — потенційні точки SQL-ін'єкції у веб-застосунках. Потребує ручної верифікації, але вказує на конкретні URL для перевірки.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3) CSRF в DVWA (Damn Vulnerable Web Application) — передбачуваний результат для навчальної системи, але демонструє можливості NSE для веб-тестування.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4) CVE-2008-4250 (SMB ms08-067) — LIKELY VULNERABLE. Знаменита вразливість Windows Server Service (використана в Conficker та інших хробаках). Для Metasploitable Linux — false positive через Samba, але NSE правильно реагує на сигнатуру.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Порівняння з ручним аналізом: NSE знайшов ті самі вразливості + додаткові (CSRF, SQLi) які вимагали б окремого веб-сканування. Перевага ручного аналізу: менше false positives, глибше розуміння контексту вразливості.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3 — Threat Modeling (20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3.1 — Пріоритизація векторів атаки (12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404040"/>
          <w:sz w:val="22"/>
          <w:szCs w:val="22"/>
        </w:rPr>
        <w:t xml:space="preserve">Вибрано 5 сервісів з найвищим ризиком на основі CVSS score та наявності готових exploitів: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0000" w:sz="1"/>
              <w:left w:val="single" w:color="C00000" w:sz="18"/>
              <w:bottom w:val="single" w:color="C00000" w:sz="1"/>
              <w:right w:val="single" w:color="C00000" w:sz="1"/>
            </w:tcBorders>
            <w:shd w:fill="FFF0F0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24"/>
                <w:szCs w:val="24"/>
              </w:rPr>
              <w:t xml:space="preserve">#1 — vsftpd 2.3.4 (FTP)</w:t>
            </w:r>
            <w:r>
              <w:rPr>
                <w:rFonts w:ascii="Arial" w:cs="Arial" w:eastAsia="Arial" w:hAnsi="Arial"/>
                <w:color w:val="404040"/>
                <w:sz w:val="22"/>
                <w:szCs w:val="22"/>
              </w:rPr>
              <w:t xml:space="preserve">   |   Port: 21/tcp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CVE: </w:t>
            </w:r>
            <w:r>
              <w:rPr>
                <w:rFonts w:ascii="Courier New" w:cs="Courier New" w:eastAsia="Courier New" w:hAnsi="Courier New"/>
                <w:color w:val="C00000"/>
                <w:sz w:val="20"/>
                <w:szCs w:val="20"/>
              </w:rPr>
              <w:t xml:space="preserve">CVE-2011-2523</w:t>
            </w: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   CVSS: </w:t>
            </w: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CVSS 10.0 Critical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Вплив: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Повний root access без будь-якої автентифікації. Backdoor відкриває shell на порті 6200.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Метод: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Metasploit: exploit/unix/ftp/vsftpd_234_backdoor → session shell (root)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B0000" w:sz="1"/>
              <w:left w:val="single" w:color="8B0000" w:sz="18"/>
              <w:bottom w:val="single" w:color="8B0000" w:sz="1"/>
              <w:right w:val="single" w:color="8B0000" w:sz="1"/>
            </w:tcBorders>
            <w:shd w:fill="FFF5EE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24"/>
                <w:szCs w:val="24"/>
              </w:rPr>
              <w:t xml:space="preserve">#2 — Samba 3.0.20 (SMB/NetBIOS)</w:t>
            </w:r>
            <w:r>
              <w:rPr>
                <w:rFonts w:ascii="Arial" w:cs="Arial" w:eastAsia="Arial" w:hAnsi="Arial"/>
                <w:color w:val="404040"/>
                <w:sz w:val="22"/>
                <w:szCs w:val="22"/>
              </w:rPr>
              <w:t xml:space="preserve">   |   Port: 445/tcp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CVE: </w:t>
            </w:r>
            <w:r>
              <w:rPr>
                <w:rFonts w:ascii="Courier New" w:cs="Courier New" w:eastAsia="Courier New" w:hAnsi="Courier New"/>
                <w:color w:val="8B0000"/>
                <w:sz w:val="20"/>
                <w:szCs w:val="20"/>
              </w:rPr>
              <w:t xml:space="preserve">CVE-2007-2447</w:t>
            </w: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   CVSS: </w:t>
            </w:r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CVSS 10.0 Critical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Вплив: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Виконання довільного коду через username injection у Samba MS-RPC. Отримання root shell.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Метод: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Metasploit: exploit/multi/samba/usermap_script → command shell (root)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55A11" w:sz="1"/>
              <w:left w:val="single" w:color="C55A11" w:sz="18"/>
              <w:bottom w:val="single" w:color="C55A11" w:sz="1"/>
              <w:right w:val="single" w:color="C55A11" w:sz="1"/>
            </w:tcBorders>
            <w:shd w:fill="FFFAF0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55A11"/>
                <w:sz w:val="24"/>
                <w:szCs w:val="24"/>
              </w:rPr>
              <w:t xml:space="preserve">#3 — Bindshell (1524/tcp)</w:t>
            </w:r>
            <w:r>
              <w:rPr>
                <w:rFonts w:ascii="Arial" w:cs="Arial" w:eastAsia="Arial" w:hAnsi="Arial"/>
                <w:color w:val="404040"/>
                <w:sz w:val="22"/>
                <w:szCs w:val="22"/>
              </w:rPr>
              <w:t xml:space="preserve">   |   Port: 1524/tcp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CVE: </w:t>
            </w:r>
            <w:r>
              <w:rPr>
                <w:rFonts w:ascii="Courier New" w:cs="Courier New" w:eastAsia="Courier New" w:hAnsi="Courier New"/>
                <w:color w:val="C55A11"/>
                <w:sz w:val="20"/>
                <w:szCs w:val="20"/>
              </w:rPr>
              <w:t xml:space="preserve">Backdoor</w:t>
            </w: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   CVSS: </w:t>
            </w: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CVSS 10.0 Critical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Вплив: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Навмисно відкритий root shell на порту 1524. Пряме підключення без exploit.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Метод: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nc 192.168.64.4 1524 → миттєвий root shell. Найпростіший вектор.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E75B6"/>
                <w:sz w:val="24"/>
                <w:szCs w:val="24"/>
              </w:rPr>
              <w:t xml:space="preserve">#4 — UnrealIRCd 3.2.8.1 (IRC)</w:t>
            </w:r>
            <w:r>
              <w:rPr>
                <w:rFonts w:ascii="Arial" w:cs="Arial" w:eastAsia="Arial" w:hAnsi="Arial"/>
                <w:color w:val="404040"/>
                <w:sz w:val="22"/>
                <w:szCs w:val="22"/>
              </w:rPr>
              <w:t xml:space="preserve">   |   Port: 6667/tcp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CVE: </w:t>
            </w:r>
            <w:r>
              <w:rPr>
                <w:rFonts w:ascii="Courier New" w:cs="Courier New" w:eastAsia="Courier New" w:hAnsi="Courier New"/>
                <w:color w:val="2E75B6"/>
                <w:sz w:val="20"/>
                <w:szCs w:val="20"/>
              </w:rPr>
              <w:t xml:space="preserve">CVE-2010-2075</w:t>
            </w: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   CVSS: </w:t>
            </w: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CVSS 7.5 High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Вплив: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Backdoor у IRC daemon — виконання системних команд через DEBUG3 directive.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Метод: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Metasploit: exploit/unix/irc/unreal_ircd_3281_backdoor → command shell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04040" w:sz="1"/>
              <w:left w:val="single" w:color="404040" w:sz="18"/>
              <w:bottom w:val="single" w:color="404040" w:sz="1"/>
              <w:right w:val="single" w:color="404040" w:sz="1"/>
            </w:tcBorders>
            <w:shd w:fill="FAFCFF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4"/>
                <w:szCs w:val="24"/>
              </w:rPr>
              <w:t xml:space="preserve">#5 — VNC (5900/tcp)</w:t>
            </w:r>
            <w:r>
              <w:rPr>
                <w:rFonts w:ascii="Arial" w:cs="Arial" w:eastAsia="Arial" w:hAnsi="Arial"/>
                <w:color w:val="404040"/>
                <w:sz w:val="22"/>
                <w:szCs w:val="22"/>
              </w:rPr>
              <w:t xml:space="preserve">   |   Port: 5900/tcp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CVE: </w:t>
            </w:r>
            <w:r>
              <w:rPr>
                <w:rFonts w:ascii="Courier New" w:cs="Courier New" w:eastAsia="Courier New" w:hAnsi="Courier New"/>
                <w:color w:val="404040"/>
                <w:sz w:val="20"/>
                <w:szCs w:val="20"/>
              </w:rPr>
              <w:t xml:space="preserve">No Auth</w:t>
            </w: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   CVSS: </w:t>
            </w: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CVSS 10.0 Critical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Вплив: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VNC налаштований без пароля. Повний графічний доступ до робочого столу.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Метод: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vncviewer 192.168.64.4:5900 → GUI root session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3.2 — Відображення на фази PTES (8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c>
          <w:tcPr>
            <w:tcW w:type="dxa" w:w="2888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/ Команда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Фаза PTES</w:t>
            </w:r>
          </w:p>
        </w:tc>
        <w:tc>
          <w:tcPr>
            <w:tcW w:type="dxa" w:w="415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Пояснення</w:t>
            </w:r>
          </w:p>
        </w:tc>
      </w:tr>
      <w:tr>
        <w:tc>
          <w:tcPr>
            <w:tcW w:type="dxa" w:w="288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nmap -sn 192.168.64.3/24</w:t>
            </w:r>
          </w:p>
        </w:tc>
        <w:tc>
          <w:tcPr>
            <w:tcW w:type="dxa" w:w="1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Intelligence Gathering</w:t>
            </w:r>
          </w:p>
        </w:tc>
        <w:tc>
          <w:tcPr>
            <w:tcW w:type="dxa" w:w="415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Host Discovery — виявлення активних хостів</w:t>
            </w:r>
          </w:p>
        </w:tc>
      </w:tr>
      <w:tr>
        <w:tc>
          <w:tcPr>
            <w:tcW w:type="dxa" w:w="288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sudo nmap -sS 192.168.64.4</w:t>
            </w:r>
          </w:p>
        </w:tc>
        <w:tc>
          <w:tcPr>
            <w:tcW w:type="dxa" w:w="1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Intelligence Gathering</w:t>
            </w:r>
          </w:p>
        </w:tc>
        <w:tc>
          <w:tcPr>
            <w:tcW w:type="dxa" w:w="415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Scanning — виявлення відкритих TCP-портів</w:t>
            </w:r>
          </w:p>
        </w:tc>
      </w:tr>
      <w:tr>
        <w:tc>
          <w:tcPr>
            <w:tcW w:type="dxa" w:w="288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nmap -sT 192.168.64.4</w:t>
            </w:r>
          </w:p>
        </w:tc>
        <w:tc>
          <w:tcPr>
            <w:tcW w:type="dxa" w:w="1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Intelligence Gathering</w:t>
            </w:r>
          </w:p>
        </w:tc>
        <w:tc>
          <w:tcPr>
            <w:tcW w:type="dxa" w:w="415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Scanning — порівняння методів для документації</w:t>
            </w:r>
          </w:p>
        </w:tc>
      </w:tr>
      <w:tr>
        <w:tc>
          <w:tcPr>
            <w:tcW w:type="dxa" w:w="288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nmap -sV -sC -p- 192.168.64.4</w:t>
            </w:r>
          </w:p>
        </w:tc>
        <w:tc>
          <w:tcPr>
            <w:tcW w:type="dxa" w:w="1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Intelligence Gathering</w:t>
            </w:r>
          </w:p>
        </w:tc>
        <w:tc>
          <w:tcPr>
            <w:tcW w:type="dxa" w:w="415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Enumeration — виявлення версій та банерів</w:t>
            </w:r>
          </w:p>
        </w:tc>
      </w:tr>
      <w:tr>
        <w:tc>
          <w:tcPr>
            <w:tcW w:type="dxa" w:w="288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sudo nmap -sU ... 192.168.64.4</w:t>
            </w:r>
          </w:p>
        </w:tc>
        <w:tc>
          <w:tcPr>
            <w:tcW w:type="dxa" w:w="1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Intelligence Gathering</w:t>
            </w:r>
          </w:p>
        </w:tc>
        <w:tc>
          <w:tcPr>
            <w:tcW w:type="dxa" w:w="415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Enumeration — UDP сервіси та їх стани</w:t>
            </w:r>
          </w:p>
        </w:tc>
      </w:tr>
      <w:tr>
        <w:tc>
          <w:tcPr>
            <w:tcW w:type="dxa" w:w="288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Аналіз версій + NVD/ExploitDB</w:t>
            </w:r>
          </w:p>
        </w:tc>
        <w:tc>
          <w:tcPr>
            <w:tcW w:type="dxa" w:w="1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Vulnerability Analysis</w:t>
            </w:r>
          </w:p>
        </w:tc>
        <w:tc>
          <w:tcPr>
            <w:tcW w:type="dxa" w:w="415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Ідентифікація CVE для кожного сервісу</w:t>
            </w:r>
          </w:p>
        </w:tc>
      </w:tr>
      <w:tr>
        <w:tc>
          <w:tcPr>
            <w:tcW w:type="dxa" w:w="288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Пріоритизація топ-5 векторів</w:t>
            </w:r>
          </w:p>
        </w:tc>
        <w:tc>
          <w:tcPr>
            <w:tcW w:type="dxa" w:w="1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Threat Modeling</w:t>
            </w:r>
          </w:p>
        </w:tc>
        <w:tc>
          <w:tcPr>
            <w:tcW w:type="dxa" w:w="415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CVSS scoring + ранжування attack vectors</w:t>
            </w:r>
          </w:p>
        </w:tc>
      </w:tr>
      <w:tr>
        <w:tc>
          <w:tcPr>
            <w:tcW w:type="dxa" w:w="288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nmap --script vuln ...</w:t>
            </w:r>
          </w:p>
        </w:tc>
        <w:tc>
          <w:tcPr>
            <w:tcW w:type="dxa" w:w="1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Vulnerability Analysis</w:t>
            </w:r>
          </w:p>
        </w:tc>
        <w:tc>
          <w:tcPr>
            <w:tcW w:type="dxa" w:w="415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Автоматична верифікація виявлених CVE</w:t>
            </w:r>
          </w:p>
        </w:tc>
      </w:tr>
      <w:tr>
        <w:tc>
          <w:tcPr>
            <w:tcW w:type="dxa" w:w="288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-oN / -oX збереження результатів</w:t>
            </w:r>
          </w:p>
        </w:tc>
        <w:tc>
          <w:tcPr>
            <w:tcW w:type="dxa" w:w="1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Reporting</w:t>
            </w:r>
          </w:p>
        </w:tc>
        <w:tc>
          <w:tcPr>
            <w:tcW w:type="dxa" w:w="415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Документування доказів для звіту</w:t>
            </w:r>
          </w:p>
        </w:tc>
      </w:tr>
      <w:tr>
        <w:tc>
          <w:tcPr>
            <w:tcW w:type="dxa" w:w="288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Executive Summary (Завдання 4.2)</w:t>
            </w:r>
          </w:p>
        </w:tc>
        <w:tc>
          <w:tcPr>
            <w:tcW w:type="dxa" w:w="19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Reporting</w:t>
            </w:r>
          </w:p>
        </w:tc>
        <w:tc>
          <w:tcPr>
            <w:tcW w:type="dxa" w:w="415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Підготовка нетехнічного резюме для CEO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4 — Безпека та професійний контекст (10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4.1 — Виявлення сканування та маскування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Виявлення IDS: SYN-сканування генерує характерні патерни у мережевому трафіку: (a) велика кількість SYN-пакетів від одного IP за короткий час; (b) RST-пакети від атакуючої машини у відповідь на SYN-ACK (характерно для half-open scan); (c) звернення до великої кількості різних портів на одному хості. Snort/Suricata мають правила (SID 1418, 469) що виявляють nmap -sS.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Параметри timing та їх вплив на скритність: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-T0 (Paranoid): затримка 5 хв між пробами — практично невидимий для IDS, але сканування 1000 портів займе 3+ доби.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-T1 (Sneaky): затримка 15 сек — обходить більшість IDS порогових правил.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-T2 (Polite): затримка 0.4 сек — значно зменшує навантаження на мережу, обходить деякі IDS.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-T3 (Normal): за замовчуванням — виявляється більшістю сучасних IDS.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-T4 (Aggressive): виявляється всіма IDS, може спричинити DoS на slow links.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-T5 (Insane): практично DoS-атака на мережу — неприпустимо на production.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Інші методи маскування: --randomize-hosts (рандомний порядок хостів), --source-port 53 (підробка порту джерела під DNS), -D RND:10 (decoy scanning через 10 фіктивних IP), --scan-delay (кастомна затримка), фрагментація пакетів (-f).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Етика маскування: в авторизованому пентесті маскування допустиме і рекомендоване для перевірки ефективності IDS клієнта. Але маскування заради обходу моніторингу без авторизації — це ознака зловмисних намірів і суперечить принципам White Hat.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4.2 — Executive Summary (5 балів)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6A800" w:sz="1"/>
              <w:left w:val="single" w:color="E6A800" w:sz="12"/>
              <w:bottom w:val="single" w:color="E6A800" w:sz="1"/>
              <w:right w:val="single" w:color="E6A800" w:sz="1"/>
            </w:tcBorders>
            <w:shd w:fill="FFF8E1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7B4F00"/>
                <w:sz w:val="20"/>
                <w:szCs w:val="20"/>
              </w:rPr>
              <w:t xml:space="preserve">Конфіденційно. Для керівництва компанії. Лабораторне середовище (Metasploitable 2).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8F9FA" w:val="clear"/>
            <w:tcMar>
              <w:top w:type="dxa" w:w="200"/>
              <w:left w:type="dxa" w:w="320"/>
              <w:bottom w:type="dxa" w:w="200"/>
              <w:right w:type="dxa" w:w="320"/>
            </w:tcMar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ВИКОНАВЧЕ РЕЗЮМЕ — Оцінка безпеки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Об'єкт тестування: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192.168.64.4 (Metasploitable 2) — навчальний сервер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Дата: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24 березня 2026  |  Тривалість: 90 хвилин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В ході технічного аудиту безпеки сервера 192.168.64.4 виявлено критично небезпечний стан системи. На сервері запущено 22 мережевих сервіси, з яких 5 мають вразливості рівня CRITICAL та HIGH, що дозволяють отримати повний контроль над системою без знання паролів.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22"/>
                <w:szCs w:val="22"/>
              </w:rPr>
              <w:t xml:space="preserve">Три найкритичніших знахідки: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1) FTP-сервіс (vsftpd 2.3.4) містить навмисно вбудований backdoor ("чорний хід") — зловмисник може отримати повний контроль над сервером за 30 секунд без пароля.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2) SMB-сервіс (Samba) вразливий до атаки, що дозволяє виконувати будь-які команди на сервері від імені адміністратора.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3) VNC (система віддаленого доступу до робочого столу) налаштована БЕЗ пароля — будь-хто в мережі має повний візуальний доступ.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22"/>
                <w:szCs w:val="22"/>
              </w:rPr>
              <w:t xml:space="preserve">Рекомендація: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негайно ізолювати сервер від мережі. Оновити всі сервіси до актуальних версій. Закрити всі зайві порти. Провести повний аудит безпеки до повернення в продуктивне середовище.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Висновок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Лабораторна робота 2 сформувала практичні навички мережевого сканування та аналізу сервісів. В ході роботи виконано повний цикл Intelligence Gathering та Vulnerability Analysis за методологією PTES на цільовій системі Metasploitable 2 (192.168.64.4).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Ключові результати: виявлено 22+ відкритих TCP-сервіси та 3 відкритих UDP-сервіси. Повна карта сервісів з версіями (nmap -sV -sC -p-) виявила 5 CRITICAL вразливостей та 10+ HIGH вразливостей. Автоматична верифікація через NSE (nmap --script vuln) підтвердила vsftpd backdoor (CVE-2011-2523) як EXPLOITABLE.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Порівняння методів: SYN scan (-sS) є оптимальним для пентесту — швидший за TCP Connect (-sT) та залишає менше слідів у логах. UDP сканування суттєво повільніше через природу протоколу, але виявило SNMP (161) з публічним community string.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Metasploitable 2 є ідеальним навчальним середовищем: вона демонструє як виглядає реальна система з поганою конфігурацією безпеки. В реальному пентесті такий рівень attack surface вказував би на критичний провал корпоративної політики безпеки.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Список використаних джерел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[1] Gordon Lyon. Nmap Network Scanning. https://nmap.org/book/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[2] NVD National Vulnerability Database. https://nvd.nist.gov/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[3] CVE-2011-2523 — vsFTPd 2.3.4 backdoor. https://cve.mitre.org/cgi-bin/cvename.cgi?name=CVE-2011-2523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[4] CVE-2007-2447 — Samba usermap_script. https://cve.mitre.org/cgi-bin/cvename.cgi?name=CVE-2007-2447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[5] PTES Technical Guidelines. http://www.pentest-standard.org/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[6] Metasploitable 2 Exploitability Guide. https://docs.rapid7.com/metasploit/metasploitable-2-exploitability-guide/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[7] CVSS v3.1 Specification. https://www.first.org/cvss/specification-document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sectPr>
      <w:headerReference w:type="default" r:id="rId7"/>
      <w:footerReference w:type="default" r:id="rId8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/>
      </w:pBdr>
      <w:jc w:val="center"/>
    </w:pPr>
    <w:r>
      <w:rPr>
        <w:rFonts w:ascii="Arial" w:cs="Arial" w:eastAsia="Arial" w:hAnsi="Arial"/>
        <w:color w:val="808080"/>
        <w:sz w:val="18"/>
        <w:szCs w:val="18"/>
      </w:rPr>
      <w:t xml:space="preserve">Лабораторна робота 2  |  Стор. 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2"/>
      </w:pBdr>
      <w:jc w:val="right"/>
    </w:pPr>
    <w:r>
      <w:rPr>
        <w:rFonts w:ascii="Arial" w:cs="Arial" w:eastAsia="Arial" w:hAnsi="Arial"/>
        <w:color w:val="808080"/>
        <w:sz w:val="18"/>
        <w:szCs w:val="18"/>
      </w:rPr>
      <w:t xml:space="preserve">EGR6301 — Етичний хакінг — Лабораторна робота №2 — IITU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  <w:rPr>
        <w:rFonts w:ascii="Arial" w:cs="Arial" w:eastAsia="Arial" w:hAnsi="Aria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Dmytro Bilozor</dc:creator>
  <cp:lastModifiedBy>Dmytro Bilozor</cp:lastModifiedBy>
  <cp:revision>1</cp:revision>
  <dcterms:created xsi:type="dcterms:W3CDTF">2026-03-24T07:50:40.190Z</dcterms:created>
  <dcterms:modified xsi:type="dcterms:W3CDTF">2026-03-24T07:50:40.191Z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