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54523" w14:textId="0CB6CAD1" w:rsidR="000E2ED0" w:rsidRDefault="000E2ED0" w:rsidP="000E2ED0">
      <w:pPr>
        <w:pStyle w:val="Tytu"/>
        <w:jc w:val="center"/>
      </w:pPr>
      <w:r>
        <w:t>Zaawansowane Systemy Baz Danych – Etap 2 „Przychodnia”</w:t>
      </w:r>
    </w:p>
    <w:p w14:paraId="187A1F71" w14:textId="77777777" w:rsidR="000E2ED0" w:rsidRDefault="000E2ED0" w:rsidP="000E2ED0">
      <w:pPr>
        <w:pStyle w:val="Podtytu"/>
      </w:pPr>
      <w:r>
        <w:t>Michał Ankiersztajn 311171</w:t>
      </w:r>
    </w:p>
    <w:p w14:paraId="28592243" w14:textId="51390D63" w:rsidR="000E2ED0" w:rsidRDefault="0083164A" w:rsidP="000E2ED0">
      <w:pPr>
        <w:pStyle w:val="Nagwek2"/>
        <w:numPr>
          <w:ilvl w:val="0"/>
          <w:numId w:val="2"/>
        </w:numPr>
      </w:pPr>
      <w:r>
        <w:t>UDF</w:t>
      </w:r>
    </w:p>
    <w:p w14:paraId="244845E3" w14:textId="4DB76130" w:rsidR="000E2ED0" w:rsidRDefault="001321B6" w:rsidP="000E2ED0">
      <w:r>
        <w:t>Główne różnice między funkcją, a procedurą: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321B6" w14:paraId="036D8A2A" w14:textId="77777777" w:rsidTr="001321B6">
        <w:tc>
          <w:tcPr>
            <w:tcW w:w="4531" w:type="dxa"/>
          </w:tcPr>
          <w:p w14:paraId="4862D0E8" w14:textId="6C7C088A" w:rsidR="001321B6" w:rsidRPr="001321B6" w:rsidRDefault="001321B6" w:rsidP="000E2ED0">
            <w:pPr>
              <w:rPr>
                <w:b/>
                <w:bCs/>
              </w:rPr>
            </w:pPr>
            <w:r w:rsidRPr="001321B6">
              <w:rPr>
                <w:b/>
                <w:bCs/>
              </w:rPr>
              <w:t>Funkcja</w:t>
            </w:r>
          </w:p>
        </w:tc>
        <w:tc>
          <w:tcPr>
            <w:tcW w:w="4531" w:type="dxa"/>
          </w:tcPr>
          <w:p w14:paraId="11F51D31" w14:textId="3D1DB78A" w:rsidR="001321B6" w:rsidRPr="001321B6" w:rsidRDefault="001321B6" w:rsidP="000E2ED0">
            <w:pPr>
              <w:rPr>
                <w:b/>
                <w:bCs/>
              </w:rPr>
            </w:pPr>
            <w:r w:rsidRPr="001321B6">
              <w:rPr>
                <w:b/>
                <w:bCs/>
              </w:rPr>
              <w:t>Procedura</w:t>
            </w:r>
          </w:p>
        </w:tc>
      </w:tr>
      <w:tr w:rsidR="001321B6" w14:paraId="506F4D9D" w14:textId="77777777" w:rsidTr="001321B6">
        <w:tc>
          <w:tcPr>
            <w:tcW w:w="4531" w:type="dxa"/>
          </w:tcPr>
          <w:p w14:paraId="1C5A2AED" w14:textId="49FF7E86" w:rsidR="001321B6" w:rsidRDefault="001321B6" w:rsidP="000E2ED0">
            <w:r>
              <w:t>Może tylko czytać dane</w:t>
            </w:r>
          </w:p>
        </w:tc>
        <w:tc>
          <w:tcPr>
            <w:tcW w:w="4531" w:type="dxa"/>
          </w:tcPr>
          <w:p w14:paraId="4A2D8C61" w14:textId="3149DE15" w:rsidR="001321B6" w:rsidRDefault="001321B6" w:rsidP="000E2ED0">
            <w:r>
              <w:t>Może czytać i modyfikować dane</w:t>
            </w:r>
          </w:p>
        </w:tc>
      </w:tr>
      <w:tr w:rsidR="001321B6" w14:paraId="3EF1DE54" w14:textId="77777777" w:rsidTr="001321B6">
        <w:tc>
          <w:tcPr>
            <w:tcW w:w="4531" w:type="dxa"/>
          </w:tcPr>
          <w:p w14:paraId="59015AD9" w14:textId="6EFBFF05" w:rsidR="001321B6" w:rsidRDefault="001321B6" w:rsidP="000E2ED0">
            <w:r>
              <w:t>Autonomiczne funkcje mogą być częścią zapytania</w:t>
            </w:r>
          </w:p>
        </w:tc>
        <w:tc>
          <w:tcPr>
            <w:tcW w:w="4531" w:type="dxa"/>
          </w:tcPr>
          <w:p w14:paraId="2407165E" w14:textId="7D6BE3BC" w:rsidR="001321B6" w:rsidRDefault="001321B6" w:rsidP="000E2ED0">
            <w:r>
              <w:t>Nie może być częścią zapytania</w:t>
            </w:r>
          </w:p>
        </w:tc>
      </w:tr>
      <w:tr w:rsidR="001321B6" w14:paraId="4AD53FDB" w14:textId="77777777" w:rsidTr="001321B6">
        <w:tc>
          <w:tcPr>
            <w:tcW w:w="4531" w:type="dxa"/>
          </w:tcPr>
          <w:p w14:paraId="0C357C6A" w14:textId="4AC123F8" w:rsidR="001321B6" w:rsidRDefault="001321B6" w:rsidP="000E2ED0">
            <w:r>
              <w:t>Kompilowana za każdym razem</w:t>
            </w:r>
          </w:p>
        </w:tc>
        <w:tc>
          <w:tcPr>
            <w:tcW w:w="4531" w:type="dxa"/>
          </w:tcPr>
          <w:p w14:paraId="7AF2AC9F" w14:textId="0CD30708" w:rsidR="001321B6" w:rsidRDefault="001321B6" w:rsidP="000E2ED0">
            <w:r>
              <w:t>Kompilowana raz i używana wielokrotnie</w:t>
            </w:r>
          </w:p>
        </w:tc>
      </w:tr>
      <w:tr w:rsidR="001321B6" w14:paraId="6B1FE370" w14:textId="77777777" w:rsidTr="001321B6">
        <w:tc>
          <w:tcPr>
            <w:tcW w:w="4531" w:type="dxa"/>
          </w:tcPr>
          <w:p w14:paraId="2A4E67FB" w14:textId="0BD7606B" w:rsidR="001321B6" w:rsidRDefault="001321B6" w:rsidP="000E2ED0">
            <w:r>
              <w:t>Brak transakcji</w:t>
            </w:r>
          </w:p>
        </w:tc>
        <w:tc>
          <w:tcPr>
            <w:tcW w:w="4531" w:type="dxa"/>
          </w:tcPr>
          <w:p w14:paraId="1CF7D7D6" w14:textId="4B5B17F3" w:rsidR="001321B6" w:rsidRDefault="001321B6" w:rsidP="000E2ED0">
            <w:r>
              <w:t>Wsparcie dla transakcji</w:t>
            </w:r>
          </w:p>
        </w:tc>
      </w:tr>
      <w:tr w:rsidR="001321B6" w14:paraId="42D544D1" w14:textId="77777777" w:rsidTr="001321B6">
        <w:tc>
          <w:tcPr>
            <w:tcW w:w="4531" w:type="dxa"/>
          </w:tcPr>
          <w:p w14:paraId="4E9B500F" w14:textId="4AD6B5F8" w:rsidR="001321B6" w:rsidRDefault="001321B6" w:rsidP="000E2ED0">
            <w:r>
              <w:t>Nie może wywoływać procedur</w:t>
            </w:r>
          </w:p>
        </w:tc>
        <w:tc>
          <w:tcPr>
            <w:tcW w:w="4531" w:type="dxa"/>
          </w:tcPr>
          <w:p w14:paraId="375B40E4" w14:textId="79A8BAFD" w:rsidR="001321B6" w:rsidRDefault="001321B6" w:rsidP="000E2ED0">
            <w:r>
              <w:t>Może wywoływać funkcje</w:t>
            </w:r>
          </w:p>
        </w:tc>
      </w:tr>
      <w:tr w:rsidR="001321B6" w14:paraId="64679288" w14:textId="77777777" w:rsidTr="001321B6">
        <w:tc>
          <w:tcPr>
            <w:tcW w:w="4531" w:type="dxa"/>
          </w:tcPr>
          <w:p w14:paraId="383596F3" w14:textId="7BE1D91C" w:rsidR="001321B6" w:rsidRDefault="001321B6" w:rsidP="000E2ED0">
            <w:r>
              <w:t>Zawsze zwraca wynik na końcu</w:t>
            </w:r>
          </w:p>
        </w:tc>
        <w:tc>
          <w:tcPr>
            <w:tcW w:w="4531" w:type="dxa"/>
          </w:tcPr>
          <w:p w14:paraId="7AECAAF6" w14:textId="4F3B8FC3" w:rsidR="001321B6" w:rsidRDefault="001321B6" w:rsidP="000E2ED0">
            <w:r>
              <w:t>Procedura może zwracać wynik za pomocą OUT i IN OUT</w:t>
            </w:r>
          </w:p>
        </w:tc>
      </w:tr>
    </w:tbl>
    <w:p w14:paraId="39B05F19" w14:textId="3D2A4D49" w:rsidR="001321B6" w:rsidRDefault="001321B6" w:rsidP="000E2ED0">
      <w:r>
        <w:t xml:space="preserve">Podsumowując, funkcje lepiej wykorzystywać dla mniejszych i </w:t>
      </w:r>
      <w:proofErr w:type="spellStart"/>
      <w:r>
        <w:t>reużywalnych</w:t>
      </w:r>
      <w:proofErr w:type="spellEnd"/>
      <w:r>
        <w:t xml:space="preserve"> fragmentów kodu. Kod ten można potem użyć zarówno w innych funkcjach, jak i procedurach. Dodatkowo są one bardziej ograniczone, a co za tym idzie prostsze do zrozumienia! Największym ograniczeniem jest </w:t>
      </w:r>
      <w:proofErr w:type="spellStart"/>
      <w:r>
        <w:t>readonly</w:t>
      </w:r>
      <w:proofErr w:type="spellEnd"/>
      <w:r>
        <w:t xml:space="preserve"> dla danych.</w:t>
      </w:r>
    </w:p>
    <w:p w14:paraId="4F09C9B3" w14:textId="15045770" w:rsidR="001321B6" w:rsidRDefault="001321B6" w:rsidP="000E2ED0">
      <w:r>
        <w:t>Procedury są dużo bardziej skomplikowane i na wiele więcej pozwalają, jeśli funkcja nie jest wstanie wykonać tego co trzeba – najlepiej napisać procedurę.</w:t>
      </w:r>
    </w:p>
    <w:p w14:paraId="3957A999" w14:textId="77777777" w:rsidR="0083164A" w:rsidRDefault="001321B6" w:rsidP="000E2ED0">
      <w:r>
        <w:t xml:space="preserve">Różnica pomiędzy wyzwalaczami, a procedurami jest taka, że wyzwalacze </w:t>
      </w:r>
      <w:r w:rsidR="0083164A">
        <w:t>odpalane są automatycznie przy zmianach w tabeli, a procedurę musi ręcznie wywołać użytkownik. Dodatkowo wyzwalacze z powyższego powodu nie mogą zwracać żadnych wartości i są pewnego rodzaju automatyzacją naszej bazy danych.</w:t>
      </w:r>
    </w:p>
    <w:p w14:paraId="7A06D291" w14:textId="76F4CE3D" w:rsidR="00477631" w:rsidRDefault="00477631" w:rsidP="00477631">
      <w:pPr>
        <w:rPr>
          <w:b/>
          <w:bCs/>
        </w:rPr>
      </w:pPr>
      <w:r>
        <w:t>Dodatkowo bardzo przydatna tabela z prezentacji „</w:t>
      </w:r>
      <w:r w:rsidRPr="00477631">
        <w:rPr>
          <w:b/>
          <w:bCs/>
        </w:rPr>
        <w:t>KH_Wykład_ZSBD_2024_wyklad_4.pdf</w:t>
      </w:r>
      <w:r>
        <w:rPr>
          <w:b/>
          <w:bCs/>
        </w:rPr>
        <w:t>”:</w:t>
      </w:r>
    </w:p>
    <w:p w14:paraId="3B1F70FE" w14:textId="3DB07AF5" w:rsidR="00477631" w:rsidRPr="00477631" w:rsidRDefault="00477631" w:rsidP="000E2ED0">
      <w:pPr>
        <w:rPr>
          <w:b/>
          <w:bCs/>
        </w:rPr>
      </w:pPr>
      <w:r w:rsidRPr="00477631">
        <w:rPr>
          <w:b/>
          <w:bCs/>
          <w:noProof/>
        </w:rPr>
        <w:drawing>
          <wp:inline distT="0" distB="0" distL="0" distR="0" wp14:anchorId="1C5D6219" wp14:editId="59D92480">
            <wp:extent cx="4052620" cy="2223312"/>
            <wp:effectExtent l="0" t="0" r="5080" b="5715"/>
            <wp:docPr id="927417847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17847" name="Obraz 1" descr="Obraz zawierający tekst, zrzut ekranu, numer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8621" cy="22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12E" w14:textId="6604910A" w:rsidR="00B5336C" w:rsidRPr="00B5336C" w:rsidRDefault="00B5336C" w:rsidP="000E2ED0">
      <w:pPr>
        <w:rPr>
          <w:b/>
          <w:bCs/>
        </w:rPr>
      </w:pPr>
      <w:r w:rsidRPr="00B5336C">
        <w:rPr>
          <w:b/>
          <w:bCs/>
        </w:rPr>
        <w:lastRenderedPageBreak/>
        <w:t>Funkcje i procedury:</w:t>
      </w:r>
    </w:p>
    <w:p w14:paraId="38731E87" w14:textId="4DC0FFEF" w:rsidR="00B5336C" w:rsidRPr="00B5336C" w:rsidRDefault="00B5336C" w:rsidP="00B5336C">
      <w:pPr>
        <w:pStyle w:val="Akapitzlist"/>
        <w:numPr>
          <w:ilvl w:val="0"/>
          <w:numId w:val="3"/>
        </w:numPr>
        <w:rPr>
          <w:b/>
          <w:bCs/>
        </w:rPr>
      </w:pPr>
      <w:r w:rsidRPr="00B5336C">
        <w:rPr>
          <w:b/>
          <w:bCs/>
        </w:rPr>
        <w:t>Manager:</w:t>
      </w:r>
    </w:p>
    <w:p w14:paraId="3064104D" w14:textId="17683A43" w:rsidR="00B5336C" w:rsidRPr="008D4573" w:rsidRDefault="00821E23" w:rsidP="000E2ED0">
      <w:pPr>
        <w:rPr>
          <w:b/>
          <w:bCs/>
        </w:rPr>
      </w:pPr>
      <w:r w:rsidRPr="008D4573">
        <w:rPr>
          <w:b/>
          <w:bCs/>
        </w:rPr>
        <w:t>Procedura pozwalają przypisać wiele specjalizacji do doktora po nazwach specjalizacji</w:t>
      </w:r>
    </w:p>
    <w:p w14:paraId="51302308" w14:textId="70FBB68B" w:rsidR="00821E23" w:rsidRDefault="005971F5" w:rsidP="000E2ED0">
      <w:pPr>
        <w:rPr>
          <w:b/>
          <w:bCs/>
        </w:rPr>
      </w:pPr>
      <w:r w:rsidRPr="005971F5">
        <w:rPr>
          <w:b/>
          <w:bCs/>
          <w:noProof/>
        </w:rPr>
        <w:drawing>
          <wp:inline distT="0" distB="0" distL="0" distR="0" wp14:anchorId="0396E55D" wp14:editId="5BEC98C9">
            <wp:extent cx="4103827" cy="2213859"/>
            <wp:effectExtent l="0" t="0" r="0" b="0"/>
            <wp:docPr id="9974323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23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6945" cy="22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385C" w14:textId="069D3034" w:rsidR="005971F5" w:rsidRPr="005971F5" w:rsidRDefault="005971F5" w:rsidP="000E2ED0">
      <w:r w:rsidRPr="005971F5">
        <w:t>Przykład użycia:</w:t>
      </w:r>
    </w:p>
    <w:p w14:paraId="0C268649" w14:textId="281136C4" w:rsidR="005971F5" w:rsidRPr="00B5336C" w:rsidRDefault="005971F5" w:rsidP="000E2ED0">
      <w:pPr>
        <w:rPr>
          <w:b/>
          <w:bCs/>
        </w:rPr>
      </w:pPr>
      <w:r w:rsidRPr="005971F5">
        <w:rPr>
          <w:b/>
          <w:bCs/>
          <w:noProof/>
        </w:rPr>
        <w:drawing>
          <wp:inline distT="0" distB="0" distL="0" distR="0" wp14:anchorId="376ECFDA" wp14:editId="569007CB">
            <wp:extent cx="5288889" cy="1509363"/>
            <wp:effectExtent l="0" t="0" r="7620" b="0"/>
            <wp:docPr id="736250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505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3071" cy="151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DA9F" w14:textId="67147464" w:rsidR="00821E23" w:rsidRPr="00821E23" w:rsidRDefault="00B5336C" w:rsidP="00821E23">
      <w:pPr>
        <w:pStyle w:val="Akapitzlist"/>
        <w:numPr>
          <w:ilvl w:val="0"/>
          <w:numId w:val="3"/>
        </w:numPr>
        <w:rPr>
          <w:b/>
          <w:bCs/>
        </w:rPr>
      </w:pPr>
      <w:r w:rsidRPr="00B5336C">
        <w:rPr>
          <w:b/>
          <w:bCs/>
        </w:rPr>
        <w:t>Doktor:</w:t>
      </w:r>
    </w:p>
    <w:p w14:paraId="30B9A583" w14:textId="31AFDE90" w:rsidR="00B5336C" w:rsidRPr="008D4573" w:rsidRDefault="00821E23" w:rsidP="000E2ED0">
      <w:pPr>
        <w:rPr>
          <w:b/>
          <w:bCs/>
        </w:rPr>
      </w:pPr>
      <w:r w:rsidRPr="008D4573">
        <w:rPr>
          <w:b/>
          <w:bCs/>
        </w:rPr>
        <w:t>Procedura pozwalająca na dodanie leku</w:t>
      </w:r>
    </w:p>
    <w:p w14:paraId="2FEEE1AE" w14:textId="56BB9F28" w:rsidR="00913F33" w:rsidRDefault="00913F33" w:rsidP="000E2ED0">
      <w:r w:rsidRPr="00913F33">
        <w:rPr>
          <w:noProof/>
        </w:rPr>
        <w:drawing>
          <wp:inline distT="0" distB="0" distL="0" distR="0" wp14:anchorId="76D5A6D5" wp14:editId="41EFC8A2">
            <wp:extent cx="4630521" cy="2277490"/>
            <wp:effectExtent l="0" t="0" r="0" b="8890"/>
            <wp:docPr id="125509219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92197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888" cy="228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875C" w14:textId="68A1AC28" w:rsidR="008D4573" w:rsidRPr="00821E23" w:rsidRDefault="008D4573" w:rsidP="000E2ED0">
      <w:r>
        <w:t>Przykład użycia</w:t>
      </w:r>
    </w:p>
    <w:p w14:paraId="2B33EEF5" w14:textId="4AEF3BAC" w:rsidR="00821E23" w:rsidRDefault="00913F33" w:rsidP="000E2ED0">
      <w:pPr>
        <w:rPr>
          <w:b/>
          <w:bCs/>
        </w:rPr>
      </w:pPr>
      <w:r w:rsidRPr="00913F33">
        <w:rPr>
          <w:b/>
          <w:bCs/>
          <w:noProof/>
        </w:rPr>
        <w:lastRenderedPageBreak/>
        <w:drawing>
          <wp:inline distT="0" distB="0" distL="0" distR="0" wp14:anchorId="56D11E02" wp14:editId="0961474C">
            <wp:extent cx="4945075" cy="2716739"/>
            <wp:effectExtent l="0" t="0" r="8255" b="7620"/>
            <wp:docPr id="1274163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63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456" cy="27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7F54" w14:textId="6D95D88A" w:rsidR="00B5336C" w:rsidRPr="00B5336C" w:rsidRDefault="00B5336C" w:rsidP="00B5336C">
      <w:pPr>
        <w:pStyle w:val="Akapitzlist"/>
        <w:numPr>
          <w:ilvl w:val="0"/>
          <w:numId w:val="3"/>
        </w:numPr>
        <w:rPr>
          <w:b/>
          <w:bCs/>
        </w:rPr>
      </w:pPr>
      <w:r w:rsidRPr="00B5336C">
        <w:rPr>
          <w:b/>
          <w:bCs/>
        </w:rPr>
        <w:t>Pacjent:</w:t>
      </w:r>
    </w:p>
    <w:p w14:paraId="60EC03BA" w14:textId="77777777" w:rsidR="002E2D07" w:rsidRPr="008D4573" w:rsidRDefault="002E2D07" w:rsidP="000E2ED0">
      <w:pPr>
        <w:rPr>
          <w:b/>
          <w:bCs/>
        </w:rPr>
      </w:pPr>
      <w:r w:rsidRPr="008D4573">
        <w:rPr>
          <w:b/>
          <w:bCs/>
        </w:rPr>
        <w:t>Funkcja wyświetlająca wizyty pacjenta wraz z imieniem i nazwiskiem doktora, kodem recepty, listą leków i oceną pacjenta:</w:t>
      </w:r>
    </w:p>
    <w:p w14:paraId="268D5689" w14:textId="1EE8C32E" w:rsidR="00B5336C" w:rsidRDefault="002E2D07" w:rsidP="000E2ED0">
      <w:r>
        <w:t xml:space="preserve"> </w:t>
      </w:r>
      <w:r w:rsidRPr="002E2D07">
        <w:rPr>
          <w:noProof/>
        </w:rPr>
        <w:drawing>
          <wp:inline distT="0" distB="0" distL="0" distR="0" wp14:anchorId="62948A9C" wp14:editId="4F605517">
            <wp:extent cx="4198925" cy="3560663"/>
            <wp:effectExtent l="0" t="0" r="0" b="1905"/>
            <wp:docPr id="31069283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92832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041" cy="35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D55" w14:textId="3A3C1313" w:rsidR="00B5336C" w:rsidRDefault="002E2D07" w:rsidP="000E2ED0">
      <w:r>
        <w:t>Przykładowe użycie:</w:t>
      </w:r>
    </w:p>
    <w:p w14:paraId="0327AEF6" w14:textId="40DE82E8" w:rsidR="002E2D07" w:rsidRDefault="002E2D07" w:rsidP="000E2ED0">
      <w:r w:rsidRPr="002E2D07">
        <w:rPr>
          <w:noProof/>
        </w:rPr>
        <w:drawing>
          <wp:inline distT="0" distB="0" distL="0" distR="0" wp14:anchorId="3350D3B3" wp14:editId="526B6239">
            <wp:extent cx="5760720" cy="463550"/>
            <wp:effectExtent l="0" t="0" r="0" b="0"/>
            <wp:docPr id="12170488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48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A9F3" w14:textId="215AF947" w:rsidR="002E2D07" w:rsidRPr="008D4573" w:rsidRDefault="002E2D07" w:rsidP="000E2ED0">
      <w:pPr>
        <w:rPr>
          <w:b/>
          <w:bCs/>
        </w:rPr>
      </w:pPr>
      <w:r w:rsidRPr="008D4573">
        <w:rPr>
          <w:b/>
          <w:bCs/>
        </w:rPr>
        <w:t>Funkcja wyświetlająca doktorów w zależności od podanych specjalizacji, daty oraz minimalnej ilości specjalizacji.</w:t>
      </w:r>
    </w:p>
    <w:p w14:paraId="6844F988" w14:textId="2735B6DC" w:rsidR="00821E23" w:rsidRDefault="00821E23" w:rsidP="000E2ED0">
      <w:r w:rsidRPr="00821E23">
        <w:rPr>
          <w:noProof/>
        </w:rPr>
        <w:lastRenderedPageBreak/>
        <w:drawing>
          <wp:inline distT="0" distB="0" distL="0" distR="0" wp14:anchorId="52B4E306" wp14:editId="09FF5E3A">
            <wp:extent cx="2233383" cy="2882188"/>
            <wp:effectExtent l="0" t="0" r="0" b="0"/>
            <wp:docPr id="20823431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43168" name="Obraz 1" descr="Obraz zawierający tekst, zrzut ekranu, Czcionka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986" cy="290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A9DF" w14:textId="27801EF4" w:rsidR="00821E23" w:rsidRDefault="00821E23" w:rsidP="000E2ED0">
      <w:r>
        <w:t>Przykładowe użycie:</w:t>
      </w:r>
    </w:p>
    <w:p w14:paraId="4B92671E" w14:textId="2E0A6EE9" w:rsidR="00821E23" w:rsidRDefault="00821E23" w:rsidP="000E2ED0">
      <w:r w:rsidRPr="00821E23">
        <w:rPr>
          <w:noProof/>
        </w:rPr>
        <w:drawing>
          <wp:inline distT="0" distB="0" distL="0" distR="0" wp14:anchorId="614DA8CC" wp14:editId="7C50D24A">
            <wp:extent cx="4784140" cy="2569261"/>
            <wp:effectExtent l="0" t="0" r="0" b="2540"/>
            <wp:docPr id="87020649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06497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34" cy="25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CA82" w14:textId="432A49EF" w:rsidR="00257F14" w:rsidRPr="008D4573" w:rsidRDefault="00257F14" w:rsidP="000E2ED0">
      <w:pPr>
        <w:rPr>
          <w:b/>
          <w:bCs/>
        </w:rPr>
      </w:pPr>
      <w:r w:rsidRPr="008D4573">
        <w:rPr>
          <w:b/>
          <w:bCs/>
        </w:rPr>
        <w:t>Procedura usuwająca wizytę o ile jest ona w przyszłości:</w:t>
      </w:r>
    </w:p>
    <w:p w14:paraId="2175E66F" w14:textId="0CE60C89" w:rsidR="00257F14" w:rsidRDefault="008D4573" w:rsidP="000E2ED0">
      <w:r w:rsidRPr="008D4573">
        <w:rPr>
          <w:noProof/>
        </w:rPr>
        <w:lastRenderedPageBreak/>
        <w:drawing>
          <wp:inline distT="0" distB="0" distL="0" distR="0" wp14:anchorId="707B9CA3" wp14:editId="01604DB2">
            <wp:extent cx="5303520" cy="2928277"/>
            <wp:effectExtent l="0" t="0" r="0" b="5715"/>
            <wp:docPr id="13176618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1861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335" cy="29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7957" w14:textId="02651E88" w:rsidR="008D4573" w:rsidRDefault="008D4573" w:rsidP="000E2ED0">
      <w:r>
        <w:t>Przykład użycia:</w:t>
      </w:r>
    </w:p>
    <w:p w14:paraId="47797B83" w14:textId="62C16483" w:rsidR="008D4573" w:rsidRDefault="008D4573" w:rsidP="000E2ED0">
      <w:r w:rsidRPr="008D4573">
        <w:rPr>
          <w:noProof/>
        </w:rPr>
        <w:drawing>
          <wp:inline distT="0" distB="0" distL="0" distR="0" wp14:anchorId="3039EADB" wp14:editId="2D16A4CF">
            <wp:extent cx="5215737" cy="3365048"/>
            <wp:effectExtent l="0" t="0" r="4445" b="6985"/>
            <wp:docPr id="208129405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4052" name="Obraz 1" descr="Obraz zawierający tekst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126" cy="33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9B36" w14:textId="77777777" w:rsidR="00257F14" w:rsidRDefault="00257F14" w:rsidP="000E2ED0"/>
    <w:p w14:paraId="750495E0" w14:textId="35D87D71" w:rsidR="00B5336C" w:rsidRPr="00B5336C" w:rsidRDefault="00B5336C" w:rsidP="000E2ED0">
      <w:pPr>
        <w:rPr>
          <w:b/>
          <w:bCs/>
        </w:rPr>
      </w:pPr>
      <w:r w:rsidRPr="00B5336C">
        <w:rPr>
          <w:b/>
          <w:bCs/>
        </w:rPr>
        <w:t>Wnioski:</w:t>
      </w:r>
    </w:p>
    <w:p w14:paraId="440490DD" w14:textId="6CC8F8FB" w:rsidR="00B5336C" w:rsidRDefault="00B5336C" w:rsidP="000E2ED0">
      <w:r>
        <w:t xml:space="preserve">Pisząc funkcje i procedury zauważyłem, że najlepiej używać </w:t>
      </w:r>
      <w:proofErr w:type="spellStart"/>
      <w:r>
        <w:t>snake_case’a</w:t>
      </w:r>
      <w:proofErr w:type="spellEnd"/>
      <w:r>
        <w:t xml:space="preserve"> dla zmiennych (przynajmniej przy tak przyjętym nazewnictwie dla </w:t>
      </w:r>
      <w:proofErr w:type="spellStart"/>
      <w:r>
        <w:t>table</w:t>
      </w:r>
      <w:proofErr w:type="spellEnd"/>
      <w:r>
        <w:t xml:space="preserve"> i kolumn jak w tym projekcie).</w:t>
      </w:r>
    </w:p>
    <w:p w14:paraId="76DD6C95" w14:textId="354D2D48" w:rsidR="00B5336C" w:rsidRDefault="00B5336C" w:rsidP="000E2ED0">
      <w:r>
        <w:t>Funkcje są świetnym zabezpieczeniem przed modyfikacją danych.</w:t>
      </w:r>
    </w:p>
    <w:p w14:paraId="5D144590" w14:textId="5A8C74BE" w:rsidR="00B5336C" w:rsidRDefault="00B5336C" w:rsidP="000E2ED0">
      <w:r>
        <w:lastRenderedPageBreak/>
        <w:t>Zarówno procedury i funkcje pozwalają na zwiększenie bezpieczeństwa systemu ograniczając to co użytkownik może zrobić.</w:t>
      </w:r>
    </w:p>
    <w:p w14:paraId="66A7CBAA" w14:textId="63EC0619" w:rsidR="000E2ED0" w:rsidRDefault="000E2ED0" w:rsidP="000E2ED0">
      <w:pPr>
        <w:pStyle w:val="Nagwek2"/>
        <w:numPr>
          <w:ilvl w:val="0"/>
          <w:numId w:val="2"/>
        </w:numPr>
      </w:pPr>
      <w:r>
        <w:t>Złożona procedura</w:t>
      </w:r>
    </w:p>
    <w:p w14:paraId="47D9D3D6" w14:textId="77777777" w:rsidR="002E3504" w:rsidRDefault="002E3504" w:rsidP="000E2ED0">
      <w:r>
        <w:t>Procedura lekarza, która pozwala na stworzenie recepty z losowym kodem i dodanie listy leków. Jeśli lek nie istnieje zostaje on dodany do bazy danych. Wykorzystuje ona jedną z poprzednich procedur, która dodawała leki:</w:t>
      </w:r>
    </w:p>
    <w:p w14:paraId="49AC5F6A" w14:textId="7FD7973D" w:rsidR="00ED7246" w:rsidRDefault="006A67E1" w:rsidP="000E2ED0">
      <w:r w:rsidRPr="006A67E1">
        <w:rPr>
          <w:noProof/>
        </w:rPr>
        <w:drawing>
          <wp:inline distT="0" distB="0" distL="0" distR="0" wp14:anchorId="0CD207D5" wp14:editId="1C2C43F3">
            <wp:extent cx="5760720" cy="4398010"/>
            <wp:effectExtent l="0" t="0" r="0" b="2540"/>
            <wp:docPr id="89250369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03695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D340" w14:textId="0821A384" w:rsidR="006A67E1" w:rsidRDefault="006A67E1" w:rsidP="000E2ED0">
      <w:r w:rsidRPr="006A67E1">
        <w:rPr>
          <w:noProof/>
        </w:rPr>
        <w:drawing>
          <wp:inline distT="0" distB="0" distL="0" distR="0" wp14:anchorId="0D8AA505" wp14:editId="570F2496">
            <wp:extent cx="5760720" cy="240030"/>
            <wp:effectExtent l="0" t="0" r="0" b="7620"/>
            <wp:docPr id="6281266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26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12F3" w14:textId="22072CD3" w:rsidR="006A67E1" w:rsidRDefault="006A67E1" w:rsidP="000E2ED0">
      <w:r>
        <w:t xml:space="preserve">Początkowo tak wyglądał mój kod, okazuje się jednak, że </w:t>
      </w:r>
      <w:proofErr w:type="spellStart"/>
      <w:r>
        <w:t>PostgreSQL</w:t>
      </w:r>
      <w:proofErr w:type="spellEnd"/>
      <w:r>
        <w:t xml:space="preserve"> tworzy </w:t>
      </w:r>
      <w:proofErr w:type="spellStart"/>
      <w:r>
        <w:t>savepointy</w:t>
      </w:r>
      <w:proofErr w:type="spellEnd"/>
      <w:r>
        <w:t xml:space="preserve"> przy klauzuli EXCEPTION, więc korzystanie z </w:t>
      </w:r>
      <w:proofErr w:type="spellStart"/>
      <w:r>
        <w:t>explicit</w:t>
      </w:r>
      <w:proofErr w:type="spellEnd"/>
      <w:r>
        <w:t xml:space="preserve"> COMMIT powoduje </w:t>
      </w:r>
      <w:proofErr w:type="spellStart"/>
      <w:r>
        <w:t>subtransaction</w:t>
      </w:r>
      <w:proofErr w:type="spellEnd"/>
      <w:r>
        <w:t xml:space="preserve"> error. Oznacza to, że należy usunąć COMMIT ze skryptu, ponieważ wykorzystuje on już mechanizm transakcji pod spodem dzięki blokowi z EXCEPTION. Aktualizuję skrypt usuwając linijkę COMMIT.</w:t>
      </w:r>
    </w:p>
    <w:p w14:paraId="01F3B715" w14:textId="7BD7A9D5" w:rsidR="00ED7246" w:rsidRDefault="006A67E1" w:rsidP="000E2ED0">
      <w:r>
        <w:t>Przykład użycia:</w:t>
      </w:r>
    </w:p>
    <w:p w14:paraId="307215AC" w14:textId="5640EE6A" w:rsidR="006A67E1" w:rsidRDefault="006A67E1" w:rsidP="000E2ED0">
      <w:r w:rsidRPr="006A67E1">
        <w:rPr>
          <w:noProof/>
        </w:rPr>
        <w:lastRenderedPageBreak/>
        <w:drawing>
          <wp:inline distT="0" distB="0" distL="0" distR="0" wp14:anchorId="14072E15" wp14:editId="6E77C705">
            <wp:extent cx="5760720" cy="5772785"/>
            <wp:effectExtent l="0" t="0" r="0" b="0"/>
            <wp:docPr id="661285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8589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F824" w14:textId="3B48D471" w:rsidR="006A67E1" w:rsidRPr="000E2ED0" w:rsidRDefault="006A67E1" w:rsidP="000E2ED0">
      <w:r>
        <w:t>Jak widać dane poprawnie zostały dodane do wszystkich 3 tabel.</w:t>
      </w:r>
    </w:p>
    <w:p w14:paraId="73E3DD96" w14:textId="0EC62617" w:rsidR="000E2ED0" w:rsidRDefault="000E2ED0" w:rsidP="000E2ED0">
      <w:pPr>
        <w:pStyle w:val="Nagwek2"/>
        <w:numPr>
          <w:ilvl w:val="0"/>
          <w:numId w:val="2"/>
        </w:numPr>
      </w:pPr>
      <w:proofErr w:type="spellStart"/>
      <w:r>
        <w:t>Triggery</w:t>
      </w:r>
      <w:proofErr w:type="spellEnd"/>
    </w:p>
    <w:p w14:paraId="125B0D5E" w14:textId="7759C487" w:rsidR="0056646A" w:rsidRPr="0056646A" w:rsidRDefault="0056646A" w:rsidP="0056646A">
      <w:r>
        <w:t xml:space="preserve">W bazie </w:t>
      </w:r>
      <w:proofErr w:type="spellStart"/>
      <w:r>
        <w:t>PostgreSQL</w:t>
      </w:r>
      <w:proofErr w:type="spellEnd"/>
      <w:r>
        <w:t xml:space="preserve">, aby użyć </w:t>
      </w:r>
      <w:proofErr w:type="spellStart"/>
      <w:r>
        <w:t>triggera</w:t>
      </w:r>
      <w:proofErr w:type="spellEnd"/>
      <w:r>
        <w:t xml:space="preserve"> trzeba zdefiniować funkcję, która najpierw zwraca TRIGGER.</w:t>
      </w:r>
    </w:p>
    <w:p w14:paraId="3C818C5B" w14:textId="4E3F4CB9" w:rsidR="000E2ED0" w:rsidRPr="00F57B10" w:rsidRDefault="008D4573" w:rsidP="000E2ED0">
      <w:pPr>
        <w:rPr>
          <w:b/>
          <w:bCs/>
        </w:rPr>
      </w:pPr>
      <w:r w:rsidRPr="00F57B10">
        <w:rPr>
          <w:b/>
          <w:bCs/>
        </w:rPr>
        <w:t>Przy usunięciu wizyty, powinien zostać usunięty komentarz, recepta i połączenie między receptą, a listą leków.</w:t>
      </w:r>
    </w:p>
    <w:p w14:paraId="635E5643" w14:textId="3E1DDE44" w:rsidR="00D21E17" w:rsidRDefault="00F57B10" w:rsidP="000E2ED0">
      <w:r w:rsidRPr="00F57B10">
        <w:rPr>
          <w:noProof/>
        </w:rPr>
        <w:lastRenderedPageBreak/>
        <w:drawing>
          <wp:inline distT="0" distB="0" distL="0" distR="0" wp14:anchorId="1AE4AD53" wp14:editId="5EA89529">
            <wp:extent cx="5376672" cy="3431540"/>
            <wp:effectExtent l="0" t="0" r="0" b="0"/>
            <wp:docPr id="16791434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4345" name="Obraz 1" descr="Obraz zawierający tekst, zrzut ekranu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7667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DB81" w14:textId="11515144" w:rsidR="008D4573" w:rsidRDefault="00D21E17" w:rsidP="000E2ED0">
      <w:r>
        <w:t>Korzystam z BEFORE, ponieważ chciałbym uniknąć sytuacji w której w bazie choćby przez chwilę będą tabele posiadające referencje do nieistniejącej tabeli.</w:t>
      </w:r>
    </w:p>
    <w:p w14:paraId="67B17117" w14:textId="739C34B7" w:rsidR="00D21E17" w:rsidRDefault="00D21E17" w:rsidP="000E2ED0">
      <w:r>
        <w:t>Przykład użycia:</w:t>
      </w:r>
    </w:p>
    <w:p w14:paraId="23898087" w14:textId="12098754" w:rsidR="0056646A" w:rsidRDefault="0056646A" w:rsidP="000E2ED0">
      <w:r>
        <w:t>PRZED:</w:t>
      </w:r>
    </w:p>
    <w:p w14:paraId="55BF06F4" w14:textId="165CFDD4" w:rsidR="0056646A" w:rsidRDefault="0056646A" w:rsidP="000E2ED0">
      <w:r w:rsidRPr="0056646A">
        <w:rPr>
          <w:noProof/>
        </w:rPr>
        <w:drawing>
          <wp:inline distT="0" distB="0" distL="0" distR="0" wp14:anchorId="08826671" wp14:editId="11A56B14">
            <wp:extent cx="3913632" cy="3981577"/>
            <wp:effectExtent l="0" t="0" r="0" b="0"/>
            <wp:docPr id="14536971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9718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668" cy="398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C241" w14:textId="14DD15E9" w:rsidR="0056646A" w:rsidRDefault="0056646A" w:rsidP="000E2ED0">
      <w:r>
        <w:lastRenderedPageBreak/>
        <w:t>PO:</w:t>
      </w:r>
    </w:p>
    <w:p w14:paraId="542FEB2E" w14:textId="5C1816E9" w:rsidR="0056646A" w:rsidRDefault="00F57B10" w:rsidP="000E2ED0">
      <w:r w:rsidRPr="00F57B10">
        <w:rPr>
          <w:noProof/>
        </w:rPr>
        <w:drawing>
          <wp:inline distT="0" distB="0" distL="0" distR="0" wp14:anchorId="2333D990" wp14:editId="4F61BD64">
            <wp:extent cx="3920947" cy="3617781"/>
            <wp:effectExtent l="0" t="0" r="3810" b="1905"/>
            <wp:docPr id="139054788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47882" name="Obraz 1" descr="Obraz zawierający tekst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3954" cy="36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603E" w14:textId="55BEA92C" w:rsidR="00F57B10" w:rsidRPr="00F57B10" w:rsidRDefault="00F57B10" w:rsidP="000E2ED0">
      <w:pPr>
        <w:rPr>
          <w:b/>
          <w:bCs/>
        </w:rPr>
      </w:pPr>
      <w:r w:rsidRPr="00F57B10">
        <w:rPr>
          <w:b/>
          <w:bCs/>
        </w:rPr>
        <w:t>Wizyty powinny być tworzone tylko w przyszłości</w:t>
      </w:r>
    </w:p>
    <w:p w14:paraId="049EDE9B" w14:textId="4E132309" w:rsidR="00F57B10" w:rsidRDefault="00477631" w:rsidP="000E2ED0">
      <w:r w:rsidRPr="00477631">
        <w:rPr>
          <w:noProof/>
        </w:rPr>
        <w:drawing>
          <wp:inline distT="0" distB="0" distL="0" distR="0" wp14:anchorId="4F340203" wp14:editId="2C6F3A2D">
            <wp:extent cx="4615891" cy="2546576"/>
            <wp:effectExtent l="0" t="0" r="0" b="6350"/>
            <wp:docPr id="16115843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84355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380" cy="25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5A70" w14:textId="3D45DDC9" w:rsidR="00F57B10" w:rsidRDefault="00477631" w:rsidP="000E2ED0">
      <w:r>
        <w:t>Przykład użycia:</w:t>
      </w:r>
    </w:p>
    <w:p w14:paraId="79878290" w14:textId="4CDEF476" w:rsidR="00477631" w:rsidRDefault="00477631" w:rsidP="000E2ED0">
      <w:r w:rsidRPr="00477631">
        <w:rPr>
          <w:noProof/>
        </w:rPr>
        <w:drawing>
          <wp:inline distT="0" distB="0" distL="0" distR="0" wp14:anchorId="20553447" wp14:editId="1DF68968">
            <wp:extent cx="5760720" cy="370205"/>
            <wp:effectExtent l="0" t="0" r="0" b="0"/>
            <wp:docPr id="20327785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78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E08A" w14:textId="6B0A3819" w:rsidR="00F57B10" w:rsidRDefault="00F57B10" w:rsidP="000E2ED0">
      <w:r>
        <w:t xml:space="preserve">Jedną z największych wad jest to, że przy wywaleniu się </w:t>
      </w:r>
      <w:proofErr w:type="spellStart"/>
      <w:r>
        <w:t>TRIGGERa</w:t>
      </w:r>
      <w:proofErr w:type="spellEnd"/>
      <w:r>
        <w:t xml:space="preserve"> możemy nawet nie wiedzieć, że to się </w:t>
      </w:r>
      <w:proofErr w:type="spellStart"/>
      <w:r>
        <w:t>wydażyło</w:t>
      </w:r>
      <w:proofErr w:type="spellEnd"/>
      <w:r>
        <w:t xml:space="preserve">. Początkowo ustawiłem RETURN NEW; przy </w:t>
      </w:r>
      <w:proofErr w:type="spellStart"/>
      <w:r>
        <w:t>delete</w:t>
      </w:r>
      <w:proofErr w:type="spellEnd"/>
      <w:r>
        <w:t xml:space="preserve"> co zwracało NULL, jednak nie wiedziałem wtedy, że NULL oznacza abort i cofnięcie transakcji. Przez takie ukryte mechanizmy można coś przypadkiem pominąć.</w:t>
      </w:r>
    </w:p>
    <w:p w14:paraId="7E77252F" w14:textId="6ACDB78A" w:rsidR="00F57B10" w:rsidRPr="000E2ED0" w:rsidRDefault="00F57B10" w:rsidP="000E2ED0">
      <w:r>
        <w:lastRenderedPageBreak/>
        <w:t xml:space="preserve">Dodatkowo, edycje </w:t>
      </w:r>
      <w:proofErr w:type="spellStart"/>
      <w:r>
        <w:t>triggerów</w:t>
      </w:r>
      <w:proofErr w:type="spellEnd"/>
      <w:r>
        <w:t xml:space="preserve"> są skomplikowane i mogą spowodować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.</w:t>
      </w:r>
    </w:p>
    <w:p w14:paraId="4E02F32F" w14:textId="4FF8BA8A" w:rsidR="000E2ED0" w:rsidRDefault="000E2ED0" w:rsidP="000E2ED0">
      <w:pPr>
        <w:pStyle w:val="Nagwek2"/>
        <w:numPr>
          <w:ilvl w:val="0"/>
          <w:numId w:val="2"/>
        </w:numPr>
      </w:pPr>
      <w:r>
        <w:t>Agregacje</w:t>
      </w:r>
    </w:p>
    <w:p w14:paraId="1B6A16C8" w14:textId="46503E28" w:rsidR="000E2ED0" w:rsidRDefault="008D4573" w:rsidP="000E2ED0">
      <w:r>
        <w:t>W wcześniejszych podpunktach zostały opisane potrzebne agregacje</w:t>
      </w:r>
      <w:r w:rsidR="00F8098F">
        <w:t xml:space="preserve">, </w:t>
      </w:r>
      <w:r>
        <w:t>wyzwalacze</w:t>
      </w:r>
      <w:r w:rsidR="00F8098F">
        <w:t>, a perspektywy w poprzednim sprawozdaniu.</w:t>
      </w:r>
    </w:p>
    <w:p w14:paraId="2EDED455" w14:textId="101F29A8" w:rsidR="00F57B10" w:rsidRDefault="00F57B10" w:rsidP="00477631">
      <w:r>
        <w:t>Nie udało mi się zaimplementować poniższych agregacji:</w:t>
      </w:r>
    </w:p>
    <w:p w14:paraId="6D994934" w14:textId="0AC4F335" w:rsidR="00477631" w:rsidRDefault="00477631" w:rsidP="00477631">
      <w:pPr>
        <w:pStyle w:val="Akapitzlist"/>
        <w:numPr>
          <w:ilvl w:val="0"/>
          <w:numId w:val="6"/>
        </w:numPr>
      </w:pPr>
      <w:r>
        <w:t>Dodanie oceny przez pacjenta.</w:t>
      </w:r>
    </w:p>
    <w:p w14:paraId="4DC961CC" w14:textId="4FF0EA8E" w:rsidR="00F8098F" w:rsidRDefault="00F8098F" w:rsidP="00477631">
      <w:pPr>
        <w:pStyle w:val="Akapitzlist"/>
        <w:numPr>
          <w:ilvl w:val="0"/>
          <w:numId w:val="6"/>
        </w:numPr>
      </w:pPr>
      <w:r>
        <w:t>Edycja komentarza wizyty przez doktora</w:t>
      </w:r>
    </w:p>
    <w:p w14:paraId="41F074A0" w14:textId="0E9A2CBA" w:rsidR="00F8098F" w:rsidRDefault="00F8098F" w:rsidP="00477631">
      <w:pPr>
        <w:pStyle w:val="Akapitzlist"/>
        <w:numPr>
          <w:ilvl w:val="0"/>
          <w:numId w:val="6"/>
        </w:numPr>
      </w:pPr>
      <w:r>
        <w:t>Autouzupełnianie nazw leków przez lekarza</w:t>
      </w:r>
    </w:p>
    <w:p w14:paraId="7BBC3F1B" w14:textId="3C5A3126" w:rsidR="008D4573" w:rsidRPr="000E2ED0" w:rsidRDefault="00477631" w:rsidP="000E2ED0">
      <w:r>
        <w:t xml:space="preserve">Nie pisałem dodatkowych procedur i funkcji dla </w:t>
      </w:r>
      <w:proofErr w:type="spellStart"/>
      <w:r>
        <w:t>ADMINa</w:t>
      </w:r>
      <w:proofErr w:type="spellEnd"/>
      <w:r>
        <w:t xml:space="preserve">, ponieważ w </w:t>
      </w:r>
      <w:proofErr w:type="spellStart"/>
      <w:r>
        <w:t>PostgreSQL</w:t>
      </w:r>
      <w:proofErr w:type="spellEnd"/>
      <w:r>
        <w:t xml:space="preserve"> podstawowo istnieje wiele takich przydatnych procedur, część z nich wykorzystałem w skryptach jak np. CURRENT_DATE</w:t>
      </w:r>
    </w:p>
    <w:p w14:paraId="43B31B78" w14:textId="11BE044C" w:rsidR="000E2ED0" w:rsidRDefault="000E2ED0" w:rsidP="000E2ED0">
      <w:pPr>
        <w:pStyle w:val="Nagwek2"/>
        <w:numPr>
          <w:ilvl w:val="0"/>
          <w:numId w:val="2"/>
        </w:numPr>
      </w:pPr>
      <w:r>
        <w:t xml:space="preserve">Automatyzacja zadania z wykorzystaniem </w:t>
      </w:r>
      <w:proofErr w:type="spellStart"/>
      <w:r>
        <w:t>jobów</w:t>
      </w:r>
      <w:proofErr w:type="spellEnd"/>
    </w:p>
    <w:p w14:paraId="0BA8E15A" w14:textId="24009904" w:rsidR="003B4426" w:rsidRDefault="007F1D7C" w:rsidP="000E2ED0">
      <w:r>
        <w:t xml:space="preserve">Przy aktualnym ustawieniu tabel ciężko jest dodać sensownego </w:t>
      </w:r>
      <w:proofErr w:type="spellStart"/>
      <w:r>
        <w:t>joba</w:t>
      </w:r>
      <w:proofErr w:type="spellEnd"/>
      <w:r>
        <w:t xml:space="preserve"> operującego na tabelach, dlatego dodam nową tabelę na miesięczne raporty, jest to bardzo przydatne z punktu biznesowego, aby przychodnia mogła się rozwijać wiedząc, co miało wpływ na satysfakcję, liczbę wizyt, pacjentów, doktorów i ich wykształcenie:</w:t>
      </w:r>
    </w:p>
    <w:p w14:paraId="471E9497" w14:textId="7E69F900" w:rsidR="00D6629A" w:rsidRDefault="00563ACE" w:rsidP="000E2ED0">
      <w:r>
        <w:t xml:space="preserve">Nowa </w:t>
      </w:r>
      <w:r w:rsidR="00D6629A">
        <w:t>Tabela:</w:t>
      </w:r>
    </w:p>
    <w:p w14:paraId="1A9E23B7" w14:textId="35D80B35" w:rsidR="00D6629A" w:rsidRDefault="00563ACE" w:rsidP="000E2ED0">
      <w:r w:rsidRPr="00563ACE">
        <w:drawing>
          <wp:inline distT="0" distB="0" distL="0" distR="0" wp14:anchorId="3C32C6F2" wp14:editId="4143924F">
            <wp:extent cx="3791479" cy="2295845"/>
            <wp:effectExtent l="0" t="0" r="0" b="9525"/>
            <wp:docPr id="19397741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74153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FDB4" w14:textId="43BE223A" w:rsidR="00D6629A" w:rsidRDefault="00D6629A" w:rsidP="000E2ED0">
      <w:r>
        <w:t>Procedura generująca raport</w:t>
      </w:r>
      <w:r w:rsidR="00563ACE">
        <w:t xml:space="preserve"> (nie mieści się na </w:t>
      </w:r>
      <w:proofErr w:type="spellStart"/>
      <w:r w:rsidR="00563ACE">
        <w:t>screenie</w:t>
      </w:r>
      <w:proofErr w:type="spellEnd"/>
      <w:r w:rsidR="00563ACE">
        <w:t xml:space="preserve">, jest na dole w pliku </w:t>
      </w:r>
      <w:proofErr w:type="spellStart"/>
      <w:r w:rsidR="00563ACE" w:rsidRPr="00563ACE">
        <w:rPr>
          <w:b/>
          <w:bCs/>
        </w:rPr>
        <w:t>scripts.sql</w:t>
      </w:r>
      <w:proofErr w:type="spellEnd"/>
      <w:r w:rsidR="00563ACE">
        <w:t>)</w:t>
      </w:r>
    </w:p>
    <w:p w14:paraId="12126E1F" w14:textId="68175508" w:rsidR="00563ACE" w:rsidRDefault="00D6629A" w:rsidP="000E2ED0">
      <w:r>
        <w:t xml:space="preserve">Do automatyzacji skorzystam z </w:t>
      </w:r>
      <w:proofErr w:type="spellStart"/>
      <w:r>
        <w:t>CRONa</w:t>
      </w:r>
      <w:proofErr w:type="spellEnd"/>
      <w:r>
        <w:t>:</w:t>
      </w:r>
    </w:p>
    <w:p w14:paraId="17797365" w14:textId="2AA8E42F" w:rsidR="00563ACE" w:rsidRDefault="00563ACE" w:rsidP="000E2ED0">
      <w:r>
        <w:t xml:space="preserve">Najpierw instalacja przez terminal </w:t>
      </w:r>
      <w:proofErr w:type="spellStart"/>
      <w:r>
        <w:t>docker</w:t>
      </w:r>
      <w:proofErr w:type="spellEnd"/>
      <w:r>
        <w:t xml:space="preserve"> desktop:</w:t>
      </w:r>
    </w:p>
    <w:p w14:paraId="2B59D26C" w14:textId="522651CA" w:rsidR="00563ACE" w:rsidRDefault="00563ACE" w:rsidP="000E2ED0">
      <w:r>
        <w:t>Kolejno komendy:</w:t>
      </w:r>
    </w:p>
    <w:p w14:paraId="18EBBC01" w14:textId="091629E8" w:rsidR="00563ACE" w:rsidRDefault="00563ACE" w:rsidP="000E2ED0">
      <w:proofErr w:type="spellStart"/>
      <w:r w:rsidRPr="00563ACE">
        <w:t>apt-get</w:t>
      </w:r>
      <w:proofErr w:type="spellEnd"/>
      <w:r w:rsidRPr="00563ACE">
        <w:t xml:space="preserve"> </w:t>
      </w:r>
      <w:proofErr w:type="spellStart"/>
      <w:r w:rsidRPr="00563ACE">
        <w:t>install</w:t>
      </w:r>
      <w:proofErr w:type="spellEnd"/>
      <w:r w:rsidRPr="00563ACE">
        <w:t xml:space="preserve"> postgresql-17-cron</w:t>
      </w:r>
    </w:p>
    <w:p w14:paraId="1B0288BC" w14:textId="20C35661" w:rsidR="00563ACE" w:rsidRPr="00563ACE" w:rsidRDefault="00563ACE" w:rsidP="000E2ED0">
      <w:pPr>
        <w:rPr>
          <w:lang w:val="en-GB"/>
        </w:rPr>
      </w:pPr>
      <w:proofErr w:type="spellStart"/>
      <w:r w:rsidRPr="00563ACE">
        <w:rPr>
          <w:lang w:val="en-GB"/>
        </w:rPr>
        <w:t>Potem</w:t>
      </w:r>
      <w:proofErr w:type="spellEnd"/>
      <w:r w:rsidRPr="00563ACE">
        <w:rPr>
          <w:lang w:val="en-GB"/>
        </w:rPr>
        <w:t xml:space="preserve"> w </w:t>
      </w:r>
      <w:r w:rsidRPr="00563ACE">
        <w:rPr>
          <w:lang w:val="en-GB"/>
        </w:rPr>
        <w:t>/var/lib/</w:t>
      </w:r>
      <w:proofErr w:type="spellStart"/>
      <w:r w:rsidRPr="00563ACE">
        <w:rPr>
          <w:lang w:val="en-GB"/>
        </w:rPr>
        <w:t>postgresql</w:t>
      </w:r>
      <w:proofErr w:type="spellEnd"/>
      <w:r w:rsidRPr="00563ACE">
        <w:rPr>
          <w:lang w:val="en-GB"/>
        </w:rPr>
        <w:t>/data</w:t>
      </w:r>
      <w:r>
        <w:rPr>
          <w:lang w:val="en-GB"/>
        </w:rPr>
        <w:t xml:space="preserve"> </w:t>
      </w:r>
      <w:proofErr w:type="spellStart"/>
      <w:r w:rsidRPr="00563ACE">
        <w:rPr>
          <w:lang w:val="en-GB"/>
        </w:rPr>
        <w:t>dodaję</w:t>
      </w:r>
      <w:proofErr w:type="spellEnd"/>
      <w:r w:rsidRPr="00563ACE">
        <w:rPr>
          <w:lang w:val="en-GB"/>
        </w:rPr>
        <w:t xml:space="preserve"> </w:t>
      </w:r>
      <w:proofErr w:type="spellStart"/>
      <w:r w:rsidRPr="00563ACE">
        <w:rPr>
          <w:lang w:val="en-GB"/>
        </w:rPr>
        <w:t>shared_preload_librar</w:t>
      </w:r>
      <w:r>
        <w:rPr>
          <w:lang w:val="en-GB"/>
        </w:rPr>
        <w:t>ies</w:t>
      </w:r>
      <w:proofErr w:type="spellEnd"/>
      <w:r>
        <w:rPr>
          <w:lang w:val="en-GB"/>
        </w:rPr>
        <w:t>:</w:t>
      </w:r>
    </w:p>
    <w:p w14:paraId="2C3FF0F2" w14:textId="11D1B0EF" w:rsidR="00563ACE" w:rsidRDefault="00563ACE" w:rsidP="000E2ED0">
      <w:r w:rsidRPr="00563ACE">
        <w:lastRenderedPageBreak/>
        <w:drawing>
          <wp:inline distT="0" distB="0" distL="0" distR="0" wp14:anchorId="347D6E9B" wp14:editId="34BD46A4">
            <wp:extent cx="5334744" cy="895475"/>
            <wp:effectExtent l="0" t="0" r="0" b="0"/>
            <wp:docPr id="2133791901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901" name="Obraz 1" descr="Obraz zawierający tekst, Czcionka, zrzut ekranu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9571" w14:textId="1251046F" w:rsidR="00563ACE" w:rsidRDefault="00563ACE" w:rsidP="000E2ED0">
      <w:r>
        <w:t>I restartuję serwer</w:t>
      </w:r>
    </w:p>
    <w:p w14:paraId="6460A715" w14:textId="51F7DA79" w:rsidR="00563ACE" w:rsidRDefault="00563ACE" w:rsidP="000E2ED0">
      <w:r w:rsidRPr="00563ACE">
        <w:drawing>
          <wp:inline distT="0" distB="0" distL="0" distR="0" wp14:anchorId="2C85282E" wp14:editId="18FE70C1">
            <wp:extent cx="5760720" cy="433070"/>
            <wp:effectExtent l="0" t="0" r="0" b="5080"/>
            <wp:docPr id="1782231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31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B3B7" w14:textId="66734D47" w:rsidR="00D6629A" w:rsidRDefault="00563ACE" w:rsidP="000E2ED0">
      <w:r>
        <w:t>Schedule:</w:t>
      </w:r>
    </w:p>
    <w:p w14:paraId="73C9C8F1" w14:textId="3172D8A5" w:rsidR="00563ACE" w:rsidRDefault="00F5351D" w:rsidP="000E2ED0">
      <w:r w:rsidRPr="00F5351D">
        <w:drawing>
          <wp:inline distT="0" distB="0" distL="0" distR="0" wp14:anchorId="1DEE015E" wp14:editId="666AF61A">
            <wp:extent cx="4658375" cy="1019317"/>
            <wp:effectExtent l="0" t="0" r="8890" b="9525"/>
            <wp:docPr id="13469457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5725" name="Obraz 1" descr="Obraz zawierający tekst, zrzut ekranu, Czcion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D5D4" w14:textId="479386D1" w:rsidR="000F01E8" w:rsidRDefault="00707B56" w:rsidP="000E2ED0">
      <w:r>
        <w:t xml:space="preserve">Ostatniego dnia miesiąca o godz. 23:59 będzie generowany miesięczny raport. </w:t>
      </w:r>
    </w:p>
    <w:p w14:paraId="3550B45D" w14:textId="00A3B975" w:rsidR="00D6629A" w:rsidRDefault="00D6629A" w:rsidP="000E2ED0">
      <w:r>
        <w:t>Działanie:</w:t>
      </w:r>
    </w:p>
    <w:p w14:paraId="598CB94B" w14:textId="47577947" w:rsidR="00D6629A" w:rsidRDefault="00707B56" w:rsidP="000E2ED0">
      <w:r>
        <w:t xml:space="preserve"> </w:t>
      </w:r>
      <w:r w:rsidR="0088435D" w:rsidRPr="0088435D">
        <w:drawing>
          <wp:inline distT="0" distB="0" distL="0" distR="0" wp14:anchorId="01D46A2B" wp14:editId="3D3E16BC">
            <wp:extent cx="5760720" cy="1560195"/>
            <wp:effectExtent l="0" t="0" r="0" b="1905"/>
            <wp:docPr id="22211149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1494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1121" w14:textId="3C1B410A" w:rsidR="0088435D" w:rsidRPr="000E2ED0" w:rsidRDefault="0088435D" w:rsidP="000E2ED0">
      <w:r>
        <w:t xml:space="preserve">Dla testu działania </w:t>
      </w:r>
      <w:proofErr w:type="spellStart"/>
      <w:r>
        <w:t>scheduling</w:t>
      </w:r>
      <w:proofErr w:type="spellEnd"/>
      <w:r>
        <w:t xml:space="preserve"> ustawiłem 15 sekund, realnie będzie ta komenda co </w:t>
      </w:r>
      <w:proofErr w:type="spellStart"/>
      <w:r>
        <w:t>wyżj</w:t>
      </w:r>
      <w:proofErr w:type="spellEnd"/>
      <w:r>
        <w:t xml:space="preserve"> w sekcji ‘Schedule’.</w:t>
      </w:r>
    </w:p>
    <w:p w14:paraId="7A55CA5B" w14:textId="2D5BBD13" w:rsidR="000E2ED0" w:rsidRDefault="000E2ED0" w:rsidP="000E2ED0">
      <w:pPr>
        <w:pStyle w:val="Nagwek2"/>
        <w:numPr>
          <w:ilvl w:val="0"/>
          <w:numId w:val="2"/>
        </w:numPr>
      </w:pPr>
      <w:r>
        <w:t>Kopia zapasowa</w:t>
      </w:r>
    </w:p>
    <w:p w14:paraId="2B4FBEE9" w14:textId="12C318E2" w:rsidR="000E2ED0" w:rsidRDefault="008934CD" w:rsidP="000E2ED0">
      <w:r>
        <w:t>Tworzenie backupu:</w:t>
      </w:r>
    </w:p>
    <w:p w14:paraId="105705FE" w14:textId="4BDEC877" w:rsidR="008934CD" w:rsidRDefault="008934CD" w:rsidP="000E2ED0">
      <w:r w:rsidRPr="008934CD">
        <w:rPr>
          <w:noProof/>
        </w:rPr>
        <w:drawing>
          <wp:inline distT="0" distB="0" distL="0" distR="0" wp14:anchorId="3CBD6202" wp14:editId="2F24F116">
            <wp:extent cx="5760720" cy="170180"/>
            <wp:effectExtent l="0" t="0" r="0" b="1270"/>
            <wp:docPr id="18975685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685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0AAC" w14:textId="00446912" w:rsidR="008934CD" w:rsidRDefault="008934CD" w:rsidP="000E2ED0">
      <w:r>
        <w:t>Weryfikacja:</w:t>
      </w:r>
    </w:p>
    <w:p w14:paraId="47249434" w14:textId="689EC4DF" w:rsidR="008934CD" w:rsidRDefault="008934CD" w:rsidP="000E2ED0">
      <w:r>
        <w:t>Jak to zrobię?</w:t>
      </w:r>
    </w:p>
    <w:p w14:paraId="7546FD20" w14:textId="315DE31C" w:rsidR="008934CD" w:rsidRDefault="00956CA4" w:rsidP="008934CD">
      <w:pPr>
        <w:pStyle w:val="Akapitzlist"/>
        <w:numPr>
          <w:ilvl w:val="0"/>
          <w:numId w:val="7"/>
        </w:numPr>
      </w:pPr>
      <w:r>
        <w:t xml:space="preserve">Usunę starą bazę danych </w:t>
      </w:r>
    </w:p>
    <w:p w14:paraId="58DF5FDF" w14:textId="30FF060C" w:rsidR="008934CD" w:rsidRDefault="00956CA4" w:rsidP="00956CA4">
      <w:r w:rsidRPr="00956CA4">
        <w:rPr>
          <w:noProof/>
        </w:rPr>
        <w:drawing>
          <wp:inline distT="0" distB="0" distL="0" distR="0" wp14:anchorId="4297CEE1" wp14:editId="1D112DBC">
            <wp:extent cx="5760720" cy="347980"/>
            <wp:effectExtent l="0" t="0" r="0" b="0"/>
            <wp:docPr id="16080602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602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921" w14:textId="6174ECBC" w:rsidR="008934CD" w:rsidRDefault="00956CA4" w:rsidP="008934CD">
      <w:pPr>
        <w:pStyle w:val="Akapitzlist"/>
        <w:numPr>
          <w:ilvl w:val="0"/>
          <w:numId w:val="7"/>
        </w:numPr>
      </w:pPr>
      <w:r>
        <w:lastRenderedPageBreak/>
        <w:t xml:space="preserve">Stworzę ją od nowa bez skryptu </w:t>
      </w:r>
      <w:proofErr w:type="spellStart"/>
      <w:r>
        <w:t>init.sql</w:t>
      </w:r>
      <w:proofErr w:type="spellEnd"/>
    </w:p>
    <w:p w14:paraId="1D2CFD26" w14:textId="5977944A" w:rsidR="008934CD" w:rsidRDefault="00956CA4" w:rsidP="008934CD">
      <w:r w:rsidRPr="00956CA4">
        <w:rPr>
          <w:noProof/>
        </w:rPr>
        <w:drawing>
          <wp:inline distT="0" distB="0" distL="0" distR="0" wp14:anchorId="5B80B0F9" wp14:editId="314678D8">
            <wp:extent cx="5760720" cy="285750"/>
            <wp:effectExtent l="0" t="0" r="0" b="0"/>
            <wp:docPr id="4039422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42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28CB" w14:textId="6B263BB9" w:rsidR="00956CA4" w:rsidRDefault="00956CA4" w:rsidP="008934CD">
      <w:pPr>
        <w:pStyle w:val="Akapitzlist"/>
        <w:numPr>
          <w:ilvl w:val="0"/>
          <w:numId w:val="7"/>
        </w:numPr>
      </w:pPr>
      <w:r>
        <w:t>Wczytam backup</w:t>
      </w:r>
    </w:p>
    <w:p w14:paraId="646F9033" w14:textId="192C92BC" w:rsidR="00956CA4" w:rsidRDefault="00B97078" w:rsidP="00956CA4">
      <w:r w:rsidRPr="00B97078">
        <w:rPr>
          <w:noProof/>
        </w:rPr>
        <w:drawing>
          <wp:inline distT="0" distB="0" distL="0" distR="0" wp14:anchorId="5E05F6BC" wp14:editId="5832001F">
            <wp:extent cx="5760720" cy="396875"/>
            <wp:effectExtent l="0" t="0" r="0" b="3175"/>
            <wp:docPr id="13719862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862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F2D8" w14:textId="77777777" w:rsidR="001560DA" w:rsidRDefault="00AF23D5" w:rsidP="00F9769C">
      <w:pPr>
        <w:pStyle w:val="Akapitzlist"/>
        <w:numPr>
          <w:ilvl w:val="0"/>
          <w:numId w:val="7"/>
        </w:numPr>
      </w:pPr>
      <w:r>
        <w:t>Eksportuję nową bazę danyc</w:t>
      </w:r>
      <w:r w:rsidR="001560DA">
        <w:t>h</w:t>
      </w:r>
    </w:p>
    <w:p w14:paraId="2E4F81BE" w14:textId="6A873BE0" w:rsidR="001560DA" w:rsidRDefault="0047146E" w:rsidP="001560DA">
      <w:r w:rsidRPr="0047146E">
        <w:rPr>
          <w:noProof/>
        </w:rPr>
        <w:drawing>
          <wp:inline distT="0" distB="0" distL="0" distR="0" wp14:anchorId="6110EE4B" wp14:editId="2DA668DA">
            <wp:extent cx="5760720" cy="194945"/>
            <wp:effectExtent l="0" t="0" r="0" b="0"/>
            <wp:docPr id="11965182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82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26F7" w14:textId="55FAE437" w:rsidR="00AF23D5" w:rsidRDefault="00AF23D5" w:rsidP="00F9769C">
      <w:pPr>
        <w:pStyle w:val="Akapitzlist"/>
        <w:numPr>
          <w:ilvl w:val="0"/>
          <w:numId w:val="7"/>
        </w:numPr>
      </w:pPr>
      <w:r>
        <w:t>Porównuję, czy pliki są takie same</w:t>
      </w:r>
      <w:r w:rsidR="0047146E">
        <w:t xml:space="preserve">, wklejając zawartość backup oraz </w:t>
      </w:r>
      <w:proofErr w:type="spellStart"/>
      <w:r w:rsidR="0047146E">
        <w:t>backup_new</w:t>
      </w:r>
      <w:proofErr w:type="spellEnd"/>
    </w:p>
    <w:p w14:paraId="3C96E4BE" w14:textId="539EC7BC" w:rsidR="00AF23D5" w:rsidRDefault="00AF23D5" w:rsidP="00AF23D5">
      <w:hyperlink r:id="rId35" w:history="1">
        <w:r w:rsidRPr="006679A7">
          <w:rPr>
            <w:rStyle w:val="Hipercze"/>
          </w:rPr>
          <w:t>https://www.diffchecker.com/RExtzkyV/</w:t>
        </w:r>
      </w:hyperlink>
    </w:p>
    <w:p w14:paraId="42405749" w14:textId="53D9D815" w:rsidR="00AF23D5" w:rsidRPr="000E2ED0" w:rsidRDefault="00AF23D5" w:rsidP="00AF23D5">
      <w:r>
        <w:t xml:space="preserve">Skorzystałem z tej strony ignorując nowe linie, ponieważ przy eksporcie nowej bazy dodawane były znaki nowej linii, które </w:t>
      </w:r>
      <w:r w:rsidR="00F8098F">
        <w:t>nie wpływały na odtworzenie bazy danych.</w:t>
      </w:r>
    </w:p>
    <w:p w14:paraId="511189C8" w14:textId="7C0D7465" w:rsidR="000E2ED0" w:rsidRDefault="000E2ED0" w:rsidP="000E2ED0">
      <w:pPr>
        <w:pStyle w:val="Nagwek2"/>
        <w:numPr>
          <w:ilvl w:val="0"/>
          <w:numId w:val="2"/>
        </w:numPr>
      </w:pPr>
      <w:r>
        <w:t>Konfiguracja MS SQL Server</w:t>
      </w:r>
    </w:p>
    <w:p w14:paraId="168EB6F4" w14:textId="253E2EEA" w:rsidR="000E2ED0" w:rsidRDefault="00735BFB" w:rsidP="000E2ED0">
      <w:r>
        <w:t xml:space="preserve">Skorzystam z </w:t>
      </w:r>
      <w:proofErr w:type="spellStart"/>
      <w:r>
        <w:t>dockera</w:t>
      </w:r>
      <w:proofErr w:type="spellEnd"/>
      <w:r>
        <w:t xml:space="preserve"> o bardzo podobnej konfiguracji:</w:t>
      </w:r>
    </w:p>
    <w:p w14:paraId="0B764BEB" w14:textId="41A07CFD" w:rsidR="00735BFB" w:rsidRDefault="000C3EAA" w:rsidP="000E2ED0">
      <w:r w:rsidRPr="000C3EAA">
        <w:drawing>
          <wp:inline distT="0" distB="0" distL="0" distR="0" wp14:anchorId="44E7DD29" wp14:editId="6FB3750D">
            <wp:extent cx="3934374" cy="2762636"/>
            <wp:effectExtent l="0" t="0" r="0" b="0"/>
            <wp:docPr id="21201417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1757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CD94" w14:textId="77777777" w:rsidR="000C3EAA" w:rsidRDefault="000C3EAA" w:rsidP="000E2ED0">
      <w:r>
        <w:t>Tak jak wcześniej będę to uruchamiał za pomocą:</w:t>
      </w:r>
    </w:p>
    <w:p w14:paraId="20A1C193" w14:textId="403DDCD4" w:rsidR="000C3EAA" w:rsidRDefault="000C3EAA" w:rsidP="000C3EAA">
      <w:pPr>
        <w:pStyle w:val="Akapitzlist"/>
        <w:numPr>
          <w:ilvl w:val="0"/>
          <w:numId w:val="6"/>
        </w:numPr>
      </w:pPr>
      <w:proofErr w:type="spellStart"/>
      <w:r>
        <w:t>docker-compose</w:t>
      </w:r>
      <w:proofErr w:type="spellEnd"/>
      <w:r>
        <w:t xml:space="preserve"> </w:t>
      </w:r>
      <w:proofErr w:type="spellStart"/>
      <w:r>
        <w:t>pull</w:t>
      </w:r>
      <w:proofErr w:type="spellEnd"/>
    </w:p>
    <w:p w14:paraId="59A1078F" w14:textId="5C378B4B" w:rsidR="000C3EAA" w:rsidRDefault="000C3EAA" w:rsidP="000C3EAA">
      <w:pPr>
        <w:pStyle w:val="Akapitzlist"/>
        <w:numPr>
          <w:ilvl w:val="0"/>
          <w:numId w:val="6"/>
        </w:numPr>
      </w:pP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–</w:t>
      </w:r>
      <w:proofErr w:type="spellStart"/>
      <w:r>
        <w:t>build</w:t>
      </w:r>
      <w:proofErr w:type="spellEnd"/>
    </w:p>
    <w:p w14:paraId="06B127C4" w14:textId="18455EB5" w:rsidR="000C3EAA" w:rsidRPr="000E2ED0" w:rsidRDefault="000C3EAA" w:rsidP="000C3EAA">
      <w:r>
        <w:t xml:space="preserve">Ciekawostka – MS SQL wymusza trudniejsze hasło podczas, gdy </w:t>
      </w:r>
      <w:proofErr w:type="spellStart"/>
      <w:r>
        <w:t>PostgreSQL</w:t>
      </w:r>
      <w:proofErr w:type="spellEnd"/>
      <w:r>
        <w:t xml:space="preserve"> pozwala na dowolne. Początkowo chciałem ustawić je jako takie samo, jednak </w:t>
      </w:r>
      <w:proofErr w:type="spellStart"/>
      <w:r>
        <w:t>failowało</w:t>
      </w:r>
      <w:proofErr w:type="spellEnd"/>
      <w:r>
        <w:t xml:space="preserve"> to </w:t>
      </w:r>
      <w:proofErr w:type="spellStart"/>
      <w:r>
        <w:t>builda</w:t>
      </w:r>
      <w:proofErr w:type="spellEnd"/>
      <w:r>
        <w:t>.</w:t>
      </w:r>
    </w:p>
    <w:p w14:paraId="38DFAAB6" w14:textId="4B743C99" w:rsidR="000E2ED0" w:rsidRDefault="000E2ED0" w:rsidP="000E2ED0">
      <w:pPr>
        <w:pStyle w:val="Nagwek2"/>
        <w:numPr>
          <w:ilvl w:val="0"/>
          <w:numId w:val="2"/>
        </w:numPr>
      </w:pPr>
      <w:r>
        <w:t xml:space="preserve">Analiza różnic </w:t>
      </w:r>
      <w:proofErr w:type="spellStart"/>
      <w:r>
        <w:t>PostgreSQL</w:t>
      </w:r>
      <w:proofErr w:type="spellEnd"/>
      <w:r>
        <w:t xml:space="preserve"> vs MS SQL Server</w:t>
      </w:r>
    </w:p>
    <w:p w14:paraId="090CCF2A" w14:textId="6448D130" w:rsidR="000E2ED0" w:rsidRDefault="002620EA" w:rsidP="002620EA">
      <w:pPr>
        <w:pStyle w:val="Akapitzlist"/>
        <w:numPr>
          <w:ilvl w:val="0"/>
          <w:numId w:val="6"/>
        </w:numPr>
      </w:pPr>
      <w:r>
        <w:t xml:space="preserve">MS SQL korzysta z T-SQL, a </w:t>
      </w:r>
      <w:proofErr w:type="spellStart"/>
      <w:r>
        <w:t>PostgreSQL</w:t>
      </w:r>
      <w:proofErr w:type="spellEnd"/>
      <w:r>
        <w:t xml:space="preserve"> korzysta z PL/</w:t>
      </w:r>
      <w:proofErr w:type="spellStart"/>
      <w:r>
        <w:t>pgSQL</w:t>
      </w:r>
      <w:proofErr w:type="spellEnd"/>
    </w:p>
    <w:p w14:paraId="5DB35CD6" w14:textId="5575F77F" w:rsidR="002620EA" w:rsidRDefault="002620EA" w:rsidP="002620EA">
      <w:pPr>
        <w:pStyle w:val="Akapitzlist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 xml:space="preserve">MS </w:t>
      </w:r>
      <w:r w:rsidRPr="002620EA">
        <w:rPr>
          <w:lang w:val="en-GB"/>
        </w:rPr>
        <w:t xml:space="preserve">SQL </w:t>
      </w:r>
      <w:proofErr w:type="spellStart"/>
      <w:r w:rsidRPr="002620EA">
        <w:rPr>
          <w:lang w:val="en-GB"/>
        </w:rPr>
        <w:t>korzysta</w:t>
      </w:r>
      <w:proofErr w:type="spellEnd"/>
      <w:r w:rsidRPr="002620EA">
        <w:rPr>
          <w:lang w:val="en-GB"/>
        </w:rPr>
        <w:t xml:space="preserve"> z TRY CATCH </w:t>
      </w:r>
      <w:proofErr w:type="spellStart"/>
      <w:r w:rsidRPr="002620EA">
        <w:rPr>
          <w:lang w:val="en-GB"/>
        </w:rPr>
        <w:t>zamiast</w:t>
      </w:r>
      <w:proofErr w:type="spellEnd"/>
      <w:r w:rsidRPr="002620EA">
        <w:rPr>
          <w:lang w:val="en-GB"/>
        </w:rPr>
        <w:t xml:space="preserve"> EXCEPTION</w:t>
      </w:r>
    </w:p>
    <w:p w14:paraId="75AB0BD6" w14:textId="68930E41" w:rsidR="002620EA" w:rsidRDefault="002620EA" w:rsidP="002620EA">
      <w:pPr>
        <w:pStyle w:val="Akapitzlist"/>
        <w:numPr>
          <w:ilvl w:val="0"/>
          <w:numId w:val="6"/>
        </w:numPr>
      </w:pPr>
      <w:r w:rsidRPr="002620EA">
        <w:t>MS SQL nie wspiera p</w:t>
      </w:r>
      <w:r>
        <w:t>ętli FOREACH</w:t>
      </w:r>
    </w:p>
    <w:p w14:paraId="2116B88E" w14:textId="31E7608F" w:rsidR="0012637D" w:rsidRDefault="0012637D" w:rsidP="002620EA">
      <w:pPr>
        <w:pStyle w:val="Akapitzlist"/>
        <w:numPr>
          <w:ilvl w:val="0"/>
          <w:numId w:val="6"/>
        </w:numPr>
      </w:pPr>
      <w:r>
        <w:t xml:space="preserve">MS SQL nie wymaga użycia procedur lub funkcji na </w:t>
      </w:r>
      <w:proofErr w:type="spellStart"/>
      <w:r>
        <w:t>triggerach</w:t>
      </w:r>
      <w:proofErr w:type="spellEnd"/>
    </w:p>
    <w:p w14:paraId="6471917E" w14:textId="611C21B3" w:rsidR="00663191" w:rsidRDefault="00663191" w:rsidP="002620EA">
      <w:pPr>
        <w:pStyle w:val="Akapitzlist"/>
        <w:numPr>
          <w:ilvl w:val="0"/>
          <w:numId w:val="6"/>
        </w:numPr>
      </w:pPr>
      <w:r>
        <w:t xml:space="preserve">MS SQL pozwala na pisanie </w:t>
      </w:r>
      <w:proofErr w:type="spellStart"/>
      <w:r>
        <w:t>triggerów</w:t>
      </w:r>
      <w:proofErr w:type="spellEnd"/>
      <w:r>
        <w:t xml:space="preserve"> w miejscu ich tworzenia, a nie przez funkcje/procedury</w:t>
      </w:r>
    </w:p>
    <w:p w14:paraId="7F4A730A" w14:textId="04E7CC6B" w:rsidR="00663191" w:rsidRPr="002620EA" w:rsidRDefault="00663191" w:rsidP="002620EA">
      <w:pPr>
        <w:pStyle w:val="Akapitzlist"/>
        <w:numPr>
          <w:ilvl w:val="0"/>
          <w:numId w:val="6"/>
        </w:numPr>
      </w:pPr>
      <w:r>
        <w:t>MS SQL nie posiada typu ARRAY</w:t>
      </w:r>
    </w:p>
    <w:p w14:paraId="789F2306" w14:textId="1743D609" w:rsidR="008E60D3" w:rsidRDefault="00663191" w:rsidP="002620EA">
      <w:pPr>
        <w:pStyle w:val="Akapitzlist"/>
        <w:numPr>
          <w:ilvl w:val="0"/>
          <w:numId w:val="6"/>
        </w:numPr>
      </w:pPr>
      <w:r>
        <w:t>MS SQL posiada u</w:t>
      </w:r>
      <w:r w:rsidR="008E60D3">
        <w:t xml:space="preserve">nikalność </w:t>
      </w:r>
      <w:proofErr w:type="spellStart"/>
      <w:r w:rsidR="008E60D3">
        <w:t>fk</w:t>
      </w:r>
      <w:proofErr w:type="spellEnd"/>
      <w:r w:rsidR="008E60D3">
        <w:t xml:space="preserve"> w ramach bazy danych, a nie pojedynczej tabeli.</w:t>
      </w:r>
    </w:p>
    <w:p w14:paraId="03E57D0A" w14:textId="21787ECF" w:rsidR="002620EA" w:rsidRDefault="00663191" w:rsidP="002620EA">
      <w:pPr>
        <w:pStyle w:val="Akapitzlist"/>
        <w:numPr>
          <w:ilvl w:val="0"/>
          <w:numId w:val="6"/>
        </w:numPr>
      </w:pPr>
      <w:r>
        <w:t xml:space="preserve">MS SQL </w:t>
      </w:r>
      <w:r w:rsidR="002620EA">
        <w:t>Parametry funkcji i procedur zaczynają się od @</w:t>
      </w:r>
    </w:p>
    <w:p w14:paraId="220632BD" w14:textId="1D12232D" w:rsidR="002620EA" w:rsidRDefault="00663191" w:rsidP="002620EA">
      <w:pPr>
        <w:pStyle w:val="Akapitzlist"/>
        <w:numPr>
          <w:ilvl w:val="0"/>
          <w:numId w:val="6"/>
        </w:numPr>
      </w:pPr>
      <w:r>
        <w:t xml:space="preserve">MS SQL ma ograniczone i mniej zaawansowane indeksy względem </w:t>
      </w:r>
      <w:proofErr w:type="spellStart"/>
      <w:r>
        <w:t>PostgreSQL</w:t>
      </w:r>
      <w:proofErr w:type="spellEnd"/>
    </w:p>
    <w:p w14:paraId="0CA9FBB4" w14:textId="03E11CBA" w:rsidR="00663191" w:rsidRDefault="00663191" w:rsidP="002620EA">
      <w:pPr>
        <w:pStyle w:val="Akapitzlist"/>
        <w:numPr>
          <w:ilvl w:val="0"/>
          <w:numId w:val="6"/>
        </w:numPr>
      </w:pPr>
      <w:r>
        <w:t xml:space="preserve">MS SQL ma ograniczone i mniej zaawansowane </w:t>
      </w:r>
      <w:proofErr w:type="spellStart"/>
      <w:r>
        <w:t>triggery</w:t>
      </w:r>
      <w:proofErr w:type="spellEnd"/>
      <w:r>
        <w:t xml:space="preserve"> względem </w:t>
      </w:r>
      <w:proofErr w:type="spellStart"/>
      <w:r>
        <w:t>PostgreSQL</w:t>
      </w:r>
      <w:proofErr w:type="spellEnd"/>
    </w:p>
    <w:p w14:paraId="2A1C610C" w14:textId="0D9513F0" w:rsidR="00663191" w:rsidRDefault="00663191" w:rsidP="002620EA">
      <w:pPr>
        <w:pStyle w:val="Akapitzlist"/>
        <w:numPr>
          <w:ilvl w:val="0"/>
          <w:numId w:val="6"/>
        </w:numPr>
      </w:pPr>
      <w:r>
        <w:t>MS SQL nie posiada typu SERIAL</w:t>
      </w:r>
    </w:p>
    <w:p w14:paraId="729F6E40" w14:textId="19317610" w:rsidR="0099571F" w:rsidRDefault="0099571F" w:rsidP="002620EA">
      <w:pPr>
        <w:pStyle w:val="Akapitzlist"/>
        <w:numPr>
          <w:ilvl w:val="0"/>
          <w:numId w:val="6"/>
        </w:numPr>
      </w:pPr>
      <w:r>
        <w:t xml:space="preserve">MS SQL funkcje i procedury przyjmują parametry kolejno podawane, a </w:t>
      </w:r>
      <w:proofErr w:type="spellStart"/>
      <w:r>
        <w:t>postgreSQL</w:t>
      </w:r>
      <w:proofErr w:type="spellEnd"/>
      <w:r>
        <w:t xml:space="preserve"> przyjmuje je w nawiasie.</w:t>
      </w:r>
    </w:p>
    <w:p w14:paraId="41AB7F86" w14:textId="14F86016" w:rsidR="00AC3896" w:rsidRDefault="00AC3896" w:rsidP="002620EA">
      <w:pPr>
        <w:pStyle w:val="Akapitzlist"/>
        <w:numPr>
          <w:ilvl w:val="0"/>
          <w:numId w:val="6"/>
        </w:numPr>
      </w:pPr>
      <w:r>
        <w:t>MS SQL nie tworzy automatycznie transakcji na blokach TRY CATCH</w:t>
      </w:r>
    </w:p>
    <w:p w14:paraId="1D258148" w14:textId="7E76708C" w:rsidR="00663191" w:rsidRDefault="00663191" w:rsidP="002620EA">
      <w:pPr>
        <w:pStyle w:val="Akapitzlist"/>
        <w:numPr>
          <w:ilvl w:val="0"/>
          <w:numId w:val="6"/>
        </w:numPr>
      </w:pPr>
      <w:r>
        <w:t xml:space="preserve">Różnice w składni przy dodawaniu </w:t>
      </w:r>
      <w:proofErr w:type="spellStart"/>
      <w:r>
        <w:t>permissionów</w:t>
      </w:r>
      <w:proofErr w:type="spellEnd"/>
      <w:r>
        <w:t xml:space="preserve"> dla użytkowników</w:t>
      </w:r>
    </w:p>
    <w:p w14:paraId="55010717" w14:textId="3A741A8D" w:rsidR="00663191" w:rsidRDefault="00663191" w:rsidP="000E2ED0">
      <w:r>
        <w:t xml:space="preserve">Więcej różnic, których nie wypisałem: </w:t>
      </w:r>
      <w:hyperlink r:id="rId37" w:history="1">
        <w:r w:rsidRPr="00967A9D">
          <w:rPr>
            <w:rStyle w:val="Hipercze"/>
          </w:rPr>
          <w:t>https://www.enterprisedb.com/blog/microsoft-sql-server-mssql-vs-postgresql-comparison-details-what-differences</w:t>
        </w:r>
      </w:hyperlink>
    </w:p>
    <w:p w14:paraId="4BE7671D" w14:textId="35D20470" w:rsidR="00663191" w:rsidRPr="000E2ED0" w:rsidRDefault="005B164E" w:rsidP="000E2ED0">
      <w:r>
        <w:t xml:space="preserve">Osobiście preferuję składnię w </w:t>
      </w:r>
      <w:proofErr w:type="spellStart"/>
      <w:r>
        <w:t>PostgreSQL</w:t>
      </w:r>
      <w:proofErr w:type="spellEnd"/>
      <w:r>
        <w:t>, jest ona dla mnie prostsza i bardziej intuicyjna, składnia MS SQL Server jest według mnie po prostu lekko przekombinowana.</w:t>
      </w:r>
      <w:r w:rsidR="008E60D3">
        <w:t xml:space="preserve"> Miałem też tu spore problemy z widokiem z terminala, zmusiło mnie to do instalacji </w:t>
      </w:r>
      <w:proofErr w:type="spellStart"/>
      <w:r w:rsidR="008E60D3">
        <w:t>DBeavera</w:t>
      </w:r>
      <w:proofErr w:type="spellEnd"/>
      <w:r w:rsidR="008E60D3">
        <w:t>, aby sensownie operować danymi.</w:t>
      </w:r>
    </w:p>
    <w:p w14:paraId="63AD26FC" w14:textId="77777777" w:rsidR="002709A1" w:rsidRDefault="000E2ED0" w:rsidP="002709A1">
      <w:pPr>
        <w:pStyle w:val="Nagwek2"/>
        <w:numPr>
          <w:ilvl w:val="0"/>
          <w:numId w:val="2"/>
        </w:numPr>
        <w:rPr>
          <w:lang w:val="en-GB"/>
        </w:rPr>
      </w:pPr>
      <w:proofErr w:type="spellStart"/>
      <w:r w:rsidRPr="002709A1">
        <w:rPr>
          <w:lang w:val="en-GB"/>
        </w:rPr>
        <w:t>Migracja</w:t>
      </w:r>
      <w:proofErr w:type="spellEnd"/>
      <w:r w:rsidRPr="002709A1">
        <w:rPr>
          <w:lang w:val="en-GB"/>
        </w:rPr>
        <w:t xml:space="preserve"> PostgreSQL &gt; MS SQL Server</w:t>
      </w:r>
    </w:p>
    <w:p w14:paraId="3850E9C5" w14:textId="6CE25533" w:rsidR="00735BFB" w:rsidRDefault="00735BFB" w:rsidP="002709A1">
      <w:r w:rsidRPr="00735BFB">
        <w:t>Aby m</w:t>
      </w:r>
      <w:r>
        <w:t xml:space="preserve">igracja przebiegła jak najprościej się da, wezmę wcześniej stworzony backup i skorzystam z narzędzia: </w:t>
      </w:r>
      <w:hyperlink r:id="rId38" w:history="1">
        <w:r w:rsidRPr="00967A9D">
          <w:rPr>
            <w:rStyle w:val="Hipercze"/>
          </w:rPr>
          <w:t>https://www.sqlines.com/online</w:t>
        </w:r>
      </w:hyperlink>
    </w:p>
    <w:p w14:paraId="02A731FF" w14:textId="16B50150" w:rsidR="008E60D3" w:rsidRDefault="008E60D3" w:rsidP="002709A1">
      <w:r>
        <w:t xml:space="preserve">Po skorzystaniu z narzędzia z </w:t>
      </w:r>
      <w:proofErr w:type="spellStart"/>
      <w:r>
        <w:t>init.sql</w:t>
      </w:r>
      <w:proofErr w:type="spellEnd"/>
      <w:r>
        <w:t xml:space="preserve"> musiałem poprawić </w:t>
      </w:r>
      <w:proofErr w:type="spellStart"/>
      <w:r>
        <w:t>fk</w:t>
      </w:r>
      <w:proofErr w:type="spellEnd"/>
      <w:r>
        <w:t>, ponieważ wcześniej były one unikalne w ramach tabeli, a nie bazy.</w:t>
      </w:r>
    </w:p>
    <w:p w14:paraId="51875F24" w14:textId="6AC8E787" w:rsidR="008E60D3" w:rsidRDefault="00FF5853" w:rsidP="002709A1">
      <w:r>
        <w:t>Użytkowników, d</w:t>
      </w:r>
      <w:r w:rsidR="009D4B82">
        <w:t>ane, p</w:t>
      </w:r>
      <w:r w:rsidR="002620EA">
        <w:t>rocedury, funkcje</w:t>
      </w:r>
      <w:r w:rsidR="004C5DD6">
        <w:t>, indeksy</w:t>
      </w:r>
      <w:r w:rsidR="002620EA">
        <w:t xml:space="preserve"> oraz </w:t>
      </w:r>
      <w:proofErr w:type="spellStart"/>
      <w:r w:rsidR="002620EA">
        <w:t>triggery</w:t>
      </w:r>
      <w:proofErr w:type="spellEnd"/>
      <w:r w:rsidR="002620EA">
        <w:t xml:space="preserve"> </w:t>
      </w:r>
      <w:proofErr w:type="spellStart"/>
      <w:r w:rsidR="002620EA">
        <w:t>przemigrowałem</w:t>
      </w:r>
      <w:proofErr w:type="spellEnd"/>
      <w:r w:rsidR="002620EA">
        <w:t xml:space="preserve"> za pomocą </w:t>
      </w:r>
      <w:proofErr w:type="spellStart"/>
      <w:r w:rsidR="002620EA">
        <w:t>ChatGPT</w:t>
      </w:r>
      <w:proofErr w:type="spellEnd"/>
      <w:r w:rsidR="002620EA">
        <w:t>:</w:t>
      </w:r>
    </w:p>
    <w:p w14:paraId="562DB1BD" w14:textId="2FDA5C33" w:rsidR="002620EA" w:rsidRDefault="002620EA" w:rsidP="002709A1">
      <w:hyperlink r:id="rId39" w:history="1">
        <w:r w:rsidRPr="00967A9D">
          <w:rPr>
            <w:rStyle w:val="Hipercze"/>
          </w:rPr>
          <w:t>https://chatgpt.com/share/672388f0-1b74-8011-b355-20cf021c8871</w:t>
        </w:r>
      </w:hyperlink>
    </w:p>
    <w:p w14:paraId="6AF5F11F" w14:textId="2D8E571F" w:rsidR="004C5DD6" w:rsidRDefault="004C5DD6" w:rsidP="002709A1">
      <w:r>
        <w:t xml:space="preserve">Popełniłem błąd próbując najpierw stworzyć </w:t>
      </w:r>
      <w:proofErr w:type="spellStart"/>
      <w:r>
        <w:t>triggery</w:t>
      </w:r>
      <w:proofErr w:type="spellEnd"/>
      <w:r>
        <w:t xml:space="preserve"> i procedury, a potem zaimportować dane, co spowodowało, że musiałem się cofnąć. Główną przyczyną był </w:t>
      </w:r>
      <w:proofErr w:type="spellStart"/>
      <w:r>
        <w:t>trigger</w:t>
      </w:r>
      <w:proofErr w:type="spellEnd"/>
      <w:r>
        <w:t xml:space="preserve"> nie pozwalający na dodawanie </w:t>
      </w:r>
      <w:proofErr w:type="spellStart"/>
      <w:r>
        <w:t>Appointment</w:t>
      </w:r>
      <w:proofErr w:type="spellEnd"/>
      <w:r>
        <w:t xml:space="preserve"> w przeszłości</w:t>
      </w:r>
      <w:r w:rsidR="0099571F">
        <w:t xml:space="preserve"> (co przy okazji zweryfikowało, że ta funkcjonalność działa).</w:t>
      </w:r>
    </w:p>
    <w:p w14:paraId="53C5C042" w14:textId="28007FDF" w:rsidR="00735BFB" w:rsidRDefault="002620EA" w:rsidP="002709A1">
      <w:r>
        <w:t>Dodatkowo trzeba od nowa przypisać dostęp do poszczególnych procedur i funkcji dla użytkowników</w:t>
      </w:r>
      <w:r w:rsidR="00FF5853">
        <w:t xml:space="preserve">. Część z rzeczy musiałem sam przepisać (jak np. </w:t>
      </w:r>
      <w:proofErr w:type="spellStart"/>
      <w:r w:rsidR="00FF5853">
        <w:t>permissiony</w:t>
      </w:r>
      <w:proofErr w:type="spellEnd"/>
      <w:r w:rsidR="00FF5853">
        <w:t xml:space="preserve"> do procedur </w:t>
      </w:r>
      <w:r w:rsidR="00FF5853">
        <w:lastRenderedPageBreak/>
        <w:t xml:space="preserve">i funkcji), jednak Chat w tym wypadku wygenerował dużo sensownego i działającego kodu. </w:t>
      </w:r>
    </w:p>
    <w:p w14:paraId="3A6A2251" w14:textId="1E2EEB1C" w:rsidR="00FF5853" w:rsidRDefault="00FF5853" w:rsidP="002709A1">
      <w:r>
        <w:t xml:space="preserve">Cały skrypt z migracją znajduje się w katalogu </w:t>
      </w:r>
      <w:r w:rsidRPr="00FF5853">
        <w:rPr>
          <w:b/>
          <w:bCs/>
        </w:rPr>
        <w:t>MS SQL Server/SQL/</w:t>
      </w:r>
      <w:proofErr w:type="spellStart"/>
      <w:r w:rsidRPr="00FF5853">
        <w:rPr>
          <w:b/>
          <w:bCs/>
        </w:rPr>
        <w:t>init.sql</w:t>
      </w:r>
      <w:proofErr w:type="spellEnd"/>
    </w:p>
    <w:p w14:paraId="2BF2D63B" w14:textId="7E5BAD8C" w:rsidR="0012637D" w:rsidRDefault="0012637D" w:rsidP="002709A1">
      <w:r>
        <w:t xml:space="preserve">Okazuje się, że </w:t>
      </w:r>
      <w:proofErr w:type="spellStart"/>
      <w:r>
        <w:t>ChatGPT</w:t>
      </w:r>
      <w:proofErr w:type="spellEnd"/>
      <w:r>
        <w:t xml:space="preserve"> jest świetnym narzędziem do migracji danych z jednego systemu na drugi. Poprzednie narzędzie </w:t>
      </w:r>
      <w:proofErr w:type="spellStart"/>
      <w:r>
        <w:t>sqlines</w:t>
      </w:r>
      <w:proofErr w:type="spellEnd"/>
      <w:r>
        <w:t xml:space="preserve"> nie potrafiło przekonwertować procedur i funkcji nie powodując wielu błędów.</w:t>
      </w:r>
      <w:r w:rsidR="004C5DD6">
        <w:t xml:space="preserve"> Popełnia on czasem błędy, jednak są one raczej niewielkie.</w:t>
      </w:r>
    </w:p>
    <w:p w14:paraId="7B5724CB" w14:textId="464C9AB1" w:rsidR="004C5DD6" w:rsidRPr="00735BFB" w:rsidRDefault="004C5DD6" w:rsidP="002709A1">
      <w:proofErr w:type="spellStart"/>
      <w:r>
        <w:t>SQLines</w:t>
      </w:r>
      <w:proofErr w:type="spellEnd"/>
      <w:r>
        <w:t xml:space="preserve"> okazało się tragicznym narzędziem, jedyne w czym podołało to tworzenie tabel i insert danych. 90% procedur, funkcji i </w:t>
      </w:r>
      <w:proofErr w:type="spellStart"/>
      <w:r>
        <w:t>triggerów</w:t>
      </w:r>
      <w:proofErr w:type="spellEnd"/>
      <w:r>
        <w:t xml:space="preserve"> nie została poprawnie przeprowadzona.</w:t>
      </w:r>
    </w:p>
    <w:p w14:paraId="67E744EE" w14:textId="71C20727" w:rsidR="002709A1" w:rsidRDefault="002709A1" w:rsidP="002709A1">
      <w:pPr>
        <w:pStyle w:val="Nagwek2"/>
        <w:ind w:left="360"/>
      </w:pPr>
      <w:r w:rsidRPr="002709A1">
        <w:t xml:space="preserve">10. </w:t>
      </w:r>
      <w:r w:rsidR="000E2ED0" w:rsidRPr="000E2ED0">
        <w:t>Działanie bazy na MS S</w:t>
      </w:r>
      <w:r w:rsidR="000E2ED0">
        <w:t>QL Server</w:t>
      </w:r>
    </w:p>
    <w:p w14:paraId="7BD3EF74" w14:textId="1E036876" w:rsidR="00CF018F" w:rsidRDefault="00CF018F" w:rsidP="00CF018F">
      <w:r>
        <w:t xml:space="preserve">MS SQL posiada dużo gorsze narzędzie z poziomu terminala. Skorzystam z programu </w:t>
      </w:r>
      <w:proofErr w:type="spellStart"/>
      <w:r>
        <w:t>DBeaver</w:t>
      </w:r>
      <w:proofErr w:type="spellEnd"/>
      <w:r>
        <w:t>:</w:t>
      </w:r>
    </w:p>
    <w:p w14:paraId="2526F801" w14:textId="2EF537DD" w:rsidR="00CF018F" w:rsidRDefault="00CF018F" w:rsidP="00CF018F">
      <w:r w:rsidRPr="00CF018F">
        <w:drawing>
          <wp:inline distT="0" distB="0" distL="0" distR="0" wp14:anchorId="106CF407" wp14:editId="6099C839">
            <wp:extent cx="5760720" cy="3681095"/>
            <wp:effectExtent l="0" t="0" r="0" b="0"/>
            <wp:docPr id="208161588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1588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1080" w14:textId="5A7A01B9" w:rsidR="004C5DD6" w:rsidRDefault="004C5DD6" w:rsidP="00CF018F">
      <w:r>
        <w:t>Tabele:</w:t>
      </w:r>
    </w:p>
    <w:p w14:paraId="5AB58790" w14:textId="6E84E9CD" w:rsidR="004C5DD6" w:rsidRDefault="004C5DD6" w:rsidP="00CF018F">
      <w:r w:rsidRPr="004C5DD6">
        <w:lastRenderedPageBreak/>
        <w:drawing>
          <wp:inline distT="0" distB="0" distL="0" distR="0" wp14:anchorId="7C0A4F6F" wp14:editId="5ACE45EB">
            <wp:extent cx="4801270" cy="3010320"/>
            <wp:effectExtent l="0" t="0" r="0" b="0"/>
            <wp:docPr id="84970128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01282" name="Obraz 1" descr="Obraz zawierający tekst, zrzut ekranu, oprogramowanie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FB37" w14:textId="2FA43EB6" w:rsidR="004C5DD6" w:rsidRDefault="004C5DD6" w:rsidP="00CF018F">
      <w:r>
        <w:t>Indeksy i procedury:</w:t>
      </w:r>
    </w:p>
    <w:p w14:paraId="54A16D26" w14:textId="2975FE76" w:rsidR="004C5DD6" w:rsidRDefault="004C5DD6" w:rsidP="00CF018F">
      <w:r w:rsidRPr="004C5DD6">
        <w:drawing>
          <wp:inline distT="0" distB="0" distL="0" distR="0" wp14:anchorId="2EAFBA1A" wp14:editId="045F88FF">
            <wp:extent cx="4077269" cy="5325218"/>
            <wp:effectExtent l="0" t="0" r="0" b="8890"/>
            <wp:docPr id="457880033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80033" name="Obraz 1" descr="Obraz zawierający tekst, zrzut ekranu, Czcionka, dokumen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855F" w14:textId="46D536A8" w:rsidR="004C5DD6" w:rsidRDefault="0099571F" w:rsidP="00CF018F">
      <w:r>
        <w:lastRenderedPageBreak/>
        <w:t xml:space="preserve">Próba usunięcia </w:t>
      </w:r>
      <w:proofErr w:type="spellStart"/>
      <w:r>
        <w:t>appointment</w:t>
      </w:r>
      <w:proofErr w:type="spellEnd"/>
      <w:r w:rsidR="004930DC">
        <w:t xml:space="preserve">(działający </w:t>
      </w:r>
      <w:proofErr w:type="spellStart"/>
      <w:r w:rsidR="004930DC">
        <w:t>trigger</w:t>
      </w:r>
      <w:proofErr w:type="spellEnd"/>
      <w:r w:rsidR="004930DC">
        <w:t>)</w:t>
      </w:r>
      <w:r>
        <w:t>:</w:t>
      </w:r>
    </w:p>
    <w:p w14:paraId="63BF2924" w14:textId="6232AD03" w:rsidR="0099571F" w:rsidRDefault="0099571F" w:rsidP="00CF018F">
      <w:r w:rsidRPr="0099571F">
        <w:drawing>
          <wp:inline distT="0" distB="0" distL="0" distR="0" wp14:anchorId="4D2429D3" wp14:editId="0388A724">
            <wp:extent cx="5496692" cy="2067213"/>
            <wp:effectExtent l="0" t="0" r="8890" b="9525"/>
            <wp:docPr id="20000996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9968" name="Obraz 1" descr="Obraz zawierający tekst, zrzut ekranu, oprogramowanie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CCCF" w14:textId="778DF574" w:rsidR="004930DC" w:rsidRDefault="004930DC" w:rsidP="00CF018F">
      <w:r>
        <w:t xml:space="preserve">Brak </w:t>
      </w:r>
      <w:proofErr w:type="spellStart"/>
      <w:r>
        <w:t>autoincrementu</w:t>
      </w:r>
      <w:proofErr w:type="spellEnd"/>
      <w:r>
        <w:t xml:space="preserve"> id (trzeba było dodać </w:t>
      </w:r>
      <w:proofErr w:type="spellStart"/>
      <w:r>
        <w:t>identity</w:t>
      </w:r>
      <w:proofErr w:type="spellEnd"/>
      <w:r>
        <w:t>(1,1), co spowodowało potrzebę usunięcia ze skryptu id insertów:</w:t>
      </w:r>
    </w:p>
    <w:p w14:paraId="4E64DE75" w14:textId="2E28DDDB" w:rsidR="004930DC" w:rsidRPr="00CF018F" w:rsidRDefault="004930DC" w:rsidP="00CF018F">
      <w:r w:rsidRPr="004930DC">
        <w:drawing>
          <wp:inline distT="0" distB="0" distL="0" distR="0" wp14:anchorId="70D3E4E3" wp14:editId="12D91FAC">
            <wp:extent cx="5344271" cy="1762371"/>
            <wp:effectExtent l="0" t="0" r="8890" b="9525"/>
            <wp:docPr id="6419120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1208" name="Obraz 1" descr="Obraz zawierający tekst, zrzut ekranu, Czcionka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9DD4" w14:textId="3C4FFA5F" w:rsidR="00EF7D73" w:rsidRDefault="00B236EF" w:rsidP="001321B6">
      <w:r>
        <w:t>Błąd przy próbie dodania leku:</w:t>
      </w:r>
    </w:p>
    <w:p w14:paraId="0A66768A" w14:textId="530BA1D3" w:rsidR="00B236EF" w:rsidRDefault="00B236EF" w:rsidP="001321B6">
      <w:r w:rsidRPr="00B236EF">
        <w:drawing>
          <wp:inline distT="0" distB="0" distL="0" distR="0" wp14:anchorId="004BED1B" wp14:editId="04043A5D">
            <wp:extent cx="5429250" cy="1331579"/>
            <wp:effectExtent l="0" t="0" r="0" b="2540"/>
            <wp:docPr id="81194516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45165" name="Obraz 1" descr="Obraz zawierający tekst, zrzut ekranu, Czcionka, lini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4900" cy="13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FBDF" w14:textId="570F2864" w:rsidR="00B236EF" w:rsidRDefault="00B236EF" w:rsidP="001321B6">
      <w:r>
        <w:t>Wygenerowana procedura miała błędy. Po poprawie:</w:t>
      </w:r>
    </w:p>
    <w:p w14:paraId="7ABB59C5" w14:textId="7E11AF71" w:rsidR="00B236EF" w:rsidRDefault="00B236EF" w:rsidP="001321B6">
      <w:r w:rsidRPr="00B236EF">
        <w:lastRenderedPageBreak/>
        <w:drawing>
          <wp:inline distT="0" distB="0" distL="0" distR="0" wp14:anchorId="0784822F" wp14:editId="5C533E1E">
            <wp:extent cx="4333875" cy="2057020"/>
            <wp:effectExtent l="0" t="0" r="0" b="635"/>
            <wp:docPr id="12243514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514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6566" cy="205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7C61" w14:textId="658522D9" w:rsidR="00422F87" w:rsidRDefault="00422F87" w:rsidP="001321B6">
      <w:r>
        <w:t>Wizyty danego pacjenta:</w:t>
      </w:r>
    </w:p>
    <w:p w14:paraId="19957257" w14:textId="69286BE7" w:rsidR="00422F87" w:rsidRDefault="00422F87" w:rsidP="001321B6">
      <w:r w:rsidRPr="00422F87">
        <w:drawing>
          <wp:inline distT="0" distB="0" distL="0" distR="0" wp14:anchorId="4EC07E52" wp14:editId="2540F9B0">
            <wp:extent cx="5760720" cy="1094740"/>
            <wp:effectExtent l="0" t="0" r="0" b="0"/>
            <wp:docPr id="122840544" name="Obraz 1" descr="Obraz zawierający tekst, zrzut ekranu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544" name="Obraz 1" descr="Obraz zawierający tekst, zrzut ekranu, oprogramowanie, lini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D0B7" w14:textId="2BD2E0A2" w:rsidR="00422F87" w:rsidRDefault="00422F87" w:rsidP="001321B6">
      <w:r>
        <w:t>Dostępni doktorzy:</w:t>
      </w:r>
    </w:p>
    <w:p w14:paraId="2FAC96A0" w14:textId="41A4F66E" w:rsidR="00422F87" w:rsidRDefault="00422F87" w:rsidP="001321B6">
      <w:r w:rsidRPr="00422F87">
        <w:drawing>
          <wp:inline distT="0" distB="0" distL="0" distR="0" wp14:anchorId="708EAFFA" wp14:editId="1556C8D1">
            <wp:extent cx="5760720" cy="1562735"/>
            <wp:effectExtent l="0" t="0" r="0" b="0"/>
            <wp:docPr id="106278559" name="Obraz 1" descr="Obraz zawierający tekst, linia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8559" name="Obraz 1" descr="Obraz zawierający tekst, linia, Czcionka, oprogramowani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000D" w14:textId="152E0C81" w:rsidR="00422F87" w:rsidRDefault="00422F87" w:rsidP="001321B6">
      <w:r>
        <w:t>Dodawanie specjalizacji doktorowi:</w:t>
      </w:r>
    </w:p>
    <w:p w14:paraId="2847F100" w14:textId="604F5C1E" w:rsidR="00422F87" w:rsidRDefault="00422F87" w:rsidP="001321B6">
      <w:r w:rsidRPr="00422F87">
        <w:drawing>
          <wp:inline distT="0" distB="0" distL="0" distR="0" wp14:anchorId="2D0B9E59" wp14:editId="6AF551C8">
            <wp:extent cx="5760720" cy="1699895"/>
            <wp:effectExtent l="0" t="0" r="0" b="0"/>
            <wp:docPr id="34494082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082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0CB1" w14:textId="633D18D4" w:rsidR="00422F87" w:rsidRDefault="009E64D1" w:rsidP="001321B6">
      <w:r>
        <w:t>Dodanie leku:</w:t>
      </w:r>
    </w:p>
    <w:p w14:paraId="0C88E78E" w14:textId="27748788" w:rsidR="009E64D1" w:rsidRDefault="009E64D1" w:rsidP="001321B6">
      <w:r w:rsidRPr="009E64D1">
        <w:lastRenderedPageBreak/>
        <w:drawing>
          <wp:inline distT="0" distB="0" distL="0" distR="0" wp14:anchorId="3C803C94" wp14:editId="19A47A89">
            <wp:extent cx="5649113" cy="3019846"/>
            <wp:effectExtent l="0" t="0" r="8890" b="9525"/>
            <wp:docPr id="1443115675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15675" name="Obraz 1" descr="Obraz zawierający tekst, zrzut ekranu, oprogramowanie, numer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68AC" w14:textId="7191DE60" w:rsidR="009E64D1" w:rsidRDefault="009E64D1" w:rsidP="001321B6">
      <w:r>
        <w:t>Tworzenie recepty:</w:t>
      </w:r>
    </w:p>
    <w:p w14:paraId="7EDAF2BF" w14:textId="77336992" w:rsidR="009E64D1" w:rsidRPr="001321B6" w:rsidRDefault="009E64D1" w:rsidP="001321B6">
      <w:r w:rsidRPr="009E64D1">
        <w:drawing>
          <wp:inline distT="0" distB="0" distL="0" distR="0" wp14:anchorId="0A65F037" wp14:editId="5A4B5388">
            <wp:extent cx="5760720" cy="1782445"/>
            <wp:effectExtent l="0" t="0" r="0" b="8255"/>
            <wp:docPr id="888540624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40624" name="Obraz 1" descr="Obraz zawierający tekst, Czcionka, linia, numer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8333" w14:textId="343CAEC8" w:rsidR="000E2ED0" w:rsidRDefault="001321B6" w:rsidP="001321B6">
      <w:pPr>
        <w:pStyle w:val="Nagwek2"/>
      </w:pPr>
      <w:r>
        <w:t>Bibliografia:</w:t>
      </w:r>
    </w:p>
    <w:p w14:paraId="773C9E93" w14:textId="762DD6B6" w:rsidR="001321B6" w:rsidRDefault="001321B6">
      <w:hyperlink r:id="rId52" w:history="1">
        <w:r w:rsidRPr="00354A66">
          <w:rPr>
            <w:rStyle w:val="Hipercze"/>
          </w:rPr>
          <w:t>https://www.postgresql.org/docs/current/xfunc.html</w:t>
        </w:r>
      </w:hyperlink>
    </w:p>
    <w:p w14:paraId="51F7F2D7" w14:textId="2105429C" w:rsidR="001321B6" w:rsidRDefault="0083164A">
      <w:hyperlink r:id="rId53" w:history="1">
        <w:r w:rsidRPr="00354A66">
          <w:rPr>
            <w:rStyle w:val="Hipercze"/>
          </w:rPr>
          <w:t>https://www.geeksforgeeks.org/difference-between-trigger-and-procedure-in-dbms/</w:t>
        </w:r>
      </w:hyperlink>
    </w:p>
    <w:p w14:paraId="77E1E7B7" w14:textId="650A929E" w:rsidR="0083164A" w:rsidRDefault="0083164A">
      <w:hyperlink r:id="rId54" w:history="1">
        <w:r w:rsidRPr="00354A66">
          <w:rPr>
            <w:rStyle w:val="Hipercze"/>
          </w:rPr>
          <w:t>https://www.geeksforgeeks.org/difference-between-function-and-procedure/</w:t>
        </w:r>
      </w:hyperlink>
    </w:p>
    <w:p w14:paraId="688C1B68" w14:textId="0F598956" w:rsidR="0083164A" w:rsidRDefault="0056646A">
      <w:hyperlink r:id="rId55" w:history="1">
        <w:r w:rsidRPr="00D43E55">
          <w:rPr>
            <w:rStyle w:val="Hipercze"/>
          </w:rPr>
          <w:t>https://neon.tech/postgresql/postgresql-triggers</w:t>
        </w:r>
      </w:hyperlink>
    </w:p>
    <w:p w14:paraId="0CCB5404" w14:textId="567574DA" w:rsidR="0056646A" w:rsidRDefault="008934CD">
      <w:hyperlink r:id="rId56" w:anchor="BACKUP-DUMP-RESTORE" w:history="1">
        <w:r w:rsidRPr="006679A7">
          <w:rPr>
            <w:rStyle w:val="Hipercze"/>
          </w:rPr>
          <w:t>https://www.postgresql.org/docs/current/backup-dump.html#BACKUP-DUMP-RESTORE</w:t>
        </w:r>
      </w:hyperlink>
    </w:p>
    <w:p w14:paraId="04C87BCB" w14:textId="55208062" w:rsidR="008934CD" w:rsidRDefault="005F03AF">
      <w:hyperlink r:id="rId57" w:history="1">
        <w:r w:rsidRPr="006679A7">
          <w:rPr>
            <w:rStyle w:val="Hipercze"/>
          </w:rPr>
          <w:t>https://dev.to/mdarifulhaque/how-to-backup-a-postgresql-database-in-docker-step-by-step-guide-cp2</w:t>
        </w:r>
      </w:hyperlink>
    </w:p>
    <w:p w14:paraId="41BC2C46" w14:textId="261119F7" w:rsidR="005F03AF" w:rsidRDefault="005F03AF">
      <w:hyperlink r:id="rId58" w:history="1">
        <w:r w:rsidRPr="006679A7">
          <w:rPr>
            <w:rStyle w:val="Hipercze"/>
          </w:rPr>
          <w:t>https://forums.docker.com/t/postgresql-backup-and-restore-with-powershell/32125</w:t>
        </w:r>
      </w:hyperlink>
    </w:p>
    <w:p w14:paraId="21C8429D" w14:textId="086CC546" w:rsidR="005F03AF" w:rsidRPr="002709A1" w:rsidRDefault="00076330">
      <w:hyperlink r:id="rId59" w:history="1">
        <w:r w:rsidRPr="002709A1">
          <w:rPr>
            <w:rStyle w:val="Hipercze"/>
          </w:rPr>
          <w:t>https://github.com/citusdata/pg_cron</w:t>
        </w:r>
      </w:hyperlink>
    </w:p>
    <w:p w14:paraId="6C9BC258" w14:textId="0C7E4CF2" w:rsidR="00076330" w:rsidRPr="002709A1" w:rsidRDefault="002709A1">
      <w:hyperlink r:id="rId60" w:history="1">
        <w:r w:rsidRPr="002709A1">
          <w:rPr>
            <w:rStyle w:val="Hipercze"/>
          </w:rPr>
          <w:t>https://medium.com/@seventech</w:t>
        </w:r>
        <w:r w:rsidRPr="002709A1">
          <w:rPr>
            <w:rStyle w:val="Hipercze"/>
          </w:rPr>
          <w:t>n</w:t>
        </w:r>
        <w:r w:rsidRPr="002709A1">
          <w:rPr>
            <w:rStyle w:val="Hipercze"/>
          </w:rPr>
          <w:t>ologiescloud/local-sqlserver-database-via-docker-compose-the-ultimate-guide-f1d9f0ac1354</w:t>
        </w:r>
      </w:hyperlink>
    </w:p>
    <w:p w14:paraId="2AF8C107" w14:textId="045EF1D2" w:rsidR="002709A1" w:rsidRPr="000C3EAA" w:rsidRDefault="000C3EAA">
      <w:hyperlink r:id="rId61" w:history="1">
        <w:r w:rsidRPr="000C3EAA">
          <w:rPr>
            <w:rStyle w:val="Hipercze"/>
          </w:rPr>
          <w:t>https://khalidabuhakmeh.com/running-sql-server-queries-in-docker</w:t>
        </w:r>
      </w:hyperlink>
    </w:p>
    <w:p w14:paraId="711C8725" w14:textId="4D3FDF79" w:rsidR="000C3EAA" w:rsidRPr="000C3EAA" w:rsidRDefault="000C3EAA">
      <w:hyperlink r:id="rId62" w:history="1">
        <w:r w:rsidRPr="000C3EAA">
          <w:rPr>
            <w:rStyle w:val="Hipercze"/>
          </w:rPr>
          <w:t>https://stackoverflow.com/questions/71688125/odbc-driver-18-for-sql-serverssl-provider-error1416f086</w:t>
        </w:r>
      </w:hyperlink>
    </w:p>
    <w:p w14:paraId="023C108E" w14:textId="77777777" w:rsidR="000C3EAA" w:rsidRPr="000C3EAA" w:rsidRDefault="000C3EAA"/>
    <w:p w14:paraId="3E23742E" w14:textId="77777777" w:rsidR="000C3EAA" w:rsidRPr="000C3EAA" w:rsidRDefault="000C3EAA"/>
    <w:p w14:paraId="62216B36" w14:textId="77777777" w:rsidR="000C3EAA" w:rsidRPr="000C3EAA" w:rsidRDefault="000C3EAA"/>
    <w:sectPr w:rsidR="000C3EAA" w:rsidRPr="000C3E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E1260"/>
    <w:multiLevelType w:val="hybridMultilevel"/>
    <w:tmpl w:val="9418D8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F65B8"/>
    <w:multiLevelType w:val="hybridMultilevel"/>
    <w:tmpl w:val="7ED89A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220DD"/>
    <w:multiLevelType w:val="hybridMultilevel"/>
    <w:tmpl w:val="84F057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1C47C3"/>
    <w:multiLevelType w:val="hybridMultilevel"/>
    <w:tmpl w:val="40F68F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46DA2"/>
    <w:multiLevelType w:val="hybridMultilevel"/>
    <w:tmpl w:val="AF142DFA"/>
    <w:lvl w:ilvl="0" w:tplc="A7A4CC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8549B1"/>
    <w:multiLevelType w:val="hybridMultilevel"/>
    <w:tmpl w:val="A1E8E462"/>
    <w:lvl w:ilvl="0" w:tplc="849A75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BC5596"/>
    <w:multiLevelType w:val="hybridMultilevel"/>
    <w:tmpl w:val="EA149348"/>
    <w:lvl w:ilvl="0" w:tplc="FEFE08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6031120">
    <w:abstractNumId w:val="0"/>
  </w:num>
  <w:num w:numId="2" w16cid:durableId="1171483723">
    <w:abstractNumId w:val="2"/>
  </w:num>
  <w:num w:numId="3" w16cid:durableId="179396021">
    <w:abstractNumId w:val="3"/>
  </w:num>
  <w:num w:numId="4" w16cid:durableId="662665368">
    <w:abstractNumId w:val="5"/>
  </w:num>
  <w:num w:numId="5" w16cid:durableId="199981907">
    <w:abstractNumId w:val="6"/>
  </w:num>
  <w:num w:numId="6" w16cid:durableId="597836646">
    <w:abstractNumId w:val="4"/>
  </w:num>
  <w:num w:numId="7" w16cid:durableId="376973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ED0"/>
    <w:rsid w:val="00076330"/>
    <w:rsid w:val="000C3EAA"/>
    <w:rsid w:val="000E2ED0"/>
    <w:rsid w:val="000F01E8"/>
    <w:rsid w:val="0012637D"/>
    <w:rsid w:val="001321B6"/>
    <w:rsid w:val="001560DA"/>
    <w:rsid w:val="00257F14"/>
    <w:rsid w:val="002620EA"/>
    <w:rsid w:val="002709A1"/>
    <w:rsid w:val="002E2D07"/>
    <w:rsid w:val="002E3504"/>
    <w:rsid w:val="003B4426"/>
    <w:rsid w:val="00422F87"/>
    <w:rsid w:val="0047146E"/>
    <w:rsid w:val="00477631"/>
    <w:rsid w:val="004930DC"/>
    <w:rsid w:val="004C5DD6"/>
    <w:rsid w:val="004E462E"/>
    <w:rsid w:val="0052572D"/>
    <w:rsid w:val="00563ACE"/>
    <w:rsid w:val="0056646A"/>
    <w:rsid w:val="005971F5"/>
    <w:rsid w:val="005B164E"/>
    <w:rsid w:val="005F03AF"/>
    <w:rsid w:val="00663191"/>
    <w:rsid w:val="006657D5"/>
    <w:rsid w:val="006A67E1"/>
    <w:rsid w:val="00707B56"/>
    <w:rsid w:val="00735BFB"/>
    <w:rsid w:val="007F1D7C"/>
    <w:rsid w:val="00821E23"/>
    <w:rsid w:val="0083164A"/>
    <w:rsid w:val="0088435D"/>
    <w:rsid w:val="008934CD"/>
    <w:rsid w:val="008C0661"/>
    <w:rsid w:val="008D4573"/>
    <w:rsid w:val="008E60D3"/>
    <w:rsid w:val="00913F33"/>
    <w:rsid w:val="00956CA4"/>
    <w:rsid w:val="0099571F"/>
    <w:rsid w:val="009D4B82"/>
    <w:rsid w:val="009E64D1"/>
    <w:rsid w:val="00AC3896"/>
    <w:rsid w:val="00AF23D5"/>
    <w:rsid w:val="00B236EF"/>
    <w:rsid w:val="00B5336C"/>
    <w:rsid w:val="00B97078"/>
    <w:rsid w:val="00C21C7B"/>
    <w:rsid w:val="00CF018F"/>
    <w:rsid w:val="00D05799"/>
    <w:rsid w:val="00D21E17"/>
    <w:rsid w:val="00D33689"/>
    <w:rsid w:val="00D6629A"/>
    <w:rsid w:val="00ED7246"/>
    <w:rsid w:val="00EF7D73"/>
    <w:rsid w:val="00F5351D"/>
    <w:rsid w:val="00F57B10"/>
    <w:rsid w:val="00F8098F"/>
    <w:rsid w:val="00FF1807"/>
    <w:rsid w:val="00FF5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741E6"/>
  <w15:chartTrackingRefBased/>
  <w15:docId w15:val="{79B77447-5EBE-4259-B09E-3D4DFB9CB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E2E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E2E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E2E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E2E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E2E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E2E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E2E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E2E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E2E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E2E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0E2E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E2E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E2ED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E2ED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E2ED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E2ED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E2ED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E2ED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0E2E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E2E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E2E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0E2E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0E2E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0E2ED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0E2ED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0E2ED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E2E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E2ED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0E2ED0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1321B6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321B6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132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735BF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7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chatgpt.com/share/672388f0-1b74-8011-b355-20cf021c8871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neon.tech/postgresql/postgresql-triggers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enterprisedb.com/blog/microsoft-sql-server-mssql-vs-postgresql-comparison-details-what-differences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geeksforgeeks.org/difference-between-trigger-and-procedure-in-dbms/" TargetMode="External"/><Relationship Id="rId58" Type="http://schemas.openxmlformats.org/officeDocument/2006/relationships/hyperlink" Target="https://forums.docker.com/t/postgresql-backup-and-restore-with-powershell/32125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khalidabuhakmeh.com/running-sql-server-queries-in-docker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diffchecker.com/RExtzkyV/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postgresql.org/docs/current/backup-dump.html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www.sqlines.com/online" TargetMode="External"/><Relationship Id="rId46" Type="http://schemas.openxmlformats.org/officeDocument/2006/relationships/image" Target="media/image37.png"/><Relationship Id="rId59" Type="http://schemas.openxmlformats.org/officeDocument/2006/relationships/hyperlink" Target="https://github.com/citusdata/pg_cron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hyperlink" Target="https://www.geeksforgeeks.org/difference-between-function-and-procedure/" TargetMode="External"/><Relationship Id="rId62" Type="http://schemas.openxmlformats.org/officeDocument/2006/relationships/hyperlink" Target="https://stackoverflow.com/questions/71688125/odbc-driver-18-for-sql-serverssl-provider-error1416f08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hyperlink" Target="https://dev.to/mdarifulhaque/how-to-backup-a-postgresql-database-in-docker-step-by-step-guide-cp2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5.png"/><Relationship Id="rId52" Type="http://schemas.openxmlformats.org/officeDocument/2006/relationships/hyperlink" Target="https://www.postgresql.org/docs/current/xfunc.html" TargetMode="External"/><Relationship Id="rId60" Type="http://schemas.openxmlformats.org/officeDocument/2006/relationships/hyperlink" Target="https://medium.com/@seventechnologiescloud/local-sqlserver-database-via-docker-compose-the-ultimate-guide-f1d9f0ac135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3DF43-F4E9-43D1-AD22-7536A722B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1650</Words>
  <Characters>9904</Characters>
  <Application>Microsoft Office Word</Application>
  <DocSecurity>0</DocSecurity>
  <Lines>82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Ankiersztajn Michał (STUD)</dc:creator>
  <cp:keywords/>
  <dc:description/>
  <cp:lastModifiedBy>Ankiersztajn Michał (STUD)</cp:lastModifiedBy>
  <cp:revision>15</cp:revision>
  <cp:lastPrinted>2024-10-31T15:30:00Z</cp:lastPrinted>
  <dcterms:created xsi:type="dcterms:W3CDTF">2024-10-24T13:49:00Z</dcterms:created>
  <dcterms:modified xsi:type="dcterms:W3CDTF">2024-10-31T15:35:00Z</dcterms:modified>
</cp:coreProperties>
</file>