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D7F" w:rsidRDefault="00A15D7F" w:rsidP="000A38A7">
      <w:pPr>
        <w:jc w:val="both"/>
        <w:rPr>
          <w:sz w:val="26"/>
          <w:szCs w:val="26"/>
        </w:rPr>
      </w:pPr>
      <w:r w:rsidRPr="00A15D7F">
        <w:rPr>
          <w:rFonts w:ascii="Times New Roman" w:hAnsi="Times New Roman" w:cs="Times New Roman"/>
          <w:color w:val="000000"/>
          <w:sz w:val="26"/>
          <w:szCs w:val="26"/>
        </w:rPr>
        <w:t>2.1. Строк дії повноважень правління – 2 роки, але не менше, ніж до проведення чергових загальних зборів Об’єднання</w:t>
      </w:r>
      <w:r>
        <w:rPr>
          <w:sz w:val="26"/>
          <w:szCs w:val="26"/>
        </w:rPr>
        <w:t xml:space="preserve">. </w:t>
      </w:r>
    </w:p>
    <w:p w:rsidR="00A15D7F" w:rsidRPr="005D2661" w:rsidRDefault="00A15D7F" w:rsidP="005D2661">
      <w:pPr>
        <w:spacing w:after="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5D2661">
        <w:rPr>
          <w:rFonts w:ascii="Times New Roman" w:hAnsi="Times New Roman" w:cs="Times New Roman"/>
          <w:color w:val="FF0000"/>
          <w:sz w:val="26"/>
          <w:szCs w:val="26"/>
        </w:rPr>
        <w:t xml:space="preserve">Строк дії правління 1 рік відповідно до Статуту, який є </w:t>
      </w:r>
      <w:r w:rsidR="005D2661">
        <w:rPr>
          <w:rFonts w:ascii="Times New Roman" w:hAnsi="Times New Roman" w:cs="Times New Roman"/>
          <w:color w:val="FF0000"/>
          <w:sz w:val="26"/>
          <w:szCs w:val="26"/>
        </w:rPr>
        <w:t>Г</w:t>
      </w:r>
      <w:r w:rsidRPr="005D2661">
        <w:rPr>
          <w:rFonts w:ascii="Times New Roman" w:hAnsi="Times New Roman" w:cs="Times New Roman"/>
          <w:color w:val="FF0000"/>
          <w:sz w:val="26"/>
          <w:szCs w:val="26"/>
        </w:rPr>
        <w:t>оловним над Положенням.</w:t>
      </w:r>
    </w:p>
    <w:p w:rsidR="00A15D7F" w:rsidRPr="005D2661" w:rsidRDefault="00A15D7F" w:rsidP="005D2661">
      <w:pPr>
        <w:spacing w:after="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5D2661">
        <w:rPr>
          <w:rFonts w:ascii="Times New Roman" w:hAnsi="Times New Roman" w:cs="Times New Roman"/>
          <w:color w:val="FF0000"/>
          <w:sz w:val="26"/>
          <w:szCs w:val="26"/>
        </w:rPr>
        <w:t xml:space="preserve">Якщо правління себе за рік зарекомендує, значить йому і продовжать строк </w:t>
      </w:r>
      <w:r w:rsidR="005D2661">
        <w:rPr>
          <w:rFonts w:ascii="Times New Roman" w:hAnsi="Times New Roman" w:cs="Times New Roman"/>
          <w:color w:val="FF0000"/>
          <w:sz w:val="26"/>
          <w:szCs w:val="26"/>
        </w:rPr>
        <w:t xml:space="preserve">правління. Проте, </w:t>
      </w:r>
      <w:r w:rsidRPr="005D2661">
        <w:rPr>
          <w:rFonts w:ascii="Times New Roman" w:hAnsi="Times New Roman" w:cs="Times New Roman"/>
          <w:color w:val="FF0000"/>
          <w:sz w:val="26"/>
          <w:szCs w:val="26"/>
        </w:rPr>
        <w:t xml:space="preserve">для інших мешканців буде можливість бути обраними в правління, та не чекати 2 роки </w:t>
      </w:r>
      <w:r w:rsidR="005D2661">
        <w:rPr>
          <w:rFonts w:ascii="Times New Roman" w:hAnsi="Times New Roman" w:cs="Times New Roman"/>
          <w:color w:val="FF0000"/>
          <w:sz w:val="26"/>
          <w:szCs w:val="26"/>
        </w:rPr>
        <w:t>пе</w:t>
      </w:r>
      <w:r w:rsidRPr="005D2661">
        <w:rPr>
          <w:rFonts w:ascii="Times New Roman" w:hAnsi="Times New Roman" w:cs="Times New Roman"/>
          <w:color w:val="FF0000"/>
          <w:sz w:val="26"/>
          <w:szCs w:val="26"/>
        </w:rPr>
        <w:t xml:space="preserve">реобрання. </w:t>
      </w:r>
    </w:p>
    <w:p w:rsidR="00A15D7F" w:rsidRDefault="00A15D7F" w:rsidP="000A38A7">
      <w:pPr>
        <w:jc w:val="both"/>
        <w:rPr>
          <w:color w:val="FF0000"/>
          <w:sz w:val="26"/>
          <w:szCs w:val="26"/>
        </w:rPr>
      </w:pPr>
    </w:p>
    <w:p w:rsidR="00A15D7F" w:rsidRDefault="00A15D7F" w:rsidP="000A38A7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2.2. До складу правління обираються переважно співвласники Об’єднання за власним бажанням. До </w:t>
      </w:r>
      <w:proofErr w:type="spellStart"/>
      <w:r>
        <w:rPr>
          <w:sz w:val="26"/>
          <w:szCs w:val="26"/>
        </w:rPr>
        <w:t>членов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правления</w:t>
      </w:r>
      <w:proofErr w:type="spellEnd"/>
      <w:r>
        <w:rPr>
          <w:sz w:val="26"/>
          <w:szCs w:val="26"/>
        </w:rPr>
        <w:t xml:space="preserve"> можуть бути запропоновані кандидатури членів родини співвласника, які зареєстровані та проживають у будинку. Перевага надається особам, які мають вищу освіту та досвід роботи, який може бути використаний на потребу Об’єднання. </w:t>
      </w:r>
    </w:p>
    <w:p w:rsidR="00A15D7F" w:rsidRDefault="00A15D7F" w:rsidP="000A38A7">
      <w:pPr>
        <w:pStyle w:val="Default"/>
        <w:jc w:val="both"/>
        <w:rPr>
          <w:sz w:val="26"/>
          <w:szCs w:val="26"/>
        </w:rPr>
      </w:pPr>
    </w:p>
    <w:p w:rsidR="009B1595" w:rsidRPr="009B1595" w:rsidRDefault="00A15D7F" w:rsidP="000A38A7">
      <w:pPr>
        <w:pStyle w:val="Default"/>
        <w:jc w:val="both"/>
        <w:rPr>
          <w:color w:val="FF0000"/>
          <w:sz w:val="26"/>
          <w:szCs w:val="26"/>
        </w:rPr>
      </w:pPr>
      <w:r w:rsidRPr="009B1595">
        <w:rPr>
          <w:color w:val="FF0000"/>
          <w:sz w:val="26"/>
          <w:szCs w:val="26"/>
        </w:rPr>
        <w:t xml:space="preserve">Відсутнє обмеження </w:t>
      </w:r>
      <w:r w:rsidR="009B1595" w:rsidRPr="009B1595">
        <w:rPr>
          <w:color w:val="FF0000"/>
          <w:sz w:val="26"/>
          <w:szCs w:val="26"/>
        </w:rPr>
        <w:t xml:space="preserve">скільки членів з однієї родини можуть бути обрані в правління – </w:t>
      </w:r>
      <w:r w:rsidR="009B1595">
        <w:rPr>
          <w:color w:val="FF0000"/>
          <w:sz w:val="26"/>
          <w:szCs w:val="26"/>
        </w:rPr>
        <w:t>повинно б</w:t>
      </w:r>
      <w:r w:rsidR="009B1595" w:rsidRPr="009B1595">
        <w:rPr>
          <w:color w:val="FF0000"/>
          <w:sz w:val="26"/>
          <w:szCs w:val="26"/>
        </w:rPr>
        <w:t xml:space="preserve">ути не більше </w:t>
      </w:r>
      <w:r w:rsidR="009B1595">
        <w:rPr>
          <w:color w:val="FF0000"/>
          <w:sz w:val="26"/>
          <w:szCs w:val="26"/>
        </w:rPr>
        <w:t>О</w:t>
      </w:r>
      <w:r w:rsidR="009B1595" w:rsidRPr="009B1595">
        <w:rPr>
          <w:color w:val="FF0000"/>
          <w:sz w:val="26"/>
          <w:szCs w:val="26"/>
        </w:rPr>
        <w:t xml:space="preserve">дного. </w:t>
      </w:r>
    </w:p>
    <w:p w:rsidR="00A15D7F" w:rsidRDefault="009B1595" w:rsidP="000A38A7">
      <w:pPr>
        <w:pStyle w:val="Default"/>
        <w:jc w:val="both"/>
        <w:rPr>
          <w:color w:val="FF0000"/>
          <w:sz w:val="26"/>
          <w:szCs w:val="26"/>
        </w:rPr>
      </w:pPr>
      <w:r>
        <w:rPr>
          <w:sz w:val="26"/>
          <w:szCs w:val="26"/>
        </w:rPr>
        <w:t>Перевага надається особам, які мають вищу освіту та досвід роботи</w:t>
      </w:r>
      <w:r w:rsidRPr="009B1595">
        <w:rPr>
          <w:color w:val="FF0000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 xml:space="preserve">….. </w:t>
      </w:r>
      <w:r w:rsidRPr="009B1595">
        <w:rPr>
          <w:color w:val="FF0000"/>
          <w:sz w:val="26"/>
          <w:szCs w:val="26"/>
        </w:rPr>
        <w:t xml:space="preserve">Ким надається перевага - ? Не прописана процедура хто приймає заявки від кандидатів та вирішує, які саме кандидати потраплять в лист голосування на загальних зборах. </w:t>
      </w:r>
      <w:proofErr w:type="spellStart"/>
      <w:r w:rsidRPr="009B1595">
        <w:rPr>
          <w:color w:val="FF0000"/>
          <w:sz w:val="26"/>
          <w:szCs w:val="26"/>
        </w:rPr>
        <w:t>Логічно</w:t>
      </w:r>
      <w:proofErr w:type="spellEnd"/>
      <w:r w:rsidRPr="009B1595">
        <w:rPr>
          <w:color w:val="FF0000"/>
          <w:sz w:val="26"/>
          <w:szCs w:val="26"/>
        </w:rPr>
        <w:t>, що всі подані кандидати повинні мати рівні права</w:t>
      </w:r>
      <w:r>
        <w:rPr>
          <w:color w:val="FF0000"/>
          <w:sz w:val="26"/>
          <w:szCs w:val="26"/>
        </w:rPr>
        <w:t xml:space="preserve"> </w:t>
      </w:r>
      <w:r w:rsidRPr="009B1595">
        <w:rPr>
          <w:color w:val="FF0000"/>
          <w:sz w:val="26"/>
          <w:szCs w:val="26"/>
        </w:rPr>
        <w:t>бути обраними</w:t>
      </w:r>
      <w:r>
        <w:rPr>
          <w:color w:val="FF0000"/>
          <w:sz w:val="26"/>
          <w:szCs w:val="26"/>
        </w:rPr>
        <w:t xml:space="preserve"> до правління. </w:t>
      </w:r>
    </w:p>
    <w:p w:rsidR="00062442" w:rsidRDefault="00062442" w:rsidP="000A38A7">
      <w:pPr>
        <w:pStyle w:val="Default"/>
        <w:jc w:val="both"/>
      </w:pPr>
    </w:p>
    <w:p w:rsidR="00A15D7F" w:rsidRDefault="00A15D7F" w:rsidP="000A38A7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3.3. Члени правління не можуть одночасно бути членами ревізійної комісії або представниками від Об’єднання, яких обрано відповідно до частини десятої статті 10 ЗУ «Про ОСББ» (далі -представники). </w:t>
      </w:r>
    </w:p>
    <w:p w:rsidR="00062442" w:rsidRDefault="00062442" w:rsidP="000A38A7">
      <w:pPr>
        <w:pStyle w:val="Default"/>
        <w:jc w:val="both"/>
        <w:rPr>
          <w:sz w:val="26"/>
          <w:szCs w:val="26"/>
        </w:rPr>
      </w:pPr>
    </w:p>
    <w:p w:rsidR="00062442" w:rsidRPr="00062442" w:rsidRDefault="00062442" w:rsidP="00062442">
      <w:pPr>
        <w:pStyle w:val="Default"/>
        <w:jc w:val="both"/>
        <w:rPr>
          <w:color w:val="FF0000"/>
          <w:sz w:val="26"/>
          <w:szCs w:val="26"/>
        </w:rPr>
      </w:pPr>
      <w:r w:rsidRPr="00062442">
        <w:rPr>
          <w:color w:val="FF0000"/>
          <w:sz w:val="26"/>
          <w:szCs w:val="26"/>
        </w:rPr>
        <w:t xml:space="preserve">Відсутнє обмеження - Члени правління не можуть бути працівниками Об’єднання, бути в штаті працівників, заключати з Об’єднанням </w:t>
      </w:r>
      <w:proofErr w:type="spellStart"/>
      <w:r w:rsidRPr="00062442">
        <w:rPr>
          <w:color w:val="FF0000"/>
          <w:sz w:val="26"/>
          <w:szCs w:val="26"/>
        </w:rPr>
        <w:t>договора</w:t>
      </w:r>
      <w:proofErr w:type="spellEnd"/>
      <w:r w:rsidRPr="00062442">
        <w:rPr>
          <w:color w:val="FF0000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 xml:space="preserve">цивільно-правового характеру. Тобто не можна бути в правлінні та працювати бухгалтером, сантехніком в ОСББ. </w:t>
      </w:r>
    </w:p>
    <w:p w:rsidR="00A15D7F" w:rsidRDefault="00A15D7F" w:rsidP="000A38A7">
      <w:pPr>
        <w:pStyle w:val="Default"/>
        <w:jc w:val="both"/>
        <w:rPr>
          <w:sz w:val="26"/>
          <w:szCs w:val="26"/>
        </w:rPr>
      </w:pPr>
    </w:p>
    <w:p w:rsidR="00A15D7F" w:rsidRDefault="00A15D7F" w:rsidP="000A38A7">
      <w:pPr>
        <w:pStyle w:val="Default"/>
        <w:jc w:val="both"/>
      </w:pPr>
    </w:p>
    <w:p w:rsidR="00A15D7F" w:rsidRDefault="00A15D7F" w:rsidP="000A38A7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3.4. За наявності Конфлікту інтересів в Об’єднанні член правління повинен скласти з себе повноваження члена правління. Під Конфліктом інтересів (далі – Конфлікт інтересів) розуміється: </w:t>
      </w:r>
    </w:p>
    <w:p w:rsidR="00A15D7F" w:rsidRDefault="00A15D7F" w:rsidP="000A38A7">
      <w:pPr>
        <w:pStyle w:val="Default"/>
        <w:jc w:val="both"/>
        <w:rPr>
          <w:sz w:val="26"/>
          <w:szCs w:val="26"/>
        </w:rPr>
      </w:pPr>
    </w:p>
    <w:p w:rsidR="00A15D7F" w:rsidRDefault="00A15D7F" w:rsidP="000A38A7">
      <w:pPr>
        <w:pStyle w:val="Default"/>
        <w:spacing w:after="3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робота у виконавчих органах Об’єднання (ревізійна комісія, збори представників) члена сім’ї та/або близької особи члена правління; </w:t>
      </w:r>
    </w:p>
    <w:p w:rsidR="00062442" w:rsidRDefault="00A15D7F" w:rsidP="000A38A7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надання членом правління, як фізичною особою-підприємцем, послуг Об’єднанню на платній основі; </w:t>
      </w:r>
    </w:p>
    <w:p w:rsidR="00062442" w:rsidRPr="00062442" w:rsidRDefault="00062442" w:rsidP="000A38A7">
      <w:pPr>
        <w:pStyle w:val="Default"/>
        <w:jc w:val="both"/>
        <w:rPr>
          <w:color w:val="FF0000"/>
          <w:sz w:val="26"/>
          <w:szCs w:val="26"/>
        </w:rPr>
      </w:pPr>
      <w:r w:rsidRPr="00062442">
        <w:rPr>
          <w:color w:val="FF0000"/>
          <w:sz w:val="26"/>
          <w:szCs w:val="26"/>
        </w:rPr>
        <w:t xml:space="preserve">Додати обмеження - </w:t>
      </w:r>
    </w:p>
    <w:p w:rsidR="00062442" w:rsidRPr="00062442" w:rsidRDefault="00062442" w:rsidP="000A38A7">
      <w:pPr>
        <w:pStyle w:val="Default"/>
        <w:jc w:val="both"/>
        <w:rPr>
          <w:color w:val="FF0000"/>
          <w:sz w:val="26"/>
          <w:szCs w:val="26"/>
        </w:rPr>
      </w:pPr>
      <w:r w:rsidRPr="00062442">
        <w:rPr>
          <w:color w:val="FF0000"/>
          <w:sz w:val="26"/>
          <w:szCs w:val="26"/>
        </w:rPr>
        <w:t xml:space="preserve">- робота члена сім’ї та/або близької особи члена правління в об’єднанні на платній основі. </w:t>
      </w:r>
    </w:p>
    <w:p w:rsidR="00A15D7F" w:rsidRDefault="00A15D7F" w:rsidP="000A38A7">
      <w:pPr>
        <w:pStyle w:val="Default"/>
        <w:jc w:val="both"/>
        <w:rPr>
          <w:sz w:val="26"/>
          <w:szCs w:val="26"/>
        </w:rPr>
      </w:pPr>
    </w:p>
    <w:p w:rsidR="00A15D7F" w:rsidRDefault="00A15D7F" w:rsidP="000A38A7">
      <w:pPr>
        <w:pStyle w:val="Default"/>
        <w:jc w:val="both"/>
      </w:pPr>
    </w:p>
    <w:p w:rsidR="00A15D7F" w:rsidRDefault="00A15D7F" w:rsidP="000A38A7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4.5. Повноваження члена правління зупиняються (припиняються) достроково у разі: </w:t>
      </w:r>
    </w:p>
    <w:p w:rsidR="00A15D7F" w:rsidRDefault="00A15D7F" w:rsidP="000A38A7">
      <w:pPr>
        <w:pStyle w:val="Default"/>
        <w:jc w:val="both"/>
        <w:rPr>
          <w:sz w:val="26"/>
          <w:szCs w:val="26"/>
        </w:rPr>
      </w:pPr>
    </w:p>
    <w:p w:rsidR="00A15D7F" w:rsidRDefault="00A15D7F" w:rsidP="000A38A7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за рішенням правління у випадку коли більше 50 відсотків членів правління виразили йому вотум недовіри; </w:t>
      </w:r>
    </w:p>
    <w:p w:rsidR="00062442" w:rsidRDefault="00062442" w:rsidP="000A38A7">
      <w:pPr>
        <w:pStyle w:val="Default"/>
        <w:jc w:val="both"/>
        <w:rPr>
          <w:sz w:val="26"/>
          <w:szCs w:val="26"/>
        </w:rPr>
      </w:pPr>
    </w:p>
    <w:p w:rsidR="00A15D7F" w:rsidRDefault="00062442" w:rsidP="000A38A7">
      <w:pPr>
        <w:pStyle w:val="Default"/>
        <w:jc w:val="both"/>
        <w:rPr>
          <w:color w:val="FF0000"/>
          <w:sz w:val="26"/>
          <w:szCs w:val="26"/>
        </w:rPr>
      </w:pPr>
      <w:r w:rsidRPr="00062442">
        <w:rPr>
          <w:color w:val="FF0000"/>
          <w:sz w:val="26"/>
          <w:szCs w:val="26"/>
        </w:rPr>
        <w:lastRenderedPageBreak/>
        <w:t xml:space="preserve">Виключити даний пункт 4.5 тому що, правління згідно статуту обирається та переобирається Загальними зборами, це їх виключне право. </w:t>
      </w:r>
    </w:p>
    <w:p w:rsidR="00EF0C07" w:rsidRDefault="00EF0C07" w:rsidP="000A38A7">
      <w:pPr>
        <w:pStyle w:val="Default"/>
        <w:jc w:val="both"/>
      </w:pPr>
    </w:p>
    <w:p w:rsidR="00A15D7F" w:rsidRDefault="00A15D7F" w:rsidP="000A38A7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5.2. Відповідно до визначеної компетенції правління: </w:t>
      </w:r>
    </w:p>
    <w:p w:rsidR="00A15D7F" w:rsidRDefault="00A15D7F" w:rsidP="000A38A7">
      <w:pPr>
        <w:pStyle w:val="Default"/>
        <w:jc w:val="both"/>
        <w:rPr>
          <w:sz w:val="26"/>
          <w:szCs w:val="26"/>
        </w:rPr>
      </w:pPr>
    </w:p>
    <w:p w:rsidR="00A15D7F" w:rsidRDefault="00A15D7F" w:rsidP="000A38A7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планує роботу та по закінченню чергового кварталу підбиває проміжні підсумки виконання плану роботи; </w:t>
      </w:r>
    </w:p>
    <w:p w:rsidR="00C0136F" w:rsidRDefault="00C0136F" w:rsidP="000A38A7">
      <w:pPr>
        <w:pStyle w:val="Default"/>
        <w:jc w:val="both"/>
        <w:rPr>
          <w:sz w:val="26"/>
          <w:szCs w:val="26"/>
        </w:rPr>
      </w:pPr>
    </w:p>
    <w:p w:rsidR="003464F9" w:rsidRPr="003464F9" w:rsidRDefault="003464F9" w:rsidP="003464F9">
      <w:pPr>
        <w:pStyle w:val="Default"/>
        <w:jc w:val="both"/>
        <w:rPr>
          <w:color w:val="FF0000"/>
          <w:sz w:val="26"/>
          <w:szCs w:val="26"/>
        </w:rPr>
      </w:pPr>
      <w:r w:rsidRPr="003464F9">
        <w:rPr>
          <w:color w:val="FF0000"/>
          <w:sz w:val="26"/>
          <w:szCs w:val="26"/>
        </w:rPr>
        <w:t xml:space="preserve">Додати – підбиває проміжні підсумки виконання Кошторису </w:t>
      </w:r>
      <w:r>
        <w:rPr>
          <w:color w:val="FF0000"/>
          <w:sz w:val="26"/>
          <w:szCs w:val="26"/>
        </w:rPr>
        <w:t>О</w:t>
      </w:r>
      <w:r w:rsidRPr="003464F9">
        <w:rPr>
          <w:color w:val="FF0000"/>
          <w:sz w:val="26"/>
          <w:szCs w:val="26"/>
        </w:rPr>
        <w:t>б’єднання</w:t>
      </w:r>
      <w:r>
        <w:rPr>
          <w:color w:val="FF0000"/>
          <w:sz w:val="26"/>
          <w:szCs w:val="26"/>
        </w:rPr>
        <w:t xml:space="preserve"> та</w:t>
      </w:r>
      <w:r w:rsidRPr="003464F9">
        <w:rPr>
          <w:color w:val="FF0000"/>
          <w:sz w:val="26"/>
          <w:szCs w:val="26"/>
        </w:rPr>
        <w:t xml:space="preserve"> оприлюднює підсумки роботи</w:t>
      </w:r>
      <w:r>
        <w:rPr>
          <w:color w:val="FF0000"/>
          <w:sz w:val="26"/>
          <w:szCs w:val="26"/>
        </w:rPr>
        <w:t xml:space="preserve">, виконання Кошторису </w:t>
      </w:r>
      <w:r w:rsidRPr="003464F9">
        <w:rPr>
          <w:color w:val="FF0000"/>
          <w:sz w:val="26"/>
          <w:szCs w:val="26"/>
        </w:rPr>
        <w:t xml:space="preserve"> перед співвласниками через розміщення </w:t>
      </w:r>
      <w:r>
        <w:rPr>
          <w:color w:val="FF0000"/>
          <w:sz w:val="26"/>
          <w:szCs w:val="26"/>
        </w:rPr>
        <w:t xml:space="preserve">на дошках оголошень, в </w:t>
      </w:r>
      <w:proofErr w:type="spellStart"/>
      <w:r>
        <w:rPr>
          <w:color w:val="FF0000"/>
          <w:sz w:val="26"/>
          <w:szCs w:val="26"/>
        </w:rPr>
        <w:t>вайбер</w:t>
      </w:r>
      <w:proofErr w:type="spellEnd"/>
      <w:r>
        <w:rPr>
          <w:color w:val="FF0000"/>
          <w:sz w:val="26"/>
          <w:szCs w:val="26"/>
        </w:rPr>
        <w:t xml:space="preserve"> , телеграм каналі і </w:t>
      </w:r>
      <w:proofErr w:type="spellStart"/>
      <w:r>
        <w:rPr>
          <w:color w:val="FF0000"/>
          <w:sz w:val="26"/>
          <w:szCs w:val="26"/>
        </w:rPr>
        <w:t>т.д</w:t>
      </w:r>
      <w:proofErr w:type="spellEnd"/>
      <w:r>
        <w:rPr>
          <w:color w:val="FF0000"/>
          <w:sz w:val="26"/>
          <w:szCs w:val="26"/>
        </w:rPr>
        <w:t xml:space="preserve">. </w:t>
      </w:r>
      <w:r w:rsidRPr="003464F9">
        <w:rPr>
          <w:color w:val="FF0000"/>
          <w:sz w:val="26"/>
          <w:szCs w:val="26"/>
        </w:rPr>
        <w:t xml:space="preserve">…. </w:t>
      </w:r>
    </w:p>
    <w:p w:rsidR="00A15D7F" w:rsidRDefault="00A15D7F" w:rsidP="000A38A7">
      <w:pPr>
        <w:pStyle w:val="Default"/>
        <w:jc w:val="both"/>
      </w:pPr>
    </w:p>
    <w:p w:rsidR="00A15D7F" w:rsidRDefault="00A15D7F" w:rsidP="000A38A7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у разі прийняття відповідного рішення загальними зборами приймає рішення щодо обмеження користування спільним майном співвласника, який систематично порушує рішення загальних зборів, зокрема несвоєчасно (не в повному обсязі) сплачує встановлені загальними зборами внески і платежі на утримання, реконструкцію, реставрацію, проведення поточного і капітального ремонтів, технічного переоснащення спільного майна, а також в разі умисного знищення або пошкодження співвласником спільного майна будинку. </w:t>
      </w:r>
    </w:p>
    <w:p w:rsidR="00EF0C07" w:rsidRDefault="00EF0C07" w:rsidP="000A38A7">
      <w:pPr>
        <w:pStyle w:val="Default"/>
        <w:jc w:val="both"/>
        <w:rPr>
          <w:sz w:val="26"/>
          <w:szCs w:val="26"/>
        </w:rPr>
      </w:pPr>
    </w:p>
    <w:p w:rsidR="00EF0C07" w:rsidRPr="00EF0C07" w:rsidRDefault="00EF0C07" w:rsidP="000A38A7">
      <w:pPr>
        <w:pStyle w:val="Default"/>
        <w:jc w:val="both"/>
        <w:rPr>
          <w:color w:val="FF0000"/>
          <w:sz w:val="26"/>
          <w:szCs w:val="26"/>
        </w:rPr>
      </w:pPr>
      <w:r w:rsidRPr="00EF0C07">
        <w:rPr>
          <w:color w:val="FF0000"/>
          <w:sz w:val="26"/>
          <w:szCs w:val="26"/>
        </w:rPr>
        <w:t>Майно ОСББ відповідно до законодавства – спільне супіне неподільне, тому Правління не може обмежити співвласника користуватися його частиною</w:t>
      </w:r>
      <w:r>
        <w:rPr>
          <w:color w:val="FF0000"/>
          <w:sz w:val="26"/>
          <w:szCs w:val="26"/>
        </w:rPr>
        <w:t xml:space="preserve"> без рішення Суду</w:t>
      </w:r>
      <w:r w:rsidRPr="00EF0C07">
        <w:rPr>
          <w:color w:val="FF0000"/>
          <w:sz w:val="26"/>
          <w:szCs w:val="26"/>
        </w:rPr>
        <w:t xml:space="preserve">. </w:t>
      </w:r>
    </w:p>
    <w:p w:rsidR="00A15D7F" w:rsidRDefault="00A15D7F" w:rsidP="000A38A7">
      <w:pPr>
        <w:pStyle w:val="Default"/>
        <w:jc w:val="both"/>
      </w:pPr>
    </w:p>
    <w:p w:rsidR="00A15D7F" w:rsidRDefault="00A15D7F" w:rsidP="000A38A7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7.1. На виконання своїх повноважень голова правління: </w:t>
      </w:r>
    </w:p>
    <w:p w:rsidR="00A15D7F" w:rsidRDefault="00A15D7F" w:rsidP="000A38A7">
      <w:pPr>
        <w:pStyle w:val="Default"/>
        <w:jc w:val="both"/>
        <w:rPr>
          <w:sz w:val="26"/>
          <w:szCs w:val="26"/>
        </w:rPr>
      </w:pPr>
    </w:p>
    <w:p w:rsidR="00F7362A" w:rsidRPr="000A38A7" w:rsidRDefault="00A15D7F" w:rsidP="000A38A7">
      <w:pPr>
        <w:pStyle w:val="Default"/>
        <w:jc w:val="both"/>
        <w:rPr>
          <w:color w:val="FF0000"/>
          <w:sz w:val="26"/>
          <w:szCs w:val="26"/>
        </w:rPr>
      </w:pPr>
      <w:r w:rsidRPr="000A38A7">
        <w:rPr>
          <w:color w:val="FF0000"/>
          <w:sz w:val="26"/>
          <w:szCs w:val="26"/>
        </w:rPr>
        <w:t xml:space="preserve">Відсутня інформація про </w:t>
      </w:r>
      <w:r w:rsidR="000A38A7">
        <w:rPr>
          <w:color w:val="FF0000"/>
          <w:sz w:val="26"/>
          <w:szCs w:val="26"/>
        </w:rPr>
        <w:t>В</w:t>
      </w:r>
      <w:r w:rsidRPr="000A38A7">
        <w:rPr>
          <w:color w:val="FF0000"/>
          <w:sz w:val="26"/>
          <w:szCs w:val="26"/>
        </w:rPr>
        <w:t xml:space="preserve">ідповідальність голови за збереження документації ОСББ (протоколи загальних зборів в </w:t>
      </w:r>
      <w:proofErr w:type="spellStart"/>
      <w:r w:rsidRPr="000A38A7">
        <w:rPr>
          <w:color w:val="FF0000"/>
          <w:sz w:val="26"/>
          <w:szCs w:val="26"/>
        </w:rPr>
        <w:t>т.ч</w:t>
      </w:r>
      <w:proofErr w:type="spellEnd"/>
      <w:r w:rsidRPr="000A38A7">
        <w:rPr>
          <w:color w:val="FF0000"/>
          <w:sz w:val="26"/>
          <w:szCs w:val="26"/>
        </w:rPr>
        <w:t xml:space="preserve">. листки опитування, листки голосування, протоколи зборів правління, первинні та аналітичні документи бухгалтерського і податкового обліку; </w:t>
      </w:r>
      <w:r w:rsidR="00792950" w:rsidRPr="000A38A7">
        <w:rPr>
          <w:color w:val="FF0000"/>
          <w:sz w:val="26"/>
          <w:szCs w:val="26"/>
        </w:rPr>
        <w:t>кошториси</w:t>
      </w:r>
      <w:r w:rsidRPr="000A38A7">
        <w:rPr>
          <w:color w:val="FF0000"/>
          <w:sz w:val="26"/>
          <w:szCs w:val="26"/>
        </w:rPr>
        <w:t>, річн</w:t>
      </w:r>
      <w:r w:rsidR="00792950" w:rsidRPr="000A38A7">
        <w:rPr>
          <w:color w:val="FF0000"/>
          <w:sz w:val="26"/>
          <w:szCs w:val="26"/>
        </w:rPr>
        <w:t>і з</w:t>
      </w:r>
      <w:r w:rsidRPr="000A38A7">
        <w:rPr>
          <w:color w:val="FF0000"/>
          <w:sz w:val="26"/>
          <w:szCs w:val="26"/>
        </w:rPr>
        <w:t>віт</w:t>
      </w:r>
      <w:r w:rsidR="00792950" w:rsidRPr="000A38A7">
        <w:rPr>
          <w:color w:val="FF0000"/>
          <w:sz w:val="26"/>
          <w:szCs w:val="26"/>
        </w:rPr>
        <w:t>и</w:t>
      </w:r>
      <w:r w:rsidRPr="000A38A7">
        <w:rPr>
          <w:color w:val="FF0000"/>
          <w:sz w:val="26"/>
          <w:szCs w:val="26"/>
        </w:rPr>
        <w:t xml:space="preserve"> Об’єднання;</w:t>
      </w:r>
      <w:r w:rsidR="00F7362A" w:rsidRPr="000A38A7">
        <w:rPr>
          <w:color w:val="FF0000"/>
          <w:sz w:val="26"/>
          <w:szCs w:val="26"/>
        </w:rPr>
        <w:t xml:space="preserve"> виписки щодо руху коштів та цінностей за всіма відкритими Об’єднанням рахунками в банківських установах</w:t>
      </w:r>
      <w:r w:rsidR="000A38A7" w:rsidRPr="000A38A7">
        <w:rPr>
          <w:color w:val="FF0000"/>
          <w:sz w:val="26"/>
          <w:szCs w:val="26"/>
        </w:rPr>
        <w:t>).</w:t>
      </w:r>
    </w:p>
    <w:p w:rsidR="000A38A7" w:rsidRPr="000A38A7" w:rsidRDefault="000A38A7" w:rsidP="000A38A7">
      <w:pPr>
        <w:pStyle w:val="Default"/>
        <w:jc w:val="both"/>
        <w:rPr>
          <w:color w:val="FF0000"/>
        </w:rPr>
      </w:pPr>
    </w:p>
    <w:p w:rsidR="000A38A7" w:rsidRDefault="000A38A7" w:rsidP="000A38A7">
      <w:pPr>
        <w:pStyle w:val="Default"/>
        <w:jc w:val="both"/>
      </w:pPr>
    </w:p>
    <w:p w:rsidR="000A38A7" w:rsidRDefault="000A38A7" w:rsidP="000A38A7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8.12. Протоколи засідань правління підшиваються до папки протоколів. Протоколи засідань правління зберігаються протягом всього строку діяльності Об'єднання. </w:t>
      </w:r>
    </w:p>
    <w:p w:rsidR="000A38A7" w:rsidRDefault="000A38A7" w:rsidP="000A38A7">
      <w:pPr>
        <w:pStyle w:val="Default"/>
        <w:jc w:val="both"/>
        <w:rPr>
          <w:color w:val="FF0000"/>
          <w:sz w:val="26"/>
          <w:szCs w:val="26"/>
        </w:rPr>
      </w:pPr>
    </w:p>
    <w:p w:rsidR="000A38A7" w:rsidRDefault="000A38A7" w:rsidP="000A38A7">
      <w:pPr>
        <w:pStyle w:val="Default"/>
        <w:jc w:val="both"/>
        <w:rPr>
          <w:sz w:val="26"/>
          <w:szCs w:val="26"/>
        </w:rPr>
      </w:pPr>
      <w:r w:rsidRPr="000A38A7">
        <w:rPr>
          <w:color w:val="FF0000"/>
          <w:sz w:val="26"/>
          <w:szCs w:val="26"/>
        </w:rPr>
        <w:t xml:space="preserve">Додати - Відповідальний за зберігання протоколів правління голова правління або, в разі його відсутності, за рішенням правління його замісник чи секретар. </w:t>
      </w:r>
    </w:p>
    <w:p w:rsidR="000A38A7" w:rsidRDefault="000A38A7" w:rsidP="000A38A7">
      <w:pPr>
        <w:pStyle w:val="Default"/>
        <w:jc w:val="both"/>
        <w:rPr>
          <w:sz w:val="26"/>
          <w:szCs w:val="26"/>
        </w:rPr>
      </w:pPr>
    </w:p>
    <w:p w:rsidR="000A38A7" w:rsidRDefault="000A38A7" w:rsidP="000A38A7">
      <w:pPr>
        <w:pStyle w:val="Defaul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8.12. Протоколи засідань правління підшиваються до папки протоколів. Протоколи засідань правління зберігаються протягом всього строку діяльності Об'єднання. </w:t>
      </w:r>
    </w:p>
    <w:p w:rsidR="000A38A7" w:rsidRDefault="000A38A7" w:rsidP="000A38A7">
      <w:pPr>
        <w:pStyle w:val="Default"/>
        <w:jc w:val="both"/>
        <w:rPr>
          <w:sz w:val="26"/>
          <w:szCs w:val="26"/>
        </w:rPr>
      </w:pPr>
    </w:p>
    <w:p w:rsidR="000A38A7" w:rsidRDefault="000A38A7" w:rsidP="000A38A7">
      <w:pPr>
        <w:pStyle w:val="Default"/>
        <w:jc w:val="both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Додати - </w:t>
      </w:r>
      <w:r w:rsidRPr="000A38A7">
        <w:rPr>
          <w:color w:val="FF0000"/>
          <w:sz w:val="26"/>
          <w:szCs w:val="26"/>
        </w:rPr>
        <w:t xml:space="preserve">Співвласники мають право ознайомитися та зробити копії з протоколами правління за попередньою письмовою заявою на ім’я Голови правління чи правління в термін 14 календарних днів з дати подання такої заяви. </w:t>
      </w:r>
    </w:p>
    <w:p w:rsidR="00441BD1" w:rsidRDefault="00441BD1" w:rsidP="000A38A7">
      <w:pPr>
        <w:pStyle w:val="Default"/>
        <w:jc w:val="both"/>
        <w:rPr>
          <w:color w:val="FF0000"/>
          <w:sz w:val="26"/>
          <w:szCs w:val="26"/>
        </w:rPr>
      </w:pPr>
    </w:p>
    <w:p w:rsidR="00441BD1" w:rsidRDefault="00441BD1" w:rsidP="00441BD1">
      <w:pPr>
        <w:pStyle w:val="Default"/>
      </w:pPr>
    </w:p>
    <w:p w:rsidR="00441BD1" w:rsidRDefault="00441BD1" w:rsidP="00441BD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8.13. Позачергові засідання правління із обґрунтуванням необхідності проведення засідання та зазначенням питань порядку денного скликаються з оповіщенням не менше ніж за 3 (три) робочих дня до дати проведення засідання: </w:t>
      </w:r>
    </w:p>
    <w:p w:rsidR="00441BD1" w:rsidRDefault="00441BD1" w:rsidP="00441BD1">
      <w:pPr>
        <w:pStyle w:val="Default"/>
        <w:rPr>
          <w:sz w:val="26"/>
          <w:szCs w:val="26"/>
        </w:rPr>
      </w:pPr>
    </w:p>
    <w:p w:rsidR="00441BD1" w:rsidRDefault="00441BD1" w:rsidP="00441BD1">
      <w:pPr>
        <w:pStyle w:val="Default"/>
        <w:spacing w:after="34"/>
        <w:rPr>
          <w:sz w:val="26"/>
          <w:szCs w:val="26"/>
        </w:rPr>
      </w:pPr>
      <w:r>
        <w:rPr>
          <w:sz w:val="26"/>
          <w:szCs w:val="26"/>
        </w:rPr>
        <w:t xml:space="preserve">- головою правління; </w:t>
      </w:r>
    </w:p>
    <w:p w:rsidR="00441BD1" w:rsidRDefault="00441BD1" w:rsidP="00441BD1">
      <w:pPr>
        <w:pStyle w:val="Default"/>
        <w:spacing w:after="34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 на вимогу не менше третини членів правління; </w:t>
      </w:r>
    </w:p>
    <w:p w:rsidR="00441BD1" w:rsidRDefault="00441BD1" w:rsidP="00441BD1">
      <w:pPr>
        <w:pStyle w:val="Default"/>
        <w:spacing w:after="34"/>
        <w:rPr>
          <w:sz w:val="26"/>
          <w:szCs w:val="26"/>
        </w:rPr>
      </w:pPr>
      <w:r>
        <w:rPr>
          <w:sz w:val="26"/>
          <w:szCs w:val="26"/>
        </w:rPr>
        <w:t xml:space="preserve">- на вимогу голови ревізійної комісії; </w:t>
      </w:r>
    </w:p>
    <w:p w:rsidR="00441BD1" w:rsidRPr="00441BD1" w:rsidRDefault="00441BD1" w:rsidP="00441BD1">
      <w:pPr>
        <w:pStyle w:val="Default"/>
        <w:rPr>
          <w:i/>
          <w:color w:val="FF0000"/>
          <w:sz w:val="26"/>
          <w:szCs w:val="26"/>
        </w:rPr>
      </w:pPr>
      <w:r w:rsidRPr="00441BD1">
        <w:rPr>
          <w:i/>
          <w:color w:val="auto"/>
          <w:sz w:val="26"/>
          <w:szCs w:val="26"/>
        </w:rPr>
        <w:t>- на письмову вимогу не менш ніж десяти співвласників Об'єднання.</w:t>
      </w:r>
      <w:r w:rsidRPr="00441BD1">
        <w:rPr>
          <w:i/>
          <w:color w:val="FF0000"/>
          <w:sz w:val="26"/>
          <w:szCs w:val="26"/>
        </w:rPr>
        <w:t xml:space="preserve"> </w:t>
      </w:r>
      <w:r>
        <w:rPr>
          <w:i/>
          <w:color w:val="FF0000"/>
          <w:sz w:val="26"/>
          <w:szCs w:val="26"/>
        </w:rPr>
        <w:t xml:space="preserve"> – замінити на «на письмову вимогу не менше 5 (п’яти) </w:t>
      </w:r>
      <w:r w:rsidRPr="00441BD1">
        <w:rPr>
          <w:i/>
          <w:color w:val="FF0000"/>
          <w:sz w:val="26"/>
          <w:szCs w:val="26"/>
        </w:rPr>
        <w:t>співвласників Об'єднання</w:t>
      </w:r>
      <w:r>
        <w:rPr>
          <w:i/>
          <w:color w:val="FF0000"/>
          <w:sz w:val="26"/>
          <w:szCs w:val="26"/>
        </w:rPr>
        <w:t>» так як в правлінні може бути 5 осіб, ревізійній 3,  ініціювати створення ОСББ можуть 3 співвласника, то чому для ініціювання зборів потрібно 10!</w:t>
      </w:r>
    </w:p>
    <w:p w:rsidR="00441BD1" w:rsidRPr="000A38A7" w:rsidRDefault="00441BD1" w:rsidP="000A38A7">
      <w:pPr>
        <w:pStyle w:val="Default"/>
        <w:jc w:val="both"/>
        <w:rPr>
          <w:color w:val="FF0000"/>
          <w:sz w:val="26"/>
          <w:szCs w:val="26"/>
        </w:rPr>
      </w:pPr>
    </w:p>
    <w:p w:rsidR="00CD6903" w:rsidRDefault="00CD6903" w:rsidP="00CD6903">
      <w:pPr>
        <w:pStyle w:val="Default"/>
      </w:pPr>
    </w:p>
    <w:p w:rsidR="005D2661" w:rsidRDefault="005D2661" w:rsidP="005D2661">
      <w:pPr>
        <w:pStyle w:val="Default"/>
      </w:pPr>
    </w:p>
    <w:p w:rsidR="005D2661" w:rsidRDefault="005D2661" w:rsidP="005D266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9.4. У протоколі правління може зазначатися необхідність його оприлюднення або окремого рішення, та/ або надання копії (витягу) протоколу засідання ініціатору скликання засідання правління. </w:t>
      </w:r>
    </w:p>
    <w:p w:rsidR="005D2661" w:rsidRDefault="005D2661" w:rsidP="005D2661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9.5. Якщо рішення правління підлягає оприлюдненню, копія протоколу засідання (витяг з протоколу засідання) у строк не пізніше 5 (п'яти) робочих днів з моменту його прийняття вручається ініціатору скликання засідання правління та/або розміщується на дошках оголошень (місцях загального користування будинку) та/або в публічних каналах, групах Об’єднання в </w:t>
      </w:r>
      <w:proofErr w:type="spellStart"/>
      <w:r>
        <w:rPr>
          <w:sz w:val="26"/>
          <w:szCs w:val="26"/>
        </w:rPr>
        <w:t>месенджерах</w:t>
      </w:r>
      <w:proofErr w:type="spellEnd"/>
      <w:r>
        <w:rPr>
          <w:sz w:val="26"/>
          <w:szCs w:val="26"/>
        </w:rPr>
        <w:t xml:space="preserve"> (за наявності) або сайті Об’єднання в мережі Інтернет (за наявності). </w:t>
      </w:r>
    </w:p>
    <w:p w:rsidR="005D2661" w:rsidRDefault="005D2661" w:rsidP="005D2661">
      <w:pPr>
        <w:pStyle w:val="Default"/>
        <w:rPr>
          <w:sz w:val="26"/>
          <w:szCs w:val="26"/>
        </w:rPr>
      </w:pPr>
    </w:p>
    <w:p w:rsidR="00CD6903" w:rsidRDefault="00CD6903" w:rsidP="00CD6903">
      <w:pPr>
        <w:pStyle w:val="Default"/>
        <w:rPr>
          <w:sz w:val="26"/>
          <w:szCs w:val="26"/>
        </w:rPr>
      </w:pPr>
    </w:p>
    <w:p w:rsidR="003D42CD" w:rsidRDefault="00CD6903" w:rsidP="00CD6903">
      <w:pPr>
        <w:pStyle w:val="Default"/>
        <w:rPr>
          <w:color w:val="FF0000"/>
          <w:sz w:val="26"/>
          <w:szCs w:val="26"/>
        </w:rPr>
      </w:pPr>
      <w:r w:rsidRPr="00CD6903">
        <w:rPr>
          <w:color w:val="FF0000"/>
          <w:sz w:val="26"/>
          <w:szCs w:val="26"/>
        </w:rPr>
        <w:t xml:space="preserve">Якщо ініціатори збирають позачергове засідання по важливим питанням, то копія протоколу засідання правління обов’язково має бути надана </w:t>
      </w:r>
      <w:r w:rsidR="003D42CD">
        <w:rPr>
          <w:color w:val="FF0000"/>
          <w:sz w:val="26"/>
          <w:szCs w:val="26"/>
        </w:rPr>
        <w:t xml:space="preserve">цим </w:t>
      </w:r>
      <w:r w:rsidRPr="00CD6903">
        <w:rPr>
          <w:color w:val="FF0000"/>
          <w:sz w:val="26"/>
          <w:szCs w:val="26"/>
        </w:rPr>
        <w:t>ініціаторам зборів, без «може, в разі, але, проте</w:t>
      </w:r>
      <w:r w:rsidR="005D2661">
        <w:rPr>
          <w:color w:val="FF0000"/>
          <w:sz w:val="26"/>
          <w:szCs w:val="26"/>
        </w:rPr>
        <w:t xml:space="preserve">, якщо …. </w:t>
      </w:r>
      <w:r>
        <w:rPr>
          <w:color w:val="FF0000"/>
          <w:sz w:val="26"/>
          <w:szCs w:val="26"/>
        </w:rPr>
        <w:t xml:space="preserve">». </w:t>
      </w:r>
      <w:r w:rsidR="003D42CD">
        <w:rPr>
          <w:color w:val="FF0000"/>
          <w:sz w:val="26"/>
          <w:szCs w:val="26"/>
        </w:rPr>
        <w:t>Інакше навіщо їм скликати збори правління, а потім не мати офіційної інформації по вирішенню їх питань…</w:t>
      </w:r>
    </w:p>
    <w:p w:rsidR="005A0A46" w:rsidRDefault="005A0A46" w:rsidP="00CD6903">
      <w:pPr>
        <w:pStyle w:val="Default"/>
        <w:rPr>
          <w:color w:val="FF0000"/>
          <w:sz w:val="26"/>
          <w:szCs w:val="26"/>
        </w:rPr>
      </w:pPr>
    </w:p>
    <w:p w:rsidR="005A0A46" w:rsidRDefault="005A0A46" w:rsidP="00CD6903">
      <w:pPr>
        <w:pStyle w:val="Default"/>
        <w:rPr>
          <w:color w:val="FF0000"/>
          <w:sz w:val="26"/>
          <w:szCs w:val="26"/>
        </w:rPr>
      </w:pPr>
    </w:p>
    <w:p w:rsidR="005A0A46" w:rsidRDefault="005A0A46" w:rsidP="00CD6903">
      <w:pPr>
        <w:pStyle w:val="Default"/>
        <w:rPr>
          <w:color w:val="FF0000"/>
          <w:sz w:val="26"/>
          <w:szCs w:val="26"/>
        </w:rPr>
      </w:pPr>
    </w:p>
    <w:p w:rsidR="005A0A46" w:rsidRDefault="005A0A46" w:rsidP="00CD6903">
      <w:pPr>
        <w:pStyle w:val="Default"/>
        <w:rPr>
          <w:color w:val="FF0000"/>
          <w:sz w:val="26"/>
          <w:szCs w:val="26"/>
        </w:rPr>
      </w:pPr>
    </w:p>
    <w:p w:rsidR="005D2661" w:rsidRDefault="005A0A46" w:rsidP="00CD6903">
      <w:pPr>
        <w:pStyle w:val="Default"/>
        <w:rPr>
          <w:color w:val="FF0000"/>
          <w:sz w:val="26"/>
          <w:szCs w:val="26"/>
        </w:rPr>
      </w:pPr>
      <w:bookmarkStart w:id="0" w:name="_GoBack"/>
      <w:bookmarkEnd w:id="0"/>
      <w:r>
        <w:rPr>
          <w:color w:val="FF0000"/>
          <w:sz w:val="26"/>
          <w:szCs w:val="26"/>
        </w:rPr>
        <w:t>Дякую за увагу!</w:t>
      </w:r>
    </w:p>
    <w:p w:rsidR="005D2661" w:rsidRDefault="005D2661" w:rsidP="00CD6903">
      <w:pPr>
        <w:pStyle w:val="Default"/>
        <w:rPr>
          <w:color w:val="FF0000"/>
          <w:sz w:val="26"/>
          <w:szCs w:val="26"/>
        </w:rPr>
      </w:pPr>
    </w:p>
    <w:p w:rsidR="005D2661" w:rsidRDefault="005D2661" w:rsidP="00CD6903">
      <w:pPr>
        <w:pStyle w:val="Default"/>
        <w:rPr>
          <w:color w:val="FF0000"/>
          <w:sz w:val="26"/>
          <w:szCs w:val="26"/>
        </w:rPr>
      </w:pPr>
    </w:p>
    <w:p w:rsidR="005D2661" w:rsidRDefault="005D2661" w:rsidP="00CD6903">
      <w:pPr>
        <w:pStyle w:val="Default"/>
        <w:rPr>
          <w:color w:val="FF0000"/>
          <w:sz w:val="26"/>
          <w:szCs w:val="26"/>
        </w:rPr>
      </w:pPr>
    </w:p>
    <w:p w:rsidR="00A15D7F" w:rsidRDefault="00A15D7F" w:rsidP="000A38A7">
      <w:pPr>
        <w:pStyle w:val="Default"/>
        <w:jc w:val="both"/>
        <w:rPr>
          <w:sz w:val="26"/>
          <w:szCs w:val="26"/>
        </w:rPr>
      </w:pPr>
    </w:p>
    <w:p w:rsidR="00A15D7F" w:rsidRDefault="00A15D7F" w:rsidP="000A38A7">
      <w:pPr>
        <w:pStyle w:val="Default"/>
        <w:jc w:val="both"/>
        <w:rPr>
          <w:sz w:val="26"/>
          <w:szCs w:val="26"/>
        </w:rPr>
      </w:pPr>
    </w:p>
    <w:p w:rsidR="00A15D7F" w:rsidRDefault="00A15D7F" w:rsidP="000A38A7">
      <w:pPr>
        <w:pStyle w:val="Default"/>
        <w:jc w:val="both"/>
        <w:rPr>
          <w:sz w:val="26"/>
          <w:szCs w:val="26"/>
        </w:rPr>
      </w:pPr>
    </w:p>
    <w:p w:rsidR="00A15D7F" w:rsidRDefault="00A15D7F" w:rsidP="000A38A7">
      <w:pPr>
        <w:pStyle w:val="Default"/>
        <w:jc w:val="both"/>
        <w:rPr>
          <w:sz w:val="26"/>
          <w:szCs w:val="26"/>
        </w:rPr>
      </w:pPr>
    </w:p>
    <w:p w:rsidR="00A15D7F" w:rsidRPr="00A15D7F" w:rsidRDefault="00A15D7F" w:rsidP="000A38A7">
      <w:pPr>
        <w:jc w:val="both"/>
        <w:rPr>
          <w:color w:val="FF0000"/>
          <w:sz w:val="26"/>
          <w:szCs w:val="26"/>
        </w:rPr>
      </w:pPr>
      <w:r w:rsidRPr="00A15D7F">
        <w:rPr>
          <w:color w:val="FF0000"/>
          <w:sz w:val="26"/>
          <w:szCs w:val="26"/>
        </w:rPr>
        <w:t xml:space="preserve"> </w:t>
      </w:r>
    </w:p>
    <w:p w:rsidR="00A15D7F" w:rsidRDefault="00A15D7F" w:rsidP="000A38A7">
      <w:pPr>
        <w:jc w:val="both"/>
        <w:rPr>
          <w:sz w:val="26"/>
          <w:szCs w:val="26"/>
        </w:rPr>
      </w:pPr>
    </w:p>
    <w:p w:rsidR="00A15D7F" w:rsidRDefault="00A15D7F" w:rsidP="000A38A7">
      <w:pPr>
        <w:pStyle w:val="Default"/>
        <w:jc w:val="both"/>
        <w:rPr>
          <w:sz w:val="26"/>
          <w:szCs w:val="26"/>
        </w:rPr>
      </w:pPr>
    </w:p>
    <w:p w:rsidR="00A15D7F" w:rsidRDefault="00A15D7F" w:rsidP="000A38A7">
      <w:pPr>
        <w:jc w:val="both"/>
      </w:pPr>
    </w:p>
    <w:sectPr w:rsidR="00A15D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70AA"/>
    <w:multiLevelType w:val="hybridMultilevel"/>
    <w:tmpl w:val="A566EC72"/>
    <w:lvl w:ilvl="0" w:tplc="2EBC5CC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BF8"/>
    <w:rsid w:val="00062442"/>
    <w:rsid w:val="000A38A7"/>
    <w:rsid w:val="003464F9"/>
    <w:rsid w:val="00353E41"/>
    <w:rsid w:val="003D42CD"/>
    <w:rsid w:val="00441BD1"/>
    <w:rsid w:val="005A0A46"/>
    <w:rsid w:val="005D2661"/>
    <w:rsid w:val="00792950"/>
    <w:rsid w:val="0081682C"/>
    <w:rsid w:val="009B1595"/>
    <w:rsid w:val="00A15D7F"/>
    <w:rsid w:val="00A61856"/>
    <w:rsid w:val="00A65BF8"/>
    <w:rsid w:val="00C0136F"/>
    <w:rsid w:val="00CD6903"/>
    <w:rsid w:val="00EF0C07"/>
    <w:rsid w:val="00F7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619B"/>
  <w15:chartTrackingRefBased/>
  <w15:docId w15:val="{4891CC4B-E95F-43AD-93CF-8348405A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15D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3978</Words>
  <Characters>2269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Uzer</cp:lastModifiedBy>
  <cp:revision>13</cp:revision>
  <dcterms:created xsi:type="dcterms:W3CDTF">2021-06-18T14:10:00Z</dcterms:created>
  <dcterms:modified xsi:type="dcterms:W3CDTF">2021-06-18T15:08:00Z</dcterms:modified>
</cp:coreProperties>
</file>