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C0ED54" w14:textId="77777777" w:rsidR="00B67061" w:rsidRPr="00B67061" w:rsidRDefault="00B67061" w:rsidP="00B67061">
      <w:pPr>
        <w:shd w:val="clear" w:color="auto" w:fill="FFFFFF"/>
        <w:spacing w:before="540" w:after="90" w:line="240" w:lineRule="auto"/>
        <w:outlineLvl w:val="3"/>
        <w:rPr>
          <w:rFonts w:ascii="Segoe UI Semibold" w:eastAsia="Times New Roman" w:hAnsi="Segoe UI Semibold" w:cs="Segoe UI Semibold"/>
          <w:color w:val="222222"/>
          <w:sz w:val="24"/>
          <w:szCs w:val="24"/>
        </w:rPr>
      </w:pPr>
      <w:r w:rsidRPr="00B67061">
        <w:rPr>
          <w:rFonts w:ascii="Segoe UI Semibold" w:eastAsia="Times New Roman" w:hAnsi="Segoe UI Semibold" w:cs="Segoe UI Semibold"/>
          <w:color w:val="222222"/>
          <w:sz w:val="24"/>
          <w:szCs w:val="24"/>
        </w:rPr>
        <w:t>Task 1: Deploy zone-resilient Azure virtual machines by using the Azure portal and an Azure Resource Manager template</w:t>
      </w:r>
    </w:p>
    <w:p w14:paraId="7B4D72B0" w14:textId="56C20F2D" w:rsidR="00353B38" w:rsidRDefault="00B67061">
      <w:pPr>
        <w:rPr>
          <w:rFonts w:ascii="Segoe UI" w:hAnsi="Segoe UI" w:cs="Segoe UI"/>
          <w:color w:val="222222"/>
          <w:shd w:val="clear" w:color="auto" w:fill="FFFFFF"/>
        </w:rPr>
      </w:pPr>
      <w:r>
        <w:rPr>
          <w:rFonts w:ascii="Segoe UI" w:hAnsi="Segoe UI" w:cs="Segoe UI"/>
          <w:color w:val="222222"/>
          <w:shd w:val="clear" w:color="auto" w:fill="FFFFFF"/>
        </w:rPr>
        <w:t>In this task, you will deploy Azure virtual machines into different availability zones by using the Azure portal and an Azure Resource Manager template.</w:t>
      </w:r>
    </w:p>
    <w:p w14:paraId="6DCD0304" w14:textId="7FC99210" w:rsidR="00B67061" w:rsidRDefault="00B67061">
      <w:r>
        <w:rPr>
          <w:rFonts w:ascii="Segoe UI" w:hAnsi="Segoe UI" w:cs="Segoe UI"/>
          <w:noProof/>
          <w:color w:val="222222"/>
          <w:shd w:val="clear" w:color="auto" w:fill="FFFFFF"/>
        </w:rPr>
        <w:drawing>
          <wp:inline distT="0" distB="0" distL="0" distR="0" wp14:anchorId="5E08576D" wp14:editId="5BE837E7">
            <wp:extent cx="5935980" cy="24841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2484120"/>
                    </a:xfrm>
                    <a:prstGeom prst="rect">
                      <a:avLst/>
                    </a:prstGeom>
                    <a:noFill/>
                    <a:ln>
                      <a:noFill/>
                    </a:ln>
                  </pic:spPr>
                </pic:pic>
              </a:graphicData>
            </a:graphic>
          </wp:inline>
        </w:drawing>
      </w:r>
    </w:p>
    <w:p w14:paraId="72F55975" w14:textId="4975E234" w:rsidR="00B67061" w:rsidRDefault="00B67061"/>
    <w:p w14:paraId="4A73B2BE" w14:textId="539CF24C" w:rsidR="00B67061" w:rsidRDefault="00B67061"/>
    <w:p w14:paraId="47082E31" w14:textId="1FE0ECD0" w:rsidR="00B67061" w:rsidRDefault="00B67061"/>
    <w:p w14:paraId="12E9A754" w14:textId="28C50B19" w:rsidR="00B67061" w:rsidRDefault="00B67061"/>
    <w:p w14:paraId="2A477FCC" w14:textId="13FE740D" w:rsidR="00B67061" w:rsidRDefault="00B67061"/>
    <w:p w14:paraId="23B6E061" w14:textId="39CAB1EB" w:rsidR="00B67061" w:rsidRDefault="00B67061"/>
    <w:p w14:paraId="3018658E" w14:textId="32FCC29E" w:rsidR="00B67061" w:rsidRDefault="00B67061"/>
    <w:p w14:paraId="25C2EC8F" w14:textId="41F9F687" w:rsidR="00B67061" w:rsidRDefault="00B67061"/>
    <w:p w14:paraId="2D7364F2" w14:textId="3EF471D4" w:rsidR="00B67061" w:rsidRDefault="00B67061"/>
    <w:p w14:paraId="42BFAAA8" w14:textId="4E02C44D" w:rsidR="00B67061" w:rsidRDefault="00B67061"/>
    <w:p w14:paraId="5B318C92" w14:textId="16EAABA3" w:rsidR="00B67061" w:rsidRDefault="00B67061"/>
    <w:p w14:paraId="43C74396" w14:textId="4E78B43F" w:rsidR="00B67061" w:rsidRDefault="00B67061"/>
    <w:p w14:paraId="07A7BE2A" w14:textId="49370C9A" w:rsidR="00B67061" w:rsidRDefault="00B67061"/>
    <w:p w14:paraId="5FEB4463" w14:textId="5FAB7F00" w:rsidR="00B67061" w:rsidRDefault="00B67061"/>
    <w:p w14:paraId="51341890" w14:textId="569F25ED" w:rsidR="00B67061" w:rsidRDefault="00B67061"/>
    <w:p w14:paraId="327ED83B" w14:textId="77777777" w:rsidR="00B67061" w:rsidRDefault="00B67061"/>
    <w:p w14:paraId="1A0EC66C" w14:textId="43DEE88A" w:rsidR="00B67061" w:rsidRDefault="00B67061"/>
    <w:p w14:paraId="79F10A97" w14:textId="2F304CCD" w:rsidR="00B67061" w:rsidRDefault="00B67061" w:rsidP="00B67061">
      <w:pPr>
        <w:pStyle w:val="Heading4"/>
        <w:shd w:val="clear" w:color="auto" w:fill="FFFFFF"/>
        <w:spacing w:before="540" w:beforeAutospacing="0" w:after="90" w:afterAutospacing="0"/>
        <w:rPr>
          <w:rFonts w:ascii="Segoe UI Semibold" w:hAnsi="Segoe UI Semibold" w:cs="Segoe UI Semibold"/>
          <w:b w:val="0"/>
          <w:bCs w:val="0"/>
          <w:color w:val="222222"/>
        </w:rPr>
      </w:pPr>
      <w:r>
        <w:rPr>
          <w:rFonts w:ascii="Segoe UI Semibold" w:hAnsi="Segoe UI Semibold" w:cs="Segoe UI Semibold"/>
          <w:b w:val="0"/>
          <w:bCs w:val="0"/>
          <w:color w:val="222222"/>
        </w:rPr>
        <w:t>Task 2: Configure Azure virtual machines by using virtual machine extensions</w:t>
      </w:r>
    </w:p>
    <w:p w14:paraId="598BBEAA" w14:textId="7A4F317B" w:rsidR="00B67061" w:rsidRDefault="00B67061">
      <w:pPr>
        <w:rPr>
          <w:rFonts w:ascii="Segoe UI" w:hAnsi="Segoe UI" w:cs="Segoe UI"/>
          <w:color w:val="222222"/>
          <w:shd w:val="clear" w:color="auto" w:fill="FFFFFF"/>
        </w:rPr>
      </w:pPr>
      <w:r>
        <w:rPr>
          <w:rFonts w:ascii="Segoe UI" w:hAnsi="Segoe UI" w:cs="Segoe UI"/>
          <w:color w:val="222222"/>
          <w:shd w:val="clear" w:color="auto" w:fill="FFFFFF"/>
        </w:rPr>
        <w:t>In this task, you will install Windows Server Web Server role on the two Azure virtual machines you deployed in the previous task by using the Custom Script virtual machine extension.</w:t>
      </w:r>
    </w:p>
    <w:p w14:paraId="4B2A379D" w14:textId="2DA46CA9" w:rsidR="00B67061" w:rsidRDefault="00B67061">
      <w:pPr>
        <w:rPr>
          <w:rFonts w:ascii="Segoe UI" w:hAnsi="Segoe UI" w:cs="Segoe UI"/>
          <w:color w:val="222222"/>
          <w:shd w:val="clear" w:color="auto" w:fill="FFFFFF"/>
        </w:rPr>
      </w:pPr>
    </w:p>
    <w:p w14:paraId="208E2D4F" w14:textId="77777777" w:rsidR="00B67061" w:rsidRDefault="00B67061" w:rsidP="00B67061">
      <w:pPr>
        <w:pStyle w:val="NormalWeb"/>
        <w:numPr>
          <w:ilvl w:val="0"/>
          <w:numId w:val="1"/>
        </w:numPr>
        <w:shd w:val="clear" w:color="auto" w:fill="FFFFFF"/>
        <w:spacing w:after="0" w:afterAutospacing="0"/>
        <w:rPr>
          <w:rFonts w:ascii="Segoe UI" w:hAnsi="Segoe UI" w:cs="Segoe UI"/>
          <w:color w:val="222222"/>
        </w:rPr>
      </w:pPr>
      <w:r>
        <w:rPr>
          <w:rFonts w:ascii="Segoe UI" w:hAnsi="Segoe UI" w:cs="Segoe UI"/>
          <w:color w:val="222222"/>
        </w:rPr>
        <w:t>on the storage account blade displaying the list of containers, click </w:t>
      </w:r>
      <w:r>
        <w:rPr>
          <w:rStyle w:val="Strong"/>
          <w:rFonts w:ascii="Segoe UI" w:hAnsi="Segoe UI" w:cs="Segoe UI"/>
          <w:color w:val="222222"/>
        </w:rPr>
        <w:t>scripts</w:t>
      </w:r>
      <w:r>
        <w:rPr>
          <w:rFonts w:ascii="Segoe UI" w:hAnsi="Segoe UI" w:cs="Segoe UI"/>
          <w:color w:val="222222"/>
        </w:rPr>
        <w:t>.</w:t>
      </w:r>
    </w:p>
    <w:p w14:paraId="096CFE27" w14:textId="77777777" w:rsidR="00B67061" w:rsidRDefault="00B67061" w:rsidP="00B67061">
      <w:pPr>
        <w:pStyle w:val="NormalWeb"/>
        <w:numPr>
          <w:ilvl w:val="0"/>
          <w:numId w:val="1"/>
        </w:numPr>
        <w:shd w:val="clear" w:color="auto" w:fill="FFFFFF"/>
        <w:spacing w:after="0" w:afterAutospacing="0"/>
        <w:rPr>
          <w:rFonts w:ascii="Segoe UI" w:hAnsi="Segoe UI" w:cs="Segoe UI"/>
          <w:color w:val="222222"/>
        </w:rPr>
      </w:pPr>
      <w:r>
        <w:rPr>
          <w:rFonts w:ascii="Segoe UI" w:hAnsi="Segoe UI" w:cs="Segoe UI"/>
          <w:color w:val="222222"/>
        </w:rPr>
        <w:t>On the </w:t>
      </w:r>
      <w:r>
        <w:rPr>
          <w:rStyle w:val="Strong"/>
          <w:rFonts w:ascii="Segoe UI" w:hAnsi="Segoe UI" w:cs="Segoe UI"/>
          <w:color w:val="222222"/>
        </w:rPr>
        <w:t>scripts</w:t>
      </w:r>
      <w:r>
        <w:rPr>
          <w:rFonts w:ascii="Segoe UI" w:hAnsi="Segoe UI" w:cs="Segoe UI"/>
          <w:color w:val="222222"/>
        </w:rPr>
        <w:t> blade, click </w:t>
      </w:r>
      <w:r>
        <w:rPr>
          <w:rStyle w:val="Strong"/>
          <w:rFonts w:ascii="Segoe UI" w:hAnsi="Segoe UI" w:cs="Segoe UI"/>
          <w:color w:val="222222"/>
        </w:rPr>
        <w:t>Upload</w:t>
      </w:r>
      <w:r>
        <w:rPr>
          <w:rFonts w:ascii="Segoe UI" w:hAnsi="Segoe UI" w:cs="Segoe UI"/>
          <w:color w:val="222222"/>
        </w:rPr>
        <w:t>.</w:t>
      </w:r>
    </w:p>
    <w:p w14:paraId="355ED877" w14:textId="44D6D581" w:rsidR="00B67061" w:rsidRDefault="00B67061" w:rsidP="00B67061">
      <w:pPr>
        <w:pStyle w:val="NormalWeb"/>
        <w:numPr>
          <w:ilvl w:val="0"/>
          <w:numId w:val="1"/>
        </w:numPr>
        <w:shd w:val="clear" w:color="auto" w:fill="FFFFFF"/>
        <w:spacing w:after="0" w:afterAutospacing="0"/>
        <w:rPr>
          <w:rFonts w:ascii="Segoe UI" w:hAnsi="Segoe UI" w:cs="Segoe UI"/>
          <w:color w:val="222222"/>
        </w:rPr>
      </w:pPr>
      <w:r>
        <w:rPr>
          <w:rFonts w:ascii="Segoe UI" w:hAnsi="Segoe UI" w:cs="Segoe UI"/>
          <w:color w:val="222222"/>
        </w:rPr>
        <w:t>On the </w:t>
      </w:r>
      <w:r>
        <w:rPr>
          <w:rStyle w:val="Strong"/>
          <w:rFonts w:ascii="Segoe UI" w:hAnsi="Segoe UI" w:cs="Segoe UI"/>
          <w:color w:val="222222"/>
        </w:rPr>
        <w:t>Upload blob</w:t>
      </w:r>
      <w:r>
        <w:rPr>
          <w:rFonts w:ascii="Segoe UI" w:hAnsi="Segoe UI" w:cs="Segoe UI"/>
          <w:color w:val="222222"/>
        </w:rPr>
        <w:t> blade, click the folder icon, in the </w:t>
      </w:r>
      <w:r>
        <w:rPr>
          <w:rStyle w:val="Strong"/>
          <w:rFonts w:ascii="Segoe UI" w:hAnsi="Segoe UI" w:cs="Segoe UI"/>
          <w:color w:val="222222"/>
        </w:rPr>
        <w:t>Open</w:t>
      </w:r>
      <w:r>
        <w:rPr>
          <w:rFonts w:ascii="Segoe UI" w:hAnsi="Segoe UI" w:cs="Segoe UI"/>
          <w:color w:val="222222"/>
        </w:rPr>
        <w:t> dialog box, navigate to the </w:t>
      </w:r>
      <w:r>
        <w:rPr>
          <w:rStyle w:val="Strong"/>
          <w:rFonts w:ascii="Segoe UI" w:hAnsi="Segoe UI" w:cs="Segoe UI"/>
          <w:color w:val="222222"/>
        </w:rPr>
        <w:t>\</w:t>
      </w:r>
      <w:proofErr w:type="spellStart"/>
      <w:r>
        <w:rPr>
          <w:rStyle w:val="Strong"/>
          <w:rFonts w:ascii="Segoe UI" w:hAnsi="Segoe UI" w:cs="Segoe UI"/>
          <w:color w:val="222222"/>
        </w:rPr>
        <w:t>Allfiles</w:t>
      </w:r>
      <w:proofErr w:type="spellEnd"/>
      <w:r>
        <w:rPr>
          <w:rStyle w:val="Strong"/>
          <w:rFonts w:ascii="Segoe UI" w:hAnsi="Segoe UI" w:cs="Segoe UI"/>
          <w:color w:val="222222"/>
        </w:rPr>
        <w:t>\Labs\08</w:t>
      </w:r>
      <w:r>
        <w:rPr>
          <w:rFonts w:ascii="Segoe UI" w:hAnsi="Segoe UI" w:cs="Segoe UI"/>
          <w:color w:val="222222"/>
        </w:rPr>
        <w:t> folder, select </w:t>
      </w:r>
      <w:r>
        <w:rPr>
          <w:rStyle w:val="Strong"/>
          <w:rFonts w:ascii="Segoe UI" w:hAnsi="Segoe UI" w:cs="Segoe UI"/>
          <w:color w:val="222222"/>
        </w:rPr>
        <w:t>az104-08-install_IIS.ps1</w:t>
      </w:r>
      <w:r>
        <w:rPr>
          <w:rFonts w:ascii="Segoe UI" w:hAnsi="Segoe UI" w:cs="Segoe UI"/>
          <w:color w:val="222222"/>
        </w:rPr>
        <w:t>, click </w:t>
      </w:r>
      <w:r>
        <w:rPr>
          <w:rStyle w:val="Strong"/>
          <w:rFonts w:ascii="Segoe UI" w:hAnsi="Segoe UI" w:cs="Segoe UI"/>
          <w:color w:val="222222"/>
        </w:rPr>
        <w:t>Open</w:t>
      </w:r>
      <w:r>
        <w:rPr>
          <w:rFonts w:ascii="Segoe UI" w:hAnsi="Segoe UI" w:cs="Segoe UI"/>
          <w:color w:val="222222"/>
        </w:rPr>
        <w:t>, and back on the </w:t>
      </w:r>
      <w:r>
        <w:rPr>
          <w:rStyle w:val="Strong"/>
          <w:rFonts w:ascii="Segoe UI" w:hAnsi="Segoe UI" w:cs="Segoe UI"/>
          <w:color w:val="222222"/>
        </w:rPr>
        <w:t>Upload blob</w:t>
      </w:r>
      <w:r>
        <w:rPr>
          <w:rFonts w:ascii="Segoe UI" w:hAnsi="Segoe UI" w:cs="Segoe UI"/>
          <w:color w:val="222222"/>
        </w:rPr>
        <w:t> blade, click </w:t>
      </w:r>
      <w:r>
        <w:rPr>
          <w:rStyle w:val="Strong"/>
          <w:rFonts w:ascii="Segoe UI" w:hAnsi="Segoe UI" w:cs="Segoe UI"/>
          <w:color w:val="222222"/>
        </w:rPr>
        <w:t>Upload</w:t>
      </w:r>
      <w:r>
        <w:rPr>
          <w:rFonts w:ascii="Segoe UI" w:hAnsi="Segoe UI" w:cs="Segoe UI"/>
          <w:color w:val="222222"/>
        </w:rPr>
        <w:t>.</w:t>
      </w:r>
    </w:p>
    <w:p w14:paraId="3DFB2347" w14:textId="6ACBF2BA" w:rsidR="00B67061" w:rsidRDefault="00B67061" w:rsidP="00B67061">
      <w:pPr>
        <w:pStyle w:val="NormalWeb"/>
        <w:shd w:val="clear" w:color="auto" w:fill="FFFFFF"/>
        <w:spacing w:after="0" w:afterAutospacing="0"/>
        <w:ind w:left="360"/>
        <w:rPr>
          <w:rFonts w:ascii="Segoe UI" w:hAnsi="Segoe UI" w:cs="Segoe UI"/>
          <w:color w:val="222222"/>
        </w:rPr>
      </w:pPr>
      <w:r>
        <w:rPr>
          <w:rFonts w:ascii="Segoe UI" w:hAnsi="Segoe UI" w:cs="Segoe UI"/>
          <w:color w:val="222222"/>
        </w:rPr>
        <w:t>-</w:t>
      </w:r>
      <w:r>
        <w:rPr>
          <w:rFonts w:ascii="Segoe UI" w:hAnsi="Segoe UI" w:cs="Segoe UI"/>
          <w:color w:val="222222"/>
        </w:rPr>
        <w:t>To verify that the Custom Script extension-based configuration was successful, navigate back on the </w:t>
      </w:r>
      <w:r>
        <w:rPr>
          <w:rStyle w:val="Strong"/>
          <w:rFonts w:ascii="Segoe UI" w:hAnsi="Segoe UI" w:cs="Segoe UI"/>
          <w:color w:val="222222"/>
        </w:rPr>
        <w:t>az104-08-vm1</w:t>
      </w:r>
      <w:r>
        <w:rPr>
          <w:rFonts w:ascii="Segoe UI" w:hAnsi="Segoe UI" w:cs="Segoe UI"/>
          <w:color w:val="222222"/>
        </w:rPr>
        <w:t> blade, in the </w:t>
      </w:r>
      <w:r>
        <w:rPr>
          <w:rStyle w:val="Strong"/>
          <w:rFonts w:ascii="Segoe UI" w:hAnsi="Segoe UI" w:cs="Segoe UI"/>
          <w:color w:val="222222"/>
        </w:rPr>
        <w:t>Operations</w:t>
      </w:r>
      <w:r>
        <w:rPr>
          <w:rFonts w:ascii="Segoe UI" w:hAnsi="Segoe UI" w:cs="Segoe UI"/>
          <w:color w:val="222222"/>
        </w:rPr>
        <w:t> section, click </w:t>
      </w:r>
      <w:r>
        <w:rPr>
          <w:rStyle w:val="Strong"/>
          <w:rFonts w:ascii="Segoe UI" w:hAnsi="Segoe UI" w:cs="Segoe UI"/>
          <w:color w:val="222222"/>
        </w:rPr>
        <w:t>Run command</w:t>
      </w:r>
      <w:r>
        <w:rPr>
          <w:rFonts w:ascii="Segoe UI" w:hAnsi="Segoe UI" w:cs="Segoe UI"/>
          <w:color w:val="222222"/>
        </w:rPr>
        <w:t>, and, in the list of commands, click </w:t>
      </w:r>
      <w:proofErr w:type="spellStart"/>
      <w:r>
        <w:rPr>
          <w:rStyle w:val="Strong"/>
          <w:rFonts w:ascii="Segoe UI" w:hAnsi="Segoe UI" w:cs="Segoe UI"/>
          <w:color w:val="222222"/>
        </w:rPr>
        <w:t>RunPowerShellScript</w:t>
      </w:r>
      <w:proofErr w:type="spellEnd"/>
      <w:r>
        <w:rPr>
          <w:rFonts w:ascii="Segoe UI" w:hAnsi="Segoe UI" w:cs="Segoe UI"/>
          <w:color w:val="222222"/>
        </w:rPr>
        <w:t>.</w:t>
      </w:r>
    </w:p>
    <w:p w14:paraId="2D2BAE47" w14:textId="7E06D3EB" w:rsidR="00B67061" w:rsidRDefault="00B67061" w:rsidP="00B67061">
      <w:pPr>
        <w:pStyle w:val="NormalWeb"/>
        <w:shd w:val="clear" w:color="auto" w:fill="FFFFFF"/>
        <w:spacing w:after="0" w:afterAutospacing="0"/>
        <w:ind w:left="360"/>
        <w:rPr>
          <w:rFonts w:ascii="Segoe UI" w:hAnsi="Segoe UI" w:cs="Segoe UI"/>
          <w:color w:val="222222"/>
        </w:rPr>
      </w:pPr>
      <w:r>
        <w:rPr>
          <w:rFonts w:ascii="Segoe UI" w:hAnsi="Segoe UI" w:cs="Segoe UI"/>
          <w:noProof/>
          <w:color w:val="222222"/>
        </w:rPr>
        <w:drawing>
          <wp:inline distT="0" distB="0" distL="0" distR="0" wp14:anchorId="1308CFB2" wp14:editId="3800493F">
            <wp:extent cx="5935980" cy="41529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4152900"/>
                    </a:xfrm>
                    <a:prstGeom prst="rect">
                      <a:avLst/>
                    </a:prstGeom>
                    <a:noFill/>
                    <a:ln>
                      <a:noFill/>
                    </a:ln>
                  </pic:spPr>
                </pic:pic>
              </a:graphicData>
            </a:graphic>
          </wp:inline>
        </w:drawing>
      </w:r>
    </w:p>
    <w:p w14:paraId="6DD3F72B" w14:textId="77777777" w:rsidR="00B67061" w:rsidRDefault="00B67061" w:rsidP="00B67061">
      <w:pPr>
        <w:pStyle w:val="Heading4"/>
        <w:shd w:val="clear" w:color="auto" w:fill="FFFFFF"/>
        <w:spacing w:before="540" w:beforeAutospacing="0" w:after="90" w:afterAutospacing="0"/>
        <w:rPr>
          <w:rFonts w:ascii="Segoe UI Semibold" w:hAnsi="Segoe UI Semibold" w:cs="Segoe UI Semibold"/>
          <w:b w:val="0"/>
          <w:bCs w:val="0"/>
          <w:color w:val="222222"/>
        </w:rPr>
      </w:pPr>
      <w:r>
        <w:rPr>
          <w:rFonts w:ascii="Segoe UI Semibold" w:hAnsi="Segoe UI Semibold" w:cs="Segoe UI Semibold"/>
          <w:b w:val="0"/>
          <w:bCs w:val="0"/>
          <w:color w:val="222222"/>
        </w:rPr>
        <w:lastRenderedPageBreak/>
        <w:t>Task 3: Scale compute and storage for Azure virtual machines</w:t>
      </w:r>
    </w:p>
    <w:p w14:paraId="66FCDCFF" w14:textId="2FDD9851" w:rsidR="00B67061" w:rsidRDefault="00B67061" w:rsidP="00B67061">
      <w:pPr>
        <w:pStyle w:val="NormalWeb"/>
        <w:shd w:val="clear" w:color="auto" w:fill="FFFFFF"/>
        <w:spacing w:after="0" w:afterAutospacing="0"/>
        <w:ind w:left="360"/>
        <w:rPr>
          <w:rFonts w:ascii="Segoe UI" w:hAnsi="Segoe UI" w:cs="Segoe UI"/>
          <w:color w:val="222222"/>
          <w:shd w:val="clear" w:color="auto" w:fill="FFFFFF"/>
        </w:rPr>
      </w:pPr>
      <w:r>
        <w:rPr>
          <w:rFonts w:ascii="Segoe UI" w:hAnsi="Segoe UI" w:cs="Segoe UI"/>
          <w:color w:val="222222"/>
          <w:shd w:val="clear" w:color="auto" w:fill="FFFFFF"/>
        </w:rPr>
        <w:t>In this task you will scale compute for Azure virtual machines by changing their size and scale their storage by attaching and configuring their data disks.</w:t>
      </w:r>
    </w:p>
    <w:p w14:paraId="57ED715E" w14:textId="77777777" w:rsidR="007A1E02" w:rsidRDefault="007A1E02" w:rsidP="007A1E02">
      <w:pPr>
        <w:pStyle w:val="NormalWeb"/>
        <w:numPr>
          <w:ilvl w:val="0"/>
          <w:numId w:val="3"/>
        </w:numPr>
        <w:shd w:val="clear" w:color="auto" w:fill="FFFFFF"/>
        <w:spacing w:after="0" w:afterAutospacing="0"/>
        <w:rPr>
          <w:rFonts w:ascii="Segoe UI" w:hAnsi="Segoe UI" w:cs="Segoe UI"/>
          <w:color w:val="222222"/>
        </w:rPr>
      </w:pPr>
      <w:r>
        <w:rPr>
          <w:rFonts w:ascii="Segoe UI" w:hAnsi="Segoe UI" w:cs="Segoe UI"/>
          <w:color w:val="222222"/>
        </w:rPr>
        <w:t>On the </w:t>
      </w:r>
      <w:r>
        <w:rPr>
          <w:rStyle w:val="Strong"/>
          <w:rFonts w:ascii="Segoe UI" w:hAnsi="Segoe UI" w:cs="Segoe UI"/>
          <w:color w:val="222222"/>
        </w:rPr>
        <w:t>az104-08-vm0</w:t>
      </w:r>
      <w:r>
        <w:rPr>
          <w:rFonts w:ascii="Segoe UI" w:hAnsi="Segoe UI" w:cs="Segoe UI"/>
          <w:color w:val="222222"/>
        </w:rPr>
        <w:t> blade, in the </w:t>
      </w:r>
      <w:r>
        <w:rPr>
          <w:rStyle w:val="Strong"/>
          <w:rFonts w:ascii="Segoe UI" w:hAnsi="Segoe UI" w:cs="Segoe UI"/>
          <w:color w:val="222222"/>
        </w:rPr>
        <w:t>Operations</w:t>
      </w:r>
      <w:r>
        <w:rPr>
          <w:rFonts w:ascii="Segoe UI" w:hAnsi="Segoe UI" w:cs="Segoe UI"/>
          <w:color w:val="222222"/>
        </w:rPr>
        <w:t> section, click </w:t>
      </w:r>
      <w:r>
        <w:rPr>
          <w:rStyle w:val="Strong"/>
          <w:rFonts w:ascii="Segoe UI" w:hAnsi="Segoe UI" w:cs="Segoe UI"/>
          <w:color w:val="222222"/>
        </w:rPr>
        <w:t>Run command</w:t>
      </w:r>
      <w:r>
        <w:rPr>
          <w:rFonts w:ascii="Segoe UI" w:hAnsi="Segoe UI" w:cs="Segoe UI"/>
          <w:color w:val="222222"/>
        </w:rPr>
        <w:t>, and, in the list of commands, click </w:t>
      </w:r>
      <w:proofErr w:type="spellStart"/>
      <w:r>
        <w:rPr>
          <w:rStyle w:val="Strong"/>
          <w:rFonts w:ascii="Segoe UI" w:hAnsi="Segoe UI" w:cs="Segoe UI"/>
          <w:color w:val="222222"/>
        </w:rPr>
        <w:t>RunPowerShellScript</w:t>
      </w:r>
      <w:proofErr w:type="spellEnd"/>
      <w:r>
        <w:rPr>
          <w:rFonts w:ascii="Segoe UI" w:hAnsi="Segoe UI" w:cs="Segoe UI"/>
          <w:color w:val="222222"/>
        </w:rPr>
        <w:t>.</w:t>
      </w:r>
    </w:p>
    <w:p w14:paraId="4B22F678" w14:textId="77777777" w:rsidR="007A1E02" w:rsidRDefault="007A1E02" w:rsidP="007A1E02">
      <w:pPr>
        <w:pStyle w:val="NormalWeb"/>
        <w:numPr>
          <w:ilvl w:val="0"/>
          <w:numId w:val="3"/>
        </w:numPr>
        <w:shd w:val="clear" w:color="auto" w:fill="FFFFFF"/>
        <w:spacing w:after="0" w:afterAutospacing="0"/>
        <w:rPr>
          <w:rFonts w:ascii="Segoe UI" w:hAnsi="Segoe UI" w:cs="Segoe UI"/>
          <w:color w:val="222222"/>
        </w:rPr>
      </w:pPr>
      <w:r>
        <w:rPr>
          <w:rFonts w:ascii="Segoe UI" w:hAnsi="Segoe UI" w:cs="Segoe UI"/>
          <w:color w:val="222222"/>
        </w:rPr>
        <w:t>On the </w:t>
      </w:r>
      <w:r>
        <w:rPr>
          <w:rStyle w:val="Strong"/>
          <w:rFonts w:ascii="Segoe UI" w:hAnsi="Segoe UI" w:cs="Segoe UI"/>
          <w:color w:val="222222"/>
        </w:rPr>
        <w:t>Run Command Script</w:t>
      </w:r>
      <w:r>
        <w:rPr>
          <w:rFonts w:ascii="Segoe UI" w:hAnsi="Segoe UI" w:cs="Segoe UI"/>
          <w:color w:val="222222"/>
        </w:rPr>
        <w:t> blade, type the following and click </w:t>
      </w:r>
      <w:r>
        <w:rPr>
          <w:rStyle w:val="Strong"/>
          <w:rFonts w:ascii="Segoe UI" w:hAnsi="Segoe UI" w:cs="Segoe UI"/>
          <w:color w:val="222222"/>
        </w:rPr>
        <w:t>Run</w:t>
      </w:r>
      <w:r>
        <w:rPr>
          <w:rFonts w:ascii="Segoe UI" w:hAnsi="Segoe UI" w:cs="Segoe UI"/>
          <w:color w:val="222222"/>
        </w:rPr>
        <w:t> to create a drive Z: consisting of the two newly attached disks with the simple layout and fixed provisioning:</w:t>
      </w:r>
    </w:p>
    <w:p w14:paraId="63291E2F" w14:textId="19803983" w:rsidR="00B67061" w:rsidRDefault="007A1E02" w:rsidP="00B67061">
      <w:pPr>
        <w:pStyle w:val="NormalWeb"/>
        <w:shd w:val="clear" w:color="auto" w:fill="FFFFFF"/>
        <w:spacing w:after="0" w:afterAutospacing="0"/>
        <w:ind w:left="360"/>
        <w:rPr>
          <w:rFonts w:ascii="Segoe UI" w:hAnsi="Segoe UI" w:cs="Segoe UI"/>
          <w:color w:val="222222"/>
        </w:rPr>
      </w:pPr>
      <w:r>
        <w:rPr>
          <w:rFonts w:ascii="Segoe UI" w:hAnsi="Segoe UI" w:cs="Segoe UI"/>
          <w:noProof/>
          <w:color w:val="222222"/>
        </w:rPr>
        <w:drawing>
          <wp:inline distT="0" distB="0" distL="0" distR="0" wp14:anchorId="5D6B9A10" wp14:editId="1A2BB30A">
            <wp:extent cx="5943600" cy="3543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14:paraId="672B16E0" w14:textId="5660584E" w:rsidR="007A1E02" w:rsidRDefault="007A1E02" w:rsidP="00B67061">
      <w:pPr>
        <w:pStyle w:val="NormalWeb"/>
        <w:shd w:val="clear" w:color="auto" w:fill="FFFFFF"/>
        <w:spacing w:after="0" w:afterAutospacing="0"/>
        <w:ind w:left="360"/>
        <w:rPr>
          <w:rFonts w:ascii="Segoe UI" w:hAnsi="Segoe UI" w:cs="Segoe UI"/>
          <w:color w:val="222222"/>
        </w:rPr>
      </w:pPr>
    </w:p>
    <w:p w14:paraId="4928858C" w14:textId="32982433" w:rsidR="007A1E02" w:rsidRDefault="007A1E02" w:rsidP="00B67061">
      <w:pPr>
        <w:pStyle w:val="NormalWeb"/>
        <w:shd w:val="clear" w:color="auto" w:fill="FFFFFF"/>
        <w:spacing w:after="0" w:afterAutospacing="0"/>
        <w:ind w:left="360"/>
        <w:rPr>
          <w:rFonts w:ascii="Segoe UI" w:hAnsi="Segoe UI" w:cs="Segoe UI"/>
          <w:color w:val="222222"/>
        </w:rPr>
      </w:pPr>
    </w:p>
    <w:p w14:paraId="11B1984A" w14:textId="652C079A" w:rsidR="007A1E02" w:rsidRDefault="007A1E02" w:rsidP="00B67061">
      <w:pPr>
        <w:pStyle w:val="NormalWeb"/>
        <w:shd w:val="clear" w:color="auto" w:fill="FFFFFF"/>
        <w:spacing w:after="0" w:afterAutospacing="0"/>
        <w:ind w:left="360"/>
        <w:rPr>
          <w:rFonts w:ascii="Segoe UI" w:hAnsi="Segoe UI" w:cs="Segoe UI"/>
          <w:color w:val="222222"/>
        </w:rPr>
      </w:pPr>
    </w:p>
    <w:p w14:paraId="652C8C0A" w14:textId="79054774" w:rsidR="007A1E02" w:rsidRDefault="007A1E02" w:rsidP="00B67061">
      <w:pPr>
        <w:pStyle w:val="NormalWeb"/>
        <w:shd w:val="clear" w:color="auto" w:fill="FFFFFF"/>
        <w:spacing w:after="0" w:afterAutospacing="0"/>
        <w:ind w:left="360"/>
        <w:rPr>
          <w:rFonts w:ascii="Segoe UI" w:hAnsi="Segoe UI" w:cs="Segoe UI"/>
          <w:color w:val="222222"/>
        </w:rPr>
      </w:pPr>
    </w:p>
    <w:p w14:paraId="5A931597" w14:textId="57B023C9" w:rsidR="007A1E02" w:rsidRDefault="007A1E02" w:rsidP="00B67061">
      <w:pPr>
        <w:pStyle w:val="NormalWeb"/>
        <w:shd w:val="clear" w:color="auto" w:fill="FFFFFF"/>
        <w:spacing w:after="0" w:afterAutospacing="0"/>
        <w:ind w:left="360"/>
        <w:rPr>
          <w:rFonts w:ascii="Segoe UI" w:hAnsi="Segoe UI" w:cs="Segoe UI"/>
          <w:color w:val="222222"/>
        </w:rPr>
      </w:pPr>
    </w:p>
    <w:p w14:paraId="1B59BF5F" w14:textId="77777777" w:rsidR="007A1E02" w:rsidRDefault="007A1E02" w:rsidP="00B67061">
      <w:pPr>
        <w:pStyle w:val="NormalWeb"/>
        <w:shd w:val="clear" w:color="auto" w:fill="FFFFFF"/>
        <w:spacing w:after="0" w:afterAutospacing="0"/>
        <w:ind w:left="360"/>
        <w:rPr>
          <w:rFonts w:ascii="Segoe UI" w:hAnsi="Segoe UI" w:cs="Segoe UI"/>
          <w:color w:val="222222"/>
        </w:rPr>
      </w:pPr>
    </w:p>
    <w:p w14:paraId="7A7DEFC1" w14:textId="77777777" w:rsidR="007A1E02" w:rsidRDefault="007A1E02" w:rsidP="007A1E02">
      <w:pPr>
        <w:pStyle w:val="NormalWeb"/>
        <w:numPr>
          <w:ilvl w:val="0"/>
          <w:numId w:val="4"/>
        </w:numPr>
        <w:shd w:val="clear" w:color="auto" w:fill="FFFFFF"/>
        <w:spacing w:after="0" w:afterAutospacing="0"/>
        <w:rPr>
          <w:rFonts w:ascii="Segoe UI" w:hAnsi="Segoe UI" w:cs="Segoe UI"/>
          <w:color w:val="222222"/>
        </w:rPr>
      </w:pPr>
      <w:r>
        <w:rPr>
          <w:rFonts w:ascii="Segoe UI" w:hAnsi="Segoe UI" w:cs="Segoe UI"/>
          <w:color w:val="222222"/>
        </w:rPr>
        <w:lastRenderedPageBreak/>
        <w:t>on the </w:t>
      </w:r>
      <w:r>
        <w:rPr>
          <w:rStyle w:val="Strong"/>
          <w:rFonts w:ascii="Segoe UI" w:hAnsi="Segoe UI" w:cs="Segoe UI"/>
          <w:color w:val="222222"/>
        </w:rPr>
        <w:t>az104-08-vm1</w:t>
      </w:r>
      <w:r>
        <w:rPr>
          <w:rFonts w:ascii="Segoe UI" w:hAnsi="Segoe UI" w:cs="Segoe UI"/>
          <w:color w:val="222222"/>
        </w:rPr>
        <w:t> blade, in the </w:t>
      </w:r>
      <w:r>
        <w:rPr>
          <w:rStyle w:val="Strong"/>
          <w:rFonts w:ascii="Segoe UI" w:hAnsi="Segoe UI" w:cs="Segoe UI"/>
          <w:color w:val="222222"/>
        </w:rPr>
        <w:t>Operations</w:t>
      </w:r>
      <w:r>
        <w:rPr>
          <w:rFonts w:ascii="Segoe UI" w:hAnsi="Segoe UI" w:cs="Segoe UI"/>
          <w:color w:val="222222"/>
        </w:rPr>
        <w:t> section, click </w:t>
      </w:r>
      <w:r>
        <w:rPr>
          <w:rStyle w:val="Strong"/>
          <w:rFonts w:ascii="Segoe UI" w:hAnsi="Segoe UI" w:cs="Segoe UI"/>
          <w:color w:val="222222"/>
        </w:rPr>
        <w:t>Run command</w:t>
      </w:r>
      <w:r>
        <w:rPr>
          <w:rFonts w:ascii="Segoe UI" w:hAnsi="Segoe UI" w:cs="Segoe UI"/>
          <w:color w:val="222222"/>
        </w:rPr>
        <w:t>, and, in the list of commands, click </w:t>
      </w:r>
      <w:proofErr w:type="spellStart"/>
      <w:r>
        <w:rPr>
          <w:rStyle w:val="Strong"/>
          <w:rFonts w:ascii="Segoe UI" w:hAnsi="Segoe UI" w:cs="Segoe UI"/>
          <w:color w:val="222222"/>
        </w:rPr>
        <w:t>RunPowerShellScript</w:t>
      </w:r>
      <w:proofErr w:type="spellEnd"/>
      <w:r>
        <w:rPr>
          <w:rFonts w:ascii="Segoe UI" w:hAnsi="Segoe UI" w:cs="Segoe UI"/>
          <w:color w:val="222222"/>
        </w:rPr>
        <w:t>.</w:t>
      </w:r>
    </w:p>
    <w:p w14:paraId="4C63B1C1" w14:textId="77777777" w:rsidR="007A1E02" w:rsidRDefault="007A1E02" w:rsidP="007A1E02">
      <w:pPr>
        <w:pStyle w:val="NormalWeb"/>
        <w:numPr>
          <w:ilvl w:val="0"/>
          <w:numId w:val="4"/>
        </w:numPr>
        <w:shd w:val="clear" w:color="auto" w:fill="FFFFFF"/>
        <w:spacing w:after="0" w:afterAutospacing="0"/>
        <w:rPr>
          <w:rFonts w:ascii="Segoe UI" w:hAnsi="Segoe UI" w:cs="Segoe UI"/>
          <w:color w:val="222222"/>
        </w:rPr>
      </w:pPr>
      <w:r>
        <w:rPr>
          <w:rFonts w:ascii="Segoe UI" w:hAnsi="Segoe UI" w:cs="Segoe UI"/>
          <w:color w:val="222222"/>
        </w:rPr>
        <w:t>On the </w:t>
      </w:r>
      <w:r>
        <w:rPr>
          <w:rStyle w:val="Strong"/>
          <w:rFonts w:ascii="Segoe UI" w:hAnsi="Segoe UI" w:cs="Segoe UI"/>
          <w:color w:val="222222"/>
        </w:rPr>
        <w:t>Run Command Script</w:t>
      </w:r>
      <w:r>
        <w:rPr>
          <w:rFonts w:ascii="Segoe UI" w:hAnsi="Segoe UI" w:cs="Segoe UI"/>
          <w:color w:val="222222"/>
        </w:rPr>
        <w:t> blade, type the following and click </w:t>
      </w:r>
      <w:r>
        <w:rPr>
          <w:rStyle w:val="Strong"/>
          <w:rFonts w:ascii="Segoe UI" w:hAnsi="Segoe UI" w:cs="Segoe UI"/>
          <w:color w:val="222222"/>
        </w:rPr>
        <w:t>Run</w:t>
      </w:r>
      <w:r>
        <w:rPr>
          <w:rFonts w:ascii="Segoe UI" w:hAnsi="Segoe UI" w:cs="Segoe UI"/>
          <w:color w:val="222222"/>
        </w:rPr>
        <w:t> to create a drive Z: consisting of the two newly attached disks with the simple layout and fixed provisioning:</w:t>
      </w:r>
    </w:p>
    <w:p w14:paraId="1DC5BC87" w14:textId="3DE6B2A6" w:rsidR="007A1E02" w:rsidRDefault="007A1E02" w:rsidP="00B67061">
      <w:pPr>
        <w:pStyle w:val="NormalWeb"/>
        <w:shd w:val="clear" w:color="auto" w:fill="FFFFFF"/>
        <w:spacing w:after="0" w:afterAutospacing="0"/>
        <w:ind w:left="360"/>
        <w:rPr>
          <w:rFonts w:ascii="Segoe UI" w:hAnsi="Segoe UI" w:cs="Segoe UI"/>
          <w:color w:val="222222"/>
        </w:rPr>
      </w:pPr>
      <w:r>
        <w:rPr>
          <w:rFonts w:ascii="Segoe UI" w:hAnsi="Segoe UI" w:cs="Segoe UI"/>
          <w:noProof/>
          <w:color w:val="222222"/>
        </w:rPr>
        <w:drawing>
          <wp:inline distT="0" distB="0" distL="0" distR="0" wp14:anchorId="29AC6EA2" wp14:editId="67CBFF53">
            <wp:extent cx="5577840" cy="36499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7840" cy="3649980"/>
                    </a:xfrm>
                    <a:prstGeom prst="rect">
                      <a:avLst/>
                    </a:prstGeom>
                    <a:noFill/>
                    <a:ln>
                      <a:noFill/>
                    </a:ln>
                  </pic:spPr>
                </pic:pic>
              </a:graphicData>
            </a:graphic>
          </wp:inline>
        </w:drawing>
      </w:r>
    </w:p>
    <w:p w14:paraId="00C98810" w14:textId="668541E4" w:rsidR="00B67061" w:rsidRDefault="00B67061" w:rsidP="00B67061">
      <w:pPr>
        <w:pStyle w:val="NormalWeb"/>
        <w:shd w:val="clear" w:color="auto" w:fill="FFFFFF"/>
        <w:spacing w:after="0" w:afterAutospacing="0"/>
        <w:ind w:left="720"/>
        <w:rPr>
          <w:rFonts w:ascii="Segoe UI" w:hAnsi="Segoe UI" w:cs="Segoe UI"/>
          <w:color w:val="222222"/>
        </w:rPr>
      </w:pPr>
    </w:p>
    <w:p w14:paraId="17E95515" w14:textId="180EFCE1" w:rsidR="00B67061" w:rsidRDefault="00B67061"/>
    <w:p w14:paraId="12080288" w14:textId="5855D71F" w:rsidR="007A1E02" w:rsidRDefault="007A1E02"/>
    <w:p w14:paraId="702AB78C" w14:textId="31D0564B" w:rsidR="007A1E02" w:rsidRDefault="007A1E02"/>
    <w:p w14:paraId="208B4C65" w14:textId="1AFE8DAB" w:rsidR="007A1E02" w:rsidRDefault="007A1E02"/>
    <w:p w14:paraId="328D9DD5" w14:textId="7DECBD81" w:rsidR="007A1E02" w:rsidRDefault="007A1E02"/>
    <w:p w14:paraId="7E2F08DA" w14:textId="6D73914C" w:rsidR="007A1E02" w:rsidRDefault="007A1E02"/>
    <w:p w14:paraId="059A056D" w14:textId="00CEE0F9" w:rsidR="007A1E02" w:rsidRDefault="007A1E02"/>
    <w:p w14:paraId="1B9950AE" w14:textId="63B8DABB" w:rsidR="007A1E02" w:rsidRDefault="007A1E02"/>
    <w:p w14:paraId="45AC3421" w14:textId="7A589F44" w:rsidR="007A1E02" w:rsidRDefault="007A1E02"/>
    <w:p w14:paraId="34E2E645" w14:textId="7FA8B490" w:rsidR="007A1E02" w:rsidRDefault="007A1E02"/>
    <w:p w14:paraId="0B3E370D" w14:textId="77777777" w:rsidR="007A1E02" w:rsidRDefault="007A1E02" w:rsidP="007A1E02">
      <w:pPr>
        <w:pStyle w:val="Heading4"/>
        <w:shd w:val="clear" w:color="auto" w:fill="FFFFFF"/>
        <w:spacing w:before="540" w:beforeAutospacing="0" w:after="90" w:afterAutospacing="0"/>
        <w:rPr>
          <w:rFonts w:ascii="Segoe UI Semibold" w:hAnsi="Segoe UI Semibold" w:cs="Segoe UI Semibold"/>
          <w:b w:val="0"/>
          <w:bCs w:val="0"/>
          <w:color w:val="222222"/>
        </w:rPr>
      </w:pPr>
      <w:r>
        <w:rPr>
          <w:rFonts w:ascii="Segoe UI Semibold" w:hAnsi="Segoe UI Semibold" w:cs="Segoe UI Semibold"/>
          <w:b w:val="0"/>
          <w:bCs w:val="0"/>
          <w:color w:val="222222"/>
        </w:rPr>
        <w:lastRenderedPageBreak/>
        <w:t xml:space="preserve">Task 4: Register the </w:t>
      </w:r>
      <w:proofErr w:type="spellStart"/>
      <w:r>
        <w:rPr>
          <w:rFonts w:ascii="Segoe UI Semibold" w:hAnsi="Segoe UI Semibold" w:cs="Segoe UI Semibold"/>
          <w:b w:val="0"/>
          <w:bCs w:val="0"/>
          <w:color w:val="222222"/>
        </w:rPr>
        <w:t>Microsoft.Insights</w:t>
      </w:r>
      <w:proofErr w:type="spellEnd"/>
      <w:r>
        <w:rPr>
          <w:rFonts w:ascii="Segoe UI Semibold" w:hAnsi="Segoe UI Semibold" w:cs="Segoe UI Semibold"/>
          <w:b w:val="0"/>
          <w:bCs w:val="0"/>
          <w:color w:val="222222"/>
        </w:rPr>
        <w:t xml:space="preserve"> and </w:t>
      </w:r>
      <w:proofErr w:type="spellStart"/>
      <w:r>
        <w:rPr>
          <w:rFonts w:ascii="Segoe UI Semibold" w:hAnsi="Segoe UI Semibold" w:cs="Segoe UI Semibold"/>
          <w:b w:val="0"/>
          <w:bCs w:val="0"/>
          <w:color w:val="222222"/>
        </w:rPr>
        <w:t>Microsoft.AlertsManagement</w:t>
      </w:r>
      <w:proofErr w:type="spellEnd"/>
      <w:r>
        <w:rPr>
          <w:rFonts w:ascii="Segoe UI Semibold" w:hAnsi="Segoe UI Semibold" w:cs="Segoe UI Semibold"/>
          <w:b w:val="0"/>
          <w:bCs w:val="0"/>
          <w:color w:val="222222"/>
        </w:rPr>
        <w:t xml:space="preserve"> resource providers</w:t>
      </w:r>
    </w:p>
    <w:p w14:paraId="0623EDCE" w14:textId="5CD758B5" w:rsidR="007A1E02" w:rsidRDefault="007A1E02">
      <w:r>
        <w:rPr>
          <w:noProof/>
        </w:rPr>
        <w:drawing>
          <wp:inline distT="0" distB="0" distL="0" distR="0" wp14:anchorId="6BC43F97" wp14:editId="4C4D5E69">
            <wp:extent cx="5943600" cy="1958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958340"/>
                    </a:xfrm>
                    <a:prstGeom prst="rect">
                      <a:avLst/>
                    </a:prstGeom>
                    <a:noFill/>
                    <a:ln>
                      <a:noFill/>
                    </a:ln>
                  </pic:spPr>
                </pic:pic>
              </a:graphicData>
            </a:graphic>
          </wp:inline>
        </w:drawing>
      </w:r>
    </w:p>
    <w:p w14:paraId="4C730200" w14:textId="7320A991" w:rsidR="007A1E02" w:rsidRDefault="007A1E02"/>
    <w:p w14:paraId="3B7D8AD1" w14:textId="77777777" w:rsidR="007A1E02" w:rsidRDefault="007A1E02" w:rsidP="007A1E02">
      <w:pPr>
        <w:pStyle w:val="Heading4"/>
        <w:shd w:val="clear" w:color="auto" w:fill="FFFFFF"/>
        <w:spacing w:before="540" w:beforeAutospacing="0" w:after="90" w:afterAutospacing="0"/>
        <w:rPr>
          <w:rFonts w:ascii="Segoe UI Semibold" w:hAnsi="Segoe UI Semibold" w:cs="Segoe UI Semibold"/>
          <w:b w:val="0"/>
          <w:bCs w:val="0"/>
          <w:color w:val="222222"/>
        </w:rPr>
      </w:pPr>
      <w:r>
        <w:rPr>
          <w:rFonts w:ascii="Segoe UI Semibold" w:hAnsi="Segoe UI Semibold" w:cs="Segoe UI Semibold"/>
          <w:b w:val="0"/>
          <w:bCs w:val="0"/>
          <w:color w:val="222222"/>
        </w:rPr>
        <w:t>Task 5: Deploy zone-resilient Azure virtual machine scale sets by using the Azure portal</w:t>
      </w:r>
    </w:p>
    <w:p w14:paraId="47160B46" w14:textId="18B8B7DD" w:rsidR="007A1E02" w:rsidRDefault="007A1E02">
      <w:r>
        <w:rPr>
          <w:noProof/>
        </w:rPr>
        <w:drawing>
          <wp:inline distT="0" distB="0" distL="0" distR="0" wp14:anchorId="53EAF18F" wp14:editId="0065E433">
            <wp:extent cx="5935980" cy="25984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2598420"/>
                    </a:xfrm>
                    <a:prstGeom prst="rect">
                      <a:avLst/>
                    </a:prstGeom>
                    <a:noFill/>
                    <a:ln>
                      <a:noFill/>
                    </a:ln>
                  </pic:spPr>
                </pic:pic>
              </a:graphicData>
            </a:graphic>
          </wp:inline>
        </w:drawing>
      </w:r>
    </w:p>
    <w:p w14:paraId="01725156" w14:textId="19A6FEA0" w:rsidR="007A1E02" w:rsidRDefault="007A1E02"/>
    <w:p w14:paraId="36830450" w14:textId="5B493B47" w:rsidR="007A1E02" w:rsidRDefault="007A1E02"/>
    <w:p w14:paraId="2373FC98" w14:textId="33AE18FA" w:rsidR="007A1E02" w:rsidRDefault="007A1E02"/>
    <w:p w14:paraId="39010CC8" w14:textId="785425F3" w:rsidR="007A1E02" w:rsidRDefault="007A1E02"/>
    <w:p w14:paraId="4F40DE8D" w14:textId="06A6AA0F" w:rsidR="007A1E02" w:rsidRDefault="007A1E02"/>
    <w:p w14:paraId="42D6A4F7" w14:textId="3F837551" w:rsidR="007A1E02" w:rsidRDefault="007A1E02"/>
    <w:p w14:paraId="3138793F" w14:textId="5E90310A" w:rsidR="007A1E02" w:rsidRDefault="007A1E02"/>
    <w:p w14:paraId="4E6F68CF" w14:textId="77777777" w:rsidR="007A1E02" w:rsidRDefault="007A1E02" w:rsidP="007A1E02">
      <w:pPr>
        <w:pStyle w:val="Heading4"/>
        <w:shd w:val="clear" w:color="auto" w:fill="FFFFFF"/>
        <w:spacing w:before="540" w:beforeAutospacing="0" w:after="90" w:afterAutospacing="0"/>
        <w:rPr>
          <w:rFonts w:ascii="Segoe UI Semibold" w:hAnsi="Segoe UI Semibold" w:cs="Segoe UI Semibold"/>
          <w:b w:val="0"/>
          <w:bCs w:val="0"/>
          <w:color w:val="222222"/>
        </w:rPr>
      </w:pPr>
      <w:r>
        <w:rPr>
          <w:rFonts w:ascii="Segoe UI Semibold" w:hAnsi="Segoe UI Semibold" w:cs="Segoe UI Semibold"/>
          <w:b w:val="0"/>
          <w:bCs w:val="0"/>
          <w:color w:val="222222"/>
        </w:rPr>
        <w:lastRenderedPageBreak/>
        <w:t>Task 6: Configure Azure virtual machine scale sets by using virtual machine extensions</w:t>
      </w:r>
    </w:p>
    <w:p w14:paraId="5CB62D97" w14:textId="43EC33D6" w:rsidR="007A1E02" w:rsidRDefault="007A1E02">
      <w:pPr>
        <w:rPr>
          <w:rFonts w:ascii="Segoe UI" w:hAnsi="Segoe UI" w:cs="Segoe UI"/>
          <w:color w:val="222222"/>
          <w:shd w:val="clear" w:color="auto" w:fill="FFFFFF"/>
        </w:rPr>
      </w:pPr>
      <w:r>
        <w:rPr>
          <w:rFonts w:ascii="Segoe UI" w:hAnsi="Segoe UI" w:cs="Segoe UI"/>
          <w:color w:val="222222"/>
          <w:shd w:val="clear" w:color="auto" w:fill="FFFFFF"/>
        </w:rPr>
        <w:t>In this task, you will install Windows Server Web Server role on the instances of the Azure virtual machine scale set you deployed in the previous task by using the Custom Script virtual machine extension.</w:t>
      </w:r>
    </w:p>
    <w:p w14:paraId="578D6AB6" w14:textId="6743BD61" w:rsidR="007A1E02" w:rsidRDefault="007A1E02">
      <w:pPr>
        <w:rPr>
          <w:rFonts w:ascii="Segoe UI" w:hAnsi="Segoe UI" w:cs="Segoe UI"/>
          <w:color w:val="222222"/>
          <w:shd w:val="clear" w:color="auto" w:fill="FFFFFF"/>
        </w:rPr>
      </w:pPr>
    </w:p>
    <w:p w14:paraId="7FB9579C" w14:textId="77777777" w:rsidR="007A1E02" w:rsidRDefault="007A1E02" w:rsidP="007A1E02">
      <w:pPr>
        <w:pStyle w:val="NormalWeb"/>
        <w:numPr>
          <w:ilvl w:val="0"/>
          <w:numId w:val="5"/>
        </w:numPr>
        <w:shd w:val="clear" w:color="auto" w:fill="FFFFFF"/>
        <w:spacing w:after="0" w:afterAutospacing="0"/>
        <w:rPr>
          <w:rFonts w:ascii="Segoe UI" w:hAnsi="Segoe UI" w:cs="Segoe UI"/>
          <w:color w:val="222222"/>
        </w:rPr>
      </w:pPr>
      <w:r>
        <w:rPr>
          <w:rFonts w:ascii="Segoe UI" w:hAnsi="Segoe UI" w:cs="Segoe UI"/>
          <w:color w:val="222222"/>
        </w:rPr>
        <w:t>In the Azure portal, search for and select </w:t>
      </w:r>
      <w:r>
        <w:rPr>
          <w:rStyle w:val="Strong"/>
          <w:rFonts w:ascii="Segoe UI" w:hAnsi="Segoe UI" w:cs="Segoe UI"/>
          <w:color w:val="222222"/>
        </w:rPr>
        <w:t>Load balancers</w:t>
      </w:r>
      <w:r>
        <w:rPr>
          <w:rFonts w:ascii="Segoe UI" w:hAnsi="Segoe UI" w:cs="Segoe UI"/>
          <w:color w:val="222222"/>
        </w:rPr>
        <w:t> and, in the list of load balancers, click </w:t>
      </w:r>
      <w:r>
        <w:rPr>
          <w:rStyle w:val="Strong"/>
          <w:rFonts w:ascii="Segoe UI" w:hAnsi="Segoe UI" w:cs="Segoe UI"/>
          <w:color w:val="222222"/>
        </w:rPr>
        <w:t>az10408vmss0-lb</w:t>
      </w:r>
      <w:r>
        <w:rPr>
          <w:rFonts w:ascii="Segoe UI" w:hAnsi="Segoe UI" w:cs="Segoe UI"/>
          <w:color w:val="222222"/>
        </w:rPr>
        <w:t>.</w:t>
      </w:r>
    </w:p>
    <w:p w14:paraId="0462F67C" w14:textId="77777777" w:rsidR="007A1E02" w:rsidRDefault="007A1E02" w:rsidP="007A1E02">
      <w:pPr>
        <w:pStyle w:val="NormalWeb"/>
        <w:numPr>
          <w:ilvl w:val="0"/>
          <w:numId w:val="5"/>
        </w:numPr>
        <w:shd w:val="clear" w:color="auto" w:fill="FFFFFF"/>
        <w:spacing w:after="0" w:afterAutospacing="0"/>
        <w:rPr>
          <w:rFonts w:ascii="Segoe UI" w:hAnsi="Segoe UI" w:cs="Segoe UI"/>
          <w:color w:val="222222"/>
        </w:rPr>
      </w:pPr>
      <w:r>
        <w:rPr>
          <w:rFonts w:ascii="Segoe UI" w:hAnsi="Segoe UI" w:cs="Segoe UI"/>
          <w:color w:val="222222"/>
        </w:rPr>
        <w:t>On the </w:t>
      </w:r>
      <w:r>
        <w:rPr>
          <w:rStyle w:val="Strong"/>
          <w:rFonts w:ascii="Segoe UI" w:hAnsi="Segoe UI" w:cs="Segoe UI"/>
          <w:color w:val="222222"/>
        </w:rPr>
        <w:t>az10408vmss0-lb</w:t>
      </w:r>
      <w:r>
        <w:rPr>
          <w:rFonts w:ascii="Segoe UI" w:hAnsi="Segoe UI" w:cs="Segoe UI"/>
          <w:color w:val="222222"/>
        </w:rPr>
        <w:t> blade, note the value of the </w:t>
      </w:r>
      <w:r>
        <w:rPr>
          <w:rStyle w:val="Strong"/>
          <w:rFonts w:ascii="Segoe UI" w:hAnsi="Segoe UI" w:cs="Segoe UI"/>
          <w:color w:val="222222"/>
        </w:rPr>
        <w:t>Public IP address</w:t>
      </w:r>
      <w:r>
        <w:rPr>
          <w:rFonts w:ascii="Segoe UI" w:hAnsi="Segoe UI" w:cs="Segoe UI"/>
          <w:color w:val="222222"/>
        </w:rPr>
        <w:t xml:space="preserve"> assigned to the frontend of the load balancer, open </w:t>
      </w:r>
      <w:proofErr w:type="gramStart"/>
      <w:r>
        <w:rPr>
          <w:rFonts w:ascii="Segoe UI" w:hAnsi="Segoe UI" w:cs="Segoe UI"/>
          <w:color w:val="222222"/>
        </w:rPr>
        <w:t>an</w:t>
      </w:r>
      <w:proofErr w:type="gramEnd"/>
      <w:r>
        <w:rPr>
          <w:rFonts w:ascii="Segoe UI" w:hAnsi="Segoe UI" w:cs="Segoe UI"/>
          <w:color w:val="222222"/>
        </w:rPr>
        <w:t xml:space="preserve"> new browser tab, and navigate to that IP address.</w:t>
      </w:r>
    </w:p>
    <w:p w14:paraId="1E1D6695" w14:textId="68F5305A" w:rsidR="007A1E02" w:rsidRDefault="007A1E02" w:rsidP="007A1E02">
      <w:pPr>
        <w:pStyle w:val="NormalWeb"/>
        <w:shd w:val="clear" w:color="auto" w:fill="D9F6FF"/>
        <w:spacing w:before="0" w:beforeAutospacing="0" w:after="0" w:afterAutospacing="0"/>
        <w:ind w:left="720"/>
        <w:rPr>
          <w:rFonts w:ascii="Segoe UI" w:hAnsi="Segoe UI" w:cs="Segoe UI"/>
          <w:color w:val="222222"/>
          <w:sz w:val="20"/>
          <w:szCs w:val="20"/>
        </w:rPr>
      </w:pPr>
      <w:r>
        <w:rPr>
          <w:rStyle w:val="Strong"/>
          <w:rFonts w:ascii="Segoe UI" w:hAnsi="Segoe UI" w:cs="Segoe UI"/>
          <w:color w:val="222222"/>
          <w:sz w:val="20"/>
          <w:szCs w:val="20"/>
        </w:rPr>
        <w:t>Note</w:t>
      </w:r>
      <w:r>
        <w:rPr>
          <w:rFonts w:ascii="Segoe UI" w:hAnsi="Segoe UI" w:cs="Segoe UI"/>
          <w:color w:val="222222"/>
          <w:sz w:val="20"/>
          <w:szCs w:val="20"/>
        </w:rPr>
        <w:t>: Verify that the browser page displays the name of one of the instances of the Azure virtual machine scale set </w:t>
      </w:r>
      <w:r>
        <w:rPr>
          <w:rStyle w:val="Strong"/>
          <w:rFonts w:ascii="Segoe UI" w:hAnsi="Segoe UI" w:cs="Segoe UI"/>
          <w:color w:val="222222"/>
          <w:sz w:val="20"/>
          <w:szCs w:val="20"/>
        </w:rPr>
        <w:t>az10408vmss0</w:t>
      </w:r>
      <w:r>
        <w:rPr>
          <w:rFonts w:ascii="Segoe UI" w:hAnsi="Segoe UI" w:cs="Segoe UI"/>
          <w:color w:val="222222"/>
          <w:sz w:val="20"/>
          <w:szCs w:val="20"/>
        </w:rPr>
        <w:t>.</w:t>
      </w:r>
    </w:p>
    <w:p w14:paraId="2CC51658" w14:textId="74321331" w:rsidR="007A1E02" w:rsidRDefault="007A1E02">
      <w:r>
        <w:rPr>
          <w:noProof/>
        </w:rPr>
        <w:drawing>
          <wp:inline distT="0" distB="0" distL="0" distR="0" wp14:anchorId="278367E2" wp14:editId="3348A5F9">
            <wp:extent cx="5935980" cy="17526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1752600"/>
                    </a:xfrm>
                    <a:prstGeom prst="rect">
                      <a:avLst/>
                    </a:prstGeom>
                    <a:noFill/>
                    <a:ln>
                      <a:noFill/>
                    </a:ln>
                  </pic:spPr>
                </pic:pic>
              </a:graphicData>
            </a:graphic>
          </wp:inline>
        </w:drawing>
      </w:r>
    </w:p>
    <w:p w14:paraId="40173590" w14:textId="556EAB67" w:rsidR="007A1E02" w:rsidRDefault="007A1E02"/>
    <w:p w14:paraId="11B2834F" w14:textId="08642EF7" w:rsidR="007A1E02" w:rsidRDefault="007A1E02"/>
    <w:p w14:paraId="066A753A" w14:textId="3D1FEE17" w:rsidR="007A1E02" w:rsidRDefault="007A1E02"/>
    <w:p w14:paraId="0CFDAECB" w14:textId="7B274B54" w:rsidR="007A1E02" w:rsidRDefault="007A1E02"/>
    <w:p w14:paraId="2D81CE74" w14:textId="67D9F235" w:rsidR="007A1E02" w:rsidRDefault="007A1E02"/>
    <w:p w14:paraId="2F2DD2B1" w14:textId="0BF8984F" w:rsidR="007A1E02" w:rsidRDefault="007A1E02"/>
    <w:p w14:paraId="5AF7D787" w14:textId="71144529" w:rsidR="007A1E02" w:rsidRDefault="007A1E02"/>
    <w:p w14:paraId="31AE1E0C" w14:textId="7FC3786A" w:rsidR="007A1E02" w:rsidRDefault="007A1E02"/>
    <w:p w14:paraId="08EF7458" w14:textId="654F14EE" w:rsidR="007A1E02" w:rsidRDefault="007A1E02"/>
    <w:p w14:paraId="25E2DACF" w14:textId="77777777" w:rsidR="007A1E02" w:rsidRDefault="007A1E02"/>
    <w:p w14:paraId="6EC70B85" w14:textId="6511EDAB" w:rsidR="007A1E02" w:rsidRDefault="007A1E02"/>
    <w:p w14:paraId="1440619E" w14:textId="2A94EEA3" w:rsidR="00F47B47" w:rsidRDefault="007A1E02" w:rsidP="007A1E02">
      <w:pPr>
        <w:pStyle w:val="Heading4"/>
        <w:shd w:val="clear" w:color="auto" w:fill="FFFFFF"/>
        <w:spacing w:before="540" w:beforeAutospacing="0" w:after="90" w:afterAutospacing="0"/>
        <w:rPr>
          <w:rFonts w:ascii="Segoe UI Semibold" w:hAnsi="Segoe UI Semibold" w:cs="Segoe UI Semibold"/>
          <w:b w:val="0"/>
          <w:bCs w:val="0"/>
          <w:color w:val="222222"/>
        </w:rPr>
      </w:pPr>
      <w:r>
        <w:rPr>
          <w:rFonts w:ascii="Segoe UI Semibold" w:hAnsi="Segoe UI Semibold" w:cs="Segoe UI Semibold"/>
          <w:b w:val="0"/>
          <w:bCs w:val="0"/>
          <w:color w:val="222222"/>
        </w:rPr>
        <w:lastRenderedPageBreak/>
        <w:t>Task 7: Scale compute and storage for Azure virtual machine scale sets</w:t>
      </w:r>
    </w:p>
    <w:p w14:paraId="2E939BF0" w14:textId="4B38E183" w:rsidR="00F47B47" w:rsidRDefault="00F47B47" w:rsidP="007A1E02">
      <w:pPr>
        <w:pStyle w:val="Heading4"/>
        <w:shd w:val="clear" w:color="auto" w:fill="FFFFFF"/>
        <w:spacing w:before="540" w:beforeAutospacing="0" w:after="90" w:afterAutospacing="0"/>
        <w:rPr>
          <w:rFonts w:ascii="Segoe UI" w:hAnsi="Segoe UI" w:cs="Segoe UI"/>
          <w:color w:val="222222"/>
          <w:shd w:val="clear" w:color="auto" w:fill="FFFFFF"/>
        </w:rPr>
      </w:pPr>
      <w:r>
        <w:rPr>
          <w:rFonts w:ascii="Segoe UI" w:hAnsi="Segoe UI" w:cs="Segoe UI"/>
          <w:color w:val="222222"/>
          <w:shd w:val="clear" w:color="auto" w:fill="FFFFFF"/>
        </w:rPr>
        <w:t>In this task, you will change the size of virtual machine scale set instances, configure their autoscaling settings, and attach disks to them.</w:t>
      </w:r>
    </w:p>
    <w:p w14:paraId="60304324" w14:textId="2D57EA0B" w:rsidR="00F47B47" w:rsidRDefault="00F47B47" w:rsidP="007A1E02">
      <w:pPr>
        <w:pStyle w:val="Heading4"/>
        <w:shd w:val="clear" w:color="auto" w:fill="FFFFFF"/>
        <w:spacing w:before="540" w:beforeAutospacing="0" w:after="90" w:afterAutospacing="0"/>
        <w:rPr>
          <w:rFonts w:ascii="Segoe UI" w:hAnsi="Segoe UI" w:cs="Segoe UI"/>
          <w:color w:val="222222"/>
          <w:shd w:val="clear" w:color="auto" w:fill="FFFFFF"/>
        </w:rPr>
      </w:pPr>
      <w:r>
        <w:rPr>
          <w:rFonts w:ascii="Segoe UI" w:hAnsi="Segoe UI" w:cs="Segoe UI"/>
          <w:color w:val="222222"/>
          <w:shd w:val="clear" w:color="auto" w:fill="FFFFFF"/>
        </w:rPr>
        <w:t>From the Cloud Shell pane, run the following to start an infinite loop that sends the HTTP requests to the web sites hosted on the instances of Azure virtual machine scale set </w:t>
      </w:r>
      <w:r>
        <w:rPr>
          <w:rStyle w:val="Strong"/>
          <w:rFonts w:ascii="Segoe UI" w:hAnsi="Segoe UI" w:cs="Segoe UI"/>
          <w:color w:val="222222"/>
          <w:shd w:val="clear" w:color="auto" w:fill="FFFFFF"/>
        </w:rPr>
        <w:t>az10408vmss0</w:t>
      </w:r>
      <w:r>
        <w:rPr>
          <w:rFonts w:ascii="Segoe UI" w:hAnsi="Segoe UI" w:cs="Segoe UI"/>
          <w:color w:val="222222"/>
          <w:shd w:val="clear" w:color="auto" w:fill="FFFFFF"/>
        </w:rPr>
        <w:t>.</w:t>
      </w:r>
    </w:p>
    <w:p w14:paraId="20BA7A1F" w14:textId="458D8239" w:rsidR="00F47B47" w:rsidRDefault="00F47B47" w:rsidP="007A1E02">
      <w:pPr>
        <w:pStyle w:val="Heading4"/>
        <w:shd w:val="clear" w:color="auto" w:fill="FFFFFF"/>
        <w:spacing w:before="540" w:beforeAutospacing="0" w:after="90" w:afterAutospacing="0"/>
        <w:rPr>
          <w:rFonts w:ascii="Consolas" w:hAnsi="Consolas"/>
          <w:color w:val="212529"/>
          <w:sz w:val="21"/>
          <w:szCs w:val="21"/>
          <w:shd w:val="clear" w:color="auto" w:fill="F9F9F9"/>
        </w:rPr>
      </w:pPr>
      <w:r>
        <w:rPr>
          <w:rFonts w:ascii="Consolas" w:hAnsi="Consolas"/>
          <w:color w:val="212529"/>
          <w:sz w:val="21"/>
          <w:szCs w:val="21"/>
          <w:shd w:val="clear" w:color="auto" w:fill="F9F9F9"/>
        </w:rPr>
        <w:t xml:space="preserve">while ($true) </w:t>
      </w:r>
      <w:proofErr w:type="gramStart"/>
      <w:r>
        <w:rPr>
          <w:rFonts w:ascii="Consolas" w:hAnsi="Consolas"/>
          <w:color w:val="212529"/>
          <w:sz w:val="21"/>
          <w:szCs w:val="21"/>
          <w:shd w:val="clear" w:color="auto" w:fill="F9F9F9"/>
        </w:rPr>
        <w:t>{ Invoke</w:t>
      </w:r>
      <w:proofErr w:type="gramEnd"/>
      <w:r>
        <w:rPr>
          <w:rFonts w:ascii="Consolas" w:hAnsi="Consolas"/>
          <w:color w:val="212529"/>
          <w:sz w:val="21"/>
          <w:szCs w:val="21"/>
          <w:shd w:val="clear" w:color="auto" w:fill="F9F9F9"/>
        </w:rPr>
        <w:t>-</w:t>
      </w:r>
      <w:proofErr w:type="spellStart"/>
      <w:r>
        <w:rPr>
          <w:rFonts w:ascii="Consolas" w:hAnsi="Consolas"/>
          <w:color w:val="212529"/>
          <w:sz w:val="21"/>
          <w:szCs w:val="21"/>
          <w:shd w:val="clear" w:color="auto" w:fill="F9F9F9"/>
        </w:rPr>
        <w:t>WebRequest</w:t>
      </w:r>
      <w:proofErr w:type="spellEnd"/>
      <w:r>
        <w:rPr>
          <w:rFonts w:ascii="Consolas" w:hAnsi="Consolas"/>
          <w:color w:val="212529"/>
          <w:sz w:val="21"/>
          <w:szCs w:val="21"/>
          <w:shd w:val="clear" w:color="auto" w:fill="F9F9F9"/>
        </w:rPr>
        <w:t xml:space="preserve"> -Uri "http://$pip" }</w:t>
      </w:r>
      <w:r>
        <w:rPr>
          <w:rFonts w:ascii="Consolas" w:hAnsi="Consolas"/>
          <w:color w:val="212529"/>
          <w:sz w:val="21"/>
          <w:szCs w:val="21"/>
          <w:shd w:val="clear" w:color="auto" w:fill="F9F9F9"/>
        </w:rPr>
        <w:t xml:space="preserve"> to trigger all instances</w:t>
      </w:r>
      <w:r>
        <w:rPr>
          <w:rFonts w:ascii="Consolas" w:hAnsi="Consolas"/>
          <w:noProof/>
          <w:color w:val="212529"/>
          <w:sz w:val="21"/>
          <w:szCs w:val="21"/>
          <w:shd w:val="clear" w:color="auto" w:fill="F9F9F9"/>
        </w:rPr>
        <w:drawing>
          <wp:inline distT="0" distB="0" distL="0" distR="0" wp14:anchorId="2D74D71B" wp14:editId="2223C57A">
            <wp:extent cx="5935980" cy="15925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1592580"/>
                    </a:xfrm>
                    <a:prstGeom prst="rect">
                      <a:avLst/>
                    </a:prstGeom>
                    <a:noFill/>
                    <a:ln>
                      <a:noFill/>
                    </a:ln>
                  </pic:spPr>
                </pic:pic>
              </a:graphicData>
            </a:graphic>
          </wp:inline>
        </w:drawing>
      </w:r>
    </w:p>
    <w:p w14:paraId="60C99900" w14:textId="765E1192" w:rsidR="00F47B47" w:rsidRDefault="00F47B47" w:rsidP="007A1E02">
      <w:pPr>
        <w:pStyle w:val="Heading4"/>
        <w:shd w:val="clear" w:color="auto" w:fill="FFFFFF"/>
        <w:spacing w:before="540" w:beforeAutospacing="0" w:after="90" w:afterAutospacing="0"/>
        <w:rPr>
          <w:rFonts w:ascii="Consolas" w:hAnsi="Consolas"/>
          <w:color w:val="212529"/>
          <w:sz w:val="21"/>
          <w:szCs w:val="21"/>
          <w:shd w:val="clear" w:color="auto" w:fill="F9F9F9"/>
        </w:rPr>
      </w:pPr>
      <w:r>
        <w:rPr>
          <w:rFonts w:ascii="Consolas" w:hAnsi="Consolas"/>
          <w:color w:val="212529"/>
          <w:sz w:val="21"/>
          <w:szCs w:val="21"/>
          <w:shd w:val="clear" w:color="auto" w:fill="F9F9F9"/>
        </w:rPr>
        <w:t>with different zone</w:t>
      </w:r>
    </w:p>
    <w:p w14:paraId="11D50B19" w14:textId="1BE57455" w:rsidR="00F47B47" w:rsidRDefault="006F34C0" w:rsidP="007A1E02">
      <w:pPr>
        <w:pStyle w:val="Heading4"/>
        <w:shd w:val="clear" w:color="auto" w:fill="FFFFFF"/>
        <w:spacing w:before="540" w:beforeAutospacing="0" w:after="90" w:afterAutospacing="0"/>
        <w:rPr>
          <w:rFonts w:ascii="Consolas" w:hAnsi="Consolas"/>
          <w:color w:val="212529"/>
          <w:sz w:val="21"/>
          <w:szCs w:val="21"/>
          <w:shd w:val="clear" w:color="auto" w:fill="F9F9F9"/>
        </w:rPr>
      </w:pPr>
      <w:r>
        <w:rPr>
          <w:rFonts w:ascii="Consolas" w:hAnsi="Consolas"/>
          <w:noProof/>
          <w:color w:val="212529"/>
          <w:sz w:val="21"/>
          <w:szCs w:val="21"/>
          <w:shd w:val="clear" w:color="auto" w:fill="F9F9F9"/>
        </w:rPr>
        <w:drawing>
          <wp:inline distT="0" distB="0" distL="0" distR="0" wp14:anchorId="7A5B81FC" wp14:editId="6B4046B5">
            <wp:extent cx="4701540" cy="11658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01540" cy="1165860"/>
                    </a:xfrm>
                    <a:prstGeom prst="rect">
                      <a:avLst/>
                    </a:prstGeom>
                    <a:noFill/>
                    <a:ln>
                      <a:noFill/>
                    </a:ln>
                  </pic:spPr>
                </pic:pic>
              </a:graphicData>
            </a:graphic>
          </wp:inline>
        </w:drawing>
      </w:r>
    </w:p>
    <w:p w14:paraId="4CACADFB" w14:textId="01B5E1E7" w:rsidR="006F34C0" w:rsidRDefault="006F34C0" w:rsidP="007A1E02">
      <w:pPr>
        <w:pStyle w:val="Heading4"/>
        <w:shd w:val="clear" w:color="auto" w:fill="FFFFFF"/>
        <w:spacing w:before="540" w:beforeAutospacing="0" w:after="90" w:afterAutospacing="0"/>
        <w:rPr>
          <w:rFonts w:ascii="Consolas" w:hAnsi="Consolas"/>
          <w:color w:val="212529"/>
          <w:sz w:val="21"/>
          <w:szCs w:val="21"/>
          <w:shd w:val="clear" w:color="auto" w:fill="F9F9F9"/>
        </w:rPr>
      </w:pPr>
      <w:r>
        <w:rPr>
          <w:rFonts w:ascii="Consolas" w:hAnsi="Consolas"/>
          <w:noProof/>
          <w:color w:val="212529"/>
          <w:sz w:val="21"/>
          <w:szCs w:val="21"/>
          <w:shd w:val="clear" w:color="auto" w:fill="F9F9F9"/>
        </w:rPr>
        <w:drawing>
          <wp:inline distT="0" distB="0" distL="0" distR="0" wp14:anchorId="44A9C230" wp14:editId="79DE5534">
            <wp:extent cx="4709160" cy="140616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24263" cy="1410676"/>
                    </a:xfrm>
                    <a:prstGeom prst="rect">
                      <a:avLst/>
                    </a:prstGeom>
                    <a:noFill/>
                    <a:ln>
                      <a:noFill/>
                    </a:ln>
                  </pic:spPr>
                </pic:pic>
              </a:graphicData>
            </a:graphic>
          </wp:inline>
        </w:drawing>
      </w:r>
    </w:p>
    <w:p w14:paraId="7B69DE6B" w14:textId="0344B4A3" w:rsidR="00F47B47" w:rsidRDefault="006F34C0" w:rsidP="007A1E02">
      <w:pPr>
        <w:pStyle w:val="Heading4"/>
        <w:shd w:val="clear" w:color="auto" w:fill="FFFFFF"/>
        <w:spacing w:before="540" w:beforeAutospacing="0" w:after="90" w:afterAutospacing="0"/>
        <w:rPr>
          <w:rFonts w:ascii="Segoe UI Semibold" w:hAnsi="Segoe UI Semibold" w:cs="Segoe UI Semibold"/>
          <w:b w:val="0"/>
          <w:bCs w:val="0"/>
          <w:color w:val="222222"/>
        </w:rPr>
      </w:pPr>
      <w:r>
        <w:rPr>
          <w:rFonts w:ascii="Segoe UI Semibold" w:hAnsi="Segoe UI Semibold" w:cs="Segoe UI Semibold"/>
          <w:b w:val="0"/>
          <w:bCs w:val="0"/>
          <w:noProof/>
          <w:color w:val="222222"/>
        </w:rPr>
        <w:lastRenderedPageBreak/>
        <w:drawing>
          <wp:inline distT="0" distB="0" distL="0" distR="0" wp14:anchorId="2B450FF1" wp14:editId="74EB55BA">
            <wp:extent cx="4686300" cy="155808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6424" cy="1561455"/>
                    </a:xfrm>
                    <a:prstGeom prst="rect">
                      <a:avLst/>
                    </a:prstGeom>
                    <a:noFill/>
                    <a:ln>
                      <a:noFill/>
                    </a:ln>
                  </pic:spPr>
                </pic:pic>
              </a:graphicData>
            </a:graphic>
          </wp:inline>
        </w:drawing>
      </w:r>
    </w:p>
    <w:p w14:paraId="7DD292A0" w14:textId="63833F71" w:rsidR="006F34C0" w:rsidRDefault="006F34C0" w:rsidP="007A1E02">
      <w:pPr>
        <w:pStyle w:val="Heading4"/>
        <w:shd w:val="clear" w:color="auto" w:fill="FFFFFF"/>
        <w:spacing w:before="540" w:beforeAutospacing="0" w:after="90" w:afterAutospacing="0"/>
        <w:rPr>
          <w:rFonts w:ascii="Segoe UI" w:hAnsi="Segoe UI" w:cs="Segoe UI"/>
          <w:color w:val="222222"/>
          <w:shd w:val="clear" w:color="auto" w:fill="FFFFFF"/>
        </w:rPr>
      </w:pPr>
      <w:r>
        <w:rPr>
          <w:rFonts w:ascii="Segoe UI" w:hAnsi="Segoe UI" w:cs="Segoe UI"/>
          <w:color w:val="222222"/>
          <w:shd w:val="clear" w:color="auto" w:fill="FFFFFF"/>
        </w:rPr>
        <w:t>I</w:t>
      </w:r>
      <w:r>
        <w:rPr>
          <w:rFonts w:ascii="Segoe UI" w:hAnsi="Segoe UI" w:cs="Segoe UI"/>
          <w:color w:val="222222"/>
          <w:shd w:val="clear" w:color="auto" w:fill="FFFFFF"/>
        </w:rPr>
        <w:t>n the toolbar of the Cloud Shell pane, click the </w:t>
      </w:r>
      <w:r>
        <w:rPr>
          <w:rStyle w:val="Strong"/>
          <w:rFonts w:ascii="Segoe UI" w:hAnsi="Segoe UI" w:cs="Segoe UI"/>
          <w:color w:val="222222"/>
          <w:shd w:val="clear" w:color="auto" w:fill="FFFFFF"/>
        </w:rPr>
        <w:t>Upload/Download files</w:t>
      </w:r>
      <w:r>
        <w:rPr>
          <w:rFonts w:ascii="Segoe UI" w:hAnsi="Segoe UI" w:cs="Segoe UI"/>
          <w:color w:val="222222"/>
          <w:shd w:val="clear" w:color="auto" w:fill="FFFFFF"/>
        </w:rPr>
        <w:t> icon, in the drop-down menu, click </w:t>
      </w:r>
      <w:r>
        <w:rPr>
          <w:rStyle w:val="Strong"/>
          <w:rFonts w:ascii="Segoe UI" w:hAnsi="Segoe UI" w:cs="Segoe UI"/>
          <w:color w:val="222222"/>
          <w:shd w:val="clear" w:color="auto" w:fill="FFFFFF"/>
        </w:rPr>
        <w:t>Upload</w:t>
      </w:r>
      <w:r>
        <w:rPr>
          <w:rFonts w:ascii="Segoe UI" w:hAnsi="Segoe UI" w:cs="Segoe UI"/>
          <w:color w:val="222222"/>
          <w:shd w:val="clear" w:color="auto" w:fill="FFFFFF"/>
        </w:rPr>
        <w:t> and upload the file </w:t>
      </w:r>
      <w:r>
        <w:rPr>
          <w:rStyle w:val="Strong"/>
          <w:rFonts w:ascii="Segoe UI" w:hAnsi="Segoe UI" w:cs="Segoe UI"/>
          <w:color w:val="222222"/>
          <w:shd w:val="clear" w:color="auto" w:fill="FFFFFF"/>
        </w:rPr>
        <w:t>\</w:t>
      </w:r>
      <w:proofErr w:type="spellStart"/>
      <w:r>
        <w:rPr>
          <w:rStyle w:val="Strong"/>
          <w:rFonts w:ascii="Segoe UI" w:hAnsi="Segoe UI" w:cs="Segoe UI"/>
          <w:color w:val="222222"/>
          <w:shd w:val="clear" w:color="auto" w:fill="FFFFFF"/>
        </w:rPr>
        <w:t>Allfiles</w:t>
      </w:r>
      <w:proofErr w:type="spellEnd"/>
      <w:r>
        <w:rPr>
          <w:rStyle w:val="Strong"/>
          <w:rFonts w:ascii="Segoe UI" w:hAnsi="Segoe UI" w:cs="Segoe UI"/>
          <w:color w:val="222222"/>
          <w:shd w:val="clear" w:color="auto" w:fill="FFFFFF"/>
        </w:rPr>
        <w:t>\Labs\08\az104-08-configure_VMSS_disks.ps1</w:t>
      </w:r>
      <w:r>
        <w:rPr>
          <w:rFonts w:ascii="Segoe UI" w:hAnsi="Segoe UI" w:cs="Segoe UI"/>
          <w:color w:val="222222"/>
          <w:shd w:val="clear" w:color="auto" w:fill="FFFFFF"/>
        </w:rPr>
        <w:t> into the Cloud Shell home directory.</w:t>
      </w:r>
    </w:p>
    <w:p w14:paraId="3D25C37E" w14:textId="4E39FDC0" w:rsidR="006F34C0" w:rsidRDefault="006F34C0" w:rsidP="007A1E02">
      <w:pPr>
        <w:pStyle w:val="Heading4"/>
        <w:shd w:val="clear" w:color="auto" w:fill="FFFFFF"/>
        <w:spacing w:before="540" w:beforeAutospacing="0" w:after="90" w:afterAutospacing="0"/>
        <w:rPr>
          <w:rFonts w:ascii="Segoe UI Semibold" w:hAnsi="Segoe UI Semibold" w:cs="Segoe UI Semibold"/>
          <w:b w:val="0"/>
          <w:bCs w:val="0"/>
          <w:color w:val="222222"/>
        </w:rPr>
      </w:pPr>
      <w:r>
        <w:rPr>
          <w:rFonts w:ascii="Segoe UI" w:hAnsi="Segoe UI" w:cs="Segoe UI"/>
          <w:noProof/>
          <w:color w:val="222222"/>
          <w:shd w:val="clear" w:color="auto" w:fill="FFFFFF"/>
        </w:rPr>
        <w:drawing>
          <wp:inline distT="0" distB="0" distL="0" distR="0" wp14:anchorId="2AA76113" wp14:editId="7ACEBC49">
            <wp:extent cx="5943600" cy="1089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089660"/>
                    </a:xfrm>
                    <a:prstGeom prst="rect">
                      <a:avLst/>
                    </a:prstGeom>
                    <a:noFill/>
                    <a:ln>
                      <a:noFill/>
                    </a:ln>
                  </pic:spPr>
                </pic:pic>
              </a:graphicData>
            </a:graphic>
          </wp:inline>
        </w:drawing>
      </w:r>
    </w:p>
    <w:p w14:paraId="1E80B379" w14:textId="77777777" w:rsidR="006F34C0" w:rsidRPr="006F34C0" w:rsidRDefault="006F34C0" w:rsidP="006F34C0">
      <w:pPr>
        <w:numPr>
          <w:ilvl w:val="0"/>
          <w:numId w:val="6"/>
        </w:numPr>
        <w:shd w:val="clear" w:color="auto" w:fill="FFFFFF"/>
        <w:spacing w:before="100" w:beforeAutospacing="1" w:after="0" w:line="240" w:lineRule="auto"/>
        <w:rPr>
          <w:rFonts w:ascii="Segoe UI" w:eastAsia="Times New Roman" w:hAnsi="Segoe UI" w:cs="Segoe UI"/>
          <w:color w:val="222222"/>
          <w:sz w:val="24"/>
          <w:szCs w:val="24"/>
        </w:rPr>
      </w:pPr>
      <w:r w:rsidRPr="006F34C0">
        <w:rPr>
          <w:rFonts w:ascii="Segoe UI" w:eastAsia="Times New Roman" w:hAnsi="Segoe UI" w:cs="Segoe UI"/>
          <w:color w:val="222222"/>
          <w:sz w:val="24"/>
          <w:szCs w:val="24"/>
        </w:rPr>
        <w:t xml:space="preserve">From the Cloud Shell pane, run the following to </w:t>
      </w:r>
      <w:proofErr w:type="spellStart"/>
      <w:r w:rsidRPr="006F34C0">
        <w:rPr>
          <w:rFonts w:ascii="Segoe UI" w:eastAsia="Times New Roman" w:hAnsi="Segoe UI" w:cs="Segoe UI"/>
          <w:color w:val="222222"/>
          <w:sz w:val="24"/>
          <w:szCs w:val="24"/>
        </w:rPr>
        <w:t>excecute</w:t>
      </w:r>
      <w:proofErr w:type="spellEnd"/>
      <w:r w:rsidRPr="006F34C0">
        <w:rPr>
          <w:rFonts w:ascii="Segoe UI" w:eastAsia="Times New Roman" w:hAnsi="Segoe UI" w:cs="Segoe UI"/>
          <w:color w:val="222222"/>
          <w:sz w:val="24"/>
          <w:szCs w:val="24"/>
        </w:rPr>
        <w:t xml:space="preserve"> the script and configure disks of Azure virtual machine scale set:</w:t>
      </w:r>
    </w:p>
    <w:p w14:paraId="0D226000" w14:textId="77777777" w:rsidR="006F34C0" w:rsidRPr="006F34C0" w:rsidRDefault="006F34C0" w:rsidP="006F34C0">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12529"/>
          <w:sz w:val="20"/>
          <w:szCs w:val="20"/>
        </w:rPr>
      </w:pPr>
      <w:r w:rsidRPr="006F34C0">
        <w:rPr>
          <w:rFonts w:ascii="Consolas" w:eastAsia="Times New Roman" w:hAnsi="Consolas" w:cs="Courier New"/>
          <w:color w:val="212529"/>
          <w:sz w:val="20"/>
          <w:szCs w:val="20"/>
          <w:bdr w:val="none" w:sz="0" w:space="0" w:color="auto" w:frame="1"/>
          <w:shd w:val="clear" w:color="auto" w:fill="F9F9F9"/>
        </w:rPr>
        <w:t>./az104-08-configure_VMSS_disks.ps1</w:t>
      </w:r>
    </w:p>
    <w:p w14:paraId="21C897CD" w14:textId="77777777" w:rsidR="006F34C0" w:rsidRDefault="006F34C0" w:rsidP="007A1E02">
      <w:pPr>
        <w:pStyle w:val="Heading4"/>
        <w:shd w:val="clear" w:color="auto" w:fill="FFFFFF"/>
        <w:spacing w:before="540" w:beforeAutospacing="0" w:after="90" w:afterAutospacing="0"/>
        <w:rPr>
          <w:rFonts w:ascii="Segoe UI Semibold" w:hAnsi="Segoe UI Semibold" w:cs="Segoe UI Semibold"/>
          <w:b w:val="0"/>
          <w:bCs w:val="0"/>
          <w:color w:val="222222"/>
        </w:rPr>
      </w:pPr>
    </w:p>
    <w:p w14:paraId="204D6F97" w14:textId="77777777" w:rsidR="006F34C0" w:rsidRDefault="006F34C0" w:rsidP="007A1E02">
      <w:pPr>
        <w:pStyle w:val="Heading4"/>
        <w:shd w:val="clear" w:color="auto" w:fill="FFFFFF"/>
        <w:spacing w:before="540" w:beforeAutospacing="0" w:after="90" w:afterAutospacing="0"/>
        <w:rPr>
          <w:rFonts w:ascii="Segoe UI Semibold" w:hAnsi="Segoe UI Semibold" w:cs="Segoe UI Semibold"/>
          <w:b w:val="0"/>
          <w:bCs w:val="0"/>
          <w:color w:val="222222"/>
        </w:rPr>
      </w:pPr>
    </w:p>
    <w:p w14:paraId="1C34FB8D" w14:textId="37A31B27" w:rsidR="007A1E02" w:rsidRDefault="007A1E02" w:rsidP="007A1E02">
      <w:pPr>
        <w:pStyle w:val="Heading4"/>
        <w:shd w:val="clear" w:color="auto" w:fill="FFFFFF"/>
        <w:spacing w:before="540" w:beforeAutospacing="0" w:after="90" w:afterAutospacing="0"/>
        <w:rPr>
          <w:rFonts w:ascii="Segoe UI Semibold" w:hAnsi="Segoe UI Semibold" w:cs="Segoe UI Semibold"/>
          <w:b w:val="0"/>
          <w:bCs w:val="0"/>
          <w:color w:val="222222"/>
        </w:rPr>
      </w:pPr>
    </w:p>
    <w:p w14:paraId="07557339" w14:textId="77777777" w:rsidR="007A1E02" w:rsidRDefault="007A1E02" w:rsidP="007A1E02">
      <w:pPr>
        <w:pStyle w:val="Heading4"/>
        <w:shd w:val="clear" w:color="auto" w:fill="FFFFFF"/>
        <w:spacing w:before="540" w:beforeAutospacing="0" w:after="90" w:afterAutospacing="0"/>
        <w:rPr>
          <w:rFonts w:ascii="Segoe UI Semibold" w:hAnsi="Segoe UI Semibold" w:cs="Segoe UI Semibold"/>
          <w:b w:val="0"/>
          <w:bCs w:val="0"/>
          <w:color w:val="222222"/>
        </w:rPr>
      </w:pPr>
    </w:p>
    <w:p w14:paraId="7BD798CD" w14:textId="77777777" w:rsidR="007A1E02" w:rsidRDefault="007A1E02"/>
    <w:sectPr w:rsidR="007A1E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34E5"/>
    <w:multiLevelType w:val="multilevel"/>
    <w:tmpl w:val="FB1AC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D367DB7"/>
    <w:multiLevelType w:val="multilevel"/>
    <w:tmpl w:val="321A9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390B54"/>
    <w:multiLevelType w:val="multilevel"/>
    <w:tmpl w:val="A1523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FC86DA1"/>
    <w:multiLevelType w:val="multilevel"/>
    <w:tmpl w:val="19F07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BD50D2C"/>
    <w:multiLevelType w:val="multilevel"/>
    <w:tmpl w:val="163EB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FC52BEB"/>
    <w:multiLevelType w:val="multilevel"/>
    <w:tmpl w:val="FE129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12611888">
    <w:abstractNumId w:val="1"/>
  </w:num>
  <w:num w:numId="2" w16cid:durableId="1842966833">
    <w:abstractNumId w:val="4"/>
  </w:num>
  <w:num w:numId="3" w16cid:durableId="1895236809">
    <w:abstractNumId w:val="2"/>
  </w:num>
  <w:num w:numId="4" w16cid:durableId="314381163">
    <w:abstractNumId w:val="0"/>
  </w:num>
  <w:num w:numId="5" w16cid:durableId="389112183">
    <w:abstractNumId w:val="3"/>
  </w:num>
  <w:num w:numId="6" w16cid:durableId="18432317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D49"/>
    <w:rsid w:val="00353B38"/>
    <w:rsid w:val="00355D49"/>
    <w:rsid w:val="006F34C0"/>
    <w:rsid w:val="007A1E02"/>
    <w:rsid w:val="00B67061"/>
    <w:rsid w:val="00F47B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D494E"/>
  <w15:chartTrackingRefBased/>
  <w15:docId w15:val="{DBAEDD58-3166-4290-946C-F23035524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B6706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B67061"/>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B6706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67061"/>
    <w:rPr>
      <w:b/>
      <w:bCs/>
    </w:rPr>
  </w:style>
  <w:style w:type="character" w:customStyle="1" w:styleId="mx-2">
    <w:name w:val="mx-2"/>
    <w:basedOn w:val="DefaultParagraphFont"/>
    <w:rsid w:val="006F34C0"/>
  </w:style>
  <w:style w:type="paragraph" w:styleId="HTMLPreformatted">
    <w:name w:val="HTML Preformatted"/>
    <w:basedOn w:val="Normal"/>
    <w:link w:val="HTMLPreformattedChar"/>
    <w:uiPriority w:val="99"/>
    <w:semiHidden/>
    <w:unhideWhenUsed/>
    <w:rsid w:val="006F34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F34C0"/>
    <w:rPr>
      <w:rFonts w:ascii="Courier New" w:eastAsia="Times New Roman" w:hAnsi="Courier New" w:cs="Courier New"/>
      <w:sz w:val="20"/>
      <w:szCs w:val="20"/>
    </w:rPr>
  </w:style>
  <w:style w:type="character" w:styleId="HTMLCode">
    <w:name w:val="HTML Code"/>
    <w:basedOn w:val="DefaultParagraphFont"/>
    <w:uiPriority w:val="99"/>
    <w:semiHidden/>
    <w:unhideWhenUsed/>
    <w:rsid w:val="006F34C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927568">
      <w:bodyDiv w:val="1"/>
      <w:marLeft w:val="0"/>
      <w:marRight w:val="0"/>
      <w:marTop w:val="0"/>
      <w:marBottom w:val="0"/>
      <w:divBdr>
        <w:top w:val="none" w:sz="0" w:space="0" w:color="auto"/>
        <w:left w:val="none" w:sz="0" w:space="0" w:color="auto"/>
        <w:bottom w:val="none" w:sz="0" w:space="0" w:color="auto"/>
        <w:right w:val="none" w:sz="0" w:space="0" w:color="auto"/>
      </w:divBdr>
      <w:divsChild>
        <w:div w:id="100223311">
          <w:marLeft w:val="0"/>
          <w:marRight w:val="0"/>
          <w:marTop w:val="0"/>
          <w:marBottom w:val="0"/>
          <w:divBdr>
            <w:top w:val="single" w:sz="6" w:space="0" w:color="DEE2E6"/>
            <w:left w:val="single" w:sz="6" w:space="0" w:color="DEE2E6"/>
            <w:bottom w:val="single" w:sz="6" w:space="0" w:color="DEE2E6"/>
            <w:right w:val="single" w:sz="6" w:space="0" w:color="DEE2E6"/>
          </w:divBdr>
        </w:div>
      </w:divsChild>
    </w:div>
    <w:div w:id="249000916">
      <w:bodyDiv w:val="1"/>
      <w:marLeft w:val="0"/>
      <w:marRight w:val="0"/>
      <w:marTop w:val="0"/>
      <w:marBottom w:val="0"/>
      <w:divBdr>
        <w:top w:val="none" w:sz="0" w:space="0" w:color="auto"/>
        <w:left w:val="none" w:sz="0" w:space="0" w:color="auto"/>
        <w:bottom w:val="none" w:sz="0" w:space="0" w:color="auto"/>
        <w:right w:val="none" w:sz="0" w:space="0" w:color="auto"/>
      </w:divBdr>
    </w:div>
    <w:div w:id="360476559">
      <w:bodyDiv w:val="1"/>
      <w:marLeft w:val="0"/>
      <w:marRight w:val="0"/>
      <w:marTop w:val="0"/>
      <w:marBottom w:val="0"/>
      <w:divBdr>
        <w:top w:val="none" w:sz="0" w:space="0" w:color="auto"/>
        <w:left w:val="none" w:sz="0" w:space="0" w:color="auto"/>
        <w:bottom w:val="none" w:sz="0" w:space="0" w:color="auto"/>
        <w:right w:val="none" w:sz="0" w:space="0" w:color="auto"/>
      </w:divBdr>
    </w:div>
    <w:div w:id="433979854">
      <w:bodyDiv w:val="1"/>
      <w:marLeft w:val="0"/>
      <w:marRight w:val="0"/>
      <w:marTop w:val="0"/>
      <w:marBottom w:val="0"/>
      <w:divBdr>
        <w:top w:val="none" w:sz="0" w:space="0" w:color="auto"/>
        <w:left w:val="none" w:sz="0" w:space="0" w:color="auto"/>
        <w:bottom w:val="none" w:sz="0" w:space="0" w:color="auto"/>
        <w:right w:val="none" w:sz="0" w:space="0" w:color="auto"/>
      </w:divBdr>
    </w:div>
    <w:div w:id="436757708">
      <w:bodyDiv w:val="1"/>
      <w:marLeft w:val="0"/>
      <w:marRight w:val="0"/>
      <w:marTop w:val="0"/>
      <w:marBottom w:val="0"/>
      <w:divBdr>
        <w:top w:val="none" w:sz="0" w:space="0" w:color="auto"/>
        <w:left w:val="none" w:sz="0" w:space="0" w:color="auto"/>
        <w:bottom w:val="none" w:sz="0" w:space="0" w:color="auto"/>
        <w:right w:val="none" w:sz="0" w:space="0" w:color="auto"/>
      </w:divBdr>
    </w:div>
    <w:div w:id="536507617">
      <w:bodyDiv w:val="1"/>
      <w:marLeft w:val="0"/>
      <w:marRight w:val="0"/>
      <w:marTop w:val="0"/>
      <w:marBottom w:val="0"/>
      <w:divBdr>
        <w:top w:val="none" w:sz="0" w:space="0" w:color="auto"/>
        <w:left w:val="none" w:sz="0" w:space="0" w:color="auto"/>
        <w:bottom w:val="none" w:sz="0" w:space="0" w:color="auto"/>
        <w:right w:val="none" w:sz="0" w:space="0" w:color="auto"/>
      </w:divBdr>
      <w:divsChild>
        <w:div w:id="1162427624">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1009916759">
      <w:bodyDiv w:val="1"/>
      <w:marLeft w:val="0"/>
      <w:marRight w:val="0"/>
      <w:marTop w:val="0"/>
      <w:marBottom w:val="0"/>
      <w:divBdr>
        <w:top w:val="none" w:sz="0" w:space="0" w:color="auto"/>
        <w:left w:val="none" w:sz="0" w:space="0" w:color="auto"/>
        <w:bottom w:val="none" w:sz="0" w:space="0" w:color="auto"/>
        <w:right w:val="none" w:sz="0" w:space="0" w:color="auto"/>
      </w:divBdr>
    </w:div>
    <w:div w:id="1176531991">
      <w:bodyDiv w:val="1"/>
      <w:marLeft w:val="0"/>
      <w:marRight w:val="0"/>
      <w:marTop w:val="0"/>
      <w:marBottom w:val="0"/>
      <w:divBdr>
        <w:top w:val="none" w:sz="0" w:space="0" w:color="auto"/>
        <w:left w:val="none" w:sz="0" w:space="0" w:color="auto"/>
        <w:bottom w:val="none" w:sz="0" w:space="0" w:color="auto"/>
        <w:right w:val="none" w:sz="0" w:space="0" w:color="auto"/>
      </w:divBdr>
    </w:div>
    <w:div w:id="1241216528">
      <w:bodyDiv w:val="1"/>
      <w:marLeft w:val="0"/>
      <w:marRight w:val="0"/>
      <w:marTop w:val="0"/>
      <w:marBottom w:val="0"/>
      <w:divBdr>
        <w:top w:val="none" w:sz="0" w:space="0" w:color="auto"/>
        <w:left w:val="none" w:sz="0" w:space="0" w:color="auto"/>
        <w:bottom w:val="none" w:sz="0" w:space="0" w:color="auto"/>
        <w:right w:val="none" w:sz="0" w:space="0" w:color="auto"/>
      </w:divBdr>
    </w:div>
    <w:div w:id="1433620890">
      <w:bodyDiv w:val="1"/>
      <w:marLeft w:val="0"/>
      <w:marRight w:val="0"/>
      <w:marTop w:val="0"/>
      <w:marBottom w:val="0"/>
      <w:divBdr>
        <w:top w:val="none" w:sz="0" w:space="0" w:color="auto"/>
        <w:left w:val="none" w:sz="0" w:space="0" w:color="auto"/>
        <w:bottom w:val="none" w:sz="0" w:space="0" w:color="auto"/>
        <w:right w:val="none" w:sz="0" w:space="0" w:color="auto"/>
      </w:divBdr>
    </w:div>
    <w:div w:id="1446340150">
      <w:bodyDiv w:val="1"/>
      <w:marLeft w:val="0"/>
      <w:marRight w:val="0"/>
      <w:marTop w:val="0"/>
      <w:marBottom w:val="0"/>
      <w:divBdr>
        <w:top w:val="none" w:sz="0" w:space="0" w:color="auto"/>
        <w:left w:val="none" w:sz="0" w:space="0" w:color="auto"/>
        <w:bottom w:val="none" w:sz="0" w:space="0" w:color="auto"/>
        <w:right w:val="none" w:sz="0" w:space="0" w:color="auto"/>
      </w:divBdr>
    </w:div>
    <w:div w:id="1605652921">
      <w:bodyDiv w:val="1"/>
      <w:marLeft w:val="0"/>
      <w:marRight w:val="0"/>
      <w:marTop w:val="0"/>
      <w:marBottom w:val="0"/>
      <w:divBdr>
        <w:top w:val="none" w:sz="0" w:space="0" w:color="auto"/>
        <w:left w:val="none" w:sz="0" w:space="0" w:color="auto"/>
        <w:bottom w:val="none" w:sz="0" w:space="0" w:color="auto"/>
        <w:right w:val="none" w:sz="0" w:space="0" w:color="auto"/>
      </w:divBdr>
    </w:div>
    <w:div w:id="1824543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Pages>
  <Words>563</Words>
  <Characters>3213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Andrej Stojanovski</dc:creator>
  <cp:keywords/>
  <dc:description/>
  <cp:lastModifiedBy>Andrej Stojanovski</cp:lastModifiedBy>
  <cp:revision>3</cp:revision>
  <dcterms:created xsi:type="dcterms:W3CDTF">2023-03-26T21:01:00Z</dcterms:created>
  <dcterms:modified xsi:type="dcterms:W3CDTF">2023-03-26T21:39:00Z</dcterms:modified>
</cp:coreProperties>
</file>