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Privacy Policy for Time Manager - Pomodoro Timer</w:t>
      </w:r>
    </w:p>
    <w:p>
      <w:r>
        <w:t>Effective Date: June 30, 2025</w:t>
      </w:r>
    </w:p>
    <w:p>
      <w:r>
        <w:t>Thank you for using Time Manager - Pomodoro Timer. Your privacy is important to us. This Privacy Policy outlines how we handle your information when you use our app.</w:t>
      </w:r>
    </w:p>
    <w:p>
      <w:pPr>
        <w:pStyle w:val="Heading1"/>
      </w:pPr>
      <w:r>
        <w:t>1. Information We Do Not Collect</w:t>
      </w:r>
    </w:p>
    <w:p>
      <w:r>
        <w:t>We do not collect or store any personal information from users.</w:t>
        <w:br/>
        <w:t>- No name, email, or phone number is collected.</w:t>
        <w:br/>
        <w:t>- No location data is accessed or stored.</w:t>
        <w:br/>
        <w:t>- We do not track user behavior across apps or websites.</w:t>
      </w:r>
    </w:p>
    <w:p>
      <w:pPr>
        <w:pStyle w:val="Heading1"/>
      </w:pPr>
      <w:r>
        <w:t>2. No Internet Permissions</w:t>
      </w:r>
    </w:p>
    <w:p>
      <w:r>
        <w:t>Our app operates entirely offline and does not request or use internet permissions. This ensures that your data never leaves your device.</w:t>
      </w:r>
    </w:p>
    <w:p>
      <w:pPr>
        <w:pStyle w:val="Heading1"/>
      </w:pPr>
      <w:r>
        <w:t>3. No Third-Party Services</w:t>
      </w:r>
    </w:p>
    <w:p>
      <w:r>
        <w:t>The app does not use any third-party SDKs, analytics tools, or advertising networks.</w:t>
      </w:r>
    </w:p>
    <w:p>
      <w:pPr>
        <w:pStyle w:val="Heading1"/>
      </w:pPr>
      <w:r>
        <w:t>4. Children's Privacy</w:t>
      </w:r>
    </w:p>
    <w:p>
      <w:r>
        <w:t>Our app is suitable for all age groups and does not knowingly collect data from children under 13.</w:t>
      </w:r>
    </w:p>
    <w:p>
      <w:pPr>
        <w:pStyle w:val="Heading1"/>
      </w:pPr>
      <w:r>
        <w:t>5. Changes to This Privacy Policy</w:t>
      </w:r>
    </w:p>
    <w:p>
      <w:r>
        <w:t>We may update this Privacy Policy from time to time. Any changes will be reflected on this page with an updated effective date.</w:t>
      </w:r>
    </w:p>
    <w:p>
      <w:pPr>
        <w:pStyle w:val="Heading1"/>
      </w:pPr>
      <w:r>
        <w:t>6. Contact Us</w:t>
      </w:r>
    </w:p>
    <w:p>
      <w:r>
        <w:t>If you have any questions or concerns about this Privacy Policy, please contact us at:</w:t>
        <w:br/>
        <w:br/>
        <w:t>[your email or contact info]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