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0FD" w:rsidRPr="00D234E0" w:rsidRDefault="008100FD" w:rsidP="008100FD">
      <w:pPr>
        <w:pStyle w:val="BodyText"/>
        <w:jc w:val="center"/>
        <w:rPr>
          <w:rFonts w:ascii="Verdana" w:hAnsi="Verdana"/>
          <w:b/>
          <w:bCs/>
          <w:sz w:val="36"/>
        </w:rPr>
      </w:pPr>
      <w:r w:rsidRPr="00D234E0">
        <w:rPr>
          <w:rFonts w:ascii="Verdana" w:hAnsi="Verdana"/>
          <w:b/>
          <w:bCs/>
          <w:sz w:val="36"/>
        </w:rPr>
        <w:t>Securing application with Access Manager and enabling delegated authorization to third party vendor using OAuth</w:t>
      </w:r>
    </w:p>
    <w:p w:rsidR="008100FD" w:rsidRDefault="008100FD" w:rsidP="008100FD">
      <w:pPr>
        <w:pStyle w:val="Heading3"/>
        <w:ind w:left="2160" w:firstLine="720"/>
        <w:jc w:val="center"/>
        <w:rPr>
          <w:rFonts w:ascii="Verdana" w:hAnsi="Verdana"/>
          <w:b/>
          <w:color w:val="000000" w:themeColor="text1"/>
          <w:sz w:val="26"/>
        </w:rPr>
      </w:pPr>
    </w:p>
    <w:p w:rsidR="008100FD" w:rsidRPr="00D234E0" w:rsidRDefault="008100FD" w:rsidP="008100FD">
      <w:pPr>
        <w:pStyle w:val="Heading3"/>
        <w:ind w:left="2160" w:firstLine="720"/>
        <w:rPr>
          <w:rFonts w:ascii="Verdana" w:hAnsi="Verdana"/>
          <w:b/>
          <w:color w:val="000000" w:themeColor="text1"/>
          <w:sz w:val="26"/>
        </w:rPr>
      </w:pPr>
      <w:bookmarkStart w:id="0" w:name="_Toc524981166"/>
      <w:r w:rsidRPr="00D234E0">
        <w:rPr>
          <w:rFonts w:ascii="Verdana" w:hAnsi="Verdana"/>
          <w:b/>
          <w:color w:val="000000" w:themeColor="text1"/>
          <w:sz w:val="26"/>
        </w:rPr>
        <w:t>BITS ZG628T: Dissertation</w:t>
      </w:r>
      <w:bookmarkEnd w:id="0"/>
    </w:p>
    <w:p w:rsidR="008100FD" w:rsidRPr="00D234E0" w:rsidRDefault="008100FD" w:rsidP="008100FD">
      <w:pPr>
        <w:jc w:val="center"/>
        <w:rPr>
          <w:rFonts w:ascii="Verdana" w:hAnsi="Verdana"/>
          <w:sz w:val="26"/>
        </w:rPr>
      </w:pPr>
    </w:p>
    <w:p w:rsidR="008100FD" w:rsidRDefault="008100FD" w:rsidP="008100FD">
      <w:pPr>
        <w:jc w:val="center"/>
        <w:rPr>
          <w:rFonts w:ascii="Verdana" w:hAnsi="Verdana"/>
          <w:sz w:val="26"/>
        </w:rPr>
      </w:pPr>
    </w:p>
    <w:p w:rsidR="008100FD" w:rsidRPr="00D234E0" w:rsidRDefault="008100FD" w:rsidP="008100FD">
      <w:pPr>
        <w:ind w:left="1440" w:firstLine="720"/>
        <w:rPr>
          <w:rFonts w:ascii="Verdana" w:hAnsi="Verdana"/>
          <w:sz w:val="26"/>
        </w:rPr>
      </w:pPr>
      <w:r>
        <w:rPr>
          <w:rFonts w:ascii="Verdana" w:hAnsi="Verdana"/>
          <w:sz w:val="26"/>
        </w:rPr>
        <w:t>Mid-semester Dissertation outline</w:t>
      </w:r>
    </w:p>
    <w:p w:rsidR="008100FD" w:rsidRPr="00D234E0" w:rsidRDefault="008100FD" w:rsidP="008100FD">
      <w:pPr>
        <w:jc w:val="center"/>
        <w:rPr>
          <w:rFonts w:ascii="Verdana" w:hAnsi="Verdana"/>
          <w:sz w:val="26"/>
        </w:rPr>
      </w:pPr>
      <w:r w:rsidRPr="00D234E0">
        <w:rPr>
          <w:rFonts w:ascii="Verdana" w:hAnsi="Verdana"/>
          <w:sz w:val="26"/>
        </w:rPr>
        <w:t>by</w:t>
      </w:r>
    </w:p>
    <w:p w:rsidR="008100FD" w:rsidRPr="00D234E0" w:rsidRDefault="008100FD" w:rsidP="008100FD">
      <w:pPr>
        <w:jc w:val="center"/>
        <w:rPr>
          <w:rFonts w:ascii="Verdana" w:hAnsi="Verdana"/>
          <w:sz w:val="26"/>
        </w:rPr>
      </w:pPr>
      <w:r w:rsidRPr="00D234E0">
        <w:rPr>
          <w:rFonts w:ascii="Verdana" w:hAnsi="Verdana"/>
          <w:sz w:val="26"/>
        </w:rPr>
        <w:t>Dennis Abraham</w:t>
      </w:r>
    </w:p>
    <w:p w:rsidR="008100FD" w:rsidRPr="00D234E0" w:rsidRDefault="008100FD" w:rsidP="008100FD">
      <w:pPr>
        <w:jc w:val="center"/>
        <w:rPr>
          <w:rFonts w:ascii="Verdana" w:hAnsi="Verdana"/>
          <w:sz w:val="26"/>
        </w:rPr>
      </w:pPr>
      <w:r w:rsidRPr="00D234E0">
        <w:rPr>
          <w:rFonts w:ascii="Verdana" w:hAnsi="Verdana"/>
          <w:sz w:val="26"/>
        </w:rPr>
        <w:t>2016HT13037</w:t>
      </w:r>
    </w:p>
    <w:p w:rsidR="008100FD" w:rsidRPr="00D234E0" w:rsidRDefault="008100FD" w:rsidP="008100FD">
      <w:pPr>
        <w:jc w:val="center"/>
        <w:rPr>
          <w:rFonts w:ascii="Verdana" w:hAnsi="Verdana"/>
          <w:sz w:val="26"/>
        </w:rPr>
      </w:pPr>
    </w:p>
    <w:p w:rsidR="008100FD" w:rsidRPr="00D234E0" w:rsidRDefault="008100FD" w:rsidP="008100FD">
      <w:pPr>
        <w:jc w:val="center"/>
        <w:rPr>
          <w:rFonts w:ascii="Verdana" w:hAnsi="Verdana"/>
          <w:sz w:val="26"/>
        </w:rPr>
      </w:pPr>
    </w:p>
    <w:p w:rsidR="008100FD" w:rsidRDefault="008100FD" w:rsidP="008100FD">
      <w:pPr>
        <w:pStyle w:val="Heading2"/>
        <w:jc w:val="center"/>
        <w:rPr>
          <w:rFonts w:ascii="Verdana" w:eastAsiaTheme="minorHAnsi" w:hAnsi="Verdana" w:cstheme="minorBidi"/>
          <w:b/>
          <w:color w:val="auto"/>
          <w:szCs w:val="22"/>
          <w:lang w:val="en-IN"/>
        </w:rPr>
      </w:pPr>
      <w:bookmarkStart w:id="1" w:name="_Toc524981167"/>
      <w:r w:rsidRPr="008100FD">
        <w:rPr>
          <w:rFonts w:ascii="Verdana" w:eastAsiaTheme="minorHAnsi" w:hAnsi="Verdana" w:cstheme="minorBidi"/>
          <w:b/>
          <w:color w:val="auto"/>
          <w:szCs w:val="22"/>
          <w:lang w:val="en-IN"/>
        </w:rPr>
        <w:t>Dissertation work carried out at</w:t>
      </w:r>
      <w:bookmarkEnd w:id="1"/>
    </w:p>
    <w:p w:rsidR="008100FD" w:rsidRPr="00D234E0" w:rsidRDefault="008100FD" w:rsidP="008100FD">
      <w:pPr>
        <w:pStyle w:val="Heading2"/>
        <w:jc w:val="center"/>
        <w:rPr>
          <w:rFonts w:ascii="Verdana" w:hAnsi="Verdana"/>
          <w:b/>
          <w:color w:val="000000" w:themeColor="text1"/>
        </w:rPr>
      </w:pPr>
      <w:bookmarkStart w:id="2" w:name="_Toc524981168"/>
      <w:r w:rsidRPr="00D234E0">
        <w:rPr>
          <w:rFonts w:ascii="Verdana" w:hAnsi="Verdana"/>
          <w:b/>
          <w:color w:val="000000" w:themeColor="text1"/>
        </w:rPr>
        <w:t>Infosys Ltd., Mysore</w:t>
      </w:r>
      <w:bookmarkEnd w:id="2"/>
    </w:p>
    <w:p w:rsidR="008100FD" w:rsidRPr="00D234E0" w:rsidRDefault="008100FD" w:rsidP="008100FD">
      <w:pPr>
        <w:jc w:val="center"/>
        <w:rPr>
          <w:rFonts w:ascii="Verdana" w:hAnsi="Verdana"/>
          <w:sz w:val="26"/>
        </w:rPr>
      </w:pPr>
    </w:p>
    <w:p w:rsidR="008100FD" w:rsidRPr="00D234E0" w:rsidRDefault="008100FD" w:rsidP="008100FD">
      <w:pPr>
        <w:jc w:val="center"/>
        <w:rPr>
          <w:rFonts w:ascii="Verdana" w:hAnsi="Verdana"/>
          <w:sz w:val="26"/>
        </w:rPr>
      </w:pPr>
    </w:p>
    <w:p w:rsidR="008100FD" w:rsidRPr="00D234E0" w:rsidRDefault="008100FD" w:rsidP="008100FD">
      <w:pPr>
        <w:jc w:val="center"/>
        <w:rPr>
          <w:rFonts w:ascii="Verdana" w:hAnsi="Verdana"/>
          <w:b/>
          <w:sz w:val="26"/>
        </w:rPr>
      </w:pPr>
      <w:r w:rsidRPr="00D234E0">
        <w:rPr>
          <w:rFonts w:ascii="Verdana" w:hAnsi="Verdana"/>
          <w:b/>
          <w:noProof/>
          <w:sz w:val="26"/>
        </w:rPr>
        <w:drawing>
          <wp:inline distT="0" distB="0" distL="0" distR="0" wp14:anchorId="51714D8B" wp14:editId="02B8B739">
            <wp:extent cx="9715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8100FD" w:rsidRPr="00D234E0" w:rsidRDefault="008100FD" w:rsidP="008100FD">
      <w:pPr>
        <w:jc w:val="center"/>
        <w:rPr>
          <w:rFonts w:ascii="Verdana" w:hAnsi="Verdana"/>
          <w:b/>
          <w:sz w:val="26"/>
        </w:rPr>
      </w:pPr>
    </w:p>
    <w:p w:rsidR="008100FD" w:rsidRPr="00D234E0" w:rsidRDefault="008100FD" w:rsidP="008100FD">
      <w:pPr>
        <w:jc w:val="center"/>
        <w:rPr>
          <w:rFonts w:ascii="Verdana" w:hAnsi="Verdana"/>
          <w:b/>
          <w:sz w:val="26"/>
        </w:rPr>
      </w:pPr>
    </w:p>
    <w:p w:rsidR="008100FD" w:rsidRPr="00D234E0" w:rsidRDefault="008100FD" w:rsidP="008100FD">
      <w:pPr>
        <w:jc w:val="center"/>
        <w:rPr>
          <w:rFonts w:ascii="Verdana" w:hAnsi="Verdana"/>
          <w:b/>
          <w:bCs/>
          <w:sz w:val="26"/>
        </w:rPr>
      </w:pPr>
    </w:p>
    <w:p w:rsidR="008100FD" w:rsidRPr="00D234E0" w:rsidRDefault="008100FD" w:rsidP="008100FD">
      <w:pPr>
        <w:jc w:val="center"/>
        <w:rPr>
          <w:rFonts w:ascii="Verdana" w:hAnsi="Verdana"/>
          <w:b/>
          <w:sz w:val="26"/>
        </w:rPr>
      </w:pPr>
      <w:r w:rsidRPr="00D234E0">
        <w:rPr>
          <w:rFonts w:ascii="Verdana" w:hAnsi="Verdana"/>
          <w:b/>
          <w:sz w:val="26"/>
        </w:rPr>
        <w:t>BIRLA INSTITUTE OF TECHNOLOGY &amp; SCIENCE</w:t>
      </w:r>
    </w:p>
    <w:p w:rsidR="008100FD" w:rsidRPr="00D234E0" w:rsidRDefault="008100FD" w:rsidP="008100FD">
      <w:pPr>
        <w:jc w:val="center"/>
        <w:rPr>
          <w:rFonts w:ascii="Verdana" w:hAnsi="Verdana"/>
          <w:b/>
          <w:sz w:val="26"/>
        </w:rPr>
      </w:pPr>
      <w:r w:rsidRPr="00D234E0">
        <w:rPr>
          <w:rFonts w:ascii="Verdana" w:hAnsi="Verdana"/>
          <w:b/>
          <w:sz w:val="26"/>
        </w:rPr>
        <w:t>PILANI (RAJASTHAN)</w:t>
      </w:r>
    </w:p>
    <w:p w:rsidR="008100FD" w:rsidRPr="00D234E0" w:rsidRDefault="008100FD" w:rsidP="008100FD">
      <w:pPr>
        <w:jc w:val="center"/>
        <w:rPr>
          <w:rFonts w:ascii="Verdana" w:hAnsi="Verdana"/>
          <w:sz w:val="26"/>
        </w:rPr>
      </w:pPr>
    </w:p>
    <w:p w:rsidR="008100FD" w:rsidRPr="00D234E0" w:rsidRDefault="008100FD" w:rsidP="008100FD">
      <w:pPr>
        <w:jc w:val="center"/>
        <w:rPr>
          <w:rFonts w:ascii="Verdana" w:hAnsi="Verdana"/>
          <w:sz w:val="26"/>
        </w:rPr>
      </w:pPr>
      <w:r w:rsidRPr="00D234E0">
        <w:rPr>
          <w:rFonts w:ascii="Verdana" w:hAnsi="Verdana"/>
          <w:sz w:val="26"/>
        </w:rPr>
        <w:t>November 2018</w:t>
      </w:r>
    </w:p>
    <w:p w:rsidR="008100FD" w:rsidRPr="00D234E0" w:rsidRDefault="008100FD" w:rsidP="008100FD">
      <w:pPr>
        <w:jc w:val="center"/>
        <w:rPr>
          <w:rFonts w:ascii="Verdana" w:hAnsi="Verdana"/>
          <w:sz w:val="20"/>
        </w:rPr>
      </w:pPr>
    </w:p>
    <w:p w:rsidR="008100FD" w:rsidRPr="00D234E0" w:rsidRDefault="008100FD" w:rsidP="008100FD">
      <w:pPr>
        <w:jc w:val="center"/>
        <w:rPr>
          <w:rFonts w:ascii="Verdana" w:hAnsi="Verdana"/>
          <w:sz w:val="20"/>
        </w:rPr>
      </w:pPr>
    </w:p>
    <w:p w:rsidR="0064255C" w:rsidRDefault="0064255C" w:rsidP="0064255C">
      <w:pPr>
        <w:jc w:val="center"/>
        <w:rPr>
          <w:rFonts w:ascii="Verdana" w:hAnsi="Verdana"/>
          <w:b/>
          <w:sz w:val="24"/>
          <w:szCs w:val="24"/>
        </w:rPr>
      </w:pPr>
    </w:p>
    <w:p w:rsidR="0064255C" w:rsidRDefault="0064255C" w:rsidP="0064255C">
      <w:pPr>
        <w:jc w:val="center"/>
        <w:rPr>
          <w:rFonts w:ascii="Verdana" w:hAnsi="Verdana"/>
          <w:b/>
          <w:sz w:val="24"/>
          <w:szCs w:val="24"/>
        </w:rPr>
      </w:pPr>
    </w:p>
    <w:p w:rsidR="0064255C" w:rsidRDefault="0064255C" w:rsidP="0064255C">
      <w:pPr>
        <w:jc w:val="center"/>
        <w:rPr>
          <w:rFonts w:ascii="Verdana" w:hAnsi="Verdana"/>
          <w:b/>
          <w:sz w:val="24"/>
          <w:szCs w:val="24"/>
        </w:rPr>
      </w:pPr>
    </w:p>
    <w:p w:rsidR="0064255C" w:rsidRDefault="0064255C" w:rsidP="0064255C">
      <w:pPr>
        <w:jc w:val="center"/>
        <w:rPr>
          <w:rFonts w:ascii="Verdana" w:hAnsi="Verdana"/>
          <w:b/>
          <w:sz w:val="24"/>
          <w:szCs w:val="24"/>
        </w:rPr>
      </w:pPr>
    </w:p>
    <w:p w:rsidR="0064255C" w:rsidRPr="00D234E0" w:rsidRDefault="0064255C" w:rsidP="0064255C">
      <w:pPr>
        <w:pStyle w:val="BodyText"/>
        <w:jc w:val="center"/>
        <w:rPr>
          <w:rFonts w:ascii="Verdana" w:hAnsi="Verdana"/>
          <w:b/>
          <w:bCs/>
          <w:sz w:val="36"/>
        </w:rPr>
      </w:pPr>
      <w:r w:rsidRPr="00D234E0">
        <w:rPr>
          <w:rFonts w:ascii="Verdana" w:hAnsi="Verdana"/>
          <w:b/>
          <w:bCs/>
          <w:sz w:val="36"/>
        </w:rPr>
        <w:t>Securing application with Access Manager and enabling delegated authorization to third party vendor using OAuth</w:t>
      </w:r>
    </w:p>
    <w:p w:rsidR="0064255C" w:rsidRDefault="0064255C" w:rsidP="0064255C">
      <w:pPr>
        <w:pStyle w:val="Heading3"/>
        <w:ind w:left="2160" w:firstLine="720"/>
        <w:jc w:val="center"/>
        <w:rPr>
          <w:rFonts w:ascii="Verdana" w:hAnsi="Verdana"/>
          <w:b/>
          <w:color w:val="000000" w:themeColor="text1"/>
          <w:sz w:val="26"/>
        </w:rPr>
      </w:pPr>
    </w:p>
    <w:p w:rsidR="0064255C" w:rsidRPr="00D234E0" w:rsidRDefault="0064255C" w:rsidP="0064255C">
      <w:pPr>
        <w:pStyle w:val="Heading3"/>
        <w:ind w:left="2160" w:firstLine="720"/>
        <w:rPr>
          <w:rFonts w:ascii="Verdana" w:hAnsi="Verdana"/>
          <w:b/>
          <w:color w:val="000000" w:themeColor="text1"/>
          <w:sz w:val="26"/>
        </w:rPr>
      </w:pPr>
      <w:bookmarkStart w:id="3" w:name="_Toc524981169"/>
      <w:r w:rsidRPr="00D234E0">
        <w:rPr>
          <w:rFonts w:ascii="Verdana" w:hAnsi="Verdana"/>
          <w:b/>
          <w:color w:val="000000" w:themeColor="text1"/>
          <w:sz w:val="26"/>
        </w:rPr>
        <w:t>BITS ZG628T: Dissertation</w:t>
      </w:r>
      <w:bookmarkEnd w:id="3"/>
    </w:p>
    <w:p w:rsidR="0064255C" w:rsidRPr="00D234E0" w:rsidRDefault="0064255C" w:rsidP="0064255C">
      <w:pPr>
        <w:jc w:val="center"/>
        <w:rPr>
          <w:rFonts w:ascii="Verdana" w:hAnsi="Verdana"/>
          <w:sz w:val="26"/>
        </w:rPr>
      </w:pPr>
    </w:p>
    <w:p w:rsidR="0064255C" w:rsidRDefault="0064255C" w:rsidP="0064255C">
      <w:pPr>
        <w:jc w:val="center"/>
        <w:rPr>
          <w:rFonts w:ascii="Verdana" w:hAnsi="Verdana"/>
          <w:sz w:val="26"/>
        </w:rPr>
      </w:pPr>
    </w:p>
    <w:p w:rsidR="0064255C" w:rsidRPr="00D234E0" w:rsidRDefault="0064255C" w:rsidP="0064255C">
      <w:pPr>
        <w:ind w:left="1440" w:firstLine="720"/>
        <w:rPr>
          <w:rFonts w:ascii="Verdana" w:hAnsi="Verdana"/>
          <w:sz w:val="26"/>
        </w:rPr>
      </w:pPr>
      <w:r>
        <w:rPr>
          <w:rFonts w:ascii="Verdana" w:hAnsi="Verdana"/>
          <w:sz w:val="26"/>
        </w:rPr>
        <w:t>Mid-semester Dissertation outline</w:t>
      </w:r>
    </w:p>
    <w:p w:rsidR="0064255C" w:rsidRPr="00D234E0" w:rsidRDefault="0064255C" w:rsidP="0064255C">
      <w:pPr>
        <w:jc w:val="center"/>
        <w:rPr>
          <w:rFonts w:ascii="Verdana" w:hAnsi="Verdana"/>
          <w:sz w:val="26"/>
        </w:rPr>
      </w:pPr>
      <w:r w:rsidRPr="00D234E0">
        <w:rPr>
          <w:rFonts w:ascii="Verdana" w:hAnsi="Verdana"/>
          <w:sz w:val="26"/>
        </w:rPr>
        <w:t>by</w:t>
      </w:r>
    </w:p>
    <w:p w:rsidR="0064255C" w:rsidRPr="00D234E0" w:rsidRDefault="0064255C" w:rsidP="0064255C">
      <w:pPr>
        <w:jc w:val="center"/>
        <w:rPr>
          <w:rFonts w:ascii="Verdana" w:hAnsi="Verdana"/>
          <w:sz w:val="26"/>
        </w:rPr>
      </w:pPr>
      <w:r w:rsidRPr="00D234E0">
        <w:rPr>
          <w:rFonts w:ascii="Verdana" w:hAnsi="Verdana"/>
          <w:sz w:val="26"/>
        </w:rPr>
        <w:t>Dennis Abraham</w:t>
      </w:r>
    </w:p>
    <w:p w:rsidR="0064255C" w:rsidRPr="00D234E0" w:rsidRDefault="0064255C" w:rsidP="0064255C">
      <w:pPr>
        <w:jc w:val="center"/>
        <w:rPr>
          <w:rFonts w:ascii="Verdana" w:hAnsi="Verdana"/>
          <w:sz w:val="26"/>
        </w:rPr>
      </w:pPr>
      <w:r w:rsidRPr="00D234E0">
        <w:rPr>
          <w:rFonts w:ascii="Verdana" w:hAnsi="Verdana"/>
          <w:sz w:val="26"/>
        </w:rPr>
        <w:t>2016HT13037</w:t>
      </w:r>
    </w:p>
    <w:p w:rsidR="0064255C" w:rsidRPr="00D234E0" w:rsidRDefault="0064255C" w:rsidP="0064255C">
      <w:pPr>
        <w:jc w:val="center"/>
        <w:rPr>
          <w:rFonts w:ascii="Verdana" w:hAnsi="Verdana"/>
          <w:sz w:val="26"/>
        </w:rPr>
      </w:pPr>
    </w:p>
    <w:p w:rsidR="0064255C" w:rsidRDefault="0064255C" w:rsidP="0064255C">
      <w:pPr>
        <w:pStyle w:val="Heading2"/>
        <w:jc w:val="center"/>
        <w:rPr>
          <w:rFonts w:ascii="Verdana" w:eastAsiaTheme="minorHAnsi" w:hAnsi="Verdana" w:cstheme="minorBidi"/>
          <w:b/>
          <w:color w:val="auto"/>
          <w:szCs w:val="22"/>
          <w:lang w:val="en-IN"/>
        </w:rPr>
      </w:pPr>
      <w:bookmarkStart w:id="4" w:name="_Toc524981170"/>
      <w:r w:rsidRPr="008100FD">
        <w:rPr>
          <w:rFonts w:ascii="Verdana" w:eastAsiaTheme="minorHAnsi" w:hAnsi="Verdana" w:cstheme="minorBidi"/>
          <w:b/>
          <w:color w:val="auto"/>
          <w:szCs w:val="22"/>
          <w:lang w:val="en-IN"/>
        </w:rPr>
        <w:t>Dissertation work carried out at</w:t>
      </w:r>
      <w:bookmarkEnd w:id="4"/>
    </w:p>
    <w:p w:rsidR="0064255C" w:rsidRPr="00D234E0" w:rsidRDefault="0064255C" w:rsidP="0064255C">
      <w:pPr>
        <w:pStyle w:val="Heading2"/>
        <w:jc w:val="center"/>
        <w:rPr>
          <w:rFonts w:ascii="Verdana" w:hAnsi="Verdana"/>
          <w:b/>
          <w:color w:val="000000" w:themeColor="text1"/>
        </w:rPr>
      </w:pPr>
      <w:bookmarkStart w:id="5" w:name="_Toc524981171"/>
      <w:r w:rsidRPr="00D234E0">
        <w:rPr>
          <w:rFonts w:ascii="Verdana" w:hAnsi="Verdana"/>
          <w:b/>
          <w:color w:val="000000" w:themeColor="text1"/>
        </w:rPr>
        <w:t>Infosys Ltd., Mysore</w:t>
      </w:r>
      <w:bookmarkEnd w:id="5"/>
    </w:p>
    <w:p w:rsidR="0064255C" w:rsidRDefault="0064255C" w:rsidP="0064255C">
      <w:pPr>
        <w:rPr>
          <w:rFonts w:ascii="Verdana" w:hAnsi="Verdana"/>
          <w:sz w:val="26"/>
        </w:rPr>
      </w:pPr>
    </w:p>
    <w:p w:rsidR="00246A46" w:rsidRPr="00D234E0" w:rsidRDefault="00246A46" w:rsidP="00246A46">
      <w:pPr>
        <w:jc w:val="center"/>
        <w:rPr>
          <w:rFonts w:ascii="Verdana" w:hAnsi="Verdana"/>
          <w:sz w:val="26"/>
        </w:rPr>
      </w:pPr>
      <w:r w:rsidRPr="00D234E0">
        <w:rPr>
          <w:rFonts w:ascii="Verdana" w:hAnsi="Verdana"/>
          <w:sz w:val="26"/>
        </w:rPr>
        <w:t xml:space="preserve">Submitted in partial </w:t>
      </w:r>
      <w:r w:rsidR="00D34E27" w:rsidRPr="00D234E0">
        <w:rPr>
          <w:rFonts w:ascii="Verdana" w:hAnsi="Verdana"/>
          <w:sz w:val="26"/>
        </w:rPr>
        <w:t>fulfilment</w:t>
      </w:r>
      <w:r w:rsidRPr="00D234E0">
        <w:rPr>
          <w:rFonts w:ascii="Verdana" w:hAnsi="Verdana"/>
          <w:sz w:val="26"/>
        </w:rPr>
        <w:t xml:space="preserve"> of M.Tech. Software Systems degree programme</w:t>
      </w:r>
    </w:p>
    <w:p w:rsidR="00246A46" w:rsidRPr="00D234E0" w:rsidRDefault="00246A46" w:rsidP="00246A46">
      <w:pPr>
        <w:jc w:val="center"/>
        <w:rPr>
          <w:rFonts w:ascii="Verdana" w:hAnsi="Verdana"/>
          <w:sz w:val="26"/>
        </w:rPr>
      </w:pPr>
      <w:r w:rsidRPr="00D234E0">
        <w:rPr>
          <w:rFonts w:ascii="Verdana" w:hAnsi="Verdana"/>
          <w:sz w:val="26"/>
        </w:rPr>
        <w:t>Under the Supervision of</w:t>
      </w:r>
    </w:p>
    <w:p w:rsidR="00246A46" w:rsidRPr="00D234E0" w:rsidRDefault="00246A46" w:rsidP="00246A46">
      <w:pPr>
        <w:jc w:val="center"/>
        <w:rPr>
          <w:rFonts w:ascii="Verdana" w:hAnsi="Verdana"/>
          <w:sz w:val="26"/>
        </w:rPr>
      </w:pPr>
      <w:r w:rsidRPr="00D234E0">
        <w:rPr>
          <w:rFonts w:ascii="Verdana" w:hAnsi="Verdana"/>
          <w:sz w:val="26"/>
        </w:rPr>
        <w:t>Mahesh Shivananjappa</w:t>
      </w:r>
    </w:p>
    <w:p w:rsidR="0064255C" w:rsidRPr="00D234E0" w:rsidRDefault="00246A46" w:rsidP="00246A46">
      <w:pPr>
        <w:jc w:val="center"/>
        <w:rPr>
          <w:rFonts w:ascii="Verdana" w:hAnsi="Verdana"/>
          <w:sz w:val="26"/>
        </w:rPr>
      </w:pPr>
      <w:r w:rsidRPr="00D234E0">
        <w:rPr>
          <w:rFonts w:ascii="Verdana" w:hAnsi="Verdana"/>
          <w:sz w:val="26"/>
        </w:rPr>
        <w:t>Infosys Ltd., Mysore</w:t>
      </w:r>
    </w:p>
    <w:p w:rsidR="0064255C" w:rsidRPr="00D234E0" w:rsidRDefault="0064255C" w:rsidP="0064255C">
      <w:pPr>
        <w:jc w:val="center"/>
        <w:rPr>
          <w:rFonts w:ascii="Verdana" w:hAnsi="Verdana"/>
          <w:sz w:val="26"/>
        </w:rPr>
      </w:pPr>
    </w:p>
    <w:p w:rsidR="0064255C" w:rsidRPr="00D234E0" w:rsidRDefault="0064255C" w:rsidP="0064255C">
      <w:pPr>
        <w:jc w:val="center"/>
        <w:rPr>
          <w:rFonts w:ascii="Verdana" w:hAnsi="Verdana"/>
          <w:b/>
          <w:sz w:val="26"/>
        </w:rPr>
      </w:pPr>
      <w:r w:rsidRPr="00D234E0">
        <w:rPr>
          <w:rFonts w:ascii="Verdana" w:hAnsi="Verdana"/>
          <w:b/>
          <w:noProof/>
          <w:sz w:val="26"/>
        </w:rPr>
        <w:drawing>
          <wp:inline distT="0" distB="0" distL="0" distR="0" wp14:anchorId="1D375DF2" wp14:editId="701BC136">
            <wp:extent cx="9715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64255C" w:rsidRPr="00D234E0" w:rsidRDefault="0064255C" w:rsidP="0064255C">
      <w:pPr>
        <w:jc w:val="center"/>
        <w:rPr>
          <w:rFonts w:ascii="Verdana" w:hAnsi="Verdana"/>
          <w:b/>
          <w:bCs/>
          <w:sz w:val="26"/>
        </w:rPr>
      </w:pPr>
    </w:p>
    <w:p w:rsidR="0064255C" w:rsidRPr="00D234E0" w:rsidRDefault="0064255C" w:rsidP="0064255C">
      <w:pPr>
        <w:jc w:val="center"/>
        <w:rPr>
          <w:rFonts w:ascii="Verdana" w:hAnsi="Verdana"/>
          <w:b/>
          <w:sz w:val="26"/>
        </w:rPr>
      </w:pPr>
      <w:r w:rsidRPr="00D234E0">
        <w:rPr>
          <w:rFonts w:ascii="Verdana" w:hAnsi="Verdana"/>
          <w:b/>
          <w:sz w:val="26"/>
        </w:rPr>
        <w:t>BIRLA INSTITUTE OF TECHNOLOGY &amp; SCIENCE</w:t>
      </w:r>
    </w:p>
    <w:p w:rsidR="0064255C" w:rsidRPr="00D234E0" w:rsidRDefault="0064255C" w:rsidP="0064255C">
      <w:pPr>
        <w:jc w:val="center"/>
        <w:rPr>
          <w:rFonts w:ascii="Verdana" w:hAnsi="Verdana"/>
          <w:b/>
          <w:sz w:val="26"/>
        </w:rPr>
      </w:pPr>
      <w:r w:rsidRPr="00D234E0">
        <w:rPr>
          <w:rFonts w:ascii="Verdana" w:hAnsi="Verdana"/>
          <w:b/>
          <w:sz w:val="26"/>
        </w:rPr>
        <w:t>PILANI (RAJASTHAN)</w:t>
      </w:r>
    </w:p>
    <w:p w:rsidR="0064255C" w:rsidRPr="00D234E0" w:rsidRDefault="0064255C" w:rsidP="0064255C">
      <w:pPr>
        <w:jc w:val="center"/>
        <w:rPr>
          <w:rFonts w:ascii="Verdana" w:hAnsi="Verdana"/>
          <w:sz w:val="26"/>
        </w:rPr>
      </w:pPr>
    </w:p>
    <w:p w:rsidR="0064255C" w:rsidRPr="00D234E0" w:rsidRDefault="0064255C" w:rsidP="0064255C">
      <w:pPr>
        <w:jc w:val="center"/>
        <w:rPr>
          <w:rFonts w:ascii="Verdana" w:hAnsi="Verdana"/>
          <w:sz w:val="26"/>
        </w:rPr>
      </w:pPr>
      <w:r w:rsidRPr="00D234E0">
        <w:rPr>
          <w:rFonts w:ascii="Verdana" w:hAnsi="Verdana"/>
          <w:sz w:val="26"/>
        </w:rPr>
        <w:t>November 2018</w:t>
      </w:r>
    </w:p>
    <w:p w:rsidR="00984187" w:rsidRDefault="00984187" w:rsidP="00B15C8A">
      <w:pPr>
        <w:pStyle w:val="Heading4"/>
        <w:jc w:val="center"/>
        <w:rPr>
          <w:rFonts w:ascii="Verdana" w:eastAsia="Times New Roman" w:hAnsi="Verdana" w:cs="Times New Roman"/>
          <w:b/>
          <w:bCs/>
          <w:i w:val="0"/>
          <w:iCs w:val="0"/>
          <w:color w:val="auto"/>
          <w:sz w:val="36"/>
        </w:rPr>
      </w:pPr>
    </w:p>
    <w:p w:rsidR="0064255C" w:rsidRPr="00B15C8A" w:rsidRDefault="0064255C" w:rsidP="00B15C8A">
      <w:pPr>
        <w:pStyle w:val="Heading4"/>
        <w:jc w:val="center"/>
        <w:rPr>
          <w:rFonts w:ascii="Verdana" w:eastAsia="Times New Roman" w:hAnsi="Verdana" w:cs="Times New Roman"/>
          <w:b/>
          <w:bCs/>
          <w:i w:val="0"/>
          <w:iCs w:val="0"/>
          <w:color w:val="auto"/>
          <w:sz w:val="36"/>
        </w:rPr>
      </w:pPr>
      <w:bookmarkStart w:id="6" w:name="_Hlk524980749"/>
      <w:r w:rsidRPr="00B15C8A">
        <w:rPr>
          <w:rFonts w:ascii="Verdana" w:eastAsia="Times New Roman" w:hAnsi="Verdana" w:cs="Times New Roman"/>
          <w:b/>
          <w:bCs/>
          <w:i w:val="0"/>
          <w:iCs w:val="0"/>
          <w:color w:val="auto"/>
          <w:sz w:val="36"/>
        </w:rPr>
        <w:t>ABSTRACT</w:t>
      </w:r>
    </w:p>
    <w:p w:rsidR="0064255C" w:rsidRDefault="0064255C" w:rsidP="0064255C">
      <w:pPr>
        <w:rPr>
          <w:rFonts w:ascii="Calibri" w:hAnsi="Calibri"/>
          <w:b/>
        </w:rPr>
      </w:pPr>
    </w:p>
    <w:p w:rsidR="0064255C" w:rsidRPr="00246A46" w:rsidRDefault="00246A46" w:rsidP="0064255C">
      <w:pPr>
        <w:rPr>
          <w:rFonts w:cstheme="minorHAnsi"/>
          <w:b/>
        </w:rPr>
      </w:pPr>
      <w:r>
        <w:rPr>
          <w:rFonts w:cstheme="minorHAnsi"/>
          <w:b/>
        </w:rPr>
        <w:t>BITS</w:t>
      </w:r>
      <w:r w:rsidR="00B15C8A">
        <w:rPr>
          <w:rFonts w:cstheme="minorHAnsi"/>
          <w:b/>
        </w:rPr>
        <w:t xml:space="preserve"> ID No. </w:t>
      </w:r>
      <w:r w:rsidR="00B15C8A">
        <w:rPr>
          <w:rFonts w:cstheme="minorHAnsi"/>
          <w:b/>
        </w:rPr>
        <w:tab/>
      </w:r>
      <w:r w:rsidR="00B15C8A">
        <w:rPr>
          <w:rFonts w:cstheme="minorHAnsi"/>
          <w:b/>
        </w:rPr>
        <w:tab/>
      </w:r>
      <w:r w:rsidR="00B15C8A">
        <w:rPr>
          <w:rFonts w:cstheme="minorHAnsi"/>
          <w:b/>
        </w:rPr>
        <w:tab/>
      </w:r>
      <w:r w:rsidR="0064255C" w:rsidRPr="00246A46">
        <w:rPr>
          <w:rFonts w:cstheme="minorHAnsi"/>
          <w:b/>
        </w:rPr>
        <w:t xml:space="preserve">:  </w:t>
      </w:r>
      <w:r w:rsidRPr="00246A46">
        <w:rPr>
          <w:rFonts w:cstheme="minorHAnsi"/>
        </w:rPr>
        <w:t>2016HT13037</w:t>
      </w:r>
    </w:p>
    <w:p w:rsidR="0064255C" w:rsidRPr="00246A46" w:rsidRDefault="0064255C" w:rsidP="0064255C">
      <w:pPr>
        <w:rPr>
          <w:rFonts w:cstheme="minorHAnsi"/>
          <w:b/>
        </w:rPr>
      </w:pPr>
      <w:r w:rsidRPr="00246A46">
        <w:rPr>
          <w:rFonts w:cstheme="minorHAnsi"/>
          <w:b/>
        </w:rPr>
        <w:t xml:space="preserve">NAME </w:t>
      </w:r>
      <w:r w:rsidR="00B15C8A">
        <w:rPr>
          <w:rFonts w:cstheme="minorHAnsi"/>
          <w:b/>
        </w:rPr>
        <w:t>OF THE STUDENT</w:t>
      </w:r>
      <w:r w:rsidR="00B15C8A">
        <w:rPr>
          <w:rFonts w:cstheme="minorHAnsi"/>
          <w:b/>
        </w:rPr>
        <w:tab/>
      </w:r>
      <w:r w:rsidR="00246A46">
        <w:rPr>
          <w:rFonts w:cstheme="minorHAnsi"/>
          <w:b/>
        </w:rPr>
        <w:t>:</w:t>
      </w:r>
      <w:r w:rsidRPr="00246A46">
        <w:rPr>
          <w:rFonts w:cstheme="minorHAnsi"/>
          <w:b/>
        </w:rPr>
        <w:t xml:space="preserve">  </w:t>
      </w:r>
      <w:r w:rsidR="00246A46" w:rsidRPr="00246A46">
        <w:rPr>
          <w:rFonts w:cstheme="minorHAnsi"/>
        </w:rPr>
        <w:t>Dennis Abraham</w:t>
      </w:r>
    </w:p>
    <w:p w:rsidR="0064255C" w:rsidRPr="00246A46" w:rsidRDefault="00B15C8A" w:rsidP="0064255C">
      <w:pPr>
        <w:rPr>
          <w:rFonts w:cstheme="minorHAnsi"/>
          <w:b/>
        </w:rPr>
      </w:pPr>
      <w:r>
        <w:rPr>
          <w:rFonts w:cstheme="minorHAnsi"/>
          <w:b/>
        </w:rPr>
        <w:t xml:space="preserve">EMAIL ADDRESS </w:t>
      </w:r>
      <w:r>
        <w:rPr>
          <w:rFonts w:cstheme="minorHAnsi"/>
          <w:b/>
        </w:rPr>
        <w:tab/>
      </w:r>
      <w:r>
        <w:rPr>
          <w:rFonts w:cstheme="minorHAnsi"/>
          <w:b/>
        </w:rPr>
        <w:tab/>
        <w:t xml:space="preserve">:  </w:t>
      </w:r>
      <w:r>
        <w:rPr>
          <w:rFonts w:cstheme="minorHAnsi"/>
        </w:rPr>
        <w:t>dennisabraham127@gmail.com</w:t>
      </w:r>
    </w:p>
    <w:p w:rsidR="0064255C" w:rsidRPr="00246A46" w:rsidRDefault="0064255C" w:rsidP="0064255C">
      <w:pPr>
        <w:rPr>
          <w:rFonts w:cstheme="minorHAnsi"/>
          <w:b/>
        </w:rPr>
      </w:pPr>
      <w:r w:rsidRPr="00246A46">
        <w:rPr>
          <w:rFonts w:cstheme="minorHAnsi"/>
          <w:b/>
        </w:rPr>
        <w:t xml:space="preserve">STUDENT’S EMPLOYING </w:t>
      </w:r>
      <w:r w:rsidRPr="00246A46">
        <w:rPr>
          <w:rFonts w:cstheme="minorHAnsi"/>
          <w:b/>
        </w:rPr>
        <w:tab/>
      </w:r>
    </w:p>
    <w:p w:rsidR="0064255C" w:rsidRPr="00246A46" w:rsidRDefault="0064255C" w:rsidP="0064255C">
      <w:pPr>
        <w:rPr>
          <w:rFonts w:cstheme="minorHAnsi"/>
          <w:b/>
        </w:rPr>
      </w:pPr>
      <w:r w:rsidRPr="00246A46">
        <w:rPr>
          <w:rFonts w:cstheme="minorHAnsi"/>
          <w:b/>
        </w:rPr>
        <w:t>ORGANIZATION &amp; LOCATION</w:t>
      </w:r>
      <w:r w:rsidRPr="00246A46">
        <w:rPr>
          <w:rFonts w:cstheme="minorHAnsi"/>
          <w:b/>
        </w:rPr>
        <w:tab/>
        <w:t xml:space="preserve">:  </w:t>
      </w:r>
      <w:r w:rsidR="00B15C8A">
        <w:rPr>
          <w:rFonts w:cstheme="minorHAnsi"/>
        </w:rPr>
        <w:t>Infosys Ltd., Mysore</w:t>
      </w:r>
    </w:p>
    <w:p w:rsidR="0064255C" w:rsidRPr="00246A46" w:rsidRDefault="0064255C" w:rsidP="0064255C">
      <w:pPr>
        <w:rPr>
          <w:rFonts w:cstheme="minorHAnsi"/>
          <w:b/>
        </w:rPr>
      </w:pPr>
      <w:r w:rsidRPr="00246A46">
        <w:rPr>
          <w:rFonts w:cstheme="minorHAnsi"/>
          <w:b/>
        </w:rPr>
        <w:t>SUPERVISOR’S NAME</w:t>
      </w:r>
      <w:r w:rsidRPr="00246A46">
        <w:rPr>
          <w:rFonts w:cstheme="minorHAnsi"/>
          <w:b/>
        </w:rPr>
        <w:tab/>
        <w:t xml:space="preserve">        </w:t>
      </w:r>
      <w:r w:rsidRPr="00246A46">
        <w:rPr>
          <w:rFonts w:cstheme="minorHAnsi"/>
          <w:b/>
        </w:rPr>
        <w:tab/>
        <w:t xml:space="preserve">:  </w:t>
      </w:r>
      <w:r w:rsidR="00B15C8A">
        <w:rPr>
          <w:rFonts w:cstheme="minorHAnsi"/>
        </w:rPr>
        <w:t>Mahesh Shivananjappa</w:t>
      </w:r>
    </w:p>
    <w:p w:rsidR="0064255C" w:rsidRPr="00246A46" w:rsidRDefault="0064255C" w:rsidP="0064255C">
      <w:pPr>
        <w:rPr>
          <w:rFonts w:cstheme="minorHAnsi"/>
          <w:b/>
        </w:rPr>
      </w:pPr>
      <w:r w:rsidRPr="00246A46">
        <w:rPr>
          <w:rFonts w:cstheme="minorHAnsi"/>
          <w:b/>
        </w:rPr>
        <w:t xml:space="preserve">SUPERVISOR’S EMPLOYING </w:t>
      </w:r>
      <w:r w:rsidRPr="00246A46">
        <w:rPr>
          <w:rFonts w:cstheme="minorHAnsi"/>
          <w:b/>
        </w:rPr>
        <w:tab/>
      </w:r>
      <w:r w:rsidRPr="00246A46">
        <w:rPr>
          <w:rFonts w:cstheme="minorHAnsi"/>
          <w:b/>
        </w:rPr>
        <w:tab/>
        <w:t xml:space="preserve"> </w:t>
      </w:r>
    </w:p>
    <w:p w:rsidR="0064255C" w:rsidRPr="00246A46" w:rsidRDefault="0064255C" w:rsidP="0064255C">
      <w:pPr>
        <w:rPr>
          <w:rFonts w:cstheme="minorHAnsi"/>
          <w:b/>
        </w:rPr>
      </w:pPr>
      <w:r w:rsidRPr="00246A46">
        <w:rPr>
          <w:rFonts w:cstheme="minorHAnsi"/>
          <w:b/>
        </w:rPr>
        <w:t>ORGANIZATION &amp; LOCATION</w:t>
      </w:r>
      <w:r w:rsidRPr="00246A46">
        <w:rPr>
          <w:rFonts w:cstheme="minorHAnsi"/>
          <w:b/>
        </w:rPr>
        <w:tab/>
        <w:t xml:space="preserve">:  </w:t>
      </w:r>
      <w:r w:rsidR="00B15C8A">
        <w:rPr>
          <w:rFonts w:cstheme="minorHAnsi"/>
        </w:rPr>
        <w:t>Infosys Ltd., Mysore</w:t>
      </w:r>
    </w:p>
    <w:p w:rsidR="0064255C" w:rsidRPr="00246A46" w:rsidRDefault="0064255C" w:rsidP="0064255C">
      <w:pPr>
        <w:rPr>
          <w:rFonts w:cstheme="minorHAnsi"/>
          <w:b/>
        </w:rPr>
      </w:pPr>
      <w:r w:rsidRPr="00246A46">
        <w:rPr>
          <w:rFonts w:cstheme="minorHAnsi"/>
          <w:b/>
        </w:rPr>
        <w:t>SUPERVISOR’S EMAIL ADDRESS</w:t>
      </w:r>
      <w:r w:rsidRPr="00246A46">
        <w:rPr>
          <w:rFonts w:cstheme="minorHAnsi"/>
          <w:b/>
        </w:rPr>
        <w:tab/>
        <w:t xml:space="preserve">:  </w:t>
      </w:r>
      <w:r w:rsidR="00B15C8A">
        <w:rPr>
          <w:rFonts w:cstheme="minorHAnsi"/>
        </w:rPr>
        <w:t>Mahesh_s08@infosys.com</w:t>
      </w:r>
    </w:p>
    <w:p w:rsidR="0064255C" w:rsidRPr="00246A46" w:rsidRDefault="0064255C" w:rsidP="00B15C8A">
      <w:pPr>
        <w:rPr>
          <w:rFonts w:cstheme="minorHAnsi"/>
          <w:b/>
        </w:rPr>
      </w:pPr>
      <w:r w:rsidRPr="00246A46">
        <w:rPr>
          <w:rFonts w:cstheme="minorHAnsi"/>
          <w:b/>
        </w:rPr>
        <w:t>DISSERTATION TITLE</w:t>
      </w:r>
      <w:r w:rsidRPr="00246A46">
        <w:rPr>
          <w:rFonts w:cstheme="minorHAnsi"/>
          <w:b/>
        </w:rPr>
        <w:tab/>
      </w:r>
      <w:r w:rsidRPr="00246A46">
        <w:rPr>
          <w:rFonts w:cstheme="minorHAnsi"/>
          <w:b/>
        </w:rPr>
        <w:tab/>
        <w:t xml:space="preserve">:  </w:t>
      </w:r>
      <w:r w:rsidR="00B15C8A" w:rsidRPr="00B15C8A">
        <w:rPr>
          <w:rFonts w:cstheme="minorHAnsi"/>
          <w:bCs/>
        </w:rPr>
        <w:t>Securing application with Access Manager and enabling delegated authorization to third party vendor using OAuth</w:t>
      </w:r>
    </w:p>
    <w:p w:rsidR="0064255C" w:rsidRPr="00246A46" w:rsidRDefault="0064255C" w:rsidP="0064255C">
      <w:pPr>
        <w:pStyle w:val="BodyText3"/>
        <w:rPr>
          <w:rFonts w:asciiTheme="minorHAnsi" w:hAnsiTheme="minorHAnsi" w:cstheme="minorHAnsi"/>
          <w:noProof/>
          <w:sz w:val="22"/>
          <w:szCs w:val="22"/>
        </w:rPr>
      </w:pPr>
      <w:r w:rsidRPr="00246A46">
        <w:rPr>
          <w:rFonts w:asciiTheme="minorHAnsi" w:hAnsiTheme="minorHAnsi" w:cstheme="minorHAnsi"/>
          <w:b/>
          <w:noProof/>
          <w:sz w:val="22"/>
          <w:szCs w:val="22"/>
        </w:rPr>
        <w:t>ABSTRACT</w:t>
      </w:r>
      <w:r w:rsidR="00B15C8A">
        <w:rPr>
          <w:rFonts w:asciiTheme="minorHAnsi" w:hAnsiTheme="minorHAnsi" w:cstheme="minorHAnsi"/>
          <w:noProof/>
          <w:sz w:val="22"/>
          <w:szCs w:val="22"/>
        </w:rPr>
        <w:t xml:space="preserve"> </w:t>
      </w:r>
      <w:r w:rsidRPr="00246A46">
        <w:rPr>
          <w:rFonts w:asciiTheme="minorHAnsi" w:hAnsiTheme="minorHAnsi" w:cstheme="minorHAnsi"/>
          <w:noProof/>
          <w:sz w:val="22"/>
          <w:szCs w:val="22"/>
        </w:rPr>
        <w:t xml:space="preserve">: </w:t>
      </w:r>
    </w:p>
    <w:p w:rsidR="000B35E0" w:rsidRDefault="0064255C" w:rsidP="000B35E0">
      <w:pPr>
        <w:spacing w:line="295" w:lineRule="exact"/>
        <w:rPr>
          <w:rFonts w:cstheme="minorHAnsi"/>
          <w:color w:val="262626"/>
        </w:rPr>
      </w:pPr>
      <w:r w:rsidRPr="00246A46">
        <w:rPr>
          <w:rFonts w:cstheme="minorHAnsi"/>
          <w:color w:val="262626"/>
        </w:rPr>
        <w:t xml:space="preserve">The main goal of this project is to </w:t>
      </w:r>
      <w:r w:rsidR="000B35E0">
        <w:rPr>
          <w:rFonts w:cstheme="minorHAnsi"/>
          <w:color w:val="262626"/>
        </w:rPr>
        <w:t xml:space="preserve">implement OAuth 2.0 specification for third-party authorized access to secure data. OAuth is an industrial standard used by multiple web services to access private data of user, once user gives consent. This specification ensures that third-party client do not get access to user credentials or profile. </w:t>
      </w:r>
    </w:p>
    <w:p w:rsidR="000B35E0" w:rsidRPr="00246A46" w:rsidRDefault="000B35E0" w:rsidP="000B35E0">
      <w:pPr>
        <w:spacing w:line="295" w:lineRule="exact"/>
        <w:rPr>
          <w:rFonts w:cstheme="minorHAnsi"/>
          <w:color w:val="262626"/>
        </w:rPr>
      </w:pPr>
      <w:r>
        <w:rPr>
          <w:rFonts w:cstheme="minorHAnsi"/>
          <w:color w:val="262626"/>
        </w:rPr>
        <w:t xml:space="preserve">In this project, a rudimentary banking application is designed and implemented in Java 1.7. This is protected by Oracle Access Manager. </w:t>
      </w:r>
      <w:r w:rsidR="00EC33C5">
        <w:rPr>
          <w:rFonts w:cstheme="minorHAnsi"/>
          <w:color w:val="262626"/>
        </w:rPr>
        <w:t>Another application- aggregator, requests access to user bank info to show the user account information in one page. This flow of request, consent and access of private data (by aggregator) is handled by OAuth implementation in Java 7.</w:t>
      </w:r>
    </w:p>
    <w:p w:rsidR="0064255C" w:rsidRPr="00246A46" w:rsidRDefault="0064255C" w:rsidP="0064255C">
      <w:pPr>
        <w:pStyle w:val="BodyText3"/>
        <w:rPr>
          <w:rFonts w:asciiTheme="minorHAnsi" w:hAnsiTheme="minorHAnsi" w:cstheme="minorHAnsi"/>
          <w:sz w:val="22"/>
          <w:szCs w:val="22"/>
        </w:rPr>
      </w:pPr>
      <w:r w:rsidRPr="00246A46">
        <w:rPr>
          <w:rFonts w:asciiTheme="minorHAnsi" w:hAnsiTheme="minorHAnsi" w:cstheme="minorHAnsi"/>
          <w:sz w:val="22"/>
          <w:szCs w:val="22"/>
        </w:rPr>
        <w:t>Broad Academic Area of Work</w:t>
      </w:r>
      <w:r w:rsidRPr="00246A46">
        <w:rPr>
          <w:rFonts w:asciiTheme="minorHAnsi" w:hAnsiTheme="minorHAnsi" w:cstheme="minorHAnsi"/>
          <w:sz w:val="22"/>
          <w:szCs w:val="22"/>
        </w:rPr>
        <w:tab/>
        <w:t xml:space="preserve">:  </w:t>
      </w:r>
      <w:r w:rsidR="00E42C9B">
        <w:rPr>
          <w:rFonts w:asciiTheme="minorHAnsi" w:hAnsiTheme="minorHAnsi" w:cstheme="minorHAnsi"/>
          <w:b/>
          <w:sz w:val="22"/>
          <w:szCs w:val="22"/>
        </w:rPr>
        <w:t>Application and Network Security</w:t>
      </w:r>
      <w:r w:rsidRPr="00246A46">
        <w:rPr>
          <w:rFonts w:asciiTheme="minorHAnsi" w:hAnsiTheme="minorHAnsi" w:cstheme="minorHAnsi"/>
          <w:sz w:val="22"/>
          <w:szCs w:val="22"/>
        </w:rPr>
        <w:t xml:space="preserve"> </w:t>
      </w:r>
    </w:p>
    <w:p w:rsidR="0064255C" w:rsidRPr="00246A46" w:rsidRDefault="0064255C" w:rsidP="0064255C">
      <w:pPr>
        <w:spacing w:after="0"/>
        <w:rPr>
          <w:rFonts w:cstheme="minorHAnsi"/>
          <w:b/>
          <w:bCs/>
        </w:rPr>
        <w:sectPr w:rsidR="0064255C" w:rsidRPr="00246A46">
          <w:pgSz w:w="12240" w:h="15840"/>
          <w:pgMar w:top="432" w:right="1440" w:bottom="432" w:left="1800" w:header="720" w:footer="720" w:gutter="0"/>
          <w:cols w:space="720"/>
        </w:sectPr>
      </w:pPr>
    </w:p>
    <w:p w:rsidR="0064255C" w:rsidRPr="00246A46" w:rsidRDefault="0064255C" w:rsidP="0064255C">
      <w:pPr>
        <w:rPr>
          <w:rFonts w:cstheme="minorHAnsi"/>
        </w:rPr>
      </w:pPr>
      <w:bookmarkStart w:id="7" w:name="_Hlk524980827"/>
    </w:p>
    <w:p w:rsidR="0064255C" w:rsidRPr="00246A46" w:rsidRDefault="0064255C" w:rsidP="0064255C">
      <w:pPr>
        <w:rPr>
          <w:rFonts w:cstheme="minorHAnsi"/>
          <w:b/>
          <w:bCs/>
        </w:rPr>
      </w:pPr>
      <w:r w:rsidRPr="00246A46">
        <w:rPr>
          <w:rFonts w:cstheme="minorHAnsi"/>
        </w:rPr>
        <w:t xml:space="preserve"> </w:t>
      </w:r>
      <w:r w:rsidRPr="00246A46">
        <w:rPr>
          <w:rFonts w:cstheme="minorHAnsi"/>
          <w:b/>
          <w:bCs/>
        </w:rPr>
        <w:t>____________________</w:t>
      </w:r>
    </w:p>
    <w:p w:rsidR="0064255C" w:rsidRPr="00246A46" w:rsidRDefault="0064255C" w:rsidP="0064255C">
      <w:pPr>
        <w:rPr>
          <w:rFonts w:cstheme="minorHAnsi"/>
          <w:b/>
          <w:bCs/>
        </w:rPr>
      </w:pPr>
      <w:r w:rsidRPr="00246A46">
        <w:rPr>
          <w:rFonts w:cstheme="minorHAnsi"/>
          <w:b/>
          <w:bCs/>
        </w:rPr>
        <w:t xml:space="preserve">Signature of the Student </w:t>
      </w:r>
    </w:p>
    <w:p w:rsidR="0064255C" w:rsidRPr="00246A46" w:rsidRDefault="0064255C" w:rsidP="0064255C">
      <w:pPr>
        <w:rPr>
          <w:rFonts w:cstheme="minorHAnsi"/>
          <w:b/>
          <w:bCs/>
        </w:rPr>
      </w:pPr>
      <w:r w:rsidRPr="00246A46">
        <w:rPr>
          <w:rFonts w:cstheme="minorHAnsi"/>
          <w:b/>
          <w:bCs/>
        </w:rPr>
        <w:t xml:space="preserve">Name: ______________                        </w:t>
      </w:r>
    </w:p>
    <w:p w:rsidR="0064255C" w:rsidRPr="00246A46" w:rsidRDefault="0064255C" w:rsidP="0064255C">
      <w:pPr>
        <w:rPr>
          <w:rFonts w:cstheme="minorHAnsi"/>
          <w:b/>
          <w:bCs/>
        </w:rPr>
      </w:pPr>
      <w:r w:rsidRPr="00246A46">
        <w:rPr>
          <w:rFonts w:cstheme="minorHAnsi"/>
          <w:b/>
          <w:bCs/>
        </w:rPr>
        <w:t xml:space="preserve">Date: </w:t>
      </w:r>
    </w:p>
    <w:p w:rsidR="0064255C" w:rsidRPr="00246A46" w:rsidRDefault="0064255C" w:rsidP="0064255C">
      <w:pPr>
        <w:jc w:val="both"/>
        <w:rPr>
          <w:rFonts w:cstheme="minorHAnsi"/>
          <w:b/>
          <w:bCs/>
        </w:rPr>
      </w:pPr>
      <w:r w:rsidRPr="00246A46">
        <w:rPr>
          <w:rFonts w:cstheme="minorHAnsi"/>
          <w:b/>
          <w:bCs/>
        </w:rPr>
        <w:t xml:space="preserve">Place: </w:t>
      </w:r>
    </w:p>
    <w:p w:rsidR="0064255C" w:rsidRPr="00246A46" w:rsidRDefault="0064255C" w:rsidP="00246A46">
      <w:pPr>
        <w:ind w:left="-1843"/>
        <w:rPr>
          <w:rFonts w:cstheme="minorHAnsi"/>
          <w:b/>
          <w:bCs/>
        </w:rPr>
      </w:pPr>
    </w:p>
    <w:p w:rsidR="0064255C" w:rsidRPr="00246A46" w:rsidRDefault="0064255C" w:rsidP="0064255C">
      <w:pPr>
        <w:pStyle w:val="Heading7"/>
        <w:ind w:left="720" w:firstLine="720"/>
        <w:rPr>
          <w:rFonts w:asciiTheme="minorHAnsi" w:hAnsiTheme="minorHAnsi" w:cstheme="minorHAnsi"/>
          <w:bCs/>
        </w:rPr>
      </w:pPr>
    </w:p>
    <w:p w:rsidR="00B15C8A" w:rsidRDefault="00B15C8A" w:rsidP="00673FD3">
      <w:pPr>
        <w:rPr>
          <w:rFonts w:cstheme="minorHAnsi"/>
          <w:b/>
          <w:bCs/>
        </w:rPr>
      </w:pPr>
    </w:p>
    <w:p w:rsidR="00EC33C5" w:rsidRDefault="00EC33C5" w:rsidP="00B15C8A">
      <w:pPr>
        <w:jc w:val="center"/>
        <w:rPr>
          <w:rFonts w:cstheme="minorHAnsi"/>
          <w:b/>
          <w:bCs/>
        </w:rPr>
      </w:pPr>
      <w:bookmarkStart w:id="8" w:name="_GoBack"/>
      <w:bookmarkEnd w:id="8"/>
    </w:p>
    <w:p w:rsidR="0064255C" w:rsidRPr="00EC33C5" w:rsidRDefault="0064255C" w:rsidP="00984187">
      <w:pPr>
        <w:rPr>
          <w:rFonts w:cstheme="minorHAnsi"/>
          <w:b/>
        </w:rPr>
      </w:pPr>
    </w:p>
    <w:p w:rsidR="00984187" w:rsidRDefault="00901FF8" w:rsidP="00EC33C5">
      <w:pPr>
        <w:rPr>
          <w:rFonts w:cstheme="minorHAnsi"/>
          <w:b/>
        </w:rPr>
      </w:pPr>
      <w:r w:rsidRPr="00EC33C5">
        <w:rPr>
          <w:rFonts w:cstheme="minorHAnsi"/>
          <w:b/>
        </w:rPr>
        <w:tab/>
      </w:r>
      <w:r w:rsidR="00EC33C5">
        <w:rPr>
          <w:rFonts w:cstheme="minorHAnsi"/>
          <w:b/>
        </w:rPr>
        <w:tab/>
      </w:r>
    </w:p>
    <w:p w:rsidR="00984187" w:rsidRDefault="00984187" w:rsidP="00984187">
      <w:pPr>
        <w:jc w:val="right"/>
        <w:rPr>
          <w:rFonts w:cstheme="minorHAnsi"/>
          <w:b/>
          <w:bCs/>
        </w:rPr>
      </w:pPr>
    </w:p>
    <w:p w:rsidR="00984187" w:rsidRPr="00246A46" w:rsidRDefault="00984187" w:rsidP="00984187">
      <w:pPr>
        <w:jc w:val="right"/>
        <w:rPr>
          <w:rFonts w:cstheme="minorHAnsi"/>
          <w:b/>
          <w:bCs/>
        </w:rPr>
      </w:pPr>
      <w:r>
        <w:rPr>
          <w:rFonts w:cstheme="minorHAnsi"/>
          <w:b/>
          <w:bCs/>
        </w:rPr>
        <w:t>____</w:t>
      </w:r>
      <w:r w:rsidRPr="00246A46">
        <w:rPr>
          <w:rFonts w:cstheme="minorHAnsi"/>
          <w:b/>
          <w:bCs/>
        </w:rPr>
        <w:t>____________________</w:t>
      </w:r>
    </w:p>
    <w:p w:rsidR="00984187" w:rsidRPr="00984187" w:rsidRDefault="00984187" w:rsidP="00984187">
      <w:pPr>
        <w:jc w:val="center"/>
        <w:rPr>
          <w:rFonts w:cstheme="minorHAnsi"/>
          <w:b/>
          <w:bCs/>
        </w:rPr>
      </w:pPr>
      <w:r>
        <w:rPr>
          <w:rFonts w:cstheme="minorHAnsi"/>
          <w:b/>
          <w:bCs/>
        </w:rPr>
        <w:t xml:space="preserve">                         </w:t>
      </w:r>
      <w:r w:rsidRPr="00246A46">
        <w:rPr>
          <w:rFonts w:cstheme="minorHAnsi"/>
          <w:b/>
          <w:bCs/>
        </w:rPr>
        <w:t>Signature of th</w:t>
      </w:r>
      <w:r w:rsidR="00491D4F">
        <w:rPr>
          <w:rFonts w:cstheme="minorHAnsi"/>
          <w:b/>
          <w:bCs/>
        </w:rPr>
        <w:t>e Supervisor</w:t>
      </w:r>
      <w:r>
        <w:rPr>
          <w:rFonts w:cstheme="minorHAnsi"/>
          <w:b/>
          <w:bCs/>
        </w:rPr>
        <w:t xml:space="preserve"> </w:t>
      </w:r>
    </w:p>
    <w:p w:rsidR="0064255C" w:rsidRPr="00EC33C5" w:rsidRDefault="00491D4F" w:rsidP="00491D4F">
      <w:pPr>
        <w:jc w:val="center"/>
        <w:rPr>
          <w:rFonts w:cstheme="minorHAnsi"/>
          <w:b/>
        </w:rPr>
      </w:pPr>
      <w:r>
        <w:rPr>
          <w:rFonts w:cstheme="minorHAnsi"/>
          <w:b/>
        </w:rPr>
        <w:t xml:space="preserve">                       </w:t>
      </w:r>
      <w:r w:rsidR="0064255C" w:rsidRPr="00EC33C5">
        <w:rPr>
          <w:rFonts w:cstheme="minorHAnsi"/>
          <w:b/>
        </w:rPr>
        <w:t xml:space="preserve">Name: ________________ </w:t>
      </w:r>
    </w:p>
    <w:p w:rsidR="0064255C" w:rsidRPr="00EC33C5" w:rsidRDefault="00984187" w:rsidP="00984187">
      <w:pPr>
        <w:rPr>
          <w:rFonts w:cstheme="minorHAnsi"/>
          <w:b/>
        </w:rPr>
      </w:pPr>
      <w:r>
        <w:rPr>
          <w:rFonts w:cstheme="minorHAnsi"/>
          <w:b/>
        </w:rPr>
        <w:t xml:space="preserve">                           </w:t>
      </w:r>
      <w:r w:rsidR="0064255C" w:rsidRPr="00EC33C5">
        <w:rPr>
          <w:rFonts w:cstheme="minorHAnsi"/>
          <w:b/>
        </w:rPr>
        <w:t xml:space="preserve">Date: </w:t>
      </w:r>
    </w:p>
    <w:p w:rsidR="0064255C" w:rsidRPr="00EC33C5" w:rsidRDefault="00984187" w:rsidP="00984187">
      <w:pPr>
        <w:rPr>
          <w:rFonts w:cstheme="minorHAnsi"/>
          <w:b/>
        </w:rPr>
      </w:pPr>
      <w:r>
        <w:rPr>
          <w:rFonts w:cstheme="minorHAnsi"/>
          <w:b/>
        </w:rPr>
        <w:t xml:space="preserve">                           P</w:t>
      </w:r>
      <w:r w:rsidR="0064255C" w:rsidRPr="00EC33C5">
        <w:rPr>
          <w:rFonts w:cstheme="minorHAnsi"/>
          <w:b/>
        </w:rPr>
        <w:t xml:space="preserve">lace:  </w:t>
      </w:r>
    </w:p>
    <w:bookmarkEnd w:id="6"/>
    <w:p w:rsidR="0064255C" w:rsidRDefault="0064255C" w:rsidP="0064255C">
      <w:pPr>
        <w:spacing w:after="0"/>
        <w:rPr>
          <w:rFonts w:ascii="Verdana" w:hAnsi="Verdana"/>
          <w:sz w:val="18"/>
          <w:szCs w:val="18"/>
        </w:rPr>
        <w:sectPr w:rsidR="0064255C">
          <w:type w:val="continuous"/>
          <w:pgSz w:w="12240" w:h="15840"/>
          <w:pgMar w:top="432" w:right="1800" w:bottom="432" w:left="1800" w:header="720" w:footer="720" w:gutter="0"/>
          <w:cols w:num="2" w:space="720" w:equalWidth="0">
            <w:col w:w="3960" w:space="720"/>
            <w:col w:w="3960"/>
          </w:cols>
        </w:sectPr>
      </w:pPr>
    </w:p>
    <w:p w:rsidR="00E64709" w:rsidRPr="00E64709" w:rsidRDefault="00E64709" w:rsidP="00E64709">
      <w:pPr>
        <w:pStyle w:val="Heading4"/>
        <w:jc w:val="center"/>
        <w:rPr>
          <w:rFonts w:ascii="Verdana" w:eastAsia="Times New Roman" w:hAnsi="Verdana" w:cs="Times New Roman"/>
          <w:b/>
          <w:bCs/>
          <w:i w:val="0"/>
          <w:iCs w:val="0"/>
          <w:color w:val="auto"/>
          <w:sz w:val="36"/>
        </w:rPr>
      </w:pPr>
      <w:bookmarkStart w:id="9" w:name="_Hlk524980722"/>
      <w:bookmarkEnd w:id="7"/>
      <w:r w:rsidRPr="00E64709">
        <w:rPr>
          <w:rFonts w:ascii="Verdana" w:eastAsia="Times New Roman" w:hAnsi="Verdana" w:cs="Times New Roman"/>
          <w:b/>
          <w:bCs/>
          <w:i w:val="0"/>
          <w:iCs w:val="0"/>
          <w:color w:val="auto"/>
          <w:sz w:val="36"/>
        </w:rPr>
        <w:lastRenderedPageBreak/>
        <w:t>Acknowledgement</w:t>
      </w:r>
    </w:p>
    <w:p w:rsidR="00E64709" w:rsidRDefault="00E64709" w:rsidP="00E64709">
      <w:pPr>
        <w:spacing w:line="360" w:lineRule="auto"/>
        <w:jc w:val="both"/>
        <w:rPr>
          <w:rFonts w:ascii="Times New Roman" w:hAnsi="Times New Roman"/>
        </w:rPr>
      </w:pPr>
    </w:p>
    <w:p w:rsidR="00E64709" w:rsidRDefault="00E64709" w:rsidP="00E64709">
      <w:pPr>
        <w:spacing w:after="0" w:line="295" w:lineRule="exact"/>
        <w:rPr>
          <w:rFonts w:ascii="Verdana" w:hAnsi="Verdana"/>
          <w:color w:val="262626"/>
          <w:sz w:val="18"/>
          <w:szCs w:val="18"/>
        </w:rPr>
      </w:pPr>
      <w:r>
        <w:rPr>
          <w:rFonts w:ascii="Verdana" w:hAnsi="Verdana"/>
          <w:color w:val="262626"/>
          <w:sz w:val="18"/>
          <w:szCs w:val="18"/>
        </w:rPr>
        <w:t>I take this opportunity to owe a great many thanks to people who helped and supported me during the accomplishment of this dissertation.</w:t>
      </w:r>
    </w:p>
    <w:p w:rsidR="00E64709" w:rsidRDefault="00E64709" w:rsidP="00E64709">
      <w:pPr>
        <w:spacing w:after="0" w:line="295" w:lineRule="exact"/>
        <w:rPr>
          <w:rFonts w:ascii="Verdana" w:hAnsi="Verdana"/>
          <w:color w:val="262626"/>
          <w:sz w:val="18"/>
          <w:szCs w:val="18"/>
        </w:rPr>
      </w:pPr>
      <w:r>
        <w:rPr>
          <w:rFonts w:ascii="Verdana" w:hAnsi="Verdana"/>
          <w:color w:val="262626"/>
          <w:sz w:val="18"/>
          <w:szCs w:val="18"/>
        </w:rPr>
        <w:t xml:space="preserve">I would like to extend my gratitude and thanks to Mr. </w:t>
      </w:r>
      <w:r w:rsidR="00E3790C">
        <w:rPr>
          <w:rFonts w:ascii="Verdana" w:hAnsi="Verdana"/>
          <w:color w:val="262626"/>
          <w:sz w:val="18"/>
          <w:szCs w:val="18"/>
        </w:rPr>
        <w:t>Mahesh Shivananjappa,</w:t>
      </w:r>
      <w:r>
        <w:rPr>
          <w:rFonts w:ascii="Verdana" w:hAnsi="Verdana"/>
          <w:color w:val="262626"/>
          <w:sz w:val="18"/>
          <w:szCs w:val="18"/>
        </w:rPr>
        <w:t xml:space="preserve"> the supervisor of this project for guiding and helping me out technically during all the phases of this project with attention and care. He has helped me collecting necessary requirements and </w:t>
      </w:r>
      <w:r w:rsidR="00E3790C">
        <w:rPr>
          <w:rFonts w:ascii="Verdana" w:hAnsi="Verdana"/>
          <w:color w:val="262626"/>
          <w:sz w:val="18"/>
          <w:szCs w:val="18"/>
        </w:rPr>
        <w:t>channelled</w:t>
      </w:r>
      <w:r>
        <w:rPr>
          <w:rFonts w:ascii="Verdana" w:hAnsi="Verdana"/>
          <w:color w:val="262626"/>
          <w:sz w:val="18"/>
          <w:szCs w:val="18"/>
        </w:rPr>
        <w:t xml:space="preserve"> my effort to get in touch with correct end-users and take inputs from them.</w:t>
      </w:r>
    </w:p>
    <w:p w:rsidR="00E64709" w:rsidRDefault="00E64709" w:rsidP="00E64709">
      <w:pPr>
        <w:spacing w:after="0" w:line="295" w:lineRule="exact"/>
        <w:rPr>
          <w:rFonts w:ascii="Verdana" w:hAnsi="Verdana"/>
          <w:color w:val="262626"/>
          <w:sz w:val="18"/>
          <w:szCs w:val="18"/>
        </w:rPr>
      </w:pPr>
      <w:r>
        <w:rPr>
          <w:rFonts w:ascii="Verdana" w:hAnsi="Verdana"/>
          <w:color w:val="262626"/>
          <w:sz w:val="18"/>
          <w:szCs w:val="18"/>
        </w:rPr>
        <w:t>I express my deep sense of gratitude to Mr. S</w:t>
      </w:r>
      <w:r w:rsidR="00E3790C">
        <w:rPr>
          <w:rFonts w:ascii="Verdana" w:hAnsi="Verdana"/>
          <w:color w:val="262626"/>
          <w:sz w:val="18"/>
          <w:szCs w:val="18"/>
        </w:rPr>
        <w:t>hinu Thomas,</w:t>
      </w:r>
      <w:r>
        <w:rPr>
          <w:rFonts w:ascii="Verdana" w:hAnsi="Verdana"/>
          <w:color w:val="262626"/>
          <w:sz w:val="18"/>
          <w:szCs w:val="18"/>
        </w:rPr>
        <w:t xml:space="preserve"> the additional examiner of this project for his timely support and technical guidance.</w:t>
      </w:r>
    </w:p>
    <w:p w:rsidR="00E64709" w:rsidRDefault="00E64709" w:rsidP="00E64709">
      <w:pPr>
        <w:spacing w:after="0" w:line="295" w:lineRule="exact"/>
        <w:rPr>
          <w:rFonts w:ascii="Verdana" w:hAnsi="Verdana"/>
          <w:color w:val="262626"/>
          <w:sz w:val="18"/>
          <w:szCs w:val="18"/>
        </w:rPr>
      </w:pPr>
      <w:r>
        <w:rPr>
          <w:rFonts w:ascii="Verdana" w:hAnsi="Verdana"/>
          <w:color w:val="262626"/>
          <w:sz w:val="18"/>
          <w:szCs w:val="18"/>
        </w:rPr>
        <w:t>Thanks and appreciat</w:t>
      </w:r>
      <w:r w:rsidR="00D44A6D">
        <w:rPr>
          <w:rFonts w:ascii="Verdana" w:hAnsi="Verdana"/>
          <w:color w:val="262626"/>
          <w:sz w:val="18"/>
          <w:szCs w:val="18"/>
        </w:rPr>
        <w:t xml:space="preserve">ion to my colleagues - Bettes </w:t>
      </w:r>
      <w:r w:rsidR="003728FA">
        <w:rPr>
          <w:rFonts w:ascii="Verdana" w:hAnsi="Verdana"/>
          <w:color w:val="262626"/>
          <w:sz w:val="18"/>
          <w:szCs w:val="18"/>
        </w:rPr>
        <w:t xml:space="preserve">John </w:t>
      </w:r>
      <w:r w:rsidR="00D44A6D">
        <w:rPr>
          <w:rFonts w:ascii="Verdana" w:hAnsi="Verdana"/>
          <w:color w:val="262626"/>
          <w:sz w:val="18"/>
          <w:szCs w:val="18"/>
        </w:rPr>
        <w:t xml:space="preserve">and Biswajeet </w:t>
      </w:r>
      <w:r w:rsidR="003728FA">
        <w:rPr>
          <w:rFonts w:ascii="Verdana" w:hAnsi="Verdana"/>
          <w:color w:val="262626"/>
          <w:sz w:val="18"/>
          <w:szCs w:val="18"/>
        </w:rPr>
        <w:t xml:space="preserve">Chakraborty </w:t>
      </w:r>
      <w:r w:rsidR="00D44A6D">
        <w:rPr>
          <w:rFonts w:ascii="Verdana" w:hAnsi="Verdana"/>
          <w:color w:val="262626"/>
          <w:sz w:val="18"/>
          <w:szCs w:val="18"/>
        </w:rPr>
        <w:t xml:space="preserve">at </w:t>
      </w:r>
      <w:r w:rsidR="00E3790C">
        <w:rPr>
          <w:rFonts w:ascii="Verdana" w:hAnsi="Verdana"/>
          <w:color w:val="262626"/>
          <w:sz w:val="18"/>
          <w:szCs w:val="18"/>
        </w:rPr>
        <w:t>DCSF</w:t>
      </w:r>
      <w:r>
        <w:rPr>
          <w:rFonts w:ascii="Verdana" w:hAnsi="Verdana"/>
          <w:color w:val="262626"/>
          <w:sz w:val="18"/>
          <w:szCs w:val="18"/>
        </w:rPr>
        <w:t xml:space="preserve"> </w:t>
      </w:r>
      <w:r w:rsidR="00D44A6D">
        <w:rPr>
          <w:rFonts w:ascii="Verdana" w:hAnsi="Verdana"/>
          <w:color w:val="262626"/>
          <w:sz w:val="18"/>
          <w:szCs w:val="18"/>
        </w:rPr>
        <w:t xml:space="preserve">project, Infosys Mysore </w:t>
      </w:r>
      <w:r>
        <w:rPr>
          <w:rFonts w:ascii="Verdana" w:hAnsi="Verdana"/>
          <w:color w:val="262626"/>
          <w:sz w:val="18"/>
          <w:szCs w:val="18"/>
        </w:rPr>
        <w:t>for their support.</w:t>
      </w:r>
    </w:p>
    <w:p w:rsidR="00E64709" w:rsidRDefault="00E64709" w:rsidP="00E64709">
      <w:pPr>
        <w:spacing w:after="0" w:line="295" w:lineRule="exact"/>
        <w:rPr>
          <w:rFonts w:ascii="Verdana" w:hAnsi="Verdana"/>
          <w:color w:val="262626"/>
          <w:sz w:val="18"/>
          <w:szCs w:val="18"/>
        </w:rPr>
      </w:pPr>
      <w:r>
        <w:rPr>
          <w:rFonts w:ascii="Verdana" w:hAnsi="Verdana"/>
          <w:color w:val="262626"/>
          <w:sz w:val="18"/>
          <w:szCs w:val="18"/>
        </w:rPr>
        <w:t>I would like to thank BITS, Pilani for providing me this great opportunity to explore in new areas.</w:t>
      </w:r>
    </w:p>
    <w:p w:rsidR="00E64709" w:rsidRDefault="00E64709" w:rsidP="00E64709">
      <w:pPr>
        <w:spacing w:line="295" w:lineRule="exact"/>
        <w:rPr>
          <w:rFonts w:ascii="Verdana" w:hAnsi="Verdana"/>
          <w:color w:val="262626"/>
          <w:sz w:val="18"/>
          <w:szCs w:val="18"/>
        </w:rPr>
      </w:pPr>
    </w:p>
    <w:p w:rsidR="00E64709" w:rsidRDefault="00E64709" w:rsidP="00E64709">
      <w:pPr>
        <w:spacing w:line="295" w:lineRule="exact"/>
        <w:rPr>
          <w:rFonts w:ascii="Verdana" w:hAnsi="Verdana"/>
          <w:color w:val="262626"/>
          <w:sz w:val="18"/>
          <w:szCs w:val="18"/>
        </w:rPr>
      </w:pPr>
    </w:p>
    <w:p w:rsidR="00E64709" w:rsidRDefault="00E64709" w:rsidP="00E64709">
      <w:pPr>
        <w:spacing w:line="295" w:lineRule="exact"/>
        <w:rPr>
          <w:rFonts w:ascii="Verdana" w:hAnsi="Verdana"/>
          <w:color w:val="262626"/>
          <w:sz w:val="18"/>
          <w:szCs w:val="18"/>
        </w:rPr>
      </w:pPr>
    </w:p>
    <w:p w:rsidR="00E64709" w:rsidRDefault="00E64709" w:rsidP="00E64709">
      <w:pPr>
        <w:spacing w:line="295" w:lineRule="exact"/>
        <w:rPr>
          <w:rFonts w:ascii="Verdana" w:hAnsi="Verdana"/>
          <w:color w:val="262626"/>
          <w:sz w:val="18"/>
          <w:szCs w:val="18"/>
        </w:rPr>
      </w:pPr>
    </w:p>
    <w:p w:rsidR="00E64709" w:rsidRDefault="00E64709" w:rsidP="00E64709">
      <w:pPr>
        <w:spacing w:line="295" w:lineRule="exact"/>
        <w:rPr>
          <w:rFonts w:ascii="Verdana" w:hAnsi="Verdana"/>
          <w:color w:val="262626"/>
          <w:sz w:val="18"/>
          <w:szCs w:val="18"/>
        </w:rPr>
      </w:pPr>
    </w:p>
    <w:p w:rsidR="00E64709" w:rsidRDefault="00E64709" w:rsidP="00E64709">
      <w:pPr>
        <w:spacing w:line="295" w:lineRule="exact"/>
        <w:rPr>
          <w:rFonts w:ascii="Verdana" w:hAnsi="Verdana"/>
          <w:color w:val="262626"/>
          <w:sz w:val="18"/>
          <w:szCs w:val="18"/>
        </w:rPr>
      </w:pPr>
      <w:r w:rsidRPr="00E64709">
        <w:rPr>
          <w:rFonts w:ascii="Verdana" w:hAnsi="Verdana"/>
          <w:color w:val="262626"/>
          <w:sz w:val="18"/>
          <w:szCs w:val="18"/>
        </w:rPr>
        <w:t>Dennis Abraham</w:t>
      </w:r>
    </w:p>
    <w:p w:rsidR="00E64709" w:rsidRDefault="00E64709" w:rsidP="00E64709">
      <w:pPr>
        <w:spacing w:line="295" w:lineRule="exact"/>
        <w:rPr>
          <w:rFonts w:ascii="Verdana" w:hAnsi="Verdana"/>
          <w:color w:val="262626"/>
          <w:sz w:val="18"/>
          <w:szCs w:val="18"/>
        </w:rPr>
      </w:pPr>
    </w:p>
    <w:p w:rsidR="00E64709" w:rsidRDefault="00E64709" w:rsidP="00E64709">
      <w:pPr>
        <w:spacing w:line="295" w:lineRule="exact"/>
        <w:rPr>
          <w:rFonts w:ascii="Verdana" w:hAnsi="Verdana"/>
          <w:color w:val="262626"/>
          <w:sz w:val="18"/>
          <w:szCs w:val="18"/>
        </w:rPr>
      </w:pPr>
      <w:r>
        <w:rPr>
          <w:rFonts w:ascii="Verdana" w:hAnsi="Verdana"/>
          <w:color w:val="262626"/>
          <w:sz w:val="18"/>
          <w:szCs w:val="18"/>
        </w:rPr>
        <w:t>Date:</w:t>
      </w:r>
    </w:p>
    <w:bookmarkEnd w:id="9"/>
    <w:p w:rsidR="00E64709" w:rsidRDefault="00E64709" w:rsidP="00E64709">
      <w:pPr>
        <w:rPr>
          <w:rFonts w:ascii="Calibri" w:hAnsi="Calibri"/>
        </w:rPr>
      </w:pPr>
    </w:p>
    <w:p w:rsidR="00E64709" w:rsidRDefault="00E64709" w:rsidP="00E64709"/>
    <w:p w:rsidR="00E64709" w:rsidRDefault="00E64709" w:rsidP="00E64709"/>
    <w:p w:rsidR="00E64709" w:rsidRDefault="00E64709" w:rsidP="00E64709"/>
    <w:p w:rsidR="00E64709" w:rsidRDefault="00E64709" w:rsidP="00E64709"/>
    <w:p w:rsidR="00E64709" w:rsidRDefault="00E64709" w:rsidP="00E64709"/>
    <w:p w:rsidR="00E64709" w:rsidRDefault="00E64709" w:rsidP="00E64709"/>
    <w:p w:rsidR="008100FD" w:rsidRPr="00D234E0" w:rsidRDefault="008100FD" w:rsidP="0064255C">
      <w:pPr>
        <w:rPr>
          <w:rFonts w:ascii="Verdana" w:hAnsi="Verdana"/>
          <w:sz w:val="20"/>
        </w:rPr>
      </w:pPr>
    </w:p>
    <w:p w:rsidR="00A671F0" w:rsidRDefault="00A671F0"/>
    <w:p w:rsidR="00946890" w:rsidRDefault="00946890"/>
    <w:p w:rsidR="00946890" w:rsidRDefault="00946890"/>
    <w:p w:rsidR="00946890" w:rsidRDefault="00946890"/>
    <w:p w:rsidR="00946890" w:rsidRDefault="00B9212C">
      <w:r>
        <w:t>\</w:t>
      </w:r>
    </w:p>
    <w:sdt>
      <w:sdtPr>
        <w:id w:val="-162129621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B9212C" w:rsidRDefault="00B9212C">
          <w:pPr>
            <w:pStyle w:val="TOCHeading"/>
          </w:pPr>
          <w:r>
            <w:t>Contents</w:t>
          </w:r>
        </w:p>
        <w:p w:rsidR="00B9212C" w:rsidRDefault="00B9212C" w:rsidP="00B9212C">
          <w:pPr>
            <w:pStyle w:val="TOC3"/>
            <w:tabs>
              <w:tab w:val="right" w:leader="dot" w:pos="9016"/>
            </w:tabs>
            <w:rPr>
              <w:noProof/>
            </w:rPr>
          </w:pPr>
          <w:r>
            <w:fldChar w:fldCharType="begin"/>
          </w:r>
          <w:r>
            <w:instrText xml:space="preserve"> TOC \o "1-3" \h \z \u </w:instrText>
          </w:r>
          <w:r>
            <w:fldChar w:fldCharType="separate"/>
          </w:r>
        </w:p>
        <w:p w:rsidR="00B9212C" w:rsidRDefault="00B9212C">
          <w:pPr>
            <w:pStyle w:val="TOC1"/>
            <w:tabs>
              <w:tab w:val="left" w:pos="440"/>
              <w:tab w:val="right" w:leader="dot" w:pos="9016"/>
            </w:tabs>
            <w:rPr>
              <w:noProof/>
            </w:rPr>
          </w:pPr>
          <w:hyperlink w:anchor="_Toc524981172" w:history="1">
            <w:r w:rsidRPr="000C6B36">
              <w:rPr>
                <w:rStyle w:val="Hyperlink"/>
                <w:noProof/>
              </w:rPr>
              <w:t>1.</w:t>
            </w:r>
            <w:r>
              <w:rPr>
                <w:noProof/>
              </w:rPr>
              <w:tab/>
            </w:r>
            <w:r w:rsidRPr="000C6B36">
              <w:rPr>
                <w:rStyle w:val="Hyperlink"/>
                <w:noProof/>
              </w:rPr>
              <w:t>Introduction</w:t>
            </w:r>
            <w:r>
              <w:rPr>
                <w:noProof/>
                <w:webHidden/>
              </w:rPr>
              <w:tab/>
            </w:r>
            <w:r>
              <w:rPr>
                <w:noProof/>
                <w:webHidden/>
              </w:rPr>
              <w:fldChar w:fldCharType="begin"/>
            </w:r>
            <w:r>
              <w:rPr>
                <w:noProof/>
                <w:webHidden/>
              </w:rPr>
              <w:instrText xml:space="preserve"> PAGEREF _Toc524981172 \h </w:instrText>
            </w:r>
            <w:r>
              <w:rPr>
                <w:noProof/>
                <w:webHidden/>
              </w:rPr>
            </w:r>
            <w:r>
              <w:rPr>
                <w:noProof/>
                <w:webHidden/>
              </w:rPr>
              <w:fldChar w:fldCharType="separate"/>
            </w:r>
            <w:r w:rsidR="00C321F3">
              <w:rPr>
                <w:noProof/>
                <w:webHidden/>
              </w:rPr>
              <w:t>7</w:t>
            </w:r>
            <w:r>
              <w:rPr>
                <w:noProof/>
                <w:webHidden/>
              </w:rPr>
              <w:fldChar w:fldCharType="end"/>
            </w:r>
          </w:hyperlink>
        </w:p>
        <w:p w:rsidR="00B9212C" w:rsidRDefault="00B9212C">
          <w:pPr>
            <w:pStyle w:val="TOC2"/>
            <w:tabs>
              <w:tab w:val="left" w:pos="880"/>
              <w:tab w:val="right" w:leader="dot" w:pos="9016"/>
            </w:tabs>
            <w:rPr>
              <w:noProof/>
            </w:rPr>
          </w:pPr>
          <w:hyperlink w:anchor="_Toc524981173" w:history="1">
            <w:r w:rsidRPr="000C6B36">
              <w:rPr>
                <w:rStyle w:val="Hyperlink"/>
                <w:noProof/>
              </w:rPr>
              <w:t>1.1</w:t>
            </w:r>
            <w:r>
              <w:rPr>
                <w:noProof/>
              </w:rPr>
              <w:tab/>
            </w:r>
            <w:r w:rsidRPr="000C6B36">
              <w:rPr>
                <w:rStyle w:val="Hyperlink"/>
                <w:noProof/>
              </w:rPr>
              <w:t>Challenges</w:t>
            </w:r>
            <w:r>
              <w:rPr>
                <w:noProof/>
                <w:webHidden/>
              </w:rPr>
              <w:tab/>
            </w:r>
            <w:r>
              <w:rPr>
                <w:noProof/>
                <w:webHidden/>
              </w:rPr>
              <w:fldChar w:fldCharType="begin"/>
            </w:r>
            <w:r>
              <w:rPr>
                <w:noProof/>
                <w:webHidden/>
              </w:rPr>
              <w:instrText xml:space="preserve"> PAGEREF _Toc524981173 \h </w:instrText>
            </w:r>
            <w:r>
              <w:rPr>
                <w:noProof/>
                <w:webHidden/>
              </w:rPr>
            </w:r>
            <w:r>
              <w:rPr>
                <w:noProof/>
                <w:webHidden/>
              </w:rPr>
              <w:fldChar w:fldCharType="separate"/>
            </w:r>
            <w:r w:rsidR="00C321F3">
              <w:rPr>
                <w:noProof/>
                <w:webHidden/>
              </w:rPr>
              <w:t>7</w:t>
            </w:r>
            <w:r>
              <w:rPr>
                <w:noProof/>
                <w:webHidden/>
              </w:rPr>
              <w:fldChar w:fldCharType="end"/>
            </w:r>
          </w:hyperlink>
        </w:p>
        <w:p w:rsidR="00B9212C" w:rsidRDefault="00B9212C">
          <w:pPr>
            <w:pStyle w:val="TOC2"/>
            <w:tabs>
              <w:tab w:val="left" w:pos="880"/>
              <w:tab w:val="right" w:leader="dot" w:pos="9016"/>
            </w:tabs>
            <w:rPr>
              <w:noProof/>
            </w:rPr>
          </w:pPr>
          <w:hyperlink w:anchor="_Toc524981174" w:history="1">
            <w:r w:rsidRPr="000C6B36">
              <w:rPr>
                <w:rStyle w:val="Hyperlink"/>
                <w:noProof/>
              </w:rPr>
              <w:t>1.2</w:t>
            </w:r>
            <w:r>
              <w:rPr>
                <w:noProof/>
              </w:rPr>
              <w:tab/>
            </w:r>
            <w:r w:rsidRPr="000C6B36">
              <w:rPr>
                <w:rStyle w:val="Hyperlink"/>
                <w:noProof/>
              </w:rPr>
              <w:t>Solution</w:t>
            </w:r>
            <w:r>
              <w:rPr>
                <w:noProof/>
                <w:webHidden/>
              </w:rPr>
              <w:tab/>
            </w:r>
            <w:r>
              <w:rPr>
                <w:noProof/>
                <w:webHidden/>
              </w:rPr>
              <w:fldChar w:fldCharType="begin"/>
            </w:r>
            <w:r>
              <w:rPr>
                <w:noProof/>
                <w:webHidden/>
              </w:rPr>
              <w:instrText xml:space="preserve"> PAGEREF _Toc524981174 \h </w:instrText>
            </w:r>
            <w:r>
              <w:rPr>
                <w:noProof/>
                <w:webHidden/>
              </w:rPr>
            </w:r>
            <w:r>
              <w:rPr>
                <w:noProof/>
                <w:webHidden/>
              </w:rPr>
              <w:fldChar w:fldCharType="separate"/>
            </w:r>
            <w:r w:rsidR="00C321F3">
              <w:rPr>
                <w:noProof/>
                <w:webHidden/>
              </w:rPr>
              <w:t>7</w:t>
            </w:r>
            <w:r>
              <w:rPr>
                <w:noProof/>
                <w:webHidden/>
              </w:rPr>
              <w:fldChar w:fldCharType="end"/>
            </w:r>
          </w:hyperlink>
        </w:p>
        <w:p w:rsidR="00B9212C" w:rsidRDefault="00B9212C">
          <w:pPr>
            <w:pStyle w:val="TOC1"/>
            <w:tabs>
              <w:tab w:val="left" w:pos="440"/>
              <w:tab w:val="right" w:leader="dot" w:pos="9016"/>
            </w:tabs>
            <w:rPr>
              <w:noProof/>
            </w:rPr>
          </w:pPr>
          <w:hyperlink w:anchor="_Toc524981175" w:history="1">
            <w:r w:rsidRPr="000C6B36">
              <w:rPr>
                <w:rStyle w:val="Hyperlink"/>
                <w:noProof/>
              </w:rPr>
              <w:t>2.</w:t>
            </w:r>
            <w:r>
              <w:rPr>
                <w:noProof/>
              </w:rPr>
              <w:tab/>
            </w:r>
            <w:r w:rsidRPr="000C6B36">
              <w:rPr>
                <w:rStyle w:val="Hyperlink"/>
                <w:noProof/>
              </w:rPr>
              <w:t>Implementation Overview</w:t>
            </w:r>
            <w:r>
              <w:rPr>
                <w:noProof/>
                <w:webHidden/>
              </w:rPr>
              <w:tab/>
            </w:r>
            <w:r>
              <w:rPr>
                <w:noProof/>
                <w:webHidden/>
              </w:rPr>
              <w:fldChar w:fldCharType="begin"/>
            </w:r>
            <w:r>
              <w:rPr>
                <w:noProof/>
                <w:webHidden/>
              </w:rPr>
              <w:instrText xml:space="preserve"> PAGEREF _Toc524981175 \h </w:instrText>
            </w:r>
            <w:r>
              <w:rPr>
                <w:noProof/>
                <w:webHidden/>
              </w:rPr>
            </w:r>
            <w:r>
              <w:rPr>
                <w:noProof/>
                <w:webHidden/>
              </w:rPr>
              <w:fldChar w:fldCharType="separate"/>
            </w:r>
            <w:r w:rsidR="00C321F3">
              <w:rPr>
                <w:noProof/>
                <w:webHidden/>
              </w:rPr>
              <w:t>8</w:t>
            </w:r>
            <w:r>
              <w:rPr>
                <w:noProof/>
                <w:webHidden/>
              </w:rPr>
              <w:fldChar w:fldCharType="end"/>
            </w:r>
          </w:hyperlink>
        </w:p>
        <w:p w:rsidR="00B9212C" w:rsidRDefault="00B9212C">
          <w:pPr>
            <w:pStyle w:val="TOC2"/>
            <w:tabs>
              <w:tab w:val="left" w:pos="880"/>
              <w:tab w:val="right" w:leader="dot" w:pos="9016"/>
            </w:tabs>
            <w:rPr>
              <w:noProof/>
            </w:rPr>
          </w:pPr>
          <w:hyperlink w:anchor="_Toc524981176" w:history="1">
            <w:r w:rsidRPr="000C6B36">
              <w:rPr>
                <w:rStyle w:val="Hyperlink"/>
                <w:noProof/>
              </w:rPr>
              <w:t>2.1</w:t>
            </w:r>
            <w:r>
              <w:rPr>
                <w:noProof/>
              </w:rPr>
              <w:tab/>
            </w:r>
            <w:r w:rsidRPr="000C6B36">
              <w:rPr>
                <w:rStyle w:val="Hyperlink"/>
                <w:noProof/>
              </w:rPr>
              <w:t>Bank application</w:t>
            </w:r>
            <w:r>
              <w:rPr>
                <w:noProof/>
                <w:webHidden/>
              </w:rPr>
              <w:tab/>
            </w:r>
            <w:r>
              <w:rPr>
                <w:noProof/>
                <w:webHidden/>
              </w:rPr>
              <w:fldChar w:fldCharType="begin"/>
            </w:r>
            <w:r>
              <w:rPr>
                <w:noProof/>
                <w:webHidden/>
              </w:rPr>
              <w:instrText xml:space="preserve"> PAGEREF _Toc524981176 \h </w:instrText>
            </w:r>
            <w:r>
              <w:rPr>
                <w:noProof/>
                <w:webHidden/>
              </w:rPr>
            </w:r>
            <w:r>
              <w:rPr>
                <w:noProof/>
                <w:webHidden/>
              </w:rPr>
              <w:fldChar w:fldCharType="separate"/>
            </w:r>
            <w:r w:rsidR="00C321F3">
              <w:rPr>
                <w:noProof/>
                <w:webHidden/>
              </w:rPr>
              <w:t>8</w:t>
            </w:r>
            <w:r>
              <w:rPr>
                <w:noProof/>
                <w:webHidden/>
              </w:rPr>
              <w:fldChar w:fldCharType="end"/>
            </w:r>
          </w:hyperlink>
        </w:p>
        <w:p w:rsidR="00B9212C" w:rsidRDefault="00B9212C">
          <w:pPr>
            <w:pStyle w:val="TOC2"/>
            <w:tabs>
              <w:tab w:val="right" w:leader="dot" w:pos="9016"/>
            </w:tabs>
            <w:rPr>
              <w:noProof/>
            </w:rPr>
          </w:pPr>
          <w:hyperlink w:anchor="_Toc524981177" w:history="1">
            <w:r w:rsidRPr="000C6B36">
              <w:rPr>
                <w:rStyle w:val="Hyperlink"/>
                <w:noProof/>
              </w:rPr>
              <w:t>2.2 Oracle Access Manager(OAM) protection</w:t>
            </w:r>
            <w:r>
              <w:rPr>
                <w:noProof/>
                <w:webHidden/>
              </w:rPr>
              <w:tab/>
            </w:r>
            <w:r>
              <w:rPr>
                <w:noProof/>
                <w:webHidden/>
              </w:rPr>
              <w:fldChar w:fldCharType="begin"/>
            </w:r>
            <w:r>
              <w:rPr>
                <w:noProof/>
                <w:webHidden/>
              </w:rPr>
              <w:instrText xml:space="preserve"> PAGEREF _Toc524981177 \h </w:instrText>
            </w:r>
            <w:r>
              <w:rPr>
                <w:noProof/>
                <w:webHidden/>
              </w:rPr>
            </w:r>
            <w:r>
              <w:rPr>
                <w:noProof/>
                <w:webHidden/>
              </w:rPr>
              <w:fldChar w:fldCharType="separate"/>
            </w:r>
            <w:r w:rsidR="00C321F3">
              <w:rPr>
                <w:noProof/>
                <w:webHidden/>
              </w:rPr>
              <w:t>9</w:t>
            </w:r>
            <w:r>
              <w:rPr>
                <w:noProof/>
                <w:webHidden/>
              </w:rPr>
              <w:fldChar w:fldCharType="end"/>
            </w:r>
          </w:hyperlink>
        </w:p>
        <w:p w:rsidR="00B9212C" w:rsidRDefault="00B9212C">
          <w:pPr>
            <w:pStyle w:val="TOC2"/>
            <w:tabs>
              <w:tab w:val="right" w:leader="dot" w:pos="9016"/>
            </w:tabs>
            <w:rPr>
              <w:noProof/>
            </w:rPr>
          </w:pPr>
          <w:hyperlink w:anchor="_Toc524981178" w:history="1">
            <w:r w:rsidRPr="000C6B36">
              <w:rPr>
                <w:rStyle w:val="Hyperlink"/>
                <w:noProof/>
              </w:rPr>
              <w:t>2.3 Designing and implementing aggregator</w:t>
            </w:r>
            <w:r>
              <w:rPr>
                <w:noProof/>
                <w:webHidden/>
              </w:rPr>
              <w:tab/>
            </w:r>
            <w:r>
              <w:rPr>
                <w:noProof/>
                <w:webHidden/>
              </w:rPr>
              <w:fldChar w:fldCharType="begin"/>
            </w:r>
            <w:r>
              <w:rPr>
                <w:noProof/>
                <w:webHidden/>
              </w:rPr>
              <w:instrText xml:space="preserve"> PAGEREF _Toc524981178 \h </w:instrText>
            </w:r>
            <w:r>
              <w:rPr>
                <w:noProof/>
                <w:webHidden/>
              </w:rPr>
            </w:r>
            <w:r>
              <w:rPr>
                <w:noProof/>
                <w:webHidden/>
              </w:rPr>
              <w:fldChar w:fldCharType="separate"/>
            </w:r>
            <w:r w:rsidR="00C321F3">
              <w:rPr>
                <w:noProof/>
                <w:webHidden/>
              </w:rPr>
              <w:t>10</w:t>
            </w:r>
            <w:r>
              <w:rPr>
                <w:noProof/>
                <w:webHidden/>
              </w:rPr>
              <w:fldChar w:fldCharType="end"/>
            </w:r>
          </w:hyperlink>
        </w:p>
        <w:p w:rsidR="00B9212C" w:rsidRDefault="00B9212C">
          <w:pPr>
            <w:pStyle w:val="TOC2"/>
            <w:tabs>
              <w:tab w:val="right" w:leader="dot" w:pos="9016"/>
            </w:tabs>
            <w:rPr>
              <w:noProof/>
            </w:rPr>
          </w:pPr>
          <w:hyperlink w:anchor="_Toc524981179" w:history="1">
            <w:r w:rsidRPr="000C6B36">
              <w:rPr>
                <w:rStyle w:val="Hyperlink"/>
                <w:noProof/>
              </w:rPr>
              <w:t>2.4 Implementing OAuth flow</w:t>
            </w:r>
            <w:r>
              <w:rPr>
                <w:noProof/>
                <w:webHidden/>
              </w:rPr>
              <w:tab/>
            </w:r>
            <w:r>
              <w:rPr>
                <w:noProof/>
                <w:webHidden/>
              </w:rPr>
              <w:fldChar w:fldCharType="begin"/>
            </w:r>
            <w:r>
              <w:rPr>
                <w:noProof/>
                <w:webHidden/>
              </w:rPr>
              <w:instrText xml:space="preserve"> PAGEREF _Toc524981179 \h </w:instrText>
            </w:r>
            <w:r>
              <w:rPr>
                <w:noProof/>
                <w:webHidden/>
              </w:rPr>
            </w:r>
            <w:r>
              <w:rPr>
                <w:noProof/>
                <w:webHidden/>
              </w:rPr>
              <w:fldChar w:fldCharType="separate"/>
            </w:r>
            <w:r w:rsidR="00C321F3">
              <w:rPr>
                <w:noProof/>
                <w:webHidden/>
              </w:rPr>
              <w:t>10</w:t>
            </w:r>
            <w:r>
              <w:rPr>
                <w:noProof/>
                <w:webHidden/>
              </w:rPr>
              <w:fldChar w:fldCharType="end"/>
            </w:r>
          </w:hyperlink>
        </w:p>
        <w:p w:rsidR="00B9212C" w:rsidRDefault="00B9212C">
          <w:pPr>
            <w:pStyle w:val="TOC1"/>
            <w:tabs>
              <w:tab w:val="left" w:pos="440"/>
              <w:tab w:val="right" w:leader="dot" w:pos="9016"/>
            </w:tabs>
            <w:rPr>
              <w:noProof/>
            </w:rPr>
          </w:pPr>
          <w:hyperlink w:anchor="_Toc524981180" w:history="1">
            <w:r w:rsidRPr="000C6B36">
              <w:rPr>
                <w:rStyle w:val="Hyperlink"/>
                <w:noProof/>
              </w:rPr>
              <w:t>3.</w:t>
            </w:r>
            <w:r>
              <w:rPr>
                <w:noProof/>
              </w:rPr>
              <w:tab/>
            </w:r>
            <w:r w:rsidRPr="000C6B36">
              <w:rPr>
                <w:rStyle w:val="Hyperlink"/>
                <w:noProof/>
              </w:rPr>
              <w:t>Status of the project</w:t>
            </w:r>
            <w:r>
              <w:rPr>
                <w:noProof/>
                <w:webHidden/>
              </w:rPr>
              <w:tab/>
            </w:r>
            <w:r>
              <w:rPr>
                <w:noProof/>
                <w:webHidden/>
              </w:rPr>
              <w:fldChar w:fldCharType="begin"/>
            </w:r>
            <w:r>
              <w:rPr>
                <w:noProof/>
                <w:webHidden/>
              </w:rPr>
              <w:instrText xml:space="preserve"> PAGEREF _Toc524981180 \h </w:instrText>
            </w:r>
            <w:r>
              <w:rPr>
                <w:noProof/>
                <w:webHidden/>
              </w:rPr>
            </w:r>
            <w:r>
              <w:rPr>
                <w:noProof/>
                <w:webHidden/>
              </w:rPr>
              <w:fldChar w:fldCharType="separate"/>
            </w:r>
            <w:r w:rsidR="00C321F3">
              <w:rPr>
                <w:noProof/>
                <w:webHidden/>
              </w:rPr>
              <w:t>12</w:t>
            </w:r>
            <w:r>
              <w:rPr>
                <w:noProof/>
                <w:webHidden/>
              </w:rPr>
              <w:fldChar w:fldCharType="end"/>
            </w:r>
          </w:hyperlink>
        </w:p>
        <w:p w:rsidR="00B9212C" w:rsidRDefault="00B9212C">
          <w:pPr>
            <w:pStyle w:val="TOC2"/>
            <w:tabs>
              <w:tab w:val="right" w:leader="dot" w:pos="9016"/>
            </w:tabs>
            <w:rPr>
              <w:noProof/>
            </w:rPr>
          </w:pPr>
          <w:hyperlink w:anchor="_Toc524981181" w:history="1">
            <w:r w:rsidRPr="000C6B36">
              <w:rPr>
                <w:rStyle w:val="Hyperlink"/>
                <w:noProof/>
              </w:rPr>
              <w:t>3.1 Bank Application status</w:t>
            </w:r>
            <w:r>
              <w:rPr>
                <w:noProof/>
                <w:webHidden/>
              </w:rPr>
              <w:tab/>
            </w:r>
            <w:r>
              <w:rPr>
                <w:noProof/>
                <w:webHidden/>
              </w:rPr>
              <w:fldChar w:fldCharType="begin"/>
            </w:r>
            <w:r>
              <w:rPr>
                <w:noProof/>
                <w:webHidden/>
              </w:rPr>
              <w:instrText xml:space="preserve"> PAGEREF _Toc524981181 \h </w:instrText>
            </w:r>
            <w:r>
              <w:rPr>
                <w:noProof/>
                <w:webHidden/>
              </w:rPr>
            </w:r>
            <w:r>
              <w:rPr>
                <w:noProof/>
                <w:webHidden/>
              </w:rPr>
              <w:fldChar w:fldCharType="separate"/>
            </w:r>
            <w:r w:rsidR="00C321F3">
              <w:rPr>
                <w:noProof/>
                <w:webHidden/>
              </w:rPr>
              <w:t>12</w:t>
            </w:r>
            <w:r>
              <w:rPr>
                <w:noProof/>
                <w:webHidden/>
              </w:rPr>
              <w:fldChar w:fldCharType="end"/>
            </w:r>
          </w:hyperlink>
        </w:p>
        <w:p w:rsidR="00B9212C" w:rsidRDefault="00B9212C">
          <w:pPr>
            <w:pStyle w:val="TOC2"/>
            <w:tabs>
              <w:tab w:val="right" w:leader="dot" w:pos="9016"/>
            </w:tabs>
            <w:rPr>
              <w:noProof/>
            </w:rPr>
          </w:pPr>
          <w:hyperlink w:anchor="_Toc524981182" w:history="1">
            <w:r w:rsidRPr="000C6B36">
              <w:rPr>
                <w:rStyle w:val="Hyperlink"/>
                <w:noProof/>
              </w:rPr>
              <w:t>3.2 OAM protection status</w:t>
            </w:r>
            <w:r>
              <w:rPr>
                <w:noProof/>
                <w:webHidden/>
              </w:rPr>
              <w:tab/>
            </w:r>
            <w:r>
              <w:rPr>
                <w:noProof/>
                <w:webHidden/>
              </w:rPr>
              <w:fldChar w:fldCharType="begin"/>
            </w:r>
            <w:r>
              <w:rPr>
                <w:noProof/>
                <w:webHidden/>
              </w:rPr>
              <w:instrText xml:space="preserve"> PAGEREF _Toc524981182 \h </w:instrText>
            </w:r>
            <w:r>
              <w:rPr>
                <w:noProof/>
                <w:webHidden/>
              </w:rPr>
            </w:r>
            <w:r>
              <w:rPr>
                <w:noProof/>
                <w:webHidden/>
              </w:rPr>
              <w:fldChar w:fldCharType="separate"/>
            </w:r>
            <w:r w:rsidR="00C321F3">
              <w:rPr>
                <w:noProof/>
                <w:webHidden/>
              </w:rPr>
              <w:t>12</w:t>
            </w:r>
            <w:r>
              <w:rPr>
                <w:noProof/>
                <w:webHidden/>
              </w:rPr>
              <w:fldChar w:fldCharType="end"/>
            </w:r>
          </w:hyperlink>
        </w:p>
        <w:p w:rsidR="00B9212C" w:rsidRDefault="00B9212C">
          <w:pPr>
            <w:pStyle w:val="TOC2"/>
            <w:tabs>
              <w:tab w:val="right" w:leader="dot" w:pos="9016"/>
            </w:tabs>
            <w:rPr>
              <w:noProof/>
            </w:rPr>
          </w:pPr>
          <w:hyperlink w:anchor="_Toc524981183" w:history="1">
            <w:r w:rsidRPr="000C6B36">
              <w:rPr>
                <w:rStyle w:val="Hyperlink"/>
                <w:noProof/>
              </w:rPr>
              <w:t>3.3 Aggregator</w:t>
            </w:r>
            <w:r>
              <w:rPr>
                <w:noProof/>
                <w:webHidden/>
              </w:rPr>
              <w:tab/>
            </w:r>
            <w:r>
              <w:rPr>
                <w:noProof/>
                <w:webHidden/>
              </w:rPr>
              <w:fldChar w:fldCharType="begin"/>
            </w:r>
            <w:r>
              <w:rPr>
                <w:noProof/>
                <w:webHidden/>
              </w:rPr>
              <w:instrText xml:space="preserve"> PAGEREF _Toc524981183 \h </w:instrText>
            </w:r>
            <w:r>
              <w:rPr>
                <w:noProof/>
                <w:webHidden/>
              </w:rPr>
            </w:r>
            <w:r>
              <w:rPr>
                <w:noProof/>
                <w:webHidden/>
              </w:rPr>
              <w:fldChar w:fldCharType="separate"/>
            </w:r>
            <w:r w:rsidR="00C321F3">
              <w:rPr>
                <w:noProof/>
                <w:webHidden/>
              </w:rPr>
              <w:t>13</w:t>
            </w:r>
            <w:r>
              <w:rPr>
                <w:noProof/>
                <w:webHidden/>
              </w:rPr>
              <w:fldChar w:fldCharType="end"/>
            </w:r>
          </w:hyperlink>
        </w:p>
        <w:p w:rsidR="00B9212C" w:rsidRDefault="00B9212C">
          <w:pPr>
            <w:pStyle w:val="TOC2"/>
            <w:tabs>
              <w:tab w:val="right" w:leader="dot" w:pos="9016"/>
            </w:tabs>
            <w:rPr>
              <w:noProof/>
            </w:rPr>
          </w:pPr>
          <w:hyperlink w:anchor="_Toc524981184" w:history="1">
            <w:r w:rsidRPr="000C6B36">
              <w:rPr>
                <w:rStyle w:val="Hyperlink"/>
                <w:noProof/>
              </w:rPr>
              <w:t>3.4 OAuth flow</w:t>
            </w:r>
            <w:r>
              <w:rPr>
                <w:noProof/>
                <w:webHidden/>
              </w:rPr>
              <w:tab/>
            </w:r>
            <w:r>
              <w:rPr>
                <w:noProof/>
                <w:webHidden/>
              </w:rPr>
              <w:fldChar w:fldCharType="begin"/>
            </w:r>
            <w:r>
              <w:rPr>
                <w:noProof/>
                <w:webHidden/>
              </w:rPr>
              <w:instrText xml:space="preserve"> PAGEREF _Toc524981184 \h </w:instrText>
            </w:r>
            <w:r>
              <w:rPr>
                <w:noProof/>
                <w:webHidden/>
              </w:rPr>
            </w:r>
            <w:r>
              <w:rPr>
                <w:noProof/>
                <w:webHidden/>
              </w:rPr>
              <w:fldChar w:fldCharType="separate"/>
            </w:r>
            <w:r w:rsidR="00C321F3">
              <w:rPr>
                <w:noProof/>
                <w:webHidden/>
              </w:rPr>
              <w:t>13</w:t>
            </w:r>
            <w:r>
              <w:rPr>
                <w:noProof/>
                <w:webHidden/>
              </w:rPr>
              <w:fldChar w:fldCharType="end"/>
            </w:r>
          </w:hyperlink>
        </w:p>
        <w:p w:rsidR="00B9212C" w:rsidRDefault="00B9212C">
          <w:pPr>
            <w:pStyle w:val="TOC2"/>
            <w:tabs>
              <w:tab w:val="right" w:leader="dot" w:pos="9016"/>
            </w:tabs>
            <w:rPr>
              <w:noProof/>
            </w:rPr>
          </w:pPr>
          <w:hyperlink w:anchor="_Toc524981185" w:history="1">
            <w:r w:rsidRPr="000C6B36">
              <w:rPr>
                <w:rStyle w:val="Hyperlink"/>
                <w:noProof/>
              </w:rPr>
              <w:t>3.5 Issues faced so far</w:t>
            </w:r>
            <w:r>
              <w:rPr>
                <w:noProof/>
                <w:webHidden/>
              </w:rPr>
              <w:tab/>
            </w:r>
            <w:r>
              <w:rPr>
                <w:noProof/>
                <w:webHidden/>
              </w:rPr>
              <w:fldChar w:fldCharType="begin"/>
            </w:r>
            <w:r>
              <w:rPr>
                <w:noProof/>
                <w:webHidden/>
              </w:rPr>
              <w:instrText xml:space="preserve"> PAGEREF _Toc524981185 \h </w:instrText>
            </w:r>
            <w:r>
              <w:rPr>
                <w:noProof/>
                <w:webHidden/>
              </w:rPr>
            </w:r>
            <w:r>
              <w:rPr>
                <w:noProof/>
                <w:webHidden/>
              </w:rPr>
              <w:fldChar w:fldCharType="separate"/>
            </w:r>
            <w:r w:rsidR="00C321F3">
              <w:rPr>
                <w:noProof/>
                <w:webHidden/>
              </w:rPr>
              <w:t>14</w:t>
            </w:r>
            <w:r>
              <w:rPr>
                <w:noProof/>
                <w:webHidden/>
              </w:rPr>
              <w:fldChar w:fldCharType="end"/>
            </w:r>
          </w:hyperlink>
        </w:p>
        <w:p w:rsidR="00B9212C" w:rsidRDefault="00B9212C">
          <w:pPr>
            <w:pStyle w:val="TOC1"/>
            <w:tabs>
              <w:tab w:val="right" w:leader="dot" w:pos="9016"/>
            </w:tabs>
            <w:rPr>
              <w:noProof/>
            </w:rPr>
          </w:pPr>
          <w:hyperlink w:anchor="_Toc524981186" w:history="1">
            <w:r w:rsidRPr="000C6B36">
              <w:rPr>
                <w:rStyle w:val="Hyperlink"/>
                <w:noProof/>
              </w:rPr>
              <w:t>Declaration by Student:</w:t>
            </w:r>
            <w:r>
              <w:rPr>
                <w:noProof/>
                <w:webHidden/>
              </w:rPr>
              <w:tab/>
            </w:r>
            <w:r>
              <w:rPr>
                <w:noProof/>
                <w:webHidden/>
              </w:rPr>
              <w:fldChar w:fldCharType="begin"/>
            </w:r>
            <w:r>
              <w:rPr>
                <w:noProof/>
                <w:webHidden/>
              </w:rPr>
              <w:instrText xml:space="preserve"> PAGEREF _Toc524981186 \h </w:instrText>
            </w:r>
            <w:r>
              <w:rPr>
                <w:noProof/>
                <w:webHidden/>
              </w:rPr>
            </w:r>
            <w:r>
              <w:rPr>
                <w:noProof/>
                <w:webHidden/>
              </w:rPr>
              <w:fldChar w:fldCharType="separate"/>
            </w:r>
            <w:r w:rsidR="00C321F3">
              <w:rPr>
                <w:noProof/>
                <w:webHidden/>
              </w:rPr>
              <w:t>15</w:t>
            </w:r>
            <w:r>
              <w:rPr>
                <w:noProof/>
                <w:webHidden/>
              </w:rPr>
              <w:fldChar w:fldCharType="end"/>
            </w:r>
          </w:hyperlink>
        </w:p>
        <w:p w:rsidR="00B9212C" w:rsidRDefault="00B9212C">
          <w:r>
            <w:rPr>
              <w:b/>
              <w:bCs/>
              <w:noProof/>
            </w:rPr>
            <w:fldChar w:fldCharType="end"/>
          </w:r>
        </w:p>
      </w:sdtContent>
    </w:sdt>
    <w:p w:rsidR="00B9212C" w:rsidRDefault="00B9212C">
      <w:r>
        <w:br w:type="page"/>
      </w:r>
    </w:p>
    <w:p w:rsidR="00065FA0" w:rsidRDefault="00065FA0" w:rsidP="00065FA0">
      <w:pPr>
        <w:pStyle w:val="TOCHeading"/>
      </w:pPr>
      <w:r>
        <w:lastRenderedPageBreak/>
        <w:t>List of figures</w:t>
      </w:r>
    </w:p>
    <w:p w:rsidR="00065FA0" w:rsidRDefault="00065FA0">
      <w:pPr>
        <w:pStyle w:val="TableofFigures"/>
        <w:tabs>
          <w:tab w:val="right" w:leader="dot" w:pos="9016"/>
        </w:tabs>
      </w:pPr>
    </w:p>
    <w:p w:rsidR="00065FA0" w:rsidRDefault="00065FA0">
      <w:pPr>
        <w:pStyle w:val="TableofFigures"/>
        <w:tabs>
          <w:tab w:val="right" w:leader="dot" w:pos="9016"/>
        </w:tabs>
      </w:pPr>
    </w:p>
    <w:p w:rsidR="00065FA0" w:rsidRDefault="00065FA0">
      <w:pPr>
        <w:pStyle w:val="TableofFigures"/>
        <w:tabs>
          <w:tab w:val="right" w:leader="dot" w:pos="9016"/>
        </w:tabs>
        <w:rPr>
          <w:rFonts w:eastAsiaTheme="minorEastAsia"/>
          <w:noProof/>
          <w:lang w:eastAsia="en-IN"/>
        </w:rPr>
      </w:pPr>
      <w:r>
        <w:fldChar w:fldCharType="begin"/>
      </w:r>
      <w:r>
        <w:instrText xml:space="preserve"> TOC \c "Figure" </w:instrText>
      </w:r>
      <w:r>
        <w:fldChar w:fldCharType="separate"/>
      </w:r>
      <w:r>
        <w:rPr>
          <w:noProof/>
        </w:rPr>
        <w:t>Figure 1 Available ID stores for OAM</w:t>
      </w:r>
      <w:r>
        <w:rPr>
          <w:noProof/>
        </w:rPr>
        <w:tab/>
      </w:r>
      <w:r>
        <w:rPr>
          <w:noProof/>
        </w:rPr>
        <w:fldChar w:fldCharType="begin"/>
      </w:r>
      <w:r>
        <w:rPr>
          <w:noProof/>
        </w:rPr>
        <w:instrText xml:space="preserve"> PAGEREF _Toc524982614 \h </w:instrText>
      </w:r>
      <w:r>
        <w:rPr>
          <w:noProof/>
        </w:rPr>
      </w:r>
      <w:r>
        <w:rPr>
          <w:noProof/>
        </w:rPr>
        <w:fldChar w:fldCharType="separate"/>
      </w:r>
      <w:r w:rsidR="00C321F3">
        <w:rPr>
          <w:noProof/>
        </w:rPr>
        <w:t>10</w:t>
      </w:r>
      <w:r>
        <w:rPr>
          <w:noProof/>
        </w:rPr>
        <w:fldChar w:fldCharType="end"/>
      </w:r>
    </w:p>
    <w:p w:rsidR="00065FA0" w:rsidRDefault="00065FA0">
      <w:pPr>
        <w:pStyle w:val="TableofFigures"/>
        <w:tabs>
          <w:tab w:val="right" w:leader="dot" w:pos="9016"/>
        </w:tabs>
        <w:rPr>
          <w:rFonts w:eastAsiaTheme="minorEastAsia"/>
          <w:noProof/>
          <w:lang w:eastAsia="en-IN"/>
        </w:rPr>
      </w:pPr>
      <w:r>
        <w:rPr>
          <w:noProof/>
        </w:rPr>
        <w:t>Figure 2 . Authorization code flow for OAuth 2.0</w:t>
      </w:r>
      <w:r>
        <w:rPr>
          <w:noProof/>
        </w:rPr>
        <w:tab/>
      </w:r>
      <w:r>
        <w:rPr>
          <w:noProof/>
        </w:rPr>
        <w:fldChar w:fldCharType="begin"/>
      </w:r>
      <w:r>
        <w:rPr>
          <w:noProof/>
        </w:rPr>
        <w:instrText xml:space="preserve"> PAGEREF _Toc524982615 \h </w:instrText>
      </w:r>
      <w:r>
        <w:rPr>
          <w:noProof/>
        </w:rPr>
      </w:r>
      <w:r>
        <w:rPr>
          <w:noProof/>
        </w:rPr>
        <w:fldChar w:fldCharType="separate"/>
      </w:r>
      <w:r w:rsidR="00C321F3">
        <w:rPr>
          <w:noProof/>
        </w:rPr>
        <w:t>11</w:t>
      </w:r>
      <w:r>
        <w:rPr>
          <w:noProof/>
        </w:rPr>
        <w:fldChar w:fldCharType="end"/>
      </w:r>
    </w:p>
    <w:p w:rsidR="00065FA0" w:rsidRDefault="00065FA0">
      <w:r>
        <w:fldChar w:fldCharType="end"/>
      </w:r>
      <w:r>
        <w:br w:type="page"/>
      </w:r>
    </w:p>
    <w:p w:rsidR="00946890" w:rsidRDefault="00946890" w:rsidP="00946890">
      <w:pPr>
        <w:pStyle w:val="Heading1"/>
        <w:numPr>
          <w:ilvl w:val="0"/>
          <w:numId w:val="2"/>
        </w:numPr>
      </w:pPr>
      <w:bookmarkStart w:id="10" w:name="_Toc524981172"/>
      <w:r>
        <w:lastRenderedPageBreak/>
        <w:t>Introduction</w:t>
      </w:r>
      <w:bookmarkEnd w:id="10"/>
    </w:p>
    <w:p w:rsidR="00946890" w:rsidRPr="00946890" w:rsidRDefault="00946890" w:rsidP="00946890"/>
    <w:p w:rsidR="007F181F" w:rsidRDefault="007F181F" w:rsidP="00830EAE">
      <w:pPr>
        <w:pStyle w:val="Heading2"/>
        <w:numPr>
          <w:ilvl w:val="1"/>
          <w:numId w:val="2"/>
        </w:numPr>
      </w:pPr>
      <w:bookmarkStart w:id="11" w:name="_Toc524981173"/>
      <w:r>
        <w:t>Challenges</w:t>
      </w:r>
      <w:bookmarkEnd w:id="11"/>
      <w:r>
        <w:t xml:space="preserve"> </w:t>
      </w:r>
    </w:p>
    <w:p w:rsidR="00830EAE" w:rsidRDefault="003728FA" w:rsidP="00830EAE">
      <w:pPr>
        <w:ind w:left="360"/>
      </w:pPr>
      <w:r>
        <w:t>In the modern, present day scenario of the internet, almost each person has access to internet or is connected to cyber-world in some way. In India alone, we have approximately 340 million smartphone users, and 462 million internet users, just behind China</w:t>
      </w:r>
      <w:r w:rsidR="00D9447E">
        <w:t xml:space="preserve"> [</w:t>
      </w:r>
      <w:r w:rsidR="00D43B37">
        <w:t>1</w:t>
      </w:r>
      <w:r w:rsidR="00D9447E">
        <w:t>]</w:t>
      </w:r>
      <w:r>
        <w:t xml:space="preserve">. </w:t>
      </w:r>
    </w:p>
    <w:p w:rsidR="00D31274" w:rsidRDefault="00D31274" w:rsidP="00D31274">
      <w:pPr>
        <w:ind w:left="360"/>
      </w:pPr>
      <w:r>
        <w:t>As the web grows, more and more sites rely on distributed services and cloud computing: a photo lab printing your Flickr photos, a social network using your Google address book to look for friends, or a third-party application utilizing APIs from multiple services.</w:t>
      </w:r>
    </w:p>
    <w:p w:rsidR="00D31274" w:rsidRDefault="00D31274" w:rsidP="00D31274">
      <w:pPr>
        <w:ind w:left="360"/>
      </w:pPr>
      <w:r>
        <w:t>The problem is, for these applications to access user data on other sites, they ask for usernames and passwords. Not only does this require exposing user passwords to someone else — often the same passwords used for online banking and other sites — it also provides these applications unlimited access to do as they wish. They can do anything, including changing t</w:t>
      </w:r>
      <w:r w:rsidR="008F3096">
        <w:t>he passwords and lock users out</w:t>
      </w:r>
      <w:r w:rsidR="00D9447E">
        <w:t>.</w:t>
      </w:r>
      <w:r>
        <w:t xml:space="preserve"> </w:t>
      </w:r>
    </w:p>
    <w:p w:rsidR="003728FA" w:rsidRDefault="00CB1901" w:rsidP="00D31274">
      <w:pPr>
        <w:ind w:left="360"/>
      </w:pPr>
      <w:r>
        <w:t xml:space="preserve">There are some critical (in sense of security) applications like bank aggregators that used to show all investments, savings etc from multiple banks in their home page.  Such applications, </w:t>
      </w:r>
      <w:r w:rsidR="00D31274">
        <w:t>earlier (early 2000s)</w:t>
      </w:r>
      <w:r>
        <w:t xml:space="preserve"> used to request user credentials to all their banks and investments, which will be used by the services to give all-in-one financial dashboard to the user. This practice was quite concerning</w:t>
      </w:r>
      <w:r w:rsidR="00D31274">
        <w:t>- if the aggregator gets attacked, all the affected users’ financial investment was at risk.</w:t>
      </w:r>
    </w:p>
    <w:p w:rsidR="00D31274" w:rsidRPr="00830EAE" w:rsidRDefault="00D31274" w:rsidP="00830EAE">
      <w:pPr>
        <w:ind w:left="360"/>
      </w:pPr>
    </w:p>
    <w:p w:rsidR="00D31274" w:rsidRDefault="00D31274" w:rsidP="00D31274">
      <w:pPr>
        <w:pStyle w:val="Heading2"/>
        <w:numPr>
          <w:ilvl w:val="1"/>
          <w:numId w:val="2"/>
        </w:numPr>
      </w:pPr>
      <w:bookmarkStart w:id="12" w:name="_Toc524981174"/>
      <w:r>
        <w:t>Solution</w:t>
      </w:r>
      <w:bookmarkEnd w:id="12"/>
      <w:r>
        <w:t xml:space="preserve"> </w:t>
      </w:r>
    </w:p>
    <w:p w:rsidR="00D31274" w:rsidRDefault="00D31274" w:rsidP="00D31274">
      <w:pPr>
        <w:ind w:left="360"/>
      </w:pPr>
    </w:p>
    <w:p w:rsidR="008F3096" w:rsidRDefault="00D31274" w:rsidP="00D31274">
      <w:pPr>
        <w:ind w:left="360"/>
      </w:pPr>
      <w:r>
        <w:t>The solution is never to share user credentials with any services, but at the same time ensuring user be able to use the services. This was this need that introduced OAuth specification in 2010 and OAuth 2.0 was released in 2012 by IETF</w:t>
      </w:r>
      <w:r w:rsidR="00D9447E">
        <w:t xml:space="preserve"> [</w:t>
      </w:r>
      <w:r w:rsidR="008F3096">
        <w:t>2</w:t>
      </w:r>
      <w:r w:rsidR="00D9447E">
        <w:t>]</w:t>
      </w:r>
      <w:r>
        <w:t xml:space="preserve">. </w:t>
      </w:r>
      <w:r w:rsidR="008F3096">
        <w:t xml:space="preserve"> OAuth 2.0 is not back-compatible and is more secure and easier to implement than its predecessor [3].</w:t>
      </w:r>
      <w:r w:rsidR="004A4F78">
        <w:t xml:space="preserve"> OAuth is an authorization protocol</w:t>
      </w:r>
      <w:r w:rsidR="001E6EA0">
        <w:t>.</w:t>
      </w:r>
    </w:p>
    <w:p w:rsidR="001E6EA0" w:rsidRDefault="001E6EA0" w:rsidP="00D31274">
      <w:pPr>
        <w:ind w:left="360"/>
      </w:pPr>
      <w:r>
        <w:t>OAuth defines four actors(entities) to handle the delegated authorization flow-</w:t>
      </w:r>
    </w:p>
    <w:p w:rsidR="001E6EA0" w:rsidRPr="001E6EA0" w:rsidRDefault="001E6EA0" w:rsidP="001E6EA0">
      <w:pPr>
        <w:pStyle w:val="ListParagraph"/>
        <w:numPr>
          <w:ilvl w:val="0"/>
          <w:numId w:val="3"/>
        </w:numPr>
        <w:rPr>
          <w:rFonts w:asciiTheme="minorHAnsi" w:hAnsiTheme="minorHAnsi" w:cstheme="minorHAnsi"/>
        </w:rPr>
      </w:pPr>
      <w:r w:rsidRPr="001E6EA0">
        <w:rPr>
          <w:rFonts w:asciiTheme="minorHAnsi" w:hAnsiTheme="minorHAnsi" w:cstheme="minorHAnsi"/>
          <w:b/>
        </w:rPr>
        <w:t>Resource Owner (RO):</w:t>
      </w:r>
      <w:r w:rsidRPr="001E6EA0">
        <w:rPr>
          <w:rFonts w:asciiTheme="minorHAnsi" w:hAnsiTheme="minorHAnsi" w:cstheme="minorHAnsi"/>
        </w:rPr>
        <w:t xml:space="preserve"> The Resource Owner is the entity that controls the data being exposed by the API, and is, as the name suggests, the designated owner.</w:t>
      </w:r>
    </w:p>
    <w:p w:rsidR="001E6EA0" w:rsidRPr="001E6EA0" w:rsidRDefault="001E6EA0" w:rsidP="001E6EA0">
      <w:pPr>
        <w:pStyle w:val="ListParagraph"/>
        <w:numPr>
          <w:ilvl w:val="0"/>
          <w:numId w:val="3"/>
        </w:numPr>
        <w:rPr>
          <w:rFonts w:asciiTheme="minorHAnsi" w:hAnsiTheme="minorHAnsi" w:cstheme="minorHAnsi"/>
        </w:rPr>
      </w:pPr>
      <w:r w:rsidRPr="001E6EA0">
        <w:rPr>
          <w:rFonts w:asciiTheme="minorHAnsi" w:hAnsiTheme="minorHAnsi" w:cstheme="minorHAnsi"/>
          <w:b/>
        </w:rPr>
        <w:t xml:space="preserve">Authorization Server (AS): </w:t>
      </w:r>
      <w:r w:rsidRPr="001E6EA0">
        <w:rPr>
          <w:rFonts w:asciiTheme="minorHAnsi" w:hAnsiTheme="minorHAnsi" w:cstheme="minorHAnsi"/>
        </w:rPr>
        <w:t>The Security Token Service (STS) that issues, controls, and revokes tokens in the OAuth system. Also called the OAuth Server.</w:t>
      </w:r>
    </w:p>
    <w:p w:rsidR="001E6EA0" w:rsidRPr="001E6EA0" w:rsidRDefault="001E6EA0" w:rsidP="001E6EA0">
      <w:pPr>
        <w:pStyle w:val="ListParagraph"/>
        <w:numPr>
          <w:ilvl w:val="0"/>
          <w:numId w:val="3"/>
        </w:numPr>
        <w:rPr>
          <w:rFonts w:asciiTheme="minorHAnsi" w:hAnsiTheme="minorHAnsi" w:cstheme="minorHAnsi"/>
        </w:rPr>
      </w:pPr>
      <w:r w:rsidRPr="001E6EA0">
        <w:rPr>
          <w:rFonts w:asciiTheme="minorHAnsi" w:hAnsiTheme="minorHAnsi" w:cstheme="minorHAnsi"/>
          <w:b/>
        </w:rPr>
        <w:t>Client:</w:t>
      </w:r>
      <w:r w:rsidRPr="001E6EA0">
        <w:rPr>
          <w:rFonts w:asciiTheme="minorHAnsi" w:hAnsiTheme="minorHAnsi" w:cstheme="minorHAnsi"/>
        </w:rPr>
        <w:t xml:space="preserve"> The application, web site, or other system that requests data on behalf of the resource owner.</w:t>
      </w:r>
    </w:p>
    <w:p w:rsidR="001E6EA0" w:rsidRDefault="001E6EA0" w:rsidP="001E6EA0">
      <w:pPr>
        <w:pStyle w:val="ListParagraph"/>
        <w:numPr>
          <w:ilvl w:val="0"/>
          <w:numId w:val="3"/>
        </w:numPr>
        <w:rPr>
          <w:rFonts w:asciiTheme="minorHAnsi" w:hAnsiTheme="minorHAnsi" w:cstheme="minorHAnsi"/>
        </w:rPr>
      </w:pPr>
      <w:r w:rsidRPr="001E6EA0">
        <w:rPr>
          <w:rFonts w:asciiTheme="minorHAnsi" w:hAnsiTheme="minorHAnsi" w:cstheme="minorHAnsi"/>
          <w:b/>
        </w:rPr>
        <w:t>Resource Server (RS):</w:t>
      </w:r>
      <w:r w:rsidRPr="001E6EA0">
        <w:rPr>
          <w:rFonts w:asciiTheme="minorHAnsi" w:hAnsiTheme="minorHAnsi" w:cstheme="minorHAnsi"/>
        </w:rPr>
        <w:t xml:space="preserve"> The service that exposes and stores/sends the data; the RS is typically the API. </w:t>
      </w:r>
    </w:p>
    <w:p w:rsidR="001E6EA0" w:rsidRPr="001E6EA0" w:rsidRDefault="001E6EA0" w:rsidP="001E6EA0">
      <w:pPr>
        <w:pStyle w:val="ListParagraph"/>
        <w:ind w:left="1275"/>
        <w:rPr>
          <w:rFonts w:asciiTheme="minorHAnsi" w:hAnsiTheme="minorHAnsi" w:cstheme="minorHAnsi"/>
        </w:rPr>
      </w:pPr>
    </w:p>
    <w:p w:rsidR="008F3096" w:rsidRDefault="008F3096" w:rsidP="008F3096">
      <w:pPr>
        <w:ind w:left="360"/>
      </w:pPr>
      <w:r>
        <w:t>In the traditional client-server authentication model, the client uses its credentials to access its resources hosted by the server. OAuth introduces a third role to this model: the resource owner. In the OAuth model, the client (which is not the resource owner, but is acting on its behalf) requests access to resources controlled by the resource owner but hosted by the server.</w:t>
      </w:r>
    </w:p>
    <w:p w:rsidR="00D31274" w:rsidRDefault="008F3096" w:rsidP="008F3096">
      <w:pPr>
        <w:ind w:left="360"/>
      </w:pPr>
      <w:r>
        <w:lastRenderedPageBreak/>
        <w:t xml:space="preserve">For the client to access resources, it first must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 </w:t>
      </w:r>
    </w:p>
    <w:p w:rsidR="00D31274" w:rsidRDefault="004A4F78" w:rsidP="00BF1BBA">
      <w:pPr>
        <w:keepNext/>
        <w:ind w:left="426"/>
      </w:pPr>
      <w:r>
        <w:t xml:space="preserve">   </w:t>
      </w:r>
    </w:p>
    <w:p w:rsidR="007B356E" w:rsidRPr="007B356E" w:rsidRDefault="007B356E" w:rsidP="007B356E"/>
    <w:p w:rsidR="00D93865" w:rsidRDefault="00D93865" w:rsidP="00D93865">
      <w:pPr>
        <w:pStyle w:val="Heading1"/>
        <w:numPr>
          <w:ilvl w:val="0"/>
          <w:numId w:val="2"/>
        </w:numPr>
      </w:pPr>
      <w:bookmarkStart w:id="13" w:name="_Toc524981175"/>
      <w:r>
        <w:t xml:space="preserve">Implementation </w:t>
      </w:r>
      <w:r w:rsidR="00F378E2">
        <w:t>Overview</w:t>
      </w:r>
      <w:bookmarkEnd w:id="13"/>
    </w:p>
    <w:p w:rsidR="00F378E2" w:rsidRDefault="00F378E2" w:rsidP="00F378E2">
      <w:pPr>
        <w:ind w:firstLine="720"/>
      </w:pPr>
    </w:p>
    <w:p w:rsidR="00D93865" w:rsidRDefault="00F378E2" w:rsidP="00F378E2">
      <w:pPr>
        <w:ind w:firstLine="720"/>
      </w:pPr>
      <w:r>
        <w:t>The implementation is categorized into four parts –</w:t>
      </w:r>
    </w:p>
    <w:p w:rsidR="00F378E2" w:rsidRDefault="00F378E2" w:rsidP="00F378E2">
      <w:pPr>
        <w:pStyle w:val="ListParagraph"/>
        <w:numPr>
          <w:ilvl w:val="0"/>
          <w:numId w:val="4"/>
        </w:numPr>
      </w:pPr>
      <w:r>
        <w:t>Designing and implementing Banking PoC application</w:t>
      </w:r>
    </w:p>
    <w:p w:rsidR="00F378E2" w:rsidRDefault="00F378E2" w:rsidP="00F378E2">
      <w:pPr>
        <w:pStyle w:val="ListParagraph"/>
        <w:numPr>
          <w:ilvl w:val="0"/>
          <w:numId w:val="4"/>
        </w:numPr>
      </w:pPr>
      <w:r>
        <w:t>Protecting bank application with Oracle Access Manager</w:t>
      </w:r>
    </w:p>
    <w:p w:rsidR="00F378E2" w:rsidRDefault="00F378E2" w:rsidP="00F378E2">
      <w:pPr>
        <w:pStyle w:val="ListParagraph"/>
        <w:numPr>
          <w:ilvl w:val="0"/>
          <w:numId w:val="4"/>
        </w:numPr>
      </w:pPr>
      <w:r>
        <w:t>Designing and implementing Vendor application (the aggregator)</w:t>
      </w:r>
    </w:p>
    <w:p w:rsidR="00F378E2" w:rsidRDefault="00F378E2" w:rsidP="00F378E2">
      <w:pPr>
        <w:pStyle w:val="ListParagraph"/>
        <w:numPr>
          <w:ilvl w:val="0"/>
          <w:numId w:val="4"/>
        </w:numPr>
      </w:pPr>
      <w:r>
        <w:t>Implementing OAuth flow</w:t>
      </w:r>
    </w:p>
    <w:p w:rsidR="00F378E2" w:rsidRDefault="00F378E2" w:rsidP="00F378E2"/>
    <w:p w:rsidR="00F378E2" w:rsidRDefault="00F378E2" w:rsidP="00F378E2">
      <w:pPr>
        <w:ind w:left="851"/>
      </w:pPr>
      <w:r>
        <w:t xml:space="preserve">   Below is a brief description of the four components-</w:t>
      </w:r>
    </w:p>
    <w:p w:rsidR="00F378E2" w:rsidRPr="00D93865" w:rsidRDefault="00F378E2" w:rsidP="00F378E2">
      <w:pPr>
        <w:ind w:left="851"/>
      </w:pPr>
      <w:r>
        <w:t xml:space="preserve"> </w:t>
      </w:r>
    </w:p>
    <w:p w:rsidR="00F378E2" w:rsidRDefault="00F378E2" w:rsidP="00F378E2">
      <w:pPr>
        <w:pStyle w:val="Heading2"/>
        <w:numPr>
          <w:ilvl w:val="1"/>
          <w:numId w:val="2"/>
        </w:numPr>
      </w:pPr>
      <w:bookmarkStart w:id="14" w:name="_Toc524981176"/>
      <w:r>
        <w:t>Bank application</w:t>
      </w:r>
      <w:bookmarkEnd w:id="14"/>
      <w:r>
        <w:t xml:space="preserve"> </w:t>
      </w:r>
    </w:p>
    <w:p w:rsidR="00F378E2" w:rsidRDefault="00F378E2" w:rsidP="00F378E2">
      <w:pPr>
        <w:ind w:left="720"/>
        <w:rPr>
          <w:lang w:val="en-US"/>
        </w:rPr>
      </w:pPr>
    </w:p>
    <w:p w:rsidR="009E1792" w:rsidRDefault="00F378E2" w:rsidP="002A34DE">
      <w:pPr>
        <w:ind w:left="567"/>
        <w:rPr>
          <w:lang w:val="en-US"/>
        </w:rPr>
      </w:pPr>
      <w:r>
        <w:rPr>
          <w:lang w:val="en-US"/>
        </w:rPr>
        <w:t xml:space="preserve">The bank application is a simple web application implemented in java 1.7 with user profile, account, branch and transactions. This application is implemented using Spring 2.0 API </w:t>
      </w:r>
      <w:r w:rsidR="009E1792">
        <w:rPr>
          <w:lang w:val="en-US"/>
        </w:rPr>
        <w:t xml:space="preserve">to implement the application as a web service. The bank details are stored in My SQL database to ensure that the </w:t>
      </w:r>
      <w:r w:rsidR="009E1792" w:rsidRPr="009E1792">
        <w:rPr>
          <w:lang w:val="en-US"/>
        </w:rPr>
        <w:t>Atomicity, Con</w:t>
      </w:r>
      <w:r w:rsidR="009E1792">
        <w:rPr>
          <w:lang w:val="en-US"/>
        </w:rPr>
        <w:t>sistency, Isolation and Durability</w:t>
      </w:r>
      <w:r w:rsidR="009E1792" w:rsidRPr="009E1792">
        <w:rPr>
          <w:lang w:val="en-US"/>
        </w:rPr>
        <w:t xml:space="preserve"> </w:t>
      </w:r>
      <w:r w:rsidR="009E1792">
        <w:rPr>
          <w:lang w:val="en-US"/>
        </w:rPr>
        <w:t xml:space="preserve">(ACID) of data is maintained. All the operations, except creation of schema is handled by the code. </w:t>
      </w:r>
    </w:p>
    <w:p w:rsidR="00F378E2" w:rsidRDefault="009E1792" w:rsidP="002A34DE">
      <w:pPr>
        <w:ind w:left="567"/>
        <w:rPr>
          <w:lang w:val="en-US"/>
        </w:rPr>
      </w:pPr>
      <w:r>
        <w:rPr>
          <w:lang w:val="en-US"/>
        </w:rPr>
        <w:t xml:space="preserve"> The User Interface part is handled by Java Server Pages (JSP), which communicate to the business logic part of the coded using HTTP methods like GET and POST.   </w:t>
      </w:r>
    </w:p>
    <w:tbl>
      <w:tblPr>
        <w:tblStyle w:val="TableGrid"/>
        <w:tblW w:w="0" w:type="auto"/>
        <w:tblInd w:w="720" w:type="dxa"/>
        <w:tblLook w:val="04A0" w:firstRow="1" w:lastRow="0" w:firstColumn="1" w:lastColumn="0" w:noHBand="0" w:noVBand="1"/>
      </w:tblPr>
      <w:tblGrid>
        <w:gridCol w:w="1207"/>
        <w:gridCol w:w="5810"/>
        <w:gridCol w:w="1279"/>
      </w:tblGrid>
      <w:tr w:rsidR="009E1792" w:rsidRPr="009E1792" w:rsidTr="009E1792">
        <w:tc>
          <w:tcPr>
            <w:tcW w:w="1207" w:type="dxa"/>
            <w:shd w:val="clear" w:color="auto" w:fill="8EAADB" w:themeFill="accent1" w:themeFillTint="99"/>
          </w:tcPr>
          <w:p w:rsidR="009E1792" w:rsidRPr="009E1792" w:rsidRDefault="009E1792" w:rsidP="00661826">
            <w:pPr>
              <w:rPr>
                <w:b/>
                <w:lang w:val="en-US"/>
              </w:rPr>
            </w:pPr>
            <w:r w:rsidRPr="009E1792">
              <w:rPr>
                <w:b/>
                <w:lang w:val="en-US"/>
              </w:rPr>
              <w:t>HTTP operation</w:t>
            </w:r>
          </w:p>
        </w:tc>
        <w:tc>
          <w:tcPr>
            <w:tcW w:w="5810" w:type="dxa"/>
            <w:shd w:val="clear" w:color="auto" w:fill="8EAADB" w:themeFill="accent1" w:themeFillTint="99"/>
          </w:tcPr>
          <w:p w:rsidR="009E1792" w:rsidRPr="009E1792" w:rsidRDefault="009E1792" w:rsidP="00661826">
            <w:pPr>
              <w:rPr>
                <w:b/>
                <w:lang w:val="en-US"/>
              </w:rPr>
            </w:pPr>
            <w:r w:rsidRPr="009E1792">
              <w:rPr>
                <w:b/>
                <w:lang w:val="en-US"/>
              </w:rPr>
              <w:t>REST URL</w:t>
            </w:r>
          </w:p>
        </w:tc>
        <w:tc>
          <w:tcPr>
            <w:tcW w:w="1279" w:type="dxa"/>
            <w:shd w:val="clear" w:color="auto" w:fill="8EAADB" w:themeFill="accent1" w:themeFillTint="99"/>
          </w:tcPr>
          <w:p w:rsidR="009E1792" w:rsidRPr="009E1792" w:rsidRDefault="009E1792" w:rsidP="00661826">
            <w:pPr>
              <w:rPr>
                <w:b/>
                <w:lang w:val="en-US"/>
              </w:rPr>
            </w:pPr>
            <w:r>
              <w:rPr>
                <w:b/>
                <w:lang w:val="en-US"/>
              </w:rPr>
              <w:t>Purpose</w:t>
            </w:r>
          </w:p>
        </w:tc>
      </w:tr>
      <w:tr w:rsidR="009E1792" w:rsidTr="009E1792">
        <w:tc>
          <w:tcPr>
            <w:tcW w:w="1207" w:type="dxa"/>
          </w:tcPr>
          <w:p w:rsidR="009E1792" w:rsidRDefault="009E1792" w:rsidP="00661826">
            <w:pPr>
              <w:rPr>
                <w:lang w:val="en-US"/>
              </w:rPr>
            </w:pPr>
            <w:r>
              <w:rPr>
                <w:lang w:val="en-US"/>
              </w:rPr>
              <w:t>PUT</w:t>
            </w:r>
          </w:p>
        </w:tc>
        <w:tc>
          <w:tcPr>
            <w:tcW w:w="5810" w:type="dxa"/>
          </w:tcPr>
          <w:p w:rsidR="009E1792" w:rsidRDefault="009E1792" w:rsidP="00661826">
            <w:pPr>
              <w:rPr>
                <w:lang w:val="en-US"/>
              </w:rPr>
            </w:pPr>
            <w:r>
              <w:rPr>
                <w:lang w:val="en-US"/>
              </w:rPr>
              <w:t>/updateBalance?balance={balance}&amp;accountNo={accountNo}</w:t>
            </w:r>
          </w:p>
        </w:tc>
        <w:tc>
          <w:tcPr>
            <w:tcW w:w="1279" w:type="dxa"/>
          </w:tcPr>
          <w:p w:rsidR="009E1792" w:rsidRDefault="009E1792" w:rsidP="00661826">
            <w:pPr>
              <w:rPr>
                <w:lang w:val="en-US"/>
              </w:rPr>
            </w:pPr>
            <w:r>
              <w:rPr>
                <w:lang w:val="en-US"/>
              </w:rPr>
              <w:t>For money transaction</w:t>
            </w:r>
          </w:p>
        </w:tc>
      </w:tr>
      <w:tr w:rsidR="009E1792" w:rsidTr="009E1792">
        <w:tc>
          <w:tcPr>
            <w:tcW w:w="1207" w:type="dxa"/>
          </w:tcPr>
          <w:p w:rsidR="009E1792" w:rsidRDefault="009E1792" w:rsidP="00661826">
            <w:pPr>
              <w:rPr>
                <w:lang w:val="en-US"/>
              </w:rPr>
            </w:pPr>
            <w:r>
              <w:rPr>
                <w:lang w:val="en-US"/>
              </w:rPr>
              <w:t>POST</w:t>
            </w:r>
          </w:p>
        </w:tc>
        <w:tc>
          <w:tcPr>
            <w:tcW w:w="5810" w:type="dxa"/>
          </w:tcPr>
          <w:p w:rsidR="009E1792" w:rsidRDefault="009E1792" w:rsidP="00661826">
            <w:pPr>
              <w:rPr>
                <w:lang w:val="en-US"/>
              </w:rPr>
            </w:pPr>
            <w:r>
              <w:rPr>
                <w:lang w:val="en-US"/>
              </w:rPr>
              <w:t>/newUserEnrollment</w:t>
            </w:r>
          </w:p>
        </w:tc>
        <w:tc>
          <w:tcPr>
            <w:tcW w:w="1279" w:type="dxa"/>
          </w:tcPr>
          <w:p w:rsidR="009E1792" w:rsidRDefault="009E1792" w:rsidP="00661826">
            <w:pPr>
              <w:rPr>
                <w:lang w:val="en-US"/>
              </w:rPr>
            </w:pPr>
            <w:r>
              <w:rPr>
                <w:lang w:val="en-US"/>
              </w:rPr>
              <w:t>For creating a new user</w:t>
            </w:r>
          </w:p>
        </w:tc>
      </w:tr>
      <w:tr w:rsidR="009E1792" w:rsidTr="009E1792">
        <w:tc>
          <w:tcPr>
            <w:tcW w:w="1207" w:type="dxa"/>
          </w:tcPr>
          <w:p w:rsidR="009E1792" w:rsidRDefault="009E1792" w:rsidP="00661826">
            <w:pPr>
              <w:rPr>
                <w:lang w:val="en-US"/>
              </w:rPr>
            </w:pPr>
            <w:r>
              <w:rPr>
                <w:lang w:val="en-US"/>
              </w:rPr>
              <w:t>GET</w:t>
            </w:r>
          </w:p>
        </w:tc>
        <w:tc>
          <w:tcPr>
            <w:tcW w:w="5810" w:type="dxa"/>
          </w:tcPr>
          <w:p w:rsidR="009E1792" w:rsidRDefault="009E1792" w:rsidP="00661826">
            <w:pPr>
              <w:rPr>
                <w:lang w:val="en-US"/>
              </w:rPr>
            </w:pPr>
            <w:r>
              <w:rPr>
                <w:lang w:val="en-US"/>
              </w:rPr>
              <w:t>/getAllusers</w:t>
            </w:r>
          </w:p>
        </w:tc>
        <w:tc>
          <w:tcPr>
            <w:tcW w:w="1279" w:type="dxa"/>
          </w:tcPr>
          <w:p w:rsidR="009E1792" w:rsidRDefault="009E1792" w:rsidP="00661826">
            <w:pPr>
              <w:rPr>
                <w:lang w:val="en-US"/>
              </w:rPr>
            </w:pPr>
            <w:r>
              <w:rPr>
                <w:lang w:val="en-US"/>
              </w:rPr>
              <w:t>For Admin, to see all users</w:t>
            </w:r>
          </w:p>
        </w:tc>
      </w:tr>
      <w:tr w:rsidR="009E1792" w:rsidTr="009E1792">
        <w:tc>
          <w:tcPr>
            <w:tcW w:w="1207" w:type="dxa"/>
          </w:tcPr>
          <w:p w:rsidR="009E1792" w:rsidRDefault="009E1792" w:rsidP="00661826">
            <w:pPr>
              <w:rPr>
                <w:lang w:val="en-US"/>
              </w:rPr>
            </w:pPr>
            <w:r>
              <w:rPr>
                <w:lang w:val="en-US"/>
              </w:rPr>
              <w:t>GET</w:t>
            </w:r>
          </w:p>
        </w:tc>
        <w:tc>
          <w:tcPr>
            <w:tcW w:w="5810" w:type="dxa"/>
          </w:tcPr>
          <w:p w:rsidR="009E1792" w:rsidRDefault="009E1792" w:rsidP="00661826">
            <w:pPr>
              <w:rPr>
                <w:lang w:val="en-US"/>
              </w:rPr>
            </w:pPr>
            <w:r>
              <w:rPr>
                <w:lang w:val="en-US"/>
              </w:rPr>
              <w:t>/getMyInfo?accountNo={accountNo}</w:t>
            </w:r>
          </w:p>
        </w:tc>
        <w:tc>
          <w:tcPr>
            <w:tcW w:w="1279" w:type="dxa"/>
          </w:tcPr>
          <w:p w:rsidR="009E1792" w:rsidRDefault="009E1792" w:rsidP="00661826">
            <w:pPr>
              <w:rPr>
                <w:lang w:val="en-US"/>
              </w:rPr>
            </w:pPr>
            <w:r>
              <w:rPr>
                <w:lang w:val="en-US"/>
              </w:rPr>
              <w:t>For user, to see his user information and account details</w:t>
            </w:r>
          </w:p>
        </w:tc>
      </w:tr>
    </w:tbl>
    <w:p w:rsidR="009E1792" w:rsidRDefault="009E1792" w:rsidP="00F378E2">
      <w:pPr>
        <w:ind w:left="720"/>
        <w:rPr>
          <w:lang w:val="en-US"/>
        </w:rPr>
      </w:pPr>
    </w:p>
    <w:p w:rsidR="009E1792" w:rsidRPr="00F378E2" w:rsidRDefault="00AF3CB1" w:rsidP="002A34DE">
      <w:pPr>
        <w:ind w:left="567"/>
        <w:rPr>
          <w:lang w:val="en-US"/>
        </w:rPr>
      </w:pPr>
      <w:r>
        <w:rPr>
          <w:lang w:val="en-US"/>
        </w:rPr>
        <w:t>The JSP pages (except Login and error pages) and the REST URL will be protected by Oracle Access Manager.</w:t>
      </w:r>
    </w:p>
    <w:p w:rsidR="00783D44" w:rsidRDefault="00783D44">
      <w:pPr>
        <w:pStyle w:val="Heading2"/>
      </w:pPr>
      <w:bookmarkStart w:id="15" w:name="_Toc524981177"/>
      <w:r>
        <w:t xml:space="preserve">2.2 </w:t>
      </w:r>
      <w:r w:rsidRPr="00783D44">
        <w:t>Oracle Access Manager(OAM) protection</w:t>
      </w:r>
      <w:bookmarkEnd w:id="15"/>
    </w:p>
    <w:p w:rsidR="00783D44" w:rsidRDefault="00783D44" w:rsidP="00783D44">
      <w:pPr>
        <w:rPr>
          <w:lang w:val="en-US"/>
        </w:rPr>
      </w:pPr>
    </w:p>
    <w:p w:rsidR="00783D44" w:rsidRDefault="00783D44" w:rsidP="00783D44">
      <w:pPr>
        <w:ind w:left="405"/>
        <w:rPr>
          <w:lang w:val="en-US"/>
        </w:rPr>
      </w:pPr>
      <w:r w:rsidRPr="00783D44">
        <w:rPr>
          <w:lang w:val="en-US"/>
        </w:rPr>
        <w:t>Oracle Access Manager is Oracle Identity Management’s solution for web access</w:t>
      </w:r>
      <w:r>
        <w:rPr>
          <w:lang w:val="en-US"/>
        </w:rPr>
        <w:t xml:space="preserve"> </w:t>
      </w:r>
      <w:r w:rsidRPr="00783D44">
        <w:rPr>
          <w:lang w:val="en-US"/>
        </w:rPr>
        <w:t>management and user identity administration.  Oracle Access Manager is designed</w:t>
      </w:r>
      <w:r>
        <w:rPr>
          <w:lang w:val="en-US"/>
        </w:rPr>
        <w:t xml:space="preserve"> </w:t>
      </w:r>
      <w:r w:rsidRPr="00783D44">
        <w:rPr>
          <w:lang w:val="en-US"/>
        </w:rPr>
        <w:t>to support complex, heterogeneous enterprise environments.  As a key component of Oracle Fusion Middleware, it ensures ready su</w:t>
      </w:r>
      <w:r>
        <w:rPr>
          <w:lang w:val="en-US"/>
        </w:rPr>
        <w:t>pport for Oracle’s current and future</w:t>
      </w:r>
      <w:r w:rsidRPr="00783D44">
        <w:rPr>
          <w:lang w:val="en-US"/>
        </w:rPr>
        <w:t xml:space="preserve"> ERP, CRM and Collaboration suite applications</w:t>
      </w:r>
      <w:r>
        <w:rPr>
          <w:lang w:val="en-US"/>
        </w:rPr>
        <w:tab/>
        <w:t xml:space="preserve"> </w:t>
      </w:r>
      <w:r>
        <w:rPr>
          <w:lang w:val="en-US"/>
        </w:rPr>
        <w:tab/>
      </w:r>
      <w:r>
        <w:rPr>
          <w:lang w:val="en-US"/>
        </w:rPr>
        <w:tab/>
      </w:r>
    </w:p>
    <w:p w:rsidR="00783D44" w:rsidRDefault="00783D44" w:rsidP="00783D44">
      <w:pPr>
        <w:ind w:left="450"/>
        <w:rPr>
          <w:lang w:val="en-US"/>
        </w:rPr>
      </w:pPr>
      <w:r w:rsidRPr="00783D44">
        <w:rPr>
          <w:lang w:val="en-US"/>
        </w:rPr>
        <w:t>Oracle Access Manager’s Access System provid</w:t>
      </w:r>
      <w:r>
        <w:rPr>
          <w:lang w:val="en-US"/>
        </w:rPr>
        <w:t xml:space="preserve">es centralized authentication, </w:t>
      </w:r>
      <w:r w:rsidRPr="00783D44">
        <w:rPr>
          <w:lang w:val="en-US"/>
        </w:rPr>
        <w:t>authorization, and auditing to enable single sign-on and secure access across enterprise resources such as web and J2EE resources (JSP,servlets, EJBs, etc.) and legacy systems. The Access System is an extensible solution that can be leveraged to protect any kind of resources through policies. Legacy or custom applications can leverage its broad set of APIs to externalize authentication, authorization and auditing from their applications, and be able to enforce centrally managed access policies in their distributed applications or system.</w:t>
      </w:r>
    </w:p>
    <w:p w:rsidR="003A6CB4" w:rsidRDefault="003A6CB4" w:rsidP="00783D44">
      <w:pPr>
        <w:ind w:left="450"/>
        <w:rPr>
          <w:lang w:val="en-US"/>
        </w:rPr>
      </w:pPr>
      <w:r>
        <w:rPr>
          <w:lang w:val="en-US"/>
        </w:rPr>
        <w:t>To implement this protection, OAM needs following components [5]-</w:t>
      </w:r>
    </w:p>
    <w:p w:rsidR="003A6CB4" w:rsidRPr="003A6CB4" w:rsidRDefault="003A6CB4" w:rsidP="003A6CB4">
      <w:pPr>
        <w:pStyle w:val="ListParagraph"/>
        <w:numPr>
          <w:ilvl w:val="0"/>
          <w:numId w:val="5"/>
        </w:numPr>
        <w:ind w:left="851"/>
        <w:rPr>
          <w:rFonts w:asciiTheme="minorHAnsi" w:hAnsiTheme="minorHAnsi" w:cstheme="minorHAnsi"/>
        </w:rPr>
      </w:pPr>
      <w:r w:rsidRPr="003A6CB4">
        <w:rPr>
          <w:rFonts w:asciiTheme="minorHAnsi" w:hAnsiTheme="minorHAnsi" w:cstheme="minorHAnsi"/>
        </w:rPr>
        <w:t>Applications</w:t>
      </w:r>
    </w:p>
    <w:p w:rsidR="003A6CB4" w:rsidRPr="003A6CB4" w:rsidRDefault="003A6CB4" w:rsidP="003A6CB4">
      <w:pPr>
        <w:pStyle w:val="ListParagraph"/>
        <w:numPr>
          <w:ilvl w:val="0"/>
          <w:numId w:val="5"/>
        </w:numPr>
        <w:ind w:left="851"/>
        <w:rPr>
          <w:rFonts w:asciiTheme="minorHAnsi" w:hAnsiTheme="minorHAnsi" w:cstheme="minorHAnsi"/>
        </w:rPr>
      </w:pPr>
      <w:r w:rsidRPr="003A6CB4">
        <w:rPr>
          <w:rFonts w:asciiTheme="minorHAnsi" w:hAnsiTheme="minorHAnsi" w:cstheme="minorHAnsi"/>
        </w:rPr>
        <w:t>OAM Server and Oracle Access Management Console (installed on WebLogic AdminServer)</w:t>
      </w:r>
    </w:p>
    <w:p w:rsidR="003A6CB4" w:rsidRPr="003A6CB4" w:rsidRDefault="003A6CB4" w:rsidP="003A6CB4">
      <w:pPr>
        <w:pStyle w:val="ListParagraph"/>
        <w:numPr>
          <w:ilvl w:val="0"/>
          <w:numId w:val="5"/>
        </w:numPr>
        <w:ind w:left="851"/>
        <w:rPr>
          <w:rFonts w:asciiTheme="minorHAnsi" w:hAnsiTheme="minorHAnsi" w:cstheme="minorHAnsi"/>
        </w:rPr>
      </w:pPr>
      <w:r w:rsidRPr="003A6CB4">
        <w:rPr>
          <w:rFonts w:asciiTheme="minorHAnsi" w:hAnsiTheme="minorHAnsi" w:cstheme="minorHAnsi"/>
        </w:rPr>
        <w:t>Policy Enforcement Agents</w:t>
      </w:r>
    </w:p>
    <w:p w:rsidR="003A6CB4" w:rsidRPr="003A6CB4" w:rsidRDefault="003A6CB4" w:rsidP="003A6CB4">
      <w:pPr>
        <w:pStyle w:val="ListParagraph"/>
        <w:numPr>
          <w:ilvl w:val="0"/>
          <w:numId w:val="5"/>
        </w:numPr>
        <w:ind w:left="851"/>
        <w:rPr>
          <w:rFonts w:asciiTheme="minorHAnsi" w:hAnsiTheme="minorHAnsi" w:cstheme="minorHAnsi"/>
        </w:rPr>
      </w:pPr>
      <w:r w:rsidRPr="003A6CB4">
        <w:rPr>
          <w:rFonts w:asciiTheme="minorHAnsi" w:hAnsiTheme="minorHAnsi" w:cstheme="minorHAnsi"/>
        </w:rPr>
        <w:t>Credential Collectors and Communication Channels</w:t>
      </w:r>
    </w:p>
    <w:p w:rsidR="003A6CB4" w:rsidRPr="003A6CB4" w:rsidRDefault="003A6CB4" w:rsidP="003A6CB4">
      <w:pPr>
        <w:pStyle w:val="ListParagraph"/>
        <w:numPr>
          <w:ilvl w:val="0"/>
          <w:numId w:val="5"/>
        </w:numPr>
        <w:ind w:left="851"/>
        <w:rPr>
          <w:rFonts w:asciiTheme="minorHAnsi" w:hAnsiTheme="minorHAnsi" w:cstheme="minorHAnsi"/>
        </w:rPr>
      </w:pPr>
      <w:r w:rsidRPr="003A6CB4">
        <w:rPr>
          <w:rFonts w:asciiTheme="minorHAnsi" w:hAnsiTheme="minorHAnsi" w:cstheme="minorHAnsi"/>
        </w:rPr>
        <w:t>SSO Engine</w:t>
      </w:r>
    </w:p>
    <w:p w:rsidR="003A6CB4" w:rsidRPr="003A6CB4" w:rsidRDefault="003A6CB4" w:rsidP="003A6CB4">
      <w:pPr>
        <w:pStyle w:val="ListParagraph"/>
        <w:numPr>
          <w:ilvl w:val="0"/>
          <w:numId w:val="5"/>
        </w:numPr>
        <w:ind w:left="851"/>
        <w:rPr>
          <w:rFonts w:asciiTheme="minorHAnsi" w:hAnsiTheme="minorHAnsi" w:cstheme="minorHAnsi"/>
        </w:rPr>
      </w:pPr>
      <w:r w:rsidRPr="003A6CB4">
        <w:rPr>
          <w:rFonts w:asciiTheme="minorHAnsi" w:hAnsiTheme="minorHAnsi" w:cstheme="minorHAnsi"/>
        </w:rPr>
        <w:t>Access Policies</w:t>
      </w:r>
    </w:p>
    <w:p w:rsidR="003A6CB4" w:rsidRPr="003A6CB4" w:rsidRDefault="003A6CB4" w:rsidP="003A6CB4">
      <w:pPr>
        <w:pStyle w:val="ListParagraph"/>
        <w:numPr>
          <w:ilvl w:val="0"/>
          <w:numId w:val="5"/>
        </w:numPr>
        <w:ind w:left="851"/>
        <w:rPr>
          <w:rFonts w:asciiTheme="minorHAnsi" w:hAnsiTheme="minorHAnsi" w:cstheme="minorHAnsi"/>
        </w:rPr>
      </w:pPr>
      <w:r w:rsidRPr="003A6CB4">
        <w:rPr>
          <w:rFonts w:asciiTheme="minorHAnsi" w:hAnsiTheme="minorHAnsi" w:cstheme="minorHAnsi"/>
        </w:rPr>
        <w:t>Policy Store</w:t>
      </w:r>
    </w:p>
    <w:p w:rsidR="003A6CB4" w:rsidRPr="003A6CB4" w:rsidRDefault="003A6CB4" w:rsidP="003A6CB4">
      <w:pPr>
        <w:pStyle w:val="ListParagraph"/>
        <w:numPr>
          <w:ilvl w:val="0"/>
          <w:numId w:val="5"/>
        </w:numPr>
        <w:ind w:left="851"/>
        <w:rPr>
          <w:rFonts w:asciiTheme="minorHAnsi" w:hAnsiTheme="minorHAnsi" w:cstheme="minorHAnsi"/>
        </w:rPr>
      </w:pPr>
      <w:r w:rsidRPr="003A6CB4">
        <w:rPr>
          <w:rFonts w:asciiTheme="minorHAnsi" w:hAnsiTheme="minorHAnsi" w:cstheme="minorHAnsi"/>
        </w:rPr>
        <w:t>Cryptographic keys and Key Storage</w:t>
      </w:r>
    </w:p>
    <w:p w:rsidR="003A6CB4" w:rsidRDefault="003A6CB4" w:rsidP="003A6CB4">
      <w:pPr>
        <w:pStyle w:val="ListParagraph"/>
        <w:numPr>
          <w:ilvl w:val="0"/>
          <w:numId w:val="5"/>
        </w:numPr>
        <w:ind w:left="851"/>
        <w:rPr>
          <w:rFonts w:asciiTheme="minorHAnsi" w:hAnsiTheme="minorHAnsi" w:cstheme="minorHAnsi"/>
        </w:rPr>
      </w:pPr>
      <w:r w:rsidRPr="003A6CB4">
        <w:rPr>
          <w:rFonts w:asciiTheme="minorHAnsi" w:hAnsiTheme="minorHAnsi" w:cstheme="minorHAnsi"/>
        </w:rPr>
        <w:t>Cookies</w:t>
      </w:r>
    </w:p>
    <w:p w:rsidR="003A6CB4" w:rsidRDefault="003A6CB4" w:rsidP="003A6CB4">
      <w:pPr>
        <w:ind w:left="491"/>
        <w:rPr>
          <w:rFonts w:cstheme="minorHAnsi"/>
        </w:rPr>
      </w:pPr>
    </w:p>
    <w:p w:rsidR="003A6CB4" w:rsidRDefault="003A6CB4" w:rsidP="003A6CB4">
      <w:pPr>
        <w:ind w:left="491"/>
        <w:rPr>
          <w:rFonts w:cstheme="minorHAnsi"/>
        </w:rPr>
      </w:pPr>
      <w:r>
        <w:rPr>
          <w:rFonts w:cstheme="minorHAnsi"/>
        </w:rPr>
        <w:t>For installing these components, a cloud server with Windows Server 2012 R2 64-bit installed.   Following components were installed-</w:t>
      </w:r>
    </w:p>
    <w:p w:rsidR="003A6CB4" w:rsidRDefault="003A6CB4" w:rsidP="003A6CB4">
      <w:pPr>
        <w:pStyle w:val="ListParagraph"/>
        <w:numPr>
          <w:ilvl w:val="0"/>
          <w:numId w:val="6"/>
        </w:numPr>
        <w:rPr>
          <w:rFonts w:cstheme="minorHAnsi"/>
        </w:rPr>
      </w:pPr>
      <w:r w:rsidRPr="002A34DE">
        <w:rPr>
          <w:rFonts w:cstheme="minorHAnsi"/>
          <w:u w:val="single"/>
        </w:rPr>
        <w:t>Oracle 11g x64 database</w:t>
      </w:r>
      <w:r>
        <w:rPr>
          <w:rFonts w:cstheme="minorHAnsi"/>
        </w:rPr>
        <w:t>- to store the schema for OAM</w:t>
      </w:r>
    </w:p>
    <w:p w:rsidR="003A6CB4" w:rsidRDefault="003A6CB4" w:rsidP="003A6CB4">
      <w:pPr>
        <w:pStyle w:val="ListParagraph"/>
        <w:numPr>
          <w:ilvl w:val="0"/>
          <w:numId w:val="6"/>
        </w:numPr>
        <w:rPr>
          <w:rFonts w:cstheme="minorHAnsi"/>
        </w:rPr>
      </w:pPr>
      <w:r w:rsidRPr="002A34DE">
        <w:rPr>
          <w:rFonts w:cstheme="minorHAnsi"/>
          <w:u w:val="single"/>
        </w:rPr>
        <w:t>Oracle Repository Creation Utility(RCU)</w:t>
      </w:r>
      <w:r>
        <w:rPr>
          <w:rFonts w:cstheme="minorHAnsi"/>
        </w:rPr>
        <w:t xml:space="preserve">-  for creating schema in the </w:t>
      </w:r>
      <w:r w:rsidR="002A34DE">
        <w:rPr>
          <w:rFonts w:cstheme="minorHAnsi"/>
        </w:rPr>
        <w:t>above-mentioned</w:t>
      </w:r>
      <w:r>
        <w:rPr>
          <w:rFonts w:cstheme="minorHAnsi"/>
        </w:rPr>
        <w:t xml:space="preserve"> database</w:t>
      </w:r>
    </w:p>
    <w:p w:rsidR="003A6CB4" w:rsidRDefault="003A6CB4" w:rsidP="003A6CB4">
      <w:pPr>
        <w:pStyle w:val="ListParagraph"/>
        <w:numPr>
          <w:ilvl w:val="0"/>
          <w:numId w:val="6"/>
        </w:numPr>
        <w:rPr>
          <w:rFonts w:cstheme="minorHAnsi"/>
        </w:rPr>
      </w:pPr>
      <w:r w:rsidRPr="002A34DE">
        <w:rPr>
          <w:rFonts w:cstheme="minorHAnsi"/>
          <w:u w:val="single"/>
        </w:rPr>
        <w:t>Oracle WebLogic server 11g x64</w:t>
      </w:r>
      <w:r>
        <w:rPr>
          <w:rFonts w:cstheme="minorHAnsi"/>
        </w:rPr>
        <w:t>- it’s is a application server on which Oracle Identity Suite products are installed</w:t>
      </w:r>
    </w:p>
    <w:p w:rsidR="003A6CB4" w:rsidRPr="002A34DE" w:rsidRDefault="003A6CB4" w:rsidP="003A6CB4">
      <w:pPr>
        <w:pStyle w:val="ListParagraph"/>
        <w:numPr>
          <w:ilvl w:val="0"/>
          <w:numId w:val="6"/>
        </w:numPr>
        <w:rPr>
          <w:rFonts w:cstheme="minorHAnsi"/>
          <w:u w:val="single"/>
        </w:rPr>
      </w:pPr>
      <w:r w:rsidRPr="002A34DE">
        <w:rPr>
          <w:rFonts w:cstheme="minorHAnsi"/>
          <w:u w:val="single"/>
        </w:rPr>
        <w:t xml:space="preserve">Oracle </w:t>
      </w:r>
      <w:r w:rsidR="002A34DE" w:rsidRPr="002A34DE">
        <w:rPr>
          <w:rFonts w:cstheme="minorHAnsi"/>
          <w:u w:val="single"/>
        </w:rPr>
        <w:t>Access Manager 11g</w:t>
      </w:r>
    </w:p>
    <w:p w:rsidR="002A34DE" w:rsidRDefault="002A34DE" w:rsidP="003A6CB4">
      <w:pPr>
        <w:pStyle w:val="ListParagraph"/>
        <w:numPr>
          <w:ilvl w:val="0"/>
          <w:numId w:val="6"/>
        </w:numPr>
        <w:rPr>
          <w:rFonts w:cstheme="minorHAnsi"/>
        </w:rPr>
      </w:pPr>
      <w:r w:rsidRPr="002A34DE">
        <w:rPr>
          <w:rFonts w:cstheme="minorHAnsi"/>
          <w:u w:val="single"/>
        </w:rPr>
        <w:t>Apache Tomcat Server</w:t>
      </w:r>
      <w:r>
        <w:rPr>
          <w:rFonts w:cstheme="minorHAnsi"/>
        </w:rPr>
        <w:t>-  an application server for hosting web pages</w:t>
      </w:r>
    </w:p>
    <w:p w:rsidR="002A34DE" w:rsidRDefault="002A34DE" w:rsidP="003A6CB4">
      <w:pPr>
        <w:pStyle w:val="ListParagraph"/>
        <w:numPr>
          <w:ilvl w:val="0"/>
          <w:numId w:val="6"/>
        </w:numPr>
        <w:rPr>
          <w:rFonts w:cstheme="minorHAnsi"/>
        </w:rPr>
      </w:pPr>
      <w:r w:rsidRPr="002A34DE">
        <w:rPr>
          <w:rFonts w:cstheme="minorHAnsi"/>
          <w:u w:val="single"/>
        </w:rPr>
        <w:t>Webgate</w:t>
      </w:r>
      <w:r>
        <w:rPr>
          <w:rFonts w:cstheme="minorHAnsi"/>
        </w:rPr>
        <w:t>- Oracle’s Policy Enforcement Point (PEP) for intercepting all HTTP requests.</w:t>
      </w:r>
    </w:p>
    <w:p w:rsidR="002A34DE" w:rsidRDefault="002A34DE" w:rsidP="002A34DE">
      <w:pPr>
        <w:rPr>
          <w:rFonts w:cstheme="minorHAnsi"/>
        </w:rPr>
      </w:pPr>
    </w:p>
    <w:p w:rsidR="00ED4FBE" w:rsidRDefault="00874109" w:rsidP="00874109">
      <w:pPr>
        <w:ind w:left="495"/>
        <w:rPr>
          <w:lang w:val="en-US"/>
        </w:rPr>
      </w:pPr>
      <w:r>
        <w:rPr>
          <w:rFonts w:cstheme="minorHAnsi"/>
        </w:rPr>
        <w:t xml:space="preserve">Note:- Although User profile do exist in the My SQL database, OAM’s configuration of user profile is in an embedded  LDAP server, which stores the users for OAM(admin users) as well. Since OAM provided LDAP authentication out-of-the-box, bank user username, password and accountNo will be stored in embedded LDAP and post authentication  by OAM, OAM will set a </w:t>
      </w:r>
      <w:r>
        <w:rPr>
          <w:rFonts w:cstheme="minorHAnsi"/>
        </w:rPr>
        <w:lastRenderedPageBreak/>
        <w:t xml:space="preserve">Header response containing accountNo, which will be passed to  bank’s </w:t>
      </w:r>
      <w:r>
        <w:rPr>
          <w:lang w:val="en-US"/>
        </w:rPr>
        <w:t xml:space="preserve">/getMyInfo?accountNo={accountNo}, which loads the home page of that user.  </w:t>
      </w:r>
    </w:p>
    <w:p w:rsidR="00874109" w:rsidRDefault="00874109" w:rsidP="00874109">
      <w:pPr>
        <w:ind w:left="495"/>
        <w:rPr>
          <w:lang w:val="en-US"/>
        </w:rPr>
      </w:pPr>
      <w:r>
        <w:rPr>
          <w:lang w:val="en-US"/>
        </w:rPr>
        <w:t xml:space="preserve"> </w:t>
      </w:r>
    </w:p>
    <w:p w:rsidR="00874109" w:rsidRDefault="00874109" w:rsidP="00874109">
      <w:pPr>
        <w:ind w:left="495"/>
        <w:rPr>
          <w:lang w:val="en-US"/>
        </w:rPr>
      </w:pPr>
      <w:r>
        <w:rPr>
          <w:lang w:val="en-US"/>
        </w:rPr>
        <w:t xml:space="preserve">  </w:t>
      </w:r>
      <w:r w:rsidR="00402D0A">
        <w:rPr>
          <w:lang w:val="en-US"/>
        </w:rPr>
        <w:t xml:space="preserve">Unfortunately, OAM does not support Database as a ID store [7] </w:t>
      </w:r>
    </w:p>
    <w:p w:rsidR="00402D0A" w:rsidRDefault="00402D0A" w:rsidP="00402D0A">
      <w:pPr>
        <w:keepNext/>
        <w:ind w:left="495"/>
        <w:jc w:val="center"/>
      </w:pPr>
      <w:r>
        <w:rPr>
          <w:noProof/>
        </w:rPr>
        <w:drawing>
          <wp:inline distT="0" distB="0" distL="0" distR="0">
            <wp:extent cx="3124200" cy="1857375"/>
            <wp:effectExtent l="0" t="0" r="0" b="9525"/>
            <wp:docPr id="6" name="Picture 6" descr="LDAP Provid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DAP Provider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1857375"/>
                    </a:xfrm>
                    <a:prstGeom prst="rect">
                      <a:avLst/>
                    </a:prstGeom>
                    <a:noFill/>
                    <a:ln>
                      <a:noFill/>
                    </a:ln>
                  </pic:spPr>
                </pic:pic>
              </a:graphicData>
            </a:graphic>
          </wp:inline>
        </w:drawing>
      </w:r>
    </w:p>
    <w:p w:rsidR="00402D0A" w:rsidRDefault="00402D0A" w:rsidP="00402D0A">
      <w:pPr>
        <w:pStyle w:val="Caption"/>
        <w:jc w:val="center"/>
        <w:rPr>
          <w:lang w:val="en-US"/>
        </w:rPr>
      </w:pPr>
      <w:bookmarkStart w:id="16" w:name="_Toc524982453"/>
      <w:bookmarkStart w:id="17" w:name="_Toc524982614"/>
      <w:r>
        <w:t xml:space="preserve">Figure </w:t>
      </w:r>
      <w:r>
        <w:fldChar w:fldCharType="begin"/>
      </w:r>
      <w:r>
        <w:instrText xml:space="preserve"> SEQ Figure \* ARABIC </w:instrText>
      </w:r>
      <w:r>
        <w:fldChar w:fldCharType="separate"/>
      </w:r>
      <w:r w:rsidR="00C321F3">
        <w:rPr>
          <w:noProof/>
        </w:rPr>
        <w:t>1</w:t>
      </w:r>
      <w:r>
        <w:fldChar w:fldCharType="end"/>
      </w:r>
      <w:r>
        <w:t xml:space="preserve"> Available ID stores for OAM</w:t>
      </w:r>
      <w:bookmarkEnd w:id="16"/>
      <w:bookmarkEnd w:id="17"/>
    </w:p>
    <w:p w:rsidR="00402D0A" w:rsidRDefault="00402D0A" w:rsidP="00874109">
      <w:pPr>
        <w:ind w:left="495"/>
        <w:rPr>
          <w:lang w:val="en-US"/>
        </w:rPr>
      </w:pPr>
    </w:p>
    <w:p w:rsidR="00874109" w:rsidRDefault="00402D0A" w:rsidP="00402D0A">
      <w:pPr>
        <w:ind w:left="720"/>
        <w:rPr>
          <w:lang w:val="en-US"/>
        </w:rPr>
      </w:pPr>
      <w:r>
        <w:rPr>
          <w:lang w:val="en-US"/>
        </w:rPr>
        <w:t xml:space="preserve">However, since the project intention is to implement OAuth 2.0 flow, the sync between Embedded LDAP user store and the bank database is done manually. The sync might be included in the final release.  </w:t>
      </w:r>
      <w:r w:rsidR="00874109">
        <w:rPr>
          <w:lang w:val="en-US"/>
        </w:rPr>
        <w:tab/>
      </w:r>
    </w:p>
    <w:p w:rsidR="002A34DE" w:rsidRPr="002A34DE" w:rsidRDefault="002A34DE" w:rsidP="002A34DE">
      <w:pPr>
        <w:ind w:left="360"/>
        <w:rPr>
          <w:rFonts w:cstheme="minorHAnsi"/>
        </w:rPr>
      </w:pPr>
      <w:r w:rsidRPr="002A34DE">
        <w:rPr>
          <w:rFonts w:cstheme="minorHAnsi"/>
        </w:rPr>
        <w:t xml:space="preserve">  </w:t>
      </w:r>
    </w:p>
    <w:p w:rsidR="002A34DE" w:rsidRPr="002A34DE" w:rsidRDefault="002A34DE" w:rsidP="002A34DE">
      <w:pPr>
        <w:rPr>
          <w:lang w:val="en-US"/>
        </w:rPr>
      </w:pPr>
    </w:p>
    <w:p w:rsidR="002A34DE" w:rsidRDefault="002A34DE">
      <w:pPr>
        <w:pStyle w:val="Heading2"/>
      </w:pPr>
      <w:bookmarkStart w:id="18" w:name="_Toc524981178"/>
      <w:r>
        <w:t>2.3 Designing and implementing aggregator</w:t>
      </w:r>
      <w:bookmarkEnd w:id="18"/>
    </w:p>
    <w:p w:rsidR="002A34DE" w:rsidRDefault="002A34DE" w:rsidP="002A34DE">
      <w:pPr>
        <w:rPr>
          <w:lang w:val="en-US"/>
        </w:rPr>
      </w:pPr>
    </w:p>
    <w:p w:rsidR="002A34DE" w:rsidRDefault="002A34DE" w:rsidP="002A34DE">
      <w:pPr>
        <w:ind w:left="495"/>
        <w:rPr>
          <w:lang w:val="en-US"/>
        </w:rPr>
      </w:pPr>
      <w:r>
        <w:rPr>
          <w:lang w:val="en-US"/>
        </w:rPr>
        <w:t>Aggregator is an application that collects user’s account details and provides a service based on the provided data.  In financial domain, numerous third-party companies provide services like</w:t>
      </w:r>
    </w:p>
    <w:p w:rsidR="002A34DE" w:rsidRDefault="002A34DE" w:rsidP="002A34DE">
      <w:pPr>
        <w:pStyle w:val="ListParagraph"/>
        <w:numPr>
          <w:ilvl w:val="0"/>
          <w:numId w:val="7"/>
        </w:numPr>
      </w:pPr>
      <w:r>
        <w:t>Insurance against a loan</w:t>
      </w:r>
    </w:p>
    <w:p w:rsidR="002F4A06" w:rsidRDefault="002A34DE" w:rsidP="002A34DE">
      <w:pPr>
        <w:pStyle w:val="ListParagraph"/>
        <w:numPr>
          <w:ilvl w:val="0"/>
          <w:numId w:val="7"/>
        </w:numPr>
      </w:pPr>
      <w:r>
        <w:t xml:space="preserve">All-in-one dashboard to see all investments, </w:t>
      </w:r>
      <w:r w:rsidR="002F4A06">
        <w:t>bank accounts</w:t>
      </w:r>
      <w:r>
        <w:t xml:space="preserve"> </w:t>
      </w:r>
      <w:r w:rsidR="002F4A06">
        <w:t>information in one page</w:t>
      </w:r>
    </w:p>
    <w:p w:rsidR="002A34DE" w:rsidRDefault="002F4A06" w:rsidP="002A34DE">
      <w:pPr>
        <w:pStyle w:val="ListParagraph"/>
        <w:numPr>
          <w:ilvl w:val="0"/>
          <w:numId w:val="7"/>
        </w:numPr>
      </w:pPr>
      <w:r>
        <w:t>Calculating CIBIL score on basis of user account activities, etc</w:t>
      </w:r>
      <w:r w:rsidR="002A34DE">
        <w:t xml:space="preserve">  </w:t>
      </w:r>
    </w:p>
    <w:p w:rsidR="0009749E" w:rsidRDefault="0009749E" w:rsidP="00BF1BBA">
      <w:pPr>
        <w:ind w:left="567"/>
      </w:pPr>
    </w:p>
    <w:p w:rsidR="002F4A06" w:rsidRDefault="00E50925" w:rsidP="00BF1BBA">
      <w:pPr>
        <w:ind w:left="567"/>
      </w:pPr>
      <w:r>
        <w:t xml:space="preserve">For example </w:t>
      </w:r>
      <w:r w:rsidR="0009749E">
        <w:t>–</w:t>
      </w:r>
      <w:r>
        <w:t xml:space="preserve"> </w:t>
      </w:r>
      <w:r w:rsidR="0009749E">
        <w:t xml:space="preserve">Walnut, an app for smartphones is offers money management, loan remainders, bill reminders etc by linking to the user’s bank without storing or requesting user credentials. Similarly, now popular Google’s Tez enables user to do transactions without accessing bank application directly.  </w:t>
      </w:r>
    </w:p>
    <w:p w:rsidR="008964BB" w:rsidRDefault="008964BB" w:rsidP="00BF1BBA">
      <w:pPr>
        <w:ind w:left="567"/>
      </w:pPr>
      <w:r>
        <w:t>In this implementation, the aggregator will access user ban</w:t>
      </w:r>
      <w:r w:rsidR="00BF1BBA">
        <w:t xml:space="preserve">k details, post user accent. This will also be developed in Java.  </w:t>
      </w:r>
      <w:r>
        <w:t xml:space="preserve"> </w:t>
      </w:r>
    </w:p>
    <w:p w:rsidR="00BF1BBA" w:rsidRPr="002A34DE" w:rsidRDefault="00BF1BBA" w:rsidP="0009749E">
      <w:pPr>
        <w:ind w:left="405"/>
      </w:pPr>
    </w:p>
    <w:p w:rsidR="00BF1BBA" w:rsidRDefault="00BF1BBA">
      <w:pPr>
        <w:pStyle w:val="Heading2"/>
      </w:pPr>
      <w:bookmarkStart w:id="19" w:name="_Toc524981179"/>
      <w:r>
        <w:t>2.4 Implementing OAuth flow</w:t>
      </w:r>
      <w:bookmarkEnd w:id="19"/>
    </w:p>
    <w:p w:rsidR="00BF1BBA" w:rsidRDefault="00BF1BBA" w:rsidP="00BF1BBA">
      <w:pPr>
        <w:rPr>
          <w:lang w:val="en-US"/>
        </w:rPr>
      </w:pPr>
    </w:p>
    <w:p w:rsidR="00BF1BBA" w:rsidRDefault="00BF1BBA" w:rsidP="00BF1BBA">
      <w:pPr>
        <w:rPr>
          <w:lang w:val="en-US"/>
        </w:rPr>
      </w:pPr>
      <w:r>
        <w:rPr>
          <w:lang w:val="en-US"/>
        </w:rPr>
        <w:t xml:space="preserve">              OAuth 2.0 is implemented here with authorization code approach. The flow is briefed below-</w:t>
      </w:r>
    </w:p>
    <w:p w:rsidR="00065FA0" w:rsidRDefault="00BF1BBA" w:rsidP="00065FA0">
      <w:pPr>
        <w:keepNext/>
        <w:ind w:left="426"/>
      </w:pPr>
      <w:r>
        <w:rPr>
          <w:lang w:val="en-US"/>
        </w:rPr>
        <w:lastRenderedPageBreak/>
        <w:tab/>
      </w:r>
      <w:r w:rsidR="009C0748">
        <w:rPr>
          <w:noProof/>
        </w:rPr>
        <w:drawing>
          <wp:inline distT="0" distB="0" distL="0" distR="0">
            <wp:extent cx="5731510" cy="3657608"/>
            <wp:effectExtent l="0" t="0" r="2540" b="0"/>
            <wp:docPr id="5" name="Picture 5" descr="https://docs.oracle.com/cd/E39820_01/doc.11121/gateway_docs/content/images/oauth/oauth_web_server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cd/E39820_01/doc.11121/gateway_docs/content/images/oauth/oauth_web_server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57608"/>
                    </a:xfrm>
                    <a:prstGeom prst="rect">
                      <a:avLst/>
                    </a:prstGeom>
                    <a:noFill/>
                    <a:ln>
                      <a:noFill/>
                    </a:ln>
                  </pic:spPr>
                </pic:pic>
              </a:graphicData>
            </a:graphic>
          </wp:inline>
        </w:drawing>
      </w:r>
    </w:p>
    <w:p w:rsidR="00BF1BBA" w:rsidRDefault="00065FA0" w:rsidP="00065FA0">
      <w:pPr>
        <w:pStyle w:val="Caption"/>
        <w:jc w:val="center"/>
      </w:pPr>
      <w:bookmarkStart w:id="20" w:name="_Toc524982615"/>
      <w:r>
        <w:t xml:space="preserve">Figure </w:t>
      </w:r>
      <w:r>
        <w:fldChar w:fldCharType="begin"/>
      </w:r>
      <w:r>
        <w:instrText xml:space="preserve"> SEQ Figure \* ARABIC </w:instrText>
      </w:r>
      <w:r>
        <w:fldChar w:fldCharType="separate"/>
      </w:r>
      <w:r w:rsidR="00C321F3">
        <w:rPr>
          <w:noProof/>
        </w:rPr>
        <w:t>2</w:t>
      </w:r>
      <w:r>
        <w:fldChar w:fldCharType="end"/>
      </w:r>
      <w:r>
        <w:t xml:space="preserve"> </w:t>
      </w:r>
      <w:r w:rsidRPr="002F05D6">
        <w:t>. Authorization code flow for OAuth 2.0</w:t>
      </w:r>
      <w:bookmarkEnd w:id="20"/>
    </w:p>
    <w:p w:rsidR="009C0748" w:rsidRDefault="009C0748" w:rsidP="00BF1BBA">
      <w:pPr>
        <w:keepNext/>
      </w:pPr>
    </w:p>
    <w:p w:rsidR="009C0748" w:rsidRDefault="00BF1BBA" w:rsidP="00BF1BBA">
      <w:pPr>
        <w:rPr>
          <w:lang w:val="en-US"/>
        </w:rPr>
      </w:pPr>
      <w:r>
        <w:rPr>
          <w:lang w:val="en-US"/>
        </w:rPr>
        <w:tab/>
      </w:r>
      <w:r w:rsidR="009C0748">
        <w:rPr>
          <w:lang w:val="en-US"/>
        </w:rPr>
        <w:t xml:space="preserve">    </w:t>
      </w:r>
    </w:p>
    <w:p w:rsidR="009C0748" w:rsidRDefault="009C0748" w:rsidP="00BF1BBA">
      <w:pPr>
        <w:rPr>
          <w:lang w:val="en-US"/>
        </w:rPr>
      </w:pPr>
    </w:p>
    <w:p w:rsidR="009C0748" w:rsidRDefault="009C0748" w:rsidP="00BF1BBA">
      <w:pPr>
        <w:rPr>
          <w:lang w:val="en-US"/>
        </w:rPr>
      </w:pPr>
    </w:p>
    <w:p w:rsidR="00BF1BBA" w:rsidRDefault="009C0748" w:rsidP="009C0748">
      <w:pPr>
        <w:ind w:left="615" w:firstLine="105"/>
        <w:rPr>
          <w:lang w:val="en-US"/>
        </w:rPr>
      </w:pPr>
      <w:r>
        <w:rPr>
          <w:lang w:val="en-US"/>
        </w:rPr>
        <w:t>Here, the components are as follows-</w:t>
      </w:r>
    </w:p>
    <w:p w:rsidR="009C0748" w:rsidRPr="00E441AA" w:rsidRDefault="009C0748" w:rsidP="009C0748">
      <w:pPr>
        <w:pStyle w:val="ListParagraph"/>
        <w:numPr>
          <w:ilvl w:val="0"/>
          <w:numId w:val="8"/>
        </w:numPr>
        <w:rPr>
          <w:rFonts w:asciiTheme="minorHAnsi" w:hAnsiTheme="minorHAnsi" w:cstheme="minorHAnsi"/>
        </w:rPr>
      </w:pPr>
      <w:r w:rsidRPr="00E441AA">
        <w:rPr>
          <w:rFonts w:asciiTheme="minorHAnsi" w:hAnsiTheme="minorHAnsi" w:cstheme="minorHAnsi"/>
        </w:rPr>
        <w:t>User and browser, together act as Resource Owner</w:t>
      </w:r>
    </w:p>
    <w:p w:rsidR="009C0748" w:rsidRPr="00E441AA" w:rsidRDefault="009C0748" w:rsidP="009C0748">
      <w:pPr>
        <w:pStyle w:val="ListParagraph"/>
        <w:numPr>
          <w:ilvl w:val="0"/>
          <w:numId w:val="8"/>
        </w:numPr>
        <w:rPr>
          <w:rFonts w:asciiTheme="minorHAnsi" w:hAnsiTheme="minorHAnsi" w:cstheme="minorHAnsi"/>
        </w:rPr>
      </w:pPr>
      <w:r w:rsidRPr="00E441AA">
        <w:rPr>
          <w:rFonts w:asciiTheme="minorHAnsi" w:hAnsiTheme="minorHAnsi" w:cstheme="minorHAnsi"/>
        </w:rPr>
        <w:t>Web Server (Client App) is the aggregator</w:t>
      </w:r>
    </w:p>
    <w:p w:rsidR="009C0748" w:rsidRPr="00E441AA" w:rsidRDefault="009C0748" w:rsidP="009C0748">
      <w:pPr>
        <w:pStyle w:val="ListParagraph"/>
        <w:numPr>
          <w:ilvl w:val="0"/>
          <w:numId w:val="8"/>
        </w:numPr>
        <w:rPr>
          <w:rFonts w:asciiTheme="minorHAnsi" w:hAnsiTheme="minorHAnsi" w:cstheme="minorHAnsi"/>
        </w:rPr>
      </w:pPr>
      <w:r w:rsidRPr="00E441AA">
        <w:rPr>
          <w:rFonts w:asciiTheme="minorHAnsi" w:hAnsiTheme="minorHAnsi" w:cstheme="minorHAnsi"/>
        </w:rPr>
        <w:t xml:space="preserve"> Authorization server is the OAM, since OAM provides the login flow to Bank application</w:t>
      </w:r>
    </w:p>
    <w:p w:rsidR="009C0748" w:rsidRPr="00E441AA" w:rsidRDefault="009C0748" w:rsidP="009C0748">
      <w:pPr>
        <w:pStyle w:val="ListParagraph"/>
        <w:numPr>
          <w:ilvl w:val="0"/>
          <w:numId w:val="8"/>
        </w:numPr>
        <w:rPr>
          <w:rFonts w:asciiTheme="minorHAnsi" w:hAnsiTheme="minorHAnsi" w:cstheme="minorHAnsi"/>
        </w:rPr>
      </w:pPr>
      <w:r w:rsidRPr="00E441AA">
        <w:rPr>
          <w:rFonts w:asciiTheme="minorHAnsi" w:hAnsiTheme="minorHAnsi" w:cstheme="minorHAnsi"/>
        </w:rPr>
        <w:t xml:space="preserve">Resource server is the bank application </w:t>
      </w:r>
    </w:p>
    <w:p w:rsidR="00BF1BBA" w:rsidRPr="00E441AA" w:rsidRDefault="00BF1BBA" w:rsidP="00BF1BBA">
      <w:pPr>
        <w:rPr>
          <w:rFonts w:cstheme="minorHAnsi"/>
          <w:lang w:val="en-US"/>
        </w:rPr>
      </w:pPr>
      <w:r w:rsidRPr="00E441AA">
        <w:rPr>
          <w:rFonts w:cstheme="minorHAnsi"/>
          <w:lang w:val="en-US"/>
        </w:rPr>
        <w:t xml:space="preserve"> </w:t>
      </w:r>
      <w:r w:rsidRPr="00E441AA">
        <w:rPr>
          <w:rFonts w:cstheme="minorHAnsi"/>
          <w:lang w:val="en-US"/>
        </w:rPr>
        <w:tab/>
      </w:r>
    </w:p>
    <w:p w:rsidR="00E441AA" w:rsidRPr="009F1C6D" w:rsidRDefault="00E441AA" w:rsidP="009F1C6D">
      <w:pPr>
        <w:rPr>
          <w:lang w:val="en-US"/>
        </w:rPr>
      </w:pPr>
      <w:r>
        <w:rPr>
          <w:lang w:val="en-US"/>
        </w:rPr>
        <w:t xml:space="preserve">               </w:t>
      </w:r>
      <w:r w:rsidRPr="00E441AA">
        <w:rPr>
          <w:lang w:val="en-US"/>
        </w:rPr>
        <w:t>The Authori</w:t>
      </w:r>
      <w:r w:rsidR="009F1C6D">
        <w:rPr>
          <w:lang w:val="en-US"/>
        </w:rPr>
        <w:t>zation Code flow is as follows:</w:t>
      </w:r>
    </w:p>
    <w:p w:rsidR="00E441AA" w:rsidRPr="00E441AA" w:rsidRDefault="00E441AA" w:rsidP="00E441AA">
      <w:pPr>
        <w:pStyle w:val="ListParagraph"/>
        <w:numPr>
          <w:ilvl w:val="0"/>
          <w:numId w:val="9"/>
        </w:numPr>
        <w:ind w:left="1418"/>
        <w:rPr>
          <w:rFonts w:asciiTheme="minorHAnsi" w:hAnsiTheme="minorHAnsi" w:cstheme="minorHAnsi"/>
        </w:rPr>
      </w:pPr>
      <w:r w:rsidRPr="00E441AA">
        <w:rPr>
          <w:rFonts w:asciiTheme="minorHAnsi" w:hAnsiTheme="minorHAnsi" w:cstheme="minorHAnsi"/>
        </w:rPr>
        <w:t>The Web server redirects the user to the API Gateway acting as an Authorization Server to authenticate and authorize the server to access data on their behalf.</w:t>
      </w:r>
    </w:p>
    <w:p w:rsidR="00E441AA" w:rsidRPr="00E441AA" w:rsidRDefault="00E441AA" w:rsidP="00E441AA">
      <w:pPr>
        <w:pStyle w:val="ListParagraph"/>
        <w:numPr>
          <w:ilvl w:val="0"/>
          <w:numId w:val="9"/>
        </w:numPr>
        <w:ind w:left="1418"/>
        <w:rPr>
          <w:rFonts w:asciiTheme="minorHAnsi" w:hAnsiTheme="minorHAnsi" w:cstheme="minorHAnsi"/>
        </w:rPr>
      </w:pPr>
      <w:r w:rsidRPr="00E441AA">
        <w:rPr>
          <w:rFonts w:asciiTheme="minorHAnsi" w:hAnsiTheme="minorHAnsi" w:cstheme="minorHAnsi"/>
        </w:rPr>
        <w:t>After the user approves access, the Web server receives a callback with an authorization code.</w:t>
      </w:r>
    </w:p>
    <w:p w:rsidR="00E441AA" w:rsidRPr="00E441AA" w:rsidRDefault="00E441AA" w:rsidP="00E441AA">
      <w:pPr>
        <w:pStyle w:val="ListParagraph"/>
        <w:numPr>
          <w:ilvl w:val="0"/>
          <w:numId w:val="9"/>
        </w:numPr>
        <w:ind w:left="1418"/>
        <w:rPr>
          <w:rFonts w:asciiTheme="minorHAnsi" w:hAnsiTheme="minorHAnsi" w:cstheme="minorHAnsi"/>
        </w:rPr>
      </w:pPr>
      <w:r w:rsidRPr="00E441AA">
        <w:rPr>
          <w:rFonts w:asciiTheme="minorHAnsi" w:hAnsiTheme="minorHAnsi" w:cstheme="minorHAnsi"/>
        </w:rPr>
        <w:t>After obtaining the authorization code, the Web server passes back the authorization code to obtain an access token response.</w:t>
      </w:r>
    </w:p>
    <w:p w:rsidR="00E441AA" w:rsidRPr="00E441AA" w:rsidRDefault="00E441AA" w:rsidP="00E441AA">
      <w:pPr>
        <w:pStyle w:val="ListParagraph"/>
        <w:numPr>
          <w:ilvl w:val="0"/>
          <w:numId w:val="9"/>
        </w:numPr>
        <w:ind w:left="1418"/>
        <w:rPr>
          <w:rFonts w:asciiTheme="minorHAnsi" w:hAnsiTheme="minorHAnsi" w:cstheme="minorHAnsi"/>
        </w:rPr>
      </w:pPr>
      <w:r w:rsidRPr="00E441AA">
        <w:rPr>
          <w:rFonts w:asciiTheme="minorHAnsi" w:hAnsiTheme="minorHAnsi" w:cstheme="minorHAnsi"/>
        </w:rPr>
        <w:t>After validating the authorization code, the API Gateway passes back a token response to the Web server.</w:t>
      </w:r>
    </w:p>
    <w:p w:rsidR="00E441AA" w:rsidRPr="00E441AA" w:rsidRDefault="00E441AA" w:rsidP="00E441AA">
      <w:pPr>
        <w:pStyle w:val="ListParagraph"/>
        <w:numPr>
          <w:ilvl w:val="0"/>
          <w:numId w:val="9"/>
        </w:numPr>
        <w:ind w:left="1418"/>
        <w:rPr>
          <w:rFonts w:asciiTheme="minorHAnsi" w:hAnsiTheme="minorHAnsi" w:cstheme="minorHAnsi"/>
        </w:rPr>
      </w:pPr>
      <w:r w:rsidRPr="00E441AA">
        <w:rPr>
          <w:rFonts w:asciiTheme="minorHAnsi" w:hAnsiTheme="minorHAnsi" w:cstheme="minorHAnsi"/>
        </w:rPr>
        <w:t>After the token is granted, the Web server accesses their data.</w:t>
      </w:r>
    </w:p>
    <w:p w:rsidR="00BF1BBA" w:rsidRPr="00BF1BBA" w:rsidRDefault="00BF1BBA" w:rsidP="00BF1BBA">
      <w:pPr>
        <w:rPr>
          <w:lang w:val="en-US"/>
        </w:rPr>
      </w:pPr>
    </w:p>
    <w:p w:rsidR="00ED4FBE" w:rsidRDefault="00ED4FBE" w:rsidP="00ED4FBE">
      <w:pPr>
        <w:pStyle w:val="Heading1"/>
        <w:numPr>
          <w:ilvl w:val="0"/>
          <w:numId w:val="2"/>
        </w:numPr>
      </w:pPr>
      <w:bookmarkStart w:id="21" w:name="_Toc524981180"/>
      <w:r>
        <w:lastRenderedPageBreak/>
        <w:t>Status of the project</w:t>
      </w:r>
      <w:bookmarkEnd w:id="21"/>
    </w:p>
    <w:p w:rsidR="00ED4FBE" w:rsidRPr="00ED4FBE" w:rsidRDefault="00ED4FBE" w:rsidP="00ED4FBE">
      <w:pPr>
        <w:ind w:left="1440"/>
      </w:pPr>
    </w:p>
    <w:p w:rsidR="00ED4FBE" w:rsidRDefault="00ED4FBE" w:rsidP="00ED4FBE">
      <w:pPr>
        <w:pStyle w:val="Heading2"/>
        <w:ind w:left="360"/>
      </w:pPr>
      <w:bookmarkStart w:id="22" w:name="_Toc524981181"/>
      <w:r>
        <w:t>3.1 Bank Application status</w:t>
      </w:r>
      <w:bookmarkEnd w:id="22"/>
    </w:p>
    <w:p w:rsidR="00ED4FBE" w:rsidRDefault="00ED4FBE" w:rsidP="00ED4FBE">
      <w:pPr>
        <w:ind w:left="709"/>
        <w:rPr>
          <w:lang w:val="en-US"/>
        </w:rPr>
      </w:pPr>
    </w:p>
    <w:p w:rsidR="00ED4FBE" w:rsidRDefault="00ED4FBE" w:rsidP="00ED4FBE">
      <w:pPr>
        <w:ind w:left="709"/>
        <w:rPr>
          <w:lang w:val="en-US"/>
        </w:rPr>
      </w:pPr>
      <w:r>
        <w:rPr>
          <w:lang w:val="en-US"/>
        </w:rPr>
        <w:t>The bank application, as explained in 2.1 is a java-based web-application that exposes the REST APIs for doing bank transactions.</w:t>
      </w:r>
    </w:p>
    <w:tbl>
      <w:tblPr>
        <w:tblStyle w:val="TableGrid"/>
        <w:tblW w:w="0" w:type="auto"/>
        <w:tblInd w:w="709" w:type="dxa"/>
        <w:tblLook w:val="04A0" w:firstRow="1" w:lastRow="0" w:firstColumn="1" w:lastColumn="0" w:noHBand="0" w:noVBand="1"/>
      </w:tblPr>
      <w:tblGrid>
        <w:gridCol w:w="1554"/>
        <w:gridCol w:w="3885"/>
        <w:gridCol w:w="2868"/>
      </w:tblGrid>
      <w:tr w:rsidR="00ED4FBE" w:rsidTr="00ED4FBE">
        <w:tc>
          <w:tcPr>
            <w:tcW w:w="1554" w:type="dxa"/>
            <w:shd w:val="clear" w:color="auto" w:fill="8EAADB" w:themeFill="accent1" w:themeFillTint="99"/>
          </w:tcPr>
          <w:p w:rsidR="00ED4FBE" w:rsidRPr="00ED4FBE" w:rsidRDefault="00ED4FBE" w:rsidP="00ED4FBE">
            <w:pPr>
              <w:rPr>
                <w:b/>
                <w:lang w:val="en-US"/>
              </w:rPr>
            </w:pPr>
            <w:r>
              <w:rPr>
                <w:b/>
                <w:lang w:val="en-US"/>
              </w:rPr>
              <w:t>Task ID</w:t>
            </w:r>
          </w:p>
        </w:tc>
        <w:tc>
          <w:tcPr>
            <w:tcW w:w="3885" w:type="dxa"/>
            <w:shd w:val="clear" w:color="auto" w:fill="8EAADB" w:themeFill="accent1" w:themeFillTint="99"/>
          </w:tcPr>
          <w:p w:rsidR="00ED4FBE" w:rsidRPr="00ED4FBE" w:rsidRDefault="00ED4FBE" w:rsidP="00ED4FBE">
            <w:pPr>
              <w:rPr>
                <w:b/>
                <w:lang w:val="en-US"/>
              </w:rPr>
            </w:pPr>
            <w:r w:rsidRPr="00ED4FBE">
              <w:rPr>
                <w:b/>
                <w:lang w:val="en-US"/>
              </w:rPr>
              <w:t>Task</w:t>
            </w:r>
          </w:p>
        </w:tc>
        <w:tc>
          <w:tcPr>
            <w:tcW w:w="2868" w:type="dxa"/>
            <w:shd w:val="clear" w:color="auto" w:fill="8EAADB" w:themeFill="accent1" w:themeFillTint="99"/>
          </w:tcPr>
          <w:p w:rsidR="00ED4FBE" w:rsidRPr="00ED4FBE" w:rsidRDefault="00ED4FBE" w:rsidP="00ED4FBE">
            <w:pPr>
              <w:rPr>
                <w:b/>
                <w:lang w:val="en-US"/>
              </w:rPr>
            </w:pPr>
            <w:r w:rsidRPr="00ED4FBE">
              <w:rPr>
                <w:b/>
                <w:lang w:val="en-US"/>
              </w:rPr>
              <w:t>Status</w:t>
            </w:r>
          </w:p>
        </w:tc>
      </w:tr>
      <w:tr w:rsidR="00ED4FBE" w:rsidTr="00ED4FBE">
        <w:tc>
          <w:tcPr>
            <w:tcW w:w="1554" w:type="dxa"/>
          </w:tcPr>
          <w:p w:rsidR="00ED4FBE" w:rsidRDefault="00ED4FBE" w:rsidP="00ED4FBE">
            <w:pPr>
              <w:jc w:val="center"/>
              <w:rPr>
                <w:lang w:val="en-US"/>
              </w:rPr>
            </w:pPr>
            <w:r>
              <w:rPr>
                <w:lang w:val="en-US"/>
              </w:rPr>
              <w:t>BANK_1</w:t>
            </w:r>
          </w:p>
        </w:tc>
        <w:tc>
          <w:tcPr>
            <w:tcW w:w="3885" w:type="dxa"/>
          </w:tcPr>
          <w:p w:rsidR="00ED4FBE" w:rsidRDefault="00ED4FBE" w:rsidP="00ED4FBE">
            <w:pPr>
              <w:rPr>
                <w:lang w:val="en-US"/>
              </w:rPr>
            </w:pPr>
            <w:r>
              <w:rPr>
                <w:lang w:val="en-US"/>
              </w:rPr>
              <w:t>Develop user entities</w:t>
            </w:r>
          </w:p>
        </w:tc>
        <w:tc>
          <w:tcPr>
            <w:tcW w:w="2868" w:type="dxa"/>
          </w:tcPr>
          <w:p w:rsidR="00ED4FBE" w:rsidRDefault="00ED4FBE" w:rsidP="00ED4FBE">
            <w:pPr>
              <w:rPr>
                <w:lang w:val="en-US"/>
              </w:rPr>
            </w:pPr>
            <w:r>
              <w:rPr>
                <w:lang w:val="en-US"/>
              </w:rPr>
              <w:t>COMPLETED</w:t>
            </w:r>
          </w:p>
        </w:tc>
      </w:tr>
      <w:tr w:rsidR="00ED4FBE" w:rsidTr="00ED4FBE">
        <w:tc>
          <w:tcPr>
            <w:tcW w:w="1554" w:type="dxa"/>
          </w:tcPr>
          <w:p w:rsidR="00ED4FBE" w:rsidRDefault="00ED4FBE" w:rsidP="00ED4FBE">
            <w:pPr>
              <w:jc w:val="center"/>
              <w:rPr>
                <w:lang w:val="en-US"/>
              </w:rPr>
            </w:pPr>
            <w:r>
              <w:rPr>
                <w:lang w:val="en-US"/>
              </w:rPr>
              <w:t>BANK_2</w:t>
            </w:r>
          </w:p>
        </w:tc>
        <w:tc>
          <w:tcPr>
            <w:tcW w:w="3885" w:type="dxa"/>
          </w:tcPr>
          <w:p w:rsidR="00ED4FBE" w:rsidRDefault="00ED4FBE" w:rsidP="00ED4FBE">
            <w:pPr>
              <w:rPr>
                <w:lang w:val="en-US"/>
              </w:rPr>
            </w:pPr>
            <w:r>
              <w:rPr>
                <w:lang w:val="en-US"/>
              </w:rPr>
              <w:t>Link entities to Database using JPA implementation- Hibernate</w:t>
            </w:r>
          </w:p>
        </w:tc>
        <w:tc>
          <w:tcPr>
            <w:tcW w:w="2868" w:type="dxa"/>
          </w:tcPr>
          <w:p w:rsidR="00ED4FBE" w:rsidRDefault="00ED4FBE" w:rsidP="00ED4FBE">
            <w:pPr>
              <w:rPr>
                <w:lang w:val="en-US"/>
              </w:rPr>
            </w:pPr>
            <w:r>
              <w:rPr>
                <w:lang w:val="en-US"/>
              </w:rPr>
              <w:t>COMPLETED</w:t>
            </w:r>
          </w:p>
        </w:tc>
      </w:tr>
      <w:tr w:rsidR="00ED4FBE" w:rsidTr="00ED4FBE">
        <w:tc>
          <w:tcPr>
            <w:tcW w:w="1554" w:type="dxa"/>
          </w:tcPr>
          <w:p w:rsidR="00ED4FBE" w:rsidRDefault="00ED4FBE" w:rsidP="00ED4FBE">
            <w:pPr>
              <w:jc w:val="center"/>
              <w:rPr>
                <w:lang w:val="en-US"/>
              </w:rPr>
            </w:pPr>
            <w:r>
              <w:rPr>
                <w:lang w:val="en-US"/>
              </w:rPr>
              <w:t>BANK_3</w:t>
            </w:r>
          </w:p>
        </w:tc>
        <w:tc>
          <w:tcPr>
            <w:tcW w:w="3885" w:type="dxa"/>
          </w:tcPr>
          <w:p w:rsidR="00ED4FBE" w:rsidRDefault="00ED4FBE" w:rsidP="00ED4FBE">
            <w:pPr>
              <w:rPr>
                <w:lang w:val="en-US"/>
              </w:rPr>
            </w:pPr>
            <w:r>
              <w:rPr>
                <w:lang w:val="en-US"/>
              </w:rPr>
              <w:t>Implement relations and add constraints to entities</w:t>
            </w:r>
          </w:p>
        </w:tc>
        <w:tc>
          <w:tcPr>
            <w:tcW w:w="2868" w:type="dxa"/>
          </w:tcPr>
          <w:p w:rsidR="00ED4FBE" w:rsidRDefault="00ED4FBE" w:rsidP="00ED4FBE">
            <w:pPr>
              <w:rPr>
                <w:lang w:val="en-US"/>
              </w:rPr>
            </w:pPr>
            <w:r>
              <w:rPr>
                <w:lang w:val="en-US"/>
              </w:rPr>
              <w:t>COMPLETED</w:t>
            </w:r>
          </w:p>
        </w:tc>
      </w:tr>
      <w:tr w:rsidR="00ED4FBE" w:rsidTr="00ED4FBE">
        <w:tc>
          <w:tcPr>
            <w:tcW w:w="1554" w:type="dxa"/>
          </w:tcPr>
          <w:p w:rsidR="00ED4FBE" w:rsidRDefault="005B42AF" w:rsidP="00ED4FBE">
            <w:pPr>
              <w:jc w:val="center"/>
              <w:rPr>
                <w:lang w:val="en-US"/>
              </w:rPr>
            </w:pPr>
            <w:r>
              <w:rPr>
                <w:lang w:val="en-US"/>
              </w:rPr>
              <w:t>BANK_4</w:t>
            </w:r>
          </w:p>
        </w:tc>
        <w:tc>
          <w:tcPr>
            <w:tcW w:w="3885" w:type="dxa"/>
          </w:tcPr>
          <w:p w:rsidR="00ED4FBE" w:rsidRDefault="005B42AF" w:rsidP="00ED4FBE">
            <w:pPr>
              <w:rPr>
                <w:lang w:val="en-US"/>
              </w:rPr>
            </w:pPr>
            <w:r>
              <w:rPr>
                <w:lang w:val="en-US"/>
              </w:rPr>
              <w:t>Test bank operations like- view users, transactions, create new users using API testing application – POSTman</w:t>
            </w:r>
          </w:p>
        </w:tc>
        <w:tc>
          <w:tcPr>
            <w:tcW w:w="2868" w:type="dxa"/>
          </w:tcPr>
          <w:p w:rsidR="00ED4FBE" w:rsidRDefault="005B42AF" w:rsidP="00ED4FBE">
            <w:pPr>
              <w:rPr>
                <w:lang w:val="en-US"/>
              </w:rPr>
            </w:pPr>
            <w:r>
              <w:rPr>
                <w:lang w:val="en-US"/>
              </w:rPr>
              <w:t>COMPLETED</w:t>
            </w:r>
          </w:p>
        </w:tc>
      </w:tr>
      <w:tr w:rsidR="00193048" w:rsidTr="00ED4FBE">
        <w:tc>
          <w:tcPr>
            <w:tcW w:w="1554" w:type="dxa"/>
          </w:tcPr>
          <w:p w:rsidR="00193048" w:rsidRDefault="00193048" w:rsidP="00193048">
            <w:pPr>
              <w:jc w:val="center"/>
              <w:rPr>
                <w:lang w:val="en-US"/>
              </w:rPr>
            </w:pPr>
            <w:r>
              <w:rPr>
                <w:lang w:val="en-US"/>
              </w:rPr>
              <w:t>BANK_5</w:t>
            </w:r>
          </w:p>
        </w:tc>
        <w:tc>
          <w:tcPr>
            <w:tcW w:w="3885" w:type="dxa"/>
          </w:tcPr>
          <w:p w:rsidR="00193048" w:rsidRDefault="00193048" w:rsidP="00193048">
            <w:pPr>
              <w:rPr>
                <w:lang w:val="en-US"/>
              </w:rPr>
            </w:pPr>
            <w:r>
              <w:rPr>
                <w:lang w:val="en-US"/>
              </w:rPr>
              <w:t xml:space="preserve">Implement custom autogenerate accountNo when a new Account is created, so that the AccountNo is a 10-digit value </w:t>
            </w:r>
          </w:p>
        </w:tc>
        <w:tc>
          <w:tcPr>
            <w:tcW w:w="2868" w:type="dxa"/>
          </w:tcPr>
          <w:p w:rsidR="00193048" w:rsidRDefault="00193048" w:rsidP="00193048">
            <w:pPr>
              <w:rPr>
                <w:lang w:val="en-US"/>
              </w:rPr>
            </w:pPr>
            <w:r>
              <w:rPr>
                <w:lang w:val="en-US"/>
              </w:rPr>
              <w:t>COMPLETED</w:t>
            </w:r>
          </w:p>
        </w:tc>
      </w:tr>
      <w:tr w:rsidR="00193048" w:rsidTr="00ED4FBE">
        <w:tc>
          <w:tcPr>
            <w:tcW w:w="1554" w:type="dxa"/>
          </w:tcPr>
          <w:p w:rsidR="00193048" w:rsidRDefault="00193048" w:rsidP="00193048">
            <w:pPr>
              <w:jc w:val="center"/>
              <w:rPr>
                <w:lang w:val="en-US"/>
              </w:rPr>
            </w:pPr>
            <w:r>
              <w:rPr>
                <w:lang w:val="en-US"/>
              </w:rPr>
              <w:t>BANK_6</w:t>
            </w:r>
          </w:p>
        </w:tc>
        <w:tc>
          <w:tcPr>
            <w:tcW w:w="3885" w:type="dxa"/>
          </w:tcPr>
          <w:p w:rsidR="00193048" w:rsidRDefault="00193048" w:rsidP="00193048">
            <w:pPr>
              <w:rPr>
                <w:lang w:val="en-US"/>
              </w:rPr>
            </w:pPr>
            <w:r>
              <w:rPr>
                <w:lang w:val="en-US"/>
              </w:rPr>
              <w:t>Develop JSP pages to consume the REST URLs exposed by banking application</w:t>
            </w:r>
          </w:p>
        </w:tc>
        <w:tc>
          <w:tcPr>
            <w:tcW w:w="2868" w:type="dxa"/>
          </w:tcPr>
          <w:p w:rsidR="00193048" w:rsidRDefault="00193048" w:rsidP="00193048">
            <w:pPr>
              <w:rPr>
                <w:lang w:val="en-US"/>
              </w:rPr>
            </w:pPr>
            <w:r>
              <w:rPr>
                <w:lang w:val="en-US"/>
              </w:rPr>
              <w:t>IN PROGRESS</w:t>
            </w:r>
          </w:p>
        </w:tc>
      </w:tr>
      <w:tr w:rsidR="009336D7" w:rsidTr="00ED4FBE">
        <w:tc>
          <w:tcPr>
            <w:tcW w:w="1554" w:type="dxa"/>
          </w:tcPr>
          <w:p w:rsidR="009336D7" w:rsidRDefault="009336D7" w:rsidP="00193048">
            <w:pPr>
              <w:jc w:val="center"/>
              <w:rPr>
                <w:lang w:val="en-US"/>
              </w:rPr>
            </w:pPr>
            <w:r>
              <w:rPr>
                <w:lang w:val="en-US"/>
              </w:rPr>
              <w:t>BANK_7</w:t>
            </w:r>
          </w:p>
        </w:tc>
        <w:tc>
          <w:tcPr>
            <w:tcW w:w="3885" w:type="dxa"/>
          </w:tcPr>
          <w:p w:rsidR="009336D7" w:rsidRDefault="009336D7" w:rsidP="00193048">
            <w:pPr>
              <w:rPr>
                <w:lang w:val="en-US"/>
              </w:rPr>
            </w:pPr>
            <w:r>
              <w:rPr>
                <w:lang w:val="en-US"/>
              </w:rPr>
              <w:t xml:space="preserve">Implement logging </w:t>
            </w:r>
          </w:p>
        </w:tc>
        <w:tc>
          <w:tcPr>
            <w:tcW w:w="2868" w:type="dxa"/>
          </w:tcPr>
          <w:p w:rsidR="009336D7" w:rsidRDefault="009336D7" w:rsidP="00193048">
            <w:pPr>
              <w:rPr>
                <w:lang w:val="en-US"/>
              </w:rPr>
            </w:pPr>
            <w:r>
              <w:rPr>
                <w:lang w:val="en-US"/>
              </w:rPr>
              <w:t>PENDING</w:t>
            </w:r>
          </w:p>
        </w:tc>
      </w:tr>
    </w:tbl>
    <w:p w:rsidR="00ED4FBE" w:rsidRDefault="00ED4FBE" w:rsidP="00ED4FBE">
      <w:pPr>
        <w:ind w:left="709"/>
        <w:rPr>
          <w:lang w:val="en-US"/>
        </w:rPr>
      </w:pPr>
      <w:r>
        <w:rPr>
          <w:lang w:val="en-US"/>
        </w:rPr>
        <w:t xml:space="preserve"> </w:t>
      </w:r>
    </w:p>
    <w:p w:rsidR="005B42AF" w:rsidRDefault="005B42AF" w:rsidP="00ED4FBE">
      <w:pPr>
        <w:ind w:left="709"/>
        <w:rPr>
          <w:lang w:val="en-US"/>
        </w:rPr>
      </w:pPr>
    </w:p>
    <w:p w:rsidR="005B42AF" w:rsidRPr="00ED4FBE" w:rsidRDefault="005B42AF" w:rsidP="00ED4FBE">
      <w:pPr>
        <w:ind w:left="709"/>
        <w:rPr>
          <w:lang w:val="en-US"/>
        </w:rPr>
      </w:pPr>
    </w:p>
    <w:p w:rsidR="005B42AF" w:rsidRDefault="005B42AF" w:rsidP="005B42AF">
      <w:pPr>
        <w:pStyle w:val="Heading2"/>
      </w:pPr>
      <w:r>
        <w:t xml:space="preserve">  </w:t>
      </w:r>
      <w:bookmarkStart w:id="23" w:name="_Toc524981182"/>
      <w:r>
        <w:t>3.2 OAM protection status</w:t>
      </w:r>
      <w:bookmarkEnd w:id="23"/>
    </w:p>
    <w:p w:rsidR="005B42AF" w:rsidRDefault="005B42AF" w:rsidP="005B42AF"/>
    <w:p w:rsidR="005B42AF" w:rsidRDefault="005B42AF" w:rsidP="00D92108">
      <w:pPr>
        <w:ind w:left="720"/>
      </w:pPr>
      <w:r>
        <w:t xml:space="preserve">OAM although is a powerful </w:t>
      </w:r>
      <w:r w:rsidR="00D92108">
        <w:t>tool (hence quite heavy on CPU clocks)</w:t>
      </w:r>
      <w:r w:rsidR="00C5396A">
        <w:t xml:space="preserve"> to </w:t>
      </w:r>
      <w:r w:rsidR="00D92108">
        <w:t>protect web resources, however in this project, it will be implementing just the protection of banking resources. The check list for all the tasks are listed below-</w:t>
      </w:r>
    </w:p>
    <w:tbl>
      <w:tblPr>
        <w:tblStyle w:val="TableGrid"/>
        <w:tblW w:w="0" w:type="auto"/>
        <w:tblInd w:w="709" w:type="dxa"/>
        <w:tblLook w:val="04A0" w:firstRow="1" w:lastRow="0" w:firstColumn="1" w:lastColumn="0" w:noHBand="0" w:noVBand="1"/>
      </w:tblPr>
      <w:tblGrid>
        <w:gridCol w:w="1554"/>
        <w:gridCol w:w="3885"/>
        <w:gridCol w:w="2868"/>
      </w:tblGrid>
      <w:tr w:rsidR="00D92108" w:rsidTr="00661826">
        <w:tc>
          <w:tcPr>
            <w:tcW w:w="1554" w:type="dxa"/>
            <w:shd w:val="clear" w:color="auto" w:fill="8EAADB" w:themeFill="accent1" w:themeFillTint="99"/>
          </w:tcPr>
          <w:p w:rsidR="00D92108" w:rsidRPr="00ED4FBE" w:rsidRDefault="00D92108" w:rsidP="00661826">
            <w:pPr>
              <w:rPr>
                <w:b/>
                <w:lang w:val="en-US"/>
              </w:rPr>
            </w:pPr>
            <w:r>
              <w:rPr>
                <w:b/>
                <w:lang w:val="en-US"/>
              </w:rPr>
              <w:t>Task ID</w:t>
            </w:r>
          </w:p>
        </w:tc>
        <w:tc>
          <w:tcPr>
            <w:tcW w:w="3885" w:type="dxa"/>
            <w:shd w:val="clear" w:color="auto" w:fill="8EAADB" w:themeFill="accent1" w:themeFillTint="99"/>
          </w:tcPr>
          <w:p w:rsidR="00D92108" w:rsidRPr="00ED4FBE" w:rsidRDefault="00D92108" w:rsidP="00661826">
            <w:pPr>
              <w:rPr>
                <w:b/>
                <w:lang w:val="en-US"/>
              </w:rPr>
            </w:pPr>
            <w:r w:rsidRPr="00ED4FBE">
              <w:rPr>
                <w:b/>
                <w:lang w:val="en-US"/>
              </w:rPr>
              <w:t>Task</w:t>
            </w:r>
          </w:p>
        </w:tc>
        <w:tc>
          <w:tcPr>
            <w:tcW w:w="2868" w:type="dxa"/>
            <w:shd w:val="clear" w:color="auto" w:fill="8EAADB" w:themeFill="accent1" w:themeFillTint="99"/>
          </w:tcPr>
          <w:p w:rsidR="00D92108" w:rsidRPr="00ED4FBE" w:rsidRDefault="00D92108" w:rsidP="00661826">
            <w:pPr>
              <w:rPr>
                <w:b/>
                <w:lang w:val="en-US"/>
              </w:rPr>
            </w:pPr>
            <w:r w:rsidRPr="00ED4FBE">
              <w:rPr>
                <w:b/>
                <w:lang w:val="en-US"/>
              </w:rPr>
              <w:t>Status</w:t>
            </w:r>
          </w:p>
        </w:tc>
      </w:tr>
      <w:tr w:rsidR="00D92108" w:rsidTr="00661826">
        <w:tc>
          <w:tcPr>
            <w:tcW w:w="1554" w:type="dxa"/>
          </w:tcPr>
          <w:p w:rsidR="00D92108" w:rsidRDefault="00D92108" w:rsidP="00661826">
            <w:pPr>
              <w:jc w:val="center"/>
              <w:rPr>
                <w:lang w:val="en-US"/>
              </w:rPr>
            </w:pPr>
            <w:r>
              <w:rPr>
                <w:lang w:val="en-US"/>
              </w:rPr>
              <w:t>OAM_1</w:t>
            </w:r>
          </w:p>
        </w:tc>
        <w:tc>
          <w:tcPr>
            <w:tcW w:w="3885" w:type="dxa"/>
          </w:tcPr>
          <w:p w:rsidR="00D92108" w:rsidRDefault="00D92108" w:rsidP="00661826">
            <w:pPr>
              <w:rPr>
                <w:lang w:val="en-US"/>
              </w:rPr>
            </w:pPr>
            <w:r>
              <w:rPr>
                <w:lang w:val="en-US"/>
              </w:rPr>
              <w:t xml:space="preserve">Create a Virtual machine on cloud </w:t>
            </w:r>
          </w:p>
        </w:tc>
        <w:tc>
          <w:tcPr>
            <w:tcW w:w="2868" w:type="dxa"/>
          </w:tcPr>
          <w:p w:rsidR="00D92108" w:rsidRDefault="00D92108" w:rsidP="00661826">
            <w:pPr>
              <w:rPr>
                <w:lang w:val="en-US"/>
              </w:rPr>
            </w:pPr>
            <w:r>
              <w:rPr>
                <w:lang w:val="en-US"/>
              </w:rPr>
              <w:t>COMPLETED</w:t>
            </w:r>
          </w:p>
        </w:tc>
      </w:tr>
      <w:tr w:rsidR="00D92108" w:rsidTr="00661826">
        <w:tc>
          <w:tcPr>
            <w:tcW w:w="1554" w:type="dxa"/>
          </w:tcPr>
          <w:p w:rsidR="00D92108" w:rsidRDefault="00D92108" w:rsidP="00661826">
            <w:pPr>
              <w:jc w:val="center"/>
              <w:rPr>
                <w:lang w:val="en-US"/>
              </w:rPr>
            </w:pPr>
            <w:r>
              <w:rPr>
                <w:lang w:val="en-US"/>
              </w:rPr>
              <w:t>OAM_2</w:t>
            </w:r>
          </w:p>
        </w:tc>
        <w:tc>
          <w:tcPr>
            <w:tcW w:w="3885" w:type="dxa"/>
          </w:tcPr>
          <w:p w:rsidR="00D92108" w:rsidRDefault="00D92108" w:rsidP="00661826">
            <w:pPr>
              <w:rPr>
                <w:lang w:val="en-US"/>
              </w:rPr>
            </w:pPr>
            <w:r>
              <w:rPr>
                <w:lang w:val="en-US"/>
              </w:rPr>
              <w:t>Check the compatibility matrix of OAM components</w:t>
            </w:r>
          </w:p>
        </w:tc>
        <w:tc>
          <w:tcPr>
            <w:tcW w:w="2868" w:type="dxa"/>
          </w:tcPr>
          <w:p w:rsidR="00D92108" w:rsidRDefault="00D92108" w:rsidP="00661826">
            <w:pPr>
              <w:rPr>
                <w:lang w:val="en-US"/>
              </w:rPr>
            </w:pPr>
            <w:r>
              <w:rPr>
                <w:lang w:val="en-US"/>
              </w:rPr>
              <w:t>COMPLETED</w:t>
            </w:r>
          </w:p>
        </w:tc>
      </w:tr>
      <w:tr w:rsidR="00D92108" w:rsidTr="00661826">
        <w:tc>
          <w:tcPr>
            <w:tcW w:w="1554" w:type="dxa"/>
          </w:tcPr>
          <w:p w:rsidR="00D92108" w:rsidRDefault="00D92108" w:rsidP="00661826">
            <w:pPr>
              <w:jc w:val="center"/>
              <w:rPr>
                <w:lang w:val="en-US"/>
              </w:rPr>
            </w:pPr>
            <w:r>
              <w:rPr>
                <w:lang w:val="en-US"/>
              </w:rPr>
              <w:t>OAM_3</w:t>
            </w:r>
          </w:p>
        </w:tc>
        <w:tc>
          <w:tcPr>
            <w:tcW w:w="3885" w:type="dxa"/>
          </w:tcPr>
          <w:p w:rsidR="00D92108" w:rsidRDefault="00D92108" w:rsidP="00661826">
            <w:pPr>
              <w:rPr>
                <w:lang w:val="en-US"/>
              </w:rPr>
            </w:pPr>
            <w:r>
              <w:rPr>
                <w:lang w:val="en-US"/>
              </w:rPr>
              <w:t xml:space="preserve">Setting up the VM with all required libraries like vcredist and java </w:t>
            </w:r>
          </w:p>
        </w:tc>
        <w:tc>
          <w:tcPr>
            <w:tcW w:w="2868" w:type="dxa"/>
          </w:tcPr>
          <w:p w:rsidR="00D92108" w:rsidRDefault="00D92108" w:rsidP="00661826">
            <w:pPr>
              <w:rPr>
                <w:lang w:val="en-US"/>
              </w:rPr>
            </w:pPr>
            <w:r>
              <w:rPr>
                <w:lang w:val="en-US"/>
              </w:rPr>
              <w:t>COMPLETED</w:t>
            </w:r>
          </w:p>
        </w:tc>
      </w:tr>
      <w:tr w:rsidR="00D92108" w:rsidTr="00661826">
        <w:tc>
          <w:tcPr>
            <w:tcW w:w="1554" w:type="dxa"/>
          </w:tcPr>
          <w:p w:rsidR="00D92108" w:rsidRDefault="00D92108" w:rsidP="00D92108">
            <w:pPr>
              <w:jc w:val="center"/>
              <w:rPr>
                <w:lang w:val="en-US"/>
              </w:rPr>
            </w:pPr>
            <w:r>
              <w:rPr>
                <w:lang w:val="en-US"/>
              </w:rPr>
              <w:t>OAM_4</w:t>
            </w:r>
          </w:p>
        </w:tc>
        <w:tc>
          <w:tcPr>
            <w:tcW w:w="3885" w:type="dxa"/>
          </w:tcPr>
          <w:p w:rsidR="00D92108" w:rsidRDefault="00D92108" w:rsidP="00D92108">
            <w:pPr>
              <w:rPr>
                <w:lang w:val="en-US"/>
              </w:rPr>
            </w:pPr>
            <w:r>
              <w:rPr>
                <w:lang w:val="en-US"/>
              </w:rPr>
              <w:t>Installing OAM and its dependent modules</w:t>
            </w:r>
          </w:p>
        </w:tc>
        <w:tc>
          <w:tcPr>
            <w:tcW w:w="2868" w:type="dxa"/>
          </w:tcPr>
          <w:p w:rsidR="00D92108" w:rsidRDefault="00D92108" w:rsidP="00D92108">
            <w:pPr>
              <w:rPr>
                <w:lang w:val="en-US"/>
              </w:rPr>
            </w:pPr>
            <w:r>
              <w:rPr>
                <w:lang w:val="en-US"/>
              </w:rPr>
              <w:t>COMPLETED</w:t>
            </w:r>
          </w:p>
        </w:tc>
      </w:tr>
      <w:tr w:rsidR="00D92108" w:rsidTr="00661826">
        <w:tc>
          <w:tcPr>
            <w:tcW w:w="1554" w:type="dxa"/>
          </w:tcPr>
          <w:p w:rsidR="00D92108" w:rsidRDefault="00D92108" w:rsidP="00D92108">
            <w:pPr>
              <w:jc w:val="center"/>
              <w:rPr>
                <w:lang w:val="en-US"/>
              </w:rPr>
            </w:pPr>
            <w:r>
              <w:rPr>
                <w:lang w:val="en-US"/>
              </w:rPr>
              <w:t>OAM_5</w:t>
            </w:r>
          </w:p>
        </w:tc>
        <w:tc>
          <w:tcPr>
            <w:tcW w:w="3885" w:type="dxa"/>
          </w:tcPr>
          <w:p w:rsidR="00D92108" w:rsidRDefault="00D92108" w:rsidP="00D92108">
            <w:pPr>
              <w:rPr>
                <w:lang w:val="en-US"/>
              </w:rPr>
            </w:pPr>
            <w:r>
              <w:rPr>
                <w:lang w:val="en-US"/>
              </w:rPr>
              <w:t>Configure OAM and its components</w:t>
            </w:r>
          </w:p>
        </w:tc>
        <w:tc>
          <w:tcPr>
            <w:tcW w:w="2868" w:type="dxa"/>
          </w:tcPr>
          <w:p w:rsidR="00D92108" w:rsidRDefault="00D92108" w:rsidP="00D92108">
            <w:pPr>
              <w:rPr>
                <w:lang w:val="en-US"/>
              </w:rPr>
            </w:pPr>
            <w:r>
              <w:rPr>
                <w:lang w:val="en-US"/>
              </w:rPr>
              <w:t>COMPLETED</w:t>
            </w:r>
          </w:p>
        </w:tc>
      </w:tr>
      <w:tr w:rsidR="00D92108" w:rsidTr="00661826">
        <w:tc>
          <w:tcPr>
            <w:tcW w:w="1554" w:type="dxa"/>
          </w:tcPr>
          <w:p w:rsidR="00D92108" w:rsidRDefault="00D92108" w:rsidP="00D92108">
            <w:pPr>
              <w:jc w:val="center"/>
              <w:rPr>
                <w:lang w:val="en-US"/>
              </w:rPr>
            </w:pPr>
            <w:r>
              <w:rPr>
                <w:lang w:val="en-US"/>
              </w:rPr>
              <w:t>OAM_6</w:t>
            </w:r>
          </w:p>
        </w:tc>
        <w:tc>
          <w:tcPr>
            <w:tcW w:w="3885" w:type="dxa"/>
          </w:tcPr>
          <w:p w:rsidR="00D92108" w:rsidRDefault="00D92108" w:rsidP="00D92108">
            <w:pPr>
              <w:rPr>
                <w:lang w:val="en-US"/>
              </w:rPr>
            </w:pPr>
            <w:r>
              <w:rPr>
                <w:lang w:val="en-US"/>
              </w:rPr>
              <w:t xml:space="preserve">Verify if all services for OAM, is running </w:t>
            </w:r>
          </w:p>
        </w:tc>
        <w:tc>
          <w:tcPr>
            <w:tcW w:w="2868" w:type="dxa"/>
          </w:tcPr>
          <w:p w:rsidR="00D92108" w:rsidRDefault="00D92108" w:rsidP="00D92108">
            <w:pPr>
              <w:rPr>
                <w:lang w:val="en-US"/>
              </w:rPr>
            </w:pPr>
            <w:r>
              <w:rPr>
                <w:lang w:val="en-US"/>
              </w:rPr>
              <w:t>COMPLETED</w:t>
            </w:r>
          </w:p>
        </w:tc>
      </w:tr>
      <w:tr w:rsidR="00D92108" w:rsidTr="00661826">
        <w:tc>
          <w:tcPr>
            <w:tcW w:w="1554" w:type="dxa"/>
          </w:tcPr>
          <w:p w:rsidR="00D92108" w:rsidRDefault="00D92108" w:rsidP="00D92108">
            <w:pPr>
              <w:jc w:val="center"/>
              <w:rPr>
                <w:lang w:val="en-US"/>
              </w:rPr>
            </w:pPr>
            <w:r>
              <w:rPr>
                <w:lang w:val="en-US"/>
              </w:rPr>
              <w:t>OAM_7</w:t>
            </w:r>
          </w:p>
        </w:tc>
        <w:tc>
          <w:tcPr>
            <w:tcW w:w="3885" w:type="dxa"/>
          </w:tcPr>
          <w:p w:rsidR="00D92108" w:rsidRDefault="00D92108" w:rsidP="00D92108">
            <w:pPr>
              <w:rPr>
                <w:lang w:val="en-US"/>
              </w:rPr>
            </w:pPr>
            <w:r>
              <w:rPr>
                <w:lang w:val="en-US"/>
              </w:rPr>
              <w:t>Apply patches and fixes</w:t>
            </w:r>
          </w:p>
        </w:tc>
        <w:tc>
          <w:tcPr>
            <w:tcW w:w="2868" w:type="dxa"/>
          </w:tcPr>
          <w:p w:rsidR="00D92108" w:rsidRDefault="00D92108" w:rsidP="00D92108">
            <w:pPr>
              <w:rPr>
                <w:lang w:val="en-US"/>
              </w:rPr>
            </w:pPr>
            <w:r>
              <w:rPr>
                <w:lang w:val="en-US"/>
              </w:rPr>
              <w:t>COMPLETED</w:t>
            </w:r>
          </w:p>
        </w:tc>
      </w:tr>
      <w:tr w:rsidR="00D92108" w:rsidTr="00661826">
        <w:tc>
          <w:tcPr>
            <w:tcW w:w="1554" w:type="dxa"/>
          </w:tcPr>
          <w:p w:rsidR="00D92108" w:rsidRDefault="00D92108" w:rsidP="00D92108">
            <w:pPr>
              <w:jc w:val="center"/>
              <w:rPr>
                <w:lang w:val="en-US"/>
              </w:rPr>
            </w:pPr>
            <w:r>
              <w:rPr>
                <w:lang w:val="en-US"/>
              </w:rPr>
              <w:t>OAM_8</w:t>
            </w:r>
          </w:p>
        </w:tc>
        <w:tc>
          <w:tcPr>
            <w:tcW w:w="3885" w:type="dxa"/>
          </w:tcPr>
          <w:p w:rsidR="00D92108" w:rsidRDefault="00D92108" w:rsidP="00D92108">
            <w:pPr>
              <w:rPr>
                <w:lang w:val="en-US"/>
              </w:rPr>
            </w:pPr>
            <w:r>
              <w:rPr>
                <w:lang w:val="en-US"/>
              </w:rPr>
              <w:t xml:space="preserve">Verify if system </w:t>
            </w:r>
            <w:r w:rsidR="008654B6">
              <w:rPr>
                <w:lang w:val="en-US"/>
              </w:rPr>
              <w:t>can</w:t>
            </w:r>
            <w:r>
              <w:rPr>
                <w:lang w:val="en-US"/>
              </w:rPr>
              <w:t xml:space="preserve"> handle the load of OAM and its components</w:t>
            </w:r>
          </w:p>
        </w:tc>
        <w:tc>
          <w:tcPr>
            <w:tcW w:w="2868" w:type="dxa"/>
          </w:tcPr>
          <w:p w:rsidR="00D92108" w:rsidRDefault="008654B6" w:rsidP="00D92108">
            <w:pPr>
              <w:rPr>
                <w:lang w:val="en-US"/>
              </w:rPr>
            </w:pPr>
            <w:r>
              <w:rPr>
                <w:lang w:val="en-US"/>
              </w:rPr>
              <w:t>COMPLETED</w:t>
            </w:r>
          </w:p>
        </w:tc>
      </w:tr>
      <w:tr w:rsidR="008654B6" w:rsidTr="00661826">
        <w:tc>
          <w:tcPr>
            <w:tcW w:w="1554" w:type="dxa"/>
          </w:tcPr>
          <w:p w:rsidR="008654B6" w:rsidRDefault="008654B6" w:rsidP="00D92108">
            <w:pPr>
              <w:jc w:val="center"/>
              <w:rPr>
                <w:lang w:val="en-US"/>
              </w:rPr>
            </w:pPr>
            <w:r>
              <w:rPr>
                <w:lang w:val="en-US"/>
              </w:rPr>
              <w:lastRenderedPageBreak/>
              <w:t>OAM_9</w:t>
            </w:r>
          </w:p>
        </w:tc>
        <w:tc>
          <w:tcPr>
            <w:tcW w:w="3885" w:type="dxa"/>
          </w:tcPr>
          <w:p w:rsidR="008654B6" w:rsidRDefault="008654B6" w:rsidP="00D92108">
            <w:pPr>
              <w:rPr>
                <w:lang w:val="en-US"/>
              </w:rPr>
            </w:pPr>
            <w:r>
              <w:rPr>
                <w:lang w:val="en-US"/>
              </w:rPr>
              <w:t>Verify if webgate (Oracle’s Policy Enforcement Point) is intercepting HTTP request</w:t>
            </w:r>
          </w:p>
        </w:tc>
        <w:tc>
          <w:tcPr>
            <w:tcW w:w="2868" w:type="dxa"/>
          </w:tcPr>
          <w:p w:rsidR="008654B6" w:rsidRDefault="008654B6" w:rsidP="00D92108">
            <w:pPr>
              <w:rPr>
                <w:lang w:val="en-US"/>
              </w:rPr>
            </w:pPr>
            <w:r>
              <w:rPr>
                <w:lang w:val="en-US"/>
              </w:rPr>
              <w:t>COMPLETED</w:t>
            </w:r>
          </w:p>
        </w:tc>
      </w:tr>
      <w:tr w:rsidR="008654B6" w:rsidTr="00661826">
        <w:tc>
          <w:tcPr>
            <w:tcW w:w="1554" w:type="dxa"/>
          </w:tcPr>
          <w:p w:rsidR="008654B6" w:rsidRDefault="008654B6" w:rsidP="00D92108">
            <w:pPr>
              <w:jc w:val="center"/>
              <w:rPr>
                <w:lang w:val="en-US"/>
              </w:rPr>
            </w:pPr>
            <w:r>
              <w:rPr>
                <w:lang w:val="en-US"/>
              </w:rPr>
              <w:t>OAM_10</w:t>
            </w:r>
          </w:p>
        </w:tc>
        <w:tc>
          <w:tcPr>
            <w:tcW w:w="3885" w:type="dxa"/>
          </w:tcPr>
          <w:p w:rsidR="008654B6" w:rsidRDefault="008654B6" w:rsidP="00D92108">
            <w:pPr>
              <w:rPr>
                <w:lang w:val="en-US"/>
              </w:rPr>
            </w:pPr>
            <w:r>
              <w:rPr>
                <w:lang w:val="en-US"/>
              </w:rPr>
              <w:t xml:space="preserve">Verify if OAM </w:t>
            </w:r>
            <w:r w:rsidR="009F1C6D">
              <w:rPr>
                <w:lang w:val="en-US"/>
              </w:rPr>
              <w:t>can</w:t>
            </w:r>
            <w:r>
              <w:rPr>
                <w:lang w:val="en-US"/>
              </w:rPr>
              <w:t xml:space="preserve"> authenticate the user</w:t>
            </w:r>
          </w:p>
        </w:tc>
        <w:tc>
          <w:tcPr>
            <w:tcW w:w="2868" w:type="dxa"/>
          </w:tcPr>
          <w:p w:rsidR="008654B6" w:rsidRDefault="008654B6" w:rsidP="00D92108">
            <w:pPr>
              <w:rPr>
                <w:lang w:val="en-US"/>
              </w:rPr>
            </w:pPr>
            <w:r>
              <w:rPr>
                <w:lang w:val="en-US"/>
              </w:rPr>
              <w:t>IN_PROGRESS</w:t>
            </w:r>
          </w:p>
        </w:tc>
      </w:tr>
      <w:tr w:rsidR="00A31398" w:rsidTr="00661826">
        <w:tc>
          <w:tcPr>
            <w:tcW w:w="1554" w:type="dxa"/>
          </w:tcPr>
          <w:p w:rsidR="00A31398" w:rsidRDefault="00A31398" w:rsidP="00D92108">
            <w:pPr>
              <w:jc w:val="center"/>
              <w:rPr>
                <w:lang w:val="en-US"/>
              </w:rPr>
            </w:pPr>
            <w:r>
              <w:rPr>
                <w:lang w:val="en-US"/>
              </w:rPr>
              <w:t xml:space="preserve">OAM_11  </w:t>
            </w:r>
          </w:p>
        </w:tc>
        <w:tc>
          <w:tcPr>
            <w:tcW w:w="3885" w:type="dxa"/>
          </w:tcPr>
          <w:p w:rsidR="00A31398" w:rsidRDefault="00A31398" w:rsidP="00D92108">
            <w:pPr>
              <w:rPr>
                <w:lang w:val="en-US"/>
              </w:rPr>
            </w:pPr>
            <w:r>
              <w:rPr>
                <w:lang w:val="en-US"/>
              </w:rPr>
              <w:t>Populate headers with accountNo of user on login success</w:t>
            </w:r>
          </w:p>
        </w:tc>
        <w:tc>
          <w:tcPr>
            <w:tcW w:w="2868" w:type="dxa"/>
          </w:tcPr>
          <w:p w:rsidR="00A31398" w:rsidRDefault="009336D7" w:rsidP="00D92108">
            <w:pPr>
              <w:rPr>
                <w:lang w:val="en-US"/>
              </w:rPr>
            </w:pPr>
            <w:r>
              <w:rPr>
                <w:lang w:val="en-US"/>
              </w:rPr>
              <w:t>PENDING</w:t>
            </w:r>
          </w:p>
        </w:tc>
      </w:tr>
    </w:tbl>
    <w:p w:rsidR="00D92108" w:rsidRDefault="00D92108" w:rsidP="00D92108">
      <w:pPr>
        <w:ind w:left="709"/>
        <w:rPr>
          <w:lang w:val="en-US"/>
        </w:rPr>
      </w:pPr>
      <w:r>
        <w:rPr>
          <w:lang w:val="en-US"/>
        </w:rPr>
        <w:t xml:space="preserve"> </w:t>
      </w:r>
    </w:p>
    <w:p w:rsidR="00D92108" w:rsidRPr="005B42AF" w:rsidRDefault="00D92108" w:rsidP="00D92108">
      <w:pPr>
        <w:ind w:left="720"/>
      </w:pPr>
    </w:p>
    <w:p w:rsidR="009336D7" w:rsidRDefault="009336D7">
      <w:pPr>
        <w:pStyle w:val="Heading2"/>
      </w:pPr>
      <w:bookmarkStart w:id="24" w:name="_Toc524981183"/>
      <w:r>
        <w:t>3.3 Aggregator</w:t>
      </w:r>
      <w:bookmarkEnd w:id="24"/>
      <w:r>
        <w:tab/>
      </w:r>
    </w:p>
    <w:p w:rsidR="009336D7" w:rsidRDefault="009336D7" w:rsidP="009336D7">
      <w:pPr>
        <w:rPr>
          <w:lang w:val="en-US"/>
        </w:rPr>
      </w:pPr>
      <w:r>
        <w:rPr>
          <w:lang w:val="en-US"/>
        </w:rPr>
        <w:tab/>
      </w:r>
    </w:p>
    <w:p w:rsidR="009336D7" w:rsidRDefault="009336D7" w:rsidP="009336D7">
      <w:pPr>
        <w:rPr>
          <w:lang w:val="en-US"/>
        </w:rPr>
      </w:pPr>
      <w:r>
        <w:rPr>
          <w:lang w:val="en-US"/>
        </w:rPr>
        <w:t xml:space="preserve">        Aggregator implementation is in progress. </w:t>
      </w:r>
    </w:p>
    <w:p w:rsidR="009336D7" w:rsidRPr="009336D7" w:rsidRDefault="009336D7" w:rsidP="009336D7">
      <w:pPr>
        <w:rPr>
          <w:lang w:val="en-US"/>
        </w:rPr>
      </w:pPr>
      <w:r>
        <w:rPr>
          <w:lang w:val="en-US"/>
        </w:rPr>
        <w:tab/>
      </w:r>
    </w:p>
    <w:tbl>
      <w:tblPr>
        <w:tblStyle w:val="TableGrid"/>
        <w:tblW w:w="0" w:type="auto"/>
        <w:tblInd w:w="709" w:type="dxa"/>
        <w:tblLook w:val="04A0" w:firstRow="1" w:lastRow="0" w:firstColumn="1" w:lastColumn="0" w:noHBand="0" w:noVBand="1"/>
      </w:tblPr>
      <w:tblGrid>
        <w:gridCol w:w="1554"/>
        <w:gridCol w:w="3885"/>
        <w:gridCol w:w="2868"/>
      </w:tblGrid>
      <w:tr w:rsidR="009336D7" w:rsidRPr="00ED4FBE" w:rsidTr="00661826">
        <w:tc>
          <w:tcPr>
            <w:tcW w:w="1554" w:type="dxa"/>
            <w:shd w:val="clear" w:color="auto" w:fill="8EAADB" w:themeFill="accent1" w:themeFillTint="99"/>
          </w:tcPr>
          <w:p w:rsidR="009336D7" w:rsidRPr="00ED4FBE" w:rsidRDefault="009336D7" w:rsidP="00661826">
            <w:pPr>
              <w:rPr>
                <w:b/>
                <w:lang w:val="en-US"/>
              </w:rPr>
            </w:pPr>
            <w:r>
              <w:rPr>
                <w:b/>
                <w:lang w:val="en-US"/>
              </w:rPr>
              <w:t>Task ID</w:t>
            </w:r>
          </w:p>
        </w:tc>
        <w:tc>
          <w:tcPr>
            <w:tcW w:w="3885" w:type="dxa"/>
            <w:shd w:val="clear" w:color="auto" w:fill="8EAADB" w:themeFill="accent1" w:themeFillTint="99"/>
          </w:tcPr>
          <w:p w:rsidR="009336D7" w:rsidRPr="00ED4FBE" w:rsidRDefault="009336D7" w:rsidP="00661826">
            <w:pPr>
              <w:rPr>
                <w:b/>
                <w:lang w:val="en-US"/>
              </w:rPr>
            </w:pPr>
            <w:r w:rsidRPr="00ED4FBE">
              <w:rPr>
                <w:b/>
                <w:lang w:val="en-US"/>
              </w:rPr>
              <w:t>Task</w:t>
            </w:r>
          </w:p>
        </w:tc>
        <w:tc>
          <w:tcPr>
            <w:tcW w:w="2868" w:type="dxa"/>
            <w:shd w:val="clear" w:color="auto" w:fill="8EAADB" w:themeFill="accent1" w:themeFillTint="99"/>
          </w:tcPr>
          <w:p w:rsidR="009336D7" w:rsidRPr="00ED4FBE" w:rsidRDefault="009336D7" w:rsidP="00661826">
            <w:pPr>
              <w:rPr>
                <w:b/>
                <w:lang w:val="en-US"/>
              </w:rPr>
            </w:pPr>
            <w:r w:rsidRPr="00ED4FBE">
              <w:rPr>
                <w:b/>
                <w:lang w:val="en-US"/>
              </w:rPr>
              <w:t>Status</w:t>
            </w:r>
          </w:p>
        </w:tc>
      </w:tr>
      <w:tr w:rsidR="009336D7" w:rsidTr="00661826">
        <w:tc>
          <w:tcPr>
            <w:tcW w:w="1554" w:type="dxa"/>
          </w:tcPr>
          <w:p w:rsidR="009336D7" w:rsidRDefault="009336D7" w:rsidP="00661826">
            <w:pPr>
              <w:jc w:val="center"/>
              <w:rPr>
                <w:lang w:val="en-US"/>
              </w:rPr>
            </w:pPr>
            <w:r>
              <w:rPr>
                <w:lang w:val="en-US"/>
              </w:rPr>
              <w:t>AGG_1</w:t>
            </w:r>
          </w:p>
        </w:tc>
        <w:tc>
          <w:tcPr>
            <w:tcW w:w="3885" w:type="dxa"/>
          </w:tcPr>
          <w:p w:rsidR="009336D7" w:rsidRDefault="009336D7" w:rsidP="00661826">
            <w:pPr>
              <w:rPr>
                <w:lang w:val="en-US"/>
              </w:rPr>
            </w:pPr>
            <w:r>
              <w:rPr>
                <w:lang w:val="en-US"/>
              </w:rPr>
              <w:t xml:space="preserve">Design a login page and a landing page  </w:t>
            </w:r>
          </w:p>
        </w:tc>
        <w:tc>
          <w:tcPr>
            <w:tcW w:w="2868" w:type="dxa"/>
          </w:tcPr>
          <w:p w:rsidR="009336D7" w:rsidRDefault="009336D7" w:rsidP="00661826">
            <w:pPr>
              <w:rPr>
                <w:lang w:val="en-US"/>
              </w:rPr>
            </w:pPr>
            <w:r>
              <w:rPr>
                <w:lang w:val="en-US"/>
              </w:rPr>
              <w:t>PENDING</w:t>
            </w:r>
          </w:p>
        </w:tc>
      </w:tr>
      <w:tr w:rsidR="009336D7" w:rsidTr="00661826">
        <w:tc>
          <w:tcPr>
            <w:tcW w:w="1554" w:type="dxa"/>
          </w:tcPr>
          <w:p w:rsidR="009336D7" w:rsidRDefault="009336D7" w:rsidP="009336D7">
            <w:pPr>
              <w:jc w:val="center"/>
              <w:rPr>
                <w:lang w:val="en-US"/>
              </w:rPr>
            </w:pPr>
            <w:r>
              <w:rPr>
                <w:lang w:val="en-US"/>
              </w:rPr>
              <w:t>AGG_2</w:t>
            </w:r>
          </w:p>
        </w:tc>
        <w:tc>
          <w:tcPr>
            <w:tcW w:w="3885" w:type="dxa"/>
          </w:tcPr>
          <w:p w:rsidR="009336D7" w:rsidRDefault="009336D7" w:rsidP="009336D7">
            <w:pPr>
              <w:rPr>
                <w:lang w:val="en-US"/>
              </w:rPr>
            </w:pPr>
            <w:r>
              <w:rPr>
                <w:lang w:val="en-US"/>
              </w:rPr>
              <w:t xml:space="preserve">Protect the app using OAM, with a different user credentials (aggregator should not accept bank credentials) </w:t>
            </w:r>
          </w:p>
        </w:tc>
        <w:tc>
          <w:tcPr>
            <w:tcW w:w="2868" w:type="dxa"/>
          </w:tcPr>
          <w:p w:rsidR="009336D7" w:rsidRDefault="009336D7" w:rsidP="009336D7">
            <w:pPr>
              <w:rPr>
                <w:lang w:val="en-US"/>
              </w:rPr>
            </w:pPr>
            <w:r>
              <w:rPr>
                <w:lang w:val="en-US"/>
              </w:rPr>
              <w:t>PENDING</w:t>
            </w:r>
          </w:p>
        </w:tc>
      </w:tr>
      <w:tr w:rsidR="009336D7" w:rsidTr="00661826">
        <w:tc>
          <w:tcPr>
            <w:tcW w:w="1554" w:type="dxa"/>
          </w:tcPr>
          <w:p w:rsidR="009336D7" w:rsidRDefault="009336D7" w:rsidP="009336D7">
            <w:pPr>
              <w:jc w:val="center"/>
              <w:rPr>
                <w:lang w:val="en-US"/>
              </w:rPr>
            </w:pPr>
            <w:r>
              <w:rPr>
                <w:lang w:val="en-US"/>
              </w:rPr>
              <w:t>AGG_3</w:t>
            </w:r>
          </w:p>
        </w:tc>
        <w:tc>
          <w:tcPr>
            <w:tcW w:w="3885" w:type="dxa"/>
          </w:tcPr>
          <w:p w:rsidR="009336D7" w:rsidRDefault="009336D7" w:rsidP="009336D7">
            <w:pPr>
              <w:rPr>
                <w:lang w:val="en-US"/>
              </w:rPr>
            </w:pPr>
            <w:r>
              <w:rPr>
                <w:lang w:val="en-US"/>
              </w:rPr>
              <w:t>At landing page, user enters the AccountNo and is redirected to bank login page</w:t>
            </w:r>
          </w:p>
        </w:tc>
        <w:tc>
          <w:tcPr>
            <w:tcW w:w="2868" w:type="dxa"/>
          </w:tcPr>
          <w:p w:rsidR="009336D7" w:rsidRDefault="009336D7" w:rsidP="009336D7">
            <w:pPr>
              <w:rPr>
                <w:lang w:val="en-US"/>
              </w:rPr>
            </w:pPr>
            <w:r>
              <w:rPr>
                <w:lang w:val="en-US"/>
              </w:rPr>
              <w:t>PENDING</w:t>
            </w:r>
          </w:p>
        </w:tc>
      </w:tr>
    </w:tbl>
    <w:p w:rsidR="009336D7" w:rsidRPr="009336D7" w:rsidRDefault="009336D7" w:rsidP="009336D7">
      <w:pPr>
        <w:rPr>
          <w:lang w:val="en-US"/>
        </w:rPr>
      </w:pPr>
    </w:p>
    <w:p w:rsidR="009336D7" w:rsidRDefault="009336D7">
      <w:pPr>
        <w:pStyle w:val="Heading2"/>
      </w:pPr>
      <w:bookmarkStart w:id="25" w:name="_Toc524981184"/>
      <w:r>
        <w:t>3.4 OAuth flow</w:t>
      </w:r>
      <w:bookmarkEnd w:id="25"/>
    </w:p>
    <w:p w:rsidR="009336D7" w:rsidRDefault="009336D7" w:rsidP="009336D7">
      <w:pPr>
        <w:rPr>
          <w:lang w:val="en-US"/>
        </w:rPr>
      </w:pPr>
    </w:p>
    <w:p w:rsidR="009336D7" w:rsidRDefault="009336D7" w:rsidP="009336D7">
      <w:pPr>
        <w:rPr>
          <w:lang w:val="en-US"/>
        </w:rPr>
      </w:pPr>
      <w:r>
        <w:rPr>
          <w:lang w:val="en-US"/>
        </w:rPr>
        <w:tab/>
        <w:t>OAuth flow is a bit complicated to implement. The status is as follows-</w:t>
      </w:r>
    </w:p>
    <w:p w:rsidR="009336D7" w:rsidRPr="009336D7" w:rsidRDefault="009336D7" w:rsidP="009336D7">
      <w:pPr>
        <w:rPr>
          <w:lang w:val="en-US"/>
        </w:rPr>
      </w:pPr>
      <w:r>
        <w:rPr>
          <w:lang w:val="en-US"/>
        </w:rPr>
        <w:tab/>
      </w:r>
    </w:p>
    <w:tbl>
      <w:tblPr>
        <w:tblStyle w:val="TableGrid"/>
        <w:tblW w:w="0" w:type="auto"/>
        <w:tblInd w:w="709" w:type="dxa"/>
        <w:tblLook w:val="04A0" w:firstRow="1" w:lastRow="0" w:firstColumn="1" w:lastColumn="0" w:noHBand="0" w:noVBand="1"/>
      </w:tblPr>
      <w:tblGrid>
        <w:gridCol w:w="1554"/>
        <w:gridCol w:w="3885"/>
        <w:gridCol w:w="2868"/>
      </w:tblGrid>
      <w:tr w:rsidR="009336D7" w:rsidRPr="00ED4FBE" w:rsidTr="00661826">
        <w:tc>
          <w:tcPr>
            <w:tcW w:w="1554" w:type="dxa"/>
            <w:shd w:val="clear" w:color="auto" w:fill="8EAADB" w:themeFill="accent1" w:themeFillTint="99"/>
          </w:tcPr>
          <w:p w:rsidR="009336D7" w:rsidRPr="00ED4FBE" w:rsidRDefault="009336D7" w:rsidP="00661826">
            <w:pPr>
              <w:rPr>
                <w:b/>
                <w:lang w:val="en-US"/>
              </w:rPr>
            </w:pPr>
            <w:r>
              <w:rPr>
                <w:b/>
                <w:lang w:val="en-US"/>
              </w:rPr>
              <w:t>Task ID</w:t>
            </w:r>
          </w:p>
        </w:tc>
        <w:tc>
          <w:tcPr>
            <w:tcW w:w="3885" w:type="dxa"/>
            <w:shd w:val="clear" w:color="auto" w:fill="8EAADB" w:themeFill="accent1" w:themeFillTint="99"/>
          </w:tcPr>
          <w:p w:rsidR="009336D7" w:rsidRPr="00ED4FBE" w:rsidRDefault="009336D7" w:rsidP="00661826">
            <w:pPr>
              <w:rPr>
                <w:b/>
                <w:lang w:val="en-US"/>
              </w:rPr>
            </w:pPr>
            <w:r w:rsidRPr="00ED4FBE">
              <w:rPr>
                <w:b/>
                <w:lang w:val="en-US"/>
              </w:rPr>
              <w:t>Task</w:t>
            </w:r>
          </w:p>
        </w:tc>
        <w:tc>
          <w:tcPr>
            <w:tcW w:w="2868" w:type="dxa"/>
            <w:shd w:val="clear" w:color="auto" w:fill="8EAADB" w:themeFill="accent1" w:themeFillTint="99"/>
          </w:tcPr>
          <w:p w:rsidR="009336D7" w:rsidRPr="00ED4FBE" w:rsidRDefault="009336D7" w:rsidP="00661826">
            <w:pPr>
              <w:rPr>
                <w:b/>
                <w:lang w:val="en-US"/>
              </w:rPr>
            </w:pPr>
            <w:r w:rsidRPr="00ED4FBE">
              <w:rPr>
                <w:b/>
                <w:lang w:val="en-US"/>
              </w:rPr>
              <w:t>Status</w:t>
            </w:r>
          </w:p>
        </w:tc>
      </w:tr>
      <w:tr w:rsidR="009336D7" w:rsidTr="00661826">
        <w:tc>
          <w:tcPr>
            <w:tcW w:w="1554" w:type="dxa"/>
          </w:tcPr>
          <w:p w:rsidR="009336D7" w:rsidRDefault="009336D7" w:rsidP="00661826">
            <w:pPr>
              <w:jc w:val="center"/>
              <w:rPr>
                <w:lang w:val="en-US"/>
              </w:rPr>
            </w:pPr>
            <w:r>
              <w:rPr>
                <w:lang w:val="en-US"/>
              </w:rPr>
              <w:t>OAUTH_1</w:t>
            </w:r>
          </w:p>
        </w:tc>
        <w:tc>
          <w:tcPr>
            <w:tcW w:w="3885" w:type="dxa"/>
          </w:tcPr>
          <w:p w:rsidR="009336D7" w:rsidRDefault="009336D7" w:rsidP="00661826">
            <w:pPr>
              <w:rPr>
                <w:lang w:val="en-US"/>
              </w:rPr>
            </w:pPr>
            <w:r>
              <w:rPr>
                <w:lang w:val="en-US"/>
              </w:rPr>
              <w:t>Implement a</w:t>
            </w:r>
            <w:r w:rsidR="00E752F0">
              <w:rPr>
                <w:lang w:val="en-US"/>
              </w:rPr>
              <w:t>n</w:t>
            </w:r>
            <w:r>
              <w:rPr>
                <w:lang w:val="en-US"/>
              </w:rPr>
              <w:t xml:space="preserve"> authorization code flow in a PoC</w:t>
            </w:r>
          </w:p>
        </w:tc>
        <w:tc>
          <w:tcPr>
            <w:tcW w:w="2868" w:type="dxa"/>
          </w:tcPr>
          <w:p w:rsidR="009336D7" w:rsidRDefault="009336D7" w:rsidP="00661826">
            <w:pPr>
              <w:rPr>
                <w:lang w:val="en-US"/>
              </w:rPr>
            </w:pPr>
            <w:r>
              <w:rPr>
                <w:lang w:val="en-US"/>
              </w:rPr>
              <w:t>COMPLETED</w:t>
            </w:r>
          </w:p>
        </w:tc>
      </w:tr>
      <w:tr w:rsidR="009336D7" w:rsidTr="00661826">
        <w:tc>
          <w:tcPr>
            <w:tcW w:w="1554" w:type="dxa"/>
          </w:tcPr>
          <w:p w:rsidR="009336D7" w:rsidRDefault="009336D7" w:rsidP="00661826">
            <w:pPr>
              <w:jc w:val="center"/>
              <w:rPr>
                <w:lang w:val="en-US"/>
              </w:rPr>
            </w:pPr>
            <w:r>
              <w:rPr>
                <w:lang w:val="en-US"/>
              </w:rPr>
              <w:t>OAUTH_2</w:t>
            </w:r>
          </w:p>
        </w:tc>
        <w:tc>
          <w:tcPr>
            <w:tcW w:w="3885" w:type="dxa"/>
          </w:tcPr>
          <w:p w:rsidR="009336D7" w:rsidRDefault="009336D7" w:rsidP="00661826">
            <w:pPr>
              <w:rPr>
                <w:lang w:val="en-US"/>
              </w:rPr>
            </w:pPr>
            <w:r>
              <w:rPr>
                <w:lang w:val="en-US"/>
              </w:rPr>
              <w:t xml:space="preserve">Is the </w:t>
            </w:r>
            <w:r w:rsidR="00E752F0">
              <w:rPr>
                <w:lang w:val="en-US"/>
              </w:rPr>
              <w:t xml:space="preserve">client (PoC) redirects to </w:t>
            </w:r>
            <w:r w:rsidR="00C34D61">
              <w:rPr>
                <w:lang w:val="en-US"/>
              </w:rPr>
              <w:t xml:space="preserve">PoC </w:t>
            </w:r>
            <w:r w:rsidR="00E752F0">
              <w:rPr>
                <w:lang w:val="en-US"/>
              </w:rPr>
              <w:t>login page</w:t>
            </w:r>
          </w:p>
        </w:tc>
        <w:tc>
          <w:tcPr>
            <w:tcW w:w="2868" w:type="dxa"/>
          </w:tcPr>
          <w:p w:rsidR="009336D7" w:rsidRDefault="00C34D61" w:rsidP="00661826">
            <w:pPr>
              <w:rPr>
                <w:lang w:val="en-US"/>
              </w:rPr>
            </w:pPr>
            <w:r>
              <w:rPr>
                <w:lang w:val="en-US"/>
              </w:rPr>
              <w:t>COMPLETED</w:t>
            </w:r>
          </w:p>
        </w:tc>
      </w:tr>
      <w:tr w:rsidR="00E752F0" w:rsidTr="00661826">
        <w:tc>
          <w:tcPr>
            <w:tcW w:w="1554" w:type="dxa"/>
          </w:tcPr>
          <w:p w:rsidR="00E752F0" w:rsidRDefault="00547A88" w:rsidP="00661826">
            <w:pPr>
              <w:jc w:val="center"/>
              <w:rPr>
                <w:lang w:val="en-US"/>
              </w:rPr>
            </w:pPr>
            <w:r>
              <w:rPr>
                <w:lang w:val="en-US"/>
              </w:rPr>
              <w:t>OAUTH_3</w:t>
            </w:r>
          </w:p>
        </w:tc>
        <w:tc>
          <w:tcPr>
            <w:tcW w:w="3885" w:type="dxa"/>
          </w:tcPr>
          <w:p w:rsidR="00E752F0" w:rsidRDefault="00547A88" w:rsidP="00661826">
            <w:pPr>
              <w:rPr>
                <w:lang w:val="en-US"/>
              </w:rPr>
            </w:pPr>
            <w:r>
              <w:rPr>
                <w:lang w:val="en-US"/>
              </w:rPr>
              <w:t>IS authorization code getting generated and is exchanged for access token(PoC)</w:t>
            </w:r>
          </w:p>
        </w:tc>
        <w:tc>
          <w:tcPr>
            <w:tcW w:w="2868" w:type="dxa"/>
          </w:tcPr>
          <w:p w:rsidR="00E752F0" w:rsidRDefault="00547A88" w:rsidP="00661826">
            <w:pPr>
              <w:rPr>
                <w:lang w:val="en-US"/>
              </w:rPr>
            </w:pPr>
            <w:r>
              <w:rPr>
                <w:lang w:val="en-US"/>
              </w:rPr>
              <w:t>COMPLETED</w:t>
            </w:r>
          </w:p>
        </w:tc>
      </w:tr>
      <w:tr w:rsidR="00547A88" w:rsidTr="00661826">
        <w:tc>
          <w:tcPr>
            <w:tcW w:w="1554" w:type="dxa"/>
          </w:tcPr>
          <w:p w:rsidR="00547A88" w:rsidRDefault="00547A88" w:rsidP="00661826">
            <w:pPr>
              <w:jc w:val="center"/>
              <w:rPr>
                <w:lang w:val="en-US"/>
              </w:rPr>
            </w:pPr>
            <w:r>
              <w:rPr>
                <w:lang w:val="en-US"/>
              </w:rPr>
              <w:t>OAUTH_3</w:t>
            </w:r>
          </w:p>
        </w:tc>
        <w:tc>
          <w:tcPr>
            <w:tcW w:w="3885" w:type="dxa"/>
          </w:tcPr>
          <w:p w:rsidR="00547A88" w:rsidRDefault="00547A88" w:rsidP="00661826">
            <w:pPr>
              <w:rPr>
                <w:lang w:val="en-US"/>
              </w:rPr>
            </w:pPr>
            <w:r>
              <w:rPr>
                <w:lang w:val="en-US"/>
              </w:rPr>
              <w:t>Integrate OAuth flow with banking application (to see user account details)</w:t>
            </w:r>
          </w:p>
        </w:tc>
        <w:tc>
          <w:tcPr>
            <w:tcW w:w="2868" w:type="dxa"/>
          </w:tcPr>
          <w:p w:rsidR="00547A88" w:rsidRDefault="00547A88" w:rsidP="00661826">
            <w:pPr>
              <w:rPr>
                <w:lang w:val="en-US"/>
              </w:rPr>
            </w:pPr>
            <w:r>
              <w:rPr>
                <w:lang w:val="en-US"/>
              </w:rPr>
              <w:t>PENDING</w:t>
            </w:r>
          </w:p>
        </w:tc>
      </w:tr>
      <w:tr w:rsidR="00F162DE" w:rsidTr="00661826">
        <w:tc>
          <w:tcPr>
            <w:tcW w:w="1554" w:type="dxa"/>
          </w:tcPr>
          <w:p w:rsidR="00F162DE" w:rsidRDefault="00F162DE" w:rsidP="00661826">
            <w:pPr>
              <w:jc w:val="center"/>
              <w:rPr>
                <w:lang w:val="en-US"/>
              </w:rPr>
            </w:pPr>
          </w:p>
        </w:tc>
        <w:tc>
          <w:tcPr>
            <w:tcW w:w="3885" w:type="dxa"/>
          </w:tcPr>
          <w:p w:rsidR="00F162DE" w:rsidRDefault="00F162DE" w:rsidP="00661826">
            <w:pPr>
              <w:rPr>
                <w:lang w:val="en-US"/>
              </w:rPr>
            </w:pPr>
          </w:p>
        </w:tc>
        <w:tc>
          <w:tcPr>
            <w:tcW w:w="2868" w:type="dxa"/>
          </w:tcPr>
          <w:p w:rsidR="00F162DE" w:rsidRDefault="00F162DE" w:rsidP="00661826">
            <w:pPr>
              <w:rPr>
                <w:lang w:val="en-US"/>
              </w:rPr>
            </w:pPr>
          </w:p>
        </w:tc>
      </w:tr>
    </w:tbl>
    <w:p w:rsidR="009336D7" w:rsidRDefault="009336D7" w:rsidP="009336D7">
      <w:pPr>
        <w:rPr>
          <w:lang w:val="en-US"/>
        </w:rPr>
      </w:pPr>
    </w:p>
    <w:p w:rsidR="00547A88" w:rsidRDefault="00547A88" w:rsidP="009336D7">
      <w:pPr>
        <w:rPr>
          <w:lang w:val="en-US"/>
        </w:rPr>
      </w:pPr>
      <w:r>
        <w:rPr>
          <w:lang w:val="en-US"/>
        </w:rPr>
        <w:tab/>
        <w:t>Hence the PoC works, it just needs to be integrated with banking application.</w:t>
      </w:r>
    </w:p>
    <w:p w:rsidR="00547A88" w:rsidRDefault="00547A88" w:rsidP="009336D7">
      <w:pPr>
        <w:rPr>
          <w:lang w:val="en-US"/>
        </w:rPr>
      </w:pPr>
    </w:p>
    <w:p w:rsidR="00547A88" w:rsidRDefault="00547A88" w:rsidP="009336D7">
      <w:pPr>
        <w:rPr>
          <w:lang w:val="en-US"/>
        </w:rPr>
      </w:pPr>
    </w:p>
    <w:p w:rsidR="00661826" w:rsidRPr="009336D7" w:rsidRDefault="00661826" w:rsidP="009336D7">
      <w:pPr>
        <w:rPr>
          <w:lang w:val="en-US"/>
        </w:rPr>
      </w:pPr>
    </w:p>
    <w:p w:rsidR="00661826" w:rsidRDefault="00661826">
      <w:pPr>
        <w:pStyle w:val="Heading2"/>
      </w:pPr>
      <w:bookmarkStart w:id="26" w:name="_Toc524981185"/>
      <w:r>
        <w:lastRenderedPageBreak/>
        <w:t>3.5 Issues faced so far</w:t>
      </w:r>
      <w:bookmarkEnd w:id="26"/>
    </w:p>
    <w:p w:rsidR="00661826" w:rsidRDefault="00661826" w:rsidP="00661826">
      <w:pPr>
        <w:rPr>
          <w:lang w:val="en-US"/>
        </w:rPr>
      </w:pPr>
      <w:r>
        <w:rPr>
          <w:lang w:val="en-US"/>
        </w:rPr>
        <w:tab/>
      </w:r>
    </w:p>
    <w:p w:rsidR="00661826" w:rsidRDefault="00661826" w:rsidP="00661826">
      <w:pPr>
        <w:pStyle w:val="ListParagraph"/>
        <w:numPr>
          <w:ilvl w:val="0"/>
          <w:numId w:val="10"/>
        </w:numPr>
      </w:pPr>
      <w:r>
        <w:t>OAM, although is a powerful designed by Oracle, a lot of things can go wrong even if it ticks all the right steps.</w:t>
      </w:r>
    </w:p>
    <w:p w:rsidR="00661826" w:rsidRDefault="00661826" w:rsidP="00661826">
      <w:pPr>
        <w:pStyle w:val="ListParagraph"/>
        <w:numPr>
          <w:ilvl w:val="0"/>
          <w:numId w:val="10"/>
        </w:numPr>
      </w:pPr>
      <w:r>
        <w:t>OAM and webgate had to be re-installed at-least four times, because there was no proper fix for the issues faced. The support could not assign my problem to top priority because it was not a production issue.</w:t>
      </w:r>
    </w:p>
    <w:p w:rsidR="00661826" w:rsidRDefault="00661826" w:rsidP="00661826">
      <w:pPr>
        <w:pStyle w:val="ListParagraph"/>
        <w:numPr>
          <w:ilvl w:val="0"/>
          <w:numId w:val="10"/>
        </w:numPr>
      </w:pPr>
      <w:r>
        <w:t>The machine configuration were edited- single core, high-ram to multi-core, less ram,</w:t>
      </w:r>
    </w:p>
    <w:p w:rsidR="00661826" w:rsidRDefault="00661826" w:rsidP="00661826">
      <w:pPr>
        <w:pStyle w:val="ListParagraph"/>
        <w:numPr>
          <w:ilvl w:val="0"/>
          <w:numId w:val="10"/>
        </w:numPr>
      </w:pPr>
      <w:r>
        <w:t>Although the compatibility matrix provided by Oracle were</w:t>
      </w:r>
      <w:r w:rsidR="00643D40">
        <w:t xml:space="preserve"> carefully followed, OAM 11g PS3 didn’t run properly, hence, OAM 11g PS2 was installed(which Oracle still supports)</w:t>
      </w:r>
    </w:p>
    <w:p w:rsidR="00643D40" w:rsidRPr="00661826" w:rsidRDefault="00643D40" w:rsidP="00643D40">
      <w:pPr>
        <w:pStyle w:val="ListParagraph"/>
        <w:ind w:left="1440"/>
      </w:pPr>
    </w:p>
    <w:p w:rsidR="00661826" w:rsidRDefault="00661826" w:rsidP="00661826">
      <w:pPr>
        <w:rPr>
          <w:lang w:val="en-US"/>
        </w:rPr>
      </w:pPr>
      <w:r>
        <w:rPr>
          <w:lang w:val="en-US"/>
        </w:rPr>
        <w:tab/>
      </w: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61826">
      <w:pPr>
        <w:rPr>
          <w:lang w:val="en-US"/>
        </w:rPr>
      </w:pPr>
    </w:p>
    <w:p w:rsidR="00643D40" w:rsidRDefault="00643D40" w:rsidP="00643D40">
      <w:pPr>
        <w:tabs>
          <w:tab w:val="left" w:pos="420"/>
        </w:tabs>
        <w:spacing w:after="0"/>
        <w:jc w:val="both"/>
        <w:rPr>
          <w:color w:val="262626"/>
        </w:rPr>
      </w:pPr>
    </w:p>
    <w:p w:rsidR="0089211A" w:rsidRDefault="0089211A">
      <w:pPr>
        <w:pStyle w:val="Heading1"/>
      </w:pPr>
      <w:bookmarkStart w:id="27" w:name="_Hlk524980695"/>
      <w:bookmarkStart w:id="28" w:name="_Toc524981186"/>
      <w:r>
        <w:lastRenderedPageBreak/>
        <w:t>4. References</w:t>
      </w:r>
    </w:p>
    <w:p w:rsidR="0089211A" w:rsidRDefault="0089211A" w:rsidP="0089211A"/>
    <w:p w:rsidR="00FD7584" w:rsidRDefault="00FD7584" w:rsidP="00FD7584">
      <w:pPr>
        <w:pStyle w:val="ListParagraph"/>
        <w:numPr>
          <w:ilvl w:val="0"/>
          <w:numId w:val="11"/>
        </w:numPr>
      </w:pPr>
      <w:bookmarkStart w:id="29" w:name="_Ref524982188"/>
      <w:r>
        <w:t>https://www.statista.com/statistics/262966/number-of-internet-users-in-selected-countries/</w:t>
      </w:r>
      <w:bookmarkEnd w:id="29"/>
    </w:p>
    <w:p w:rsidR="00FD7584" w:rsidRDefault="00FD7584" w:rsidP="00FD7584">
      <w:pPr>
        <w:pStyle w:val="ListParagraph"/>
        <w:numPr>
          <w:ilvl w:val="0"/>
          <w:numId w:val="11"/>
        </w:numPr>
      </w:pPr>
      <w:r>
        <w:t xml:space="preserve"> https://tools.ietf.org/html/rfc6749</w:t>
      </w:r>
    </w:p>
    <w:p w:rsidR="00FD7584" w:rsidRDefault="00FD7584" w:rsidP="00FD7584">
      <w:pPr>
        <w:pStyle w:val="ListParagraph"/>
        <w:numPr>
          <w:ilvl w:val="0"/>
          <w:numId w:val="11"/>
        </w:numPr>
      </w:pPr>
      <w:r>
        <w:t>https://code.tutsplus.com/articles/oauth-20-the-good-the-bad-the-ugly--net-33216</w:t>
      </w:r>
    </w:p>
    <w:p w:rsidR="00FD7584" w:rsidRDefault="00FD7584" w:rsidP="00FD7584">
      <w:pPr>
        <w:pStyle w:val="ListParagraph"/>
        <w:numPr>
          <w:ilvl w:val="0"/>
          <w:numId w:val="11"/>
        </w:numPr>
      </w:pPr>
      <w:r>
        <w:t>https://medium.com/@darutk/diagrams-and-movies-of-all-the-oauth-2-0-flows-194f3c3ade85</w:t>
      </w:r>
    </w:p>
    <w:p w:rsidR="00FD7584" w:rsidRDefault="00FD7584" w:rsidP="00FD7584">
      <w:pPr>
        <w:pStyle w:val="ListParagraph"/>
        <w:numPr>
          <w:ilvl w:val="0"/>
          <w:numId w:val="11"/>
        </w:numPr>
      </w:pPr>
      <w:r>
        <w:t>https://docs.oracle.com/cd/E52734_01/oam/AIAAG/GUID-D7E1852F-0BE8-451A-81E7-C312E435916C.htm#AIAAG1209</w:t>
      </w:r>
    </w:p>
    <w:p w:rsidR="00FD7584" w:rsidRDefault="00FD7584" w:rsidP="00FD7584">
      <w:pPr>
        <w:pStyle w:val="ListParagraph"/>
        <w:numPr>
          <w:ilvl w:val="0"/>
          <w:numId w:val="11"/>
        </w:numPr>
      </w:pPr>
      <w:r>
        <w:t>https://docs.oracle.com/cd/E39820_01/doc.11121/gateway_docs/content/images/oauth/oauth_web_server_flow.png</w:t>
      </w:r>
    </w:p>
    <w:p w:rsidR="00FD7584" w:rsidRDefault="00FD7584" w:rsidP="00FD7584">
      <w:pPr>
        <w:pStyle w:val="ListParagraph"/>
        <w:numPr>
          <w:ilvl w:val="0"/>
          <w:numId w:val="11"/>
        </w:numPr>
      </w:pPr>
      <w:r>
        <w:t>https://docs.oracle.com/cd/E52734_01/oam/AIAAG/GUID-E0E5FC60-EA81-4791-B1DF-20EC8D95F775.htm#AIAAG265</w:t>
      </w:r>
    </w:p>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Default="00FD7584" w:rsidP="0089211A"/>
    <w:p w:rsidR="00FD7584" w:rsidRPr="0089211A" w:rsidRDefault="00FD7584" w:rsidP="0089211A"/>
    <w:p w:rsidR="00643D40" w:rsidRPr="00A27F33" w:rsidRDefault="00643D40" w:rsidP="00643D40">
      <w:pPr>
        <w:pStyle w:val="Heading1"/>
      </w:pPr>
      <w:r w:rsidRPr="00A27F33">
        <w:t>Declaration by Student:</w:t>
      </w:r>
      <w:bookmarkEnd w:id="28"/>
    </w:p>
    <w:p w:rsidR="00643D40" w:rsidRPr="00327E01" w:rsidRDefault="00643D40" w:rsidP="00643D40">
      <w:pPr>
        <w:pStyle w:val="BodyText"/>
        <w:spacing w:line="360" w:lineRule="auto"/>
        <w:rPr>
          <w:rFonts w:ascii="Verdana" w:hAnsi="Verdana"/>
          <w:sz w:val="22"/>
          <w:szCs w:val="22"/>
        </w:rPr>
      </w:pPr>
      <w:r w:rsidRPr="00327E01">
        <w:rPr>
          <w:rFonts w:ascii="Verdana" w:hAnsi="Verdana"/>
          <w:sz w:val="22"/>
          <w:szCs w:val="22"/>
        </w:rPr>
        <w:t xml:space="preserve">I certify that I have properly verified all the items in this checklist and ensure that the report is in proper format as specified in the course handout. </w:t>
      </w:r>
    </w:p>
    <w:p w:rsidR="00643D40" w:rsidRDefault="00643D40" w:rsidP="00643D40">
      <w:pPr>
        <w:jc w:val="both"/>
        <w:rPr>
          <w:rFonts w:ascii="Verdana" w:hAnsi="Verdana"/>
          <w:b/>
          <w:bCs/>
          <w:sz w:val="18"/>
          <w:szCs w:val="18"/>
        </w:rPr>
      </w:pPr>
      <w:r w:rsidRPr="00A27F33">
        <w:rPr>
          <w:rFonts w:ascii="Verdana" w:hAnsi="Verdana"/>
          <w:b/>
          <w:bCs/>
          <w:sz w:val="18"/>
          <w:szCs w:val="18"/>
        </w:rPr>
        <w:tab/>
        <w:t xml:space="preserve"> </w:t>
      </w:r>
      <w:r w:rsidRPr="00A27F33">
        <w:rPr>
          <w:rFonts w:ascii="Verdana" w:hAnsi="Verdana"/>
          <w:b/>
          <w:bCs/>
          <w:sz w:val="18"/>
          <w:szCs w:val="18"/>
        </w:rPr>
        <w:tab/>
      </w:r>
      <w:r w:rsidRPr="00A27F33">
        <w:rPr>
          <w:rFonts w:ascii="Verdana" w:hAnsi="Verdana"/>
          <w:b/>
          <w:bCs/>
          <w:sz w:val="18"/>
          <w:szCs w:val="18"/>
        </w:rPr>
        <w:tab/>
      </w:r>
      <w:r w:rsidRPr="00A27F33">
        <w:rPr>
          <w:rFonts w:ascii="Verdana" w:hAnsi="Verdana"/>
          <w:b/>
          <w:bCs/>
          <w:sz w:val="18"/>
          <w:szCs w:val="18"/>
        </w:rPr>
        <w:tab/>
      </w:r>
      <w:r w:rsidRPr="00A27F33">
        <w:rPr>
          <w:rFonts w:ascii="Verdana" w:hAnsi="Verdana"/>
          <w:b/>
          <w:bCs/>
          <w:sz w:val="18"/>
          <w:szCs w:val="18"/>
        </w:rPr>
        <w:tab/>
      </w:r>
      <w:r w:rsidRPr="00A27F33">
        <w:rPr>
          <w:rFonts w:ascii="Verdana" w:hAnsi="Verdana"/>
          <w:b/>
          <w:bCs/>
          <w:sz w:val="18"/>
          <w:szCs w:val="18"/>
        </w:rPr>
        <w:tab/>
        <w:t xml:space="preserve">               </w:t>
      </w:r>
    </w:p>
    <w:p w:rsidR="00643D40" w:rsidRDefault="00643D40" w:rsidP="00643D40">
      <w:pPr>
        <w:ind w:left="4320" w:firstLine="720"/>
        <w:jc w:val="both"/>
        <w:rPr>
          <w:rFonts w:ascii="Verdana" w:hAnsi="Verdana"/>
          <w:b/>
          <w:bCs/>
          <w:sz w:val="18"/>
          <w:szCs w:val="18"/>
        </w:rPr>
      </w:pPr>
    </w:p>
    <w:p w:rsidR="00643D40" w:rsidRDefault="00643D40" w:rsidP="00643D40">
      <w:pPr>
        <w:ind w:left="4320" w:firstLine="720"/>
        <w:jc w:val="both"/>
        <w:rPr>
          <w:rFonts w:ascii="Verdana" w:hAnsi="Verdana"/>
          <w:b/>
          <w:bCs/>
          <w:sz w:val="18"/>
          <w:szCs w:val="18"/>
        </w:rPr>
      </w:pPr>
    </w:p>
    <w:p w:rsidR="00643D40" w:rsidRPr="00A27F33" w:rsidRDefault="00643D40" w:rsidP="00643D40">
      <w:pPr>
        <w:ind w:left="4320" w:firstLine="720"/>
        <w:jc w:val="both"/>
        <w:rPr>
          <w:rFonts w:ascii="Verdana" w:hAnsi="Verdana"/>
          <w:b/>
          <w:bCs/>
          <w:sz w:val="18"/>
          <w:szCs w:val="18"/>
        </w:rPr>
      </w:pPr>
      <w:r w:rsidRPr="00A27F33">
        <w:rPr>
          <w:rFonts w:ascii="Verdana" w:hAnsi="Verdana"/>
          <w:b/>
          <w:bCs/>
          <w:sz w:val="18"/>
          <w:szCs w:val="18"/>
        </w:rPr>
        <w:t>________________________</w:t>
      </w:r>
      <w:r>
        <w:rPr>
          <w:rFonts w:ascii="Verdana" w:hAnsi="Verdana"/>
          <w:b/>
          <w:bCs/>
          <w:sz w:val="18"/>
          <w:szCs w:val="18"/>
        </w:rPr>
        <w:t>______</w:t>
      </w:r>
    </w:p>
    <w:p w:rsidR="00643D40" w:rsidRPr="00A27F33" w:rsidRDefault="00643D40" w:rsidP="00643D40">
      <w:pPr>
        <w:rPr>
          <w:rFonts w:ascii="Verdana" w:hAnsi="Verdana"/>
          <w:b/>
          <w:bCs/>
          <w:sz w:val="18"/>
          <w:szCs w:val="18"/>
        </w:rPr>
      </w:pPr>
      <w:r w:rsidRPr="00A27F33">
        <w:rPr>
          <w:rFonts w:ascii="Verdana" w:hAnsi="Verdana"/>
          <w:b/>
          <w:bCs/>
          <w:sz w:val="18"/>
          <w:szCs w:val="18"/>
        </w:rPr>
        <w:t xml:space="preserve">Place: ________________________              </w:t>
      </w:r>
      <w:r>
        <w:rPr>
          <w:rFonts w:ascii="Verdana" w:hAnsi="Verdana"/>
          <w:b/>
          <w:bCs/>
          <w:sz w:val="18"/>
          <w:szCs w:val="18"/>
        </w:rPr>
        <w:t xml:space="preserve">      </w:t>
      </w:r>
      <w:r w:rsidRPr="00A27F33">
        <w:rPr>
          <w:rFonts w:ascii="Verdana" w:hAnsi="Verdana"/>
          <w:b/>
          <w:bCs/>
          <w:sz w:val="18"/>
          <w:szCs w:val="18"/>
        </w:rPr>
        <w:t xml:space="preserve">Signature of the Student </w:t>
      </w:r>
    </w:p>
    <w:p w:rsidR="00643D40" w:rsidRPr="00A27F33" w:rsidRDefault="00643D40" w:rsidP="00643D40">
      <w:pPr>
        <w:jc w:val="right"/>
        <w:rPr>
          <w:rFonts w:ascii="Verdana" w:hAnsi="Verdana"/>
          <w:b/>
          <w:bCs/>
          <w:sz w:val="18"/>
          <w:szCs w:val="18"/>
        </w:rPr>
      </w:pPr>
      <w:r w:rsidRPr="00A27F33">
        <w:rPr>
          <w:rFonts w:ascii="Verdana" w:hAnsi="Verdana"/>
          <w:b/>
          <w:bCs/>
          <w:sz w:val="18"/>
          <w:szCs w:val="18"/>
        </w:rPr>
        <w:t xml:space="preserve">       </w:t>
      </w:r>
    </w:p>
    <w:p w:rsidR="00643D40" w:rsidRDefault="00643D40" w:rsidP="00643D40">
      <w:pPr>
        <w:ind w:left="5040"/>
        <w:rPr>
          <w:rFonts w:ascii="Verdana" w:hAnsi="Verdana"/>
          <w:b/>
          <w:bCs/>
          <w:sz w:val="18"/>
          <w:szCs w:val="18"/>
        </w:rPr>
      </w:pPr>
      <w:r w:rsidRPr="00A27F33">
        <w:rPr>
          <w:rFonts w:ascii="Verdana" w:hAnsi="Verdana"/>
          <w:b/>
          <w:bCs/>
          <w:sz w:val="18"/>
          <w:szCs w:val="18"/>
        </w:rPr>
        <w:t xml:space="preserve">Date:  _________________________  </w:t>
      </w:r>
    </w:p>
    <w:p w:rsidR="00643D40" w:rsidRPr="00A27F33" w:rsidRDefault="00643D40" w:rsidP="00643D40">
      <w:pPr>
        <w:ind w:left="5040"/>
        <w:rPr>
          <w:rFonts w:ascii="Verdana" w:hAnsi="Verdana"/>
          <w:b/>
          <w:bCs/>
          <w:sz w:val="18"/>
          <w:szCs w:val="18"/>
        </w:rPr>
      </w:pPr>
      <w:r w:rsidRPr="00A27F33">
        <w:rPr>
          <w:rFonts w:ascii="Verdana" w:hAnsi="Verdana"/>
          <w:b/>
          <w:bCs/>
          <w:sz w:val="18"/>
          <w:szCs w:val="18"/>
        </w:rPr>
        <w:t xml:space="preserve">  </w:t>
      </w:r>
      <w:r>
        <w:rPr>
          <w:rFonts w:ascii="Verdana" w:hAnsi="Verdana"/>
          <w:b/>
          <w:bCs/>
          <w:sz w:val="18"/>
          <w:szCs w:val="18"/>
        </w:rPr>
        <w:t xml:space="preserve">              Name:</w:t>
      </w:r>
      <w:r w:rsidRPr="00A27F33">
        <w:rPr>
          <w:rFonts w:ascii="Verdana" w:hAnsi="Verdana"/>
          <w:b/>
          <w:bCs/>
          <w:sz w:val="18"/>
          <w:szCs w:val="18"/>
        </w:rPr>
        <w:t>________________________</w:t>
      </w:r>
      <w:r>
        <w:rPr>
          <w:rFonts w:ascii="Verdana" w:hAnsi="Verdana"/>
          <w:b/>
          <w:bCs/>
          <w:sz w:val="18"/>
          <w:szCs w:val="18"/>
        </w:rPr>
        <w:t>__</w:t>
      </w:r>
    </w:p>
    <w:p w:rsidR="00643D40" w:rsidRPr="00A27F33" w:rsidRDefault="00643D40" w:rsidP="00643D40">
      <w:pPr>
        <w:jc w:val="center"/>
        <w:rPr>
          <w:rFonts w:ascii="Verdana" w:hAnsi="Verdana"/>
          <w:b/>
          <w:bCs/>
          <w:sz w:val="18"/>
          <w:szCs w:val="18"/>
        </w:rPr>
      </w:pPr>
      <w:r w:rsidRPr="00A27F33">
        <w:rPr>
          <w:rFonts w:ascii="Verdana" w:hAnsi="Verdana"/>
          <w:b/>
          <w:bCs/>
          <w:sz w:val="18"/>
          <w:szCs w:val="18"/>
        </w:rPr>
        <w:t xml:space="preserve">          </w:t>
      </w:r>
    </w:p>
    <w:p w:rsidR="00643D40" w:rsidRDefault="00643D40" w:rsidP="00643D40">
      <w:pPr>
        <w:rPr>
          <w:lang w:val="en-US"/>
        </w:rPr>
      </w:pPr>
      <w:r w:rsidRPr="00A27F33">
        <w:rPr>
          <w:rFonts w:ascii="Verdana" w:hAnsi="Verdana"/>
          <w:b/>
          <w:bCs/>
          <w:sz w:val="18"/>
          <w:szCs w:val="18"/>
        </w:rPr>
        <w:t xml:space="preserve">                                                                  </w:t>
      </w:r>
      <w:r>
        <w:rPr>
          <w:rFonts w:ascii="Verdana" w:hAnsi="Verdana"/>
          <w:b/>
          <w:bCs/>
          <w:sz w:val="18"/>
          <w:szCs w:val="18"/>
        </w:rPr>
        <w:t xml:space="preserve">                ID No.</w:t>
      </w:r>
      <w:r w:rsidRPr="00A27F33">
        <w:rPr>
          <w:rFonts w:ascii="Verdana" w:hAnsi="Verdana"/>
          <w:b/>
          <w:bCs/>
          <w:sz w:val="18"/>
          <w:szCs w:val="18"/>
        </w:rPr>
        <w:t>________________________</w:t>
      </w:r>
      <w:r>
        <w:rPr>
          <w:rFonts w:ascii="Verdana" w:hAnsi="Verdana"/>
          <w:b/>
          <w:bCs/>
          <w:sz w:val="18"/>
          <w:szCs w:val="18"/>
        </w:rPr>
        <w:t>__</w:t>
      </w:r>
    </w:p>
    <w:bookmarkEnd w:id="27"/>
    <w:p w:rsidR="00643D40" w:rsidRPr="00661826" w:rsidRDefault="00643D40" w:rsidP="00661826">
      <w:pPr>
        <w:rPr>
          <w:lang w:val="en-US"/>
        </w:rPr>
      </w:pPr>
    </w:p>
    <w:sectPr w:rsidR="00643D40" w:rsidRPr="00661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558"/>
    <w:multiLevelType w:val="hybridMultilevel"/>
    <w:tmpl w:val="83FCDA5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045C5C"/>
    <w:multiLevelType w:val="hybridMultilevel"/>
    <w:tmpl w:val="234800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48B0224"/>
    <w:multiLevelType w:val="hybridMultilevel"/>
    <w:tmpl w:val="87A07E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7E053EF"/>
    <w:multiLevelType w:val="hybridMultilevel"/>
    <w:tmpl w:val="D7CEA8DC"/>
    <w:lvl w:ilvl="0" w:tplc="7EA04300">
      <w:start w:val="1"/>
      <w:numFmt w:val="upperLetter"/>
      <w:lvlText w:val="%1)"/>
      <w:lvlJc w:val="left"/>
      <w:pPr>
        <w:ind w:left="1140" w:hanging="360"/>
      </w:p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4" w15:restartNumberingAfterBreak="0">
    <w:nsid w:val="3A6910DC"/>
    <w:multiLevelType w:val="multilevel"/>
    <w:tmpl w:val="84C63018"/>
    <w:lvl w:ilvl="0">
      <w:start w:val="1"/>
      <w:numFmt w:val="lowerLetter"/>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61960ED"/>
    <w:multiLevelType w:val="hybridMultilevel"/>
    <w:tmpl w:val="4EE0403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90210"/>
    <w:multiLevelType w:val="hybridMultilevel"/>
    <w:tmpl w:val="877632AE"/>
    <w:lvl w:ilvl="0" w:tplc="40090017">
      <w:start w:val="1"/>
      <w:numFmt w:val="lowerLetter"/>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7" w15:restartNumberingAfterBreak="0">
    <w:nsid w:val="64CB117E"/>
    <w:multiLevelType w:val="hybridMultilevel"/>
    <w:tmpl w:val="97343890"/>
    <w:lvl w:ilvl="0" w:tplc="220213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495DF2"/>
    <w:multiLevelType w:val="multilevel"/>
    <w:tmpl w:val="994EDA6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535528C"/>
    <w:multiLevelType w:val="hybridMultilevel"/>
    <w:tmpl w:val="3AC867EE"/>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0" w15:restartNumberingAfterBreak="0">
    <w:nsid w:val="7C3C63E2"/>
    <w:multiLevelType w:val="multilevel"/>
    <w:tmpl w:val="994EDA6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2"/>
  </w:num>
  <w:num w:numId="5">
    <w:abstractNumId w:val="10"/>
  </w:num>
  <w:num w:numId="6">
    <w:abstractNumId w:val="4"/>
  </w:num>
  <w:num w:numId="7">
    <w:abstractNumId w:val="0"/>
  </w:num>
  <w:num w:numId="8">
    <w:abstractNumId w:val="6"/>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FD"/>
    <w:rsid w:val="0004770E"/>
    <w:rsid w:val="00065FA0"/>
    <w:rsid w:val="0009749E"/>
    <w:rsid w:val="000B35E0"/>
    <w:rsid w:val="00131BC4"/>
    <w:rsid w:val="00193048"/>
    <w:rsid w:val="001E6EA0"/>
    <w:rsid w:val="00246A46"/>
    <w:rsid w:val="002A34DE"/>
    <w:rsid w:val="002F4A06"/>
    <w:rsid w:val="00327E01"/>
    <w:rsid w:val="003728FA"/>
    <w:rsid w:val="003A6CB4"/>
    <w:rsid w:val="00402D0A"/>
    <w:rsid w:val="0048280F"/>
    <w:rsid w:val="00491D4F"/>
    <w:rsid w:val="004A4F78"/>
    <w:rsid w:val="00504536"/>
    <w:rsid w:val="00547A88"/>
    <w:rsid w:val="005B42AF"/>
    <w:rsid w:val="0064255C"/>
    <w:rsid w:val="00643D40"/>
    <w:rsid w:val="00661826"/>
    <w:rsid w:val="00672246"/>
    <w:rsid w:val="00673FD3"/>
    <w:rsid w:val="006A4B63"/>
    <w:rsid w:val="00712A73"/>
    <w:rsid w:val="00783D44"/>
    <w:rsid w:val="007B356E"/>
    <w:rsid w:val="007F181F"/>
    <w:rsid w:val="008100FD"/>
    <w:rsid w:val="00830EAE"/>
    <w:rsid w:val="008654B6"/>
    <w:rsid w:val="00874109"/>
    <w:rsid w:val="0089211A"/>
    <w:rsid w:val="008964BB"/>
    <w:rsid w:val="008F3096"/>
    <w:rsid w:val="00901FF8"/>
    <w:rsid w:val="009336D7"/>
    <w:rsid w:val="00946890"/>
    <w:rsid w:val="00984187"/>
    <w:rsid w:val="009950D2"/>
    <w:rsid w:val="009C0748"/>
    <w:rsid w:val="009E1792"/>
    <w:rsid w:val="009F1C6D"/>
    <w:rsid w:val="00A21A6D"/>
    <w:rsid w:val="00A31398"/>
    <w:rsid w:val="00A671F0"/>
    <w:rsid w:val="00AF3CB1"/>
    <w:rsid w:val="00B15C8A"/>
    <w:rsid w:val="00B6443C"/>
    <w:rsid w:val="00B9212C"/>
    <w:rsid w:val="00BF1BBA"/>
    <w:rsid w:val="00C321F3"/>
    <w:rsid w:val="00C34D61"/>
    <w:rsid w:val="00C5396A"/>
    <w:rsid w:val="00C82910"/>
    <w:rsid w:val="00C879A4"/>
    <w:rsid w:val="00CA1E55"/>
    <w:rsid w:val="00CB1901"/>
    <w:rsid w:val="00CE5F17"/>
    <w:rsid w:val="00D31274"/>
    <w:rsid w:val="00D34E27"/>
    <w:rsid w:val="00D43B37"/>
    <w:rsid w:val="00D44A6D"/>
    <w:rsid w:val="00D92108"/>
    <w:rsid w:val="00D93865"/>
    <w:rsid w:val="00D9447E"/>
    <w:rsid w:val="00E3790C"/>
    <w:rsid w:val="00E42C9B"/>
    <w:rsid w:val="00E441AA"/>
    <w:rsid w:val="00E50925"/>
    <w:rsid w:val="00E64709"/>
    <w:rsid w:val="00E752F0"/>
    <w:rsid w:val="00EC33C5"/>
    <w:rsid w:val="00ED4FBE"/>
    <w:rsid w:val="00F162DE"/>
    <w:rsid w:val="00F378E2"/>
    <w:rsid w:val="00FD7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B1D6"/>
  <w15:chartTrackingRefBased/>
  <w15:docId w15:val="{92A9AAE4-6153-4784-AE14-20095D63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0F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8100FD"/>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B15C8A"/>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7">
    <w:name w:val="heading 7"/>
    <w:basedOn w:val="Normal"/>
    <w:next w:val="Normal"/>
    <w:link w:val="Heading7Char"/>
    <w:uiPriority w:val="9"/>
    <w:semiHidden/>
    <w:unhideWhenUsed/>
    <w:qFormat/>
    <w:rsid w:val="0064255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8100FD"/>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8100F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100F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100FD"/>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100FD"/>
    <w:rPr>
      <w:rFonts w:asciiTheme="majorHAnsi" w:eastAsiaTheme="majorEastAsia" w:hAnsiTheme="majorHAnsi" w:cstheme="majorBidi"/>
      <w:color w:val="2F5496" w:themeColor="accent1" w:themeShade="BF"/>
      <w:sz w:val="32"/>
      <w:szCs w:val="32"/>
    </w:rPr>
  </w:style>
  <w:style w:type="character" w:customStyle="1" w:styleId="Heading7Char">
    <w:name w:val="Heading 7 Char"/>
    <w:basedOn w:val="DefaultParagraphFont"/>
    <w:link w:val="Heading7"/>
    <w:uiPriority w:val="9"/>
    <w:semiHidden/>
    <w:rsid w:val="0064255C"/>
    <w:rPr>
      <w:rFonts w:asciiTheme="majorHAnsi" w:eastAsiaTheme="majorEastAsia" w:hAnsiTheme="majorHAnsi" w:cstheme="majorBidi"/>
      <w:i/>
      <w:iCs/>
      <w:color w:val="1F3763" w:themeColor="accent1" w:themeShade="7F"/>
    </w:rPr>
  </w:style>
  <w:style w:type="paragraph" w:styleId="BodyText3">
    <w:name w:val="Body Text 3"/>
    <w:basedOn w:val="Normal"/>
    <w:link w:val="BodyText3Char"/>
    <w:uiPriority w:val="99"/>
    <w:semiHidden/>
    <w:unhideWhenUsed/>
    <w:rsid w:val="0064255C"/>
    <w:pPr>
      <w:spacing w:after="120" w:line="256" w:lineRule="auto"/>
    </w:pPr>
    <w:rPr>
      <w:rFonts w:ascii="Calibri" w:eastAsia="Calibri" w:hAnsi="Calibri" w:cs="Times New Roman"/>
      <w:sz w:val="16"/>
      <w:szCs w:val="16"/>
      <w:lang w:val="en-US"/>
    </w:rPr>
  </w:style>
  <w:style w:type="character" w:customStyle="1" w:styleId="BodyText3Char">
    <w:name w:val="Body Text 3 Char"/>
    <w:basedOn w:val="DefaultParagraphFont"/>
    <w:link w:val="BodyText3"/>
    <w:uiPriority w:val="99"/>
    <w:semiHidden/>
    <w:rsid w:val="0064255C"/>
    <w:rPr>
      <w:rFonts w:ascii="Calibri" w:eastAsia="Calibri" w:hAnsi="Calibri" w:cs="Times New Roman"/>
      <w:sz w:val="16"/>
      <w:szCs w:val="16"/>
      <w:lang w:val="en-US"/>
    </w:rPr>
  </w:style>
  <w:style w:type="paragraph" w:styleId="ListParagraph">
    <w:name w:val="List Paragraph"/>
    <w:basedOn w:val="Normal"/>
    <w:uiPriority w:val="34"/>
    <w:qFormat/>
    <w:rsid w:val="0064255C"/>
    <w:pPr>
      <w:spacing w:after="0" w:line="240" w:lineRule="auto"/>
      <w:ind w:left="720"/>
      <w:contextualSpacing/>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B15C8A"/>
    <w:rPr>
      <w:rFonts w:asciiTheme="majorHAnsi" w:eastAsiaTheme="majorEastAsia" w:hAnsiTheme="majorHAnsi" w:cstheme="majorBidi"/>
      <w:i/>
      <w:iCs/>
      <w:color w:val="2F5496" w:themeColor="accent1" w:themeShade="BF"/>
      <w:sz w:val="24"/>
      <w:szCs w:val="24"/>
      <w:lang w:val="en-US"/>
    </w:rPr>
  </w:style>
  <w:style w:type="paragraph" w:styleId="Caption">
    <w:name w:val="caption"/>
    <w:basedOn w:val="Normal"/>
    <w:next w:val="Normal"/>
    <w:uiPriority w:val="35"/>
    <w:unhideWhenUsed/>
    <w:qFormat/>
    <w:rsid w:val="001E6EA0"/>
    <w:pPr>
      <w:spacing w:after="200" w:line="240" w:lineRule="auto"/>
    </w:pPr>
    <w:rPr>
      <w:i/>
      <w:iCs/>
      <w:color w:val="44546A" w:themeColor="text2"/>
      <w:sz w:val="18"/>
      <w:szCs w:val="18"/>
    </w:rPr>
  </w:style>
  <w:style w:type="table" w:styleId="TableGrid">
    <w:name w:val="Table Grid"/>
    <w:basedOn w:val="TableNormal"/>
    <w:uiPriority w:val="39"/>
    <w:rsid w:val="009E1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9212C"/>
    <w:pPr>
      <w:outlineLvl w:val="9"/>
    </w:pPr>
    <w:rPr>
      <w:lang w:val="en-US"/>
    </w:rPr>
  </w:style>
  <w:style w:type="paragraph" w:styleId="TOC3">
    <w:name w:val="toc 3"/>
    <w:basedOn w:val="Normal"/>
    <w:next w:val="Normal"/>
    <w:autoRedefine/>
    <w:uiPriority w:val="39"/>
    <w:unhideWhenUsed/>
    <w:rsid w:val="00B9212C"/>
    <w:pPr>
      <w:spacing w:after="100"/>
      <w:ind w:left="440"/>
    </w:pPr>
  </w:style>
  <w:style w:type="paragraph" w:styleId="TOC2">
    <w:name w:val="toc 2"/>
    <w:basedOn w:val="Normal"/>
    <w:next w:val="Normal"/>
    <w:autoRedefine/>
    <w:uiPriority w:val="39"/>
    <w:unhideWhenUsed/>
    <w:rsid w:val="00B9212C"/>
    <w:pPr>
      <w:spacing w:after="100"/>
      <w:ind w:left="220"/>
    </w:pPr>
  </w:style>
  <w:style w:type="paragraph" w:styleId="TOC1">
    <w:name w:val="toc 1"/>
    <w:basedOn w:val="Normal"/>
    <w:next w:val="Normal"/>
    <w:autoRedefine/>
    <w:uiPriority w:val="39"/>
    <w:unhideWhenUsed/>
    <w:rsid w:val="00B9212C"/>
    <w:pPr>
      <w:spacing w:after="100"/>
    </w:pPr>
  </w:style>
  <w:style w:type="character" w:styleId="Hyperlink">
    <w:name w:val="Hyperlink"/>
    <w:basedOn w:val="DefaultParagraphFont"/>
    <w:uiPriority w:val="99"/>
    <w:unhideWhenUsed/>
    <w:rsid w:val="00B9212C"/>
    <w:rPr>
      <w:color w:val="0563C1" w:themeColor="hyperlink"/>
      <w:u w:val="single"/>
    </w:rPr>
  </w:style>
  <w:style w:type="paragraph" w:styleId="TableofFigures">
    <w:name w:val="table of figures"/>
    <w:basedOn w:val="Normal"/>
    <w:next w:val="Normal"/>
    <w:uiPriority w:val="99"/>
    <w:unhideWhenUsed/>
    <w:rsid w:val="00065F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2803">
      <w:bodyDiv w:val="1"/>
      <w:marLeft w:val="0"/>
      <w:marRight w:val="0"/>
      <w:marTop w:val="0"/>
      <w:marBottom w:val="0"/>
      <w:divBdr>
        <w:top w:val="none" w:sz="0" w:space="0" w:color="auto"/>
        <w:left w:val="none" w:sz="0" w:space="0" w:color="auto"/>
        <w:bottom w:val="none" w:sz="0" w:space="0" w:color="auto"/>
        <w:right w:val="none" w:sz="0" w:space="0" w:color="auto"/>
      </w:divBdr>
      <w:divsChild>
        <w:div w:id="321202387">
          <w:marLeft w:val="0"/>
          <w:marRight w:val="0"/>
          <w:marTop w:val="0"/>
          <w:marBottom w:val="0"/>
          <w:divBdr>
            <w:top w:val="none" w:sz="0" w:space="0" w:color="auto"/>
            <w:left w:val="none" w:sz="0" w:space="0" w:color="auto"/>
            <w:bottom w:val="none" w:sz="0" w:space="0" w:color="auto"/>
            <w:right w:val="none" w:sz="0" w:space="0" w:color="auto"/>
          </w:divBdr>
        </w:div>
        <w:div w:id="1216045670">
          <w:marLeft w:val="0"/>
          <w:marRight w:val="0"/>
          <w:marTop w:val="0"/>
          <w:marBottom w:val="0"/>
          <w:divBdr>
            <w:top w:val="none" w:sz="0" w:space="0" w:color="auto"/>
            <w:left w:val="none" w:sz="0" w:space="0" w:color="auto"/>
            <w:bottom w:val="none" w:sz="0" w:space="0" w:color="auto"/>
            <w:right w:val="none" w:sz="0" w:space="0" w:color="auto"/>
          </w:divBdr>
        </w:div>
        <w:div w:id="94712428">
          <w:marLeft w:val="0"/>
          <w:marRight w:val="0"/>
          <w:marTop w:val="0"/>
          <w:marBottom w:val="0"/>
          <w:divBdr>
            <w:top w:val="none" w:sz="0" w:space="0" w:color="auto"/>
            <w:left w:val="none" w:sz="0" w:space="0" w:color="auto"/>
            <w:bottom w:val="none" w:sz="0" w:space="0" w:color="auto"/>
            <w:right w:val="none" w:sz="0" w:space="0" w:color="auto"/>
          </w:divBdr>
        </w:div>
        <w:div w:id="1955793131">
          <w:marLeft w:val="0"/>
          <w:marRight w:val="0"/>
          <w:marTop w:val="0"/>
          <w:marBottom w:val="0"/>
          <w:divBdr>
            <w:top w:val="none" w:sz="0" w:space="0" w:color="auto"/>
            <w:left w:val="none" w:sz="0" w:space="0" w:color="auto"/>
            <w:bottom w:val="none" w:sz="0" w:space="0" w:color="auto"/>
            <w:right w:val="none" w:sz="0" w:space="0" w:color="auto"/>
          </w:divBdr>
        </w:div>
        <w:div w:id="834614581">
          <w:marLeft w:val="0"/>
          <w:marRight w:val="0"/>
          <w:marTop w:val="0"/>
          <w:marBottom w:val="0"/>
          <w:divBdr>
            <w:top w:val="none" w:sz="0" w:space="0" w:color="auto"/>
            <w:left w:val="none" w:sz="0" w:space="0" w:color="auto"/>
            <w:bottom w:val="none" w:sz="0" w:space="0" w:color="auto"/>
            <w:right w:val="none" w:sz="0" w:space="0" w:color="auto"/>
          </w:divBdr>
        </w:div>
        <w:div w:id="968245657">
          <w:marLeft w:val="0"/>
          <w:marRight w:val="0"/>
          <w:marTop w:val="0"/>
          <w:marBottom w:val="0"/>
          <w:divBdr>
            <w:top w:val="none" w:sz="0" w:space="0" w:color="auto"/>
            <w:left w:val="none" w:sz="0" w:space="0" w:color="auto"/>
            <w:bottom w:val="none" w:sz="0" w:space="0" w:color="auto"/>
            <w:right w:val="none" w:sz="0" w:space="0" w:color="auto"/>
          </w:divBdr>
        </w:div>
        <w:div w:id="954021876">
          <w:marLeft w:val="0"/>
          <w:marRight w:val="0"/>
          <w:marTop w:val="0"/>
          <w:marBottom w:val="0"/>
          <w:divBdr>
            <w:top w:val="none" w:sz="0" w:space="0" w:color="auto"/>
            <w:left w:val="none" w:sz="0" w:space="0" w:color="auto"/>
            <w:bottom w:val="none" w:sz="0" w:space="0" w:color="auto"/>
            <w:right w:val="none" w:sz="0" w:space="0" w:color="auto"/>
          </w:divBdr>
        </w:div>
        <w:div w:id="520776893">
          <w:marLeft w:val="0"/>
          <w:marRight w:val="0"/>
          <w:marTop w:val="0"/>
          <w:marBottom w:val="0"/>
          <w:divBdr>
            <w:top w:val="none" w:sz="0" w:space="0" w:color="auto"/>
            <w:left w:val="none" w:sz="0" w:space="0" w:color="auto"/>
            <w:bottom w:val="none" w:sz="0" w:space="0" w:color="auto"/>
            <w:right w:val="none" w:sz="0" w:space="0" w:color="auto"/>
          </w:divBdr>
        </w:div>
        <w:div w:id="642083964">
          <w:marLeft w:val="0"/>
          <w:marRight w:val="0"/>
          <w:marTop w:val="0"/>
          <w:marBottom w:val="0"/>
          <w:divBdr>
            <w:top w:val="none" w:sz="0" w:space="0" w:color="auto"/>
            <w:left w:val="none" w:sz="0" w:space="0" w:color="auto"/>
            <w:bottom w:val="none" w:sz="0" w:space="0" w:color="auto"/>
            <w:right w:val="none" w:sz="0" w:space="0" w:color="auto"/>
          </w:divBdr>
        </w:div>
      </w:divsChild>
    </w:div>
    <w:div w:id="288241418">
      <w:bodyDiv w:val="1"/>
      <w:marLeft w:val="0"/>
      <w:marRight w:val="0"/>
      <w:marTop w:val="0"/>
      <w:marBottom w:val="0"/>
      <w:divBdr>
        <w:top w:val="none" w:sz="0" w:space="0" w:color="auto"/>
        <w:left w:val="none" w:sz="0" w:space="0" w:color="auto"/>
        <w:bottom w:val="none" w:sz="0" w:space="0" w:color="auto"/>
        <w:right w:val="none" w:sz="0" w:space="0" w:color="auto"/>
      </w:divBdr>
    </w:div>
    <w:div w:id="465315607">
      <w:bodyDiv w:val="1"/>
      <w:marLeft w:val="0"/>
      <w:marRight w:val="0"/>
      <w:marTop w:val="0"/>
      <w:marBottom w:val="0"/>
      <w:divBdr>
        <w:top w:val="none" w:sz="0" w:space="0" w:color="auto"/>
        <w:left w:val="none" w:sz="0" w:space="0" w:color="auto"/>
        <w:bottom w:val="none" w:sz="0" w:space="0" w:color="auto"/>
        <w:right w:val="none" w:sz="0" w:space="0" w:color="auto"/>
      </w:divBdr>
    </w:div>
    <w:div w:id="1079525275">
      <w:bodyDiv w:val="1"/>
      <w:marLeft w:val="0"/>
      <w:marRight w:val="0"/>
      <w:marTop w:val="0"/>
      <w:marBottom w:val="0"/>
      <w:divBdr>
        <w:top w:val="none" w:sz="0" w:space="0" w:color="auto"/>
        <w:left w:val="none" w:sz="0" w:space="0" w:color="auto"/>
        <w:bottom w:val="none" w:sz="0" w:space="0" w:color="auto"/>
        <w:right w:val="none" w:sz="0" w:space="0" w:color="auto"/>
      </w:divBdr>
    </w:div>
    <w:div w:id="1218394491">
      <w:bodyDiv w:val="1"/>
      <w:marLeft w:val="0"/>
      <w:marRight w:val="0"/>
      <w:marTop w:val="0"/>
      <w:marBottom w:val="0"/>
      <w:divBdr>
        <w:top w:val="none" w:sz="0" w:space="0" w:color="auto"/>
        <w:left w:val="none" w:sz="0" w:space="0" w:color="auto"/>
        <w:bottom w:val="none" w:sz="0" w:space="0" w:color="auto"/>
        <w:right w:val="none" w:sz="0" w:space="0" w:color="auto"/>
      </w:divBdr>
    </w:div>
    <w:div w:id="1254896894">
      <w:bodyDiv w:val="1"/>
      <w:marLeft w:val="0"/>
      <w:marRight w:val="0"/>
      <w:marTop w:val="0"/>
      <w:marBottom w:val="0"/>
      <w:divBdr>
        <w:top w:val="none" w:sz="0" w:space="0" w:color="auto"/>
        <w:left w:val="none" w:sz="0" w:space="0" w:color="auto"/>
        <w:bottom w:val="none" w:sz="0" w:space="0" w:color="auto"/>
        <w:right w:val="none" w:sz="0" w:space="0" w:color="auto"/>
      </w:divBdr>
    </w:div>
    <w:div w:id="1796439753">
      <w:bodyDiv w:val="1"/>
      <w:marLeft w:val="0"/>
      <w:marRight w:val="0"/>
      <w:marTop w:val="0"/>
      <w:marBottom w:val="0"/>
      <w:divBdr>
        <w:top w:val="none" w:sz="0" w:space="0" w:color="auto"/>
        <w:left w:val="none" w:sz="0" w:space="0" w:color="auto"/>
        <w:bottom w:val="none" w:sz="0" w:space="0" w:color="auto"/>
        <w:right w:val="none" w:sz="0" w:space="0" w:color="auto"/>
      </w:divBdr>
      <w:divsChild>
        <w:div w:id="758601857">
          <w:marLeft w:val="0"/>
          <w:marRight w:val="0"/>
          <w:marTop w:val="0"/>
          <w:marBottom w:val="0"/>
          <w:divBdr>
            <w:top w:val="none" w:sz="0" w:space="0" w:color="auto"/>
            <w:left w:val="none" w:sz="0" w:space="0" w:color="auto"/>
            <w:bottom w:val="none" w:sz="0" w:space="0" w:color="auto"/>
            <w:right w:val="none" w:sz="0" w:space="0" w:color="auto"/>
          </w:divBdr>
        </w:div>
      </w:divsChild>
    </w:div>
    <w:div w:id="1819683703">
      <w:bodyDiv w:val="1"/>
      <w:marLeft w:val="0"/>
      <w:marRight w:val="0"/>
      <w:marTop w:val="0"/>
      <w:marBottom w:val="0"/>
      <w:divBdr>
        <w:top w:val="none" w:sz="0" w:space="0" w:color="auto"/>
        <w:left w:val="none" w:sz="0" w:space="0" w:color="auto"/>
        <w:bottom w:val="none" w:sz="0" w:space="0" w:color="auto"/>
        <w:right w:val="none" w:sz="0" w:space="0" w:color="auto"/>
      </w:divBdr>
    </w:div>
    <w:div w:id="198423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E078F-F2FC-466B-A55B-89B5560C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16</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Abraham</dc:creator>
  <cp:keywords/>
  <dc:description/>
  <cp:lastModifiedBy>Dennis Abraham</cp:lastModifiedBy>
  <cp:revision>3</cp:revision>
  <cp:lastPrinted>2018-09-17T15:51:00Z</cp:lastPrinted>
  <dcterms:created xsi:type="dcterms:W3CDTF">2018-09-17T15:51:00Z</dcterms:created>
  <dcterms:modified xsi:type="dcterms:W3CDTF">2018-09-17T18:27:00Z</dcterms:modified>
</cp:coreProperties>
</file>