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sz w:val="32"/>
          <w:szCs w:val="32"/>
        </w:rPr>
        <w:t>APLIKASI TEMPAT WISATA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sz w:val="32"/>
          <w:szCs w:val="32"/>
        </w:rPr>
        <w:t>Kelompok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Maulana Ibrahim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161511018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Reza Dwi Kurniawan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161511029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>Said Al - Fakhri</w:t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</w:r>
      <w:r w:rsidRPr="00537469">
        <w:rPr>
          <w:rFonts w:ascii="Times New Roman" w:eastAsia="Times New Roman" w:hAnsi="Times New Roman" w:cs="Times New Roman"/>
          <w:sz w:val="24"/>
          <w:szCs w:val="24"/>
        </w:rPr>
        <w:tab/>
        <w:t>161511031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b/>
          <w:sz w:val="32"/>
          <w:szCs w:val="32"/>
        </w:rPr>
        <w:t>Document</w:t>
      </w: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>Version: (</w:t>
      </w:r>
      <w:r w:rsidRPr="005374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1.0</w:t>
      </w:r>
      <w:r w:rsidRPr="0053746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37469" w:rsidRPr="00537469" w:rsidRDefault="00537469" w:rsidP="005374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746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Revision History</w:t>
      </w:r>
    </w:p>
    <w:p w:rsidR="00537469" w:rsidRPr="00537469" w:rsidRDefault="00537469" w:rsidP="005374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855"/>
        <w:gridCol w:w="4320"/>
        <w:gridCol w:w="2160"/>
      </w:tblGrid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ind w:right="-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7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>1.0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21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Maret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2018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Penyesuian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kembali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isi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hasil</w:t>
            </w:r>
            <w:proofErr w:type="spellEnd"/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analisis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37469">
              <w:rPr>
                <w:rFonts w:ascii="Times New Roman" w:eastAsia="Times New Roman" w:hAnsi="Times New Roman" w:cs="Times New Roman"/>
                <w:lang w:val="en-US"/>
              </w:rPr>
              <w:t xml:space="preserve">Said Al - </w:t>
            </w:r>
            <w:proofErr w:type="spellStart"/>
            <w:r w:rsidRPr="00537469">
              <w:rPr>
                <w:rFonts w:ascii="Times New Roman" w:eastAsia="Times New Roman" w:hAnsi="Times New Roman" w:cs="Times New Roman"/>
                <w:lang w:val="en-US"/>
              </w:rPr>
              <w:t>Fakhri</w:t>
            </w:r>
            <w:proofErr w:type="spellEnd"/>
          </w:p>
        </w:tc>
      </w:tr>
      <w:tr w:rsidR="00537469" w:rsidRPr="00537469" w:rsidTr="00537469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469" w:rsidRPr="00537469" w:rsidRDefault="00537469" w:rsidP="0053746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hAnsi="Times New Roman" w:cs="Times New Roman"/>
          <w:lang w:val="en-US"/>
        </w:rPr>
      </w:pPr>
    </w:p>
    <w:p w:rsidR="00537469" w:rsidRPr="00537469" w:rsidRDefault="00537469" w:rsidP="0053746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9511E" w:rsidRDefault="00F3136D" w:rsidP="0009511E">
      <w:pPr>
        <w:pStyle w:val="ListParagraph"/>
        <w:numPr>
          <w:ilvl w:val="0"/>
          <w:numId w:val="16"/>
        </w:numPr>
        <w:spacing w:line="360" w:lineRule="auto"/>
        <w:ind w:left="450" w:hanging="45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9511E">
        <w:rPr>
          <w:rFonts w:ascii="Times New Roman" w:hAnsi="Times New Roman" w:cs="Times New Roman"/>
          <w:b/>
          <w:sz w:val="24"/>
          <w:lang w:val="en-US"/>
        </w:rPr>
        <w:lastRenderedPageBreak/>
        <w:t>Deskripsi</w:t>
      </w:r>
      <w:proofErr w:type="spellEnd"/>
      <w:r w:rsidRPr="0009511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b/>
          <w:sz w:val="24"/>
          <w:lang w:val="en-US"/>
        </w:rPr>
        <w:t>Aplikasi</w:t>
      </w:r>
      <w:proofErr w:type="spellEnd"/>
    </w:p>
    <w:p w:rsidR="0009511E" w:rsidRDefault="00663421" w:rsidP="0009511E">
      <w:pPr>
        <w:spacing w:line="360" w:lineRule="auto"/>
        <w:ind w:left="45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09511E">
        <w:rPr>
          <w:rFonts w:ascii="Times New Roman" w:hAnsi="Times New Roman" w:cs="Times New Roman"/>
          <w:sz w:val="24"/>
          <w:lang w:val="en-US"/>
        </w:rPr>
        <w:t xml:space="preserve">Bandung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penuh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romantis</w:t>
      </w:r>
      <w:proofErr w:type="spellEnd"/>
      <w:r w:rsidR="0009511E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r w:rsidRPr="0009511E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sekali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para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9511E"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Bandung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meningkat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tahunnya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Cuman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banyaknya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dikarenakan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solusinya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Android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memperkenalkan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di Bandung</w:t>
      </w:r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dinamakan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Tour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DePVJ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(Paris Van Java)</w:t>
      </w:r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.  </w:t>
      </w:r>
      <w:proofErr w:type="spellStart"/>
      <w:proofErr w:type="gramStart"/>
      <w:r w:rsidR="00C34F48" w:rsidRPr="0009511E"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bingung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destinasi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 w:rsidR="004E2361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361" w:rsidRPr="0009511E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Tour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DePVJ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C34F48" w:rsidRPr="0009511E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r w:rsidR="00F0200C" w:rsidRPr="0009511E"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:rsidR="00F0200C" w:rsidRPr="0009511E" w:rsidRDefault="00F0200C" w:rsidP="0009511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F</w:t>
      </w:r>
      <w:r w:rsidR="00C34F48" w:rsidRPr="0009511E">
        <w:rPr>
          <w:rFonts w:ascii="Times New Roman" w:hAnsi="Times New Roman" w:cs="Times New Roman"/>
          <w:sz w:val="24"/>
          <w:lang w:val="en-US"/>
        </w:rPr>
        <w:t>itur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pencari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C34F48" w:rsidRPr="0009511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09511E" w:rsidRDefault="00F0200C" w:rsidP="0009511E">
      <w:pPr>
        <w:spacing w:line="36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</w:t>
      </w:r>
      <w:r w:rsidR="00C34F48" w:rsidRPr="00F0200C">
        <w:rPr>
          <w:rFonts w:ascii="Times New Roman" w:hAnsi="Times New Roman" w:cs="Times New Roman"/>
          <w:sz w:val="24"/>
          <w:lang w:val="en-US"/>
        </w:rPr>
        <w:t>itur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4F48" w:rsidRPr="00F020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C34F48"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inputkan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search,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Category yang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terbagi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0200C"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 w:rsidRPr="00F0200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Kuliner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Taman,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Budaya.</w:t>
      </w:r>
      <w:proofErr w:type="spellEnd"/>
    </w:p>
    <w:p w:rsidR="0009511E" w:rsidRDefault="00F0200C" w:rsidP="0009511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Rating</w:t>
      </w:r>
      <w:proofErr w:type="spellEnd"/>
    </w:p>
    <w:p w:rsidR="0009511E" w:rsidRDefault="00F0200C" w:rsidP="0009511E">
      <w:pPr>
        <w:pStyle w:val="ListParagraph"/>
        <w:spacing w:line="360" w:lineRule="auto"/>
        <w:ind w:firstLine="72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saran,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kritis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tanggapan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Menambakan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halaman</w:t>
      </w:r>
      <w:proofErr w:type="spellEnd"/>
      <w:r w:rsidRPr="0009511E">
        <w:rPr>
          <w:rFonts w:ascii="Times New Roman" w:hAnsi="Times New Roman" w:cs="Times New Roman"/>
          <w:i/>
          <w:sz w:val="24"/>
          <w:lang w:val="en-US"/>
        </w:rPr>
        <w:t xml:space="preserve"> detail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i/>
          <w:sz w:val="24"/>
          <w:lang w:val="en-US"/>
        </w:rPr>
        <w:t>.</w:t>
      </w:r>
    </w:p>
    <w:p w:rsidR="0009511E" w:rsidRPr="0009511E" w:rsidRDefault="00F0200C" w:rsidP="0009511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09511E" w:rsidRDefault="00F0200C" w:rsidP="0009511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isinya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estimasi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halaman</w:t>
      </w:r>
      <w:proofErr w:type="spellEnd"/>
      <w:r w:rsidRPr="0009511E">
        <w:rPr>
          <w:rFonts w:ascii="Times New Roman" w:hAnsi="Times New Roman" w:cs="Times New Roman"/>
          <w:i/>
          <w:sz w:val="24"/>
          <w:lang w:val="en-US"/>
        </w:rPr>
        <w:t xml:space="preserve"> detail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tempat</w:t>
      </w:r>
      <w:proofErr w:type="spellEnd"/>
      <w:r w:rsidRPr="0009511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i/>
          <w:sz w:val="24"/>
          <w:lang w:val="en-US"/>
        </w:rPr>
        <w:t>wisata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meng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-tap icon </w:t>
      </w:r>
      <w:proofErr w:type="spellStart"/>
      <w:r w:rsidRPr="0009511E"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 w:rsidRPr="0009511E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537469" w:rsidRPr="0009511E" w:rsidRDefault="00537469" w:rsidP="0009511E">
      <w:pPr>
        <w:pStyle w:val="ListParagraph"/>
        <w:numPr>
          <w:ilvl w:val="0"/>
          <w:numId w:val="16"/>
        </w:numPr>
        <w:spacing w:line="360" w:lineRule="auto"/>
        <w:ind w:left="450" w:hanging="450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9511E">
        <w:rPr>
          <w:rFonts w:ascii="Times New Roman" w:hAnsi="Times New Roman" w:cs="Times New Roman"/>
          <w:b/>
          <w:sz w:val="24"/>
          <w:lang w:val="en-US"/>
        </w:rPr>
        <w:t>Fungsional</w:t>
      </w:r>
      <w:proofErr w:type="spellEnd"/>
      <w:r w:rsidRPr="0009511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9511E">
        <w:rPr>
          <w:rFonts w:ascii="Times New Roman" w:hAnsi="Times New Roman" w:cs="Times New Roman"/>
          <w:b/>
          <w:sz w:val="24"/>
          <w:lang w:val="en-US"/>
        </w:rPr>
        <w:t>Analisis</w:t>
      </w:r>
      <w:proofErr w:type="spellEnd"/>
      <w:r w:rsidRPr="0009511E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0" w:name="_GoBack"/>
      <w:bookmarkEnd w:id="0"/>
    </w:p>
    <w:p w:rsidR="00537469" w:rsidRDefault="00695ED5" w:rsidP="00DB3A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DB3A7B">
        <w:rPr>
          <w:rFonts w:ascii="Times New Roman" w:hAnsi="Times New Roman" w:cs="Times New Roman"/>
          <w:sz w:val="24"/>
          <w:lang w:val="en-US"/>
        </w:rPr>
        <w:t>encarian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D74932" w:rsidRDefault="00861347" w:rsidP="00D74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74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4932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="00D749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Category yang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terbagi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Kuliner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Budaya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Taman, </w:t>
      </w:r>
      <w:proofErr w:type="spellStart"/>
      <w:r w:rsidR="00DB3A7B">
        <w:rPr>
          <w:rFonts w:ascii="Times New Roman" w:hAnsi="Times New Roman" w:cs="Times New Roman"/>
          <w:sz w:val="24"/>
          <w:lang w:val="en-US"/>
        </w:rPr>
        <w:t>Sejarah</w:t>
      </w:r>
      <w:proofErr w:type="spellEnd"/>
      <w:r w:rsidR="00DB3A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95ED5">
        <w:rPr>
          <w:rFonts w:ascii="Times New Roman" w:hAnsi="Times New Roman" w:cs="Times New Roman"/>
          <w:sz w:val="24"/>
          <w:lang w:val="en-US"/>
        </w:rPr>
        <w:t>Kolam</w:t>
      </w:r>
      <w:proofErr w:type="spellEnd"/>
      <w:r w:rsidR="00695E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ED5">
        <w:rPr>
          <w:rFonts w:ascii="Times New Roman" w:hAnsi="Times New Roman" w:cs="Times New Roman"/>
          <w:sz w:val="24"/>
          <w:lang w:val="en-US"/>
        </w:rPr>
        <w:t>Renang</w:t>
      </w:r>
      <w:proofErr w:type="spellEnd"/>
      <w:r w:rsidR="00695ED5">
        <w:rPr>
          <w:rFonts w:ascii="Times New Roman" w:hAnsi="Times New Roman" w:cs="Times New Roman"/>
          <w:sz w:val="24"/>
          <w:lang w:val="en-US"/>
        </w:rPr>
        <w:t>.</w:t>
      </w:r>
    </w:p>
    <w:p w:rsidR="00D74932" w:rsidRDefault="00D74932" w:rsidP="00D74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D74932" w:rsidRDefault="00695ED5" w:rsidP="00D74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</w:t>
      </w:r>
      <w:r w:rsidR="00861347">
        <w:rPr>
          <w:rFonts w:ascii="Times New Roman" w:hAnsi="Times New Roman" w:cs="Times New Roman"/>
          <w:sz w:val="24"/>
          <w:lang w:val="en-US"/>
        </w:rPr>
        <w:t>enambah</w:t>
      </w:r>
      <w:proofErr w:type="spellEnd"/>
      <w:r w:rsidR="00861347"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 w:rsidR="0086134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1347">
        <w:rPr>
          <w:rFonts w:ascii="Times New Roman" w:hAnsi="Times New Roman" w:cs="Times New Roman"/>
          <w:sz w:val="24"/>
          <w:lang w:val="en-US"/>
        </w:rPr>
        <w:t xml:space="preserve"> rating</w:t>
      </w:r>
    </w:p>
    <w:p w:rsidR="007B28C7" w:rsidRDefault="007B28C7" w:rsidP="007B28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61347" w:rsidRDefault="00695ED5" w:rsidP="007B28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695ED5" w:rsidRDefault="00695ED5" w:rsidP="00695E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695ED5" w:rsidRDefault="00695ED5" w:rsidP="00695ED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75BE7" w:rsidRPr="00C75BE7" w:rsidRDefault="00C75BE7" w:rsidP="00C75B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695ED5" w:rsidRPr="00695ED5" w:rsidRDefault="00695ED5" w:rsidP="00695E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695ED5">
        <w:rPr>
          <w:rFonts w:ascii="Times New Roman" w:hAnsi="Times New Roman" w:cs="Times New Roman"/>
          <w:b/>
          <w:sz w:val="24"/>
          <w:lang w:val="en-US"/>
        </w:rPr>
        <w:t>Requirement Analysis</w:t>
      </w:r>
    </w:p>
    <w:p w:rsidR="00695ED5" w:rsidRDefault="00695ED5" w:rsidP="00695ED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Category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</w:p>
    <w:p w:rsidR="00C75BE7" w:rsidRDefault="00C75BE7" w:rsidP="00C75B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</w:p>
    <w:p w:rsidR="00C75BE7" w:rsidRDefault="00C75BE7" w:rsidP="00C75B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</w:t>
      </w:r>
    </w:p>
    <w:p w:rsidR="00C75BE7" w:rsidRDefault="00C75BE7" w:rsidP="00C75B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Pr="00C75BE7" w:rsidRDefault="00C75BE7" w:rsidP="00C75B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Gmaps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C75B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5BE7"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Default="00C75BE7" w:rsidP="00C75BE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wisata</w:t>
      </w:r>
      <w:proofErr w:type="spellEnd"/>
    </w:p>
    <w:p w:rsidR="00C75BE7" w:rsidRPr="00740DB6" w:rsidRDefault="00C75BE7" w:rsidP="00C75BE7">
      <w:pPr>
        <w:spacing w:line="360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:rsidR="00537469" w:rsidRDefault="00740DB6" w:rsidP="00740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</w:t>
      </w:r>
      <w:r w:rsidRPr="00740DB6">
        <w:rPr>
          <w:rFonts w:ascii="Times New Roman" w:hAnsi="Times New Roman" w:cs="Times New Roman"/>
          <w:b/>
          <w:sz w:val="24"/>
          <w:lang w:val="en-US"/>
        </w:rPr>
        <w:t>ibutuhkan</w:t>
      </w:r>
      <w:proofErr w:type="spellEnd"/>
    </w:p>
    <w:p w:rsidR="00740DB6" w:rsidRDefault="00740DB6" w:rsidP="00740DB6">
      <w:pPr>
        <w:spacing w:after="240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yang dibutuhkan pada Aplikasi Tempat Wisata ini membutuhkan :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 Buka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Wisata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Fasilitas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Akses Jalan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Harga Masuk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Kontak Pengelola 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Pemberi Feedback </w:t>
      </w:r>
    </w:p>
    <w:p w:rsidR="00740DB6" w:rsidRDefault="00740DB6" w:rsidP="00740DB6">
      <w:pPr>
        <w:pStyle w:val="ListParagraph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Ulasan Feedback</w:t>
      </w: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40DB6" w:rsidRDefault="00740DB6" w:rsidP="00740DB6">
      <w:pPr>
        <w:pStyle w:val="ListParagraph"/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Objek yang dibutuhkan pada Aplikasi Tempat Wisata ini membutuhkan :</w:t>
      </w:r>
    </w:p>
    <w:p w:rsidR="00740DB6" w:rsidRDefault="00740DB6" w:rsidP="00740DB6">
      <w:pPr>
        <w:pStyle w:val="ListParagraph"/>
        <w:numPr>
          <w:ilvl w:val="0"/>
          <w:numId w:val="15"/>
        </w:num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Lokasi</w:t>
      </w:r>
    </w:p>
    <w:p w:rsidR="00740DB6" w:rsidRPr="00D3325C" w:rsidRDefault="00740DB6" w:rsidP="00740DB6">
      <w:pPr>
        <w:pStyle w:val="ListParagraph"/>
        <w:numPr>
          <w:ilvl w:val="0"/>
          <w:numId w:val="15"/>
        </w:numPr>
        <w:spacing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Wisata</w:t>
      </w:r>
    </w:p>
    <w:p w:rsidR="00740DB6" w:rsidRDefault="00740DB6" w:rsidP="00740DB6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125B52" w:rsidRPr="00125B52" w:rsidRDefault="00125B52" w:rsidP="00740D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125B52" w:rsidRPr="00740DB6" w:rsidRDefault="00125B52" w:rsidP="00125B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25B52">
        <w:rPr>
          <w:rFonts w:ascii="Times New Roman" w:hAnsi="Times New Roman" w:cs="Times New Roman"/>
          <w:b/>
          <w:sz w:val="24"/>
          <w:lang w:val="en-US"/>
        </w:rPr>
        <w:t xml:space="preserve">Mockup </w:t>
      </w:r>
    </w:p>
    <w:p w:rsidR="00C75BE7" w:rsidRDefault="00F3136D" w:rsidP="0053746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358.5pt">
            <v:imagedata r:id="rId6" o:title="Home"/>
          </v:shape>
        </w:pict>
      </w: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homepage / </w:t>
      </w:r>
      <w:proofErr w:type="spellStart"/>
      <w:r>
        <w:rPr>
          <w:rFonts w:ascii="Times New Roman" w:hAnsi="Times New Roman" w:cs="Times New Roman"/>
          <w:i/>
          <w:lang w:val="en-US"/>
        </w:rPr>
        <w:t>laman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utama</w:t>
      </w:r>
      <w:proofErr w:type="spellEnd"/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>
            <wp:extent cx="2085975" cy="4238625"/>
            <wp:effectExtent l="0" t="0" r="9525" b="9525"/>
            <wp:docPr id="1" name="Picture 1" descr="C:\Users\ACER\AppData\Local\Microsoft\Windows\INetCache\Content.Word\menu pili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Word\menu pilih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list view </w:t>
      </w:r>
      <w:proofErr w:type="spellStart"/>
      <w:r>
        <w:rPr>
          <w:rFonts w:ascii="Times New Roman" w:hAnsi="Times New Roman" w:cs="Times New Roman"/>
          <w:i/>
          <w:lang w:val="en-US"/>
        </w:rPr>
        <w:t>tempat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wisata</w:t>
      </w:r>
      <w:proofErr w:type="spellEnd"/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:rsidR="00C75BE7" w:rsidRDefault="00C75BE7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Mockup </w:t>
      </w:r>
      <w:proofErr w:type="spellStart"/>
      <w:r>
        <w:rPr>
          <w:rFonts w:ascii="Times New Roman" w:hAnsi="Times New Roman" w:cs="Times New Roman"/>
          <w:i/>
          <w:lang w:val="en-US"/>
        </w:rPr>
        <w:t>tampilan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i/>
          <w:lang w:val="en-US"/>
        </w:rPr>
        <w:t>tempat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wisata</w:t>
      </w:r>
      <w:proofErr w:type="spellEnd"/>
    </w:p>
    <w:p w:rsidR="00C75BE7" w:rsidRPr="00C75BE7" w:rsidRDefault="00F3136D" w:rsidP="00537469">
      <w:p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pict>
          <v:shape id="_x0000_i1026" type="#_x0000_t75" style="width:165.75pt;height:337.5pt">
            <v:imagedata r:id="rId8" o:title="fokus wisata (scroll 1)"/>
          </v:shape>
        </w:pict>
      </w:r>
      <w:r w:rsidR="00C75BE7"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2098948" cy="4267200"/>
            <wp:effectExtent l="0" t="0" r="0" b="0"/>
            <wp:docPr id="3" name="Picture 3" descr="C:\Users\ACER\AppData\Local\Microsoft\Windows\INetCache\Content.Word\fokus wisata (scrool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AppData\Local\Microsoft\Windows\INetCache\Content.Word\fokus wisata (scrool 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48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pict>
          <v:shape id="_x0000_i1027" type="#_x0000_t75" style="width:162.75pt;height:331.5pt">
            <v:imagedata r:id="rId10" o:title="fokus wisata (scrool 3) (1)"/>
          </v:shape>
        </w:pict>
      </w:r>
    </w:p>
    <w:sectPr w:rsidR="00C75BE7" w:rsidRPr="00C7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147"/>
    <w:multiLevelType w:val="hybridMultilevel"/>
    <w:tmpl w:val="C2F82A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0B2"/>
    <w:multiLevelType w:val="hybridMultilevel"/>
    <w:tmpl w:val="75500C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AC42C4"/>
    <w:multiLevelType w:val="hybridMultilevel"/>
    <w:tmpl w:val="80326FF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E84B4B"/>
    <w:multiLevelType w:val="hybridMultilevel"/>
    <w:tmpl w:val="7682FC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A690EDE"/>
    <w:multiLevelType w:val="hybridMultilevel"/>
    <w:tmpl w:val="08248E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72374"/>
    <w:multiLevelType w:val="hybridMultilevel"/>
    <w:tmpl w:val="914C917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8F3989"/>
    <w:multiLevelType w:val="hybridMultilevel"/>
    <w:tmpl w:val="DDBE45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554D22"/>
    <w:multiLevelType w:val="hybridMultilevel"/>
    <w:tmpl w:val="4D4A60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9C3122"/>
    <w:multiLevelType w:val="hybridMultilevel"/>
    <w:tmpl w:val="293417C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F0166"/>
    <w:multiLevelType w:val="hybridMultilevel"/>
    <w:tmpl w:val="C158D5C0"/>
    <w:lvl w:ilvl="0" w:tplc="1756B3F2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A5A88"/>
    <w:multiLevelType w:val="hybridMultilevel"/>
    <w:tmpl w:val="0E74CD0A"/>
    <w:lvl w:ilvl="0" w:tplc="8702D13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60FED"/>
    <w:multiLevelType w:val="hybridMultilevel"/>
    <w:tmpl w:val="795A172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F506BB3"/>
    <w:multiLevelType w:val="hybridMultilevel"/>
    <w:tmpl w:val="0EF66B3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1224B9E"/>
    <w:multiLevelType w:val="hybridMultilevel"/>
    <w:tmpl w:val="BDCEFB78"/>
    <w:lvl w:ilvl="0" w:tplc="1D8004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405DB"/>
    <w:multiLevelType w:val="hybridMultilevel"/>
    <w:tmpl w:val="AA0AE70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4C31113"/>
    <w:multiLevelType w:val="hybridMultilevel"/>
    <w:tmpl w:val="8A707B5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6542E75"/>
    <w:multiLevelType w:val="hybridMultilevel"/>
    <w:tmpl w:val="1B2013BA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A1C25F7"/>
    <w:multiLevelType w:val="hybridMultilevel"/>
    <w:tmpl w:val="60FC074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E4C4C10"/>
    <w:multiLevelType w:val="hybridMultilevel"/>
    <w:tmpl w:val="DF5436DE"/>
    <w:lvl w:ilvl="0" w:tplc="533C8494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E9532B7"/>
    <w:multiLevelType w:val="hybridMultilevel"/>
    <w:tmpl w:val="80326F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8F0791"/>
    <w:multiLevelType w:val="hybridMultilevel"/>
    <w:tmpl w:val="DA0810B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4ED052D"/>
    <w:multiLevelType w:val="hybridMultilevel"/>
    <w:tmpl w:val="471ED7E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FB05F8"/>
    <w:multiLevelType w:val="hybridMultilevel"/>
    <w:tmpl w:val="5B60C7D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6"/>
  </w:num>
  <w:num w:numId="5">
    <w:abstractNumId w:val="15"/>
  </w:num>
  <w:num w:numId="6">
    <w:abstractNumId w:val="3"/>
  </w:num>
  <w:num w:numId="7">
    <w:abstractNumId w:val="20"/>
  </w:num>
  <w:num w:numId="8">
    <w:abstractNumId w:val="21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1"/>
  </w:num>
  <w:num w:numId="14">
    <w:abstractNumId w:val="2"/>
  </w:num>
  <w:num w:numId="15">
    <w:abstractNumId w:val="19"/>
  </w:num>
  <w:num w:numId="16">
    <w:abstractNumId w:val="10"/>
  </w:num>
  <w:num w:numId="17">
    <w:abstractNumId w:val="18"/>
  </w:num>
  <w:num w:numId="18">
    <w:abstractNumId w:val="9"/>
  </w:num>
  <w:num w:numId="19">
    <w:abstractNumId w:val="14"/>
  </w:num>
  <w:num w:numId="20">
    <w:abstractNumId w:val="4"/>
  </w:num>
  <w:num w:numId="21">
    <w:abstractNumId w:val="0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69"/>
    <w:rsid w:val="00093727"/>
    <w:rsid w:val="0009511E"/>
    <w:rsid w:val="000C02A2"/>
    <w:rsid w:val="00125B52"/>
    <w:rsid w:val="001A0682"/>
    <w:rsid w:val="00262611"/>
    <w:rsid w:val="004E2361"/>
    <w:rsid w:val="00537469"/>
    <w:rsid w:val="0055306B"/>
    <w:rsid w:val="00663421"/>
    <w:rsid w:val="006670F4"/>
    <w:rsid w:val="00695ED5"/>
    <w:rsid w:val="00740DB6"/>
    <w:rsid w:val="007B28C7"/>
    <w:rsid w:val="00861347"/>
    <w:rsid w:val="009E7127"/>
    <w:rsid w:val="00A22309"/>
    <w:rsid w:val="00C34F48"/>
    <w:rsid w:val="00C75BE7"/>
    <w:rsid w:val="00D31D33"/>
    <w:rsid w:val="00D74932"/>
    <w:rsid w:val="00DB3A7B"/>
    <w:rsid w:val="00E865B0"/>
    <w:rsid w:val="00F0200C"/>
    <w:rsid w:val="00F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7469"/>
    <w:pPr>
      <w:spacing w:after="0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B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E7"/>
    <w:rPr>
      <w:rFonts w:ascii="Tahoma" w:eastAsia="Arial" w:hAnsi="Tahoma" w:cs="Tahoma"/>
      <w:color w:val="000000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7469"/>
    <w:pPr>
      <w:spacing w:after="0"/>
    </w:pPr>
    <w:rPr>
      <w:rFonts w:ascii="Arial" w:eastAsia="Arial" w:hAnsi="Arial" w:cs="Arial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B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E7"/>
    <w:rPr>
      <w:rFonts w:ascii="Tahoma" w:eastAsia="Arial" w:hAnsi="Tahoma" w:cs="Tahoma"/>
      <w:color w:val="000000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2018-03-27T02:45:00Z</dcterms:created>
  <dcterms:modified xsi:type="dcterms:W3CDTF">2018-03-27T02:45:00Z</dcterms:modified>
</cp:coreProperties>
</file>