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525DF4" w:rsidP="00525DF4">
      <w:pPr>
        <w:pStyle w:val="Heading1"/>
      </w:pPr>
      <w:r w:rsidRPr="00525DF4">
        <w:t>Chapter</w:t>
      </w:r>
    </w:p>
    <w:p w:rsidR="009935A7" w:rsidRDefault="009935A7" w:rsidP="009935A7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Image Recognition is lion-share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Luminous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525DF4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t>Product Possibilities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Party Gadget, or Conference Gadget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Really serves as demo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Production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Military equipment repair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Emergency Medical Care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Ikea Furniture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Walk Through the anatomy of an AR app.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4A168D" w:rsidRDefault="009935A7" w:rsidP="004A168D">
      <w:pPr>
        <w:pStyle w:val="NoSpacing"/>
        <w:numPr>
          <w:ilvl w:val="0"/>
          <w:numId w:val="7"/>
        </w:numPr>
      </w:pPr>
      <w:r>
        <w:t>Gesture Recognition</w:t>
      </w:r>
    </w:p>
    <w:p w:rsidR="001A7F4D" w:rsidRDefault="001A7F4D" w:rsidP="004A168D">
      <w:pPr>
        <w:pStyle w:val="NoSpacing"/>
      </w:pPr>
      <w:r>
        <w:t>Core Technologies: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OpenCV (</w:t>
      </w:r>
      <w:proofErr w:type="spellStart"/>
      <w:r>
        <w:t>Khrnoous</w:t>
      </w:r>
      <w:proofErr w:type="spellEnd"/>
      <w:r>
        <w:t xml:space="preserve"> Java API)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OpenGL (Google API wrapper)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OpenCL (no official  java wrapper, JNI to C++ used).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Android</w:t>
      </w:r>
    </w:p>
    <w:p w:rsidR="003C57E8" w:rsidRDefault="003C57E8" w:rsidP="004A168D">
      <w:pPr>
        <w:pStyle w:val="NoSpacing"/>
      </w:pPr>
      <w:r>
        <w:t>Comments on Technologies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OpenCV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>Several language APIs</w:t>
      </w:r>
      <w:r>
        <w:t xml:space="preserve"> 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>
        <w:t>org.opencv</w:t>
      </w:r>
      <w:proofErr w:type="spellEnd"/>
    </w:p>
    <w:p w:rsidR="003C57E8" w:rsidRDefault="003C57E8" w:rsidP="003C57E8">
      <w:pPr>
        <w:pStyle w:val="NoSpacing"/>
        <w:numPr>
          <w:ilvl w:val="1"/>
          <w:numId w:val="23"/>
        </w:numPr>
      </w:pPr>
      <w:r>
        <w:t>Class Mat everywhere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OpenGL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>Seems like written for C++ (using operator overloading)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 w:rsidRPr="003C57E8">
        <w:t>javax.microedition.khronos.opengles</w:t>
      </w:r>
      <w:proofErr w:type="spellEnd"/>
    </w:p>
    <w:p w:rsidR="003C57E8" w:rsidRDefault="003C57E8" w:rsidP="003C57E8">
      <w:pPr>
        <w:pStyle w:val="NoSpacing"/>
        <w:numPr>
          <w:ilvl w:val="0"/>
          <w:numId w:val="23"/>
        </w:numPr>
      </w:pPr>
      <w:r>
        <w:t>Java APIs for both reflect history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Neither is very strong typed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Opportunity for a strong-java unification layer, but is there yet sufficient wisdom?</w:t>
      </w:r>
    </w:p>
    <w:p w:rsidR="004A168D" w:rsidRDefault="004A168D" w:rsidP="004A168D">
      <w:pPr>
        <w:pStyle w:val="NoSpacing"/>
      </w:pPr>
      <w:r>
        <w:t xml:space="preserve">Timing 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Image processing technology (in development for past 40 years)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Portable hand held platforms (from Smart Phone)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Heavy GPU processing power (from Game Industry)</w:t>
      </w:r>
    </w:p>
    <w:p w:rsidR="004A168D" w:rsidRPr="009935A7" w:rsidRDefault="004A168D" w:rsidP="004A168D">
      <w:pPr>
        <w:pStyle w:val="NoSpacing"/>
        <w:numPr>
          <w:ilvl w:val="0"/>
          <w:numId w:val="21"/>
        </w:numPr>
      </w:pPr>
      <w:r>
        <w:t>Android (bring all together)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525DF4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Frame (Camera) Listener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Return passed in frame arg.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t>Grey Scale</w:t>
      </w:r>
    </w:p>
    <w:p w:rsidR="00525DF4" w:rsidRPr="00525DF4" w:rsidRDefault="00525DF4" w:rsidP="00525DF4">
      <w:pPr>
        <w:pStyle w:val="ListParagraph"/>
        <w:numPr>
          <w:ilvl w:val="0"/>
          <w:numId w:val="18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525DF4">
      <w:pPr>
        <w:pStyle w:val="NoSpacing"/>
        <w:numPr>
          <w:ilvl w:val="0"/>
          <w:numId w:val="14"/>
        </w:numPr>
      </w:pPr>
      <w:r>
        <w:t>Term Rhombus (singular) Rhombi (plural) used in code.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Steps: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out holes (or keep holes)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according to minimum size.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Determine angles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w.r.t. mean-set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 xml:space="preserve">Objective is 2D 3x3 skewed </w:t>
      </w:r>
      <w:proofErr w:type="gramStart"/>
      <w:r>
        <w:t>grid</w:t>
      </w:r>
      <w:proofErr w:type="gramEnd"/>
      <w:r>
        <w:t>.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skew angles from Rhombus set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center of each Rhombi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Normalize to rectangular grid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2D Sort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Least Means Square test and acceptance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Tile color recording</w:t>
      </w:r>
    </w:p>
    <w:p w:rsidR="00BD6633" w:rsidRDefault="00BD6633" w:rsidP="00BD6633"/>
    <w:p w:rsidR="00BD6633" w:rsidRDefault="00BD6633" w:rsidP="00BD6633">
      <w:pPr>
        <w:pStyle w:val="Heading1"/>
      </w:pPr>
      <w:r>
        <w:t>CPU Time Consumption</w:t>
      </w:r>
    </w:p>
    <w:p w:rsidR="00E3480D" w:rsidRDefault="00E3480D" w:rsidP="00E3480D">
      <w:pPr>
        <w:pStyle w:val="Heading1"/>
      </w:pPr>
      <w:r>
        <w:t>Projections</w:t>
      </w:r>
    </w:p>
    <w:p w:rsidR="00E3480D" w:rsidRDefault="00E3480D" w:rsidP="00E3480D">
      <w:pPr>
        <w:pStyle w:val="ListParagraph"/>
        <w:numPr>
          <w:ilvl w:val="0"/>
          <w:numId w:val="20"/>
        </w:numPr>
      </w:pPr>
      <w:r>
        <w:t>AR will be a heavy CPU and GPU consuming field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Algorithms are extensive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Lots of search and AI</w:t>
      </w:r>
    </w:p>
    <w:p w:rsidR="00E3480D" w:rsidRPr="00E3480D" w:rsidRDefault="00E3480D" w:rsidP="00E3480D">
      <w:pPr>
        <w:pStyle w:val="ListParagraph"/>
        <w:numPr>
          <w:ilvl w:val="1"/>
          <w:numId w:val="20"/>
        </w:numPr>
      </w:pPr>
      <w:r>
        <w:t>Always on</w:t>
      </w:r>
    </w:p>
    <w:sectPr w:rsidR="00E3480D" w:rsidRPr="00E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47306"/>
    <w:multiLevelType w:val="hybridMultilevel"/>
    <w:tmpl w:val="FA5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11EA1"/>
    <w:multiLevelType w:val="hybridMultilevel"/>
    <w:tmpl w:val="90B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66F85"/>
    <w:multiLevelType w:val="hybridMultilevel"/>
    <w:tmpl w:val="10F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1"/>
  </w:num>
  <w:num w:numId="4">
    <w:abstractNumId w:val="19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4"/>
  </w:num>
  <w:num w:numId="10">
    <w:abstractNumId w:val="2"/>
  </w:num>
  <w:num w:numId="11">
    <w:abstractNumId w:val="4"/>
  </w:num>
  <w:num w:numId="12">
    <w:abstractNumId w:val="20"/>
  </w:num>
  <w:num w:numId="13">
    <w:abstractNumId w:val="8"/>
  </w:num>
  <w:num w:numId="14">
    <w:abstractNumId w:val="7"/>
  </w:num>
  <w:num w:numId="15">
    <w:abstractNumId w:val="22"/>
  </w:num>
  <w:num w:numId="16">
    <w:abstractNumId w:val="5"/>
  </w:num>
  <w:num w:numId="17">
    <w:abstractNumId w:val="10"/>
  </w:num>
  <w:num w:numId="18">
    <w:abstractNumId w:val="16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3244D"/>
    <w:rsid w:val="00035904"/>
    <w:rsid w:val="000407AE"/>
    <w:rsid w:val="00057809"/>
    <w:rsid w:val="000A5E0F"/>
    <w:rsid w:val="000E4E8A"/>
    <w:rsid w:val="00145E2A"/>
    <w:rsid w:val="001A7F4D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75BFF"/>
    <w:rsid w:val="003A01D7"/>
    <w:rsid w:val="003B3131"/>
    <w:rsid w:val="003C57E8"/>
    <w:rsid w:val="003D7B6A"/>
    <w:rsid w:val="003E32FE"/>
    <w:rsid w:val="003F1E2C"/>
    <w:rsid w:val="00486B43"/>
    <w:rsid w:val="00494839"/>
    <w:rsid w:val="004A168D"/>
    <w:rsid w:val="004D3A72"/>
    <w:rsid w:val="004E18DF"/>
    <w:rsid w:val="00525DF4"/>
    <w:rsid w:val="00530DC9"/>
    <w:rsid w:val="00535F69"/>
    <w:rsid w:val="0058064F"/>
    <w:rsid w:val="00580DD4"/>
    <w:rsid w:val="005A0396"/>
    <w:rsid w:val="005C6937"/>
    <w:rsid w:val="005D3666"/>
    <w:rsid w:val="006A06FC"/>
    <w:rsid w:val="006D5C30"/>
    <w:rsid w:val="006E3516"/>
    <w:rsid w:val="006E6824"/>
    <w:rsid w:val="00721CE7"/>
    <w:rsid w:val="00730EEE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935A7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D6633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3674"/>
    <w:rsid w:val="00E3480D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8</cp:revision>
  <dcterms:created xsi:type="dcterms:W3CDTF">2014-11-10T02:32:00Z</dcterms:created>
  <dcterms:modified xsi:type="dcterms:W3CDTF">2014-12-07T00:47:00Z</dcterms:modified>
</cp:coreProperties>
</file>