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764" w:rsidRPr="00C93632" w:rsidRDefault="00711103">
      <w:pPr>
        <w:rPr>
          <w:b/>
        </w:rPr>
      </w:pPr>
      <w:r>
        <w:rPr>
          <w:b/>
          <w:noProof/>
        </w:rPr>
        <w:pict>
          <v:group id="_x0000_s2054" style="position:absolute;left:0;text-align:left;margin-left:0;margin-top:-.15pt;width:250.2pt;height:58.25pt;z-index:251660288" coordorigin="1797,1415" coordsize="5004,116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0" type="#_x0000_t202" style="position:absolute;left:4295;top:1415;width:2506;height:1162" fillcolor="#bfbfbf [2412]" stroked="f" strokecolor="#7f7f7f [1612]">
              <v:textbox style="mso-next-textbox:#_x0000_s2050">
                <w:txbxContent>
                  <w:p w:rsidR="00D26010" w:rsidRPr="008E07FF" w:rsidRDefault="00D26010" w:rsidP="00D26010">
                    <w:pPr>
                      <w:jc w:val="center"/>
                      <w:rPr>
                        <w:b/>
                        <w:color w:val="FFFFFF"/>
                        <w:szCs w:val="21"/>
                      </w:rPr>
                    </w:pPr>
                    <w:r w:rsidRPr="008E07FF">
                      <w:rPr>
                        <w:rFonts w:hint="eastAsia"/>
                        <w:b/>
                        <w:color w:val="FFFFFF"/>
                        <w:szCs w:val="21"/>
                      </w:rPr>
                      <w:t>您的移动物联网伙伴</w:t>
                    </w:r>
                  </w:p>
                  <w:p w:rsidR="00D26010" w:rsidRPr="006C46D5" w:rsidRDefault="00D26010" w:rsidP="00D26010">
                    <w:pPr>
                      <w:wordWrap w:val="0"/>
                      <w:spacing w:line="276" w:lineRule="auto"/>
                      <w:jc w:val="center"/>
                      <w:rPr>
                        <w:b/>
                        <w:color w:val="FFFFFF"/>
                        <w:sz w:val="18"/>
                        <w:szCs w:val="18"/>
                      </w:rPr>
                    </w:pPr>
                    <w:r w:rsidRPr="006C46D5">
                      <w:rPr>
                        <w:rFonts w:hint="eastAsia"/>
                        <w:b/>
                        <w:color w:val="FFFFFF"/>
                        <w:sz w:val="15"/>
                        <w:szCs w:val="15"/>
                      </w:rPr>
                      <w:t>Your Mobile Computing partner</w:t>
                    </w:r>
                  </w:p>
                  <w:p w:rsidR="008A5E3D" w:rsidRDefault="008A5E3D"/>
                </w:txbxContent>
              </v:textbox>
            </v:shape>
            <v:shape id="_x0000_s2051" type="#_x0000_t202" style="position:absolute;left:1797;top:1418;width:2506;height:1162;mso-position-horizontal:left;mso-position-horizontal-relative:margin;mso-position-vertical:top;mso-position-vertical-relative:margin" fillcolor="red" stroked="f" strokecolor="#7f7f7f [1612]">
              <v:textbox style="mso-next-textbox:#_x0000_s2051">
                <w:txbxContent>
                  <w:p w:rsidR="008A5E3D" w:rsidRDefault="008A5E3D"/>
                </w:txbxContent>
              </v:textbox>
            </v:shape>
          </v:group>
        </w:pict>
      </w:r>
    </w:p>
    <w:p w:rsidR="00BB4764" w:rsidRDefault="00711103">
      <w:pPr>
        <w:widowControl/>
        <w:spacing w:line="240" w:lineRule="exact"/>
        <w:jc w:val="center"/>
      </w:pPr>
      <w:r>
        <w:rPr>
          <w:noProof/>
        </w:rPr>
        <w:pict>
          <v:shape id="_x0000_s2057" type="#_x0000_t202" style="position:absolute;left:0;text-align:left;margin-left:0;margin-top:236.7pt;width:398.7pt;height:164.8pt;z-index:251663360;mso-position-horizontal-relative:margin;mso-position-vertical-relative:margin;v-text-anchor:middle" stroked="f">
            <v:textbox style="mso-next-textbox:#_x0000_s2057">
              <w:txbxContent>
                <w:p w:rsidR="00A80A5D" w:rsidRDefault="00326284">
                  <w:pPr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>
                    <w:rPr>
                      <w:rFonts w:asciiTheme="majorHAnsi" w:hAnsiTheme="majorHAnsi" w:hint="eastAsia"/>
                      <w:b/>
                      <w:sz w:val="72"/>
                      <w:szCs w:val="72"/>
                    </w:rPr>
                    <w:t>智能</w:t>
                  </w:r>
                  <w:r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运维</w:t>
                  </w:r>
                  <w:r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app</w:t>
                  </w:r>
                </w:p>
                <w:p w:rsidR="000A18EE" w:rsidRPr="00C93632" w:rsidRDefault="00326284">
                  <w:pPr>
                    <w:rPr>
                      <w:b/>
                      <w:sz w:val="72"/>
                      <w:szCs w:val="72"/>
                    </w:rPr>
                  </w:pPr>
                  <w:r>
                    <w:rPr>
                      <w:rFonts w:hint="eastAsia"/>
                      <w:b/>
                      <w:sz w:val="72"/>
                      <w:szCs w:val="72"/>
                    </w:rPr>
                    <w:t>使用</w:t>
                  </w:r>
                  <w:r w:rsidR="000A18EE" w:rsidRPr="00C93632">
                    <w:rPr>
                      <w:rFonts w:hint="eastAsia"/>
                      <w:b/>
                      <w:sz w:val="72"/>
                      <w:szCs w:val="72"/>
                    </w:rPr>
                    <w:t>说明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>
          <v:shape id="_x0000_s2058" type="#_x0000_t202" style="position:absolute;left:0;text-align:left;margin-left:0;margin-top:617.4pt;width:173.85pt;height:49.65pt;z-index:251664384;mso-position-horizontal-relative:margin;mso-position-vertical-relative:margin;v-text-anchor:middle" filled="f" fillcolor="#f2f2f2 [3052]" stroked="f">
            <v:textbox style="mso-next-textbox:#_x0000_s2058">
              <w:txbxContent>
                <w:p w:rsidR="000A18EE" w:rsidRPr="00C93632" w:rsidRDefault="000A18EE">
                  <w:pPr>
                    <w:rPr>
                      <w:color w:val="808080" w:themeColor="background1" w:themeShade="80"/>
                      <w:sz w:val="32"/>
                      <w:szCs w:val="32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>
          <v:rect id="_x0000_s2059" style="position:absolute;left:0;text-align:left;margin-left:-90.7pt;margin-top:575.5pt;width:595.25pt;height:78.35pt;z-index:251659263" fillcolor="#f2f2f2 [3052]" stroked="f"/>
        </w:pict>
      </w:r>
      <w:r w:rsidR="00D26010" w:rsidRPr="00D2601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-322580</wp:posOffset>
            </wp:positionV>
            <wp:extent cx="933450" cy="676275"/>
            <wp:effectExtent l="0" t="0" r="0" b="0"/>
            <wp:wrapNone/>
            <wp:docPr id="13" name="图片 8" descr="C:\Users\Administrator\Desktop\未标题-1ZZ 拷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Administrator\Desktop\未标题-1ZZ 拷贝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502" cy="67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4764">
        <w:br w:type="page"/>
      </w:r>
    </w:p>
    <w:p w:rsidR="00C36265" w:rsidRDefault="00C36265"/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1E0"/>
      </w:tblPr>
      <w:tblGrid>
        <w:gridCol w:w="1368"/>
        <w:gridCol w:w="1260"/>
        <w:gridCol w:w="5760"/>
      </w:tblGrid>
      <w:tr w:rsidR="00C36265" w:rsidTr="00E8703E">
        <w:tc>
          <w:tcPr>
            <w:tcW w:w="1368" w:type="dxa"/>
            <w:shd w:val="clear" w:color="auto" w:fill="F3F3F3"/>
          </w:tcPr>
          <w:p w:rsidR="00C36265" w:rsidRDefault="00C36265" w:rsidP="00E8703E">
            <w:pPr>
              <w:pStyle w:val="a8"/>
            </w:pPr>
            <w:r>
              <w:rPr>
                <w:rFonts w:hint="eastAsia"/>
              </w:rPr>
              <w:t>编写人</w:t>
            </w:r>
          </w:p>
        </w:tc>
        <w:tc>
          <w:tcPr>
            <w:tcW w:w="1260" w:type="dxa"/>
            <w:shd w:val="clear" w:color="auto" w:fill="F3F3F3"/>
          </w:tcPr>
          <w:p w:rsidR="00C36265" w:rsidRDefault="00C36265" w:rsidP="00E8703E">
            <w:pPr>
              <w:pStyle w:val="a8"/>
            </w:pPr>
            <w:r>
              <w:rPr>
                <w:rFonts w:hint="eastAsia"/>
              </w:rPr>
              <w:t>日期</w:t>
            </w:r>
          </w:p>
        </w:tc>
        <w:tc>
          <w:tcPr>
            <w:tcW w:w="5760" w:type="dxa"/>
            <w:shd w:val="clear" w:color="auto" w:fill="F3F3F3"/>
          </w:tcPr>
          <w:p w:rsidR="00C36265" w:rsidRDefault="00C36265" w:rsidP="00E8703E">
            <w:pPr>
              <w:pStyle w:val="a8"/>
            </w:pPr>
            <w:r>
              <w:rPr>
                <w:rFonts w:hint="eastAsia"/>
              </w:rPr>
              <w:t>变更内容</w:t>
            </w:r>
          </w:p>
        </w:tc>
      </w:tr>
      <w:tr w:rsidR="00C36265" w:rsidTr="00E8703E">
        <w:tc>
          <w:tcPr>
            <w:tcW w:w="1368" w:type="dxa"/>
          </w:tcPr>
          <w:p w:rsidR="00C36265" w:rsidRDefault="00326284" w:rsidP="00E8703E">
            <w:pPr>
              <w:pStyle w:val="a7"/>
            </w:pPr>
            <w:r>
              <w:rPr>
                <w:rFonts w:hint="eastAsia"/>
              </w:rPr>
              <w:t>张明</w:t>
            </w:r>
          </w:p>
        </w:tc>
        <w:tc>
          <w:tcPr>
            <w:tcW w:w="1260" w:type="dxa"/>
          </w:tcPr>
          <w:p w:rsidR="00C36265" w:rsidRDefault="00C36265" w:rsidP="00326284">
            <w:pPr>
              <w:pStyle w:val="a7"/>
            </w:pPr>
            <w:r>
              <w:rPr>
                <w:rFonts w:hint="eastAsia"/>
              </w:rPr>
              <w:t>201</w:t>
            </w:r>
            <w:r w:rsidR="00326284">
              <w:rPr>
                <w:rFonts w:hint="eastAsia"/>
              </w:rPr>
              <w:t>6</w:t>
            </w:r>
            <w:r>
              <w:rPr>
                <w:rFonts w:hint="eastAsia"/>
              </w:rPr>
              <w:t>.</w:t>
            </w:r>
            <w:r w:rsidR="00326284">
              <w:rPr>
                <w:rFonts w:hint="eastAsia"/>
              </w:rPr>
              <w:t>11</w:t>
            </w:r>
            <w:r>
              <w:rPr>
                <w:rFonts w:hint="eastAsia"/>
              </w:rPr>
              <w:t>.</w:t>
            </w:r>
            <w:r w:rsidR="00326284">
              <w:rPr>
                <w:rFonts w:hint="eastAsia"/>
              </w:rPr>
              <w:t>25</w:t>
            </w:r>
          </w:p>
        </w:tc>
        <w:tc>
          <w:tcPr>
            <w:tcW w:w="5760" w:type="dxa"/>
          </w:tcPr>
          <w:p w:rsidR="00C36265" w:rsidRDefault="00A44498" w:rsidP="00E8703E">
            <w:pPr>
              <w:pStyle w:val="a7"/>
            </w:pPr>
            <w:r>
              <w:rPr>
                <w:rFonts w:hint="eastAsia"/>
              </w:rPr>
              <w:t>新模板</w:t>
            </w:r>
            <w:r w:rsidR="00C36265">
              <w:rPr>
                <w:rFonts w:hint="eastAsia"/>
              </w:rPr>
              <w:t>初次编写</w:t>
            </w:r>
          </w:p>
        </w:tc>
      </w:tr>
      <w:tr w:rsidR="00C36265" w:rsidTr="00E8703E">
        <w:tc>
          <w:tcPr>
            <w:tcW w:w="1368" w:type="dxa"/>
          </w:tcPr>
          <w:p w:rsidR="00C36265" w:rsidRDefault="00C36265" w:rsidP="00E8703E">
            <w:pPr>
              <w:pStyle w:val="a7"/>
            </w:pPr>
          </w:p>
        </w:tc>
        <w:tc>
          <w:tcPr>
            <w:tcW w:w="1260" w:type="dxa"/>
          </w:tcPr>
          <w:p w:rsidR="00C36265" w:rsidRDefault="00C36265" w:rsidP="00E8703E">
            <w:pPr>
              <w:pStyle w:val="a7"/>
            </w:pPr>
          </w:p>
        </w:tc>
        <w:tc>
          <w:tcPr>
            <w:tcW w:w="5760" w:type="dxa"/>
          </w:tcPr>
          <w:p w:rsidR="00C36265" w:rsidRDefault="00C36265" w:rsidP="00E8703E">
            <w:pPr>
              <w:pStyle w:val="a7"/>
            </w:pPr>
          </w:p>
        </w:tc>
      </w:tr>
      <w:tr w:rsidR="00C36265" w:rsidTr="00E8703E">
        <w:tc>
          <w:tcPr>
            <w:tcW w:w="1368" w:type="dxa"/>
          </w:tcPr>
          <w:p w:rsidR="00C36265" w:rsidRDefault="00C36265" w:rsidP="00E8703E">
            <w:pPr>
              <w:pStyle w:val="a7"/>
            </w:pPr>
          </w:p>
        </w:tc>
        <w:tc>
          <w:tcPr>
            <w:tcW w:w="1260" w:type="dxa"/>
          </w:tcPr>
          <w:p w:rsidR="00C36265" w:rsidRDefault="00C36265" w:rsidP="00E8703E">
            <w:pPr>
              <w:pStyle w:val="a7"/>
            </w:pPr>
          </w:p>
        </w:tc>
        <w:tc>
          <w:tcPr>
            <w:tcW w:w="5760" w:type="dxa"/>
          </w:tcPr>
          <w:p w:rsidR="00C36265" w:rsidRDefault="00C36265" w:rsidP="00E8703E">
            <w:pPr>
              <w:pStyle w:val="a7"/>
            </w:pPr>
          </w:p>
        </w:tc>
      </w:tr>
      <w:tr w:rsidR="00C36265" w:rsidTr="00E8703E">
        <w:tc>
          <w:tcPr>
            <w:tcW w:w="1368" w:type="dxa"/>
          </w:tcPr>
          <w:p w:rsidR="00C36265" w:rsidRDefault="00C36265" w:rsidP="00E8703E">
            <w:pPr>
              <w:pStyle w:val="a7"/>
            </w:pPr>
          </w:p>
        </w:tc>
        <w:tc>
          <w:tcPr>
            <w:tcW w:w="1260" w:type="dxa"/>
          </w:tcPr>
          <w:p w:rsidR="00C36265" w:rsidRDefault="00C36265" w:rsidP="00E8703E">
            <w:pPr>
              <w:pStyle w:val="a7"/>
            </w:pPr>
          </w:p>
        </w:tc>
        <w:tc>
          <w:tcPr>
            <w:tcW w:w="5760" w:type="dxa"/>
          </w:tcPr>
          <w:p w:rsidR="00C36265" w:rsidRDefault="00C36265" w:rsidP="00E8703E">
            <w:pPr>
              <w:pStyle w:val="a7"/>
            </w:pPr>
          </w:p>
        </w:tc>
      </w:tr>
    </w:tbl>
    <w:p w:rsidR="001912EC" w:rsidRDefault="001912EC" w:rsidP="00C36265">
      <w:pPr>
        <w:widowControl/>
        <w:spacing w:line="240" w:lineRule="exact"/>
      </w:pPr>
    </w:p>
    <w:p w:rsidR="008A5E3D" w:rsidRDefault="008A5E3D" w:rsidP="008A5E3D"/>
    <w:p w:rsidR="008A5E3D" w:rsidRDefault="008A5E3D" w:rsidP="008A5E3D">
      <w:pPr>
        <w:rPr>
          <w:rFonts w:asciiTheme="minorHAnsi" w:eastAsiaTheme="minorEastAsia" w:hAnsiTheme="minorHAnsi" w:cstheme="minorBidi"/>
          <w:kern w:val="44"/>
          <w:sz w:val="44"/>
          <w:szCs w:val="44"/>
        </w:rPr>
      </w:pPr>
      <w:r>
        <w:br w:type="page"/>
      </w:r>
    </w:p>
    <w:p w:rsidR="00BF43E4" w:rsidRDefault="00326284" w:rsidP="00326284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bookmarkStart w:id="0" w:name="OLE_LINK1"/>
      <w:bookmarkStart w:id="1" w:name="OLE_LINK2"/>
      <w:r w:rsidRPr="00326284"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lastRenderedPageBreak/>
        <w:t>登录</w:t>
      </w:r>
    </w:p>
    <w:bookmarkEnd w:id="0"/>
    <w:bookmarkEnd w:id="1"/>
    <w:p w:rsidR="00326284" w:rsidRPr="00326284" w:rsidRDefault="00326284" w:rsidP="00326284">
      <w:pPr>
        <w:rPr>
          <w:rFonts w:hint="eastAsia"/>
          <w:lang w:val="zh-CN"/>
        </w:rPr>
      </w:pPr>
      <w:r>
        <w:rPr>
          <w:rFonts w:hint="eastAsia"/>
          <w:lang w:val="zh-CN"/>
        </w:rPr>
        <w:t>输入账号密码进行登录，左上角</w:t>
      </w:r>
      <w:r>
        <w:rPr>
          <w:rFonts w:hint="eastAsia"/>
          <w:noProof/>
        </w:rPr>
        <w:drawing>
          <wp:inline distT="0" distB="0" distL="0" distR="0">
            <wp:extent cx="333375" cy="295275"/>
            <wp:effectExtent l="1905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可进行</w:t>
      </w:r>
      <w:r>
        <w:rPr>
          <w:rFonts w:hint="eastAsia"/>
          <w:lang w:val="zh-CN"/>
        </w:rPr>
        <w:t>ip</w:t>
      </w:r>
      <w:r>
        <w:rPr>
          <w:rFonts w:hint="eastAsia"/>
          <w:lang w:val="zh-CN"/>
        </w:rPr>
        <w:t>切换。登录后进入主界面，程序分为（设备巡检、设备检修、定期维保、疑难故障、专项维保、设备升级）功能模块，模块右上角</w:t>
      </w:r>
      <w:r>
        <w:rPr>
          <w:rFonts w:hint="eastAsia"/>
          <w:noProof/>
        </w:rPr>
        <w:drawing>
          <wp:inline distT="0" distB="0" distL="0" distR="0">
            <wp:extent cx="209550" cy="2190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>显示有多少待办。</w:t>
      </w:r>
    </w:p>
    <w:p w:rsidR="00326284" w:rsidRPr="00326284" w:rsidRDefault="00326284" w:rsidP="00326284">
      <w:pPr>
        <w:jc w:val="center"/>
        <w:rPr>
          <w:lang w:val="zh-CN"/>
        </w:rPr>
      </w:pPr>
      <w:r>
        <w:rPr>
          <w:noProof/>
        </w:rPr>
        <w:drawing>
          <wp:inline distT="0" distB="0" distL="0" distR="0">
            <wp:extent cx="2612571" cy="46482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2215" cy="4647565"/>
            <wp:effectExtent l="1905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5" cy="464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Default="00326284" w:rsidP="00326284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t>设备巡检</w:t>
      </w:r>
    </w:p>
    <w:p w:rsidR="00326284" w:rsidRDefault="00326284" w:rsidP="00326284">
      <w:pPr>
        <w:rPr>
          <w:rFonts w:hint="eastAsia"/>
          <w:lang w:val="zh-CN"/>
        </w:rPr>
      </w:pPr>
      <w:r>
        <w:rPr>
          <w:rFonts w:hint="eastAsia"/>
          <w:lang w:val="zh-CN"/>
        </w:rPr>
        <w:t>点击进入后显示该账号下的巡检任务（如图</w:t>
      </w:r>
      <w:r>
        <w:rPr>
          <w:rFonts w:hint="eastAsia"/>
          <w:lang w:val="zh-CN"/>
        </w:rPr>
        <w:t>2-1</w:t>
      </w:r>
      <w:r>
        <w:rPr>
          <w:rFonts w:hint="eastAsia"/>
          <w:lang w:val="zh-CN"/>
        </w:rPr>
        <w:t>），按掌机右边侧面第一个大按钮，可进行</w:t>
      </w:r>
      <w:r>
        <w:rPr>
          <w:rFonts w:hint="eastAsia"/>
          <w:lang w:val="zh-CN"/>
        </w:rPr>
        <w:t>RFID</w:t>
      </w:r>
      <w:r>
        <w:rPr>
          <w:rFonts w:hint="eastAsia"/>
          <w:lang w:val="zh-CN"/>
        </w:rPr>
        <w:t>的扫描，数据匹配成功进入反馈界面（如图</w:t>
      </w:r>
      <w:r>
        <w:rPr>
          <w:rFonts w:hint="eastAsia"/>
          <w:lang w:val="zh-CN"/>
        </w:rPr>
        <w:t>2-2</w:t>
      </w:r>
      <w:r>
        <w:rPr>
          <w:rFonts w:hint="eastAsia"/>
          <w:lang w:val="zh-CN"/>
        </w:rPr>
        <w:t>），如果一切正常进行反馈，有故障点击故障上报进入故障上报界面（如图</w:t>
      </w:r>
      <w:r>
        <w:rPr>
          <w:rFonts w:hint="eastAsia"/>
          <w:lang w:val="zh-CN"/>
        </w:rPr>
        <w:t>2-3</w:t>
      </w:r>
      <w:r>
        <w:rPr>
          <w:rFonts w:hint="eastAsia"/>
          <w:lang w:val="zh-CN"/>
        </w:rPr>
        <w:t>）可拍照进行上报，上报后图片会主动上传到</w:t>
      </w:r>
      <w:r>
        <w:rPr>
          <w:rFonts w:hint="eastAsia"/>
          <w:lang w:val="zh-CN"/>
        </w:rPr>
        <w:t>FTP</w:t>
      </w:r>
      <w:r>
        <w:rPr>
          <w:rFonts w:hint="eastAsia"/>
          <w:lang w:val="zh-CN"/>
        </w:rPr>
        <w:t>。</w:t>
      </w:r>
    </w:p>
    <w:p w:rsidR="00326284" w:rsidRDefault="00326284" w:rsidP="00326284">
      <w:pPr>
        <w:jc w:val="center"/>
        <w:rPr>
          <w:rFonts w:hint="eastAsia"/>
        </w:rPr>
      </w:pPr>
      <w:r>
        <w:rPr>
          <w:rFonts w:ascii="Consolas" w:hAnsi="Consolas" w:cs="宋体" w:hint="eastAsia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>
            <wp:extent cx="2254858" cy="4333875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79" cy="433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6284">
        <w:rPr>
          <w:rFonts w:ascii="宋体" w:hAnsi="宋体" w:cs="宋体"/>
          <w:noProof/>
          <w:kern w:val="0"/>
          <w:sz w:val="24"/>
        </w:rPr>
        <w:t xml:space="preserve"> </w:t>
      </w:r>
      <w:r w:rsidRPr="00326284">
        <w:drawing>
          <wp:inline distT="0" distB="0" distL="0" distR="0">
            <wp:extent cx="2219325" cy="4342633"/>
            <wp:effectExtent l="19050" t="0" r="9525" b="0"/>
            <wp:docPr id="11" name="图片 6" descr="C:\Users\74118\Documents\Tencent Files\741183142\Image\Group\Image2\[`S(B~8_07VOOK~(OAG@Q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4118\Documents\Tencent Files\741183142\Image\Group\Image2\[`S(B~8_07VOOK~(OAG@QZ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057" cy="43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Default="00326284" w:rsidP="00326284">
      <w:pPr>
        <w:ind w:firstLineChars="900" w:firstLine="1890"/>
        <w:jc w:val="left"/>
        <w:rPr>
          <w:rFonts w:hint="eastAsia"/>
        </w:rPr>
      </w:pPr>
      <w:r>
        <w:rPr>
          <w:rFonts w:hint="eastAsia"/>
        </w:rPr>
        <w:t>图：</w:t>
      </w:r>
      <w:r>
        <w:rPr>
          <w:rFonts w:hint="eastAsia"/>
        </w:rPr>
        <w:t xml:space="preserve">2-1                            </w:t>
      </w:r>
      <w:r>
        <w:rPr>
          <w:rFonts w:hint="eastAsia"/>
        </w:rPr>
        <w:t>图：</w:t>
      </w:r>
      <w:r>
        <w:rPr>
          <w:rFonts w:hint="eastAsia"/>
        </w:rPr>
        <w:t>2-2</w:t>
      </w:r>
    </w:p>
    <w:p w:rsidR="00326284" w:rsidRDefault="00326284" w:rsidP="00326284">
      <w:pPr>
        <w:jc w:val="center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852356" cy="3295650"/>
            <wp:effectExtent l="19050" t="0" r="0" b="0"/>
            <wp:docPr id="12" name="图片 7" descr="C:\Users\74118\Documents\Tencent Files\741183142\Image\Group\Image2\W%KUWVCHDDG]$_$~V4Z02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4118\Documents\Tencent Files\741183142\Image\Group\Image2\W%KUWVCHDDG]$_$~V4Z02N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613" cy="329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Pr="00326284" w:rsidRDefault="00326284" w:rsidP="00326284">
      <w:pPr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图：2-3</w:t>
      </w:r>
    </w:p>
    <w:p w:rsidR="00326284" w:rsidRPr="00326284" w:rsidRDefault="00326284" w:rsidP="003262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nsolas" w:hAnsi="Consolas" w:cs="宋体" w:hint="eastAsia"/>
          <w:color w:val="000000"/>
          <w:kern w:val="0"/>
          <w:sz w:val="26"/>
          <w:szCs w:val="26"/>
        </w:rPr>
      </w:pPr>
    </w:p>
    <w:p w:rsidR="00326284" w:rsidRDefault="00326284" w:rsidP="00326284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bookmarkStart w:id="2" w:name="OLE_LINK3"/>
      <w: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lastRenderedPageBreak/>
        <w:t>设备检修</w:t>
      </w:r>
    </w:p>
    <w:bookmarkEnd w:id="2"/>
    <w:p w:rsidR="00326284" w:rsidRDefault="00326284" w:rsidP="00326284">
      <w:pPr>
        <w:rPr>
          <w:rFonts w:hint="eastAsia"/>
          <w:lang w:val="zh-CN"/>
        </w:rPr>
      </w:pPr>
      <w:r>
        <w:rPr>
          <w:rFonts w:hint="eastAsia"/>
          <w:lang w:val="zh-CN"/>
        </w:rPr>
        <w:t>点击进入报警工单列表（如图</w:t>
      </w:r>
      <w:r>
        <w:rPr>
          <w:rFonts w:hint="eastAsia"/>
          <w:lang w:val="zh-CN"/>
        </w:rPr>
        <w:t>3-1</w:t>
      </w:r>
      <w:r>
        <w:rPr>
          <w:rFonts w:hint="eastAsia"/>
          <w:lang w:val="zh-CN"/>
        </w:rPr>
        <w:t>），显示生产线产生的报警，点击告警列表进入反馈状态工单（如图</w:t>
      </w:r>
      <w:r>
        <w:rPr>
          <w:rFonts w:hint="eastAsia"/>
          <w:lang w:val="zh-CN"/>
        </w:rPr>
        <w:t>3-2</w:t>
      </w:r>
      <w:r>
        <w:rPr>
          <w:rFonts w:hint="eastAsia"/>
          <w:lang w:val="zh-CN"/>
        </w:rPr>
        <w:t>）进行反馈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选择告警的实际原因与实际处理方法进行修复验证，如果检修人员不能处理可进行维修申请（如图：</w:t>
      </w:r>
      <w:r>
        <w:rPr>
          <w:rFonts w:hint="eastAsia"/>
          <w:lang w:val="zh-CN"/>
        </w:rPr>
        <w:t>3-3</w:t>
      </w:r>
      <w:r>
        <w:rPr>
          <w:rFonts w:hint="eastAsia"/>
          <w:lang w:val="zh-CN"/>
        </w:rPr>
        <w:t>）</w:t>
      </w:r>
    </w:p>
    <w:p w:rsid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noProof/>
        </w:rPr>
        <w:drawing>
          <wp:inline distT="0" distB="0" distL="0" distR="0">
            <wp:extent cx="1933575" cy="3440154"/>
            <wp:effectExtent l="19050" t="0" r="952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601" cy="344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lang w:val="zh-CN"/>
        </w:rPr>
        <w:t>图：</w:t>
      </w:r>
      <w:r>
        <w:rPr>
          <w:rFonts w:hint="eastAsia"/>
          <w:lang w:val="zh-CN"/>
        </w:rPr>
        <w:t>3-1</w:t>
      </w:r>
    </w:p>
    <w:p w:rsid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noProof/>
        </w:rPr>
        <w:drawing>
          <wp:inline distT="0" distB="0" distL="0" distR="0">
            <wp:extent cx="2018318" cy="3590925"/>
            <wp:effectExtent l="19050" t="0" r="982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318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6284">
        <w:rPr>
          <w:rFonts w:hint="eastAsia"/>
          <w:lang w:val="zh-CN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18319" cy="3590925"/>
            <wp:effectExtent l="19050" t="0" r="981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319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P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lang w:val="zh-CN"/>
        </w:rPr>
        <w:lastRenderedPageBreak/>
        <w:t>图</w:t>
      </w:r>
      <w:r>
        <w:rPr>
          <w:rFonts w:hint="eastAsia"/>
          <w:lang w:val="zh-CN"/>
        </w:rPr>
        <w:t>:3-2</w:t>
      </w:r>
    </w:p>
    <w:p w:rsid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noProof/>
        </w:rPr>
        <w:drawing>
          <wp:inline distT="0" distB="0" distL="0" distR="0">
            <wp:extent cx="1980843" cy="3524250"/>
            <wp:effectExtent l="19050" t="0" r="357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45" cy="352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P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lang w:val="zh-CN"/>
        </w:rPr>
        <w:t>图：</w:t>
      </w:r>
      <w:r>
        <w:rPr>
          <w:rFonts w:hint="eastAsia"/>
          <w:lang w:val="zh-CN"/>
        </w:rPr>
        <w:t>3-3</w:t>
      </w:r>
    </w:p>
    <w:p w:rsidR="00326284" w:rsidRDefault="00326284" w:rsidP="00326284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t>定期维保、专项维保</w:t>
      </w:r>
    </w:p>
    <w:p w:rsidR="00326284" w:rsidRPr="00326284" w:rsidRDefault="00326284" w:rsidP="00326284">
      <w:pPr>
        <w:rPr>
          <w:rFonts w:hint="eastAsia"/>
          <w:lang w:val="zh-CN"/>
        </w:rPr>
      </w:pPr>
      <w:r>
        <w:rPr>
          <w:rFonts w:hint="eastAsia"/>
          <w:lang w:val="zh-CN"/>
        </w:rPr>
        <w:t>点击进入维保界面（如图</w:t>
      </w:r>
      <w:r>
        <w:rPr>
          <w:rFonts w:hint="eastAsia"/>
          <w:lang w:val="zh-CN"/>
        </w:rPr>
        <w:t>4-1</w:t>
      </w:r>
      <w:r>
        <w:rPr>
          <w:rFonts w:hint="eastAsia"/>
          <w:lang w:val="zh-CN"/>
        </w:rPr>
        <w:t>），选择要维保的设备，进入维保反馈界面，点击附件进行附件查看，然后填写反馈内容进行反馈。</w:t>
      </w:r>
    </w:p>
    <w:p w:rsid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noProof/>
        </w:rPr>
        <w:drawing>
          <wp:inline distT="0" distB="0" distL="0" distR="0">
            <wp:extent cx="1628775" cy="2897862"/>
            <wp:effectExtent l="1905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734" cy="290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6284">
        <w:rPr>
          <w:rFonts w:hint="eastAsia"/>
          <w:lang w:val="zh-CN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30690" cy="2901273"/>
            <wp:effectExtent l="19050" t="0" r="761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345" cy="290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Pr="00326284" w:rsidRDefault="00326284" w:rsidP="00326284">
      <w:pPr>
        <w:jc w:val="left"/>
        <w:rPr>
          <w:rFonts w:hint="eastAsia"/>
          <w:lang w:val="zh-CN"/>
        </w:rPr>
      </w:pPr>
      <w:r>
        <w:rPr>
          <w:rFonts w:hint="eastAsia"/>
          <w:lang w:val="zh-CN"/>
        </w:rPr>
        <w:t xml:space="preserve">                        </w:t>
      </w: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4-1                     </w:t>
      </w:r>
      <w:r>
        <w:rPr>
          <w:rFonts w:hint="eastAsia"/>
          <w:lang w:val="zh-CN"/>
        </w:rPr>
        <w:t>图：</w:t>
      </w:r>
      <w:r>
        <w:rPr>
          <w:rFonts w:hint="eastAsia"/>
          <w:lang w:val="zh-CN"/>
        </w:rPr>
        <w:t>4-2</w:t>
      </w:r>
    </w:p>
    <w:p w:rsidR="00326284" w:rsidRDefault="00326284" w:rsidP="00326284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lastRenderedPageBreak/>
        <w:t>疑难故障</w:t>
      </w:r>
    </w:p>
    <w:p w:rsidR="00326284" w:rsidRDefault="00326284" w:rsidP="00326284">
      <w:pPr>
        <w:rPr>
          <w:rFonts w:hint="eastAsia"/>
          <w:lang w:val="zh-CN"/>
        </w:rPr>
      </w:pPr>
      <w:r>
        <w:rPr>
          <w:rFonts w:hint="eastAsia"/>
          <w:lang w:val="zh-CN"/>
        </w:rPr>
        <w:t>点击进入疑难故障列表（如图</w:t>
      </w:r>
      <w:r>
        <w:rPr>
          <w:rFonts w:hint="eastAsia"/>
          <w:lang w:val="zh-CN"/>
        </w:rPr>
        <w:t>5-1</w:t>
      </w:r>
      <w:r>
        <w:rPr>
          <w:rFonts w:hint="eastAsia"/>
          <w:lang w:val="zh-CN"/>
        </w:rPr>
        <w:t>），点击疑难故障设备进行修复验证（如图</w:t>
      </w:r>
      <w:r>
        <w:rPr>
          <w:rFonts w:hint="eastAsia"/>
          <w:lang w:val="zh-CN"/>
        </w:rPr>
        <w:t>5-2</w:t>
      </w:r>
      <w:r>
        <w:rPr>
          <w:rFonts w:hint="eastAsia"/>
          <w:lang w:val="zh-CN"/>
        </w:rPr>
        <w:t>）</w:t>
      </w:r>
    </w:p>
    <w:p w:rsidR="00326284" w:rsidRDefault="00326284" w:rsidP="00326284">
      <w:pPr>
        <w:jc w:val="center"/>
        <w:rPr>
          <w:rFonts w:hint="eastAsia"/>
          <w:lang w:val="zh-CN"/>
        </w:rPr>
      </w:pPr>
      <w:r>
        <w:rPr>
          <w:rFonts w:hint="eastAsia"/>
          <w:noProof/>
        </w:rPr>
        <w:drawing>
          <wp:inline distT="0" distB="0" distL="0" distR="0">
            <wp:extent cx="2141453" cy="3810000"/>
            <wp:effectExtent l="19050" t="0" r="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305" cy="381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6284">
        <w:rPr>
          <w:rFonts w:hint="eastAsia"/>
          <w:lang w:val="zh-CN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41453" cy="3810000"/>
            <wp:effectExtent l="1905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3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84" w:rsidRPr="00326284" w:rsidRDefault="00326284" w:rsidP="00326284">
      <w:pPr>
        <w:jc w:val="left"/>
        <w:rPr>
          <w:rFonts w:hint="eastAsia"/>
          <w:lang w:val="zh-CN"/>
        </w:rPr>
      </w:pPr>
      <w:r>
        <w:rPr>
          <w:rFonts w:hint="eastAsia"/>
          <w:lang w:val="zh-CN"/>
        </w:rPr>
        <w:t xml:space="preserve">                   </w:t>
      </w:r>
      <w:r>
        <w:rPr>
          <w:rFonts w:hint="eastAsia"/>
          <w:lang w:val="zh-CN"/>
        </w:rPr>
        <w:t>图：</w:t>
      </w:r>
      <w:r>
        <w:rPr>
          <w:rFonts w:hint="eastAsia"/>
          <w:lang w:val="zh-CN"/>
        </w:rPr>
        <w:t xml:space="preserve">5-1                           </w:t>
      </w:r>
      <w:r>
        <w:rPr>
          <w:rFonts w:hint="eastAsia"/>
          <w:lang w:val="zh-CN"/>
        </w:rPr>
        <w:t>图：</w:t>
      </w:r>
      <w:r>
        <w:rPr>
          <w:rFonts w:hint="eastAsia"/>
          <w:lang w:val="zh-CN"/>
        </w:rPr>
        <w:t>5-2</w:t>
      </w:r>
    </w:p>
    <w:p w:rsidR="00326284" w:rsidRDefault="00326284" w:rsidP="00326284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bookmarkStart w:id="3" w:name="OLE_LINK4"/>
      <w:bookmarkStart w:id="4" w:name="OLE_LINK5"/>
      <w: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t>设备升级</w:t>
      </w:r>
    </w:p>
    <w:bookmarkEnd w:id="3"/>
    <w:bookmarkEnd w:id="4"/>
    <w:p w:rsidR="00326284" w:rsidRDefault="00326284" w:rsidP="00326284">
      <w:pPr>
        <w:rPr>
          <w:rFonts w:hint="eastAsia"/>
          <w:lang w:val="zh-CN"/>
        </w:rPr>
      </w:pPr>
      <w:r>
        <w:rPr>
          <w:rFonts w:hint="eastAsia"/>
          <w:lang w:val="zh-CN"/>
        </w:rPr>
        <w:t>点击进入升级管理界面（如图</w:t>
      </w:r>
      <w:r>
        <w:rPr>
          <w:rFonts w:hint="eastAsia"/>
          <w:lang w:val="zh-CN"/>
        </w:rPr>
        <w:t>6-1</w:t>
      </w:r>
      <w:r>
        <w:rPr>
          <w:rFonts w:hint="eastAsia"/>
          <w:lang w:val="zh-CN"/>
        </w:rPr>
        <w:t>），点击要升级的设备，进入设备升级单，查看信息进行修复验证。</w:t>
      </w:r>
    </w:p>
    <w:p w:rsidR="00326284" w:rsidRPr="00326284" w:rsidRDefault="00326284" w:rsidP="00326284">
      <w:pPr>
        <w:rPr>
          <w:rFonts w:hint="eastAsia"/>
          <w:lang w:val="zh-CN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03780" cy="42767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8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6284">
        <w:rPr>
          <w:rFonts w:hint="eastAsia"/>
          <w:lang w:val="zh-CN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403780" cy="4276725"/>
            <wp:effectExtent l="1905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8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FF3" w:rsidRDefault="00326284" w:rsidP="00BF43E4"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图：</w:t>
      </w:r>
      <w:r>
        <w:rPr>
          <w:rFonts w:hint="eastAsia"/>
        </w:rPr>
        <w:t xml:space="preserve">6-1                                  </w:t>
      </w:r>
      <w:r>
        <w:rPr>
          <w:rFonts w:hint="eastAsia"/>
        </w:rPr>
        <w:t>图：</w:t>
      </w:r>
      <w:r>
        <w:rPr>
          <w:rFonts w:hint="eastAsia"/>
        </w:rPr>
        <w:t>6-2</w:t>
      </w:r>
    </w:p>
    <w:p w:rsidR="00713FF3" w:rsidRDefault="00713FF3" w:rsidP="00713FF3">
      <w:pPr>
        <w:pStyle w:val="TOC"/>
        <w:numPr>
          <w:ilvl w:val="0"/>
          <w:numId w:val="4"/>
        </w:numP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</w:pPr>
      <w:r>
        <w:rPr>
          <w:rFonts w:ascii="Times New Roman" w:eastAsia="宋体" w:hAnsi="Times New Roman" w:cs="Times New Roman" w:hint="eastAsia"/>
          <w:bCs w:val="0"/>
          <w:color w:val="auto"/>
          <w:kern w:val="2"/>
          <w:sz w:val="32"/>
          <w:szCs w:val="32"/>
          <w:lang w:val="zh-CN"/>
        </w:rPr>
        <w:t>告警推送</w:t>
      </w:r>
    </w:p>
    <w:p w:rsidR="00713FF3" w:rsidRPr="00713FF3" w:rsidRDefault="00713FF3" w:rsidP="00713FF3">
      <w:pPr>
        <w:rPr>
          <w:rFonts w:hint="eastAsia"/>
          <w:lang w:val="zh-CN"/>
        </w:rPr>
      </w:pPr>
      <w:r>
        <w:rPr>
          <w:rFonts w:hint="eastAsia"/>
          <w:lang w:val="zh-CN"/>
        </w:rPr>
        <w:t>由服务器发出告警，掌机接受显示，通过铃声震动提醒操作员去处理告警。</w:t>
      </w:r>
    </w:p>
    <w:p w:rsidR="00713FF3" w:rsidRPr="008A5E3D" w:rsidRDefault="00713FF3" w:rsidP="00BF43E4"/>
    <w:sectPr w:rsidR="00713FF3" w:rsidRPr="008A5E3D" w:rsidSect="00BB4764">
      <w:headerReference w:type="default" r:id="rId26"/>
      <w:footerReference w:type="default" r:id="rId27"/>
      <w:pgSz w:w="11906" w:h="16838"/>
      <w:pgMar w:top="1418" w:right="1797" w:bottom="1440" w:left="1797" w:header="935" w:footer="369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48D5" w:rsidRDefault="007848D5" w:rsidP="008A2AA5">
      <w:pPr>
        <w:spacing w:before="0" w:after="0" w:line="240" w:lineRule="auto"/>
      </w:pPr>
      <w:r>
        <w:separator/>
      </w:r>
    </w:p>
  </w:endnote>
  <w:endnote w:type="continuationSeparator" w:id="1">
    <w:p w:rsidR="007848D5" w:rsidRDefault="007848D5" w:rsidP="008A2AA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764" w:rsidRPr="00E92781" w:rsidRDefault="00BB4764" w:rsidP="00BB4764">
    <w:pPr>
      <w:pStyle w:val="a4"/>
      <w:pBdr>
        <w:top w:val="single" w:sz="6" w:space="1" w:color="auto"/>
      </w:pBdr>
      <w:spacing w:after="0"/>
      <w:ind w:right="360"/>
      <w:rPr>
        <w:kern w:val="0"/>
      </w:rPr>
    </w:pPr>
    <w:r w:rsidRPr="00E92781">
      <w:rPr>
        <w:rFonts w:hint="eastAsia"/>
      </w:rPr>
      <w:t>北京思必拓科技股份有限公司</w:t>
    </w:r>
    <w:r w:rsidRPr="00E92781">
      <w:rPr>
        <w:rFonts w:hint="eastAsia"/>
      </w:rPr>
      <w:t xml:space="preserve"> </w:t>
    </w:r>
    <w:r>
      <w:rPr>
        <w:rFonts w:hint="eastAsia"/>
      </w:rPr>
      <w:t xml:space="preserve"> </w:t>
    </w:r>
    <w:r>
      <w:t xml:space="preserve">Beijing Speedata </w:t>
    </w:r>
    <w:r>
      <w:rPr>
        <w:rFonts w:hint="eastAsia"/>
      </w:rPr>
      <w:t>T</w:t>
    </w:r>
    <w:r w:rsidRPr="00E92781">
      <w:t>echnology Co.,Ltd</w:t>
    </w:r>
    <w:r>
      <w:rPr>
        <w:rFonts w:hint="eastAsia"/>
      </w:rPr>
      <w:t xml:space="preserve">                  </w:t>
    </w:r>
  </w:p>
  <w:p w:rsidR="00BB4764" w:rsidRPr="00E92781" w:rsidRDefault="00BB4764" w:rsidP="00BB4764">
    <w:pPr>
      <w:pStyle w:val="a4"/>
      <w:spacing w:after="0" w:line="240" w:lineRule="auto"/>
    </w:pPr>
    <w:r w:rsidRPr="00E92781">
      <w:rPr>
        <w:rFonts w:hint="eastAsia"/>
      </w:rPr>
      <w:t>北京市海淀区上地六街</w:t>
    </w:r>
    <w:r w:rsidRPr="00E92781">
      <w:rPr>
        <w:rFonts w:hint="eastAsia"/>
      </w:rPr>
      <w:t>28</w:t>
    </w:r>
    <w:r w:rsidRPr="00E92781">
      <w:rPr>
        <w:rFonts w:hint="eastAsia"/>
      </w:rPr>
      <w:t>号志远大厦</w:t>
    </w:r>
    <w:r w:rsidRPr="00E92781">
      <w:rPr>
        <w:rFonts w:hint="eastAsia"/>
      </w:rPr>
      <w:t>2</w:t>
    </w:r>
    <w:r w:rsidRPr="00E92781">
      <w:rPr>
        <w:rFonts w:hint="eastAsia"/>
      </w:rPr>
      <w:t>号楼（光正中心）一层</w:t>
    </w:r>
    <w:r>
      <w:rPr>
        <w:rFonts w:hint="eastAsia"/>
      </w:rPr>
      <w:t>南侧</w:t>
    </w:r>
    <w:r>
      <w:rPr>
        <w:rFonts w:hint="eastAsia"/>
      </w:rPr>
      <w:t xml:space="preserve">                </w:t>
    </w:r>
    <w:r>
      <w:rPr>
        <w:rFonts w:hint="eastAsia"/>
        <w:kern w:val="0"/>
      </w:rPr>
      <w:t>第</w:t>
    </w:r>
    <w:r w:rsidR="00711103">
      <w:rPr>
        <w:rStyle w:val="a5"/>
      </w:rPr>
      <w:fldChar w:fldCharType="begin"/>
    </w:r>
    <w:r>
      <w:rPr>
        <w:rStyle w:val="a5"/>
      </w:rPr>
      <w:instrText xml:space="preserve"> PAGE </w:instrText>
    </w:r>
    <w:r w:rsidR="00711103">
      <w:rPr>
        <w:rStyle w:val="a5"/>
      </w:rPr>
      <w:fldChar w:fldCharType="separate"/>
    </w:r>
    <w:r w:rsidR="002905F7">
      <w:rPr>
        <w:rStyle w:val="a5"/>
        <w:noProof/>
      </w:rPr>
      <w:t>2</w:t>
    </w:r>
    <w:r w:rsidR="00711103">
      <w:rPr>
        <w:rStyle w:val="a5"/>
      </w:rPr>
      <w:fldChar w:fldCharType="end"/>
    </w:r>
    <w:r>
      <w:rPr>
        <w:rStyle w:val="a5"/>
        <w:rFonts w:hint="eastAsia"/>
      </w:rPr>
      <w:t>页，共</w:t>
    </w:r>
    <w:r w:rsidR="00711103">
      <w:rPr>
        <w:rStyle w:val="a5"/>
      </w:rPr>
      <w:fldChar w:fldCharType="begin"/>
    </w:r>
    <w:r>
      <w:rPr>
        <w:rStyle w:val="a5"/>
      </w:rPr>
      <w:instrText xml:space="preserve"> NUMPAGES </w:instrText>
    </w:r>
    <w:r w:rsidR="00711103">
      <w:rPr>
        <w:rStyle w:val="a5"/>
      </w:rPr>
      <w:fldChar w:fldCharType="separate"/>
    </w:r>
    <w:r w:rsidR="002905F7">
      <w:rPr>
        <w:rStyle w:val="a5"/>
        <w:noProof/>
      </w:rPr>
      <w:t>8</w:t>
    </w:r>
    <w:r w:rsidR="00711103">
      <w:rPr>
        <w:rStyle w:val="a5"/>
      </w:rPr>
      <w:fldChar w:fldCharType="end"/>
    </w:r>
    <w:r>
      <w:rPr>
        <w:rStyle w:val="a5"/>
        <w:rFonts w:hint="eastAsia"/>
      </w:rPr>
      <w:t>页</w:t>
    </w:r>
  </w:p>
  <w:p w:rsidR="00BB4764" w:rsidRDefault="00BB4764">
    <w:pPr>
      <w:pStyle w:val="a4"/>
    </w:pPr>
    <w:r w:rsidRPr="00E92781">
      <w:t>T:(86)010 8234 6858  F:(86)010 8234 6858</w:t>
    </w:r>
    <w:r>
      <w:rPr>
        <w:rFonts w:hint="eastAsia"/>
      </w:rPr>
      <w:t xml:space="preserve">  </w:t>
    </w:r>
    <w:r w:rsidRPr="00BB4764">
      <w:rPr>
        <w:spacing w:val="37"/>
        <w:kern w:val="0"/>
        <w:fitText w:val="1800" w:id="877926144"/>
      </w:rPr>
      <w:t>www.speedata.c</w:t>
    </w:r>
    <w:r w:rsidRPr="00BB4764">
      <w:rPr>
        <w:spacing w:val="13"/>
        <w:kern w:val="0"/>
        <w:fitText w:val="1800" w:id="877926144"/>
      </w:rPr>
      <w:t>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48D5" w:rsidRDefault="007848D5" w:rsidP="008A2AA5">
      <w:pPr>
        <w:spacing w:before="0" w:after="0" w:line="240" w:lineRule="auto"/>
      </w:pPr>
      <w:r>
        <w:separator/>
      </w:r>
    </w:p>
  </w:footnote>
  <w:footnote w:type="continuationSeparator" w:id="1">
    <w:p w:rsidR="007848D5" w:rsidRDefault="007848D5" w:rsidP="008A2AA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764" w:rsidRDefault="00BB4764" w:rsidP="00BB4764">
    <w:pPr>
      <w:pStyle w:val="a3"/>
      <w:tabs>
        <w:tab w:val="left" w:pos="5115"/>
      </w:tabs>
      <w:jc w:val="left"/>
    </w:pPr>
    <w:r>
      <w:tab/>
    </w:r>
    <w:r>
      <w:tab/>
    </w:r>
    <w:r>
      <w:tab/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95250</wp:posOffset>
          </wp:positionH>
          <wp:positionV relativeFrom="paragraph">
            <wp:posOffset>-355600</wp:posOffset>
          </wp:positionV>
          <wp:extent cx="781050" cy="542925"/>
          <wp:effectExtent l="19050" t="0" r="0" b="0"/>
          <wp:wrapNone/>
          <wp:docPr id="7" name="图片 5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10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0A5D">
      <w:rPr>
        <w:rFonts w:hint="eastAsia"/>
      </w:rPr>
      <w:t xml:space="preserve">RFID_UHF As3992 </w:t>
    </w:r>
    <w:r w:rsidR="00A80A5D">
      <w:rPr>
        <w:rFonts w:hint="eastAsia"/>
      </w:rPr>
      <w:t>借口说明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24DE9"/>
    <w:multiLevelType w:val="multilevel"/>
    <w:tmpl w:val="FD343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F2A1B88"/>
    <w:multiLevelType w:val="hybridMultilevel"/>
    <w:tmpl w:val="8A486D64"/>
    <w:lvl w:ilvl="0" w:tplc="1A6AB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5B9354A"/>
    <w:multiLevelType w:val="hybridMultilevel"/>
    <w:tmpl w:val="193C9210"/>
    <w:lvl w:ilvl="0" w:tplc="B6EC32E0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A81F55"/>
    <w:multiLevelType w:val="hybridMultilevel"/>
    <w:tmpl w:val="CA1292A8"/>
    <w:lvl w:ilvl="0" w:tplc="696CE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 [3052]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2AA5"/>
    <w:rsid w:val="00064E80"/>
    <w:rsid w:val="000A18EE"/>
    <w:rsid w:val="001049D3"/>
    <w:rsid w:val="001912EC"/>
    <w:rsid w:val="002118AC"/>
    <w:rsid w:val="00275D04"/>
    <w:rsid w:val="002905F7"/>
    <w:rsid w:val="00326284"/>
    <w:rsid w:val="00411DC4"/>
    <w:rsid w:val="004A7B86"/>
    <w:rsid w:val="00711103"/>
    <w:rsid w:val="00713FF3"/>
    <w:rsid w:val="00783AF2"/>
    <w:rsid w:val="007848D5"/>
    <w:rsid w:val="008457DE"/>
    <w:rsid w:val="008523CF"/>
    <w:rsid w:val="008A2AA5"/>
    <w:rsid w:val="008A5E3D"/>
    <w:rsid w:val="00A44498"/>
    <w:rsid w:val="00A80A5D"/>
    <w:rsid w:val="00AD733F"/>
    <w:rsid w:val="00B03F22"/>
    <w:rsid w:val="00BB4764"/>
    <w:rsid w:val="00BB5614"/>
    <w:rsid w:val="00BF43E4"/>
    <w:rsid w:val="00C30050"/>
    <w:rsid w:val="00C36265"/>
    <w:rsid w:val="00C93632"/>
    <w:rsid w:val="00D26010"/>
    <w:rsid w:val="00D313CA"/>
    <w:rsid w:val="00D8683B"/>
    <w:rsid w:val="00F17C2C"/>
    <w:rsid w:val="00F50E46"/>
    <w:rsid w:val="00FC40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3052]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after="100" w:line="240" w:lineRule="exac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6265"/>
    <w:pPr>
      <w:widowControl w:val="0"/>
      <w:spacing w:line="360" w:lineRule="atLeast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8A5E3D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A2A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2A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2AA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2AA5"/>
    <w:rPr>
      <w:sz w:val="18"/>
      <w:szCs w:val="18"/>
    </w:rPr>
  </w:style>
  <w:style w:type="character" w:styleId="a5">
    <w:name w:val="page number"/>
    <w:basedOn w:val="a0"/>
    <w:rsid w:val="008A2AA5"/>
  </w:style>
  <w:style w:type="paragraph" w:styleId="a6">
    <w:name w:val="Balloon Text"/>
    <w:basedOn w:val="a"/>
    <w:link w:val="Char1"/>
    <w:uiPriority w:val="99"/>
    <w:semiHidden/>
    <w:unhideWhenUsed/>
    <w:rsid w:val="008A2AA5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A2AA5"/>
    <w:rPr>
      <w:sz w:val="18"/>
      <w:szCs w:val="18"/>
    </w:rPr>
  </w:style>
  <w:style w:type="paragraph" w:customStyle="1" w:styleId="a7">
    <w:name w:val="表格正文"/>
    <w:basedOn w:val="a"/>
    <w:rsid w:val="00C36265"/>
    <w:pPr>
      <w:spacing w:before="0" w:after="0"/>
      <w:textAlignment w:val="baseline"/>
    </w:pPr>
  </w:style>
  <w:style w:type="paragraph" w:customStyle="1" w:styleId="a8">
    <w:name w:val="表格标题"/>
    <w:basedOn w:val="a7"/>
    <w:next w:val="a7"/>
    <w:rsid w:val="00C36265"/>
    <w:pPr>
      <w:jc w:val="center"/>
    </w:pPr>
    <w:rPr>
      <w:b/>
    </w:rPr>
  </w:style>
  <w:style w:type="paragraph" w:styleId="a9">
    <w:name w:val="List Paragraph"/>
    <w:basedOn w:val="a"/>
    <w:uiPriority w:val="34"/>
    <w:qFormat/>
    <w:rsid w:val="001912E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A5E3D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A5E3D"/>
    <w:pPr>
      <w:spacing w:before="0" w:after="0"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8A5E3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A5E3D"/>
  </w:style>
  <w:style w:type="paragraph" w:styleId="2">
    <w:name w:val="toc 2"/>
    <w:basedOn w:val="a"/>
    <w:next w:val="a"/>
    <w:autoRedefine/>
    <w:uiPriority w:val="39"/>
    <w:unhideWhenUsed/>
    <w:rsid w:val="008A5E3D"/>
    <w:pPr>
      <w:ind w:leftChars="200" w:left="420"/>
    </w:pPr>
  </w:style>
  <w:style w:type="character" w:styleId="ab">
    <w:name w:val="Hyperlink"/>
    <w:basedOn w:val="a0"/>
    <w:uiPriority w:val="99"/>
    <w:unhideWhenUsed/>
    <w:rsid w:val="008A5E3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262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2628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45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2866A3-733B-4B30-80B7-3C3287387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</dc:creator>
  <cp:lastModifiedBy>张明</cp:lastModifiedBy>
  <cp:revision>14</cp:revision>
  <dcterms:created xsi:type="dcterms:W3CDTF">2015-04-10T08:40:00Z</dcterms:created>
  <dcterms:modified xsi:type="dcterms:W3CDTF">2016-11-25T05:30:00Z</dcterms:modified>
</cp:coreProperties>
</file>