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DB9D" w14:textId="6744903D" w:rsidR="00022139" w:rsidRDefault="007954D0" w:rsidP="007954D0">
      <w:pPr>
        <w:jc w:val="center"/>
        <w:rPr>
          <w:sz w:val="36"/>
          <w:szCs w:val="36"/>
        </w:rPr>
      </w:pPr>
      <w:r w:rsidRPr="007954D0">
        <w:rPr>
          <w:sz w:val="36"/>
          <w:szCs w:val="36"/>
        </w:rPr>
        <w:t>College</w:t>
      </w:r>
      <w:r>
        <w:rPr>
          <w:sz w:val="36"/>
          <w:szCs w:val="36"/>
        </w:rPr>
        <w:t xml:space="preserve"> </w:t>
      </w:r>
      <w:r w:rsidRPr="007954D0">
        <w:rPr>
          <w:sz w:val="36"/>
          <w:szCs w:val="36"/>
        </w:rPr>
        <w:t>Connect Progress Report I</w:t>
      </w:r>
    </w:p>
    <w:p w14:paraId="4C5E5F9B" w14:textId="1136CF58" w:rsidR="007954D0" w:rsidRPr="007954D0" w:rsidRDefault="007954D0" w:rsidP="007954D0">
      <w:pPr>
        <w:jc w:val="center"/>
      </w:pPr>
      <w:r w:rsidRPr="007954D0">
        <w:t xml:space="preserve">Tyler Freeman, Matthew </w:t>
      </w:r>
      <w:proofErr w:type="spellStart"/>
      <w:r w:rsidRPr="007954D0">
        <w:t>Betanski</w:t>
      </w:r>
      <w:proofErr w:type="spellEnd"/>
      <w:r w:rsidRPr="007954D0">
        <w:t xml:space="preserve">, Erin </w:t>
      </w:r>
      <w:proofErr w:type="spellStart"/>
      <w:r w:rsidRPr="007954D0">
        <w:t>Colgrove</w:t>
      </w:r>
      <w:proofErr w:type="spellEnd"/>
      <w:r w:rsidRPr="007954D0">
        <w:t>, Jacks</w:t>
      </w:r>
      <w:r>
        <w:t xml:space="preserve">on </w:t>
      </w:r>
      <w:proofErr w:type="spellStart"/>
      <w:r>
        <w:t>Tisler</w:t>
      </w:r>
      <w:proofErr w:type="spellEnd"/>
    </w:p>
    <w:p w14:paraId="7E6E4AF5" w14:textId="77777777" w:rsidR="00EB593D" w:rsidRDefault="007954D0" w:rsidP="00EB593D">
      <w:pPr>
        <w:adjustRightInd w:val="0"/>
      </w:pPr>
      <w:r>
        <w:t>The structure of our program has finally come together.  We now have four main classes that are going to be the basis of our program; however, adding more and expanding shouldn’t be hard if time allows in the future.  The four main classes will be:</w:t>
      </w:r>
    </w:p>
    <w:p w14:paraId="3C5F8D3A" w14:textId="78299DB5" w:rsidR="00EB593D" w:rsidRDefault="00EB593D" w:rsidP="00EB593D">
      <w:pPr>
        <w:pStyle w:val="ListParagraph"/>
        <w:numPr>
          <w:ilvl w:val="0"/>
          <w:numId w:val="10"/>
        </w:numPr>
        <w:adjustRightInd w:val="0"/>
      </w:pPr>
      <w:r>
        <w:t xml:space="preserve">Club Class:  The class that lists all available clubs on campus for students to look at and get a general sense of idea about.  </w:t>
      </w:r>
    </w:p>
    <w:p w14:paraId="55FAF587" w14:textId="33FD5FAC" w:rsidR="00EB593D" w:rsidRDefault="00EB593D" w:rsidP="00EB593D">
      <w:pPr>
        <w:pStyle w:val="ListParagraph"/>
        <w:numPr>
          <w:ilvl w:val="0"/>
          <w:numId w:val="10"/>
        </w:numPr>
        <w:adjustRightInd w:val="0"/>
      </w:pPr>
      <w:proofErr w:type="spellStart"/>
      <w:r>
        <w:t>FileIO</w:t>
      </w:r>
      <w:proofErr w:type="spellEnd"/>
      <w:r>
        <w:t xml:space="preserve"> Class:  The class that is used for file inputs and outputs.  Current experimentation has allowed us to input, edit, and output edited text files.  Depending on time and convenience, this class might change from a text file basis to working with a SQL database, however that is still undecided.</w:t>
      </w:r>
    </w:p>
    <w:p w14:paraId="49E16A93" w14:textId="28CC90E0" w:rsidR="00EB593D" w:rsidRDefault="00EB593D" w:rsidP="00EB593D">
      <w:pPr>
        <w:pStyle w:val="ListParagraph"/>
        <w:numPr>
          <w:ilvl w:val="0"/>
          <w:numId w:val="10"/>
        </w:numPr>
        <w:adjustRightInd w:val="0"/>
      </w:pPr>
      <w:r>
        <w:t>Person Class:  The class that makes person objects used for signing in, matching with others, and inputting personal information.</w:t>
      </w:r>
    </w:p>
    <w:p w14:paraId="104F3204" w14:textId="19999837" w:rsidR="00EB593D" w:rsidRDefault="00EB593D" w:rsidP="00EB593D">
      <w:pPr>
        <w:pStyle w:val="ListParagraph"/>
        <w:numPr>
          <w:ilvl w:val="0"/>
          <w:numId w:val="10"/>
        </w:numPr>
        <w:adjustRightInd w:val="0"/>
      </w:pPr>
      <w:r>
        <w:t>Runner Class:  The class containing the main method.  This class ties all the other classes together to allow users to use College Connect.  Will contain methods other than the main method as stated in the table below.</w:t>
      </w:r>
    </w:p>
    <w:p w14:paraId="34713F7C" w14:textId="77777777" w:rsidR="00E863E7" w:rsidRDefault="00E863E7" w:rsidP="00E863E7">
      <w:pPr>
        <w:pStyle w:val="ListParagraph"/>
        <w:adjustRightInd w:val="0"/>
      </w:pPr>
    </w:p>
    <w:p w14:paraId="0E98BF20" w14:textId="77777777" w:rsidR="00E863E7" w:rsidRDefault="00EB593D" w:rsidP="00E863E7">
      <w:pPr>
        <w:pStyle w:val="ListParagraph"/>
        <w:adjustRightInd w:val="0"/>
        <w:ind w:left="0"/>
      </w:pPr>
      <w:r>
        <w:t>Everyone has been assigned different parts, and although we plan to work together as much as possible</w:t>
      </w:r>
      <w:r w:rsidR="00E863E7">
        <w:t>,</w:t>
      </w:r>
      <w:r>
        <w:t xml:space="preserve"> that isn’t realistic.  Therefore, we’ve dived up parts for each person to work</w:t>
      </w:r>
      <w:r w:rsidR="00E863E7">
        <w:t xml:space="preserve"> on.  The work is divided as such:</w:t>
      </w:r>
    </w:p>
    <w:p w14:paraId="7080586F" w14:textId="68EC9382" w:rsidR="00E863E7" w:rsidRDefault="00E863E7" w:rsidP="00E863E7">
      <w:pPr>
        <w:pStyle w:val="ListParagraph"/>
        <w:numPr>
          <w:ilvl w:val="0"/>
          <w:numId w:val="12"/>
        </w:numPr>
        <w:adjustRightInd w:val="0"/>
      </w:pPr>
      <w:r>
        <w:t>Tyler:  In charge of the main method and runner class; however, is also planning on working on the interface / GUI if time permits.</w:t>
      </w:r>
      <w:r w:rsidR="007C2A92">
        <w:t xml:space="preserve">  Runner class should be done by 10/29/21 (subject to change)</w:t>
      </w:r>
    </w:p>
    <w:p w14:paraId="5AC28C38" w14:textId="33AD812F" w:rsidR="00E863E7" w:rsidRDefault="00E863E7" w:rsidP="00E863E7">
      <w:pPr>
        <w:pStyle w:val="ListParagraph"/>
        <w:numPr>
          <w:ilvl w:val="0"/>
          <w:numId w:val="12"/>
        </w:numPr>
        <w:adjustRightInd w:val="0"/>
      </w:pPr>
      <w:r>
        <w:lastRenderedPageBreak/>
        <w:t xml:space="preserve">Matthew:  In charge of the </w:t>
      </w:r>
      <w:proofErr w:type="spellStart"/>
      <w:r>
        <w:t>fileIO</w:t>
      </w:r>
      <w:proofErr w:type="spellEnd"/>
      <w:r>
        <w:t xml:space="preserve"> class, design of the program, and interfaces.</w:t>
      </w:r>
      <w:r w:rsidR="007C2A92">
        <w:t xml:space="preserve">  </w:t>
      </w:r>
      <w:proofErr w:type="spellStart"/>
      <w:r w:rsidR="007C2A92">
        <w:t>fileIO</w:t>
      </w:r>
      <w:proofErr w:type="spellEnd"/>
      <w:r w:rsidR="007C2A92">
        <w:t xml:space="preserve"> class should be finished by 10/29/21 (subject to change)</w:t>
      </w:r>
    </w:p>
    <w:p w14:paraId="64B353B9" w14:textId="5AD4ECE0" w:rsidR="00E863E7" w:rsidRDefault="00E863E7" w:rsidP="00E863E7">
      <w:pPr>
        <w:pStyle w:val="ListParagraph"/>
        <w:numPr>
          <w:ilvl w:val="0"/>
          <w:numId w:val="12"/>
        </w:numPr>
        <w:adjustRightInd w:val="0"/>
      </w:pPr>
      <w:r>
        <w:t>Erin:  In charge of the documentation and reporting of the program, as well as the person class.</w:t>
      </w:r>
      <w:r w:rsidR="007C2A92">
        <w:t xml:space="preserve">  Person class should be finished by 10/22/21 (subject to change)</w:t>
      </w:r>
    </w:p>
    <w:p w14:paraId="3943349B" w14:textId="641BADBB" w:rsidR="007954D0" w:rsidRDefault="00E863E7" w:rsidP="00E863E7">
      <w:pPr>
        <w:pStyle w:val="ListParagraph"/>
        <w:numPr>
          <w:ilvl w:val="0"/>
          <w:numId w:val="12"/>
        </w:numPr>
        <w:adjustRightInd w:val="0"/>
      </w:pPr>
      <w:r>
        <w:t xml:space="preserve">Jackson:  In charge of the club class as well as testing and debugging the program.  </w:t>
      </w:r>
      <w:r w:rsidR="007C2A92">
        <w:t>Club class should be done by 10/22/21 (subject to change)</w:t>
      </w:r>
    </w:p>
    <w:p w14:paraId="30DF0486" w14:textId="51A3598F" w:rsidR="007954D0" w:rsidRDefault="007954D0" w:rsidP="007954D0"/>
    <w:p w14:paraId="02AFB4B2" w14:textId="5CF1CAB9" w:rsidR="00E863E7" w:rsidRPr="007954D0" w:rsidRDefault="00E863E7" w:rsidP="007954D0">
      <w:r>
        <w:t>The table below contains all the parts that each class should contain but are subject to change.</w:t>
      </w:r>
    </w:p>
    <w:tbl>
      <w:tblPr>
        <w:tblStyle w:val="TableGrid"/>
        <w:tblW w:w="0" w:type="auto"/>
        <w:tblLook w:val="04A0" w:firstRow="1" w:lastRow="0" w:firstColumn="1" w:lastColumn="0" w:noHBand="0" w:noVBand="1"/>
      </w:tblPr>
      <w:tblGrid>
        <w:gridCol w:w="4985"/>
        <w:gridCol w:w="4365"/>
      </w:tblGrid>
      <w:tr w:rsidR="007954D0" w14:paraId="04F759AB" w14:textId="77777777" w:rsidTr="007954D0">
        <w:tc>
          <w:tcPr>
            <w:tcW w:w="3336" w:type="dxa"/>
          </w:tcPr>
          <w:p w14:paraId="4D19D928" w14:textId="2E4F3CD5" w:rsidR="007954D0" w:rsidRDefault="007954D0" w:rsidP="007954D0">
            <w:pPr>
              <w:rPr>
                <w:noProof/>
              </w:rPr>
            </w:pPr>
            <w:r>
              <w:rPr>
                <w:noProof/>
              </w:rPr>
              <w:t>Club Class</w:t>
            </w:r>
          </w:p>
        </w:tc>
        <w:tc>
          <w:tcPr>
            <w:tcW w:w="4476" w:type="dxa"/>
          </w:tcPr>
          <w:p w14:paraId="73ACA2BA" w14:textId="5F82854F" w:rsidR="007954D0" w:rsidRDefault="007954D0" w:rsidP="007954D0">
            <w:r>
              <w:t>File Input Output Class (</w:t>
            </w:r>
            <w:proofErr w:type="spellStart"/>
            <w:r>
              <w:t>FileIO</w:t>
            </w:r>
            <w:proofErr w:type="spellEnd"/>
            <w:r>
              <w:t>)</w:t>
            </w:r>
          </w:p>
        </w:tc>
      </w:tr>
      <w:tr w:rsidR="007954D0" w14:paraId="05098CD4" w14:textId="77777777" w:rsidTr="007954D0">
        <w:tc>
          <w:tcPr>
            <w:tcW w:w="3336" w:type="dxa"/>
          </w:tcPr>
          <w:p w14:paraId="00F3C14E" w14:textId="09767180" w:rsidR="007954D0" w:rsidRDefault="007954D0" w:rsidP="007954D0">
            <w:r>
              <w:rPr>
                <w:noProof/>
              </w:rPr>
              <w:drawing>
                <wp:inline distT="0" distB="0" distL="0" distR="0" wp14:anchorId="1FECF0C7" wp14:editId="1CB71035">
                  <wp:extent cx="1971675" cy="35528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71675" cy="3552825"/>
                          </a:xfrm>
                          <a:prstGeom prst="rect">
                            <a:avLst/>
                          </a:prstGeom>
                        </pic:spPr>
                      </pic:pic>
                    </a:graphicData>
                  </a:graphic>
                </wp:inline>
              </w:drawing>
            </w:r>
          </w:p>
        </w:tc>
        <w:tc>
          <w:tcPr>
            <w:tcW w:w="4476" w:type="dxa"/>
          </w:tcPr>
          <w:p w14:paraId="224B8D07" w14:textId="560A2074" w:rsidR="007954D0" w:rsidRDefault="007954D0" w:rsidP="007954D0">
            <w:r>
              <w:rPr>
                <w:noProof/>
              </w:rPr>
              <w:drawing>
                <wp:inline distT="0" distB="0" distL="0" distR="0" wp14:anchorId="45659097" wp14:editId="209F641B">
                  <wp:extent cx="2695575" cy="18669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5575" cy="1866900"/>
                          </a:xfrm>
                          <a:prstGeom prst="rect">
                            <a:avLst/>
                          </a:prstGeom>
                        </pic:spPr>
                      </pic:pic>
                    </a:graphicData>
                  </a:graphic>
                </wp:inline>
              </w:drawing>
            </w:r>
          </w:p>
        </w:tc>
      </w:tr>
      <w:tr w:rsidR="007954D0" w14:paraId="73275FFB" w14:textId="77777777" w:rsidTr="007954D0">
        <w:tc>
          <w:tcPr>
            <w:tcW w:w="3336" w:type="dxa"/>
          </w:tcPr>
          <w:p w14:paraId="04FEC5E5" w14:textId="6143ABBE" w:rsidR="007954D0" w:rsidRDefault="007954D0" w:rsidP="007954D0">
            <w:pPr>
              <w:rPr>
                <w:noProof/>
              </w:rPr>
            </w:pPr>
            <w:r>
              <w:rPr>
                <w:noProof/>
              </w:rPr>
              <w:t>Person Class</w:t>
            </w:r>
          </w:p>
        </w:tc>
        <w:tc>
          <w:tcPr>
            <w:tcW w:w="4476" w:type="dxa"/>
          </w:tcPr>
          <w:p w14:paraId="3CFA8E06" w14:textId="6E6B1153" w:rsidR="007954D0" w:rsidRDefault="007954D0" w:rsidP="007954D0">
            <w:pPr>
              <w:rPr>
                <w:noProof/>
              </w:rPr>
            </w:pPr>
            <w:r>
              <w:rPr>
                <w:noProof/>
              </w:rPr>
              <w:t>Runner Class</w:t>
            </w:r>
          </w:p>
        </w:tc>
      </w:tr>
      <w:tr w:rsidR="007954D0" w14:paraId="6E757150" w14:textId="77777777" w:rsidTr="007954D0">
        <w:tc>
          <w:tcPr>
            <w:tcW w:w="3336" w:type="dxa"/>
          </w:tcPr>
          <w:p w14:paraId="02D8ABEE" w14:textId="360F4CD3" w:rsidR="007954D0" w:rsidRDefault="007954D0" w:rsidP="007954D0">
            <w:pPr>
              <w:rPr>
                <w:noProof/>
              </w:rPr>
            </w:pPr>
            <w:r>
              <w:rPr>
                <w:noProof/>
              </w:rPr>
              <w:lastRenderedPageBreak/>
              <w:drawing>
                <wp:inline distT="0" distB="0" distL="0" distR="0" wp14:anchorId="040319AA" wp14:editId="0CCA4615">
                  <wp:extent cx="3108960" cy="2323747"/>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2323747"/>
                          </a:xfrm>
                          <a:prstGeom prst="rect">
                            <a:avLst/>
                          </a:prstGeom>
                        </pic:spPr>
                      </pic:pic>
                    </a:graphicData>
                  </a:graphic>
                </wp:inline>
              </w:drawing>
            </w:r>
          </w:p>
        </w:tc>
        <w:tc>
          <w:tcPr>
            <w:tcW w:w="4476" w:type="dxa"/>
          </w:tcPr>
          <w:p w14:paraId="4D486C74" w14:textId="22CFA943" w:rsidR="007954D0" w:rsidRDefault="007954D0" w:rsidP="007954D0">
            <w:pPr>
              <w:rPr>
                <w:noProof/>
              </w:rPr>
            </w:pPr>
            <w:r>
              <w:rPr>
                <w:noProof/>
              </w:rPr>
              <w:drawing>
                <wp:inline distT="0" distB="0" distL="0" distR="0" wp14:anchorId="139D2CEF" wp14:editId="36116538">
                  <wp:extent cx="2343150" cy="22098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43150" cy="2209800"/>
                          </a:xfrm>
                          <a:prstGeom prst="rect">
                            <a:avLst/>
                          </a:prstGeom>
                        </pic:spPr>
                      </pic:pic>
                    </a:graphicData>
                  </a:graphic>
                </wp:inline>
              </w:drawing>
            </w:r>
          </w:p>
        </w:tc>
      </w:tr>
    </w:tbl>
    <w:p w14:paraId="323E2C05" w14:textId="77E1856B" w:rsidR="00E863E7" w:rsidRPr="007954D0" w:rsidRDefault="00E863E7" w:rsidP="007954D0"/>
    <w:sectPr w:rsidR="00E863E7" w:rsidRPr="0079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447B"/>
    <w:multiLevelType w:val="hybridMultilevel"/>
    <w:tmpl w:val="C63E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16FD3"/>
    <w:multiLevelType w:val="hybridMultilevel"/>
    <w:tmpl w:val="85F8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58FC"/>
    <w:multiLevelType w:val="hybridMultilevel"/>
    <w:tmpl w:val="ECC8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F2B23"/>
    <w:multiLevelType w:val="hybridMultilevel"/>
    <w:tmpl w:val="135A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C1857"/>
    <w:multiLevelType w:val="hybridMultilevel"/>
    <w:tmpl w:val="E738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308A4"/>
    <w:multiLevelType w:val="hybridMultilevel"/>
    <w:tmpl w:val="4472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F5495"/>
    <w:multiLevelType w:val="hybridMultilevel"/>
    <w:tmpl w:val="40F6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80766"/>
    <w:multiLevelType w:val="hybridMultilevel"/>
    <w:tmpl w:val="1736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621FE"/>
    <w:multiLevelType w:val="hybridMultilevel"/>
    <w:tmpl w:val="1670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F3A6F"/>
    <w:multiLevelType w:val="hybridMultilevel"/>
    <w:tmpl w:val="D6C4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3D44D2"/>
    <w:multiLevelType w:val="hybridMultilevel"/>
    <w:tmpl w:val="E194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35F01"/>
    <w:multiLevelType w:val="hybridMultilevel"/>
    <w:tmpl w:val="E774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
  </w:num>
  <w:num w:numId="5">
    <w:abstractNumId w:val="5"/>
  </w:num>
  <w:num w:numId="6">
    <w:abstractNumId w:val="4"/>
  </w:num>
  <w:num w:numId="7">
    <w:abstractNumId w:val="7"/>
  </w:num>
  <w:num w:numId="8">
    <w:abstractNumId w:val="2"/>
  </w:num>
  <w:num w:numId="9">
    <w:abstractNumId w:val="3"/>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D0"/>
    <w:rsid w:val="00022139"/>
    <w:rsid w:val="007954D0"/>
    <w:rsid w:val="007C2A92"/>
    <w:rsid w:val="00E863E7"/>
    <w:rsid w:val="00EB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2CCA"/>
  <w15:chartTrackingRefBased/>
  <w15:docId w15:val="{D64F021B-0A7F-4408-A103-EAA2069C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4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Freeman</dc:creator>
  <cp:keywords/>
  <dc:description/>
  <cp:lastModifiedBy>Tyler Freeman</cp:lastModifiedBy>
  <cp:revision>2</cp:revision>
  <dcterms:created xsi:type="dcterms:W3CDTF">2021-10-15T16:55:00Z</dcterms:created>
  <dcterms:modified xsi:type="dcterms:W3CDTF">2021-10-15T17:31:00Z</dcterms:modified>
</cp:coreProperties>
</file>