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1E4D" w:rsidRDefault="004C50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Name</w:t>
      </w:r>
      <w:r>
        <w:rPr>
          <w:rFonts w:ascii="Times New Roman" w:eastAsia="Times New Roman" w:hAnsi="Times New Roman" w:cs="Times New Roman"/>
          <w:sz w:val="24"/>
          <w:szCs w:val="24"/>
        </w:rPr>
        <w:t>:  Team S02_LT03</w:t>
      </w:r>
    </w:p>
    <w:p w14:paraId="00000002" w14:textId="77777777" w:rsidR="00781E4D" w:rsidRDefault="00781E4D">
      <w:pPr>
        <w:rPr>
          <w:rFonts w:ascii="Times New Roman" w:eastAsia="Times New Roman" w:hAnsi="Times New Roman" w:cs="Times New Roman"/>
          <w:strike/>
          <w:sz w:val="24"/>
          <w:szCs w:val="24"/>
        </w:rPr>
      </w:pPr>
    </w:p>
    <w:p w14:paraId="00000003" w14:textId="77777777" w:rsidR="00781E4D" w:rsidRDefault="00781E4D">
      <w:pPr>
        <w:rPr>
          <w:rFonts w:ascii="Times New Roman" w:eastAsia="Times New Roman" w:hAnsi="Times New Roman" w:cs="Times New Roman"/>
          <w:strike/>
          <w:sz w:val="24"/>
          <w:szCs w:val="24"/>
        </w:rPr>
      </w:pPr>
    </w:p>
    <w:p w14:paraId="00000004" w14:textId="77777777" w:rsidR="00781E4D" w:rsidRDefault="004C50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Members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</w:p>
    <w:p w14:paraId="00000005" w14:textId="77777777" w:rsidR="00781E4D" w:rsidRDefault="004C5008">
      <w:pPr>
        <w:rPr>
          <w:rFonts w:ascii="Times New Roman" w:eastAsia="Times New Roman" w:hAnsi="Times New Roman" w:cs="Times New Roman"/>
          <w:color w:val="25242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52423"/>
          <w:sz w:val="24"/>
          <w:szCs w:val="24"/>
          <w:highlight w:val="white"/>
        </w:rPr>
        <w:t>Jerod A Williams-Davis</w:t>
      </w:r>
    </w:p>
    <w:p w14:paraId="00000006" w14:textId="77777777" w:rsidR="00781E4D" w:rsidRDefault="004C5008">
      <w:pPr>
        <w:rPr>
          <w:rFonts w:ascii="Times New Roman" w:eastAsia="Times New Roman" w:hAnsi="Times New Roman" w:cs="Times New Roman"/>
          <w:color w:val="25242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52423"/>
          <w:sz w:val="24"/>
          <w:szCs w:val="24"/>
          <w:highlight w:val="white"/>
        </w:rPr>
        <w:t xml:space="preserve">Collin E </w:t>
      </w:r>
      <w:proofErr w:type="gramStart"/>
      <w:r>
        <w:rPr>
          <w:rFonts w:ascii="Times New Roman" w:eastAsia="Times New Roman" w:hAnsi="Times New Roman" w:cs="Times New Roman"/>
          <w:color w:val="252423"/>
          <w:sz w:val="24"/>
          <w:szCs w:val="24"/>
          <w:highlight w:val="white"/>
        </w:rPr>
        <w:t>Van</w:t>
      </w:r>
      <w:proofErr w:type="gramEnd"/>
      <w:r>
        <w:rPr>
          <w:rFonts w:ascii="Times New Roman" w:eastAsia="Times New Roman" w:hAnsi="Times New Roman" w:cs="Times New Roman"/>
          <w:color w:val="252423"/>
          <w:sz w:val="24"/>
          <w:szCs w:val="24"/>
          <w:highlight w:val="white"/>
        </w:rPr>
        <w:t xml:space="preserve"> Allen</w:t>
      </w:r>
    </w:p>
    <w:p w14:paraId="00000007" w14:textId="77777777" w:rsidR="00781E4D" w:rsidRDefault="004C50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423"/>
          <w:sz w:val="24"/>
          <w:szCs w:val="24"/>
          <w:highlight w:val="white"/>
        </w:rPr>
        <w:t>Tyler Freeman</w:t>
      </w:r>
      <w:r>
        <w:rPr>
          <w:rFonts w:ascii="Times New Roman" w:eastAsia="Times New Roman" w:hAnsi="Times New Roman" w:cs="Times New Roman"/>
          <w:color w:val="252423"/>
          <w:sz w:val="24"/>
          <w:szCs w:val="24"/>
          <w:highlight w:val="white"/>
        </w:rPr>
        <w:br/>
        <w:t>Xueting Hu</w:t>
      </w:r>
    </w:p>
    <w:p w14:paraId="00000008" w14:textId="77777777" w:rsidR="00781E4D" w:rsidRDefault="00781E4D">
      <w:pPr>
        <w:rPr>
          <w:rFonts w:ascii="Times New Roman" w:eastAsia="Times New Roman" w:hAnsi="Times New Roman" w:cs="Times New Roman"/>
          <w:strike/>
          <w:sz w:val="24"/>
          <w:szCs w:val="24"/>
        </w:rPr>
      </w:pPr>
    </w:p>
    <w:p w14:paraId="00000009" w14:textId="77777777" w:rsidR="00781E4D" w:rsidRDefault="00781E4D">
      <w:pPr>
        <w:rPr>
          <w:rFonts w:ascii="Times New Roman" w:eastAsia="Times New Roman" w:hAnsi="Times New Roman" w:cs="Times New Roman"/>
          <w:strike/>
          <w:sz w:val="24"/>
          <w:szCs w:val="24"/>
        </w:rPr>
      </w:pPr>
    </w:p>
    <w:p w14:paraId="0000000A" w14:textId="77777777" w:rsidR="00781E4D" w:rsidRDefault="004C50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Brief Description of How the Team Functioned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B" w14:textId="77777777" w:rsidR="00781E4D" w:rsidRDefault="004C50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We mainly meet for the planning phase of the project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We work individually after deciding what and how we are going to approach the project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Collin took the lead of finding the database along with the data, and Tyler set up the initial project on GitHub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erod and Ting worked on top of Tyler implementing the Delete function for the project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Jerod implemented the insert function, and Tyler helped finish it.</w:t>
      </w:r>
    </w:p>
    <w:p w14:paraId="0000000C" w14:textId="77777777" w:rsidR="00781E4D" w:rsidRDefault="00781E4D"/>
    <w:p w14:paraId="0000000D" w14:textId="77777777" w:rsidR="00781E4D" w:rsidRDefault="00781E4D"/>
    <w:p w14:paraId="0000000E" w14:textId="77777777" w:rsidR="00781E4D" w:rsidRDefault="004C500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Overview:</w:t>
      </w:r>
    </w:p>
    <w:p w14:paraId="0000000F" w14:textId="524F9205" w:rsidR="00781E4D" w:rsidRDefault="004C50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Our project consists of a flight manager database.  We used tables for planes, cu</w:t>
      </w:r>
      <w:r>
        <w:rPr>
          <w:rFonts w:ascii="Times New Roman" w:eastAsia="Times New Roman" w:hAnsi="Times New Roman" w:cs="Times New Roman"/>
          <w:sz w:val="24"/>
          <w:szCs w:val="24"/>
        </w:rPr>
        <w:t>stomers, flights, airports, etc. to create a concise and easy to use program to organize and manage flight data.  The project needed to incorporate a database along with a “frontside” program, and we created ours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through Java.  </w:t>
      </w:r>
    </w:p>
    <w:p w14:paraId="00000010" w14:textId="77777777" w:rsidR="00781E4D" w:rsidRDefault="00781E4D">
      <w:pPr>
        <w:rPr>
          <w:b/>
        </w:rPr>
      </w:pPr>
    </w:p>
    <w:p w14:paraId="00000011" w14:textId="77777777" w:rsidR="00781E4D" w:rsidRDefault="00781E4D">
      <w:pPr>
        <w:rPr>
          <w:b/>
        </w:rPr>
      </w:pPr>
    </w:p>
    <w:p w14:paraId="00000012" w14:textId="77777777" w:rsidR="00781E4D" w:rsidRDefault="004C50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Problems Faced</w:t>
      </w:r>
    </w:p>
    <w:p w14:paraId="00000013" w14:textId="77777777" w:rsidR="00781E4D" w:rsidRDefault="004C50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One of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main problems faced was working asynchronously.  We were unable to set up a remote database for everybody to connect to, and so working through applications like GitHub was our only option.</w:t>
      </w:r>
    </w:p>
    <w:p w14:paraId="00000014" w14:textId="77777777" w:rsidR="00781E4D" w:rsidRDefault="004C50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Another major problem was learning a new programming language.  </w:t>
      </w:r>
      <w:r>
        <w:rPr>
          <w:rFonts w:ascii="Times New Roman" w:eastAsia="Times New Roman" w:hAnsi="Times New Roman" w:cs="Times New Roman"/>
          <w:sz w:val="24"/>
          <w:szCs w:val="24"/>
        </w:rPr>
        <w:t>Most of us had little to no experience with MySql, so understanding the syntax and logic behind it took some time.</w:t>
      </w:r>
    </w:p>
    <w:p w14:paraId="00000015" w14:textId="77777777" w:rsidR="00781E4D" w:rsidRDefault="004C50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One final problem we had was using the JDBC library.  While easy to implement, learning how to create connection objects, statement objects,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using the methods involved with the library proved challenging, at least at the beginning.</w:t>
      </w:r>
    </w:p>
    <w:p w14:paraId="00000016" w14:textId="77777777" w:rsidR="00781E4D" w:rsidRDefault="00781E4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7" w14:textId="77777777" w:rsidR="00781E4D" w:rsidRDefault="00781E4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8" w14:textId="77777777" w:rsidR="00781E4D" w:rsidRDefault="004C500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Lesson Learned:</w:t>
      </w:r>
    </w:p>
    <w:p w14:paraId="00000019" w14:textId="77777777" w:rsidR="00781E4D" w:rsidRDefault="004C50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JavaFX is not fun, especially on different machines. </w:t>
      </w:r>
    </w:p>
    <w:p w14:paraId="0000001A" w14:textId="77777777" w:rsidR="00781E4D" w:rsidRDefault="004C50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Working through GitHub allowed us to work independently and share resources. </w:t>
      </w:r>
    </w:p>
    <w:p w14:paraId="0000001B" w14:textId="77777777" w:rsidR="00781E4D" w:rsidRDefault="004C50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SQL inj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ection is hard to avoid, it requires special attention and skills to prevent. </w:t>
      </w:r>
    </w:p>
    <w:p w14:paraId="0000001C" w14:textId="77777777" w:rsidR="00781E4D" w:rsidRDefault="004C50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Connecting the database locally is also not ideal in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real life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project, using a remote database would significantly reduce the redundancy of the data. </w:t>
      </w:r>
    </w:p>
    <w:sectPr w:rsidR="00781E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E4D"/>
    <w:rsid w:val="004C5008"/>
    <w:rsid w:val="0078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1901"/>
  <w15:docId w15:val="{36CE128D-4E42-4050-8B01-B8A4515F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Tyler Freeman</cp:lastModifiedBy>
  <cp:revision>2</cp:revision>
  <dcterms:created xsi:type="dcterms:W3CDTF">2022-05-13T22:26:00Z</dcterms:created>
  <dcterms:modified xsi:type="dcterms:W3CDTF">2022-05-13T22:27:00Z</dcterms:modified>
</cp:coreProperties>
</file>