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Team S02_LT03</w:t>
      </w:r>
    </w:p>
    <w:p w:rsidR="00000000" w:rsidDel="00000000" w:rsidP="00000000" w:rsidRDefault="00000000" w:rsidRPr="00000000" w14:paraId="00000002">
      <w:pPr>
        <w:spacing w:line="276"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76" w:lineRule="auto"/>
        <w:rPr>
          <w:rFonts w:ascii="Times New Roman" w:cs="Times New Roman" w:eastAsia="Times New Roman" w:hAnsi="Times New Roman"/>
          <w:color w:val="252423"/>
          <w:sz w:val="24"/>
          <w:szCs w:val="24"/>
          <w:highlight w:val="white"/>
        </w:rPr>
      </w:pPr>
      <w:r w:rsidDel="00000000" w:rsidR="00000000" w:rsidRPr="00000000">
        <w:rPr>
          <w:rFonts w:ascii="Times New Roman" w:cs="Times New Roman" w:eastAsia="Times New Roman" w:hAnsi="Times New Roman"/>
          <w:color w:val="252423"/>
          <w:sz w:val="24"/>
          <w:szCs w:val="24"/>
          <w:highlight w:val="white"/>
          <w:rtl w:val="0"/>
        </w:rPr>
        <w:t xml:space="preserve">Jerod A Williams-Davis</w:t>
      </w:r>
    </w:p>
    <w:p w:rsidR="00000000" w:rsidDel="00000000" w:rsidP="00000000" w:rsidRDefault="00000000" w:rsidRPr="00000000" w14:paraId="00000006">
      <w:pPr>
        <w:spacing w:line="276" w:lineRule="auto"/>
        <w:rPr>
          <w:rFonts w:ascii="Times New Roman" w:cs="Times New Roman" w:eastAsia="Times New Roman" w:hAnsi="Times New Roman"/>
          <w:color w:val="252423"/>
          <w:sz w:val="24"/>
          <w:szCs w:val="24"/>
          <w:highlight w:val="white"/>
        </w:rPr>
      </w:pPr>
      <w:r w:rsidDel="00000000" w:rsidR="00000000" w:rsidRPr="00000000">
        <w:rPr>
          <w:rFonts w:ascii="Times New Roman" w:cs="Times New Roman" w:eastAsia="Times New Roman" w:hAnsi="Times New Roman"/>
          <w:color w:val="252423"/>
          <w:sz w:val="24"/>
          <w:szCs w:val="24"/>
          <w:highlight w:val="white"/>
          <w:rtl w:val="0"/>
        </w:rPr>
        <w:t xml:space="preserve">Collin E Van Allen</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423"/>
          <w:sz w:val="24"/>
          <w:szCs w:val="24"/>
          <w:highlight w:val="white"/>
          <w:rtl w:val="0"/>
        </w:rPr>
        <w:t xml:space="preserve">Tyler Freeman</w:t>
        <w:br w:type="textWrapping"/>
        <w:t xml:space="preserve">Xueting Hu</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the Team Functioned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mainly meet for the planning phase of the project. We work individually after deciding what and how we are going to approach the project. Collin took the lead of finding the database along with the data, and Tyler set up the initial project on GitHub. Jerod and Ting worked on top of Tyler implementing the Delete function for the project. Jerod implemented the insert function, and Tyler helped finish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consists of a flight manager database.  We used tables for planes, customers, flights, airports, etc. to create a concise and easy to use program to organize and manage flight data.  The project needed to incorporate a database along with a “frontside” program, and we created our through Java.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Faced</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main problems faced was working asynchronously.  We were unable to set up a remote database for everybody to connect to, and so working through applications like GitHub was our only option.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major problem was learning a new programming language.  Most of us had little to no experience with MySql, so understanding the syntax and logic behind it took some time.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final problem we had was using the JDBC library.  While easy to implement, learning how to create connection objects, statement objects, and using the methods involved with the library proved challenging, at least at the beginning.</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Learned: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JavaFX is not fun, especially on different machines.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Working through GitHub allowed us to work independently and share resources.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injection is hard to avoid, it requires special attention and skills to prevent.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Connecting the database locally is also not ideal in the real life project, using a remote database would significantly reduce the redundancy of the data.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