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B8AE" w14:textId="3158A6A5" w:rsidR="00E13196" w:rsidRPr="00E13196" w:rsidRDefault="00E13196" w:rsidP="00E13196">
      <w:pPr>
        <w:pStyle w:val="Title"/>
        <w:jc w:val="center"/>
        <w:rPr>
          <w:lang w:val="en-US"/>
        </w:rPr>
      </w:pPr>
      <w:r>
        <w:rPr>
          <w:lang w:val="en-US"/>
        </w:rPr>
        <w:t>Project-</w:t>
      </w:r>
      <w:r>
        <w:rPr>
          <w:lang w:val="en-US"/>
        </w:rPr>
        <w:t>D</w:t>
      </w:r>
      <w:r>
        <w:rPr>
          <w:lang w:val="en-US"/>
        </w:rPr>
        <w:t>escription-v0.1</w:t>
      </w:r>
      <w:r>
        <w:br/>
      </w:r>
      <w:r>
        <w:rPr>
          <w:noProof/>
          <w:lang w:val="en-US"/>
        </w:rPr>
        <w:drawing>
          <wp:inline distT="0" distB="0" distL="0" distR="0" wp14:anchorId="2A49AE06" wp14:editId="67A5F412">
            <wp:extent cx="5932805" cy="2319020"/>
            <wp:effectExtent l="0" t="0" r="0" b="5080"/>
            <wp:docPr id="149420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CC48" w14:textId="7F61A453" w:rsidR="00783A58" w:rsidRPr="00E13196" w:rsidRDefault="00783A58">
      <w:pPr>
        <w:rPr>
          <w:lang w:val="en-US"/>
        </w:rPr>
      </w:pPr>
      <w:r>
        <w:rPr>
          <w:lang w:val="en-US"/>
        </w:rPr>
        <w:br w:type="page"/>
      </w:r>
    </w:p>
    <w:p w14:paraId="0635CF8C" w14:textId="4FD67D89" w:rsidR="00E13196" w:rsidRPr="00E13196" w:rsidRDefault="00E13196" w:rsidP="00FA3099">
      <w:pPr>
        <w:pStyle w:val="Heading2"/>
        <w:jc w:val="center"/>
        <w:rPr>
          <w:rStyle w:val="Heading2Char"/>
        </w:rPr>
      </w:pPr>
      <w:r w:rsidRPr="00E13196">
        <w:rPr>
          <w:rStyle w:val="Heading2Char"/>
        </w:rPr>
        <w:lastRenderedPageBreak/>
        <w:t>ΓΕΝΙΚΕΣ ΠΛΗΡΟΦΟΡΙΕΣ</w:t>
      </w:r>
    </w:p>
    <w:p w14:paraId="566B6685" w14:textId="77777777" w:rsidR="00C36F7E" w:rsidRPr="00C36F7E" w:rsidRDefault="00E13196" w:rsidP="00783A58">
      <w:pPr>
        <w:rPr>
          <w:rStyle w:val="Heading3Char"/>
        </w:rPr>
      </w:pPr>
      <w:r w:rsidRPr="00E13196">
        <w:rPr>
          <w:rStyle w:val="Heading3Char"/>
        </w:rPr>
        <w:t>Σύσταση</w:t>
      </w:r>
      <w:r w:rsidR="00783A58" w:rsidRPr="00E13196">
        <w:rPr>
          <w:rStyle w:val="Heading3Char"/>
        </w:rPr>
        <w:t xml:space="preserve"> </w:t>
      </w:r>
      <w:r w:rsidRPr="00E13196">
        <w:rPr>
          <w:rStyle w:val="Heading3Char"/>
        </w:rPr>
        <w:t>Ομάδας</w:t>
      </w:r>
    </w:p>
    <w:p w14:paraId="135CAA29" w14:textId="1B9C4E0F" w:rsidR="00E13196" w:rsidRDefault="00783A58" w:rsidP="00783A58">
      <w:r>
        <w:t>ΧΡΗΣΤΟΣ ΑΝΔΡΟΝΙΚΙΔΗΣ, 1083631</w:t>
      </w:r>
      <w:r>
        <w:br/>
        <w:t xml:space="preserve">ΑΛΕΞΗΣ ΚΩΝΣΤΑΝΤΙΝΟΠΟΥΛΟΣ, </w:t>
      </w:r>
      <w:r w:rsidR="00E13196">
        <w:t>1093402</w:t>
      </w:r>
      <w:r w:rsidR="00E13196">
        <w:br/>
        <w:t>ΓΙΩΡΓΟΣ ΧΑΤΖΗΣ, 1093511</w:t>
      </w:r>
      <w:r w:rsidR="00E13196">
        <w:br/>
        <w:t>ΑΓΓΕΛΟΣ ΣΤΟΥΚΑΣ, 1097440</w:t>
      </w:r>
      <w:r w:rsidR="00E13196">
        <w:br/>
        <w:t>ΘΑΝΑΣΗΣ ΛΕΓΓΙΤΣΑΣ, 1093415</w:t>
      </w:r>
    </w:p>
    <w:p w14:paraId="680EA2C3" w14:textId="77777777" w:rsidR="00C36F7E" w:rsidRPr="00C36F7E" w:rsidRDefault="00E13196" w:rsidP="00783A58">
      <w:pPr>
        <w:rPr>
          <w:rStyle w:val="Heading3Char"/>
        </w:rPr>
      </w:pPr>
      <w:r w:rsidRPr="00E13196">
        <w:rPr>
          <w:rStyle w:val="Heading3Char"/>
        </w:rPr>
        <w:t>Μέλη της ομάδας που συμμετείχαν στην εκπόνηση του τεχνικού κειμένου</w:t>
      </w:r>
    </w:p>
    <w:p w14:paraId="6FB33466" w14:textId="77777777" w:rsidR="00C36F7E" w:rsidRPr="00C36F7E" w:rsidRDefault="00E13196" w:rsidP="00C36F7E">
      <w:r>
        <w:t>ΧΡΗΣΤΟΣ ΑΝΔΡΟΝΙΚΙΔΗΣ, 1083631</w:t>
      </w:r>
      <w:r>
        <w:br/>
        <w:t>ΑΛΕΞΗΣ ΚΩΝΣΤΑΝΤΙΝΟΠΟΥΛΟΣ, 1093402</w:t>
      </w:r>
      <w:r>
        <w:br/>
        <w:t>ΓΙΩΡΓΟΣ ΧΑΤΖΗΣ, 1093511</w:t>
      </w:r>
      <w:r>
        <w:br/>
        <w:t>ΑΓΓΕΛΟΣ ΣΤΟΥΚΑΣ, 1097440</w:t>
      </w:r>
      <w:r>
        <w:br/>
        <w:t>ΘΑΝΑΣΗΣ ΛΕΓΓΙΤΣΑΣ, 1093415</w:t>
      </w:r>
    </w:p>
    <w:p w14:paraId="00E4080F" w14:textId="77777777" w:rsidR="00C36F7E" w:rsidRPr="00C36F7E" w:rsidRDefault="00E13196" w:rsidP="00C36F7E">
      <w:r w:rsidRPr="00C36F7E">
        <w:rPr>
          <w:rStyle w:val="Heading3Char"/>
        </w:rPr>
        <w:t>Εργαλεία που χρησιμοποιήθηκαν</w:t>
      </w:r>
    </w:p>
    <w:p w14:paraId="38408521" w14:textId="7244A863" w:rsidR="00C36F7E" w:rsidRPr="00C36F7E" w:rsidRDefault="00C36F7E" w:rsidP="00C36F7E">
      <w:pPr>
        <w:rPr>
          <w:lang w:val="en-US"/>
        </w:rPr>
      </w:pPr>
      <w:r w:rsidRPr="00C36F7E">
        <w:rPr>
          <w:lang w:val="en-US"/>
        </w:rPr>
        <w:t>Moqups (</w:t>
      </w:r>
      <w:hyperlink r:id="rId6" w:history="1">
        <w:r w:rsidRPr="00C36F7E">
          <w:rPr>
            <w:rStyle w:val="Hyperlink"/>
            <w:lang w:val="en-US"/>
          </w:rPr>
          <w:t>https://www.moqups.com</w:t>
        </w:r>
      </w:hyperlink>
      <w:r w:rsidRPr="00C36F7E">
        <w:rPr>
          <w:lang w:val="en-US"/>
        </w:rPr>
        <w:t>)</w:t>
      </w:r>
    </w:p>
    <w:p w14:paraId="3E89D63D" w14:textId="5403FE52" w:rsidR="00755611" w:rsidRPr="00FA3099" w:rsidRDefault="00FA3099" w:rsidP="00C36F7E">
      <w:pPr>
        <w:pStyle w:val="Heading2"/>
        <w:jc w:val="center"/>
      </w:pPr>
      <w:r>
        <w:t>ΠΕΡΙΓΡΑΦΗ</w:t>
      </w:r>
    </w:p>
    <w:p w14:paraId="07AA0FDA" w14:textId="0BF919CD" w:rsidR="00FA3099" w:rsidRDefault="00FA3099" w:rsidP="00FA3099">
      <w:r>
        <w:t xml:space="preserve">Η εφαρμογή αποτελεί μια πλατφόρμα που επιτρέπει σε φοιτητές να δημιουργούν ομάδες μελέτης με τον εαυτό τους ως "φοιτητές-καθηγητές" για το μάθημα το οποίο θέλουν να διδάξουν ή να αναζητούν ομάδες μελέτης με φίλτρα για σχολή, μάθημα </w:t>
      </w:r>
      <w:r>
        <w:t>κλπ.</w:t>
      </w:r>
      <w:r>
        <w:t>, για το μάθημα για το οποίο θέλουν να βοηθηθούν.</w:t>
      </w:r>
      <w:r>
        <w:t xml:space="preserve"> </w:t>
      </w:r>
      <w:r>
        <w:t xml:space="preserve">Ακόμα </w:t>
      </w:r>
      <w:r>
        <w:t>μπορούν</w:t>
      </w:r>
      <w:r>
        <w:t xml:space="preserve"> να επικοινωνούν μέσω </w:t>
      </w:r>
      <w:proofErr w:type="spellStart"/>
      <w:r>
        <w:t>chatroom</w:t>
      </w:r>
      <w:proofErr w:type="spellEnd"/>
      <w:r>
        <w:t xml:space="preserve"> για </w:t>
      </w:r>
      <w:r>
        <w:t>μαθήματα</w:t>
      </w:r>
      <w:r>
        <w:t xml:space="preserve"> για τα οποίο ενδιαφέρονται </w:t>
      </w:r>
      <w:r>
        <w:t>ώστε</w:t>
      </w:r>
      <w:r>
        <w:t xml:space="preserve"> να μιλήσουν με άλλους συμφοιτητές τους για να βρουν πληροφορίες.</w:t>
      </w:r>
      <w:r>
        <w:t xml:space="preserve"> </w:t>
      </w:r>
      <w:r>
        <w:t xml:space="preserve">Επιπλέον υπάρχει η δυνατότητα να επεξεργάζονται το προφίλ τους και να αξιολογούν "φοιτητές-καθηγητές" </w:t>
      </w:r>
      <w:r>
        <w:t>ώστε</w:t>
      </w:r>
      <w:r>
        <w:t xml:space="preserve"> να προβάλλονται αξιοκρατικά οι καλύτεροι "φοιτητές-καθηγητές". </w:t>
      </w:r>
      <w:r>
        <w:t xml:space="preserve"> </w:t>
      </w:r>
      <w:r>
        <w:t xml:space="preserve">Επίσης οι φοιτητές </w:t>
      </w:r>
      <w:r>
        <w:t>μπορούν</w:t>
      </w:r>
      <w:r>
        <w:t xml:space="preserve"> να αναρτήσουν σημειώσεις για οποιοδήποτε μάθημα και να αναζητούν σημειώσεις που έχουν καταχωρηθεί από άλλους συμφοιτητές τους.</w:t>
      </w:r>
      <w:r>
        <w:t xml:space="preserve"> </w:t>
      </w:r>
      <w:r>
        <w:t xml:space="preserve">Παρέχεται συνδρομητική υπηρεσία για "φοιτητές-διδάσκοντες", η οποία θα τους προωθεί παραπάνω από αυτούς που δεν πληρώνουν </w:t>
      </w:r>
      <w:r>
        <w:t>κατά</w:t>
      </w:r>
      <w:r>
        <w:t xml:space="preserve"> την αναζήτηση, ενώ επίσης θα χρησιμοποιούν την εφαρμογή χωρίς διαφημίσεις.</w:t>
      </w:r>
      <w:r>
        <w:t xml:space="preserve"> </w:t>
      </w:r>
      <w:r>
        <w:t xml:space="preserve">Η πλατφόρμα προάγει τη συνεργατική μάθηση και βοηθά φοιτητές που ασχολούνται </w:t>
      </w:r>
      <w:r>
        <w:t>ενεργά</w:t>
      </w:r>
      <w:r>
        <w:t xml:space="preserve"> με την </w:t>
      </w:r>
      <w:r>
        <w:t>ακαδημαϊκή</w:t>
      </w:r>
      <w:r>
        <w:t xml:space="preserve"> κοινότητα να </w:t>
      </w:r>
      <w:r>
        <w:t>ξεχωρίσουν</w:t>
      </w:r>
      <w:r>
        <w:t xml:space="preserve"> έχοντας περισσότερες ευκαιρίες διδασκαλίας και άρα οικονομικές απολαβές.</w:t>
      </w:r>
    </w:p>
    <w:p w14:paraId="698E1CF0" w14:textId="63F93862" w:rsidR="00E13196" w:rsidRPr="00FA3099" w:rsidRDefault="00FA3099" w:rsidP="00FA3099">
      <w:pPr>
        <w:rPr>
          <w:lang w:val="en-US"/>
        </w:rPr>
      </w:pPr>
      <w:r>
        <w:br w:type="page"/>
      </w:r>
    </w:p>
    <w:p w14:paraId="12D9520F" w14:textId="4EBEAF81" w:rsidR="00FA3099" w:rsidRDefault="00FA3099" w:rsidP="00FA3099">
      <w:pPr>
        <w:pStyle w:val="Heading2"/>
        <w:jc w:val="center"/>
      </w:pPr>
      <w:r>
        <w:rPr>
          <w:lang w:val="en-US"/>
        </w:rPr>
        <w:lastRenderedPageBreak/>
        <w:t>MOCK-UP SCREENS</w:t>
      </w:r>
    </w:p>
    <w:p w14:paraId="1ACB711A" w14:textId="7B201F77" w:rsidR="007F7CAA" w:rsidRDefault="007F7CAA" w:rsidP="007F7CAA">
      <w:pPr>
        <w:pStyle w:val="Heading3"/>
      </w:pPr>
      <w:r w:rsidRPr="004C2F17">
        <w:t>Σελίδα Σύνδεσης &amp; Εγγραφής</w:t>
      </w:r>
    </w:p>
    <w:p w14:paraId="7BEAA7CD" w14:textId="33F7A2A1" w:rsidR="007F7CAA" w:rsidRPr="007F7CAA" w:rsidRDefault="007F7CAA" w:rsidP="007F7CAA">
      <w:pPr>
        <w:rPr>
          <w:rFonts w:ascii="Calibri" w:hAnsi="Calibri" w:cs="Calibri"/>
          <w:sz w:val="28"/>
          <w:szCs w:val="28"/>
        </w:rPr>
      </w:pPr>
      <w:r w:rsidRPr="004C2F17">
        <w:rPr>
          <w:rFonts w:ascii="Calibri" w:hAnsi="Calibri" w:cs="Calibri"/>
          <w:sz w:val="28"/>
          <w:szCs w:val="28"/>
        </w:rPr>
        <w:t>Η πρώτη εικόνα παρουσιάζει τη σελίδα σύνδεσης, όπου οι χρήστες εισάγουν email και κωδικό για να αποκτήσουν πρόσβαση. Υπάρχει επίσης η δυνατότητα σύνδεσης μέσω κοινωνικών δικτύων (Twitter, Facebook) ή επαναφοράς κωδικού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br/>
      </w:r>
      <w:r w:rsidRPr="004C2F17">
        <w:rPr>
          <w:rFonts w:ascii="Calibri" w:hAnsi="Calibri" w:cs="Calibri"/>
          <w:sz w:val="28"/>
          <w:szCs w:val="28"/>
        </w:rPr>
        <w:t>Η δεύτερη οθόνη δείχνει τη σελίδα εγγραφής νέου χρήστη, όπου απαιτούνται email, κωδικός πρόσβασης και αποδοχή των όρων χρήσης.</w:t>
      </w:r>
    </w:p>
    <w:p w14:paraId="4E71052B" w14:textId="77777777" w:rsidR="007F7CAA" w:rsidRDefault="007F7CAA" w:rsidP="007F7CAA">
      <w:pPr>
        <w:keepNext/>
        <w:jc w:val="center"/>
      </w:pPr>
      <w:r>
        <w:rPr>
          <w:noProof/>
        </w:rPr>
        <w:drawing>
          <wp:inline distT="0" distB="0" distL="0" distR="0" wp14:anchorId="67A294F5" wp14:editId="633962DA">
            <wp:extent cx="4236720" cy="3123217"/>
            <wp:effectExtent l="0" t="0" r="0" b="1270"/>
            <wp:docPr id="67275204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2046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17" cy="313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9282" w14:textId="100216E5" w:rsidR="007F7CAA" w:rsidRDefault="007F7CAA" w:rsidP="007F7CAA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4034D">
        <w:rPr>
          <w:noProof/>
        </w:rPr>
        <w:t>1</w:t>
      </w:r>
      <w:r>
        <w:fldChar w:fldCharType="end"/>
      </w:r>
      <w:r>
        <w:t xml:space="preserve">: Οθόνες </w:t>
      </w:r>
      <w:r w:rsidRPr="007166CA">
        <w:t xml:space="preserve"> Σύνδεσης &amp; Εγγραφής</w:t>
      </w:r>
    </w:p>
    <w:p w14:paraId="5B1FE033" w14:textId="2124C175" w:rsidR="007F7CAA" w:rsidRPr="007F7CAA" w:rsidRDefault="007F7CAA" w:rsidP="007F7CA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EAE7FD1" w14:textId="77777777" w:rsidR="007F7CAA" w:rsidRDefault="007F7CAA" w:rsidP="007F7CAA">
      <w:pPr>
        <w:pStyle w:val="Heading3"/>
      </w:pPr>
      <w:r w:rsidRPr="007F7CAA">
        <w:lastRenderedPageBreak/>
        <w:t>Σελίδα Αναζήτησης &amp; Προβολής Διδασκόντων</w:t>
      </w:r>
    </w:p>
    <w:p w14:paraId="5D2B2A69" w14:textId="3CA9F1D0" w:rsidR="007F7CAA" w:rsidRDefault="007F7CAA" w:rsidP="007F7CAA">
      <w:pPr>
        <w:rPr>
          <w:rFonts w:ascii="Calibri" w:hAnsi="Calibri" w:cs="Calibri"/>
          <w:sz w:val="28"/>
          <w:szCs w:val="28"/>
        </w:rPr>
      </w:pPr>
      <w:r w:rsidRPr="004C2F17">
        <w:rPr>
          <w:rFonts w:ascii="Calibri" w:hAnsi="Calibri" w:cs="Calibri"/>
          <w:sz w:val="28"/>
          <w:szCs w:val="28"/>
        </w:rPr>
        <w:t xml:space="preserve">Η δεύτερη </w:t>
      </w:r>
      <w:r>
        <w:rPr>
          <w:rFonts w:ascii="Calibri" w:hAnsi="Calibri" w:cs="Calibri"/>
          <w:sz w:val="28"/>
          <w:szCs w:val="28"/>
        </w:rPr>
        <w:t>εικόνα</w:t>
      </w:r>
      <w:r w:rsidRPr="004C2F17">
        <w:rPr>
          <w:rFonts w:ascii="Calibri" w:hAnsi="Calibri" w:cs="Calibri"/>
          <w:sz w:val="28"/>
          <w:szCs w:val="28"/>
        </w:rPr>
        <w:t xml:space="preserve"> εμφανίζει τη λίστα διαθέσιμων διδασκόντων, με όνομα, τμήμα, αντικείμενα διδασκαλίας και βαθμολογία από φοιτητές. Οι χρήστες μπορούν να αναζητήσουν εκπαιδευτές βάσει των μαθημάτων τους.</w:t>
      </w:r>
    </w:p>
    <w:p w14:paraId="010D3887" w14:textId="77777777" w:rsidR="007F7CAA" w:rsidRDefault="007F7CAA" w:rsidP="007F7CAA">
      <w:pPr>
        <w:keepNext/>
        <w:jc w:val="center"/>
      </w:pPr>
      <w:r>
        <w:rPr>
          <w:noProof/>
        </w:rPr>
        <w:drawing>
          <wp:inline distT="0" distB="0" distL="0" distR="0" wp14:anchorId="3D08EF0C" wp14:editId="1933FA8D">
            <wp:extent cx="2055098" cy="3650285"/>
            <wp:effectExtent l="0" t="0" r="2540" b="7620"/>
            <wp:docPr id="213673162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162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82" cy="36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1D9C" w14:textId="69376DF4" w:rsidR="007F7CAA" w:rsidRDefault="007F7CAA" w:rsidP="007F7CAA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4034D">
        <w:rPr>
          <w:noProof/>
        </w:rPr>
        <w:t>2</w:t>
      </w:r>
      <w:r>
        <w:fldChar w:fldCharType="end"/>
      </w:r>
      <w:r>
        <w:t xml:space="preserve">: Οθόνη </w:t>
      </w:r>
      <w:r w:rsidRPr="007F7CAA">
        <w:t>Αναζήτησης &amp; Προβολής Διδασκόντων</w:t>
      </w:r>
    </w:p>
    <w:p w14:paraId="46D964C5" w14:textId="1E6572B7" w:rsidR="007F7CAA" w:rsidRPr="007F7CAA" w:rsidRDefault="007F7CAA" w:rsidP="007F7CA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B24C734" w14:textId="77777777" w:rsidR="007F7CAA" w:rsidRDefault="007F7CAA" w:rsidP="007F7CAA">
      <w:pPr>
        <w:pStyle w:val="Heading3"/>
        <w:rPr>
          <w:rFonts w:ascii="Calibri" w:hAnsi="Calibri" w:cs="Calibri"/>
        </w:rPr>
      </w:pPr>
      <w:r w:rsidRPr="007F7CAA">
        <w:lastRenderedPageBreak/>
        <w:t>Μενού Πλοήγησης &amp; Ομάδες Μελέτης</w:t>
      </w:r>
    </w:p>
    <w:p w14:paraId="753286E1" w14:textId="1EE7F5B6" w:rsidR="007F7CAA" w:rsidRDefault="007F7CAA" w:rsidP="007F7CAA">
      <w:pPr>
        <w:rPr>
          <w:rFonts w:ascii="Calibri" w:hAnsi="Calibri" w:cs="Calibri"/>
          <w:sz w:val="28"/>
          <w:szCs w:val="28"/>
        </w:rPr>
      </w:pPr>
      <w:r w:rsidRPr="004C2F17">
        <w:rPr>
          <w:rFonts w:ascii="Calibri" w:hAnsi="Calibri" w:cs="Calibri"/>
          <w:sz w:val="28"/>
          <w:szCs w:val="28"/>
        </w:rPr>
        <w:t>Στην αριστερή εικόνα εμφανίζεται το πλαϊνό μενού πλοήγησης, με επιλογές όπως "</w:t>
      </w:r>
      <w:proofErr w:type="spellStart"/>
      <w:r w:rsidRPr="004C2F17">
        <w:rPr>
          <w:rFonts w:ascii="Calibri" w:hAnsi="Calibri" w:cs="Calibri"/>
          <w:sz w:val="28"/>
          <w:szCs w:val="28"/>
        </w:rPr>
        <w:t>Profile</w:t>
      </w:r>
      <w:proofErr w:type="spellEnd"/>
      <w:r w:rsidRPr="004C2F17">
        <w:rPr>
          <w:rFonts w:ascii="Calibri" w:hAnsi="Calibri" w:cs="Calibri"/>
          <w:sz w:val="28"/>
          <w:szCs w:val="28"/>
        </w:rPr>
        <w:t>", "</w:t>
      </w:r>
      <w:proofErr w:type="spellStart"/>
      <w:r w:rsidRPr="004C2F17">
        <w:rPr>
          <w:rFonts w:ascii="Calibri" w:hAnsi="Calibri" w:cs="Calibri"/>
          <w:sz w:val="28"/>
          <w:szCs w:val="28"/>
        </w:rPr>
        <w:t>Study</w:t>
      </w:r>
      <w:proofErr w:type="spellEnd"/>
      <w:r w:rsidRPr="004C2F1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C2F17">
        <w:rPr>
          <w:rFonts w:ascii="Calibri" w:hAnsi="Calibri" w:cs="Calibri"/>
          <w:sz w:val="28"/>
          <w:szCs w:val="28"/>
        </w:rPr>
        <w:t>Rooms</w:t>
      </w:r>
      <w:proofErr w:type="spellEnd"/>
      <w:r w:rsidRPr="004C2F17">
        <w:rPr>
          <w:rFonts w:ascii="Calibri" w:hAnsi="Calibri" w:cs="Calibri"/>
          <w:sz w:val="28"/>
          <w:szCs w:val="28"/>
        </w:rPr>
        <w:t>", "</w:t>
      </w:r>
      <w:proofErr w:type="spellStart"/>
      <w:r w:rsidRPr="004C2F17">
        <w:rPr>
          <w:rFonts w:ascii="Calibri" w:hAnsi="Calibri" w:cs="Calibri"/>
          <w:sz w:val="28"/>
          <w:szCs w:val="28"/>
        </w:rPr>
        <w:t>Study</w:t>
      </w:r>
      <w:proofErr w:type="spellEnd"/>
      <w:r w:rsidRPr="004C2F1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C2F17">
        <w:rPr>
          <w:rFonts w:ascii="Calibri" w:hAnsi="Calibri" w:cs="Calibri"/>
          <w:sz w:val="28"/>
          <w:szCs w:val="28"/>
        </w:rPr>
        <w:t>Notes</w:t>
      </w:r>
      <w:proofErr w:type="spellEnd"/>
      <w:r w:rsidRPr="004C2F17">
        <w:rPr>
          <w:rFonts w:ascii="Calibri" w:hAnsi="Calibri" w:cs="Calibri"/>
          <w:sz w:val="28"/>
          <w:szCs w:val="28"/>
        </w:rPr>
        <w:t>" και "</w:t>
      </w:r>
      <w:proofErr w:type="spellStart"/>
      <w:r w:rsidRPr="004C2F17">
        <w:rPr>
          <w:rFonts w:ascii="Calibri" w:hAnsi="Calibri" w:cs="Calibri"/>
          <w:sz w:val="28"/>
          <w:szCs w:val="28"/>
        </w:rPr>
        <w:t>Get</w:t>
      </w:r>
      <w:proofErr w:type="spellEnd"/>
      <w:r w:rsidRPr="004C2F17">
        <w:rPr>
          <w:rFonts w:ascii="Calibri" w:hAnsi="Calibri" w:cs="Calibri"/>
          <w:sz w:val="28"/>
          <w:szCs w:val="28"/>
        </w:rPr>
        <w:t xml:space="preserve"> Premium".</w:t>
      </w:r>
      <w:r>
        <w:rPr>
          <w:rFonts w:ascii="Calibri" w:hAnsi="Calibri" w:cs="Calibri"/>
          <w:sz w:val="28"/>
          <w:szCs w:val="28"/>
        </w:rPr>
        <w:br/>
      </w:r>
      <w:r w:rsidRPr="004C2F17">
        <w:rPr>
          <w:rFonts w:ascii="Calibri" w:hAnsi="Calibri" w:cs="Calibri"/>
          <w:sz w:val="28"/>
          <w:szCs w:val="28"/>
        </w:rPr>
        <w:t xml:space="preserve">Στη δεξιά εικόνα εμφανίζεται η σελίδα των "Ομάδων Μελέτης", όπου ο χρήστης βλέπει τις ομάδες στις οποίες συμμετέχει, το επόμενο μάθημα και διαθέσιμες σημειώσεις (κανονικές και </w:t>
      </w:r>
      <w:r w:rsidRPr="004C2F17">
        <w:rPr>
          <w:rFonts w:ascii="Calibri" w:hAnsi="Calibri" w:cs="Calibri"/>
          <w:sz w:val="28"/>
          <w:szCs w:val="28"/>
        </w:rPr>
        <w:t>Premium</w:t>
      </w:r>
      <w:r w:rsidRPr="004C2F17">
        <w:rPr>
          <w:rFonts w:ascii="Calibri" w:hAnsi="Calibri" w:cs="Calibri"/>
          <w:sz w:val="28"/>
          <w:szCs w:val="28"/>
        </w:rPr>
        <w:t>).</w:t>
      </w:r>
    </w:p>
    <w:p w14:paraId="75A885BE" w14:textId="77777777" w:rsidR="007F7CAA" w:rsidRDefault="007F7CAA" w:rsidP="007F7CAA">
      <w:pPr>
        <w:keepNext/>
        <w:jc w:val="center"/>
      </w:pPr>
      <w:r>
        <w:rPr>
          <w:noProof/>
        </w:rPr>
        <w:drawing>
          <wp:inline distT="0" distB="0" distL="0" distR="0" wp14:anchorId="1A0A3F69" wp14:editId="162F6308">
            <wp:extent cx="4045678" cy="3063240"/>
            <wp:effectExtent l="0" t="0" r="0" b="3810"/>
            <wp:docPr id="927339172" name="Picture 3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9172" name="Picture 3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4" cy="30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6D04" w14:textId="407B8308" w:rsidR="00C36F7E" w:rsidRDefault="007F7CAA" w:rsidP="007F7CAA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4034D">
        <w:rPr>
          <w:noProof/>
        </w:rPr>
        <w:t>3</w:t>
      </w:r>
      <w:r>
        <w:fldChar w:fldCharType="end"/>
      </w:r>
      <w:r>
        <w:t xml:space="preserve">: </w:t>
      </w:r>
      <w:r w:rsidRPr="006E48C8">
        <w:t>Μενού Πλοήγησης &amp; Ομάδες Μελέτης</w:t>
      </w:r>
    </w:p>
    <w:p w14:paraId="74AE45CA" w14:textId="1CC4B5D8" w:rsidR="00C36F7E" w:rsidRDefault="00C36F7E">
      <w:r>
        <w:br w:type="page"/>
      </w:r>
    </w:p>
    <w:p w14:paraId="07AD6E21" w14:textId="4653A4DF" w:rsidR="00C36F7E" w:rsidRPr="00E13196" w:rsidRDefault="00C36F7E" w:rsidP="00C36F7E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Use-Case-v0.1</w:t>
      </w:r>
      <w:r>
        <w:rPr>
          <w:noProof/>
          <w:lang w:val="en-US"/>
        </w:rPr>
        <w:drawing>
          <wp:inline distT="0" distB="0" distL="0" distR="0" wp14:anchorId="3532B5B3" wp14:editId="75717714">
            <wp:extent cx="5932805" cy="2319020"/>
            <wp:effectExtent l="0" t="0" r="0" b="5080"/>
            <wp:docPr id="148279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AE20" w14:textId="77777777" w:rsidR="00C36F7E" w:rsidRPr="00E13196" w:rsidRDefault="00C36F7E" w:rsidP="00C36F7E">
      <w:pPr>
        <w:rPr>
          <w:lang w:val="en-US"/>
        </w:rPr>
      </w:pPr>
      <w:r>
        <w:rPr>
          <w:lang w:val="en-US"/>
        </w:rPr>
        <w:br w:type="page"/>
      </w:r>
    </w:p>
    <w:p w14:paraId="6B9E5D05" w14:textId="77777777" w:rsidR="00C36F7E" w:rsidRPr="00E13196" w:rsidRDefault="00C36F7E" w:rsidP="00C36F7E">
      <w:pPr>
        <w:pStyle w:val="Heading2"/>
        <w:jc w:val="center"/>
        <w:rPr>
          <w:rStyle w:val="Heading2Char"/>
        </w:rPr>
      </w:pPr>
      <w:r w:rsidRPr="00E13196">
        <w:rPr>
          <w:rStyle w:val="Heading2Char"/>
        </w:rPr>
        <w:lastRenderedPageBreak/>
        <w:t>ΓΕΝΙΚΕΣ ΠΛΗΡΟΦΟΡΙΕΣ</w:t>
      </w:r>
    </w:p>
    <w:p w14:paraId="65F743ED" w14:textId="77777777" w:rsidR="00C36F7E" w:rsidRPr="00C36F7E" w:rsidRDefault="00C36F7E" w:rsidP="00C36F7E">
      <w:r w:rsidRPr="00E13196">
        <w:rPr>
          <w:rStyle w:val="Heading3Char"/>
        </w:rPr>
        <w:t>Σύσταση Ομάδας</w:t>
      </w:r>
    </w:p>
    <w:p w14:paraId="3563704B" w14:textId="0F70659F" w:rsidR="00C36F7E" w:rsidRDefault="00C36F7E" w:rsidP="00C36F7E">
      <w:r>
        <w:t>ΧΡΗΣΤΟΣ ΑΝΔΡΟΝΙΚΙΔΗΣ, 1083631</w:t>
      </w:r>
      <w:r>
        <w:br/>
        <w:t>ΑΛΕΞΗΣ ΚΩΝΣΤΑΝΤΙΝΟΠΟΥΛΟΣ, 1093402</w:t>
      </w:r>
      <w:r>
        <w:br/>
        <w:t>ΓΙΩΡΓΟΣ ΧΑΤΖΗΣ, 1093511</w:t>
      </w:r>
      <w:r>
        <w:br/>
        <w:t>ΑΓΓΕΛΟΣ ΣΤΟΥΚΑΣ, 1097440</w:t>
      </w:r>
      <w:r>
        <w:br/>
        <w:t>ΘΑΝΑΣΗΣ ΛΕΓΓΙΤΣΑΣ, 1093415</w:t>
      </w:r>
    </w:p>
    <w:p w14:paraId="3CB57471" w14:textId="77777777" w:rsidR="00C36F7E" w:rsidRPr="00C36F7E" w:rsidRDefault="00C36F7E" w:rsidP="00C36F7E">
      <w:r w:rsidRPr="00E13196">
        <w:rPr>
          <w:rStyle w:val="Heading3Char"/>
        </w:rPr>
        <w:t>Μέλη της ομάδας που συμμετείχαν στην εκπόνηση του τεχνικού κειμένου</w:t>
      </w:r>
    </w:p>
    <w:p w14:paraId="42D7C13E" w14:textId="19F3E56E" w:rsidR="00C36F7E" w:rsidRPr="00E13196" w:rsidRDefault="00C36F7E" w:rsidP="00C36F7E">
      <w:r>
        <w:t>ΧΡΗΣΤΟΣ ΑΝΔΡΟΝΙΚΙΔΗΣ, 1083631</w:t>
      </w:r>
      <w:r>
        <w:br/>
        <w:t>ΑΛΕΞΗΣ ΚΩΝΣΤΑΝΤΙΝΟΠΟΥΛΟΣ, 1093402</w:t>
      </w:r>
      <w:r>
        <w:br/>
        <w:t>ΓΙΩΡΓΟΣ ΧΑΤΖΗΣ, 1093511</w:t>
      </w:r>
      <w:r>
        <w:br/>
        <w:t>ΑΓΓΕΛΟΣ ΣΤΟΥΚΑΣ, 1097440</w:t>
      </w:r>
      <w:r>
        <w:br/>
        <w:t>ΘΑΝΑΣΗΣ ΛΕΓΓΙΤΣΑΣ, 1093415</w:t>
      </w:r>
    </w:p>
    <w:p w14:paraId="65E0078C" w14:textId="77777777" w:rsidR="00C36F7E" w:rsidRPr="00C36F7E" w:rsidRDefault="00C36F7E" w:rsidP="00C36F7E">
      <w:r w:rsidRPr="00C36F7E">
        <w:rPr>
          <w:rStyle w:val="Heading3Char"/>
        </w:rPr>
        <w:t>Εργαλεία που χρησιμοποιήθηκαν</w:t>
      </w:r>
    </w:p>
    <w:p w14:paraId="4180DD0F" w14:textId="6FFE8EDF" w:rsidR="00783A58" w:rsidRDefault="00C36F7E" w:rsidP="00C36F7E">
      <w:pPr>
        <w:rPr>
          <w:lang w:val="en-US"/>
        </w:rPr>
      </w:pPr>
      <w:r>
        <w:rPr>
          <w:lang w:val="en-US"/>
        </w:rPr>
        <w:t>Visual Paradigm (</w:t>
      </w:r>
      <w:hyperlink r:id="rId10" w:history="1">
        <w:r w:rsidRPr="00C36F7E">
          <w:rPr>
            <w:rStyle w:val="Hyperlink"/>
            <w:lang w:val="en-US"/>
          </w:rPr>
          <w:t>https://www.visual-paradigm.com</w:t>
        </w:r>
      </w:hyperlink>
      <w:r>
        <w:rPr>
          <w:lang w:val="en-US"/>
        </w:rPr>
        <w:t>)</w:t>
      </w:r>
    </w:p>
    <w:p w14:paraId="39CCAECF" w14:textId="01A3EEF1" w:rsidR="00C36F7E" w:rsidRDefault="00C36F7E" w:rsidP="00C36F7E">
      <w:pPr>
        <w:pStyle w:val="Heading2"/>
        <w:jc w:val="center"/>
      </w:pPr>
      <w:r>
        <w:lastRenderedPageBreak/>
        <w:t>ΠΕΡΙΠΤΩΣΕΙΣ ΧΡΗΣΗΣ</w:t>
      </w:r>
    </w:p>
    <w:p w14:paraId="138BC806" w14:textId="77777777" w:rsidR="00C36F7E" w:rsidRDefault="00C36F7E" w:rsidP="00C36F7E">
      <w:pPr>
        <w:keepNext/>
        <w:jc w:val="center"/>
      </w:pPr>
      <w:r>
        <w:rPr>
          <w:noProof/>
        </w:rPr>
        <w:drawing>
          <wp:inline distT="0" distB="0" distL="0" distR="0" wp14:anchorId="1049C927" wp14:editId="19B8EE68">
            <wp:extent cx="5943600" cy="4638675"/>
            <wp:effectExtent l="0" t="0" r="0" b="9525"/>
            <wp:docPr id="1396865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A37" w14:textId="2C60113F" w:rsidR="00C36F7E" w:rsidRDefault="00C36F7E" w:rsidP="00C36F7E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4034D">
        <w:rPr>
          <w:noProof/>
        </w:rPr>
        <w:t>4</w:t>
      </w:r>
      <w:r>
        <w:fldChar w:fldCharType="end"/>
      </w:r>
      <w:r>
        <w:t>: Διάγραμμα Περιπτώσεων Χρήσης</w:t>
      </w:r>
    </w:p>
    <w:p w14:paraId="7C4A3491" w14:textId="77777777" w:rsidR="00C36F7E" w:rsidRPr="00C36F7E" w:rsidRDefault="00C36F7E" w:rsidP="00C36F7E"/>
    <w:p w14:paraId="3A8B4824" w14:textId="0D6A15A2" w:rsidR="007F7CAA" w:rsidRPr="007F7CAA" w:rsidRDefault="007F7CAA" w:rsidP="007155A4">
      <w:pPr>
        <w:pStyle w:val="Heading3"/>
        <w:jc w:val="center"/>
      </w:pPr>
      <w:r w:rsidRPr="007F7CAA">
        <w:t>ΠΕΡΙΠΤΩΣΗ ΧΡΗΣΗΣ 1: ΔΗΜΙΟΥΡΓΙΑ ΟΜΑΔΑΣ ΜΕΛΕΤΗΣ</w:t>
      </w:r>
    </w:p>
    <w:p w14:paraId="0C5B583C" w14:textId="77777777" w:rsidR="007F7CAA" w:rsidRPr="007F7CAA" w:rsidRDefault="007F7CAA" w:rsidP="007F7CAA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Ο Χρήστης εισάγει στην εφαρμογή τον μέγιστο αριθμό ατόμων που θα συμμετέχουν στην Ομάδα Μελέτης.</w:t>
      </w:r>
      <w:r w:rsidRPr="007F7CAA">
        <w:br/>
        <w:t>2. Ο Χρήστης εισάγει στην εφαρμογή την ημερομηνία και ώρα του μαθήματος .</w:t>
      </w:r>
      <w:r w:rsidRPr="007F7CAA">
        <w:br/>
        <w:t>3. Ο Χρήστης επιλεγεί το πλήκτρο «Δημιουργία Ομάδας Μελέτης».</w:t>
      </w:r>
      <w:r w:rsidRPr="007F7CAA">
        <w:br/>
        <w:t>4. Το σύστημα ανακοινώνει στο Χρήστη ότι δημιουργήθηκε Ομάδα Μελέτης και δημιουργεί μια ομάδα μελέτης και φροντίζει αυτή να εμφανίζεται στην λίστα με τις ενεργές Ομάδες Μελέτης για το συγκεκριμένο μάθημα.</w:t>
      </w:r>
    </w:p>
    <w:p w14:paraId="2754B065" w14:textId="77777777" w:rsidR="007F7CAA" w:rsidRPr="007F7CAA" w:rsidRDefault="007F7CAA" w:rsidP="007F7CAA">
      <w:r w:rsidRPr="007F7CAA">
        <w:rPr>
          <w:b/>
          <w:bCs/>
        </w:rPr>
        <w:lastRenderedPageBreak/>
        <w:t>Εναλλακτική Ροή 1</w:t>
      </w:r>
      <w:r w:rsidRPr="007F7CAA">
        <w:rPr>
          <w:b/>
          <w:bCs/>
        </w:rPr>
        <w:br/>
      </w:r>
      <w:r w:rsidRPr="007F7CAA">
        <w:t>1.1.1. Ο Χρήστης δεν έχει επιλέξει τον μέγιστο αριθμό ατόμων.</w:t>
      </w:r>
      <w:r w:rsidRPr="007F7CAA">
        <w:br/>
        <w:t>1.1.2. Το σύστημα εμφανίζει μήνυμα «Παρακαλώ επιλέξτε μέγιστο αριθμό ατόμων για την Ομάδα Μελέτης που θέλετε να δημιουργήσετε».</w:t>
      </w:r>
      <w:r w:rsidRPr="007F7CAA">
        <w:br/>
        <w:t>1.1.3. Η περίπτωση χρήσης συνεχίζεται από το βήμα 1 της βασικής ροής.</w:t>
      </w:r>
    </w:p>
    <w:p w14:paraId="76FFC7D0" w14:textId="77777777" w:rsidR="007F7CAA" w:rsidRPr="007F7CAA" w:rsidRDefault="007F7CAA" w:rsidP="007F7CAA">
      <w:r w:rsidRPr="007F7CAA">
        <w:rPr>
          <w:b/>
          <w:bCs/>
        </w:rPr>
        <w:t>Εναλλακτική Ροή 2</w:t>
      </w:r>
      <w:r w:rsidRPr="007F7CAA">
        <w:rPr>
          <w:b/>
          <w:bCs/>
        </w:rPr>
        <w:br/>
      </w:r>
      <w:r w:rsidRPr="007F7CAA">
        <w:t>1.2.1. Ο Χρήστης δεν έχει επιλέξει την ημερομηνία και ώρα του μαθήματος.</w:t>
      </w:r>
      <w:r w:rsidRPr="007F7CAA">
        <w:br/>
        <w:t>1.2.2. Το σύστημα εμφανίζει μήνυμα «Παρακαλώ επιλέξτε την ημερομηνία και ώρα για την Ομάδα Μελέτης που θέλετε να δημιουργήσετε»</w:t>
      </w:r>
      <w:r w:rsidRPr="007F7CAA">
        <w:br/>
        <w:t>1.2.3. Η περίπτωση χρήσης συνεχίζεται από το βήμα 2 της βασικής ροής.</w:t>
      </w:r>
    </w:p>
    <w:p w14:paraId="4DA16E72" w14:textId="77777777" w:rsidR="007F7CAA" w:rsidRPr="007F7CAA" w:rsidRDefault="007F7CAA" w:rsidP="007F7CAA">
      <w:r w:rsidRPr="007F7CAA">
        <w:br w:type="page"/>
      </w:r>
    </w:p>
    <w:p w14:paraId="4516FD3B" w14:textId="77777777" w:rsidR="007F7CAA" w:rsidRPr="007F7CAA" w:rsidRDefault="007F7CAA" w:rsidP="007155A4">
      <w:pPr>
        <w:pStyle w:val="Heading3"/>
        <w:jc w:val="center"/>
      </w:pPr>
      <w:r w:rsidRPr="007F7CAA">
        <w:lastRenderedPageBreak/>
        <w:t>ΠΕΡΙΠΤΩΣΗ ΧΡΗΣΗΣ 2: ΤΑΥΤΟΠΟΙΗΣΗ</w:t>
      </w:r>
    </w:p>
    <w:p w14:paraId="1DFD96E7" w14:textId="77777777" w:rsidR="007F7CAA" w:rsidRPr="007F7CAA" w:rsidRDefault="007F7CAA" w:rsidP="007F7CAA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 xml:space="preserve">1. Το Σύστημα ενεργοποιεί τα πλήκτρα «Σύνδεση με λογαριασμό </w:t>
      </w:r>
      <w:r w:rsidRPr="007F7CAA">
        <w:rPr>
          <w:lang w:val="en-US"/>
        </w:rPr>
        <w:t>Upnet</w:t>
      </w:r>
      <w:r w:rsidRPr="007F7CAA">
        <w:t>» και «Ταυτοποίηση με Αριθμό Δελτίου Ακαδημαϊκής Ταυτότητας».</w:t>
      </w:r>
      <w:r w:rsidRPr="007F7CAA">
        <w:br/>
        <w:t xml:space="preserve">2. Ο Χρήστης πατάει το πλήκτρο «Σύνδεση με λογαριασμό </w:t>
      </w:r>
      <w:r w:rsidRPr="007F7CAA">
        <w:rPr>
          <w:lang w:val="en-US"/>
        </w:rPr>
        <w:t>Upnet</w:t>
      </w:r>
      <w:r w:rsidRPr="007F7CAA">
        <w:t>».</w:t>
      </w:r>
      <w:r w:rsidRPr="007F7CAA">
        <w:br/>
        <w:t>3. Το Σύστημα εμφανίζει πεδία για εισαγωγή Όνομα Χρήστη και Κωδικού Πρόσβασης.</w:t>
      </w:r>
      <w:r w:rsidRPr="007F7CAA">
        <w:br/>
        <w:t>4. Ο Χρήστης συμπληρώνει τα πεδία και πατάει το πλήκτρο «Σύνδεση».</w:t>
      </w:r>
      <w:r w:rsidRPr="007F7CAA">
        <w:br/>
        <w:t xml:space="preserve">5. Το σύστημα επικοινωνεί με το </w:t>
      </w:r>
      <w:r w:rsidRPr="007F7CAA">
        <w:rPr>
          <w:lang w:val="en-US"/>
        </w:rPr>
        <w:t>Upnet</w:t>
      </w:r>
      <w:r w:rsidRPr="007F7CAA">
        <w:t>.</w:t>
      </w:r>
      <w:r w:rsidRPr="007F7CAA">
        <w:br/>
        <w:t>6. Το Σύστημα ελέγχει για την εγκυρότητα των στοιχείων που έδωσε ο Χρήστης.</w:t>
      </w:r>
      <w:r w:rsidRPr="007F7CAA">
        <w:br/>
        <w:t>7. Τα στοιχεία είναι έγκυρα, το Σύστημα εμφανίζει ειδοποίηση επιτυχούς Ταυτοποίησης.</w:t>
      </w:r>
    </w:p>
    <w:p w14:paraId="2492E6EC" w14:textId="77777777" w:rsidR="007F7CAA" w:rsidRPr="007F7CAA" w:rsidRDefault="007F7CAA" w:rsidP="007F7CAA">
      <w:r w:rsidRPr="007F7CAA">
        <w:rPr>
          <w:b/>
          <w:bCs/>
        </w:rPr>
        <w:t>Εναλλακτική Ροή 1</w:t>
      </w:r>
      <w:r w:rsidRPr="007F7CAA">
        <w:br/>
        <w:t>2.1.1. Ο Χρήστης πατάει το πλήκτρο «Ταυτοποίηση με Αριθμό Δελτίου Ακαδημαϊκής Ταυτότητας».</w:t>
      </w:r>
      <w:r w:rsidRPr="007F7CAA">
        <w:br/>
        <w:t>2.1.2. Το σύστημα εμφανίζει πεδίο για εισαγωγή Αριθμού Δελτίου Ακαδημαϊκής Ταυτότητας και πλήκτρο «Ταυτοποίηση».</w:t>
      </w:r>
      <w:r w:rsidRPr="007F7CAA">
        <w:br/>
        <w:t>2.1.3. Ο Χρήστης συμπληρώνει το πεδίο με τον Αριθμό Δελτίου Ακαδημαϊκής Ταυτότητας και πατάει το πλήκτρο «Ταυτοποίηση».</w:t>
      </w:r>
      <w:r w:rsidRPr="007F7CAA">
        <w:br/>
        <w:t xml:space="preserve">2.1.4. Το σύστημα επικοινωνεί με τον αντίστοιχο </w:t>
      </w:r>
      <w:r w:rsidRPr="007F7CAA">
        <w:rPr>
          <w:lang w:val="en-US"/>
        </w:rPr>
        <w:t>Server</w:t>
      </w:r>
      <w:r w:rsidRPr="007F7CAA">
        <w:t>.</w:t>
      </w:r>
      <w:r w:rsidRPr="007F7CAA">
        <w:br/>
        <w:t>2.1.5. Η περίπτωση χρήσης συνεχίζεται από το βήμα 6 της βασικής ροής.</w:t>
      </w:r>
    </w:p>
    <w:p w14:paraId="32B1BEC2" w14:textId="77777777" w:rsidR="007F7CAA" w:rsidRPr="007F7CAA" w:rsidRDefault="007F7CAA" w:rsidP="007F7CAA">
      <w:r w:rsidRPr="007F7CAA">
        <w:rPr>
          <w:b/>
          <w:bCs/>
        </w:rPr>
        <w:t>Εναλλακτική Ροή 2</w:t>
      </w:r>
      <w:r w:rsidRPr="007F7CAA">
        <w:br/>
        <w:t>2.2.1. Τα στοιχεία δεν είναι έγκυρα, το Σύστημα εμφανίζει ειδοποίηση μη επιτυχούς Ταυτοποίησης.</w:t>
      </w:r>
      <w:r w:rsidRPr="007F7CAA">
        <w:br/>
        <w:t>2.2.2. Η περίπτωση χρήσης συνεχίζεται από το βήμα 1 της βασικής ροής.</w:t>
      </w:r>
    </w:p>
    <w:p w14:paraId="67EFD5D7" w14:textId="77777777" w:rsidR="007F7CAA" w:rsidRPr="007F7CAA" w:rsidRDefault="007F7CAA" w:rsidP="007F7CAA">
      <w:r w:rsidRPr="007F7CAA">
        <w:rPr>
          <w:b/>
          <w:bCs/>
        </w:rPr>
        <w:t>Εναλλακτική Ροή 3</w:t>
      </w:r>
      <w:r w:rsidRPr="007F7CAA">
        <w:br/>
        <w:t xml:space="preserve">2.3.1. Το Σύστημα δεν μπορεί να επικοινωνήσει με εξωτερικό </w:t>
      </w:r>
      <w:r w:rsidRPr="007F7CAA">
        <w:rPr>
          <w:lang w:val="en-US"/>
        </w:rPr>
        <w:t>Server</w:t>
      </w:r>
      <w:r w:rsidRPr="007F7CAA">
        <w:t xml:space="preserve"> ή το </w:t>
      </w:r>
      <w:r w:rsidRPr="007F7CAA">
        <w:rPr>
          <w:lang w:val="en-US"/>
        </w:rPr>
        <w:t>Upnet</w:t>
      </w:r>
      <w:r w:rsidRPr="007F7CAA">
        <w:t>.</w:t>
      </w:r>
      <w:r w:rsidRPr="007F7CAA">
        <w:br/>
        <w:t>2.3.2. Το Σύστημα εμφανίζει ειδοποίηση που ενημερώνει για την αδυναμία σύνδεσης.</w:t>
      </w:r>
      <w:r w:rsidRPr="007F7CAA">
        <w:br/>
        <w:t>2.3.3. Η περίπτωση χρήσης συνεχίζεται από το βήμα 1 της βασικής ροής.</w:t>
      </w:r>
    </w:p>
    <w:p w14:paraId="76EB903D" w14:textId="77777777" w:rsidR="007F7CAA" w:rsidRPr="007F7CAA" w:rsidRDefault="007F7CAA" w:rsidP="007F7CAA">
      <w:r w:rsidRPr="007F7CAA">
        <w:rPr>
          <w:b/>
          <w:bCs/>
        </w:rPr>
        <w:t>Εναλλακτική Ροή 4</w:t>
      </w:r>
      <w:r w:rsidRPr="007F7CAA">
        <w:br/>
        <w:t>2.4.1. Ο Χρήστης πατάει το πλήκτρο «Σύνδεση» χωρίς να έχει συμπληρώσει Όνομα Χρήστη ή/και Κωδικό Πρόσβασης.</w:t>
      </w:r>
      <w:r w:rsidRPr="007F7CAA">
        <w:br/>
        <w:t>2.4.2. Το Σύστημα εμφανίζει ειδοποίηση που ζητά από τον Χρήστη να εισάγει Όνομα Χρήστη ή/και Κωδικό Πρόσβασης.</w:t>
      </w:r>
      <w:r w:rsidRPr="007F7CAA">
        <w:br/>
        <w:t>2.4.3. Η περίπτωση χρήσης συνεχίζεται από το βήμα 3 της βασικής ροής.</w:t>
      </w:r>
    </w:p>
    <w:p w14:paraId="46096D05" w14:textId="77777777" w:rsidR="007F7CAA" w:rsidRPr="007F7CAA" w:rsidRDefault="007F7CAA" w:rsidP="007F7CAA">
      <w:r w:rsidRPr="007F7CAA">
        <w:rPr>
          <w:b/>
          <w:bCs/>
        </w:rPr>
        <w:t>Εναλλακτική Ροή 5</w:t>
      </w:r>
      <w:r w:rsidRPr="007F7CAA">
        <w:br/>
        <w:t xml:space="preserve">2.5.1. Ο Χρήστης πατάει το πλήκτρο «Ταυτοποίηση» χωρίς να έχει συμπληρώσει Αριθμό </w:t>
      </w:r>
      <w:r w:rsidRPr="007F7CAA">
        <w:lastRenderedPageBreak/>
        <w:t>Δελτίου Ακαδημαϊκής Ταυτότητας.</w:t>
      </w:r>
      <w:r w:rsidRPr="007F7CAA">
        <w:br/>
        <w:t>2.5.2. Το Σύστημα εμφανίζει ειδοποίηση που ζητά από τον Χρήστη να εισάγει Αριθμό Δελτίου Ακαδημαϊκής Ταυτότητας.</w:t>
      </w:r>
      <w:r w:rsidRPr="007F7CAA">
        <w:br/>
        <w:t>2.5.3. Η περίπτωση χρήσης συνεχίζεται από το βήμα 3 της Εναλλακτικής Ροής 1.</w:t>
      </w:r>
    </w:p>
    <w:p w14:paraId="72A83234" w14:textId="77777777" w:rsidR="007F7CAA" w:rsidRPr="007F7CAA" w:rsidRDefault="007F7CAA" w:rsidP="007F7CAA">
      <w:pPr>
        <w:rPr>
          <w:b/>
          <w:bCs/>
        </w:rPr>
      </w:pPr>
      <w:r w:rsidRPr="007F7CAA">
        <w:rPr>
          <w:b/>
          <w:bCs/>
        </w:rPr>
        <w:br w:type="page"/>
      </w:r>
    </w:p>
    <w:p w14:paraId="399AE97B" w14:textId="77777777" w:rsidR="007F7CAA" w:rsidRPr="007F7CAA" w:rsidRDefault="007F7CAA" w:rsidP="007155A4">
      <w:pPr>
        <w:pStyle w:val="Heading3"/>
        <w:jc w:val="center"/>
        <w:rPr>
          <w:b/>
          <w:bCs/>
        </w:rPr>
      </w:pPr>
      <w:r w:rsidRPr="007F7CAA">
        <w:lastRenderedPageBreak/>
        <w:t>ΠΕΡΙΠΤΩΣΗ ΧΡΗΣΗΣ 3: ΑΝΑΖΗΤΗΣΗ ΟΜΑΔΑΣ ΜΕΛΕΤΗΣ</w:t>
      </w:r>
    </w:p>
    <w:p w14:paraId="06FBDF71" w14:textId="77777777" w:rsidR="007F7CAA" w:rsidRPr="007F7CAA" w:rsidRDefault="007F7CAA" w:rsidP="007F7CAA">
      <w:r w:rsidRPr="007F7CAA">
        <w:rPr>
          <w:b/>
          <w:bCs/>
        </w:rPr>
        <w:t xml:space="preserve">Βασική Ροή </w:t>
      </w:r>
      <w:r w:rsidRPr="007F7CAA">
        <w:rPr>
          <w:b/>
          <w:bCs/>
        </w:rPr>
        <w:br/>
      </w:r>
      <w:r w:rsidRPr="007F7CAA">
        <w:t>1.Ο χρήστης συνδέεται στην εφαρμογή.</w:t>
      </w:r>
      <w:r w:rsidRPr="007F7CAA">
        <w:br/>
        <w:t>2.Ο χρήστης μεταβαίνει στην ενότητα «Ομάδες Μελέτης».</w:t>
      </w:r>
      <w:r w:rsidRPr="007F7CAA">
        <w:br/>
        <w:t>3.Το σύστημα εμφανίζει φίλτρα αναζήτησης (π.χ., σχολή, μάθημα, πλήθος ατόμων, τρόπος μελέτης).</w:t>
      </w:r>
      <w:r w:rsidRPr="007F7CAA">
        <w:br/>
        <w:t>4.Ο χρήστης επιλέγει τα επιθυμητά φίλτρα και εκτελεί την αναζήτηση.</w:t>
      </w:r>
      <w:r w:rsidRPr="007F7CAA">
        <w:br/>
        <w:t>5.Το σύστημα εμφανίζει τις διαθέσιμες ομάδες με βάση τα κριτήρια αναζήτησης.</w:t>
      </w:r>
      <w:r w:rsidRPr="007F7CAA">
        <w:br/>
        <w:t>6.Ο χρήστης επιλέγει μια ομάδα και κάνει αίτηση συμμετοχής.</w:t>
      </w:r>
      <w:r w:rsidRPr="007F7CAA">
        <w:br/>
        <w:t>7.Ο φοιτητής-διδάσκων της ομάδας εγκρίνει ή απορρίπτει την αίτηση.</w:t>
      </w:r>
      <w:r w:rsidRPr="007F7CAA">
        <w:br/>
        <w:t xml:space="preserve">8.Αν η αίτηση εγκριθεί, ο χρήστης προστίθεται στην ομάδα και αποκτά πρόσβαση στο </w:t>
      </w:r>
      <w:proofErr w:type="spellStart"/>
      <w:r w:rsidRPr="007F7CAA">
        <w:t>chatroom</w:t>
      </w:r>
      <w:proofErr w:type="spellEnd"/>
      <w:r w:rsidRPr="007F7CAA">
        <w:t xml:space="preserve"> και τις κοινές σημειώσεις.</w:t>
      </w:r>
      <w:r w:rsidRPr="007F7CAA">
        <w:br/>
        <w:t>9.Ο χρήστης μπορεί να ξεκινήσει τη συμμετοχή του στην ομάδα μελέτης.</w:t>
      </w:r>
    </w:p>
    <w:p w14:paraId="07B797AB" w14:textId="77777777" w:rsidR="007F7CAA" w:rsidRPr="007F7CAA" w:rsidRDefault="007F7CAA" w:rsidP="007F7CAA">
      <w:r w:rsidRPr="007F7CAA">
        <w:rPr>
          <w:b/>
          <w:bCs/>
        </w:rPr>
        <w:t>Εναλλακτική Ροή 1</w:t>
      </w:r>
      <w:r w:rsidRPr="007F7CAA">
        <w:rPr>
          <w:b/>
          <w:bCs/>
        </w:rPr>
        <w:br/>
      </w:r>
      <w:r w:rsidRPr="007F7CAA">
        <w:t>3.1.1. Το σύστημα διαπιστώνει ότι δεν υπάρχουν διαθέσιμες ομάδες με τα επιλεγμένα κριτήρια</w:t>
      </w:r>
      <w:r w:rsidRPr="007F7CAA">
        <w:br/>
        <w:t>3.1.2. Το σύστημα εμφανίζει μήνυμα «Δεν βρέθηκαν ομάδες. Θέλετε να δημιουργήσετε νέα ομάδα;».</w:t>
      </w:r>
      <w:r w:rsidRPr="007F7CAA">
        <w:br/>
        <w:t>3.1.3. Ο χρήστης επιλέγει αν θα δημιουργήσει νέα ομάδα ή αν θα αλλάξει τα φίλτρα αναζήτησης.</w:t>
      </w:r>
      <w:r w:rsidRPr="007F7CAA">
        <w:br/>
        <w:t>3.1.4. Αν ο χρήστης επιλέξει να δημιουργήσει νέα ομάδα, μεταβαίνει στη σχετική φόρμα και ορίζει τις λεπτομέρειες.</w:t>
      </w:r>
      <w:r w:rsidRPr="007F7CAA">
        <w:br/>
        <w:t>3.1.5. Η ροή συνεχίζεται από το βήμα 9 της βασικής ροής.</w:t>
      </w:r>
    </w:p>
    <w:p w14:paraId="294235A4" w14:textId="77777777" w:rsidR="007F7CAA" w:rsidRPr="007F7CAA" w:rsidRDefault="007F7CAA" w:rsidP="007F7CAA">
      <w:r w:rsidRPr="007F7CAA">
        <w:br w:type="page"/>
      </w:r>
    </w:p>
    <w:p w14:paraId="6C10A918" w14:textId="77777777" w:rsidR="007F7CAA" w:rsidRPr="007F7CAA" w:rsidRDefault="007F7CAA" w:rsidP="007155A4">
      <w:pPr>
        <w:pStyle w:val="Heading3"/>
        <w:jc w:val="center"/>
      </w:pPr>
      <w:r w:rsidRPr="007F7CAA">
        <w:lastRenderedPageBreak/>
        <w:t>ΠΕΡΙΠΤΩΣΗ ΧΡΗΣΗΣ 4: ΣΥΝΔΡΟΜΗΤΙΚΗ ΥΠΗΡΕΣΙΑ</w:t>
      </w:r>
    </w:p>
    <w:p w14:paraId="5633F9B9" w14:textId="77777777" w:rsidR="007F7CAA" w:rsidRPr="007F7CAA" w:rsidRDefault="007F7CAA" w:rsidP="007F7CAA">
      <w:r w:rsidRPr="007F7CAA">
        <w:rPr>
          <w:b/>
          <w:bCs/>
        </w:rPr>
        <w:t>Βασική Ροή</w:t>
      </w:r>
      <w:r w:rsidRPr="007F7CAA">
        <w:t xml:space="preserve"> </w:t>
      </w:r>
      <w:r w:rsidRPr="007F7CAA">
        <w:br/>
        <w:t>1.Ο χρήστης μεταβαίνει στην ενότητα «Συνδρομή».</w:t>
      </w:r>
      <w:r w:rsidRPr="007F7CAA">
        <w:br/>
        <w:t>2.Το σύστημα εμφανίζει τα διαθέσιμα πλάνα συνδρομής.</w:t>
      </w:r>
      <w:r w:rsidRPr="007F7CAA">
        <w:br/>
        <w:t>3.Ο χρήστης επιλέγει το επιθυμητό πλάνο.</w:t>
      </w:r>
      <w:r w:rsidRPr="007F7CAA">
        <w:br/>
        <w:t>4.Το σύστημα ζητά τα στοιχεία πληρωμής και επιβεβαιώνει τη συνδρομή.</w:t>
      </w:r>
      <w:r w:rsidRPr="007F7CAA">
        <w:br/>
        <w:t>5.Ο χρήστης ολοκληρώνει την εγγραφή του.</w:t>
      </w:r>
      <w:r w:rsidRPr="007F7CAA">
        <w:br/>
        <w:t>6.Το σύστημα ενεργοποιεί τα προνόμια της συνδρομής ανάλογα με το πλάνο.</w:t>
      </w:r>
      <w:r w:rsidRPr="007F7CAA">
        <w:br/>
        <w:t>7.Ο χρήστης μπορεί να απολαμβάνει τα προνόμια της συνδρομητικής υπηρεσίας.</w:t>
      </w:r>
    </w:p>
    <w:p w14:paraId="23001FBA" w14:textId="77777777" w:rsidR="007F7CAA" w:rsidRPr="007F7CAA" w:rsidRDefault="007F7CAA" w:rsidP="007F7CAA">
      <w:r w:rsidRPr="007F7CAA">
        <w:rPr>
          <w:b/>
          <w:bCs/>
        </w:rPr>
        <w:t>Εναλλακτική Ροή 1</w:t>
      </w:r>
      <w:r w:rsidRPr="007F7CAA">
        <w:t xml:space="preserve"> </w:t>
      </w:r>
      <w:r w:rsidRPr="007F7CAA">
        <w:rPr>
          <w:b/>
          <w:bCs/>
        </w:rPr>
        <w:t>– Συνδρομή για Φοιτητές</w:t>
      </w:r>
      <w:r w:rsidRPr="007F7CAA">
        <w:rPr>
          <w:b/>
          <w:bCs/>
        </w:rPr>
        <w:br/>
      </w:r>
      <w:r w:rsidRPr="007F7CAA">
        <w:t>4.1.1. Ο χρήστης αποκτά τα εξής προνόμια:</w:t>
      </w:r>
      <w:r w:rsidRPr="007F7CAA">
        <w:br/>
        <w:t>Χωρίς διαφημίσεις – Καλύτερη εμπειρία χρήσης χωρίς διαφημίσεις.</w:t>
      </w:r>
      <w:r w:rsidRPr="007F7CAA">
        <w:br/>
        <w:t xml:space="preserve">Πρόσβαση σε </w:t>
      </w:r>
      <w:proofErr w:type="spellStart"/>
      <w:r w:rsidRPr="007F7CAA">
        <w:t>premium</w:t>
      </w:r>
      <w:proofErr w:type="spellEnd"/>
      <w:r w:rsidRPr="007F7CAA">
        <w:t xml:space="preserve"> ομάδες μελέτης – Συμμετοχή σε ομάδες με ειδικά προνόμια.</w:t>
      </w:r>
      <w:r w:rsidRPr="007F7CAA">
        <w:br/>
        <w:t xml:space="preserve">Δυνατότητα λήψης </w:t>
      </w:r>
      <w:proofErr w:type="spellStart"/>
      <w:r w:rsidRPr="007F7CAA">
        <w:t>premium</w:t>
      </w:r>
      <w:proofErr w:type="spellEnd"/>
      <w:r w:rsidRPr="007F7CAA">
        <w:t xml:space="preserve"> σημειώσεων – Πρόσβαση σε χειρόγραφες σημειώσεις υψηλής ποιότητας.</w:t>
      </w:r>
      <w:r w:rsidRPr="007F7CAA">
        <w:br/>
        <w:t xml:space="preserve">Πρόσβαση σε εξειδικευμένα μαθήματα και σεμινάρια – Μαθήματα αποκλειστικά για </w:t>
      </w:r>
      <w:proofErr w:type="spellStart"/>
      <w:r w:rsidRPr="007F7CAA">
        <w:t>premium</w:t>
      </w:r>
      <w:proofErr w:type="spellEnd"/>
      <w:r w:rsidRPr="007F7CAA">
        <w:t xml:space="preserve"> χρήστες.</w:t>
      </w:r>
      <w:r w:rsidRPr="007F7CAA">
        <w:br/>
        <w:t>4.1.2. Η ροή συνεχίζεται από το βήμα 7 της βασικής ροής.</w:t>
      </w:r>
    </w:p>
    <w:p w14:paraId="1E0F6B93" w14:textId="77777777" w:rsidR="007155A4" w:rsidRDefault="007F7CAA" w:rsidP="007155A4">
      <w:r w:rsidRPr="007F7CAA">
        <w:rPr>
          <w:b/>
          <w:bCs/>
        </w:rPr>
        <w:t>Εναλλακτική Ροή 2 – Συνδρομή για Φοιτητές-Διδάσκοντες</w:t>
      </w:r>
      <w:r w:rsidRPr="007F7CAA">
        <w:rPr>
          <w:b/>
          <w:bCs/>
        </w:rPr>
        <w:br/>
      </w:r>
      <w:r w:rsidRPr="007F7CAA">
        <w:t>4.2.1. Ο χρήστης αποκτά τα εξής προνόμια:</w:t>
      </w:r>
      <w:r w:rsidRPr="007F7CAA">
        <w:br/>
        <w:t>Αυξημένη προβολή – Οι διδάσκοντες εμφανίζονται πρώτοι στις αναζητήσεις.</w:t>
      </w:r>
      <w:r w:rsidRPr="007F7CAA">
        <w:br/>
        <w:t>Χωρίς προμήθεια – Μειωμένη ή μηδενική προμήθεια από τα κέρδη των διδασκαλιών.</w:t>
      </w:r>
      <w:r w:rsidRPr="007F7CAA">
        <w:br/>
        <w:t xml:space="preserve">Premium Εργαλεία Διδασκαλίας – Πρόσβαση σε εργαλεία δημιουργίας </w:t>
      </w:r>
      <w:proofErr w:type="spellStart"/>
      <w:r w:rsidRPr="007F7CAA">
        <w:t>quizzes</w:t>
      </w:r>
      <w:proofErr w:type="spellEnd"/>
      <w:r w:rsidRPr="007F7CAA">
        <w:t>, εξετάσεων και διαχείρισης προγράμματος.</w:t>
      </w:r>
      <w:r w:rsidRPr="007F7CAA">
        <w:br/>
        <w:t>Διαθέσιμα Στατιστικά Μαθημάτων – Προβολή δεδομένων για τη δημοτικότητα των μαθημάτων και αξιολογήσεις φοιτητών.</w:t>
      </w:r>
      <w:r w:rsidRPr="007F7CAA">
        <w:br/>
        <w:t xml:space="preserve">Αποκλειστικά μαθήματα – Δυνατότητα δημιουργίας μαθημάτων μόνο για </w:t>
      </w:r>
      <w:proofErr w:type="spellStart"/>
      <w:r w:rsidRPr="007F7CAA">
        <w:t>premium</w:t>
      </w:r>
      <w:proofErr w:type="spellEnd"/>
      <w:r w:rsidRPr="007F7CAA">
        <w:t xml:space="preserve"> φοιτητές.</w:t>
      </w:r>
      <w:r w:rsidRPr="007F7CAA">
        <w:br/>
        <w:t>4.2.2. Η ροή συνεχίζεται από το βήμα 7 της βασικής ροής.</w:t>
      </w:r>
    </w:p>
    <w:p w14:paraId="71C1048B" w14:textId="77777777" w:rsidR="007155A4" w:rsidRDefault="007155A4">
      <w:r>
        <w:br w:type="page"/>
      </w:r>
    </w:p>
    <w:p w14:paraId="32AA6FBF" w14:textId="509EA8DD" w:rsidR="007F7CAA" w:rsidRPr="007F7CAA" w:rsidRDefault="007F7CAA" w:rsidP="007155A4">
      <w:pPr>
        <w:pStyle w:val="Heading3"/>
        <w:jc w:val="center"/>
      </w:pPr>
      <w:r w:rsidRPr="007F7CAA">
        <w:lastRenderedPageBreak/>
        <w:t>ΠΕΡΙΠΤΩΣΗ ΧΡΗΣΗΣ 5: ΕΠΕΞΕΡΓΑΣΙΑ ΠΡΟΦΙΛ</w:t>
      </w:r>
    </w:p>
    <w:p w14:paraId="4F8DC3E8" w14:textId="77777777" w:rsidR="007F7CAA" w:rsidRPr="007F7CAA" w:rsidRDefault="007F7CAA" w:rsidP="007F7CAA">
      <w:r w:rsidRPr="007F7CAA">
        <w:rPr>
          <w:b/>
          <w:bCs/>
        </w:rPr>
        <w:t xml:space="preserve">Βασική Ροή </w:t>
      </w:r>
      <w:r w:rsidRPr="007F7CAA">
        <w:rPr>
          <w:b/>
          <w:bCs/>
        </w:rPr>
        <w:br/>
      </w:r>
      <w:r w:rsidRPr="007F7CAA">
        <w:t>1. Ο χρήστης επιλέγει την επιλογή «Επεξεργασία Προφίλ» από το μενού της εφαρμογής.</w:t>
      </w:r>
      <w:r w:rsidRPr="007F7CAA">
        <w:br/>
        <w:t>2. Το σύστημα εμφανίζει το παράθυρο «Επεξεργασία Προφίλ», με πεδία που περιέχουν τα στοιχεία του χρήστη: όνομα, επώνυμο, email, εικόνα προφίλ, βιογραφικό.</w:t>
      </w:r>
      <w:r w:rsidRPr="007F7CAA">
        <w:br/>
        <w:t xml:space="preserve">3. Ο χρήστης πραγματοποιεί τις αλλαγές στα πεδία που επιθυμεί </w:t>
      </w:r>
      <w:r w:rsidRPr="007F7CAA">
        <w:br/>
        <w:t>4. Ο χρήστης επιβεβαιώνει τις αλλαγές πατώντας το κουμπί «Αποθήκευση».</w:t>
      </w:r>
      <w:r w:rsidRPr="007F7CAA">
        <w:br/>
        <w:t xml:space="preserve">5. Το σύστημα ελέγχει αν όλα τα πεδία είναι έγκυρα </w:t>
      </w:r>
      <w:r w:rsidRPr="007F7CAA">
        <w:br/>
        <w:t>6. Αν είναι έγκυρα όλα τα πεδία τότε το σύστημα αποθηκεύει τις αλλαγές και εμφανίζει το μήνυμα «Το προφίλ σας ενημερώθηκε.».</w:t>
      </w:r>
      <w:r w:rsidRPr="007F7CAA">
        <w:br/>
        <w:t>7. Ο χρήστης επιστρέφει στο αρχικό παράθυρο της εφαρμογής</w:t>
      </w:r>
    </w:p>
    <w:p w14:paraId="0CA18D1A" w14:textId="77777777" w:rsidR="007F7CAA" w:rsidRPr="007F7CAA" w:rsidRDefault="007F7CAA" w:rsidP="007F7CAA">
      <w:r w:rsidRPr="007F7CAA">
        <w:rPr>
          <w:b/>
          <w:bCs/>
        </w:rPr>
        <w:t xml:space="preserve">Εναλλακτική Ροή 1 – Μη έγκυρα δεδομένα </w:t>
      </w:r>
      <w:r w:rsidRPr="007F7CAA">
        <w:rPr>
          <w:b/>
          <w:bCs/>
        </w:rPr>
        <w:br/>
      </w:r>
      <w:r w:rsidRPr="007F7CAA">
        <w:t>5.1.1. Το σύστημα εντοπίζει όποια πεδία δεν είναι έγκυρα π.χ. λανθασμένο email.</w:t>
      </w:r>
      <w:r w:rsidRPr="007F7CAA">
        <w:br/>
        <w:t>5.1.2. Το σύστημα εμφανίζει μήνυμα λάθους στα αντίστοιχα λανθασμένα πεδία π.χ. «Παρακαλώ εισάγεται έγκυρο email».</w:t>
      </w:r>
      <w:r w:rsidRPr="007F7CAA">
        <w:br/>
        <w:t>5.1.3. Ο χρήστης διορθώνει τα πεδία και πατάει ξανά «Αποθήκευση».</w:t>
      </w:r>
      <w:r w:rsidRPr="007F7CAA">
        <w:br/>
        <w:t>5.1.4. Η περίπτωση χρήσης συνεχίζεται από το βήμα 5 της βασικής ροής.</w:t>
      </w:r>
    </w:p>
    <w:p w14:paraId="2CAECE8D" w14:textId="77777777" w:rsidR="007F7CAA" w:rsidRPr="007F7CAA" w:rsidRDefault="007F7CAA" w:rsidP="007F7CAA">
      <w:r w:rsidRPr="007F7CAA">
        <w:rPr>
          <w:b/>
          <w:bCs/>
        </w:rPr>
        <w:t>Εναλλακτική Ροή 2 – Ακύρωση Αλλαγών</w:t>
      </w:r>
      <w:r w:rsidRPr="007F7CAA">
        <w:rPr>
          <w:b/>
          <w:bCs/>
        </w:rPr>
        <w:br/>
      </w:r>
      <w:r w:rsidRPr="007F7CAA">
        <w:t>5.2.1. Ο χρήστης πατάει το κουμπί «Ακύρωση» αντί για «Αποθήκευση».</w:t>
      </w:r>
      <w:r w:rsidRPr="007F7CAA">
        <w:br/>
        <w:t>5.2.2. Το σύστημα εμφανίζει μήνυμα επιβεβαίωσης για την ακύρωση: «Θέλετε σίγουρα να ακυρώσετε τις αλλαγές σας;».</w:t>
      </w:r>
      <w:r w:rsidRPr="007F7CAA">
        <w:br/>
        <w:t>5.2.3. Ο χρήστης επιλέγει «Ναι» και το σύστημα επιστρέφει τον χρήστη στο αρχικό παράθυρο της εφαρμογής χωρίς να αποθηκεύσει τις αλλαγές που έγιναν.</w:t>
      </w:r>
    </w:p>
    <w:p w14:paraId="4936C23A" w14:textId="77777777" w:rsidR="007F7CAA" w:rsidRPr="007F7CAA" w:rsidRDefault="007F7CAA" w:rsidP="007F7CAA">
      <w:r w:rsidRPr="007F7CAA">
        <w:br w:type="page"/>
      </w:r>
    </w:p>
    <w:p w14:paraId="54C5FE17" w14:textId="77777777" w:rsidR="007F7CAA" w:rsidRPr="007F7CAA" w:rsidRDefault="007F7CAA" w:rsidP="007155A4">
      <w:pPr>
        <w:pStyle w:val="Heading3"/>
        <w:jc w:val="center"/>
        <w:rPr>
          <w:b/>
          <w:bCs/>
        </w:rPr>
      </w:pPr>
      <w:r w:rsidRPr="007F7CAA">
        <w:lastRenderedPageBreak/>
        <w:t>ΠΕΡΙΠΩΤΣΗ ΧΡΗΣΗΣ 6: ΣΥΜΜΕΤΟΧΗ ΣΕ ΟΜΑΔΑ ΜΕΛΕΤΗΣ</w:t>
      </w:r>
    </w:p>
    <w:p w14:paraId="4AB19C16" w14:textId="77777777" w:rsidR="007F7CAA" w:rsidRPr="007F7CAA" w:rsidRDefault="007F7CAA" w:rsidP="007F7CAA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Ο χρήστης επιλέγει την επιλογή "Συμμετοχή σε Ομάδα Μελέτης" μέσα από την εφαρμογή.</w:t>
      </w:r>
      <w:r w:rsidRPr="007F7CAA">
        <w:br/>
        <w:t>2. Το σύστημα εμφανίζει διαθέσιμες ομάδες μελέτης που σχετίζονται με τα μαθήματα που έχει δηλώσει ο χρήστης.</w:t>
      </w:r>
      <w:r w:rsidRPr="007F7CAA">
        <w:br/>
        <w:t>3. Ο χρήστης επιλέγει μία ομάδα μελέτης.</w:t>
      </w:r>
      <w:r w:rsidRPr="007F7CAA">
        <w:br/>
        <w:t>4. Το σύστημα τον προσθέτει στην ομάδα και του επιτρέπει να αλληλοεπιδράσει με τα μέλη της.</w:t>
      </w:r>
      <w:r w:rsidRPr="007F7CAA">
        <w:br/>
        <w:t>5. Ο χρήστης μπορεί να ανταλλάσσει απορίες, σημειώσεις και συμβουλές σχετικά με το μάθημα.</w:t>
      </w:r>
      <w:r w:rsidRPr="007F7CAA">
        <w:br/>
        <w:t>6. Το σύστημα ενημερώνει όλα τα μέλη της ομάδας για τη νέα προσθήκη και επιτρέπει τη συμμετοχή του νέου μέλους σε συζητήσεις.</w:t>
      </w:r>
      <w:r w:rsidRPr="007F7CAA">
        <w:br/>
        <w:t>7. Ο χρήστης μπορεί να αποχωρήσει από την ομάδα όποτε το επιθυμεί.</w:t>
      </w:r>
    </w:p>
    <w:p w14:paraId="1ABDC8C4" w14:textId="77777777" w:rsidR="007F7CAA" w:rsidRPr="007F7CAA" w:rsidRDefault="007F7CAA" w:rsidP="007F7CAA">
      <w:r w:rsidRPr="007F7CAA">
        <w:rPr>
          <w:b/>
          <w:bCs/>
        </w:rPr>
        <w:t>Εναλλακτική Ροή 1 – ΕΞΑΣΦΑΛΙΣΗ ΟΜΑΔΑΣ ΜΕΛΕΤΗΣ</w:t>
      </w:r>
      <w:r w:rsidRPr="007F7CAA">
        <w:rPr>
          <w:b/>
          <w:bCs/>
        </w:rPr>
        <w:br/>
      </w:r>
      <w:r w:rsidRPr="007F7CAA">
        <w:t>6.1.1. Αν δεν υπάρχουν διαθέσιμες ομάδες μελέτης για το συγκεκριμένο μάθημα, το σύστημα προσφέρει στον χρήστη τη δυνατότητα να δημιουργήσει μία νέα ομάδα.</w:t>
      </w:r>
      <w:r w:rsidRPr="007F7CAA">
        <w:br/>
        <w:t>6.1.2. Ο χρήστης συμπληρώνει τα στοιχεία της ομάδας (τίτλος, περιγραφή, μάθημα).</w:t>
      </w:r>
      <w:r w:rsidRPr="007F7CAA">
        <w:br/>
        <w:t>6.1.3. Το σύστημα καταχωρεί τη νέα ομάδα και επιτρέπει σε άλλους χρήστες να εγγραφούν.</w:t>
      </w:r>
    </w:p>
    <w:p w14:paraId="7DCBD9B2" w14:textId="77777777" w:rsidR="007F7CAA" w:rsidRPr="007F7CAA" w:rsidRDefault="007F7CAA" w:rsidP="007F7CAA">
      <w:r w:rsidRPr="007F7CAA">
        <w:rPr>
          <w:b/>
          <w:bCs/>
        </w:rPr>
        <w:t>Εναλλακτική Ροή 2 – ΠΛΗΡΗΣ ΟΜΑΔΑ ΜΕΛΕΤΗΣ</w:t>
      </w:r>
      <w:r w:rsidRPr="007F7CAA">
        <w:rPr>
          <w:b/>
          <w:bCs/>
        </w:rPr>
        <w:br/>
      </w:r>
      <w:r w:rsidRPr="007F7CAA">
        <w:t>6.2.1. Αν η ομάδα έχει συμπληρώσει τον μέγιστο αριθμό μελών, το σύστημα εμφανίζει μήνυμα "Η ομάδα μελέτης είναι πλήρης".</w:t>
      </w:r>
      <w:r w:rsidRPr="007F7CAA">
        <w:br/>
        <w:t>6.2.2. Ο χρήστης μπορεί να επιλέξει άλλη διαθέσιμη ομάδα ή να δημιουργήσει μία νέα.</w:t>
      </w:r>
    </w:p>
    <w:p w14:paraId="106B8158" w14:textId="77777777" w:rsidR="007F7CAA" w:rsidRPr="007F7CAA" w:rsidRDefault="007F7CAA" w:rsidP="007F7CAA">
      <w:r w:rsidRPr="007F7CAA">
        <w:br w:type="page"/>
      </w:r>
    </w:p>
    <w:p w14:paraId="074DD43B" w14:textId="77777777" w:rsidR="007F7CAA" w:rsidRPr="007F7CAA" w:rsidRDefault="007F7CAA" w:rsidP="007155A4">
      <w:pPr>
        <w:pStyle w:val="Heading3"/>
        <w:jc w:val="center"/>
        <w:rPr>
          <w:b/>
          <w:bCs/>
        </w:rPr>
      </w:pPr>
      <w:r w:rsidRPr="007F7CAA">
        <w:lastRenderedPageBreak/>
        <w:t>ΠΕΡΙΠΩΤΣΗ ΧΡΗΣΗΣ 7: ΑΞΙΟΛΟΓΗΣΗ ΣΤΟΝ ΦΟΙΤΗΤΗ-ΚΑΘΗΓΗΤΗ</w:t>
      </w:r>
    </w:p>
    <w:p w14:paraId="4FD384F1" w14:textId="77777777" w:rsidR="007F7CAA" w:rsidRPr="007F7CAA" w:rsidRDefault="007F7CAA" w:rsidP="007F7CAA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1.Ο χρήστης επιλέγει την επιλογή "Αξιολόγηση Φοιτητή-Καθηγητή" μέσα από την εφαρμογή.</w:t>
      </w:r>
      <w:r w:rsidRPr="007F7CAA">
        <w:br/>
        <w:t>2.Το σύστημα εμφανίζει τη λίστα των φοιτητών-καθηγητών που έχει παρακολουθήσει ο χρήστης.</w:t>
      </w:r>
      <w:r w:rsidRPr="007F7CAA">
        <w:br/>
        <w:t>3.Ο χρήστης επιλέγει έναν φοιτητή-καθηγητή που θέλει να αξιολογήσει.</w:t>
      </w:r>
      <w:r w:rsidRPr="007F7CAA">
        <w:br/>
        <w:t>4.Το σύστημα εμφανίζει τη φόρμα αξιολόγησης που περιλαμβάνει βαθμολογία (0-5 αστέρια) και σχόλια.</w:t>
      </w:r>
      <w:r w:rsidRPr="007F7CAA">
        <w:br/>
        <w:t>5.Ο χρήστης συμπληρώνει τη βαθμολογία και τα σχόλια.</w:t>
      </w:r>
      <w:r w:rsidRPr="007F7CAA">
        <w:br/>
        <w:t>6.Το σύστημα καταχωρεί την αξιολόγηση και την εμφανίζει στο προφίλ του φοιτητή-καθηγητή.</w:t>
      </w:r>
      <w:r w:rsidRPr="007F7CAA">
        <w:br/>
        <w:t>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00A00385" w14:textId="77777777" w:rsidR="007F7CAA" w:rsidRPr="007F7CAA" w:rsidRDefault="007F7CAA" w:rsidP="007F7CAA">
      <w:r w:rsidRPr="007F7CAA">
        <w:rPr>
          <w:b/>
          <w:bCs/>
        </w:rPr>
        <w:t>Εναλλακτική Ροή 1 - ΑΚΥΡΩΣΗ ΑΞΙΟΛΟΓΗΣΗΣ</w:t>
      </w:r>
      <w:r w:rsidRPr="007F7CAA">
        <w:rPr>
          <w:b/>
          <w:bCs/>
        </w:rPr>
        <w:br/>
      </w:r>
      <w:r w:rsidRPr="007F7CAA">
        <w:t>7.1.1. 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</w:t>
      </w:r>
      <w:r w:rsidRPr="007F7CAA">
        <w:br/>
        <w:t>7.1.2. Ο χρήστης επιστρέφει στη λίστα και επιλέγει άλλον φοιτητή-καθηγητή.</w:t>
      </w:r>
    </w:p>
    <w:p w14:paraId="15B3C35C" w14:textId="77777777" w:rsidR="007F7CAA" w:rsidRPr="007F7CAA" w:rsidRDefault="007F7CAA" w:rsidP="007F7CAA">
      <w:r w:rsidRPr="007F7CAA">
        <w:rPr>
          <w:b/>
          <w:bCs/>
        </w:rPr>
        <w:t>Εναλλακτική Ροή 2 – ΜΗΝΥΜΑ ΣΥΜΠΛΗΡΩΣΗΣ ΑΞΙΟΛΟΓΗΣΗΣ</w:t>
      </w:r>
      <w:r w:rsidRPr="007F7CAA">
        <w:rPr>
          <w:b/>
          <w:bCs/>
        </w:rPr>
        <w:br/>
      </w:r>
      <w:r w:rsidRPr="007F7CAA">
        <w:t>7.2.1.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</w:t>
      </w:r>
      <w:r w:rsidRPr="007F7CAA">
        <w:br/>
        <w:t>7.2.2. Ο χρήστης συμπληρώνει τα απαιτούμενα πεδία και υποβάλλει ξανά την αξιολόγηση.</w:t>
      </w:r>
    </w:p>
    <w:p w14:paraId="2C5A6330" w14:textId="77777777" w:rsidR="007F7CAA" w:rsidRPr="007F7CAA" w:rsidRDefault="007F7CAA" w:rsidP="007F7CAA">
      <w:r w:rsidRPr="007F7CAA">
        <w:br w:type="page"/>
      </w:r>
    </w:p>
    <w:p w14:paraId="229BE159" w14:textId="77777777" w:rsidR="007F7CAA" w:rsidRPr="007F7CAA" w:rsidRDefault="007F7CAA" w:rsidP="007155A4">
      <w:pPr>
        <w:pStyle w:val="Heading3"/>
        <w:jc w:val="center"/>
        <w:rPr>
          <w:b/>
          <w:bCs/>
        </w:rPr>
      </w:pPr>
      <w:r w:rsidRPr="007F7CAA">
        <w:lastRenderedPageBreak/>
        <w:t>ΠΕΡΙΠΩΤΣΗ ΧΡΗΣΗΣ 8: CHAT ROOM</w:t>
      </w:r>
    </w:p>
    <w:p w14:paraId="5120D84E" w14:textId="77777777" w:rsidR="007F7CAA" w:rsidRPr="007F7CAA" w:rsidRDefault="007F7CAA" w:rsidP="007F7CAA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1.Ο χρήστης επιλέγει το μάθημα που τον ενδιαφέρει από τη διαθέσιμη λίστα.</w:t>
      </w:r>
      <w:r w:rsidRPr="007F7CAA">
        <w:br/>
        <w:t xml:space="preserve">2.Το σύστημα εμφανίζει τη σχετική σελίδα του μαθήματος, όπου περιλαμβάνεται η επιλογή "Chat </w:t>
      </w:r>
      <w:proofErr w:type="spellStart"/>
      <w:r w:rsidRPr="007F7CAA">
        <w:t>Room</w:t>
      </w:r>
      <w:proofErr w:type="spellEnd"/>
      <w:r w:rsidRPr="007F7CAA">
        <w:t>".</w:t>
      </w:r>
      <w:r w:rsidRPr="007F7CAA">
        <w:br/>
        <w:t xml:space="preserve">3.Ο χρήστης επιλέγει την επιλογή "Chat </w:t>
      </w:r>
      <w:proofErr w:type="spellStart"/>
      <w:r w:rsidRPr="007F7CAA">
        <w:t>Room</w:t>
      </w:r>
      <w:proofErr w:type="spellEnd"/>
      <w:r w:rsidRPr="007F7CAA">
        <w:t>".</w:t>
      </w:r>
      <w:r w:rsidRPr="007F7CAA">
        <w:br/>
        <w:t>4.Το σύστημα τον συνδέει με τον φοιτητή που κάνει το μάθημα και εμφανίζει το παράθυρο συνομιλίας.</w:t>
      </w:r>
      <w:r w:rsidRPr="007F7CAA">
        <w:br/>
        <w:t xml:space="preserve">5.Ο χρήστης και ο φοιτητής ανταλλάσσουν μηνύματα μέσω του </w:t>
      </w:r>
      <w:proofErr w:type="spellStart"/>
      <w:r w:rsidRPr="007F7CAA">
        <w:t>chat</w:t>
      </w:r>
      <w:proofErr w:type="spellEnd"/>
      <w:r w:rsidRPr="007F7CAA">
        <w:t xml:space="preserve"> </w:t>
      </w:r>
      <w:proofErr w:type="spellStart"/>
      <w:r w:rsidRPr="007F7CAA">
        <w:t>room</w:t>
      </w:r>
      <w:proofErr w:type="spellEnd"/>
      <w:r w:rsidRPr="007F7CAA">
        <w:t>.</w:t>
      </w:r>
      <w:r w:rsidRPr="007F7CAA">
        <w:br/>
        <w:t>6.Ο χρήστης μπορεί να τερματίσει τη συνομιλία οποιαδήποτε στιγμή.</w:t>
      </w:r>
      <w:r w:rsidRPr="007F7CAA">
        <w:br/>
        <w:t>7.Το σύστημα αποθηκεύει το ιστορικό συνομιλίας και επιστρέφει τον χρήστη στη σελίδα του μαθήματος.</w:t>
      </w:r>
    </w:p>
    <w:p w14:paraId="7416F6AC" w14:textId="77777777" w:rsidR="007F7CAA" w:rsidRPr="007F7CAA" w:rsidRDefault="007F7CAA" w:rsidP="007F7CAA">
      <w:pPr>
        <w:rPr>
          <w:b/>
          <w:bCs/>
        </w:rPr>
      </w:pPr>
      <w:r w:rsidRPr="007F7CAA">
        <w:rPr>
          <w:b/>
          <w:bCs/>
        </w:rPr>
        <w:t>Εναλλακτική Ροή 1: Ο φοιτητής δεν είναι διαθέσιμος</w:t>
      </w:r>
      <w:r w:rsidRPr="007F7CAA">
        <w:t xml:space="preserve"> </w:t>
      </w:r>
      <w:r w:rsidRPr="007F7CAA">
        <w:br/>
        <w:t>8.1.1 Το σύστημα διαπιστώνει ότι δεν υπάρχει διαθέσιμος φοιτητής για το μάθημα.</w:t>
      </w:r>
      <w:r w:rsidRPr="007F7CAA">
        <w:br/>
        <w:t xml:space="preserve"> 8.1.2 Το σύστημα εμφανίζει μήνυμα "Δεν υπάρχει διαθέσιμος φοιτητής αυτή τη στιγμή. Δοκιμάστε αργότερα.". </w:t>
      </w:r>
      <w:r w:rsidRPr="007F7CAA">
        <w:br/>
        <w:t>8.1.3 Ο χρήστης επιστρέφει στη σελίδα του μαθήματος.</w:t>
      </w:r>
    </w:p>
    <w:p w14:paraId="30020DD6" w14:textId="77777777" w:rsidR="007F7CAA" w:rsidRPr="007F7CAA" w:rsidRDefault="007F7CAA" w:rsidP="007F7CAA">
      <w:r w:rsidRPr="007F7CAA">
        <w:rPr>
          <w:b/>
          <w:bCs/>
        </w:rPr>
        <w:t>Εναλλακτική Ροή 2: Αποσύνδεση χρήστη ή φοιτητή</w:t>
      </w:r>
      <w:r w:rsidRPr="007F7CAA">
        <w:rPr>
          <w:b/>
          <w:bCs/>
        </w:rPr>
        <w:br/>
      </w:r>
      <w:r w:rsidRPr="007F7CAA">
        <w:t xml:space="preserve"> 8.2.1 Αν ο χρήστης ή ο φοιτητής αποσυνδεθεί κατά τη διάρκεια της συνομιλίας, το σύστημα εμφανίζει σχετικό μήνυμα και τερματίζει το </w:t>
      </w:r>
      <w:proofErr w:type="spellStart"/>
      <w:r w:rsidRPr="007F7CAA">
        <w:t>chat</w:t>
      </w:r>
      <w:proofErr w:type="spellEnd"/>
      <w:r w:rsidRPr="007F7CAA">
        <w:t xml:space="preserve">. </w:t>
      </w:r>
      <w:r w:rsidRPr="007F7CAA">
        <w:br/>
        <w:t>8.2.2 Το ιστορικό της συνομιλίας αποθηκεύεται μέχρι το σημείο αποσύνδεσης.</w:t>
      </w:r>
      <w:r w:rsidRPr="007F7CAA">
        <w:br/>
        <w:t>8.2.3 Ο χρήστης επιστρέφει στη σελίδα του μαθήματος.</w:t>
      </w:r>
    </w:p>
    <w:p w14:paraId="59D98D34" w14:textId="77777777" w:rsidR="007F7CAA" w:rsidRPr="007F7CAA" w:rsidRDefault="007F7CAA" w:rsidP="007F7CAA">
      <w:r w:rsidRPr="007F7CAA">
        <w:br w:type="page"/>
      </w:r>
    </w:p>
    <w:p w14:paraId="0A0AE227" w14:textId="77777777" w:rsidR="007F7CAA" w:rsidRPr="007F7CAA" w:rsidRDefault="007F7CAA" w:rsidP="007155A4">
      <w:pPr>
        <w:pStyle w:val="Heading3"/>
        <w:jc w:val="center"/>
        <w:rPr>
          <w:b/>
          <w:bCs/>
        </w:rPr>
      </w:pPr>
      <w:r w:rsidRPr="007F7CAA">
        <w:lastRenderedPageBreak/>
        <w:t>ΠΕΡΙΠΩΤΣΗ ΧΡΗΣΗΣ 9: CHAT ROOM</w:t>
      </w:r>
    </w:p>
    <w:p w14:paraId="5E92B8F9" w14:textId="77777777" w:rsidR="007F7CAA" w:rsidRPr="007F7CAA" w:rsidRDefault="007F7CAA" w:rsidP="007F7CAA">
      <w:pPr>
        <w:rPr>
          <w:b/>
          <w:bCs/>
        </w:rPr>
      </w:pPr>
      <w:r w:rsidRPr="007F7CAA">
        <w:rPr>
          <w:b/>
          <w:bCs/>
        </w:rPr>
        <w:t>Βασική Ροή</w:t>
      </w:r>
    </w:p>
    <w:p w14:paraId="3DCF1B3F" w14:textId="2D6D97DD" w:rsidR="007F7CAA" w:rsidRPr="007F7CAA" w:rsidRDefault="007155A4" w:rsidP="007F7CAA">
      <w:r w:rsidRPr="007155A4">
        <w:t>1.</w:t>
      </w:r>
      <w:r w:rsidR="007F7CAA" w:rsidRPr="007F7CAA">
        <w:t>Ο φοιτητής επιλέγει το μάθημα για το οποίο θέλει να ανεβάσει σημειώσεις.</w:t>
      </w:r>
      <w:r w:rsidR="007F7CAA" w:rsidRPr="007F7CAA">
        <w:br/>
      </w:r>
      <w:r w:rsidRPr="007155A4">
        <w:t>2.</w:t>
      </w:r>
      <w:r w:rsidR="007F7CAA" w:rsidRPr="007F7CAA">
        <w:t xml:space="preserve">Το σύστημα εμφανίζει την επιλογή για ανέβασμα ανοιχτών ή </w:t>
      </w:r>
      <w:proofErr w:type="spellStart"/>
      <w:r w:rsidR="007F7CAA" w:rsidRPr="007F7CAA">
        <w:t>premium</w:t>
      </w:r>
      <w:proofErr w:type="spellEnd"/>
      <w:r w:rsidR="007F7CAA" w:rsidRPr="007F7CAA">
        <w:t xml:space="preserve"> σημειώσεων.</w:t>
      </w:r>
      <w:r w:rsidR="007F7CAA" w:rsidRPr="007F7CAA">
        <w:br/>
      </w:r>
      <w:r w:rsidRPr="007155A4">
        <w:t>3.</w:t>
      </w:r>
      <w:r w:rsidR="007F7CAA" w:rsidRPr="007F7CAA">
        <w:t xml:space="preserve">Ο φοιτητής ανεβάζει τις σημειώσεις και επιλέγει αν θα είναι ανοιχτές ή </w:t>
      </w:r>
      <w:proofErr w:type="spellStart"/>
      <w:r w:rsidR="007F7CAA" w:rsidRPr="007F7CAA">
        <w:t>premium</w:t>
      </w:r>
      <w:proofErr w:type="spellEnd"/>
      <w:r w:rsidR="007F7CAA" w:rsidRPr="007F7CAA">
        <w:t>.</w:t>
      </w:r>
      <w:r w:rsidR="007F7CAA" w:rsidRPr="007F7CAA">
        <w:br/>
      </w:r>
      <w:r w:rsidRPr="007155A4">
        <w:t>4.</w:t>
      </w:r>
      <w:r w:rsidR="007F7CAA" w:rsidRPr="007F7CAA">
        <w:t>Το σύστημα αποθηκεύει τις σημειώσεις και τις διαθέτει στη βάση δεδομένων.</w:t>
      </w:r>
      <w:r w:rsidR="007F7CAA" w:rsidRPr="007F7CAA">
        <w:br/>
      </w:r>
      <w:r w:rsidRPr="007155A4">
        <w:t>5.</w:t>
      </w:r>
      <w:r w:rsidR="007F7CAA" w:rsidRPr="007F7CAA">
        <w:t>Ένας χρήστης που αναζητά σημειώσεις επιλέγει το μάθημα που τον ενδιαφέρει.</w:t>
      </w:r>
      <w:r w:rsidR="007F7CAA" w:rsidRPr="007F7CAA">
        <w:br/>
      </w:r>
      <w:r w:rsidRPr="007155A4">
        <w:t>6.</w:t>
      </w:r>
      <w:r w:rsidR="007F7CAA" w:rsidRPr="007F7CAA">
        <w:t>Το σύστημα εμφανίζει τις διαθέσιμες σημειώσεις και παρέχει φίλτρα αναζήτησης.</w:t>
      </w:r>
      <w:r w:rsidR="007F7CAA" w:rsidRPr="007F7CAA">
        <w:br/>
      </w:r>
      <w:r w:rsidRPr="007155A4">
        <w:t>7.</w:t>
      </w:r>
      <w:r w:rsidR="007F7CAA" w:rsidRPr="007F7CAA">
        <w:t>Ο χρήστης επιλέγει και κατεβάζει τις σημειώσεις:</w:t>
      </w:r>
      <w:r w:rsidR="007F7CAA" w:rsidRPr="007F7CAA">
        <w:br/>
        <w:t>Αν οι σημειώσεις είναι ανοιχτές, τις αποκτά άμεσα.</w:t>
      </w:r>
      <w:r w:rsidR="007F7CAA" w:rsidRPr="007F7CAA">
        <w:br/>
        <w:t xml:space="preserve">Αν οι σημειώσεις είναι </w:t>
      </w:r>
      <w:proofErr w:type="spellStart"/>
      <w:r w:rsidR="007F7CAA" w:rsidRPr="007F7CAA">
        <w:t>premium</w:t>
      </w:r>
      <w:proofErr w:type="spellEnd"/>
      <w:r w:rsidR="007F7CAA" w:rsidRPr="007F7CAA">
        <w:t>, το σύστημα ελέγχει αν ο χρήστης έχει συνδρομή.</w:t>
      </w:r>
      <w:r w:rsidR="007F7CAA" w:rsidRPr="007F7CAA">
        <w:br/>
        <w:t xml:space="preserve">Αν έχει συνδρομή, αποκτά τις </w:t>
      </w:r>
      <w:proofErr w:type="spellStart"/>
      <w:r w:rsidR="007F7CAA" w:rsidRPr="007F7CAA">
        <w:t>premium</w:t>
      </w:r>
      <w:proofErr w:type="spellEnd"/>
      <w:r w:rsidR="007F7CAA" w:rsidRPr="007F7CAA">
        <w:t xml:space="preserve"> σημειώσεις.</w:t>
      </w:r>
      <w:r w:rsidR="007F7CAA" w:rsidRPr="007F7CAA">
        <w:br/>
        <w:t>Αν δεν έχει συνδρομή, εμφανίζεται μήνυμα ότι απαιτείται συνδρομή για την πρόσβαση.</w:t>
      </w:r>
    </w:p>
    <w:p w14:paraId="4D552437" w14:textId="77777777" w:rsidR="007F7CAA" w:rsidRPr="007F7CAA" w:rsidRDefault="007F7CAA" w:rsidP="007F7CAA">
      <w:r w:rsidRPr="007F7CAA">
        <w:rPr>
          <w:b/>
          <w:bCs/>
        </w:rPr>
        <w:t xml:space="preserve">Εναλλακτική Ροή 1: Ο φοιτητής ανεβάζει σημειώσεις σε λάθος μάθημα </w:t>
      </w:r>
      <w:r w:rsidRPr="007F7CAA">
        <w:rPr>
          <w:b/>
          <w:bCs/>
        </w:rPr>
        <w:br/>
      </w:r>
      <w:r w:rsidRPr="007F7CAA">
        <w:t xml:space="preserve">9.1.1 Ο φοιτητής επιλέγει λάθος μάθημα κατά την υποβολή των σημειώσεων. </w:t>
      </w:r>
      <w:r w:rsidRPr="007F7CAA">
        <w:br/>
        <w:t xml:space="preserve">9.1.2 Το σύστημα επιτρέπει την επεξεργασία και αλλαγή του μαθήματος πριν από την τελική αποθήκευση. </w:t>
      </w:r>
      <w:r w:rsidRPr="007F7CAA">
        <w:br/>
        <w:t>9.1.3 Ο φοιτητής διορθώνει το λάθος και αποθηκεύει τις σημειώσεις στο σωστό μάθημα.</w:t>
      </w:r>
    </w:p>
    <w:p w14:paraId="565B3423" w14:textId="77777777" w:rsidR="007F7CAA" w:rsidRPr="007F7CAA" w:rsidRDefault="007F7CAA" w:rsidP="007F7CAA">
      <w:r w:rsidRPr="007F7CAA">
        <w:rPr>
          <w:b/>
          <w:bCs/>
        </w:rPr>
        <w:t xml:space="preserve">Εναλλακτική Ροή 2: Ο χρήστης προσπαθεί να αποκτήσει </w:t>
      </w:r>
      <w:proofErr w:type="spellStart"/>
      <w:r w:rsidRPr="007F7CAA">
        <w:rPr>
          <w:b/>
          <w:bCs/>
        </w:rPr>
        <w:t>premium</w:t>
      </w:r>
      <w:proofErr w:type="spellEnd"/>
      <w:r w:rsidRPr="007F7CAA">
        <w:rPr>
          <w:b/>
          <w:bCs/>
        </w:rPr>
        <w:t xml:space="preserve"> σημειώσεις χωρίς συνδρομή</w:t>
      </w:r>
      <w:r w:rsidRPr="007F7CAA">
        <w:t xml:space="preserve"> </w:t>
      </w:r>
      <w:r w:rsidRPr="007F7CAA">
        <w:br/>
        <w:t xml:space="preserve">9.2.1 Ο χρήστης επιλέγει </w:t>
      </w:r>
      <w:proofErr w:type="spellStart"/>
      <w:r w:rsidRPr="007F7CAA">
        <w:t>premium</w:t>
      </w:r>
      <w:proofErr w:type="spellEnd"/>
      <w:r w:rsidRPr="007F7CAA">
        <w:t xml:space="preserve"> σημειώσεις αλλά δεν έχει ενεργή συνδρομή.</w:t>
      </w:r>
      <w:r w:rsidRPr="007F7CAA">
        <w:br/>
        <w:t xml:space="preserve">9.2.2 Το σύστημα εμφανίζει μήνυμα "Απαιτείται συνδρομή για την πρόσβαση στις </w:t>
      </w:r>
      <w:proofErr w:type="spellStart"/>
      <w:r w:rsidRPr="007F7CAA">
        <w:t>premium</w:t>
      </w:r>
      <w:proofErr w:type="spellEnd"/>
      <w:r w:rsidRPr="007F7CAA">
        <w:t xml:space="preserve"> σημειώσεις". </w:t>
      </w:r>
      <w:r w:rsidRPr="007F7CAA">
        <w:br/>
        <w:t>9.2.3 Ο χρήστης μπορεί να επιλέξει να εγγραφεί σε συνδρομή ή να επιστρέψει στις ανοιχτές σημειώσεις.</w:t>
      </w:r>
    </w:p>
    <w:p w14:paraId="32151EF2" w14:textId="731D133E" w:rsidR="007155A4" w:rsidRDefault="007155A4">
      <w:r>
        <w:br w:type="page"/>
      </w:r>
    </w:p>
    <w:p w14:paraId="68C6345D" w14:textId="1B97C746" w:rsidR="007155A4" w:rsidRPr="007155A4" w:rsidRDefault="007155A4" w:rsidP="007155A4">
      <w:pPr>
        <w:pStyle w:val="Title"/>
        <w:jc w:val="center"/>
      </w:pPr>
      <w:r>
        <w:rPr>
          <w:lang w:val="en-US"/>
        </w:rPr>
        <w:lastRenderedPageBreak/>
        <w:t>Domain</w:t>
      </w:r>
      <w:r w:rsidRPr="007155A4">
        <w:t>-</w:t>
      </w:r>
      <w:r>
        <w:rPr>
          <w:lang w:val="en-US"/>
        </w:rPr>
        <w:t>Model</w:t>
      </w:r>
      <w:r w:rsidRPr="007155A4">
        <w:t>-</w:t>
      </w:r>
      <w:r>
        <w:rPr>
          <w:lang w:val="en-US"/>
        </w:rPr>
        <w:t>v</w:t>
      </w:r>
      <w:r w:rsidRPr="007155A4">
        <w:t>0.1</w:t>
      </w:r>
      <w:r>
        <w:rPr>
          <w:noProof/>
          <w:lang w:val="en-US"/>
        </w:rPr>
        <w:drawing>
          <wp:inline distT="0" distB="0" distL="0" distR="0" wp14:anchorId="5519DDDE" wp14:editId="5C618096">
            <wp:extent cx="5932805" cy="2319020"/>
            <wp:effectExtent l="0" t="0" r="0" b="5080"/>
            <wp:docPr id="17806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C42E" w14:textId="77777777" w:rsidR="007155A4" w:rsidRPr="007155A4" w:rsidRDefault="007155A4" w:rsidP="007155A4">
      <w:r w:rsidRPr="007155A4">
        <w:br w:type="page"/>
      </w:r>
    </w:p>
    <w:p w14:paraId="611D8ABF" w14:textId="77777777" w:rsidR="007155A4" w:rsidRPr="00E13196" w:rsidRDefault="007155A4" w:rsidP="007155A4">
      <w:pPr>
        <w:pStyle w:val="Heading2"/>
        <w:jc w:val="center"/>
        <w:rPr>
          <w:rStyle w:val="Heading2Char"/>
        </w:rPr>
      </w:pPr>
      <w:r w:rsidRPr="00E13196">
        <w:rPr>
          <w:rStyle w:val="Heading2Char"/>
        </w:rPr>
        <w:lastRenderedPageBreak/>
        <w:t>ΓΕΝΙΚΕΣ ΠΛΗΡΟΦΟΡΙΕΣ</w:t>
      </w:r>
    </w:p>
    <w:p w14:paraId="4560A4BE" w14:textId="77777777" w:rsidR="007155A4" w:rsidRPr="00C36F7E" w:rsidRDefault="007155A4" w:rsidP="007155A4">
      <w:r w:rsidRPr="00E13196">
        <w:rPr>
          <w:rStyle w:val="Heading3Char"/>
        </w:rPr>
        <w:t>Σύσταση Ομάδας</w:t>
      </w:r>
    </w:p>
    <w:p w14:paraId="279CE152" w14:textId="77777777" w:rsidR="007155A4" w:rsidRDefault="007155A4" w:rsidP="007155A4">
      <w:r>
        <w:t>ΧΡΗΣΤΟΣ ΑΝΔΡΟΝΙΚΙΔΗΣ, 1083631</w:t>
      </w:r>
      <w:r>
        <w:br/>
        <w:t>ΑΛΕΞΗΣ ΚΩΝΣΤΑΝΤΙΝΟΠΟΥΛΟΣ, 1093402</w:t>
      </w:r>
      <w:r>
        <w:br/>
        <w:t>ΓΙΩΡΓΟΣ ΧΑΤΖΗΣ, 1093511</w:t>
      </w:r>
      <w:r>
        <w:br/>
        <w:t>ΑΓΓΕΛΟΣ ΣΤΟΥΚΑΣ, 1097440</w:t>
      </w:r>
      <w:r>
        <w:br/>
        <w:t>ΘΑΝΑΣΗΣ ΛΕΓΓΙΤΣΑΣ, 1093415</w:t>
      </w:r>
    </w:p>
    <w:p w14:paraId="487CC787" w14:textId="77777777" w:rsidR="007155A4" w:rsidRPr="00C36F7E" w:rsidRDefault="007155A4" w:rsidP="007155A4">
      <w:r w:rsidRPr="00E13196">
        <w:rPr>
          <w:rStyle w:val="Heading3Char"/>
        </w:rPr>
        <w:t>Μέλη της ομάδας που συμμετείχαν στην εκπόνηση του τεχνικού κειμένου</w:t>
      </w:r>
    </w:p>
    <w:p w14:paraId="75FF5D7B" w14:textId="77777777" w:rsidR="007155A4" w:rsidRPr="00E13196" w:rsidRDefault="007155A4" w:rsidP="007155A4">
      <w:r>
        <w:t>ΧΡΗΣΤΟΣ ΑΝΔΡΟΝΙΚΙΔΗΣ, 1083631</w:t>
      </w:r>
      <w:r>
        <w:br/>
        <w:t>ΑΛΕΞΗΣ ΚΩΝΣΤΑΝΤΙΝΟΠΟΥΛΟΣ, 1093402</w:t>
      </w:r>
      <w:r>
        <w:br/>
        <w:t>ΓΙΩΡΓΟΣ ΧΑΤΖΗΣ, 1093511</w:t>
      </w:r>
      <w:r>
        <w:br/>
        <w:t>ΑΓΓΕΛΟΣ ΣΤΟΥΚΑΣ, 1097440</w:t>
      </w:r>
      <w:r>
        <w:br/>
        <w:t>ΘΑΝΑΣΗΣ ΛΕΓΓΙΤΣΑΣ, 1093415</w:t>
      </w:r>
    </w:p>
    <w:p w14:paraId="60B236E9" w14:textId="77777777" w:rsidR="007155A4" w:rsidRPr="00C36F7E" w:rsidRDefault="007155A4" w:rsidP="007155A4">
      <w:r w:rsidRPr="00C36F7E">
        <w:rPr>
          <w:rStyle w:val="Heading3Char"/>
        </w:rPr>
        <w:t>Εργαλεία που χρησιμοποιήθηκαν</w:t>
      </w:r>
    </w:p>
    <w:p w14:paraId="7450D139" w14:textId="2FF172F8" w:rsidR="00783A58" w:rsidRDefault="007155A4" w:rsidP="007155A4">
      <w:pPr>
        <w:rPr>
          <w:lang w:val="en-US"/>
        </w:rPr>
      </w:pPr>
      <w:r>
        <w:rPr>
          <w:lang w:val="en-US"/>
        </w:rPr>
        <w:t>Visual</w:t>
      </w:r>
      <w:r w:rsidRPr="007155A4">
        <w:t xml:space="preserve"> </w:t>
      </w:r>
      <w:r>
        <w:rPr>
          <w:lang w:val="en-US"/>
        </w:rPr>
        <w:t>Paradigm</w:t>
      </w:r>
      <w:r w:rsidRPr="007155A4">
        <w:t xml:space="preserve"> (</w:t>
      </w:r>
      <w:hyperlink r:id="rId12" w:history="1">
        <w:r w:rsidRPr="00C36F7E">
          <w:rPr>
            <w:rStyle w:val="Hyperlink"/>
            <w:lang w:val="en-US"/>
          </w:rPr>
          <w:t>https</w:t>
        </w:r>
        <w:r w:rsidRPr="007155A4">
          <w:rPr>
            <w:rStyle w:val="Hyperlink"/>
          </w:rPr>
          <w:t>://</w:t>
        </w:r>
        <w:r w:rsidRPr="00C36F7E">
          <w:rPr>
            <w:rStyle w:val="Hyperlink"/>
            <w:lang w:val="en-US"/>
          </w:rPr>
          <w:t>www</w:t>
        </w:r>
        <w:r w:rsidRPr="007155A4">
          <w:rPr>
            <w:rStyle w:val="Hyperlink"/>
          </w:rPr>
          <w:t>.</w:t>
        </w:r>
        <w:r w:rsidRPr="00C36F7E">
          <w:rPr>
            <w:rStyle w:val="Hyperlink"/>
            <w:lang w:val="en-US"/>
          </w:rPr>
          <w:t>visual</w:t>
        </w:r>
        <w:r w:rsidRPr="007155A4">
          <w:rPr>
            <w:rStyle w:val="Hyperlink"/>
          </w:rPr>
          <w:t>-</w:t>
        </w:r>
        <w:r w:rsidRPr="00C36F7E">
          <w:rPr>
            <w:rStyle w:val="Hyperlink"/>
            <w:lang w:val="en-US"/>
          </w:rPr>
          <w:t>paradigm</w:t>
        </w:r>
        <w:r w:rsidRPr="007155A4">
          <w:rPr>
            <w:rStyle w:val="Hyperlink"/>
          </w:rPr>
          <w:t>.</w:t>
        </w:r>
        <w:r w:rsidRPr="00C36F7E">
          <w:rPr>
            <w:rStyle w:val="Hyperlink"/>
            <w:lang w:val="en-US"/>
          </w:rPr>
          <w:t>com</w:t>
        </w:r>
      </w:hyperlink>
      <w:r w:rsidRPr="007155A4">
        <w:t>)</w:t>
      </w:r>
    </w:p>
    <w:p w14:paraId="6EACC3CF" w14:textId="6B4AB9CB" w:rsidR="007155A4" w:rsidRDefault="007155A4" w:rsidP="007155A4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DOMAIN MODEL</w:t>
      </w:r>
    </w:p>
    <w:p w14:paraId="24A424DF" w14:textId="77777777" w:rsidR="007155A4" w:rsidRDefault="007155A4" w:rsidP="007155A4">
      <w:pPr>
        <w:keepNext/>
        <w:jc w:val="center"/>
      </w:pPr>
      <w:r w:rsidRPr="000A1655">
        <w:rPr>
          <w:b/>
          <w:bCs/>
          <w:noProof/>
          <w:sz w:val="28"/>
          <w:szCs w:val="28"/>
        </w:rPr>
        <w:drawing>
          <wp:inline distT="0" distB="0" distL="0" distR="0" wp14:anchorId="60A25339" wp14:editId="45789E20">
            <wp:extent cx="4315968" cy="4325841"/>
            <wp:effectExtent l="0" t="0" r="8890" b="0"/>
            <wp:docPr id="24783332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3323" name="Picture 1" descr="A diagram of a company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507" cy="43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6CC0" w14:textId="2F630CD0" w:rsidR="007155A4" w:rsidRDefault="007155A4" w:rsidP="007155A4">
      <w:pPr>
        <w:pStyle w:val="Caption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14034D">
        <w:rPr>
          <w:noProof/>
        </w:rPr>
        <w:t>5</w:t>
      </w:r>
      <w:r>
        <w:fldChar w:fldCharType="end"/>
      </w:r>
      <w:r>
        <w:rPr>
          <w:lang w:val="en-US"/>
        </w:rPr>
        <w:t xml:space="preserve">: </w:t>
      </w:r>
      <w:r>
        <w:t xml:space="preserve">Διάγραμμα </w:t>
      </w:r>
      <w:r>
        <w:rPr>
          <w:lang w:val="en-US"/>
        </w:rPr>
        <w:t>Domain Model</w:t>
      </w:r>
    </w:p>
    <w:p w14:paraId="0504AF16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 xml:space="preserve">Πανεπιστήμιο: </w:t>
      </w:r>
      <w:r w:rsidRPr="007155A4">
        <w:t>Αντιπροσωπεύει το ακαδημαϊκό ίδρυμα στο οποίο ανήκουν οι φοιτητές και τα μαθήματα. Μπορεί να χρησιμοποιείται για την οργάνωση και κατηγοριοποίηση των μαθημάτων και των χρηστών με βάση το πανεπιστήμιό τους.</w:t>
      </w:r>
    </w:p>
    <w:p w14:paraId="1FBDA25B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Χρήστης</w:t>
      </w:r>
      <w:r w:rsidRPr="007155A4">
        <w:t>: Οποιοδήποτε άτομο που χρησιμοποιεί την εφαρμογή, είτε ως φοιτητής που αναζητά βοήθεια, είτε ως φοιτητής-διδάσκων που παρέχει φροντιστήριο.</w:t>
      </w:r>
    </w:p>
    <w:p w14:paraId="490A3BD9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Ομάδα μελέτης</w:t>
      </w:r>
      <w:r w:rsidRPr="007155A4">
        <w:t>: Μια ομάδα φοιτητών που συγκροτείται για να μελετήσει από κοινού κάποιο μάθημα, να ανταλλάξει σημειώσεις και να συνεργαστεί μέσω της πλατφόρμας.</w:t>
      </w:r>
    </w:p>
    <w:p w14:paraId="28A6D5EA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Μάθημα</w:t>
      </w:r>
      <w:r w:rsidRPr="007155A4">
        <w:t>: Ένα πανεπιστημιακό μάθημα που μπορεί να επιλέξει ένας φοιτητής είτε για να διδάξει στους άλλους είτε για να διδαχθεί. Τα μαθήματα μπορεί να έχουν περιγραφή, διδακτικό υλικό και ομάδες μελέτης.</w:t>
      </w:r>
    </w:p>
    <w:p w14:paraId="236942EF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lastRenderedPageBreak/>
        <w:t>Φοιτητής-διδάσκων</w:t>
      </w:r>
      <w:r w:rsidRPr="007155A4">
        <w:t>: Ένας φοιτητής που αναλαμβάνει να διδάξει ένα μάθημα στους συμφοιτητές του. Μπορεί να δημιουργεί ομάδες μελέτης, να παρέχει σημειώσεις και να ελέγχει τους μαθητές του.</w:t>
      </w:r>
    </w:p>
    <w:p w14:paraId="183984E5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Φοιτητής</w:t>
      </w:r>
      <w:r w:rsidRPr="007155A4">
        <w:t>: Ο βασικός χρήστης της εφαρμογής που αναζητά βοήθεια για ένα μάθημα, μπορεί να εγγραφεί σε ομάδες μελέτης, να επικοινωνήσει με άλλους φοιτητές και να παρακολουθήσει φροντιστήρια.</w:t>
      </w:r>
    </w:p>
    <w:p w14:paraId="71AC1643" w14:textId="77777777" w:rsidR="007155A4" w:rsidRPr="007155A4" w:rsidRDefault="007155A4" w:rsidP="007155A4">
      <w:pPr>
        <w:numPr>
          <w:ilvl w:val="0"/>
          <w:numId w:val="1"/>
        </w:numPr>
        <w:rPr>
          <w:b/>
          <w:bCs/>
        </w:rPr>
      </w:pPr>
      <w:r w:rsidRPr="007155A4">
        <w:rPr>
          <w:b/>
          <w:bCs/>
        </w:rPr>
        <w:t xml:space="preserve">Σημειώσεις: </w:t>
      </w:r>
      <w:r w:rsidRPr="007155A4">
        <w:t>Αναρτώνται από τον φοιτητή-διδάσκων και από τον φοιτητή και έχουν πρόσβαση σε αυτές οι υπόλοιποι χρήστες.</w:t>
      </w:r>
    </w:p>
    <w:p w14:paraId="71DEF6B5" w14:textId="77777777" w:rsidR="007155A4" w:rsidRPr="007155A4" w:rsidRDefault="007155A4" w:rsidP="007155A4">
      <w:pPr>
        <w:numPr>
          <w:ilvl w:val="0"/>
          <w:numId w:val="1"/>
        </w:numPr>
        <w:rPr>
          <w:b/>
          <w:bCs/>
        </w:rPr>
      </w:pPr>
      <w:proofErr w:type="spellStart"/>
      <w:r w:rsidRPr="007155A4">
        <w:rPr>
          <w:b/>
          <w:bCs/>
        </w:rPr>
        <w:t>Συνδρομή_ΦΔ</w:t>
      </w:r>
      <w:proofErr w:type="spellEnd"/>
      <w:r w:rsidRPr="007155A4">
        <w:rPr>
          <w:b/>
          <w:bCs/>
        </w:rPr>
        <w:t xml:space="preserve">: </w:t>
      </w:r>
      <w:r w:rsidRPr="007155A4">
        <w:t>Περιέχει παροχές στον φοιτητή-διδάσκων που την έχει ενεργοποιήσει.</w:t>
      </w:r>
    </w:p>
    <w:p w14:paraId="11AB6D07" w14:textId="77777777" w:rsidR="007155A4" w:rsidRPr="007155A4" w:rsidRDefault="007155A4" w:rsidP="007155A4">
      <w:pPr>
        <w:numPr>
          <w:ilvl w:val="0"/>
          <w:numId w:val="1"/>
        </w:numPr>
        <w:rPr>
          <w:b/>
          <w:bCs/>
        </w:rPr>
      </w:pPr>
      <w:proofErr w:type="spellStart"/>
      <w:r w:rsidRPr="007155A4">
        <w:rPr>
          <w:b/>
          <w:bCs/>
        </w:rPr>
        <w:t>Συνδρομή_Φ</w:t>
      </w:r>
      <w:proofErr w:type="spellEnd"/>
      <w:r w:rsidRPr="007155A4">
        <w:rPr>
          <w:b/>
          <w:bCs/>
        </w:rPr>
        <w:t xml:space="preserve">: </w:t>
      </w:r>
      <w:r w:rsidRPr="007155A4">
        <w:t>Περιέχει παροχές στον φοιτητή που την έχει ενεργοποιήσει.</w:t>
      </w:r>
    </w:p>
    <w:p w14:paraId="78824EFA" w14:textId="77777777" w:rsidR="007155A4" w:rsidRPr="007155A4" w:rsidRDefault="007155A4" w:rsidP="007155A4">
      <w:pPr>
        <w:numPr>
          <w:ilvl w:val="0"/>
          <w:numId w:val="1"/>
        </w:numPr>
        <w:rPr>
          <w:b/>
          <w:bCs/>
        </w:rPr>
      </w:pPr>
      <w:r w:rsidRPr="007155A4">
        <w:rPr>
          <w:b/>
          <w:bCs/>
        </w:rPr>
        <w:t xml:space="preserve">Πρόσκληση: </w:t>
      </w:r>
      <w:r w:rsidRPr="007155A4">
        <w:t>Δίνει την δυνατότητα σε έναν φοιτητή να προσκαλέσει άλλον φοιτητή για μάθημα.</w:t>
      </w:r>
    </w:p>
    <w:p w14:paraId="3A1CB7D2" w14:textId="77777777" w:rsidR="007155A4" w:rsidRPr="007155A4" w:rsidRDefault="007155A4" w:rsidP="007155A4">
      <w:pPr>
        <w:numPr>
          <w:ilvl w:val="0"/>
          <w:numId w:val="1"/>
        </w:numPr>
        <w:rPr>
          <w:b/>
          <w:bCs/>
        </w:rPr>
      </w:pPr>
      <w:proofErr w:type="spellStart"/>
      <w:r w:rsidRPr="007155A4">
        <w:rPr>
          <w:b/>
          <w:bCs/>
        </w:rPr>
        <w:t>Φίλτρο_Σ</w:t>
      </w:r>
      <w:proofErr w:type="spellEnd"/>
      <w:r w:rsidRPr="007155A4">
        <w:rPr>
          <w:b/>
          <w:bCs/>
        </w:rPr>
        <w:t xml:space="preserve">: </w:t>
      </w:r>
      <w:r w:rsidRPr="007155A4">
        <w:t>Μειώνει τον όγκο των αποτελεσμάτων για πιο εύκολη αναζήτηση σημειώσεων με βάση το μάθημα και την σχολή.</w:t>
      </w:r>
    </w:p>
    <w:p w14:paraId="7AC4B573" w14:textId="77777777" w:rsidR="007155A4" w:rsidRPr="007155A4" w:rsidRDefault="007155A4" w:rsidP="007155A4">
      <w:pPr>
        <w:numPr>
          <w:ilvl w:val="0"/>
          <w:numId w:val="1"/>
        </w:numPr>
        <w:rPr>
          <w:b/>
          <w:bCs/>
        </w:rPr>
      </w:pPr>
      <w:proofErr w:type="spellStart"/>
      <w:r w:rsidRPr="007155A4">
        <w:rPr>
          <w:b/>
          <w:bCs/>
        </w:rPr>
        <w:t>Φίλτρο_ΟΜ</w:t>
      </w:r>
      <w:proofErr w:type="spellEnd"/>
      <w:r w:rsidRPr="007155A4">
        <w:rPr>
          <w:b/>
          <w:bCs/>
        </w:rPr>
        <w:t xml:space="preserve">: </w:t>
      </w:r>
      <w:r w:rsidRPr="007155A4">
        <w:t>Μειώνει τον όγκο των αποτελεσμάτων για πιο εύκολη αναζήτηση ομάδων μελέτης με βάση το μάθημα, την σχολή, τον αριθμό ατόμων μιας ομάδας μελέτης.</w:t>
      </w:r>
    </w:p>
    <w:p w14:paraId="6771E586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  <w:lang w:val="en-US"/>
        </w:rPr>
        <w:t>Chatroom</w:t>
      </w:r>
      <w:r w:rsidRPr="007155A4">
        <w:rPr>
          <w:b/>
          <w:bCs/>
        </w:rPr>
        <w:t xml:space="preserve">: </w:t>
      </w:r>
      <w:r w:rsidRPr="007155A4">
        <w:t>Δωμάτιο μηνυμάτων μεταξύ φοιτητών για</w:t>
      </w:r>
      <w:r w:rsidRPr="007155A4">
        <w:rPr>
          <w:b/>
          <w:bCs/>
        </w:rPr>
        <w:t xml:space="preserve"> </w:t>
      </w:r>
      <w:r w:rsidRPr="007155A4">
        <w:t>θέματα σχετικά με μαθήματα.</w:t>
      </w:r>
    </w:p>
    <w:p w14:paraId="177F437D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Προσωπικό μήνυμα:</w:t>
      </w:r>
      <w:r w:rsidRPr="007155A4">
        <w:t xml:space="preserve"> Μηνύματα μεταξύ φοιτητών ή φοιτητή και φοιτητή-διδάσκων που μπορούν να διαβαστούν μόνο από τους παραλήπτες.</w:t>
      </w:r>
    </w:p>
    <w:p w14:paraId="084CC4EA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Αξιολόγηση:</w:t>
      </w:r>
      <w:r w:rsidRPr="007155A4">
        <w:t xml:space="preserve"> Βαθμολογία με αστέρια από τον φοιτητή στον φοιτητή-διδάσκων και σύντομη περιγραφή για την ποιότητα του μαθήματος.</w:t>
      </w:r>
    </w:p>
    <w:p w14:paraId="042B08D2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Προφίλ:</w:t>
      </w:r>
      <w:r w:rsidRPr="007155A4">
        <w:t xml:space="preserve"> Περιέχει τις πληροφορίες των χρηστών: όνομα, ,επίθετο, </w:t>
      </w:r>
      <w:r w:rsidRPr="007155A4">
        <w:rPr>
          <w:lang w:val="en-US"/>
        </w:rPr>
        <w:t>email</w:t>
      </w:r>
      <w:r w:rsidRPr="007155A4">
        <w:t>, εικόνα προφίλ, σύντομο βιογραφικό.</w:t>
      </w:r>
    </w:p>
    <w:p w14:paraId="01FE2288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Ταυτοποίηση:</w:t>
      </w:r>
      <w:r w:rsidRPr="007155A4">
        <w:t xml:space="preserve"> Επιβεβαιώνει ότι ο χρήστης σπουδάζει σε κάποιο Πανεπιστήμιο μέσω της ακαδημαϊκής ταυτότητας.</w:t>
      </w:r>
    </w:p>
    <w:p w14:paraId="0D7F5E67" w14:textId="77777777" w:rsidR="007155A4" w:rsidRPr="007155A4" w:rsidRDefault="007155A4" w:rsidP="007155A4">
      <w:pPr>
        <w:numPr>
          <w:ilvl w:val="0"/>
          <w:numId w:val="1"/>
        </w:numPr>
      </w:pPr>
      <w:r w:rsidRPr="007155A4">
        <w:rPr>
          <w:b/>
          <w:bCs/>
        </w:rPr>
        <w:t>Σύνδεση:</w:t>
      </w:r>
      <w:r w:rsidRPr="007155A4">
        <w:t xml:space="preserve"> Για να έχει ο χρήστης πρόσβαση στην πλατφόρμα εισάγει το </w:t>
      </w:r>
      <w:r w:rsidRPr="007155A4">
        <w:rPr>
          <w:lang w:val="en-US"/>
        </w:rPr>
        <w:t>email</w:t>
      </w:r>
      <w:r w:rsidRPr="007155A4">
        <w:t xml:space="preserve"> και τον κωδικό του.</w:t>
      </w:r>
    </w:p>
    <w:p w14:paraId="6311E3B8" w14:textId="77777777" w:rsidR="007155A4" w:rsidRPr="007155A4" w:rsidRDefault="007155A4" w:rsidP="007155A4"/>
    <w:sectPr w:rsidR="007155A4" w:rsidRPr="007155A4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9145C"/>
    <w:multiLevelType w:val="hybridMultilevel"/>
    <w:tmpl w:val="89085F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67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B9"/>
    <w:rsid w:val="00103219"/>
    <w:rsid w:val="0014034D"/>
    <w:rsid w:val="0031169D"/>
    <w:rsid w:val="00333CB9"/>
    <w:rsid w:val="005318CC"/>
    <w:rsid w:val="007155A4"/>
    <w:rsid w:val="00755611"/>
    <w:rsid w:val="00783A58"/>
    <w:rsid w:val="007F7CAA"/>
    <w:rsid w:val="00C36F7E"/>
    <w:rsid w:val="00E13196"/>
    <w:rsid w:val="00F146C6"/>
    <w:rsid w:val="00F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86FA"/>
  <w15:chartTrackingRefBased/>
  <w15:docId w15:val="{641FE2C1-9FDE-43CF-AE83-D3038768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A4"/>
  </w:style>
  <w:style w:type="paragraph" w:styleId="Heading1">
    <w:name w:val="heading 1"/>
    <w:basedOn w:val="Normal"/>
    <w:next w:val="Normal"/>
    <w:link w:val="Heading1Char"/>
    <w:uiPriority w:val="9"/>
    <w:qFormat/>
    <w:rsid w:val="0033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CB9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F7C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visual-paradig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qups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2981</Words>
  <Characters>16103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cp:lastPrinted>2025-04-03T17:19:00Z</cp:lastPrinted>
  <dcterms:created xsi:type="dcterms:W3CDTF">2025-04-03T17:20:00Z</dcterms:created>
  <dcterms:modified xsi:type="dcterms:W3CDTF">2025-04-03T17:20:00Z</dcterms:modified>
</cp:coreProperties>
</file>