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</w:t>
      </w:r>
      <w:r w:rsidR="004378AC" w:rsidRPr="00DE2F60">
        <w:rPr>
          <w:sz w:val="28"/>
          <w:szCs w:val="28"/>
        </w:rPr>
        <w:t xml:space="preserve">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</w:t>
      </w:r>
      <w:r w:rsidR="004378AC" w:rsidRPr="00DE2F60">
        <w:rPr>
          <w:sz w:val="28"/>
          <w:szCs w:val="28"/>
        </w:rPr>
        <w:t>Ο Χρήστης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P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</w:t>
      </w:r>
      <w:r w:rsidR="004378AC">
        <w:rPr>
          <w:b/>
          <w:bCs/>
          <w:sz w:val="32"/>
          <w:szCs w:val="32"/>
        </w:rPr>
        <w:t>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>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>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>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</w:t>
      </w:r>
      <w:r w:rsidR="004378AC" w:rsidRPr="00DE2F60">
        <w:rPr>
          <w:sz w:val="28"/>
          <w:szCs w:val="28"/>
        </w:rPr>
        <w:t>2</w:t>
      </w:r>
      <w:r w:rsidR="004378AC" w:rsidRPr="00DE2F60">
        <w:rPr>
          <w:sz w:val="28"/>
          <w:szCs w:val="28"/>
        </w:rPr>
        <w:t xml:space="preserve">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>
        <w:rPr>
          <w:b/>
          <w:bCs/>
          <w:sz w:val="32"/>
          <w:szCs w:val="32"/>
          <w:lang w:val="en-US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669CF15A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Συστημα ενεργοποιει τα πληκτρα «Συνδεση με λογαριασμο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>
        <w:rPr>
          <w:sz w:val="28"/>
          <w:szCs w:val="28"/>
        </w:rPr>
        <w:t>πληκτρο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εμφανιζει πεδια για εισαγωγη Ονομα Χρηστη και Κωδικου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</w:rPr>
        <w:t>Προσβασης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>
        <w:rPr>
          <w:sz w:val="28"/>
          <w:szCs w:val="28"/>
        </w:rPr>
        <w:t>συμπληρωνει τα πεδια και παταει το πληκτρο «Συνδεση».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>
        <w:rPr>
          <w:sz w:val="28"/>
          <w:szCs w:val="28"/>
        </w:rPr>
        <w:t xml:space="preserve">επικοινωνει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>6. Το Συστημα</w:t>
      </w:r>
      <w:r w:rsidR="00B478C5">
        <w:rPr>
          <w:sz w:val="28"/>
          <w:szCs w:val="28"/>
        </w:rPr>
        <w:t xml:space="preserve"> ελεγχει για την εγκυρωτητα των στοιχειων που εδωσε ο Χρήστης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>7. Τα στοιχεια είναι εγκυρα, το Συστημα εμφανιζει ειδοποιηση επιτυχους Ταυτοποιησης.</w:t>
      </w:r>
    </w:p>
    <w:p w14:paraId="79FC5620" w14:textId="419B15F7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>
        <w:rPr>
          <w:sz w:val="28"/>
          <w:szCs w:val="28"/>
        </w:rPr>
        <w:t>παταει το πληκτρο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>
        <w:rPr>
          <w:sz w:val="28"/>
          <w:szCs w:val="28"/>
        </w:rPr>
        <w:t>πεδι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για εισαγωγη </w:t>
      </w:r>
      <w:r>
        <w:rPr>
          <w:sz w:val="28"/>
          <w:szCs w:val="28"/>
        </w:rPr>
        <w:t>Αριθμ</w:t>
      </w:r>
      <w:r>
        <w:rPr>
          <w:sz w:val="28"/>
          <w:szCs w:val="28"/>
        </w:rPr>
        <w:t>ου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πληκτρο «Ταυτοποιηση»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Χρηστης </w:t>
      </w:r>
      <w:r>
        <w:rPr>
          <w:sz w:val="28"/>
          <w:szCs w:val="28"/>
        </w:rPr>
        <w:t>συμπληρωνει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πεδι</w:t>
      </w:r>
      <w:r w:rsidR="00B478C5">
        <w:rPr>
          <w:sz w:val="28"/>
          <w:szCs w:val="28"/>
        </w:rPr>
        <w:t xml:space="preserve">ο με τον </w:t>
      </w:r>
      <w:r w:rsidR="00B478C5">
        <w:rPr>
          <w:sz w:val="28"/>
          <w:szCs w:val="28"/>
        </w:rPr>
        <w:t>Αριθμό Δελτίου Ακαδημαϊκής Ταυτότητας</w:t>
      </w:r>
      <w:r w:rsidR="00E94243">
        <w:rPr>
          <w:sz w:val="28"/>
          <w:szCs w:val="28"/>
        </w:rPr>
        <w:t xml:space="preserve"> και παταει το πληκτρο «Ταυτοποιηση»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συστημα επικοινωνει με τον αντιστοιχο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794BC2D6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Εναλλακτική Ροή </w:t>
      </w:r>
      <w:r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>Τα στοιχεια δεν είναι εγκυρα, το Συστημα εμφανιζει ειδοποιηση μη επιτυχους Ταυτοποιησης.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Εναλλακτική Ροή </w:t>
      </w:r>
      <w:r>
        <w:rPr>
          <w:b/>
          <w:bCs/>
          <w:sz w:val="32"/>
          <w:szCs w:val="32"/>
        </w:rPr>
        <w:t>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22BDFFC3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Εναλλακτική Ροή </w:t>
      </w:r>
      <w:r>
        <w:rPr>
          <w:b/>
          <w:bCs/>
          <w:sz w:val="32"/>
          <w:szCs w:val="32"/>
        </w:rPr>
        <w:t>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>Ο Χρηστης παταει το πληκτρο «Συνδεση» χωρις να εχει συμπληρωσει Ονομα Χρηστη ή/και Κωδικο Προσβασης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4</w:t>
      </w:r>
      <w:r>
        <w:rPr>
          <w:sz w:val="28"/>
          <w:szCs w:val="28"/>
        </w:rPr>
        <w:t>.2. Το Σύστημα εμφανίζει ειδοποίηση που</w:t>
      </w:r>
      <w:r>
        <w:rPr>
          <w:sz w:val="28"/>
          <w:szCs w:val="28"/>
        </w:rPr>
        <w:t xml:space="preserve"> ζητα από τον Χρηστη να εισαγει </w:t>
      </w:r>
      <w:r w:rsidR="00E94243">
        <w:rPr>
          <w:sz w:val="28"/>
          <w:szCs w:val="28"/>
        </w:rPr>
        <w:t>Ονομα Χρηστη ή/και Κωδικο Προσβασης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5105F01E" w:rsidR="00E94243" w:rsidRPr="00B478C5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Εναλλακτική Ροή </w:t>
      </w:r>
      <w:r>
        <w:rPr>
          <w:b/>
          <w:bCs/>
          <w:sz w:val="32"/>
          <w:szCs w:val="32"/>
        </w:rPr>
        <w:t>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>Ο Χρηστης παταει το πληκτρο «</w:t>
      </w:r>
      <w:r>
        <w:rPr>
          <w:sz w:val="28"/>
          <w:szCs w:val="28"/>
        </w:rPr>
        <w:t>Ταυτοποιηση</w:t>
      </w:r>
      <w:r>
        <w:rPr>
          <w:sz w:val="28"/>
          <w:szCs w:val="28"/>
        </w:rPr>
        <w:t>» χωρις να εχει συμπληρωσει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5</w:t>
      </w:r>
      <w:r>
        <w:rPr>
          <w:sz w:val="28"/>
          <w:szCs w:val="28"/>
        </w:rPr>
        <w:t>.2. Το Σύστημα εμφανίζει ειδοποίηση που ζητα από τον Χρηστη να εισαγει Αριθμό Δελτίου Ακαδημαϊκής Ταυτότητας.</w:t>
      </w:r>
      <w:r>
        <w:rPr>
          <w:sz w:val="28"/>
          <w:szCs w:val="28"/>
        </w:rPr>
        <w:br/>
        <w:t>2.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>
        <w:rPr>
          <w:sz w:val="28"/>
          <w:szCs w:val="28"/>
        </w:rPr>
        <w:t>Εναλλακτικης Ροης 1</w:t>
      </w:r>
      <w:r>
        <w:rPr>
          <w:sz w:val="28"/>
          <w:szCs w:val="28"/>
        </w:rPr>
        <w:t>.</w:t>
      </w:r>
    </w:p>
    <w:sectPr w:rsidR="00E94243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29AB" w14:textId="77777777" w:rsidR="007A0799" w:rsidRDefault="007A0799" w:rsidP="002C0F4A">
      <w:pPr>
        <w:spacing w:after="0" w:line="240" w:lineRule="auto"/>
      </w:pPr>
      <w:r>
        <w:separator/>
      </w:r>
    </w:p>
  </w:endnote>
  <w:endnote w:type="continuationSeparator" w:id="0">
    <w:p w14:paraId="64CA46E6" w14:textId="77777777" w:rsidR="007A0799" w:rsidRDefault="007A0799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97A6D" w14:textId="77777777" w:rsidR="007A0799" w:rsidRDefault="007A0799" w:rsidP="002C0F4A">
      <w:pPr>
        <w:spacing w:after="0" w:line="240" w:lineRule="auto"/>
      </w:pPr>
      <w:r>
        <w:separator/>
      </w:r>
    </w:p>
  </w:footnote>
  <w:footnote w:type="continuationSeparator" w:id="0">
    <w:p w14:paraId="7C131D2D" w14:textId="77777777" w:rsidR="007A0799" w:rsidRDefault="007A0799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2C0F4A"/>
    <w:rsid w:val="0031169D"/>
    <w:rsid w:val="004378AC"/>
    <w:rsid w:val="005318CC"/>
    <w:rsid w:val="00755611"/>
    <w:rsid w:val="007A0799"/>
    <w:rsid w:val="00B478C5"/>
    <w:rsid w:val="00DE2F60"/>
    <w:rsid w:val="00E37B51"/>
    <w:rsid w:val="00E94243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2025-03-25T09:59:00Z</dcterms:created>
  <dcterms:modified xsi:type="dcterms:W3CDTF">2025-03-25T11:55:00Z</dcterms:modified>
</cp:coreProperties>
</file>