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81A71" w14:textId="77777777" w:rsidR="007319C6" w:rsidRDefault="007319C6" w:rsidP="008C6AF1">
      <w:pPr>
        <w:spacing w:after="0" w:line="240" w:lineRule="auto"/>
        <w:rPr>
          <w:color w:val="0070C0"/>
          <w:lang w:val="el-GR"/>
        </w:rPr>
      </w:pPr>
      <w:r>
        <w:rPr>
          <w:noProof/>
          <w:color w:val="0070C0"/>
        </w:rPr>
        <w:drawing>
          <wp:inline distT="0" distB="0" distL="0" distR="0" wp14:anchorId="015D3ED7" wp14:editId="71408236">
            <wp:extent cx="745672" cy="962227"/>
            <wp:effectExtent l="0" t="0" r="0" b="0"/>
            <wp:docPr id="1" name="Εικόνα 1" descr="C:\Users\Iannis\Desktop\Τ Ο Ε\LOGOTYPO_ODHGOS\LOGO_UOA_CO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annis\Desktop\Τ Ο Ε\LOGOTYPO_ODHGOS\LOGO_UOA_COL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3361" cy="959245"/>
                    </a:xfrm>
                    <a:prstGeom prst="rect">
                      <a:avLst/>
                    </a:prstGeom>
                    <a:noFill/>
                    <a:ln>
                      <a:noFill/>
                    </a:ln>
                  </pic:spPr>
                </pic:pic>
              </a:graphicData>
            </a:graphic>
          </wp:inline>
        </w:drawing>
      </w:r>
    </w:p>
    <w:p w14:paraId="0DAB60A8" w14:textId="77777777" w:rsidR="007319C6" w:rsidRPr="007319C6" w:rsidRDefault="007319C6" w:rsidP="008C6AF1">
      <w:pPr>
        <w:spacing w:after="0" w:line="240" w:lineRule="auto"/>
        <w:rPr>
          <w:color w:val="0070C0"/>
          <w:lang w:val="el-GR"/>
        </w:rPr>
      </w:pPr>
      <w:r w:rsidRPr="007319C6">
        <w:rPr>
          <w:color w:val="0070C0"/>
          <w:lang w:val="el-GR"/>
        </w:rPr>
        <w:t>ΕΘΝΙΚΟ ΚΑΙ ΚΑΠΟΔΙΣΤΡΙΑΚΟ ΠΑΝΕΠΙΣΤΗΜΙΟ ΑΘΗΝΩΝ</w:t>
      </w:r>
    </w:p>
    <w:p w14:paraId="02A7CD66" w14:textId="77777777" w:rsidR="00387946" w:rsidRPr="007319C6" w:rsidRDefault="008C6AF1" w:rsidP="008C6AF1">
      <w:pPr>
        <w:spacing w:after="0" w:line="240" w:lineRule="auto"/>
        <w:rPr>
          <w:color w:val="0070C0"/>
          <w:lang w:val="el-GR"/>
        </w:rPr>
      </w:pPr>
      <w:r w:rsidRPr="007319C6">
        <w:rPr>
          <w:color w:val="0070C0"/>
          <w:lang w:val="el-GR"/>
        </w:rPr>
        <w:t>ΤΜΗΜΑ ΟΙΚΟΝΟΜΙΚΩΝ ΕΠΙΣΤΗΜΩΝ</w:t>
      </w:r>
    </w:p>
    <w:p w14:paraId="7A7F76A7" w14:textId="77777777" w:rsidR="008C6AF1" w:rsidRPr="007319C6" w:rsidRDefault="008C6AF1" w:rsidP="008C6AF1">
      <w:pPr>
        <w:spacing w:after="0" w:line="240" w:lineRule="auto"/>
        <w:rPr>
          <w:color w:val="0070C0"/>
          <w:lang w:val="el-GR"/>
        </w:rPr>
      </w:pPr>
      <w:r w:rsidRPr="007319C6">
        <w:rPr>
          <w:color w:val="0070C0"/>
          <w:lang w:val="el-GR"/>
        </w:rPr>
        <w:t>ΠΜΣ «</w:t>
      </w:r>
      <w:r w:rsidRPr="007B6371">
        <w:rPr>
          <w:b/>
          <w:color w:val="0070C0"/>
          <w:lang w:val="el-GR"/>
        </w:rPr>
        <w:t>ΔΙΟΙΚΗ</w:t>
      </w:r>
      <w:r w:rsidR="00B36FD6">
        <w:rPr>
          <w:b/>
          <w:color w:val="0070C0"/>
          <w:lang w:val="el-GR"/>
        </w:rPr>
        <w:t>ΣΗ, ΑΝΑΛΥΤΙΚΗ</w:t>
      </w:r>
      <w:r w:rsidRPr="007B6371">
        <w:rPr>
          <w:b/>
          <w:color w:val="0070C0"/>
          <w:lang w:val="el-GR"/>
        </w:rPr>
        <w:t xml:space="preserve"> ΚΑΙ ΠΛΗΡΟΦΟΡΙΑΚΑ ΣΥΣΤΗΜΑΤΑ ΕΠΙΧΕΙΡΗΣΕΩΝ</w:t>
      </w:r>
      <w:r w:rsidRPr="007319C6">
        <w:rPr>
          <w:color w:val="0070C0"/>
          <w:lang w:val="el-GR"/>
        </w:rPr>
        <w:t>»</w:t>
      </w:r>
    </w:p>
    <w:p w14:paraId="06F7D225" w14:textId="77777777" w:rsidR="00855F70" w:rsidRDefault="00855F70" w:rsidP="008C6AF1">
      <w:pPr>
        <w:spacing w:after="0" w:line="240" w:lineRule="auto"/>
        <w:rPr>
          <w:sz w:val="18"/>
          <w:szCs w:val="18"/>
          <w:lang w:val="el-GR"/>
        </w:rPr>
      </w:pPr>
    </w:p>
    <w:p w14:paraId="6C458804" w14:textId="77777777" w:rsidR="008C6AF1" w:rsidRPr="00775FBE" w:rsidRDefault="008C6AF1" w:rsidP="008F2DA2">
      <w:pPr>
        <w:spacing w:after="0" w:line="240" w:lineRule="auto"/>
        <w:jc w:val="center"/>
        <w:rPr>
          <w:b/>
          <w:color w:val="C00000"/>
          <w:lang w:val="el-GR"/>
        </w:rPr>
      </w:pPr>
      <w:r w:rsidRPr="00775FBE">
        <w:rPr>
          <w:b/>
          <w:color w:val="C00000"/>
          <w:lang w:val="el-GR"/>
        </w:rPr>
        <w:t>Δήλωση Διπλωματικής Εργασίας</w:t>
      </w:r>
      <w:r w:rsidR="00775FBE" w:rsidRPr="00775FBE">
        <w:rPr>
          <w:b/>
          <w:color w:val="C00000"/>
          <w:lang w:val="el-GR"/>
        </w:rPr>
        <w:t xml:space="preserve"> </w:t>
      </w:r>
      <w:r w:rsidR="00B51A0E">
        <w:rPr>
          <w:b/>
          <w:color w:val="C00000"/>
          <w:lang w:val="el-GR"/>
        </w:rPr>
        <w:t xml:space="preserve">ή </w:t>
      </w:r>
      <w:r w:rsidR="00B51A0E">
        <w:rPr>
          <w:b/>
          <w:color w:val="C00000"/>
        </w:rPr>
        <w:t>Project</w:t>
      </w:r>
      <w:r w:rsidR="00B51A0E" w:rsidRPr="00B51A0E">
        <w:rPr>
          <w:b/>
          <w:color w:val="C00000"/>
          <w:lang w:val="el-GR"/>
        </w:rPr>
        <w:t xml:space="preserve"> </w:t>
      </w:r>
      <w:r w:rsidR="00775FBE" w:rsidRPr="00775FBE">
        <w:rPr>
          <w:b/>
          <w:color w:val="C00000"/>
          <w:lang w:val="el-GR"/>
        </w:rPr>
        <w:t>– ΕΝΤΥΠΟ Β</w:t>
      </w:r>
    </w:p>
    <w:p w14:paraId="427FF298" w14:textId="77777777" w:rsidR="00437BB6" w:rsidRDefault="00437BB6" w:rsidP="008F2DA2">
      <w:pPr>
        <w:spacing w:after="0" w:line="240" w:lineRule="auto"/>
        <w:rPr>
          <w:lang w:val="el-GR"/>
        </w:rPr>
      </w:pPr>
    </w:p>
    <w:p w14:paraId="418A95D9" w14:textId="77777777" w:rsidR="008F2DA2" w:rsidRDefault="00437BB6" w:rsidP="008F2DA2">
      <w:pPr>
        <w:spacing w:after="0" w:line="240" w:lineRule="auto"/>
        <w:rPr>
          <w:lang w:val="el-GR"/>
        </w:rPr>
      </w:pPr>
      <w:r>
        <w:rPr>
          <w:lang w:val="el-GR"/>
        </w:rPr>
        <w:t>(Συμπληρώστε στο σκιασμένο μέρος</w:t>
      </w:r>
      <w:r w:rsidR="00E3775F">
        <w:rPr>
          <w:lang w:val="el-GR"/>
        </w:rPr>
        <w:t xml:space="preserve">. Η περιγραφή οφείλει να είναι </w:t>
      </w:r>
      <w:r w:rsidR="000838C9">
        <w:rPr>
          <w:lang w:val="el-GR"/>
        </w:rPr>
        <w:t>λιτή και σύντομη</w:t>
      </w:r>
      <w:r w:rsidR="00E3775F">
        <w:rPr>
          <w:lang w:val="el-GR"/>
        </w:rPr>
        <w:t>)</w:t>
      </w:r>
    </w:p>
    <w:p w14:paraId="7CA37D7F" w14:textId="77777777" w:rsidR="00437BB6" w:rsidRDefault="00437BB6" w:rsidP="008F2DA2">
      <w:pPr>
        <w:spacing w:after="0" w:line="240" w:lineRule="auto"/>
        <w:rPr>
          <w:lang w:val="el-GR"/>
        </w:rPr>
      </w:pPr>
    </w:p>
    <w:p w14:paraId="27125EE9" w14:textId="77777777" w:rsidR="00B51A0E" w:rsidRPr="00B51A0E" w:rsidRDefault="00B51A0E" w:rsidP="00B51A0E">
      <w:pPr>
        <w:shd w:val="clear" w:color="auto" w:fill="D9D9D9" w:themeFill="background1" w:themeFillShade="D9"/>
        <w:spacing w:after="0" w:line="240" w:lineRule="auto"/>
        <w:rPr>
          <w:b/>
          <w:lang w:val="el-GR"/>
        </w:rPr>
      </w:pPr>
      <w:r w:rsidRPr="007D165A">
        <w:rPr>
          <w:b/>
          <w:highlight w:val="yellow"/>
          <w:u w:val="single"/>
          <w:lang w:val="el-GR"/>
        </w:rPr>
        <w:t>Διπλωματική Εργασία</w:t>
      </w:r>
      <w:r w:rsidRPr="00B51A0E">
        <w:rPr>
          <w:b/>
          <w:lang w:val="el-GR"/>
        </w:rPr>
        <w:t xml:space="preserve"> ή Project</w:t>
      </w:r>
    </w:p>
    <w:p w14:paraId="06CFC82C" w14:textId="77777777" w:rsidR="00B51A0E" w:rsidRPr="00B51A0E" w:rsidRDefault="00B51A0E" w:rsidP="00B51A0E">
      <w:pPr>
        <w:spacing w:after="0" w:line="240" w:lineRule="auto"/>
        <w:rPr>
          <w:lang w:val="el-GR"/>
        </w:rPr>
      </w:pPr>
      <w:r>
        <w:rPr>
          <w:lang w:val="el-GR"/>
        </w:rPr>
        <w:t>(</w:t>
      </w:r>
      <w:r w:rsidRPr="00B51A0E">
        <w:rPr>
          <w:color w:val="FF0000"/>
          <w:lang w:val="el-GR"/>
        </w:rPr>
        <w:t>Υπογραμμίστε την επιλογή σας</w:t>
      </w:r>
      <w:r>
        <w:rPr>
          <w:lang w:val="el-GR"/>
        </w:rPr>
        <w:t>)</w:t>
      </w:r>
    </w:p>
    <w:p w14:paraId="6C3EE3F3" w14:textId="77777777" w:rsidR="00B51A0E" w:rsidRDefault="00B51A0E" w:rsidP="008F2DA2">
      <w:pPr>
        <w:spacing w:after="0" w:line="240" w:lineRule="auto"/>
        <w:rPr>
          <w:lang w:val="el-GR"/>
        </w:rPr>
      </w:pPr>
    </w:p>
    <w:p w14:paraId="43BBC24F" w14:textId="248075DB" w:rsidR="008F2DA2" w:rsidRPr="008F2DA2" w:rsidRDefault="008F2DA2" w:rsidP="00AE3D91">
      <w:pPr>
        <w:shd w:val="clear" w:color="auto" w:fill="D9D9D9" w:themeFill="background1" w:themeFillShade="D9"/>
        <w:spacing w:after="0" w:line="240" w:lineRule="auto"/>
        <w:rPr>
          <w:lang w:val="el-GR"/>
        </w:rPr>
      </w:pPr>
      <w:r w:rsidRPr="008F2DA2">
        <w:rPr>
          <w:b/>
          <w:lang w:val="el-GR"/>
        </w:rPr>
        <w:t>Ακαδ. Έτος</w:t>
      </w:r>
      <w:r>
        <w:rPr>
          <w:lang w:val="el-GR"/>
        </w:rPr>
        <w:t xml:space="preserve">: </w:t>
      </w:r>
      <w:r w:rsidR="007D165A">
        <w:rPr>
          <w:lang w:val="el-GR"/>
        </w:rPr>
        <w:t>2025-2026</w:t>
      </w:r>
    </w:p>
    <w:p w14:paraId="151A333C" w14:textId="77777777" w:rsidR="00AE3D91" w:rsidRDefault="00AE3D91" w:rsidP="008C6AF1">
      <w:pPr>
        <w:spacing w:after="0" w:line="240" w:lineRule="auto"/>
        <w:rPr>
          <w:lang w:val="el-GR"/>
        </w:rPr>
      </w:pPr>
    </w:p>
    <w:p w14:paraId="292C32CE" w14:textId="3AEAB8A0" w:rsidR="008C6AF1" w:rsidRPr="008F2DA2" w:rsidRDefault="008F2DA2" w:rsidP="00AE3D91">
      <w:pPr>
        <w:shd w:val="clear" w:color="auto" w:fill="D9D9D9" w:themeFill="background1" w:themeFillShade="D9"/>
        <w:spacing w:after="0" w:line="240" w:lineRule="auto"/>
        <w:rPr>
          <w:lang w:val="el-GR"/>
        </w:rPr>
      </w:pPr>
      <w:r w:rsidRPr="008F2DA2">
        <w:rPr>
          <w:b/>
          <w:lang w:val="el-GR"/>
        </w:rPr>
        <w:t>Επώνυμο και Όνομα</w:t>
      </w:r>
      <w:r>
        <w:rPr>
          <w:lang w:val="el-GR"/>
        </w:rPr>
        <w:t>:</w:t>
      </w:r>
      <w:r w:rsidR="007D165A">
        <w:rPr>
          <w:lang w:val="el-GR"/>
        </w:rPr>
        <w:t xml:space="preserve"> Ανδρονούδης Κωνσταντίνος</w:t>
      </w:r>
    </w:p>
    <w:p w14:paraId="1FA5D08B" w14:textId="77777777" w:rsidR="008F2DA2" w:rsidRDefault="008F2DA2" w:rsidP="008C6AF1">
      <w:pPr>
        <w:spacing w:after="0" w:line="240" w:lineRule="auto"/>
        <w:rPr>
          <w:lang w:val="el-GR"/>
        </w:rPr>
      </w:pPr>
    </w:p>
    <w:p w14:paraId="373E37D1" w14:textId="46714859" w:rsidR="00855F70" w:rsidRPr="00855F70" w:rsidRDefault="00855F70" w:rsidP="00855F70">
      <w:pPr>
        <w:shd w:val="clear" w:color="auto" w:fill="D9D9D9" w:themeFill="background1" w:themeFillShade="D9"/>
        <w:spacing w:after="0" w:line="240" w:lineRule="auto"/>
        <w:rPr>
          <w:b/>
          <w:lang w:val="el-GR"/>
        </w:rPr>
      </w:pPr>
      <w:r w:rsidRPr="008F2DA2">
        <w:rPr>
          <w:b/>
          <w:lang w:val="el-GR"/>
        </w:rPr>
        <w:t>Εποπτεύων / Εποπτεύουσα</w:t>
      </w:r>
      <w:r w:rsidR="00437BB6">
        <w:rPr>
          <w:b/>
          <w:lang w:val="el-GR"/>
        </w:rPr>
        <w:t xml:space="preserve">: </w:t>
      </w:r>
      <w:r w:rsidR="005D6B40" w:rsidRPr="005D6B40">
        <w:rPr>
          <w:bCs/>
          <w:lang w:val="el-GR"/>
        </w:rPr>
        <w:t>Σωτήρης Παπακωνσταντίνου</w:t>
      </w:r>
    </w:p>
    <w:p w14:paraId="68F0262A" w14:textId="77777777" w:rsidR="00855F70" w:rsidRDefault="00855F70" w:rsidP="00855F70">
      <w:pPr>
        <w:spacing w:after="0" w:line="240" w:lineRule="auto"/>
        <w:rPr>
          <w:lang w:val="el-GR"/>
        </w:rPr>
      </w:pPr>
      <w:r>
        <w:rPr>
          <w:lang w:val="el-GR"/>
        </w:rPr>
        <w:t>(</w:t>
      </w:r>
      <w:r w:rsidR="005803D4" w:rsidRPr="005803D4">
        <w:rPr>
          <w:color w:val="FF0000"/>
          <w:lang w:val="el-GR"/>
        </w:rPr>
        <w:t>Ε</w:t>
      </w:r>
      <w:r w:rsidRPr="005803D4">
        <w:rPr>
          <w:color w:val="FF0000"/>
          <w:lang w:val="el-GR"/>
        </w:rPr>
        <w:t xml:space="preserve">ίναι </w:t>
      </w:r>
      <w:r>
        <w:rPr>
          <w:lang w:val="el-GR"/>
        </w:rPr>
        <w:t>απαραίτητο να δηλωθεί)</w:t>
      </w:r>
    </w:p>
    <w:p w14:paraId="5FF4FFE8" w14:textId="77777777" w:rsidR="00855F70" w:rsidRDefault="00855F70" w:rsidP="008C6AF1">
      <w:pPr>
        <w:spacing w:after="0" w:line="240" w:lineRule="auto"/>
        <w:rPr>
          <w:lang w:val="el-GR"/>
        </w:rPr>
      </w:pPr>
    </w:p>
    <w:p w14:paraId="550A61A3" w14:textId="77777777" w:rsidR="000838C9" w:rsidRDefault="000838C9" w:rsidP="000838C9">
      <w:pPr>
        <w:spacing w:after="0" w:line="240" w:lineRule="auto"/>
        <w:rPr>
          <w:lang w:val="el-GR"/>
        </w:rPr>
      </w:pPr>
    </w:p>
    <w:p w14:paraId="0A509BCF" w14:textId="77777777" w:rsidR="000838C9" w:rsidRPr="00C826C1" w:rsidRDefault="000838C9" w:rsidP="000838C9">
      <w:pPr>
        <w:spacing w:after="0" w:line="240" w:lineRule="auto"/>
        <w:jc w:val="right"/>
        <w:rPr>
          <w:color w:val="FF0000"/>
          <w:sz w:val="24"/>
          <w:szCs w:val="24"/>
          <w:lang w:val="el-GR"/>
        </w:rPr>
      </w:pPr>
      <w:r w:rsidRPr="00C826C1">
        <w:rPr>
          <w:color w:val="FF0000"/>
          <w:sz w:val="24"/>
          <w:szCs w:val="24"/>
          <w:lang w:val="el-GR"/>
        </w:rPr>
        <w:t>Ημερομηνία</w:t>
      </w:r>
    </w:p>
    <w:p w14:paraId="517615C3" w14:textId="41022696" w:rsidR="000838C9" w:rsidRDefault="007D165A" w:rsidP="008C6AF1">
      <w:pPr>
        <w:spacing w:after="0" w:line="240" w:lineRule="auto"/>
        <w:rPr>
          <w:lang w:val="el-GR"/>
        </w:rPr>
      </w:pPr>
      <w:r>
        <w:rPr>
          <w:lang w:val="el-GR"/>
        </w:rPr>
        <w:t>28/09/2025</w:t>
      </w:r>
    </w:p>
    <w:p w14:paraId="3A2DB135" w14:textId="77777777" w:rsidR="00B51A0E" w:rsidRDefault="00B51A0E" w:rsidP="004D1463">
      <w:pPr>
        <w:pBdr>
          <w:top w:val="single" w:sz="4" w:space="1" w:color="auto"/>
        </w:pBdr>
        <w:spacing w:after="0" w:line="240" w:lineRule="auto"/>
        <w:rPr>
          <w:lang w:val="el-GR"/>
        </w:rPr>
      </w:pPr>
    </w:p>
    <w:p w14:paraId="05F41028" w14:textId="77777777" w:rsidR="008C6AF1" w:rsidRDefault="008C6AF1" w:rsidP="008C6AF1">
      <w:pPr>
        <w:spacing w:after="0" w:line="240" w:lineRule="auto"/>
        <w:rPr>
          <w:b/>
          <w:lang w:val="el-GR"/>
        </w:rPr>
      </w:pPr>
      <w:r w:rsidRPr="008F2DA2">
        <w:rPr>
          <w:b/>
          <w:lang w:val="el-GR"/>
        </w:rPr>
        <w:t>Α. Προτεινόμενος Τίτλος</w:t>
      </w:r>
    </w:p>
    <w:p w14:paraId="7F1C7018" w14:textId="77777777" w:rsidR="00271A0D" w:rsidRPr="00271A0D" w:rsidRDefault="00271A0D" w:rsidP="008C6AF1">
      <w:pPr>
        <w:spacing w:after="0" w:line="240" w:lineRule="auto"/>
        <w:rPr>
          <w:lang w:val="el-GR"/>
        </w:rPr>
      </w:pPr>
      <w:r>
        <w:rPr>
          <w:lang w:val="el-GR"/>
        </w:rPr>
        <w:t>(</w:t>
      </w:r>
      <w:r w:rsidRPr="00271A0D">
        <w:rPr>
          <w:lang w:val="el-GR"/>
        </w:rPr>
        <w:t>Σύντομος</w:t>
      </w:r>
      <w:r>
        <w:rPr>
          <w:lang w:val="el-GR"/>
        </w:rPr>
        <w:t xml:space="preserve"> και εστιασμένος στο αντικείμενο)</w:t>
      </w:r>
    </w:p>
    <w:p w14:paraId="01055750" w14:textId="414CF905" w:rsidR="008C6AF1" w:rsidRDefault="007D165A" w:rsidP="00AE3D91">
      <w:pPr>
        <w:shd w:val="clear" w:color="auto" w:fill="D9D9D9" w:themeFill="background1" w:themeFillShade="D9"/>
        <w:spacing w:after="0" w:line="240" w:lineRule="auto"/>
        <w:rPr>
          <w:lang w:val="el-GR"/>
        </w:rPr>
      </w:pPr>
      <w:r w:rsidRPr="007D165A">
        <w:rPr>
          <w:lang w:val="el-GR"/>
        </w:rPr>
        <w:t xml:space="preserve">Ανίχνευση ψευδών αξιολογήσεων επιχειρήσεων με </w:t>
      </w:r>
      <w:r>
        <w:rPr>
          <w:lang w:val="el-GR"/>
        </w:rPr>
        <w:t>χρήση</w:t>
      </w:r>
      <w:r w:rsidRPr="007D165A">
        <w:rPr>
          <w:lang w:val="el-GR"/>
        </w:rPr>
        <w:t xml:space="preserve"> τεχνικών </w:t>
      </w:r>
      <w:r w:rsidRPr="007D165A">
        <w:t>NLP</w:t>
      </w:r>
    </w:p>
    <w:p w14:paraId="44F33EA7" w14:textId="77777777" w:rsidR="008C6AF1" w:rsidRDefault="008C6AF1" w:rsidP="008C6AF1">
      <w:pPr>
        <w:spacing w:after="0" w:line="240" w:lineRule="auto"/>
        <w:rPr>
          <w:lang w:val="el-GR"/>
        </w:rPr>
      </w:pPr>
    </w:p>
    <w:p w14:paraId="42B7550D" w14:textId="77777777" w:rsidR="004D1463" w:rsidRDefault="008C6AF1" w:rsidP="004D1463">
      <w:pPr>
        <w:spacing w:after="0" w:line="240" w:lineRule="auto"/>
        <w:rPr>
          <w:b/>
          <w:lang w:val="el-GR"/>
        </w:rPr>
      </w:pPr>
      <w:r w:rsidRPr="008F2DA2">
        <w:rPr>
          <w:b/>
          <w:lang w:val="el-GR"/>
        </w:rPr>
        <w:t>Β. Σύντομη Περιγραφή</w:t>
      </w:r>
    </w:p>
    <w:p w14:paraId="0E46A480" w14:textId="77777777" w:rsidR="004D1463" w:rsidRPr="004D1463" w:rsidRDefault="00EE25B1" w:rsidP="004D1463">
      <w:pPr>
        <w:spacing w:after="0" w:line="240" w:lineRule="auto"/>
        <w:rPr>
          <w:b/>
          <w:lang w:val="el-GR"/>
        </w:rPr>
      </w:pPr>
      <w:r w:rsidRPr="004D1463">
        <w:rPr>
          <w:rFonts w:eastAsia="Times New Roman" w:cs="Times New Roman"/>
          <w:sz w:val="20"/>
          <w:szCs w:val="20"/>
          <w:lang w:val="el-GR" w:eastAsia="el-GR"/>
        </w:rPr>
        <w:t xml:space="preserve">(Έως 250 λέξεις. </w:t>
      </w:r>
      <w:r w:rsidR="00271A0D" w:rsidRPr="004D1463">
        <w:rPr>
          <w:rFonts w:eastAsia="Times New Roman" w:cs="Times New Roman"/>
          <w:sz w:val="20"/>
          <w:szCs w:val="20"/>
          <w:lang w:val="el-GR" w:eastAsia="el-GR"/>
        </w:rPr>
        <w:t xml:space="preserve">Ρητή περιγραφή του προβλήματος και των αποτελεσμάτων ως προς περιεχόμενο, μέθοδο και σημαντικότητα. </w:t>
      </w:r>
      <w:r w:rsidRPr="004D1463">
        <w:rPr>
          <w:rFonts w:eastAsia="Times New Roman" w:cs="Times New Roman"/>
          <w:sz w:val="20"/>
          <w:szCs w:val="20"/>
          <w:lang w:val="el-GR" w:eastAsia="el-GR"/>
        </w:rPr>
        <w:t xml:space="preserve">Πχ </w:t>
      </w:r>
      <w:r w:rsidR="00437BB6">
        <w:rPr>
          <w:rFonts w:eastAsia="Times New Roman" w:cs="Times New Roman"/>
          <w:sz w:val="20"/>
          <w:szCs w:val="20"/>
          <w:lang w:val="el-GR" w:eastAsia="el-GR"/>
        </w:rPr>
        <w:t xml:space="preserve">μπορείτε να </w:t>
      </w:r>
      <w:r w:rsidR="00271A0D" w:rsidRPr="004D1463">
        <w:rPr>
          <w:rFonts w:eastAsia="Times New Roman" w:cs="Times New Roman"/>
          <w:sz w:val="20"/>
          <w:szCs w:val="20"/>
          <w:lang w:val="el-GR" w:eastAsia="el-GR"/>
        </w:rPr>
        <w:t xml:space="preserve">σκεφθείτε σε όρους: </w:t>
      </w:r>
      <w:r w:rsidRPr="004D1463">
        <w:rPr>
          <w:rFonts w:eastAsia="Times New Roman" w:cs="Times New Roman"/>
          <w:sz w:val="20"/>
          <w:szCs w:val="20"/>
          <w:lang w:val="el-GR" w:eastAsia="el-GR"/>
        </w:rPr>
        <w:t>αριθμός κεφαλαίων, περιεχόμενο, δεδομένα, αναμενόμενα αποτελέσματα, μέθοδος ανάλυσης)</w:t>
      </w:r>
      <w:r w:rsidR="004D1463" w:rsidRPr="004D1463">
        <w:rPr>
          <w:rFonts w:eastAsia="Times New Roman" w:cs="Times New Roman"/>
          <w:sz w:val="20"/>
          <w:szCs w:val="20"/>
          <w:lang w:val="el-GR" w:eastAsia="el-GR"/>
        </w:rPr>
        <w:t xml:space="preserve"> </w:t>
      </w:r>
    </w:p>
    <w:p w14:paraId="5864E7E6" w14:textId="62B2E37B" w:rsidR="0009054E" w:rsidRPr="0009054E" w:rsidRDefault="0009054E" w:rsidP="0009054E">
      <w:pPr>
        <w:shd w:val="clear" w:color="auto" w:fill="D9D9D9" w:themeFill="background1" w:themeFillShade="D9"/>
        <w:spacing w:after="0" w:line="240" w:lineRule="auto"/>
        <w:rPr>
          <w:lang w:val="el-GR"/>
        </w:rPr>
      </w:pPr>
      <w:r w:rsidRPr="0009054E">
        <w:rPr>
          <w:lang w:val="el-GR"/>
        </w:rPr>
        <w:t>Η αξιοπιστία των διαδικτυακών αξιολογήσεων επηρεάζει άμεσα τη φήμη και</w:t>
      </w:r>
      <w:r>
        <w:rPr>
          <w:lang w:val="el-GR"/>
        </w:rPr>
        <w:t xml:space="preserve"> συνεπώς</w:t>
      </w:r>
      <w:r w:rsidRPr="0009054E">
        <w:rPr>
          <w:lang w:val="el-GR"/>
        </w:rPr>
        <w:t xml:space="preserve"> την ανταγωνιστικότητα των επιχειρήσεων. Η ύπαρξη ψευδών κριτικών, είτε θετικών είτε αρνητικών, δημιουργεί παραπληροφόρηση και επηρεάζει </w:t>
      </w:r>
      <w:r>
        <w:rPr>
          <w:lang w:val="el-GR"/>
        </w:rPr>
        <w:t>σημαντικά</w:t>
      </w:r>
      <w:r w:rsidRPr="0009054E">
        <w:rPr>
          <w:lang w:val="el-GR"/>
        </w:rPr>
        <w:t xml:space="preserve"> τη λήψη αποφάσεων καταναλωτών και επιχειρηματικών στρατηγικών. Η παρούσα εργασία στοχεύει στην ανάπτυξη και αξιολόγηση μοντέλου μηχανικής μάθησης, βασισμένου σε τεχνικές Επεξεργασίας Φυσικής Γλώσσας (NLP), για την ανίχνευση ψευδών αξιολογήσεων επιχειρήσεων.</w:t>
      </w:r>
    </w:p>
    <w:p w14:paraId="3221465C" w14:textId="77777777" w:rsidR="0009054E" w:rsidRPr="0009054E" w:rsidRDefault="0009054E" w:rsidP="0009054E">
      <w:pPr>
        <w:shd w:val="clear" w:color="auto" w:fill="D9D9D9" w:themeFill="background1" w:themeFillShade="D9"/>
        <w:spacing w:after="0" w:line="240" w:lineRule="auto"/>
        <w:rPr>
          <w:lang w:val="el-GR"/>
        </w:rPr>
      </w:pPr>
      <w:r w:rsidRPr="0009054E">
        <w:rPr>
          <w:lang w:val="el-GR"/>
        </w:rPr>
        <w:t>Ως βάση θα χρησιμοποιηθεί δημόσια διαθέσιμο σύνολο δεδομένων αγγλόφωνων αξιολογήσεων (Kaggle Fake Reviews Dataset), το οποίο θα αξιοποιηθεί για την εκπαίδευση και βελτιστοποίηση του μοντέλου. Επιπλέον, θα εξεταστεί η δυνατότητα μεταφοράς γνώσης (transfer learning) ώστε το μοντέλο να μπορεί να αναγνωρίζει ψευδείς αξιολογήσεις και στην ελληνική γλώσσα, μέσω ενσωμάτωσης εργαλείων αυτόματης μετάφρασης.</w:t>
      </w:r>
    </w:p>
    <w:p w14:paraId="41950F2A" w14:textId="7070B2E1" w:rsidR="0009054E" w:rsidRPr="0009054E" w:rsidRDefault="0009054E" w:rsidP="0009054E">
      <w:pPr>
        <w:shd w:val="clear" w:color="auto" w:fill="D9D9D9" w:themeFill="background1" w:themeFillShade="D9"/>
        <w:spacing w:after="0" w:line="240" w:lineRule="auto"/>
        <w:rPr>
          <w:lang w:val="el-GR"/>
        </w:rPr>
      </w:pPr>
      <w:r w:rsidRPr="0009054E">
        <w:rPr>
          <w:lang w:val="el-GR"/>
        </w:rPr>
        <w:t xml:space="preserve">Η μεθοδολογία περιλαμβάνει προεπεξεργασία δεδομένων, εξαγωγή χαρακτηριστικών με σύγχρονες τεχνικές NLP (word embeddings, transformer-based models), εκπαίδευση ταξινομητών, και αξιολόγηση της απόδοσης σε πραγματικά σενάρια. </w:t>
      </w:r>
      <w:r>
        <w:rPr>
          <w:lang w:val="el-GR"/>
        </w:rPr>
        <w:t>Σκοπός είναι</w:t>
      </w:r>
      <w:r w:rsidRPr="0009054E">
        <w:rPr>
          <w:lang w:val="el-GR"/>
        </w:rPr>
        <w:t xml:space="preserve"> να αναπτυχθεί ένα εργαλείο που θα μπορεί να ανιχνεύει αξιολογήσεις παραγόμενες από αυτόματα συστήματα (AI-generated reviews), ανεξαρτήτως αν αυτές είναι θετικές ή αρνητικές.</w:t>
      </w:r>
      <w:r>
        <w:rPr>
          <w:lang w:val="el-GR"/>
        </w:rPr>
        <w:t xml:space="preserve"> Θα γίνει απόπειρα το εργαλείο να αντιλαμβάνεται επίσης ψευδείς κριτικές και από ανθρώπους.</w:t>
      </w:r>
    </w:p>
    <w:p w14:paraId="0E738CA3" w14:textId="77777777" w:rsidR="0009054E" w:rsidRPr="0009054E" w:rsidRDefault="0009054E" w:rsidP="0009054E">
      <w:pPr>
        <w:shd w:val="clear" w:color="auto" w:fill="D9D9D9" w:themeFill="background1" w:themeFillShade="D9"/>
        <w:spacing w:after="0" w:line="240" w:lineRule="auto"/>
        <w:rPr>
          <w:lang w:val="el-GR"/>
        </w:rPr>
      </w:pPr>
      <w:r w:rsidRPr="0009054E">
        <w:rPr>
          <w:lang w:val="el-GR"/>
        </w:rPr>
        <w:lastRenderedPageBreak/>
        <w:t>Η συμβολή της εργασίας αφορά τόσο την ενίσχυση της αξιοπιστίας του ηλεκτρονικού εμπορίου, όσο και την παροχή ενός πλαισίου που συνδυάζει ανάλυση δεδομένων, NLP και επιχειρησιακές εφαρμογές.</w:t>
      </w:r>
    </w:p>
    <w:p w14:paraId="47216EA2" w14:textId="77777777" w:rsidR="008F2DA2" w:rsidRPr="0009054E" w:rsidRDefault="008F2DA2" w:rsidP="008F2DA2">
      <w:pPr>
        <w:shd w:val="clear" w:color="auto" w:fill="D9D9D9" w:themeFill="background1" w:themeFillShade="D9"/>
        <w:spacing w:after="0" w:line="240" w:lineRule="auto"/>
        <w:rPr>
          <w:lang w:val="el-GR"/>
        </w:rPr>
      </w:pPr>
    </w:p>
    <w:p w14:paraId="689E162A" w14:textId="77777777" w:rsidR="008F2DA2" w:rsidRDefault="008F2DA2" w:rsidP="008C6AF1">
      <w:pPr>
        <w:spacing w:after="0" w:line="240" w:lineRule="auto"/>
        <w:rPr>
          <w:lang w:val="el-GR"/>
        </w:rPr>
      </w:pPr>
    </w:p>
    <w:p w14:paraId="13C536E2" w14:textId="77777777" w:rsidR="008C6AF1" w:rsidRDefault="008C6AF1" w:rsidP="008C6AF1">
      <w:pPr>
        <w:spacing w:after="0" w:line="240" w:lineRule="auto"/>
        <w:rPr>
          <w:b/>
          <w:lang w:val="el-GR"/>
        </w:rPr>
      </w:pPr>
      <w:r w:rsidRPr="008F2DA2">
        <w:rPr>
          <w:b/>
          <w:lang w:val="el-GR"/>
        </w:rPr>
        <w:t>Γ. 1 Σχετικότητα προς ΔΙΟΙΚΗΣΗ ΕΠΙΧΕΙΡΗΣΕΩΝ</w:t>
      </w:r>
    </w:p>
    <w:p w14:paraId="0FD7259D" w14:textId="77777777" w:rsidR="00EE25B1" w:rsidRPr="00EE25B1" w:rsidRDefault="00EE25B1" w:rsidP="008C6AF1">
      <w:pPr>
        <w:spacing w:after="0" w:line="240" w:lineRule="auto"/>
        <w:rPr>
          <w:lang w:val="el-GR"/>
        </w:rPr>
      </w:pPr>
      <w:r w:rsidRPr="008E3B93">
        <w:rPr>
          <w:lang w:val="el-GR"/>
        </w:rPr>
        <w:t>3 – Ισχυρή</w:t>
      </w:r>
      <w:r w:rsidRPr="00EE25B1">
        <w:rPr>
          <w:lang w:val="el-GR"/>
        </w:rPr>
        <w:t>, 2- Μέτρια, 1-Ασθενής</w:t>
      </w:r>
      <w:r w:rsidR="00437BB6">
        <w:rPr>
          <w:lang w:val="el-GR"/>
        </w:rPr>
        <w:t>. Εξηγείστε πολύ σύντομα.</w:t>
      </w:r>
      <w:r w:rsidRPr="00EE25B1">
        <w:rPr>
          <w:lang w:val="el-GR"/>
        </w:rPr>
        <w:t xml:space="preserve"> </w:t>
      </w:r>
    </w:p>
    <w:p w14:paraId="4BCAC3A3" w14:textId="02D88E06" w:rsidR="008C6AF1" w:rsidRPr="008E3B93" w:rsidRDefault="008E3B93" w:rsidP="008F2DA2">
      <w:pPr>
        <w:shd w:val="clear" w:color="auto" w:fill="D9D9D9" w:themeFill="background1" w:themeFillShade="D9"/>
        <w:spacing w:after="0" w:line="240" w:lineRule="auto"/>
        <w:rPr>
          <w:lang w:val="el-GR"/>
        </w:rPr>
      </w:pPr>
      <w:r w:rsidRPr="008E3B93">
        <w:rPr>
          <w:lang w:val="el-GR"/>
        </w:rPr>
        <w:t>3 – Ισχυρή</w:t>
      </w:r>
      <w:r>
        <w:rPr>
          <w:lang w:val="el-GR"/>
        </w:rPr>
        <w:t xml:space="preserve">. </w:t>
      </w:r>
      <w:r w:rsidRPr="008E3B93">
        <w:rPr>
          <w:lang w:val="el-GR"/>
        </w:rPr>
        <w:t>Η ανίχνευση ψευδών αξιολογήσεων συμβάλλει άμεσα στη λήψη ορθών επιχειρηματικών αποφάσεων και στην προστασία της φήμης των επιχειρήσεων.</w:t>
      </w:r>
    </w:p>
    <w:p w14:paraId="3CC0289F" w14:textId="77777777" w:rsidR="008C6AF1" w:rsidRDefault="008C6AF1" w:rsidP="008C6AF1">
      <w:pPr>
        <w:spacing w:after="0" w:line="240" w:lineRule="auto"/>
        <w:rPr>
          <w:lang w:val="el-GR"/>
        </w:rPr>
      </w:pPr>
    </w:p>
    <w:p w14:paraId="32E31E86" w14:textId="77777777" w:rsidR="008C6AF1" w:rsidRDefault="008C6AF1" w:rsidP="008C6AF1">
      <w:pPr>
        <w:spacing w:after="0" w:line="240" w:lineRule="auto"/>
        <w:rPr>
          <w:b/>
          <w:lang w:val="el-GR"/>
        </w:rPr>
      </w:pPr>
      <w:r w:rsidRPr="008F2DA2">
        <w:rPr>
          <w:b/>
          <w:lang w:val="el-GR"/>
        </w:rPr>
        <w:t>Γ. 2 Σχετικότητα προς ΠΛΗΡΟΦΟΡΙΑΚΑ ΣΥΣΤΗΜΑΤΑ ΕΠΙΧΕΙΡΗΣΕΩΝ</w:t>
      </w:r>
    </w:p>
    <w:p w14:paraId="4E16CE73" w14:textId="77777777" w:rsidR="00EE25B1" w:rsidRPr="00EE25B1" w:rsidRDefault="00EE25B1" w:rsidP="00EE25B1">
      <w:pPr>
        <w:spacing w:after="0" w:line="240" w:lineRule="auto"/>
        <w:rPr>
          <w:lang w:val="el-GR"/>
        </w:rPr>
      </w:pPr>
      <w:r w:rsidRPr="00EE25B1">
        <w:rPr>
          <w:lang w:val="el-GR"/>
        </w:rPr>
        <w:t>3 – Ισχυρή, 2- Μέτρια, 1-Ασθενής</w:t>
      </w:r>
      <w:r w:rsidR="00437BB6">
        <w:rPr>
          <w:lang w:val="el-GR"/>
        </w:rPr>
        <w:t>. Εξηγείστε πολύ σύντομα.</w:t>
      </w:r>
      <w:r w:rsidR="00437BB6" w:rsidRPr="00EE25B1">
        <w:rPr>
          <w:lang w:val="el-GR"/>
        </w:rPr>
        <w:t xml:space="preserve"> </w:t>
      </w:r>
      <w:r w:rsidRPr="00EE25B1">
        <w:rPr>
          <w:lang w:val="el-GR"/>
        </w:rPr>
        <w:t xml:space="preserve"> </w:t>
      </w:r>
    </w:p>
    <w:p w14:paraId="5BFAEE76" w14:textId="1C1736B9" w:rsidR="008C6AF1" w:rsidRPr="008E3B93" w:rsidRDefault="008E3B93" w:rsidP="008F2DA2">
      <w:pPr>
        <w:shd w:val="clear" w:color="auto" w:fill="D9D9D9" w:themeFill="background1" w:themeFillShade="D9"/>
        <w:spacing w:after="0" w:line="240" w:lineRule="auto"/>
        <w:rPr>
          <w:lang w:val="el-GR"/>
        </w:rPr>
      </w:pPr>
      <w:r w:rsidRPr="008E3B93">
        <w:rPr>
          <w:b/>
          <w:bCs/>
          <w:lang w:val="el-GR"/>
        </w:rPr>
        <w:t>3 – Ισχυρή.</w:t>
      </w:r>
      <w:r w:rsidRPr="008E3B93">
        <w:rPr>
          <w:lang w:val="el-GR"/>
        </w:rPr>
        <w:t xml:space="preserve"> Το έργο βασίζεται στην ανάπτυξη και αξιοποίηση πληροφοριακού συστήματος με χρήση τεχνικών </w:t>
      </w:r>
      <w:r w:rsidRPr="008E3B93">
        <w:t>NLP</w:t>
      </w:r>
      <w:r w:rsidRPr="008E3B93">
        <w:rPr>
          <w:lang w:val="el-GR"/>
        </w:rPr>
        <w:t xml:space="preserve"> και </w:t>
      </w:r>
      <w:r w:rsidRPr="008E3B93">
        <w:t>ML</w:t>
      </w:r>
      <w:r w:rsidRPr="008E3B93">
        <w:rPr>
          <w:lang w:val="el-GR"/>
        </w:rPr>
        <w:t xml:space="preserve"> για επεξεργασία μεγάλου όγκου δεδομένων.</w:t>
      </w:r>
    </w:p>
    <w:p w14:paraId="449B1928" w14:textId="77777777" w:rsidR="008C6AF1" w:rsidRPr="008E3B93" w:rsidRDefault="008C6AF1" w:rsidP="008C6AF1">
      <w:pPr>
        <w:spacing w:after="0" w:line="240" w:lineRule="auto"/>
        <w:rPr>
          <w:lang w:val="el-GR"/>
        </w:rPr>
      </w:pPr>
    </w:p>
    <w:p w14:paraId="0D20E9C7" w14:textId="77777777" w:rsidR="008C6AF1" w:rsidRDefault="008C6AF1" w:rsidP="008C6AF1">
      <w:pPr>
        <w:spacing w:after="0" w:line="240" w:lineRule="auto"/>
        <w:rPr>
          <w:b/>
          <w:lang w:val="el-GR"/>
        </w:rPr>
      </w:pPr>
      <w:r w:rsidRPr="008F2DA2">
        <w:rPr>
          <w:b/>
          <w:lang w:val="el-GR"/>
        </w:rPr>
        <w:t>Γ. 3 Σχετικότητα προς ΑΝΑΛΥΤΙΚΗ ΕΠΙΧΕΙΡΗΣΕΩΝ, ΕΠΙΣΤΗΜΗ ΔΕΔΟΜΕΝΩΝ</w:t>
      </w:r>
    </w:p>
    <w:p w14:paraId="42B52D64" w14:textId="77777777" w:rsidR="00EE25B1" w:rsidRPr="00EE25B1" w:rsidRDefault="00EE25B1" w:rsidP="00EE25B1">
      <w:pPr>
        <w:spacing w:after="0" w:line="240" w:lineRule="auto"/>
        <w:rPr>
          <w:lang w:val="el-GR"/>
        </w:rPr>
      </w:pPr>
      <w:r w:rsidRPr="00EE25B1">
        <w:rPr>
          <w:lang w:val="el-GR"/>
        </w:rPr>
        <w:t>3 – Ισχυρή, 2- Μέτρια, 1-Ασθενής</w:t>
      </w:r>
      <w:r w:rsidR="00437BB6" w:rsidRPr="00437BB6">
        <w:rPr>
          <w:lang w:val="el-GR"/>
        </w:rPr>
        <w:t xml:space="preserve"> </w:t>
      </w:r>
      <w:r w:rsidR="00437BB6">
        <w:rPr>
          <w:lang w:val="el-GR"/>
        </w:rPr>
        <w:t>Εξηγείστε πολύ σύντομα.</w:t>
      </w:r>
      <w:r w:rsidRPr="00EE25B1">
        <w:rPr>
          <w:lang w:val="el-GR"/>
        </w:rPr>
        <w:t xml:space="preserve"> </w:t>
      </w:r>
    </w:p>
    <w:p w14:paraId="3B9B34B6" w14:textId="6429BAC6" w:rsidR="008C6AF1" w:rsidRPr="008E3B93" w:rsidRDefault="008E3B93" w:rsidP="008F2DA2">
      <w:pPr>
        <w:shd w:val="clear" w:color="auto" w:fill="D9D9D9" w:themeFill="background1" w:themeFillShade="D9"/>
        <w:spacing w:after="0" w:line="240" w:lineRule="auto"/>
        <w:rPr>
          <w:lang w:val="el-GR"/>
        </w:rPr>
      </w:pPr>
      <w:r w:rsidRPr="008E3B93">
        <w:rPr>
          <w:b/>
          <w:bCs/>
          <w:lang w:val="el-GR"/>
        </w:rPr>
        <w:t>3 – Ισχυρή.</w:t>
      </w:r>
      <w:r w:rsidRPr="008E3B93">
        <w:rPr>
          <w:lang w:val="el-GR"/>
        </w:rPr>
        <w:t xml:space="preserve"> Η εργασία αξιοποιεί αναλυτικά εργαλεία, μεθόδους μηχανικής μάθησης και στατιστικής αξιολόγησης για την εξαγωγή χρήσιμων γνώσεων από δεδομένα κειμένου.</w:t>
      </w:r>
    </w:p>
    <w:p w14:paraId="4C420CB9" w14:textId="77777777" w:rsidR="008C6AF1" w:rsidRDefault="008C6AF1" w:rsidP="008C6AF1">
      <w:pPr>
        <w:spacing w:after="0" w:line="240" w:lineRule="auto"/>
        <w:rPr>
          <w:lang w:val="el-GR"/>
        </w:rPr>
      </w:pPr>
    </w:p>
    <w:p w14:paraId="1CEEF08C" w14:textId="77777777" w:rsidR="008F2DA2" w:rsidRDefault="008F2DA2" w:rsidP="008F2DA2">
      <w:pPr>
        <w:spacing w:after="0" w:line="240" w:lineRule="auto"/>
        <w:rPr>
          <w:b/>
          <w:lang w:val="el-GR"/>
        </w:rPr>
      </w:pPr>
      <w:r w:rsidRPr="008F2DA2">
        <w:rPr>
          <w:b/>
          <w:lang w:val="el-GR"/>
        </w:rPr>
        <w:t>Γ.4 Συνδυασμός των ανωτέρω</w:t>
      </w:r>
    </w:p>
    <w:p w14:paraId="158EEE73" w14:textId="77777777" w:rsidR="00EE25B1" w:rsidRDefault="00EE25B1" w:rsidP="00EE25B1">
      <w:pPr>
        <w:spacing w:after="0" w:line="240" w:lineRule="auto"/>
        <w:rPr>
          <w:lang w:val="el-GR"/>
        </w:rPr>
      </w:pPr>
      <w:r>
        <w:rPr>
          <w:lang w:val="el-GR"/>
        </w:rPr>
        <w:t>(Έως 80 λέξεις)</w:t>
      </w:r>
    </w:p>
    <w:p w14:paraId="275E5F1C" w14:textId="26BF1F8D" w:rsidR="00EE25B1" w:rsidRPr="008E3B93" w:rsidRDefault="008E3B93" w:rsidP="00EE25B1">
      <w:pPr>
        <w:shd w:val="clear" w:color="auto" w:fill="D9D9D9" w:themeFill="background1" w:themeFillShade="D9"/>
        <w:spacing w:after="0" w:line="240" w:lineRule="auto"/>
        <w:rPr>
          <w:lang w:val="el-GR"/>
        </w:rPr>
      </w:pPr>
      <w:r w:rsidRPr="008E3B93">
        <w:rPr>
          <w:lang w:val="el-GR"/>
        </w:rPr>
        <w:t>Το έργο συνδυάζει τη διοικητική διάσταση (λήψη αποφάσεων και επιχειρηματική στρατηγική), την ανάλυση δεδομένων (</w:t>
      </w:r>
      <w:r w:rsidRPr="008E3B93">
        <w:t>NLP</w:t>
      </w:r>
      <w:r w:rsidRPr="008E3B93">
        <w:rPr>
          <w:lang w:val="el-GR"/>
        </w:rPr>
        <w:t xml:space="preserve">, </w:t>
      </w:r>
      <w:r w:rsidRPr="008E3B93">
        <w:t>ML</w:t>
      </w:r>
      <w:r w:rsidRPr="008E3B93">
        <w:rPr>
          <w:lang w:val="el-GR"/>
        </w:rPr>
        <w:t>) και τα πληροφοριακά συστήματα (ανάπτυξη καινοτόμου εφαρμογής). Με αυτόν τον τρόπο επιτυγχάνεται μια ολοκληρωμένη προσέγγιση που συνδέει τεχνολογία και επιχειρηματική πρακτική.</w:t>
      </w:r>
    </w:p>
    <w:p w14:paraId="6A738AE3" w14:textId="77777777" w:rsidR="008C6AF1" w:rsidRDefault="008C6AF1" w:rsidP="008C6AF1">
      <w:pPr>
        <w:spacing w:after="0" w:line="240" w:lineRule="auto"/>
        <w:rPr>
          <w:b/>
          <w:lang w:val="el-GR"/>
        </w:rPr>
      </w:pPr>
      <w:r w:rsidRPr="008F2DA2">
        <w:rPr>
          <w:b/>
          <w:lang w:val="el-GR"/>
        </w:rPr>
        <w:t>Γ.</w:t>
      </w:r>
      <w:r w:rsidR="008F2DA2" w:rsidRPr="008F2DA2">
        <w:rPr>
          <w:b/>
          <w:lang w:val="el-GR"/>
        </w:rPr>
        <w:t>5</w:t>
      </w:r>
      <w:r w:rsidRPr="008F2DA2">
        <w:rPr>
          <w:b/>
          <w:lang w:val="el-GR"/>
        </w:rPr>
        <w:t xml:space="preserve"> Τίποτε εκ των ανωτέρω</w:t>
      </w:r>
    </w:p>
    <w:p w14:paraId="6DA41EDF" w14:textId="77777777" w:rsidR="00EE25B1" w:rsidRDefault="00EE25B1" w:rsidP="00EE25B1">
      <w:pPr>
        <w:spacing w:after="0" w:line="240" w:lineRule="auto"/>
        <w:rPr>
          <w:lang w:val="el-GR"/>
        </w:rPr>
      </w:pPr>
      <w:r>
        <w:rPr>
          <w:lang w:val="el-GR"/>
        </w:rPr>
        <w:t>(Έως 80 λέξεις)</w:t>
      </w:r>
    </w:p>
    <w:p w14:paraId="4C414D3E" w14:textId="77777777" w:rsidR="008C6AF1" w:rsidRDefault="008C6AF1" w:rsidP="008F2DA2">
      <w:pPr>
        <w:shd w:val="clear" w:color="auto" w:fill="D9D9D9" w:themeFill="background1" w:themeFillShade="D9"/>
        <w:spacing w:after="0" w:line="240" w:lineRule="auto"/>
        <w:rPr>
          <w:lang w:val="el-GR"/>
        </w:rPr>
      </w:pPr>
    </w:p>
    <w:p w14:paraId="003D23A9" w14:textId="77777777" w:rsidR="008C6AF1" w:rsidRDefault="008C6AF1" w:rsidP="008C6AF1">
      <w:pPr>
        <w:spacing w:after="0" w:line="240" w:lineRule="auto"/>
        <w:rPr>
          <w:lang w:val="el-GR"/>
        </w:rPr>
      </w:pPr>
    </w:p>
    <w:p w14:paraId="448DBF98" w14:textId="77777777" w:rsidR="008C6AF1" w:rsidRDefault="008C6AF1" w:rsidP="008C6AF1">
      <w:pPr>
        <w:spacing w:after="0" w:line="240" w:lineRule="auto"/>
        <w:rPr>
          <w:b/>
          <w:lang w:val="el-GR"/>
        </w:rPr>
      </w:pPr>
      <w:r w:rsidRPr="008F2DA2">
        <w:rPr>
          <w:b/>
          <w:lang w:val="el-GR"/>
        </w:rPr>
        <w:t>Δ. ΤΑΞΙΝΟΜΗΣΗ ΘΕΜΑΤΙΚΗΣ ΕΝΟΤΗΤΑΣ</w:t>
      </w:r>
    </w:p>
    <w:p w14:paraId="0CFC02B7" w14:textId="77777777" w:rsidR="008875E8" w:rsidRDefault="007E4E2D" w:rsidP="008C6AF1">
      <w:pPr>
        <w:spacing w:after="0" w:line="240" w:lineRule="auto"/>
        <w:rPr>
          <w:lang w:val="el-GR"/>
        </w:rPr>
      </w:pPr>
      <w:r w:rsidRPr="007E4E2D">
        <w:t>JEL</w:t>
      </w:r>
      <w:r w:rsidR="008875E8">
        <w:rPr>
          <w:lang w:val="el-GR"/>
        </w:rPr>
        <w:t xml:space="preserve"> </w:t>
      </w:r>
    </w:p>
    <w:p w14:paraId="3B00D5D6" w14:textId="77777777" w:rsidR="008875E8" w:rsidRPr="004A115B" w:rsidRDefault="008875E8" w:rsidP="008C6AF1">
      <w:pPr>
        <w:spacing w:after="0" w:line="240" w:lineRule="auto"/>
        <w:rPr>
          <w:lang w:val="el-GR"/>
        </w:rPr>
      </w:pPr>
      <w:r>
        <w:rPr>
          <w:lang w:val="el-GR"/>
        </w:rPr>
        <w:t>ή</w:t>
      </w:r>
      <w:r w:rsidRPr="004A115B">
        <w:rPr>
          <w:lang w:val="el-GR"/>
        </w:rPr>
        <w:t xml:space="preserve"> </w:t>
      </w:r>
    </w:p>
    <w:p w14:paraId="2A1844CA" w14:textId="77777777" w:rsidR="008875E8" w:rsidRPr="008875E8" w:rsidRDefault="008875E8" w:rsidP="008875E8">
      <w:pPr>
        <w:spacing w:after="0" w:line="240" w:lineRule="auto"/>
      </w:pPr>
      <w:r w:rsidRPr="008875E8">
        <w:t>ACM Computing Classification System</w:t>
      </w:r>
      <w:r>
        <w:t xml:space="preserve"> (CCS</w:t>
      </w:r>
    </w:p>
    <w:p w14:paraId="0013CF41" w14:textId="77777777" w:rsidR="007E4E2D" w:rsidRPr="004950B8" w:rsidRDefault="008875E8" w:rsidP="008C6AF1">
      <w:pPr>
        <w:spacing w:after="0" w:line="240" w:lineRule="auto"/>
      </w:pPr>
      <w:r>
        <w:rPr>
          <w:lang w:val="el-GR"/>
        </w:rPr>
        <w:t>ή</w:t>
      </w:r>
      <w:r w:rsidRPr="004950B8">
        <w:t xml:space="preserve"> </w:t>
      </w:r>
    </w:p>
    <w:p w14:paraId="1302AA3C" w14:textId="77777777" w:rsidR="004950B8" w:rsidRDefault="008875E8" w:rsidP="008C6AF1">
      <w:pPr>
        <w:spacing w:after="0" w:line="240" w:lineRule="auto"/>
      </w:pPr>
      <w:r w:rsidRPr="008875E8">
        <w:t>Mathematics Subject Classification – MSC2020</w:t>
      </w:r>
    </w:p>
    <w:p w14:paraId="68498D6C" w14:textId="77777777" w:rsidR="004950B8" w:rsidRPr="004950B8" w:rsidRDefault="004950B8" w:rsidP="008C6AF1">
      <w:pPr>
        <w:spacing w:after="0" w:line="240" w:lineRule="auto"/>
      </w:pPr>
      <w:r>
        <w:rPr>
          <w:lang w:val="el-GR"/>
        </w:rPr>
        <w:t>ή</w:t>
      </w:r>
      <w:r w:rsidRPr="004950B8">
        <w:t xml:space="preserve"> </w:t>
      </w:r>
      <w:r>
        <w:rPr>
          <w:lang w:val="el-GR"/>
        </w:rPr>
        <w:t>συνδυασμός</w:t>
      </w:r>
    </w:p>
    <w:p w14:paraId="68C3569F" w14:textId="589C2D22" w:rsidR="008C6AF1" w:rsidRPr="008E3B93" w:rsidRDefault="00C63051" w:rsidP="008F2DA2">
      <w:pPr>
        <w:shd w:val="clear" w:color="auto" w:fill="D9D9D9" w:themeFill="background1" w:themeFillShade="D9"/>
        <w:spacing w:after="0" w:line="240" w:lineRule="auto"/>
        <w:rPr>
          <w:lang w:val="el-GR"/>
        </w:rPr>
      </w:pPr>
      <w:r>
        <w:rPr>
          <w:lang w:val="el-GR"/>
        </w:rPr>
        <w:t>Συνδυασμός</w:t>
      </w:r>
    </w:p>
    <w:p w14:paraId="28DEF917" w14:textId="77777777" w:rsidR="008C6AF1" w:rsidRPr="008E3B93" w:rsidRDefault="008C6AF1" w:rsidP="008C6AF1">
      <w:pPr>
        <w:spacing w:after="0" w:line="240" w:lineRule="auto"/>
        <w:rPr>
          <w:lang w:val="el-GR"/>
        </w:rPr>
      </w:pPr>
    </w:p>
    <w:p w14:paraId="0D06AD58" w14:textId="77777777" w:rsidR="008C6AF1" w:rsidRPr="005D2C27" w:rsidRDefault="008C6AF1" w:rsidP="008C6AF1">
      <w:pPr>
        <w:spacing w:after="0" w:line="240" w:lineRule="auto"/>
        <w:rPr>
          <w:b/>
          <w:lang w:val="el-GR"/>
        </w:rPr>
      </w:pPr>
      <w:r w:rsidRPr="008F2DA2">
        <w:rPr>
          <w:b/>
          <w:lang w:val="el-GR"/>
        </w:rPr>
        <w:t xml:space="preserve">Δ1. ΤΑΞΙΝΟΜΗΣΗ ΘΕΜΑΤΙΚΗΣ ΕΝΟΤΗΤΑΣ:  </w:t>
      </w:r>
      <w:r w:rsidR="00E55989">
        <w:rPr>
          <w:b/>
          <w:lang w:val="el-GR"/>
        </w:rPr>
        <w:t xml:space="preserve">Περιοχή Έρευνας </w:t>
      </w:r>
      <w:r w:rsidR="005D2C27" w:rsidRPr="005D2C27">
        <w:rPr>
          <w:lang w:val="el-GR"/>
        </w:rPr>
        <w:t>(θεωρία αποφάσεων, οικονομικά, διοίκηση, στρατηγική, πληροφοριακά συστήματα, αναλυτική)</w:t>
      </w:r>
      <w:r w:rsidR="0027055C" w:rsidRPr="0027055C">
        <w:rPr>
          <w:b/>
          <w:lang w:val="el-GR"/>
        </w:rPr>
        <w:t xml:space="preserve"> </w:t>
      </w:r>
      <w:r w:rsidR="0027055C">
        <w:rPr>
          <w:b/>
          <w:lang w:val="el-GR"/>
        </w:rPr>
        <w:t xml:space="preserve">. </w:t>
      </w:r>
      <w:r w:rsidR="0027055C" w:rsidRPr="0027055C">
        <w:rPr>
          <w:lang w:val="el-GR"/>
        </w:rPr>
        <w:t xml:space="preserve"> </w:t>
      </w:r>
      <w:r w:rsidR="0027055C">
        <w:rPr>
          <w:lang w:val="el-GR"/>
        </w:rPr>
        <w:t>(Έως 80 λέξεις)</w:t>
      </w:r>
    </w:p>
    <w:p w14:paraId="5434AF1B" w14:textId="0B745035" w:rsidR="008C6AF1" w:rsidRPr="008E3B93" w:rsidRDefault="008E3B93" w:rsidP="008F2DA2">
      <w:pPr>
        <w:shd w:val="clear" w:color="auto" w:fill="D9D9D9" w:themeFill="background1" w:themeFillShade="D9"/>
        <w:spacing w:after="0" w:line="240" w:lineRule="auto"/>
        <w:rPr>
          <w:lang w:val="el-GR"/>
        </w:rPr>
      </w:pPr>
      <w:r w:rsidRPr="008E3B93">
        <w:rPr>
          <w:lang w:val="el-GR"/>
        </w:rPr>
        <w:t>Η εργασία εντάσσεται στη διασταύρωση διοίκησης επιχειρήσεων, πληροφοριακών συστημάτων και αναλυτικής. Ειδικότερα, αφορά την ενίσχυση της διαφάνειας και της αξιοπιστίας σε διαδικτυακές αξιολογήσεις, με εφαρμογές στη λήψη αποφάσεων, το ηλεκτρονικό εμπόριο και τη φήμη επιχειρήσεων.</w:t>
      </w:r>
    </w:p>
    <w:p w14:paraId="042E8A1C" w14:textId="77777777" w:rsidR="008C6AF1" w:rsidRDefault="008C6AF1" w:rsidP="008C6AF1">
      <w:pPr>
        <w:spacing w:after="0" w:line="240" w:lineRule="auto"/>
        <w:rPr>
          <w:lang w:val="el-GR"/>
        </w:rPr>
      </w:pPr>
    </w:p>
    <w:p w14:paraId="08750BD9" w14:textId="77777777" w:rsidR="008C6AF1" w:rsidRPr="005D2C27" w:rsidRDefault="008C6AF1" w:rsidP="008C6AF1">
      <w:pPr>
        <w:spacing w:after="0" w:line="240" w:lineRule="auto"/>
        <w:rPr>
          <w:lang w:val="el-GR"/>
        </w:rPr>
      </w:pPr>
      <w:r w:rsidRPr="008F2DA2">
        <w:rPr>
          <w:b/>
          <w:lang w:val="el-GR"/>
        </w:rPr>
        <w:t>Δ2. ΤΑΞΙΝΟΜΗΣΗ ΘΕΜΑΤΙΚΗΣ ΕΝΟΤΗΤΑΣ:  Μεθοδολογία</w:t>
      </w:r>
      <w:r w:rsidR="00E55989">
        <w:rPr>
          <w:b/>
          <w:lang w:val="el-GR"/>
        </w:rPr>
        <w:t xml:space="preserve"> </w:t>
      </w:r>
      <w:r w:rsidR="005D2C27" w:rsidRPr="005D2C27">
        <w:rPr>
          <w:lang w:val="el-GR"/>
        </w:rPr>
        <w:t>(</w:t>
      </w:r>
      <w:r w:rsidR="005D2C27">
        <w:rPr>
          <w:lang w:val="el-GR"/>
        </w:rPr>
        <w:t>επισκόπηση, πρωτογενής έρευνα, δευτερογενής έρευνα</w:t>
      </w:r>
      <w:r w:rsidR="005D2C27" w:rsidRPr="005D2C27">
        <w:rPr>
          <w:lang w:val="el-GR"/>
        </w:rPr>
        <w:t>)</w:t>
      </w:r>
      <w:r w:rsidR="005D2C27">
        <w:rPr>
          <w:lang w:val="el-GR"/>
        </w:rPr>
        <w:t xml:space="preserve"> </w:t>
      </w:r>
      <w:r w:rsidR="00E55989">
        <w:rPr>
          <w:b/>
          <w:lang w:val="el-GR"/>
        </w:rPr>
        <w:t xml:space="preserve">και </w:t>
      </w:r>
      <w:r w:rsidR="00023963">
        <w:rPr>
          <w:b/>
          <w:lang w:val="el-GR"/>
        </w:rPr>
        <w:t>ε</w:t>
      </w:r>
      <w:r w:rsidR="00E55989">
        <w:rPr>
          <w:b/>
          <w:lang w:val="el-GR"/>
        </w:rPr>
        <w:t>ργαλεία</w:t>
      </w:r>
      <w:r w:rsidR="00023963">
        <w:rPr>
          <w:b/>
          <w:lang w:val="el-GR"/>
        </w:rPr>
        <w:t xml:space="preserve"> ανάπτυξης </w:t>
      </w:r>
      <w:r w:rsidR="005D2C27" w:rsidRPr="005D2C27">
        <w:rPr>
          <w:lang w:val="el-GR"/>
        </w:rPr>
        <w:t xml:space="preserve">(επιχειρησιακή έρευνα, παλινδρόμηση, στατιστική, </w:t>
      </w:r>
      <w:r w:rsidR="00DE46CA">
        <w:rPr>
          <w:lang w:val="el-GR"/>
        </w:rPr>
        <w:t xml:space="preserve">μαθηματικά, </w:t>
      </w:r>
      <w:r w:rsidR="005D2C27" w:rsidRPr="005D2C27">
        <w:rPr>
          <w:lang w:val="el-GR"/>
        </w:rPr>
        <w:t>κλπ)</w:t>
      </w:r>
      <w:r w:rsidR="0027055C">
        <w:rPr>
          <w:lang w:val="el-GR"/>
        </w:rPr>
        <w:t>. (Έως 80 λέξεις)</w:t>
      </w:r>
    </w:p>
    <w:p w14:paraId="0D5435BD" w14:textId="7C9D68CC" w:rsidR="008C6AF1" w:rsidRPr="008E3B93" w:rsidRDefault="008E3B93" w:rsidP="008F2DA2">
      <w:pPr>
        <w:shd w:val="clear" w:color="auto" w:fill="D9D9D9" w:themeFill="background1" w:themeFillShade="D9"/>
        <w:spacing w:after="0" w:line="240" w:lineRule="auto"/>
      </w:pPr>
      <w:r w:rsidRPr="008E3B93">
        <w:rPr>
          <w:lang w:val="el-GR"/>
        </w:rPr>
        <w:t xml:space="preserve">Η μεθοδολογική προσέγγιση περιλαμβάνει δευτερογενή έρευνα (χρήση έτοιμου </w:t>
      </w:r>
      <w:r w:rsidRPr="008E3B93">
        <w:t>dataset</w:t>
      </w:r>
      <w:r w:rsidRPr="008E3B93">
        <w:rPr>
          <w:lang w:val="el-GR"/>
        </w:rPr>
        <w:t xml:space="preserve">), ανάλυση δεδομένων, </w:t>
      </w:r>
      <w:r w:rsidRPr="008E3B93">
        <w:t>NLP</w:t>
      </w:r>
      <w:r w:rsidRPr="008E3B93">
        <w:rPr>
          <w:lang w:val="el-GR"/>
        </w:rPr>
        <w:t xml:space="preserve">, ταξινόμηση με μηχανική μάθηση και αξιολόγηση με </w:t>
      </w:r>
      <w:r w:rsidRPr="008E3B93">
        <w:t>metrics</w:t>
      </w:r>
      <w:r w:rsidRPr="008E3B93">
        <w:rPr>
          <w:lang w:val="el-GR"/>
        </w:rPr>
        <w:t xml:space="preserve"> (</w:t>
      </w:r>
      <w:r w:rsidRPr="008E3B93">
        <w:t>accuracy</w:t>
      </w:r>
      <w:r w:rsidRPr="008E3B93">
        <w:rPr>
          <w:lang w:val="el-GR"/>
        </w:rPr>
        <w:t xml:space="preserve">, </w:t>
      </w:r>
      <w:r w:rsidRPr="008E3B93">
        <w:t>precision</w:t>
      </w:r>
      <w:r w:rsidRPr="008E3B93">
        <w:rPr>
          <w:lang w:val="el-GR"/>
        </w:rPr>
        <w:t xml:space="preserve">, </w:t>
      </w:r>
      <w:r w:rsidRPr="008E3B93">
        <w:t>recall</w:t>
      </w:r>
      <w:r w:rsidRPr="008E3B93">
        <w:rPr>
          <w:lang w:val="el-GR"/>
        </w:rPr>
        <w:t xml:space="preserve">, </w:t>
      </w:r>
      <w:r w:rsidRPr="008E3B93">
        <w:t>F</w:t>
      </w:r>
      <w:r w:rsidRPr="008E3B93">
        <w:rPr>
          <w:lang w:val="el-GR"/>
        </w:rPr>
        <w:t xml:space="preserve">1). </w:t>
      </w:r>
      <w:proofErr w:type="spellStart"/>
      <w:r w:rsidRPr="008E3B93">
        <w:t>Χρησιμο</w:t>
      </w:r>
      <w:proofErr w:type="spellEnd"/>
      <w:r w:rsidRPr="008E3B93">
        <w:t xml:space="preserve">ποιούνται </w:t>
      </w:r>
      <w:proofErr w:type="spellStart"/>
      <w:r w:rsidRPr="008E3B93">
        <w:t>εργ</w:t>
      </w:r>
      <w:proofErr w:type="spellEnd"/>
      <w:r w:rsidRPr="008E3B93">
        <w:t>αλεία όπ</w:t>
      </w:r>
      <w:proofErr w:type="spellStart"/>
      <w:r w:rsidRPr="008E3B93">
        <w:t>ως</w:t>
      </w:r>
      <w:proofErr w:type="spellEnd"/>
      <w:r w:rsidRPr="008E3B93">
        <w:t xml:space="preserve"> Python, scikit-learn, TensorFlow/</w:t>
      </w:r>
      <w:proofErr w:type="spellStart"/>
      <w:r w:rsidRPr="008E3B93">
        <w:t>PyTorch</w:t>
      </w:r>
      <w:proofErr w:type="spellEnd"/>
      <w:r w:rsidRPr="008E3B93">
        <w:t>, Hugging Face Transformers.</w:t>
      </w:r>
    </w:p>
    <w:p w14:paraId="729E4616" w14:textId="77777777" w:rsidR="008C6AF1" w:rsidRPr="008E3B93" w:rsidRDefault="008C6AF1" w:rsidP="008C6AF1">
      <w:pPr>
        <w:spacing w:after="0" w:line="240" w:lineRule="auto"/>
      </w:pPr>
    </w:p>
    <w:p w14:paraId="3CF39D33" w14:textId="77777777" w:rsidR="0027055C" w:rsidRDefault="008C6AF1" w:rsidP="0027055C">
      <w:pPr>
        <w:spacing w:after="0" w:line="240" w:lineRule="auto"/>
        <w:rPr>
          <w:lang w:val="el-GR"/>
        </w:rPr>
      </w:pPr>
      <w:r w:rsidRPr="008F2DA2">
        <w:rPr>
          <w:b/>
          <w:lang w:val="el-GR"/>
        </w:rPr>
        <w:t>Δ</w:t>
      </w:r>
      <w:r w:rsidR="00023963">
        <w:rPr>
          <w:b/>
          <w:lang w:val="el-GR"/>
        </w:rPr>
        <w:t>3</w:t>
      </w:r>
      <w:r w:rsidRPr="008F2DA2">
        <w:rPr>
          <w:b/>
          <w:lang w:val="el-GR"/>
        </w:rPr>
        <w:t xml:space="preserve">. ΤΑΞΙΝΟΜΗΣΗ ΘΕΜΑΤΙΚΗΣ ΕΝΟΤΗΤΑΣ:  </w:t>
      </w:r>
      <w:r w:rsidR="00E55989">
        <w:rPr>
          <w:b/>
          <w:lang w:val="el-GR"/>
        </w:rPr>
        <w:t xml:space="preserve">Θεματική περιοχή </w:t>
      </w:r>
      <w:r w:rsidR="00E55989" w:rsidRPr="0027055C">
        <w:rPr>
          <w:lang w:val="el-GR"/>
        </w:rPr>
        <w:t>(διοίκηση, πληροφοριακά συστήματα, αναλυτική</w:t>
      </w:r>
      <w:r w:rsidR="0027055C">
        <w:rPr>
          <w:lang w:val="el-GR"/>
        </w:rPr>
        <w:t>) (Έως 80 λέξεις)</w:t>
      </w:r>
    </w:p>
    <w:p w14:paraId="68E273E2" w14:textId="2C406C45" w:rsidR="008F2DA2" w:rsidRPr="00C63051" w:rsidRDefault="00C63051" w:rsidP="008F2DA2">
      <w:pPr>
        <w:shd w:val="clear" w:color="auto" w:fill="D9D9D9" w:themeFill="background1" w:themeFillShade="D9"/>
        <w:spacing w:after="0" w:line="240" w:lineRule="auto"/>
        <w:rPr>
          <w:lang w:val="el-GR"/>
        </w:rPr>
      </w:pPr>
      <w:r w:rsidRPr="00C63051">
        <w:rPr>
          <w:lang w:val="el-GR"/>
        </w:rPr>
        <w:t xml:space="preserve">Η εργασία ανήκει στις περιοχές πληροφοριακών συστημάτων και αναλυτικής επιχειρήσεων, με έμφαση στη χρήση τεχνικών επιστήμης δεδομένων και </w:t>
      </w:r>
      <w:r w:rsidRPr="00C63051">
        <w:t>NLP</w:t>
      </w:r>
      <w:r w:rsidRPr="00C63051">
        <w:rPr>
          <w:lang w:val="el-GR"/>
        </w:rPr>
        <w:t xml:space="preserve"> για επιχειρησιακές εφαρμογές.</w:t>
      </w:r>
    </w:p>
    <w:p w14:paraId="52849472" w14:textId="77777777" w:rsidR="008F2DA2" w:rsidRDefault="008F2DA2" w:rsidP="008C6AF1">
      <w:pPr>
        <w:spacing w:after="0" w:line="240" w:lineRule="auto"/>
        <w:rPr>
          <w:lang w:val="el-GR"/>
        </w:rPr>
      </w:pPr>
    </w:p>
    <w:p w14:paraId="433FB01B" w14:textId="77777777" w:rsidR="00940287" w:rsidRPr="006B106D" w:rsidRDefault="00940287" w:rsidP="00940287">
      <w:pPr>
        <w:spacing w:after="0" w:line="240" w:lineRule="auto"/>
        <w:rPr>
          <w:b/>
          <w:lang w:val="el-GR"/>
        </w:rPr>
      </w:pPr>
      <w:r w:rsidRPr="006B106D">
        <w:rPr>
          <w:b/>
          <w:lang w:val="el-GR"/>
        </w:rPr>
        <w:t>Ε. ΕΡΓΑΛΕΙΑ</w:t>
      </w:r>
    </w:p>
    <w:p w14:paraId="7D53DBB7" w14:textId="77777777" w:rsidR="00940287" w:rsidRPr="006B106D" w:rsidRDefault="00940287" w:rsidP="00940287">
      <w:pPr>
        <w:spacing w:after="0" w:line="240" w:lineRule="auto"/>
        <w:rPr>
          <w:b/>
          <w:lang w:val="el-GR"/>
        </w:rPr>
      </w:pPr>
      <w:r w:rsidRPr="006B106D">
        <w:rPr>
          <w:b/>
          <w:lang w:val="el-GR"/>
        </w:rPr>
        <w:t>Ποια θα είναι η μεθοδολογική προσέγγιση;</w:t>
      </w:r>
    </w:p>
    <w:p w14:paraId="1520E881" w14:textId="1AB246F5" w:rsidR="00940287" w:rsidRPr="00C63051" w:rsidRDefault="00C63051" w:rsidP="00940287">
      <w:pPr>
        <w:shd w:val="clear" w:color="auto" w:fill="D9D9D9" w:themeFill="background1" w:themeFillShade="D9"/>
        <w:spacing w:after="0" w:line="240" w:lineRule="auto"/>
        <w:rPr>
          <w:lang w:val="el-GR"/>
        </w:rPr>
      </w:pPr>
      <w:r w:rsidRPr="00C63051">
        <w:rPr>
          <w:lang w:val="el-GR"/>
        </w:rPr>
        <w:t>Μεθοδολογική προσέγγιση: NLP + ML, transfer learning, αξιολόγηση απόδοσης.</w:t>
      </w:r>
    </w:p>
    <w:p w14:paraId="2A845B6E" w14:textId="77777777" w:rsidR="00940287" w:rsidRPr="005D6B40" w:rsidRDefault="00940287" w:rsidP="00940287">
      <w:pPr>
        <w:spacing w:after="0" w:line="240" w:lineRule="auto"/>
        <w:rPr>
          <w:lang w:val="el-GR"/>
        </w:rPr>
      </w:pPr>
    </w:p>
    <w:p w14:paraId="32B45823" w14:textId="77777777" w:rsidR="00940287" w:rsidRPr="006B106D" w:rsidRDefault="00940287" w:rsidP="00940287">
      <w:pPr>
        <w:spacing w:after="0" w:line="240" w:lineRule="auto"/>
        <w:rPr>
          <w:b/>
          <w:lang w:val="el-GR"/>
        </w:rPr>
      </w:pPr>
      <w:r w:rsidRPr="006B106D">
        <w:rPr>
          <w:b/>
          <w:lang w:val="el-GR"/>
        </w:rPr>
        <w:t>Από που θα αντλήσετε δεδομένα;</w:t>
      </w:r>
      <w:r w:rsidRPr="00940287">
        <w:rPr>
          <w:lang w:val="el-GR"/>
        </w:rPr>
        <w:t xml:space="preserve"> </w:t>
      </w:r>
      <w:r w:rsidRPr="00E3775F">
        <w:rPr>
          <w:lang w:val="el-GR"/>
        </w:rPr>
        <w:t>(</w:t>
      </w:r>
      <w:r>
        <w:rPr>
          <w:lang w:val="el-GR"/>
        </w:rPr>
        <w:t>Να αναφερθεί το είδος των δεδομένων, η πηγή τους, η διαθεσιμότητα</w:t>
      </w:r>
      <w:r w:rsidRPr="00E3775F">
        <w:rPr>
          <w:lang w:val="el-GR"/>
        </w:rPr>
        <w:t>)</w:t>
      </w:r>
    </w:p>
    <w:p w14:paraId="4BA61400" w14:textId="1E3963B1" w:rsidR="00940287" w:rsidRPr="00C63051" w:rsidRDefault="00C63051" w:rsidP="00940287">
      <w:pPr>
        <w:shd w:val="clear" w:color="auto" w:fill="D9D9D9" w:themeFill="background1" w:themeFillShade="D9"/>
        <w:spacing w:after="0" w:line="240" w:lineRule="auto"/>
        <w:rPr>
          <w:lang w:val="el-GR"/>
        </w:rPr>
      </w:pPr>
      <w:r w:rsidRPr="00C63051">
        <w:rPr>
          <w:lang w:val="el-GR"/>
        </w:rPr>
        <w:t xml:space="preserve">Τα δεδομένα θα αντληθούν από το δημόσια διαθέσιμο </w:t>
      </w:r>
      <w:r w:rsidRPr="00C63051">
        <w:t>Fake</w:t>
      </w:r>
      <w:r w:rsidRPr="00C63051">
        <w:rPr>
          <w:lang w:val="el-GR"/>
        </w:rPr>
        <w:t xml:space="preserve"> </w:t>
      </w:r>
      <w:r w:rsidRPr="00C63051">
        <w:t>Reviews</w:t>
      </w:r>
      <w:r w:rsidRPr="00C63051">
        <w:rPr>
          <w:lang w:val="el-GR"/>
        </w:rPr>
        <w:t xml:space="preserve"> </w:t>
      </w:r>
      <w:r w:rsidRPr="00C63051">
        <w:t>Dataset</w:t>
      </w:r>
      <w:r w:rsidRPr="00C63051">
        <w:rPr>
          <w:lang w:val="el-GR"/>
        </w:rPr>
        <w:t xml:space="preserve"> στην πλατφόρμα </w:t>
      </w:r>
      <w:r w:rsidRPr="00C63051">
        <w:t>Kaggle</w:t>
      </w:r>
      <w:r w:rsidRPr="00C63051">
        <w:rPr>
          <w:lang w:val="el-GR"/>
        </w:rPr>
        <w:t>, το οποίο περιλαμβάνει αγγλόφωνα κείμενα αξιολογήσεων επιχειρήσεων, κατηγοριοποιημένα σε “</w:t>
      </w:r>
      <w:r w:rsidRPr="00C63051">
        <w:t>real</w:t>
      </w:r>
      <w:r w:rsidRPr="00C63051">
        <w:rPr>
          <w:lang w:val="el-GR"/>
        </w:rPr>
        <w:t>” και “</w:t>
      </w:r>
      <w:r w:rsidRPr="00C63051">
        <w:t>fake</w:t>
      </w:r>
      <w:r w:rsidRPr="00C63051">
        <w:rPr>
          <w:lang w:val="el-GR"/>
        </w:rPr>
        <w:t xml:space="preserve">”. Το </w:t>
      </w:r>
      <w:r w:rsidRPr="00C63051">
        <w:t>dataset</w:t>
      </w:r>
      <w:r w:rsidRPr="00C63051">
        <w:rPr>
          <w:lang w:val="el-GR"/>
        </w:rPr>
        <w:t xml:space="preserve"> είναι ελεύθερα προσβάσιμο και παρέχει επαρκή όγκο δεδομένων για εκπαίδευση και αξιολόγηση μοντέλων μηχανικής μάθησης. Επιπλέον, θα </w:t>
      </w:r>
      <w:r>
        <w:rPr>
          <w:lang w:val="el-GR"/>
        </w:rPr>
        <w:t xml:space="preserve">γίνει προσπάθεια για χρήση </w:t>
      </w:r>
      <w:r w:rsidRPr="00C63051">
        <w:rPr>
          <w:lang w:val="el-GR"/>
        </w:rPr>
        <w:t>αυτόματων εργαλείων μετάφρασης</w:t>
      </w:r>
      <w:r>
        <w:rPr>
          <w:lang w:val="el-GR"/>
        </w:rPr>
        <w:t xml:space="preserve"> ώστε το μοντέλο να λειτουργεί και στα ελληνικά. Συνεπώς πιθανόν να χρησιμοποιηθούν κι άλλες βάσεις δεδομένων.</w:t>
      </w:r>
    </w:p>
    <w:p w14:paraId="3D5A234F" w14:textId="77777777" w:rsidR="00940287" w:rsidRDefault="00940287" w:rsidP="00940287">
      <w:pPr>
        <w:spacing w:after="0" w:line="240" w:lineRule="auto"/>
        <w:rPr>
          <w:lang w:val="el-GR"/>
        </w:rPr>
      </w:pPr>
    </w:p>
    <w:p w14:paraId="46096956" w14:textId="77777777" w:rsidR="00940287" w:rsidRPr="00E3775F" w:rsidRDefault="00940287" w:rsidP="00940287">
      <w:pPr>
        <w:spacing w:after="0" w:line="240" w:lineRule="auto"/>
        <w:rPr>
          <w:lang w:val="el-GR"/>
        </w:rPr>
      </w:pPr>
      <w:r w:rsidRPr="00940287">
        <w:rPr>
          <w:b/>
          <w:lang w:val="el-GR"/>
        </w:rPr>
        <w:t>Θα χρησιμοποιήσετε λογισμικό;</w:t>
      </w:r>
      <w:r>
        <w:rPr>
          <w:lang w:val="el-GR"/>
        </w:rPr>
        <w:t xml:space="preserve"> </w:t>
      </w:r>
      <w:r w:rsidRPr="00E3775F">
        <w:rPr>
          <w:lang w:val="el-GR"/>
        </w:rPr>
        <w:t>(</w:t>
      </w:r>
      <w:r>
        <w:rPr>
          <w:lang w:val="el-GR"/>
        </w:rPr>
        <w:t>Αναφορά στο λογισμικό που θα χρησιμοποιηθεί για την ανάλυση των δεδομένων</w:t>
      </w:r>
      <w:r w:rsidRPr="00E3775F">
        <w:rPr>
          <w:lang w:val="el-GR"/>
        </w:rPr>
        <w:t>)</w:t>
      </w:r>
    </w:p>
    <w:p w14:paraId="721AE7B3" w14:textId="53D1DB8C" w:rsidR="00940287" w:rsidRPr="005D6B40" w:rsidRDefault="00C63051" w:rsidP="00940287">
      <w:pPr>
        <w:shd w:val="clear" w:color="auto" w:fill="D9D9D9" w:themeFill="background1" w:themeFillShade="D9"/>
        <w:spacing w:after="0" w:line="240" w:lineRule="auto"/>
      </w:pPr>
      <w:proofErr w:type="spellStart"/>
      <w:r w:rsidRPr="00C63051">
        <w:rPr>
          <w:b/>
          <w:bCs/>
        </w:rPr>
        <w:t>Λογισμικό</w:t>
      </w:r>
      <w:proofErr w:type="spellEnd"/>
      <w:r w:rsidRPr="00C63051">
        <w:rPr>
          <w:b/>
          <w:bCs/>
        </w:rPr>
        <w:t>:</w:t>
      </w:r>
      <w:r w:rsidRPr="00C63051">
        <w:t xml:space="preserve"> Python, βιβ</w:t>
      </w:r>
      <w:proofErr w:type="spellStart"/>
      <w:r w:rsidRPr="00C63051">
        <w:t>λιοθήκες</w:t>
      </w:r>
      <w:proofErr w:type="spellEnd"/>
      <w:r w:rsidRPr="00C63051">
        <w:t xml:space="preserve"> (scikit-learn, TensorFlow/</w:t>
      </w:r>
      <w:proofErr w:type="spellStart"/>
      <w:r w:rsidRPr="00C63051">
        <w:t>PyTorch</w:t>
      </w:r>
      <w:proofErr w:type="spellEnd"/>
      <w:r w:rsidRPr="00C63051">
        <w:t xml:space="preserve">, Hugging Face, NLTK, </w:t>
      </w:r>
      <w:proofErr w:type="spellStart"/>
      <w:r w:rsidRPr="00C63051">
        <w:t>SpaCy</w:t>
      </w:r>
      <w:proofErr w:type="spellEnd"/>
      <w:r w:rsidRPr="00C63051">
        <w:t xml:space="preserve">). </w:t>
      </w:r>
      <w:r>
        <w:rPr>
          <w:lang w:val="el-GR"/>
        </w:rPr>
        <w:t>Πιθανόν</w:t>
      </w:r>
      <w:r w:rsidRPr="005D6B40">
        <w:t xml:space="preserve"> </w:t>
      </w:r>
      <w:r>
        <w:rPr>
          <w:lang w:val="el-GR"/>
        </w:rPr>
        <w:t>κι</w:t>
      </w:r>
      <w:r w:rsidRPr="005D6B40">
        <w:t xml:space="preserve"> </w:t>
      </w:r>
      <w:r>
        <w:rPr>
          <w:lang w:val="el-GR"/>
        </w:rPr>
        <w:t>άλλες</w:t>
      </w:r>
      <w:r w:rsidRPr="005D6B40">
        <w:t xml:space="preserve"> </w:t>
      </w:r>
      <w:r>
        <w:rPr>
          <w:lang w:val="el-GR"/>
        </w:rPr>
        <w:t>βιβλιοθήκες</w:t>
      </w:r>
    </w:p>
    <w:p w14:paraId="0D37A79B" w14:textId="77777777" w:rsidR="00940287" w:rsidRPr="00C63051" w:rsidRDefault="00940287" w:rsidP="00940287">
      <w:pPr>
        <w:spacing w:after="0" w:line="240" w:lineRule="auto"/>
      </w:pPr>
    </w:p>
    <w:p w14:paraId="2B25963D" w14:textId="77777777" w:rsidR="00940287" w:rsidRPr="005D6B40" w:rsidRDefault="00940287" w:rsidP="00940287">
      <w:pPr>
        <w:spacing w:after="0" w:line="240" w:lineRule="auto"/>
        <w:rPr>
          <w:b/>
        </w:rPr>
      </w:pPr>
      <w:r w:rsidRPr="006B106D">
        <w:rPr>
          <w:b/>
          <w:lang w:val="el-GR"/>
        </w:rPr>
        <w:t>Προκαταρκτική</w:t>
      </w:r>
      <w:r w:rsidRPr="005D6B40">
        <w:rPr>
          <w:b/>
        </w:rPr>
        <w:t xml:space="preserve"> </w:t>
      </w:r>
      <w:r w:rsidRPr="006B106D">
        <w:rPr>
          <w:b/>
          <w:lang w:val="el-GR"/>
        </w:rPr>
        <w:t>Βιβλιογραφία</w:t>
      </w:r>
      <w:r w:rsidRPr="005D6B40">
        <w:rPr>
          <w:b/>
        </w:rPr>
        <w:t xml:space="preserve"> (</w:t>
      </w:r>
      <w:r>
        <w:rPr>
          <w:b/>
          <w:lang w:val="el-GR"/>
        </w:rPr>
        <w:t>μερικές</w:t>
      </w:r>
      <w:r w:rsidRPr="005D6B40">
        <w:rPr>
          <w:b/>
        </w:rPr>
        <w:t xml:space="preserve"> </w:t>
      </w:r>
      <w:r>
        <w:rPr>
          <w:b/>
          <w:lang w:val="el-GR"/>
        </w:rPr>
        <w:t>αναφορές</w:t>
      </w:r>
      <w:r w:rsidRPr="005D6B40">
        <w:rPr>
          <w:b/>
        </w:rPr>
        <w:t>)</w:t>
      </w:r>
    </w:p>
    <w:p w14:paraId="5C016D16" w14:textId="4815B0F9" w:rsidR="00940287" w:rsidRPr="005D6B40" w:rsidRDefault="00135C0F" w:rsidP="00940287">
      <w:pPr>
        <w:shd w:val="clear" w:color="auto" w:fill="D9D9D9" w:themeFill="background1" w:themeFillShade="D9"/>
        <w:spacing w:after="0" w:line="240" w:lineRule="auto"/>
      </w:pPr>
      <w:r w:rsidRPr="00135C0F">
        <w:t>Detecting Fake Reviews Using Aspect-Based Sentiment Analysis — MDPI Applied Sciences (2023)</w:t>
      </w:r>
    </w:p>
    <w:p w14:paraId="5AD72D08" w14:textId="35058271" w:rsidR="00135C0F" w:rsidRPr="005D6B40" w:rsidRDefault="00135C0F" w:rsidP="00940287">
      <w:pPr>
        <w:shd w:val="clear" w:color="auto" w:fill="D9D9D9" w:themeFill="background1" w:themeFillShade="D9"/>
        <w:spacing w:after="0" w:line="240" w:lineRule="auto"/>
      </w:pPr>
      <w:r w:rsidRPr="00135C0F">
        <w:t>Recent state-of-the-art of fake review detection: a comprehensive review</w:t>
      </w:r>
    </w:p>
    <w:p w14:paraId="7F08F37F" w14:textId="3882B23F" w:rsidR="00135C0F" w:rsidRPr="005D6B40" w:rsidRDefault="00135C0F" w:rsidP="00940287">
      <w:pPr>
        <w:shd w:val="clear" w:color="auto" w:fill="D9D9D9" w:themeFill="background1" w:themeFillShade="D9"/>
        <w:spacing w:after="0" w:line="240" w:lineRule="auto"/>
      </w:pPr>
      <w:r w:rsidRPr="00135C0F">
        <w:t>Li, J., et al. (2020). BERT-EMD: Many-to-Many Layer Mapping for BERT Compression with Earth Mover’s Distance. ACL.</w:t>
      </w:r>
    </w:p>
    <w:p w14:paraId="399D33BD" w14:textId="1FDD0D65" w:rsidR="00135C0F" w:rsidRPr="005D6B40" w:rsidRDefault="00135C0F" w:rsidP="00940287">
      <w:pPr>
        <w:shd w:val="clear" w:color="auto" w:fill="D9D9D9" w:themeFill="background1" w:themeFillShade="D9"/>
        <w:spacing w:after="0" w:line="240" w:lineRule="auto"/>
      </w:pPr>
      <w:r w:rsidRPr="00135C0F">
        <w:t xml:space="preserve">Al-Shabi, M., &amp; </w:t>
      </w:r>
      <w:proofErr w:type="spellStart"/>
      <w:r w:rsidRPr="00135C0F">
        <w:t>Elkahlout</w:t>
      </w:r>
      <w:proofErr w:type="spellEnd"/>
      <w:r w:rsidRPr="00135C0F">
        <w:t xml:space="preserve">, H. (2024). Fake review detection using transformer-based enhanced LSTM. </w:t>
      </w:r>
      <w:r w:rsidRPr="00135C0F">
        <w:rPr>
          <w:i/>
          <w:iCs/>
        </w:rPr>
        <w:t>Journal of King Saud University – Computer and Information Sciences</w:t>
      </w:r>
      <w:r w:rsidRPr="00135C0F">
        <w:t>.</w:t>
      </w:r>
    </w:p>
    <w:p w14:paraId="3DC2D768" w14:textId="77777777" w:rsidR="00940287" w:rsidRPr="00135C0F" w:rsidRDefault="00940287" w:rsidP="008C6AF1">
      <w:pPr>
        <w:spacing w:after="0" w:line="240" w:lineRule="auto"/>
        <w:rPr>
          <w:b/>
        </w:rPr>
      </w:pPr>
    </w:p>
    <w:p w14:paraId="76CE98A1" w14:textId="77777777" w:rsidR="00E3775F" w:rsidRPr="00135C0F" w:rsidRDefault="00E3775F" w:rsidP="008C6AF1">
      <w:pPr>
        <w:spacing w:after="0" w:line="240" w:lineRule="auto"/>
        <w:rPr>
          <w:b/>
        </w:rPr>
      </w:pPr>
    </w:p>
    <w:p w14:paraId="6EC24F3F" w14:textId="77777777" w:rsidR="00B8762E" w:rsidRPr="005D6B40" w:rsidRDefault="00940287" w:rsidP="008C6AF1">
      <w:pPr>
        <w:spacing w:after="0" w:line="240" w:lineRule="auto"/>
        <w:rPr>
          <w:b/>
        </w:rPr>
      </w:pPr>
      <w:r>
        <w:rPr>
          <w:b/>
          <w:lang w:val="el-GR"/>
        </w:rPr>
        <w:t>Στ</w:t>
      </w:r>
      <w:r w:rsidR="00B8762E" w:rsidRPr="005D6B40">
        <w:rPr>
          <w:b/>
        </w:rPr>
        <w:t xml:space="preserve">. </w:t>
      </w:r>
      <w:r w:rsidR="00B8762E">
        <w:rPr>
          <w:b/>
          <w:lang w:val="el-GR"/>
        </w:rPr>
        <w:t>ΠΡΟΓΡΑΜΜΑΤΙΣΜΟΣ</w:t>
      </w:r>
      <w:r w:rsidR="00B8762E" w:rsidRPr="005D6B40">
        <w:rPr>
          <w:b/>
        </w:rPr>
        <w:t xml:space="preserve"> </w:t>
      </w:r>
      <w:r w:rsidR="00B8762E">
        <w:rPr>
          <w:b/>
          <w:lang w:val="el-GR"/>
        </w:rPr>
        <w:t>ΟΛΟΚΛΗΡΩΣΗΣ</w:t>
      </w:r>
    </w:p>
    <w:p w14:paraId="2F672058" w14:textId="77777777" w:rsidR="00B8762E" w:rsidRPr="00E3775F" w:rsidRDefault="00B8762E" w:rsidP="00B8762E">
      <w:pPr>
        <w:spacing w:after="0" w:line="240" w:lineRule="auto"/>
        <w:rPr>
          <w:lang w:val="el-GR"/>
        </w:rPr>
      </w:pPr>
      <w:r w:rsidRPr="00E3775F">
        <w:rPr>
          <w:lang w:val="el-GR"/>
        </w:rPr>
        <w:t>(</w:t>
      </w:r>
      <w:r w:rsidRPr="008B06EE">
        <w:rPr>
          <w:b/>
          <w:color w:val="FF0000"/>
          <w:lang w:val="el-GR"/>
        </w:rPr>
        <w:t xml:space="preserve">Συνοπτική παρουσίαση </w:t>
      </w:r>
      <w:r w:rsidR="00940287">
        <w:rPr>
          <w:b/>
          <w:color w:val="FF0000"/>
          <w:lang w:val="el-GR"/>
        </w:rPr>
        <w:t xml:space="preserve">με </w:t>
      </w:r>
      <w:r w:rsidRPr="008B06EE">
        <w:rPr>
          <w:b/>
          <w:color w:val="FF0000"/>
          <w:lang w:val="el-GR"/>
        </w:rPr>
        <w:t>δι</w:t>
      </w:r>
      <w:r w:rsidR="00940287">
        <w:rPr>
          <w:b/>
          <w:color w:val="FF0000"/>
          <w:lang w:val="el-GR"/>
        </w:rPr>
        <w:t>άγραμμα</w:t>
      </w:r>
      <w:r w:rsidRPr="008B06EE">
        <w:rPr>
          <w:b/>
          <w:color w:val="FF0000"/>
          <w:lang w:val="el-GR"/>
        </w:rPr>
        <w:t xml:space="preserve"> </w:t>
      </w:r>
      <w:r w:rsidRPr="008B06EE">
        <w:rPr>
          <w:b/>
          <w:color w:val="FF0000"/>
        </w:rPr>
        <w:t>GANT</w:t>
      </w:r>
      <w:r w:rsidR="004035F1">
        <w:rPr>
          <w:b/>
          <w:color w:val="FF0000"/>
        </w:rPr>
        <w:t>T</w:t>
      </w:r>
      <w:r w:rsidRPr="00E3775F">
        <w:rPr>
          <w:lang w:val="el-GR"/>
        </w:rPr>
        <w:t>)</w:t>
      </w:r>
    </w:p>
    <w:p w14:paraId="22509E92" w14:textId="77777777" w:rsidR="00B8762E" w:rsidRDefault="00B8762E" w:rsidP="00B8762E">
      <w:pPr>
        <w:shd w:val="clear" w:color="auto" w:fill="D9D9D9" w:themeFill="background1" w:themeFillShade="D9"/>
        <w:spacing w:after="0" w:line="240" w:lineRule="auto"/>
        <w:rPr>
          <w:lang w:val="el-GR"/>
        </w:rPr>
      </w:pPr>
    </w:p>
    <w:p w14:paraId="09E00F46" w14:textId="77777777" w:rsidR="00B8762E" w:rsidRDefault="00B8762E" w:rsidP="008C6AF1">
      <w:pPr>
        <w:spacing w:after="0" w:line="240" w:lineRule="auto"/>
        <w:rPr>
          <w:b/>
          <w:lang w:val="el-GR"/>
        </w:rPr>
      </w:pPr>
    </w:p>
    <w:p w14:paraId="73B6A7CD" w14:textId="77777777" w:rsidR="008F2DA2" w:rsidRPr="008F2DA2" w:rsidRDefault="00940287" w:rsidP="008C6AF1">
      <w:pPr>
        <w:spacing w:after="0" w:line="240" w:lineRule="auto"/>
        <w:rPr>
          <w:b/>
          <w:lang w:val="el-GR"/>
        </w:rPr>
      </w:pPr>
      <w:r>
        <w:rPr>
          <w:b/>
          <w:lang w:val="el-GR"/>
        </w:rPr>
        <w:t>Ζ</w:t>
      </w:r>
      <w:r w:rsidR="008F2DA2" w:rsidRPr="008F2DA2">
        <w:rPr>
          <w:b/>
          <w:lang w:val="el-GR"/>
        </w:rPr>
        <w:t xml:space="preserve">. Σχόλια </w:t>
      </w:r>
      <w:r w:rsidR="00023963">
        <w:rPr>
          <w:b/>
          <w:lang w:val="el-GR"/>
        </w:rPr>
        <w:t xml:space="preserve">από </w:t>
      </w:r>
      <w:r w:rsidR="008F2DA2" w:rsidRPr="008F2DA2">
        <w:rPr>
          <w:b/>
          <w:lang w:val="el-GR"/>
        </w:rPr>
        <w:t xml:space="preserve">τον </w:t>
      </w:r>
      <w:r w:rsidR="00023963">
        <w:rPr>
          <w:b/>
          <w:lang w:val="el-GR"/>
        </w:rPr>
        <w:t>ακαδημαϊκό υπεύθυνο</w:t>
      </w:r>
    </w:p>
    <w:p w14:paraId="4150463A" w14:textId="77777777" w:rsidR="008C6AF1" w:rsidRDefault="008C6AF1" w:rsidP="00AE3D91">
      <w:pPr>
        <w:shd w:val="clear" w:color="auto" w:fill="D9D9D9" w:themeFill="background1" w:themeFillShade="D9"/>
        <w:spacing w:after="0" w:line="240" w:lineRule="auto"/>
        <w:rPr>
          <w:lang w:val="el-GR"/>
        </w:rPr>
      </w:pPr>
    </w:p>
    <w:p w14:paraId="3FA3087F" w14:textId="77777777" w:rsidR="00AE3D91" w:rsidRDefault="00AE3D91" w:rsidP="00AE3D91">
      <w:pPr>
        <w:spacing w:after="0" w:line="240" w:lineRule="auto"/>
        <w:rPr>
          <w:lang w:val="el-GR"/>
        </w:rPr>
      </w:pPr>
    </w:p>
    <w:p w14:paraId="6C89B96A" w14:textId="77777777" w:rsidR="00C826C1" w:rsidRDefault="00C826C1" w:rsidP="00AE3D91">
      <w:pPr>
        <w:spacing w:after="0" w:line="240" w:lineRule="auto"/>
        <w:rPr>
          <w:lang w:val="el-GR"/>
        </w:rPr>
      </w:pPr>
    </w:p>
    <w:p w14:paraId="7A9B0A12" w14:textId="77777777" w:rsidR="00C826C1" w:rsidRDefault="00C826C1" w:rsidP="00AE3D91">
      <w:pPr>
        <w:spacing w:after="0" w:line="240" w:lineRule="auto"/>
        <w:rPr>
          <w:color w:val="FF0000"/>
          <w:lang w:val="el-GR"/>
        </w:rPr>
      </w:pPr>
    </w:p>
    <w:p w14:paraId="28DE4A67" w14:textId="77777777" w:rsidR="00C826C1" w:rsidRDefault="00C826C1">
      <w:pPr>
        <w:rPr>
          <w:color w:val="FF0000"/>
          <w:lang w:val="el-GR"/>
        </w:rPr>
      </w:pPr>
      <w:r>
        <w:rPr>
          <w:color w:val="FF0000"/>
          <w:lang w:val="el-GR"/>
        </w:rPr>
        <w:br w:type="page"/>
      </w:r>
    </w:p>
    <w:p w14:paraId="72D9209D" w14:textId="77777777" w:rsidR="00C826C1" w:rsidRPr="00D3389F" w:rsidRDefault="00C826C1" w:rsidP="00AE3D91">
      <w:pPr>
        <w:spacing w:after="0" w:line="240" w:lineRule="auto"/>
        <w:rPr>
          <w:color w:val="FF0000"/>
          <w:lang w:val="el-GR"/>
        </w:rPr>
      </w:pPr>
    </w:p>
    <w:p w14:paraId="0EC52704" w14:textId="77777777" w:rsidR="00D3389F" w:rsidRPr="008875E8" w:rsidRDefault="00D3389F" w:rsidP="00D3389F">
      <w:pPr>
        <w:pBdr>
          <w:top w:val="single" w:sz="24" w:space="0" w:color="auto"/>
        </w:pBdr>
        <w:spacing w:after="0" w:line="240" w:lineRule="auto"/>
        <w:rPr>
          <w:color w:val="FF0000"/>
          <w:lang w:val="el-GR"/>
        </w:rPr>
      </w:pPr>
    </w:p>
    <w:p w14:paraId="3C768138" w14:textId="77777777" w:rsidR="00940287" w:rsidRPr="00C63319" w:rsidRDefault="00D3389F" w:rsidP="00AE3D91">
      <w:pPr>
        <w:spacing w:after="0" w:line="240" w:lineRule="auto"/>
        <w:rPr>
          <w:b/>
          <w:lang w:val="el-GR"/>
        </w:rPr>
      </w:pPr>
      <w:r w:rsidRPr="00C63319">
        <w:rPr>
          <w:b/>
          <w:lang w:val="el-GR"/>
        </w:rPr>
        <w:t>ΠΡΟΣΟΧΗ</w:t>
      </w:r>
    </w:p>
    <w:p w14:paraId="29482719" w14:textId="77777777" w:rsidR="00D3389F" w:rsidRPr="00D3389F" w:rsidRDefault="00D3389F" w:rsidP="00AE3D91">
      <w:pPr>
        <w:spacing w:after="0" w:line="240" w:lineRule="auto"/>
        <w:rPr>
          <w:lang w:val="el-GR"/>
        </w:rPr>
      </w:pPr>
    </w:p>
    <w:p w14:paraId="5010B72F" w14:textId="77777777" w:rsidR="00D3389F" w:rsidRPr="00D3389F" w:rsidRDefault="00940287" w:rsidP="00D3389F">
      <w:pPr>
        <w:pStyle w:val="ListParagraph"/>
        <w:numPr>
          <w:ilvl w:val="0"/>
          <w:numId w:val="1"/>
        </w:numPr>
        <w:spacing w:after="0" w:line="240" w:lineRule="auto"/>
        <w:ind w:left="360"/>
        <w:rPr>
          <w:lang w:val="el-GR"/>
        </w:rPr>
      </w:pPr>
      <w:r w:rsidRPr="00D3389F">
        <w:rPr>
          <w:lang w:val="el-GR"/>
        </w:rPr>
        <w:t>Το Έντυπο Β οφείλει 1) να έχει όνομα επιβλ</w:t>
      </w:r>
      <w:r w:rsidR="00D3389F">
        <w:rPr>
          <w:lang w:val="el-GR"/>
        </w:rPr>
        <w:t>έποντος και</w:t>
      </w:r>
      <w:r w:rsidRPr="00D3389F">
        <w:rPr>
          <w:lang w:val="el-GR"/>
        </w:rPr>
        <w:t xml:space="preserve"> 2) </w:t>
      </w:r>
      <w:r w:rsidR="00D3389F" w:rsidRPr="00D3389F">
        <w:rPr>
          <w:lang w:val="el-GR"/>
        </w:rPr>
        <w:t xml:space="preserve">την </w:t>
      </w:r>
      <w:r w:rsidRPr="00D3389F">
        <w:rPr>
          <w:lang w:val="el-GR"/>
        </w:rPr>
        <w:t xml:space="preserve">έγκριση </w:t>
      </w:r>
      <w:r w:rsidR="00D3389F" w:rsidRPr="00D3389F">
        <w:rPr>
          <w:lang w:val="el-GR"/>
        </w:rPr>
        <w:t xml:space="preserve">του </w:t>
      </w:r>
      <w:r w:rsidRPr="00D3389F">
        <w:rPr>
          <w:lang w:val="el-GR"/>
        </w:rPr>
        <w:t>επιβλέποντος</w:t>
      </w:r>
      <w:r w:rsidR="00D3389F" w:rsidRPr="00D3389F">
        <w:rPr>
          <w:lang w:val="el-GR"/>
        </w:rPr>
        <w:t xml:space="preserve"> για το θέμα.</w:t>
      </w:r>
    </w:p>
    <w:p w14:paraId="2C505C65" w14:textId="77777777" w:rsidR="00D3389F" w:rsidRDefault="00D3389F" w:rsidP="00D3389F">
      <w:pPr>
        <w:spacing w:after="0" w:line="240" w:lineRule="auto"/>
        <w:rPr>
          <w:lang w:val="el-GR"/>
        </w:rPr>
      </w:pPr>
    </w:p>
    <w:p w14:paraId="21F54BC3" w14:textId="4A792D90" w:rsidR="00D3389F" w:rsidRPr="00D3389F" w:rsidRDefault="00D3389F" w:rsidP="00D3389F">
      <w:pPr>
        <w:pStyle w:val="ListParagraph"/>
        <w:numPr>
          <w:ilvl w:val="0"/>
          <w:numId w:val="1"/>
        </w:numPr>
        <w:spacing w:after="0" w:line="240" w:lineRule="auto"/>
        <w:ind w:left="360"/>
        <w:rPr>
          <w:lang w:val="el-GR"/>
        </w:rPr>
      </w:pPr>
      <w:r w:rsidRPr="00D3389F">
        <w:rPr>
          <w:lang w:val="el-GR"/>
        </w:rPr>
        <w:t xml:space="preserve">Το Έντυπο Β συνοδεύεται από το Χρονοδιάγραμμα εκπόνησης – είναι στα Έγγραφα του </w:t>
      </w:r>
      <w:proofErr w:type="spellStart"/>
      <w:r>
        <w:t>eclass</w:t>
      </w:r>
      <w:proofErr w:type="spellEnd"/>
      <w:r w:rsidRPr="00D3389F">
        <w:rPr>
          <w:lang w:val="el-GR"/>
        </w:rPr>
        <w:t xml:space="preserve">. Η ημερομηνία υποβολής </w:t>
      </w:r>
      <w:r>
        <w:rPr>
          <w:lang w:val="el-GR"/>
        </w:rPr>
        <w:t xml:space="preserve">της διπλωματικής / </w:t>
      </w:r>
      <w:r>
        <w:t xml:space="preserve">project </w:t>
      </w:r>
      <w:r w:rsidRPr="00D3389F">
        <w:rPr>
          <w:lang w:val="el-GR"/>
        </w:rPr>
        <w:t>είναι η 28/2/202</w:t>
      </w:r>
      <w:r w:rsidR="004A115B">
        <w:t>6</w:t>
      </w:r>
      <w:r w:rsidRPr="00D3389F">
        <w:rPr>
          <w:lang w:val="el-GR"/>
        </w:rPr>
        <w:t>.</w:t>
      </w:r>
    </w:p>
    <w:p w14:paraId="5A682CBD" w14:textId="77777777" w:rsidR="00D3389F" w:rsidRDefault="00D3389F" w:rsidP="00D3389F">
      <w:pPr>
        <w:spacing w:after="0" w:line="240" w:lineRule="auto"/>
        <w:rPr>
          <w:lang w:val="el-GR"/>
        </w:rPr>
      </w:pPr>
    </w:p>
    <w:p w14:paraId="698931A3" w14:textId="77777777" w:rsidR="00D3389F" w:rsidRDefault="00D3389F" w:rsidP="00D3389F">
      <w:pPr>
        <w:pStyle w:val="ListParagraph"/>
        <w:numPr>
          <w:ilvl w:val="0"/>
          <w:numId w:val="1"/>
        </w:numPr>
        <w:spacing w:after="0" w:line="240" w:lineRule="auto"/>
        <w:ind w:left="360"/>
        <w:rPr>
          <w:lang w:val="el-GR"/>
        </w:rPr>
      </w:pPr>
      <w:r w:rsidRPr="00D3389F">
        <w:rPr>
          <w:lang w:val="el-GR"/>
        </w:rPr>
        <w:t>Το Έντυπο Β αναρτάται στο «</w:t>
      </w:r>
      <w:proofErr w:type="spellStart"/>
      <w:r>
        <w:t>eclass</w:t>
      </w:r>
      <w:proofErr w:type="spellEnd"/>
      <w:r w:rsidRPr="00D3389F">
        <w:rPr>
          <w:lang w:val="el-GR"/>
        </w:rPr>
        <w:t>\Διπλωματική Εργασία\Εργασίες – Έντυπο Β» και υποβάλλεται στη Γραμματε</w:t>
      </w:r>
      <w:r>
        <w:rPr>
          <w:lang w:val="el-GR"/>
        </w:rPr>
        <w:t>ία (</w:t>
      </w:r>
      <w:r>
        <w:fldChar w:fldCharType="begin"/>
      </w:r>
      <w:r>
        <w:instrText>HYPERLINK</w:instrText>
      </w:r>
      <w:r w:rsidRPr="007D165A">
        <w:rPr>
          <w:lang w:val="el-GR"/>
        </w:rPr>
        <w:instrText xml:space="preserve"> "</w:instrText>
      </w:r>
      <w:r>
        <w:instrText>mailto</w:instrText>
      </w:r>
      <w:r w:rsidRPr="007D165A">
        <w:rPr>
          <w:lang w:val="el-GR"/>
        </w:rPr>
        <w:instrText>:</w:instrText>
      </w:r>
      <w:r>
        <w:instrText>bis</w:instrText>
      </w:r>
      <w:r w:rsidRPr="007D165A">
        <w:rPr>
          <w:lang w:val="el-GR"/>
        </w:rPr>
        <w:instrText>-</w:instrText>
      </w:r>
      <w:r>
        <w:instrText>analytics</w:instrText>
      </w:r>
      <w:r w:rsidRPr="007D165A">
        <w:rPr>
          <w:lang w:val="el-GR"/>
        </w:rPr>
        <w:instrText>@</w:instrText>
      </w:r>
      <w:r>
        <w:instrText>econ</w:instrText>
      </w:r>
      <w:r w:rsidRPr="007D165A">
        <w:rPr>
          <w:lang w:val="el-GR"/>
        </w:rPr>
        <w:instrText>.</w:instrText>
      </w:r>
      <w:r>
        <w:instrText>uoa</w:instrText>
      </w:r>
      <w:r w:rsidRPr="007D165A">
        <w:rPr>
          <w:lang w:val="el-GR"/>
        </w:rPr>
        <w:instrText>.</w:instrText>
      </w:r>
      <w:r>
        <w:instrText>gr</w:instrText>
      </w:r>
      <w:r w:rsidRPr="007D165A">
        <w:rPr>
          <w:lang w:val="el-GR"/>
        </w:rPr>
        <w:instrText>"</w:instrText>
      </w:r>
      <w:r>
        <w:fldChar w:fldCharType="separate"/>
      </w:r>
      <w:r w:rsidRPr="00D6742B">
        <w:rPr>
          <w:rStyle w:val="Hyperlink"/>
        </w:rPr>
        <w:t>bis</w:t>
      </w:r>
      <w:r w:rsidRPr="00D6742B">
        <w:rPr>
          <w:rStyle w:val="Hyperlink"/>
          <w:lang w:val="el-GR"/>
        </w:rPr>
        <w:t>-</w:t>
      </w:r>
      <w:r w:rsidRPr="00D6742B">
        <w:rPr>
          <w:rStyle w:val="Hyperlink"/>
        </w:rPr>
        <w:t>analytics</w:t>
      </w:r>
      <w:r w:rsidRPr="00D6742B">
        <w:rPr>
          <w:rStyle w:val="Hyperlink"/>
          <w:lang w:val="el-GR"/>
        </w:rPr>
        <w:t>@</w:t>
      </w:r>
      <w:r w:rsidRPr="00D6742B">
        <w:rPr>
          <w:rStyle w:val="Hyperlink"/>
        </w:rPr>
        <w:t>econ</w:t>
      </w:r>
      <w:r w:rsidRPr="00D6742B">
        <w:rPr>
          <w:rStyle w:val="Hyperlink"/>
          <w:lang w:val="el-GR"/>
        </w:rPr>
        <w:t>.</w:t>
      </w:r>
      <w:proofErr w:type="spellStart"/>
      <w:r w:rsidRPr="00D6742B">
        <w:rPr>
          <w:rStyle w:val="Hyperlink"/>
        </w:rPr>
        <w:t>uoa</w:t>
      </w:r>
      <w:proofErr w:type="spellEnd"/>
      <w:r w:rsidRPr="00D6742B">
        <w:rPr>
          <w:rStyle w:val="Hyperlink"/>
          <w:lang w:val="el-GR"/>
        </w:rPr>
        <w:t>.</w:t>
      </w:r>
      <w:r w:rsidRPr="00D6742B">
        <w:rPr>
          <w:rStyle w:val="Hyperlink"/>
        </w:rPr>
        <w:t>gr</w:t>
      </w:r>
      <w:r>
        <w:fldChar w:fldCharType="end"/>
      </w:r>
      <w:r>
        <w:rPr>
          <w:lang w:val="el-GR"/>
        </w:rPr>
        <w:t>)</w:t>
      </w:r>
      <w:r w:rsidRPr="00D3389F">
        <w:rPr>
          <w:lang w:val="el-GR"/>
        </w:rPr>
        <w:t xml:space="preserve"> </w:t>
      </w:r>
      <w:r w:rsidR="00C826C1">
        <w:rPr>
          <w:lang w:val="el-GR"/>
        </w:rPr>
        <w:t xml:space="preserve">σε μορφή </w:t>
      </w:r>
      <w:r w:rsidR="00C826C1">
        <w:t>doc</w:t>
      </w:r>
      <w:r w:rsidR="00C826C1" w:rsidRPr="00C826C1">
        <w:rPr>
          <w:lang w:val="el-GR"/>
        </w:rPr>
        <w:t xml:space="preserve"> </w:t>
      </w:r>
      <w:r w:rsidR="00C826C1">
        <w:rPr>
          <w:lang w:val="el-GR"/>
        </w:rPr>
        <w:t>ή</w:t>
      </w:r>
      <w:r w:rsidR="00C826C1" w:rsidRPr="00C826C1">
        <w:rPr>
          <w:lang w:val="el-GR"/>
        </w:rPr>
        <w:t xml:space="preserve"> </w:t>
      </w:r>
      <w:r w:rsidR="00C826C1">
        <w:t>Latex</w:t>
      </w:r>
      <w:r w:rsidR="00C826C1">
        <w:rPr>
          <w:lang w:val="el-GR"/>
        </w:rPr>
        <w:t xml:space="preserve"> ή text k και</w:t>
      </w:r>
      <w:r w:rsidR="00C826C1" w:rsidRPr="00C826C1">
        <w:rPr>
          <w:lang w:val="el-GR"/>
        </w:rPr>
        <w:t xml:space="preserve"> </w:t>
      </w:r>
      <w:r w:rsidR="00C826C1">
        <w:t>pdf</w:t>
      </w:r>
      <w:r w:rsidR="00C826C1" w:rsidRPr="00C826C1">
        <w:rPr>
          <w:lang w:val="el-GR"/>
        </w:rPr>
        <w:t xml:space="preserve"> </w:t>
      </w:r>
      <w:r w:rsidR="00C826C1" w:rsidRPr="00D3389F">
        <w:rPr>
          <w:lang w:val="el-GR"/>
        </w:rPr>
        <w:t>με ταυτ</w:t>
      </w:r>
      <w:r w:rsidR="00C826C1">
        <w:rPr>
          <w:lang w:val="el-GR"/>
        </w:rPr>
        <w:t>όχρονη κοινοποίηση στον επιβλέποντα.</w:t>
      </w:r>
    </w:p>
    <w:p w14:paraId="4F423865" w14:textId="77777777" w:rsidR="00D3389F" w:rsidRPr="00D3389F" w:rsidRDefault="00D3389F" w:rsidP="00D3389F">
      <w:pPr>
        <w:pStyle w:val="ListParagraph"/>
        <w:rPr>
          <w:lang w:val="el-GR"/>
        </w:rPr>
      </w:pPr>
    </w:p>
    <w:p w14:paraId="3A7A5009" w14:textId="77777777" w:rsidR="00D3389F" w:rsidRPr="00D3389F" w:rsidRDefault="00D3389F" w:rsidP="00D3389F">
      <w:pPr>
        <w:pStyle w:val="ListParagraph"/>
        <w:spacing w:after="0" w:line="240" w:lineRule="auto"/>
        <w:ind w:left="360"/>
        <w:rPr>
          <w:lang w:val="el-GR"/>
        </w:rPr>
      </w:pPr>
    </w:p>
    <w:sectPr w:rsidR="00D3389F" w:rsidRPr="00D3389F" w:rsidSect="008F2DA2">
      <w:headerReference w:type="default" r:id="rId9"/>
      <w:headerReference w:type="first" r:id="rId10"/>
      <w:pgSz w:w="11906" w:h="16838" w:code="9"/>
      <w:pgMar w:top="1107" w:right="1418" w:bottom="1418" w:left="1418" w:header="567"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A7EFB" w14:textId="77777777" w:rsidR="002C17ED" w:rsidRDefault="002C17ED" w:rsidP="008F2DA2">
      <w:pPr>
        <w:spacing w:after="0" w:line="240" w:lineRule="auto"/>
      </w:pPr>
      <w:r>
        <w:separator/>
      </w:r>
    </w:p>
  </w:endnote>
  <w:endnote w:type="continuationSeparator" w:id="0">
    <w:p w14:paraId="5ACD922A" w14:textId="77777777" w:rsidR="002C17ED" w:rsidRDefault="002C17ED" w:rsidP="008F2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28F5E" w14:textId="77777777" w:rsidR="002C17ED" w:rsidRDefault="002C17ED" w:rsidP="008F2DA2">
      <w:pPr>
        <w:spacing w:after="0" w:line="240" w:lineRule="auto"/>
      </w:pPr>
      <w:r>
        <w:separator/>
      </w:r>
    </w:p>
  </w:footnote>
  <w:footnote w:type="continuationSeparator" w:id="0">
    <w:p w14:paraId="13877516" w14:textId="77777777" w:rsidR="002C17ED" w:rsidRDefault="002C17ED" w:rsidP="008F2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266827"/>
      <w:docPartObj>
        <w:docPartGallery w:val="Page Numbers (Top of Page)"/>
        <w:docPartUnique/>
      </w:docPartObj>
    </w:sdtPr>
    <w:sdtEndPr>
      <w:rPr>
        <w:noProof/>
      </w:rPr>
    </w:sdtEndPr>
    <w:sdtContent>
      <w:p w14:paraId="15C3BC2F" w14:textId="77777777" w:rsidR="008875E8" w:rsidRDefault="008875E8">
        <w:pPr>
          <w:pStyle w:val="Header"/>
          <w:jc w:val="right"/>
        </w:pPr>
        <w:r>
          <w:fldChar w:fldCharType="begin"/>
        </w:r>
        <w:r>
          <w:instrText xml:space="preserve"> PAGE   \* MERGEFORMAT </w:instrText>
        </w:r>
        <w:r>
          <w:fldChar w:fldCharType="separate"/>
        </w:r>
        <w:r w:rsidR="000838C9">
          <w:rPr>
            <w:noProof/>
          </w:rPr>
          <w:t>3</w:t>
        </w:r>
        <w:r>
          <w:rPr>
            <w:noProof/>
          </w:rPr>
          <w:fldChar w:fldCharType="end"/>
        </w:r>
      </w:p>
    </w:sdtContent>
  </w:sdt>
  <w:p w14:paraId="11170289" w14:textId="77777777" w:rsidR="008875E8" w:rsidRDefault="008875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006020"/>
      <w:docPartObj>
        <w:docPartGallery w:val="Page Numbers (Top of Page)"/>
        <w:docPartUnique/>
      </w:docPartObj>
    </w:sdtPr>
    <w:sdtEndPr>
      <w:rPr>
        <w:b/>
        <w:noProof/>
        <w:sz w:val="24"/>
        <w:szCs w:val="24"/>
      </w:rPr>
    </w:sdtEndPr>
    <w:sdtContent>
      <w:p w14:paraId="4C7AAC48" w14:textId="77777777" w:rsidR="008875E8" w:rsidRPr="008F2DA2" w:rsidRDefault="008875E8">
        <w:pPr>
          <w:pStyle w:val="Header"/>
          <w:jc w:val="right"/>
          <w:rPr>
            <w:b/>
            <w:sz w:val="24"/>
            <w:szCs w:val="24"/>
          </w:rPr>
        </w:pPr>
        <w:r w:rsidRPr="008F2DA2">
          <w:rPr>
            <w:b/>
            <w:sz w:val="24"/>
            <w:szCs w:val="24"/>
          </w:rPr>
          <w:fldChar w:fldCharType="begin"/>
        </w:r>
        <w:r w:rsidRPr="008F2DA2">
          <w:rPr>
            <w:b/>
            <w:sz w:val="24"/>
            <w:szCs w:val="24"/>
          </w:rPr>
          <w:instrText xml:space="preserve"> PAGE   \* MERGEFORMAT </w:instrText>
        </w:r>
        <w:r w:rsidRPr="008F2DA2">
          <w:rPr>
            <w:b/>
            <w:sz w:val="24"/>
            <w:szCs w:val="24"/>
          </w:rPr>
          <w:fldChar w:fldCharType="separate"/>
        </w:r>
        <w:r w:rsidR="000838C9">
          <w:rPr>
            <w:b/>
            <w:noProof/>
            <w:sz w:val="24"/>
            <w:szCs w:val="24"/>
          </w:rPr>
          <w:t>1</w:t>
        </w:r>
        <w:r w:rsidRPr="008F2DA2">
          <w:rPr>
            <w:b/>
            <w:noProof/>
            <w:sz w:val="24"/>
            <w:szCs w:val="24"/>
          </w:rPr>
          <w:fldChar w:fldCharType="end"/>
        </w:r>
      </w:p>
    </w:sdtContent>
  </w:sdt>
  <w:p w14:paraId="193012A9" w14:textId="77777777" w:rsidR="008875E8" w:rsidRDefault="008875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703"/>
    <w:multiLevelType w:val="hybridMultilevel"/>
    <w:tmpl w:val="E5A2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C26F2"/>
    <w:multiLevelType w:val="multilevel"/>
    <w:tmpl w:val="934A2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44E2"/>
    <w:multiLevelType w:val="hybridMultilevel"/>
    <w:tmpl w:val="7666BA9A"/>
    <w:lvl w:ilvl="0" w:tplc="E0CA22C6">
      <w:numFmt w:val="bullet"/>
      <w:lvlText w:val=""/>
      <w:lvlJc w:val="left"/>
      <w:pPr>
        <w:ind w:left="720" w:hanging="360"/>
      </w:pPr>
      <w:rPr>
        <w:rFonts w:ascii="Calibri" w:eastAsiaTheme="minorHAns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0CCB0AD9"/>
    <w:multiLevelType w:val="hybridMultilevel"/>
    <w:tmpl w:val="BC1621C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573002106">
    <w:abstractNumId w:val="0"/>
  </w:num>
  <w:num w:numId="2" w16cid:durableId="218706504">
    <w:abstractNumId w:val="1"/>
  </w:num>
  <w:num w:numId="3" w16cid:durableId="1339504483">
    <w:abstractNumId w:val="3"/>
  </w:num>
  <w:num w:numId="4" w16cid:durableId="2026587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63D"/>
    <w:rsid w:val="00023963"/>
    <w:rsid w:val="000838C9"/>
    <w:rsid w:val="0009054E"/>
    <w:rsid w:val="000F5050"/>
    <w:rsid w:val="00130E4E"/>
    <w:rsid w:val="00135C0F"/>
    <w:rsid w:val="001D3390"/>
    <w:rsid w:val="0027055C"/>
    <w:rsid w:val="00271A0D"/>
    <w:rsid w:val="002A3F6B"/>
    <w:rsid w:val="002C17ED"/>
    <w:rsid w:val="002E5F17"/>
    <w:rsid w:val="002F142F"/>
    <w:rsid w:val="003778A3"/>
    <w:rsid w:val="00387946"/>
    <w:rsid w:val="003A21A3"/>
    <w:rsid w:val="003C340F"/>
    <w:rsid w:val="003C3ED1"/>
    <w:rsid w:val="003D5D39"/>
    <w:rsid w:val="003E77CD"/>
    <w:rsid w:val="004035F1"/>
    <w:rsid w:val="00437BB6"/>
    <w:rsid w:val="00452B1F"/>
    <w:rsid w:val="0047527D"/>
    <w:rsid w:val="004950B8"/>
    <w:rsid w:val="004A115B"/>
    <w:rsid w:val="004B7155"/>
    <w:rsid w:val="004D1463"/>
    <w:rsid w:val="004E5AD9"/>
    <w:rsid w:val="005803D4"/>
    <w:rsid w:val="005D2C27"/>
    <w:rsid w:val="005D6B40"/>
    <w:rsid w:val="00693F4D"/>
    <w:rsid w:val="007319C6"/>
    <w:rsid w:val="00775FBE"/>
    <w:rsid w:val="0079193D"/>
    <w:rsid w:val="007B6371"/>
    <w:rsid w:val="007D165A"/>
    <w:rsid w:val="007E4E2D"/>
    <w:rsid w:val="00855F70"/>
    <w:rsid w:val="00856524"/>
    <w:rsid w:val="008875E8"/>
    <w:rsid w:val="008B06EE"/>
    <w:rsid w:val="008C6AF1"/>
    <w:rsid w:val="008E3B93"/>
    <w:rsid w:val="008E53C9"/>
    <w:rsid w:val="008F2DA2"/>
    <w:rsid w:val="00902BDC"/>
    <w:rsid w:val="00911B70"/>
    <w:rsid w:val="00940287"/>
    <w:rsid w:val="0098666E"/>
    <w:rsid w:val="009E615D"/>
    <w:rsid w:val="00A54E48"/>
    <w:rsid w:val="00AA3E0A"/>
    <w:rsid w:val="00AD576D"/>
    <w:rsid w:val="00AE36EB"/>
    <w:rsid w:val="00AE3D91"/>
    <w:rsid w:val="00B05214"/>
    <w:rsid w:val="00B36FD6"/>
    <w:rsid w:val="00B51A0E"/>
    <w:rsid w:val="00B8762E"/>
    <w:rsid w:val="00C04795"/>
    <w:rsid w:val="00C238CD"/>
    <w:rsid w:val="00C61462"/>
    <w:rsid w:val="00C63051"/>
    <w:rsid w:val="00C63319"/>
    <w:rsid w:val="00C826C1"/>
    <w:rsid w:val="00CA0EA9"/>
    <w:rsid w:val="00D04D17"/>
    <w:rsid w:val="00D3389F"/>
    <w:rsid w:val="00DA5EDC"/>
    <w:rsid w:val="00DC083E"/>
    <w:rsid w:val="00DE46CA"/>
    <w:rsid w:val="00E3775F"/>
    <w:rsid w:val="00E41CC0"/>
    <w:rsid w:val="00E55989"/>
    <w:rsid w:val="00ED763D"/>
    <w:rsid w:val="00EE25B1"/>
    <w:rsid w:val="00EE59CA"/>
    <w:rsid w:val="00FE103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84733"/>
  <w15:docId w15:val="{5BD61C07-EB54-434E-B364-C060E0A9C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875E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8875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5E8"/>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8875E8"/>
    <w:rPr>
      <w:rFonts w:ascii="Times New Roman" w:eastAsia="Times New Roman" w:hAnsi="Times New Roman" w:cs="Times New Roman"/>
      <w:b/>
      <w:bCs/>
      <w:sz w:val="36"/>
      <w:szCs w:val="36"/>
      <w:lang w:val="en-US"/>
    </w:rPr>
  </w:style>
  <w:style w:type="paragraph" w:styleId="Header">
    <w:name w:val="header"/>
    <w:basedOn w:val="Normal"/>
    <w:link w:val="HeaderChar"/>
    <w:uiPriority w:val="99"/>
    <w:unhideWhenUsed/>
    <w:rsid w:val="008F2DA2"/>
    <w:pPr>
      <w:tabs>
        <w:tab w:val="center" w:pos="4153"/>
        <w:tab w:val="right" w:pos="8306"/>
      </w:tabs>
      <w:spacing w:after="0" w:line="240" w:lineRule="auto"/>
    </w:pPr>
  </w:style>
  <w:style w:type="character" w:customStyle="1" w:styleId="HeaderChar">
    <w:name w:val="Header Char"/>
    <w:basedOn w:val="DefaultParagraphFont"/>
    <w:link w:val="Header"/>
    <w:uiPriority w:val="99"/>
    <w:rsid w:val="008F2DA2"/>
    <w:rPr>
      <w:lang w:val="en-US"/>
    </w:rPr>
  </w:style>
  <w:style w:type="paragraph" w:styleId="Footer">
    <w:name w:val="footer"/>
    <w:basedOn w:val="Normal"/>
    <w:link w:val="FooterChar"/>
    <w:uiPriority w:val="99"/>
    <w:unhideWhenUsed/>
    <w:rsid w:val="008F2DA2"/>
    <w:pPr>
      <w:tabs>
        <w:tab w:val="center" w:pos="4153"/>
        <w:tab w:val="right" w:pos="8306"/>
      </w:tabs>
      <w:spacing w:after="0" w:line="240" w:lineRule="auto"/>
    </w:pPr>
  </w:style>
  <w:style w:type="character" w:customStyle="1" w:styleId="FooterChar">
    <w:name w:val="Footer Char"/>
    <w:basedOn w:val="DefaultParagraphFont"/>
    <w:link w:val="Footer"/>
    <w:uiPriority w:val="99"/>
    <w:rsid w:val="008F2DA2"/>
    <w:rPr>
      <w:lang w:val="en-US"/>
    </w:rPr>
  </w:style>
  <w:style w:type="paragraph" w:styleId="BalloonText">
    <w:name w:val="Balloon Text"/>
    <w:basedOn w:val="Normal"/>
    <w:link w:val="BalloonTextChar"/>
    <w:uiPriority w:val="99"/>
    <w:semiHidden/>
    <w:unhideWhenUsed/>
    <w:rsid w:val="007319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9C6"/>
    <w:rPr>
      <w:rFonts w:ascii="Tahoma" w:hAnsi="Tahoma" w:cs="Tahoma"/>
      <w:sz w:val="16"/>
      <w:szCs w:val="16"/>
      <w:lang w:val="en-US"/>
    </w:rPr>
  </w:style>
  <w:style w:type="paragraph" w:styleId="ListParagraph">
    <w:name w:val="List Paragraph"/>
    <w:basedOn w:val="Normal"/>
    <w:uiPriority w:val="34"/>
    <w:qFormat/>
    <w:rsid w:val="00D3389F"/>
    <w:pPr>
      <w:ind w:left="720"/>
      <w:contextualSpacing/>
    </w:pPr>
  </w:style>
  <w:style w:type="character" w:styleId="Hyperlink">
    <w:name w:val="Hyperlink"/>
    <w:basedOn w:val="DefaultParagraphFont"/>
    <w:uiPriority w:val="99"/>
    <w:unhideWhenUsed/>
    <w:rsid w:val="00D3389F"/>
    <w:rPr>
      <w:color w:val="0000FF" w:themeColor="hyperlink"/>
      <w:u w:val="single"/>
    </w:rPr>
  </w:style>
  <w:style w:type="paragraph" w:styleId="NormalWeb">
    <w:name w:val="Normal (Web)"/>
    <w:basedOn w:val="Normal"/>
    <w:uiPriority w:val="99"/>
    <w:semiHidden/>
    <w:unhideWhenUsed/>
    <w:rsid w:val="008875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80139">
      <w:bodyDiv w:val="1"/>
      <w:marLeft w:val="0"/>
      <w:marRight w:val="0"/>
      <w:marTop w:val="0"/>
      <w:marBottom w:val="0"/>
      <w:divBdr>
        <w:top w:val="none" w:sz="0" w:space="0" w:color="auto"/>
        <w:left w:val="none" w:sz="0" w:space="0" w:color="auto"/>
        <w:bottom w:val="none" w:sz="0" w:space="0" w:color="auto"/>
        <w:right w:val="none" w:sz="0" w:space="0" w:color="auto"/>
      </w:divBdr>
    </w:div>
    <w:div w:id="1817991455">
      <w:bodyDiv w:val="1"/>
      <w:marLeft w:val="0"/>
      <w:marRight w:val="0"/>
      <w:marTop w:val="0"/>
      <w:marBottom w:val="0"/>
      <w:divBdr>
        <w:top w:val="none" w:sz="0" w:space="0" w:color="auto"/>
        <w:left w:val="none" w:sz="0" w:space="0" w:color="auto"/>
        <w:bottom w:val="none" w:sz="0" w:space="0" w:color="auto"/>
        <w:right w:val="none" w:sz="0" w:space="0" w:color="auto"/>
      </w:divBdr>
    </w:div>
    <w:div w:id="194379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21DD1C7E-18A8-45B5-909E-E35A4B121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1122</Words>
  <Characters>6064</Characters>
  <Application>Microsoft Office Word</Application>
  <DocSecurity>0</DocSecurity>
  <Lines>50</Lines>
  <Paragraphs>14</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Goldfish_92</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Ioannis Demetriou</dc:creator>
  <cp:lastModifiedBy>Konstantinos Andronoudis</cp:lastModifiedBy>
  <cp:revision>2</cp:revision>
  <cp:lastPrinted>2018-10-01T08:15:00Z</cp:lastPrinted>
  <dcterms:created xsi:type="dcterms:W3CDTF">2025-10-12T21:16:00Z</dcterms:created>
  <dcterms:modified xsi:type="dcterms:W3CDTF">2025-10-12T21:16:00Z</dcterms:modified>
</cp:coreProperties>
</file>