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ермский Национальный Исследовательский Политехнический Университет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Отчёт по дисциплинам: 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Информатика, 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Основы алгоритмизации и программирования, 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Введение в инженерную деятельность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Лабораторная работа №1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программы простой структуры</w:t>
      </w:r>
    </w:p>
    <w:p w:rsidR="00E3151E" w:rsidRP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1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гр. РИС-26-3б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Андронов Вячеслав Алексеевич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Проверила: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Доцент кафедры ИТАС</w:t>
      </w:r>
    </w:p>
    <w:p w:rsidR="0071469D" w:rsidRDefault="00E3151E" w:rsidP="00E3151E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А Полякова</w:t>
      </w: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right"/>
        <w:rPr>
          <w:rFonts w:ascii="Times New Roman" w:hAnsi="Times New Roman" w:cs="Times New Roman"/>
          <w:sz w:val="28"/>
        </w:rPr>
      </w:pP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p w:rsidR="00D64E75" w:rsidRDefault="00D64E75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Задание №1</w:t>
      </w:r>
    </w:p>
    <w:p w:rsidR="00E3151E" w:rsidRP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Постановка задачи</w:t>
      </w:r>
    </w:p>
    <w:p w:rsidR="00E3151E" w:rsidRPr="00E3151E" w:rsidRDefault="00E3151E" w:rsidP="00E3151E">
      <w:pPr>
        <w:jc w:val="both"/>
        <w:rPr>
          <w:rFonts w:ascii="Times New Roman" w:hAnsi="Times New Roman" w:cs="Times New Roman"/>
          <w:sz w:val="28"/>
        </w:rPr>
      </w:pPr>
      <w:r w:rsidRPr="00E3151E">
        <w:rPr>
          <w:rFonts w:ascii="Times New Roman" w:hAnsi="Times New Roman" w:cs="Times New Roman"/>
          <w:sz w:val="28"/>
        </w:rPr>
        <w:t>Вычислить значение выражения при различных вещественных</w:t>
      </w:r>
      <w:r w:rsidRPr="00E3151E">
        <w:rPr>
          <w:rFonts w:ascii="Times New Roman" w:hAnsi="Times New Roman" w:cs="Times New Roman"/>
          <w:sz w:val="28"/>
        </w:rPr>
        <w:t xml:space="preserve"> </w:t>
      </w:r>
      <w:r w:rsidRPr="00E3151E">
        <w:rPr>
          <w:rFonts w:ascii="Times New Roman" w:hAnsi="Times New Roman" w:cs="Times New Roman"/>
          <w:sz w:val="28"/>
        </w:rPr>
        <w:t>типах данных (floa</w:t>
      </w:r>
      <w:r>
        <w:rPr>
          <w:rFonts w:ascii="Times New Roman" w:hAnsi="Times New Roman" w:cs="Times New Roman"/>
          <w:sz w:val="28"/>
        </w:rPr>
        <w:t>t и double). Вычисления следует</w:t>
      </w:r>
      <w:r w:rsidRPr="00E3151E">
        <w:rPr>
          <w:rFonts w:ascii="Times New Roman" w:hAnsi="Times New Roman" w:cs="Times New Roman"/>
          <w:sz w:val="28"/>
        </w:rPr>
        <w:t xml:space="preserve"> </w:t>
      </w:r>
      <w:r w:rsidRPr="00E3151E">
        <w:rPr>
          <w:rFonts w:ascii="Times New Roman" w:hAnsi="Times New Roman" w:cs="Times New Roman"/>
          <w:sz w:val="28"/>
        </w:rPr>
        <w:t>выполнять с использов</w:t>
      </w:r>
      <w:r>
        <w:rPr>
          <w:rFonts w:ascii="Times New Roman" w:hAnsi="Times New Roman" w:cs="Times New Roman"/>
          <w:sz w:val="28"/>
        </w:rPr>
        <w:t>анием промежуточных переменных.</w:t>
      </w:r>
      <w:r w:rsidRPr="00E3151E">
        <w:rPr>
          <w:rFonts w:ascii="Times New Roman" w:hAnsi="Times New Roman" w:cs="Times New Roman"/>
          <w:sz w:val="28"/>
        </w:rPr>
        <w:t xml:space="preserve"> </w:t>
      </w:r>
      <w:r w:rsidRPr="00E3151E">
        <w:rPr>
          <w:rFonts w:ascii="Times New Roman" w:hAnsi="Times New Roman" w:cs="Times New Roman"/>
          <w:sz w:val="28"/>
        </w:rPr>
        <w:t>Сравнить и объяснить полученные результаты.</w:t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</w:p>
    <w:p w:rsidR="00E3151E" w:rsidRPr="00F45915" w:rsidRDefault="00D64E75" w:rsidP="00E3151E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194564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Код</w:t>
      </w:r>
    </w:p>
    <w:p w:rsidR="00D64E75" w:rsidRDefault="00D64E75" w:rsidP="00E3151E">
      <w:pPr>
        <w:jc w:val="center"/>
        <w:rPr>
          <w:rFonts w:ascii="Times New Roman" w:hAnsi="Times New Roman" w:cs="Times New Roman"/>
          <w:sz w:val="28"/>
        </w:rPr>
      </w:pPr>
      <w:r w:rsidRPr="00D64E75">
        <w:rPr>
          <w:rFonts w:ascii="Times New Roman" w:hAnsi="Times New Roman" w:cs="Times New Roman"/>
          <w:sz w:val="28"/>
        </w:rPr>
        <w:drawing>
          <wp:inline distT="0" distB="0" distL="0" distR="0" wp14:anchorId="498C0E73" wp14:editId="1D132972">
            <wp:extent cx="5685013" cy="65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51E" w:rsidRPr="00A41B2F" w:rsidRDefault="00A41B2F" w:rsidP="00E3151E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Результат</w:t>
      </w:r>
    </w:p>
    <w:p w:rsidR="00F45915" w:rsidRPr="00D64E75" w:rsidRDefault="00D64E75" w:rsidP="00D64E75">
      <w:pPr>
        <w:rPr>
          <w:rFonts w:ascii="Times New Roman" w:hAnsi="Times New Roman" w:cs="Times New Roman"/>
          <w:sz w:val="28"/>
        </w:rPr>
      </w:pPr>
      <w:r w:rsidRPr="00D64E75">
        <w:rPr>
          <w:rFonts w:ascii="Times New Roman" w:hAnsi="Times New Roman" w:cs="Times New Roman"/>
          <w:sz w:val="28"/>
        </w:rPr>
        <w:drawing>
          <wp:inline distT="0" distB="0" distL="0" distR="0" wp14:anchorId="660F2DFD" wp14:editId="6F644249">
            <wp:extent cx="845893" cy="1851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51E" w:rsidRDefault="00E3151E" w:rsidP="00E3151E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Вывод</w:t>
      </w:r>
    </w:p>
    <w:p w:rsidR="00F45915" w:rsidRPr="00A41B2F" w:rsidRDefault="00D64E75" w:rsidP="00F4591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Различия между </w:t>
      </w:r>
      <w:r>
        <w:rPr>
          <w:rFonts w:ascii="Times New Roman" w:hAnsi="Times New Roman" w:cs="Times New Roman"/>
          <w:sz w:val="28"/>
          <w:lang w:val="en-US"/>
        </w:rPr>
        <w:t>float</w:t>
      </w:r>
      <w:r w:rsidRPr="00D64E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 xml:space="preserve"> появили</w:t>
      </w:r>
      <w:r w:rsidRPr="00D64E75">
        <w:rPr>
          <w:rFonts w:ascii="Times New Roman" w:hAnsi="Times New Roman" w:cs="Times New Roman"/>
          <w:sz w:val="28"/>
        </w:rPr>
        <w:t xml:space="preserve">сь ввиду разной точности типов данных. Из-за большого значения, точность числа с типом </w:t>
      </w:r>
      <w:r w:rsidRPr="00D64E75">
        <w:rPr>
          <w:rFonts w:ascii="Times New Roman" w:hAnsi="Times New Roman" w:cs="Times New Roman"/>
          <w:sz w:val="28"/>
          <w:lang w:val="en-US"/>
        </w:rPr>
        <w:t>Float</w:t>
      </w:r>
      <w:r w:rsidRPr="00D64E75">
        <w:rPr>
          <w:rFonts w:ascii="Times New Roman" w:hAnsi="Times New Roman" w:cs="Times New Roman"/>
          <w:sz w:val="28"/>
        </w:rPr>
        <w:t xml:space="preserve"> сильно исказилось точность малых разрядов. </w:t>
      </w:r>
      <w:r w:rsidRPr="00D64E75">
        <w:rPr>
          <w:rFonts w:ascii="Times New Roman" w:hAnsi="Times New Roman" w:cs="Times New Roman"/>
          <w:sz w:val="28"/>
          <w:lang w:val="en-US"/>
        </w:rPr>
        <w:t>Это привело к сильным различиям между float и double</w:t>
      </w:r>
      <w:r w:rsidR="00A41B2F">
        <w:rPr>
          <w:rFonts w:ascii="Times New Roman" w:hAnsi="Times New Roman" w:cs="Times New Roman"/>
          <w:sz w:val="28"/>
        </w:rPr>
        <w:t>.</w:t>
      </w:r>
    </w:p>
    <w:p w:rsidR="00A41B2F" w:rsidRDefault="00A41B2F" w:rsidP="00F4591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Правильным ответом является 1.</w:t>
      </w:r>
      <w:r w:rsidRPr="00A41B2F">
        <w:rPr>
          <w:rFonts w:ascii="Times New Roman" w:hAnsi="Times New Roman" w:cs="Times New Roman"/>
          <w:sz w:val="28"/>
        </w:rPr>
        <w:t xml:space="preserve"> </w:t>
      </w:r>
      <w:r w:rsidR="00D64E75">
        <w:rPr>
          <w:rFonts w:ascii="Times New Roman" w:hAnsi="Times New Roman" w:cs="Times New Roman"/>
          <w:sz w:val="28"/>
        </w:rPr>
        <w:t xml:space="preserve">Более близким к </w:t>
      </w:r>
      <w:r>
        <w:rPr>
          <w:rFonts w:ascii="Times New Roman" w:hAnsi="Times New Roman" w:cs="Times New Roman"/>
          <w:sz w:val="28"/>
        </w:rPr>
        <w:t>этому значению оказалось</w:t>
      </w:r>
      <w:r w:rsidR="00D64E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переменная с типом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 xml:space="preserve">. Небольшая погрешность у типа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A41B2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возникла из-за невозможности представления числа 0.0001 конечным количеством двоичных чисел.</w:t>
      </w:r>
    </w:p>
    <w:p w:rsidR="00A41B2F" w:rsidRDefault="00A41B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64E75" w:rsidRDefault="00A41B2F" w:rsidP="00A41B2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Задание №2</w:t>
      </w:r>
    </w:p>
    <w:p w:rsidR="00A41B2F" w:rsidRPr="00E3151E" w:rsidRDefault="00A41B2F" w:rsidP="00A41B2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Постановка задачи</w:t>
      </w:r>
    </w:p>
    <w:p w:rsidR="00A41B2F" w:rsidRDefault="00A41B2F" w:rsidP="00A41B2F">
      <w:pPr>
        <w:rPr>
          <w:rFonts w:ascii="Times New Roman" w:hAnsi="Times New Roman" w:cs="Times New Roman"/>
          <w:sz w:val="28"/>
        </w:rPr>
      </w:pPr>
      <w:r w:rsidRPr="00A41B2F">
        <w:rPr>
          <w:rFonts w:ascii="Times New Roman" w:hAnsi="Times New Roman" w:cs="Times New Roman"/>
          <w:sz w:val="28"/>
        </w:rPr>
        <w:t>Вычислить значения выражений. Объяснить полученные</w:t>
      </w:r>
      <w:r>
        <w:rPr>
          <w:rFonts w:ascii="Times New Roman" w:hAnsi="Times New Roman" w:cs="Times New Roman"/>
          <w:sz w:val="28"/>
        </w:rPr>
        <w:t xml:space="preserve"> </w:t>
      </w:r>
      <w:r w:rsidRPr="00A41B2F">
        <w:rPr>
          <w:rFonts w:ascii="Times New Roman" w:hAnsi="Times New Roman" w:cs="Times New Roman"/>
          <w:sz w:val="28"/>
        </w:rPr>
        <w:t>результаты.</w:t>
      </w:r>
    </w:p>
    <w:p w:rsidR="00A41B2F" w:rsidRDefault="00A41B2F" w:rsidP="00A41B2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Блок-схема</w:t>
      </w:r>
    </w:p>
    <w:p w:rsidR="00A41B2F" w:rsidRDefault="00F645D8" w:rsidP="00A41B2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10000" cy="76058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2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5D8" w:rsidRDefault="00F645D8" w:rsidP="00A41B2F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Код</w:t>
      </w:r>
    </w:p>
    <w:p w:rsidR="00F645D8" w:rsidRDefault="00F645D8" w:rsidP="00F645D8">
      <w:pPr>
        <w:rPr>
          <w:rFonts w:ascii="Times New Roman" w:hAnsi="Times New Roman" w:cs="Times New Roman"/>
          <w:sz w:val="28"/>
        </w:rPr>
      </w:pPr>
      <w:r w:rsidRPr="00F645D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063B5EA" wp14:editId="4FBCA42C">
            <wp:extent cx="1996613" cy="291871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277">
        <w:rPr>
          <w:rFonts w:ascii="Times New Roman" w:hAnsi="Times New Roman" w:cs="Times New Roman"/>
          <w:sz w:val="28"/>
        </w:rPr>
        <w:t>Результат</w:t>
      </w:r>
    </w:p>
    <w:p w:rsidR="00F36277" w:rsidRDefault="00F36277" w:rsidP="00F645D8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Зададим перемен</w:t>
      </w:r>
      <w:r>
        <w:rPr>
          <w:rFonts w:ascii="Segoe UI" w:hAnsi="Segoe UI" w:cs="Segoe UI"/>
          <w:color w:val="000000"/>
          <w:sz w:val="21"/>
          <w:szCs w:val="21"/>
        </w:rPr>
        <w:t>ным n и m значения</w:t>
      </w:r>
      <w:r>
        <w:rPr>
          <w:rFonts w:ascii="Segoe UI" w:hAnsi="Segoe UI" w:cs="Segoe UI"/>
          <w:color w:val="000000"/>
          <w:sz w:val="21"/>
          <w:szCs w:val="21"/>
        </w:rPr>
        <w:t xml:space="preserve"> 10 и 5</w:t>
      </w:r>
    </w:p>
    <w:p w:rsidR="00F36277" w:rsidRDefault="00F36277" w:rsidP="00F645D8">
      <w:pPr>
        <w:rPr>
          <w:rFonts w:ascii="Times New Roman" w:hAnsi="Times New Roman" w:cs="Times New Roman"/>
          <w:sz w:val="28"/>
        </w:rPr>
      </w:pPr>
      <w:r w:rsidRPr="00F36277">
        <w:rPr>
          <w:rFonts w:ascii="Times New Roman" w:hAnsi="Times New Roman" w:cs="Times New Roman"/>
          <w:sz w:val="28"/>
        </w:rPr>
        <w:drawing>
          <wp:inline distT="0" distB="0" distL="0" distR="0" wp14:anchorId="255BCB9C" wp14:editId="4D9ED70B">
            <wp:extent cx="2690093" cy="128027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77" w:rsidRDefault="00F36277" w:rsidP="00F3627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</w:t>
      </w:r>
    </w:p>
    <w:p w:rsidR="00F36277" w:rsidRPr="00F36277" w:rsidRDefault="00F36277" w:rsidP="00F36277">
      <w:pPr>
        <w:rPr>
          <w:rFonts w:ascii="Times New Roman" w:hAnsi="Times New Roman" w:cs="Times New Roman"/>
          <w:sz w:val="28"/>
        </w:rPr>
      </w:pPr>
      <w:r w:rsidRPr="00F36277">
        <w:rPr>
          <w:rFonts w:ascii="Times New Roman" w:hAnsi="Times New Roman" w:cs="Times New Roman"/>
          <w:sz w:val="28"/>
        </w:rPr>
        <w:t>В первом примере сначала вычисляется сумма чисел n и m, потом к n добавляется 1. Числа, несмотря на больший приоритет постфиксного инкремента, сначала складываются</w:t>
      </w:r>
      <w:r>
        <w:rPr>
          <w:rFonts w:ascii="Times New Roman" w:hAnsi="Times New Roman" w:cs="Times New Roman"/>
          <w:sz w:val="28"/>
        </w:rPr>
        <w:t>,</w:t>
      </w:r>
      <w:r w:rsidRPr="00F36277">
        <w:rPr>
          <w:rFonts w:ascii="Times New Roman" w:hAnsi="Times New Roman" w:cs="Times New Roman"/>
          <w:sz w:val="28"/>
        </w:rPr>
        <w:t xml:space="preserve"> потому что постфиксный инкремент увеличивает число на 1 только после выполнения всех </w:t>
      </w:r>
      <w:r>
        <w:rPr>
          <w:rFonts w:ascii="Times New Roman" w:hAnsi="Times New Roman" w:cs="Times New Roman"/>
          <w:sz w:val="28"/>
        </w:rPr>
        <w:t>других операций над этим числом</w:t>
      </w:r>
    </w:p>
    <w:p w:rsidR="00F36277" w:rsidRPr="00F36277" w:rsidRDefault="00F36277" w:rsidP="00F36277">
      <w:pPr>
        <w:rPr>
          <w:rFonts w:ascii="Times New Roman" w:hAnsi="Times New Roman" w:cs="Times New Roman"/>
          <w:sz w:val="28"/>
        </w:rPr>
      </w:pPr>
      <w:r w:rsidRPr="00F36277">
        <w:rPr>
          <w:rFonts w:ascii="Times New Roman" w:hAnsi="Times New Roman" w:cs="Times New Roman"/>
          <w:sz w:val="28"/>
        </w:rPr>
        <w:t xml:space="preserve">Во втором примере числа n и m сначала сравниваются, потом от m отнимается 1. Числа, несмотря на больший приоритет постфиксного декремента, сначала </w:t>
      </w:r>
      <w:r>
        <w:rPr>
          <w:rFonts w:ascii="Times New Roman" w:hAnsi="Times New Roman" w:cs="Times New Roman"/>
          <w:sz w:val="28"/>
        </w:rPr>
        <w:t>сравниваются,</w:t>
      </w:r>
      <w:r w:rsidRPr="00F36277">
        <w:rPr>
          <w:rFonts w:ascii="Times New Roman" w:hAnsi="Times New Roman" w:cs="Times New Roman"/>
          <w:sz w:val="28"/>
        </w:rPr>
        <w:t xml:space="preserve"> потому что постфиксный декремент уменьшает число на 1 только после выполнения всех </w:t>
      </w:r>
      <w:r>
        <w:rPr>
          <w:rFonts w:ascii="Times New Roman" w:hAnsi="Times New Roman" w:cs="Times New Roman"/>
          <w:sz w:val="28"/>
        </w:rPr>
        <w:t>других операций над этим числом</w:t>
      </w:r>
    </w:p>
    <w:p w:rsidR="00F36277" w:rsidRPr="00F36277" w:rsidRDefault="00F36277" w:rsidP="00F36277">
      <w:pPr>
        <w:rPr>
          <w:rFonts w:ascii="Times New Roman" w:hAnsi="Times New Roman" w:cs="Times New Roman"/>
          <w:sz w:val="28"/>
        </w:rPr>
      </w:pPr>
      <w:r w:rsidRPr="00F36277">
        <w:rPr>
          <w:rFonts w:ascii="Times New Roman" w:hAnsi="Times New Roman" w:cs="Times New Roman"/>
          <w:sz w:val="28"/>
        </w:rPr>
        <w:t xml:space="preserve">В третьем примере числа n и m сначала сравниваются, потом от n отнимается 1. Числа, несмотря на больший приоритет постфиксного декремента, сначала </w:t>
      </w:r>
      <w:r>
        <w:rPr>
          <w:rFonts w:ascii="Times New Roman" w:hAnsi="Times New Roman" w:cs="Times New Roman"/>
          <w:sz w:val="28"/>
        </w:rPr>
        <w:t>сравниваются,</w:t>
      </w:r>
      <w:r w:rsidRPr="00F36277">
        <w:rPr>
          <w:rFonts w:ascii="Times New Roman" w:hAnsi="Times New Roman" w:cs="Times New Roman"/>
          <w:sz w:val="28"/>
        </w:rPr>
        <w:t xml:space="preserve"> потому что постфиксный декремент уменьшает число на 1 только после выполнения всех других операций над этим числом</w:t>
      </w:r>
      <w:bookmarkStart w:id="0" w:name="_GoBack"/>
      <w:bookmarkEnd w:id="0"/>
    </w:p>
    <w:sectPr w:rsidR="00F36277" w:rsidRPr="00F36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DC7"/>
    <w:rsid w:val="002053BA"/>
    <w:rsid w:val="003B6DC7"/>
    <w:rsid w:val="00454569"/>
    <w:rsid w:val="004C6BF3"/>
    <w:rsid w:val="005C6602"/>
    <w:rsid w:val="006C1C82"/>
    <w:rsid w:val="006E397F"/>
    <w:rsid w:val="0071469D"/>
    <w:rsid w:val="007B2961"/>
    <w:rsid w:val="00883772"/>
    <w:rsid w:val="0097254D"/>
    <w:rsid w:val="00A41B2F"/>
    <w:rsid w:val="00C347D4"/>
    <w:rsid w:val="00D64E75"/>
    <w:rsid w:val="00E3151E"/>
    <w:rsid w:val="00F36277"/>
    <w:rsid w:val="00F45915"/>
    <w:rsid w:val="00F645D8"/>
    <w:rsid w:val="00F8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B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4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4E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B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4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4E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dc:description/>
  <cp:lastModifiedBy>Слава</cp:lastModifiedBy>
  <cp:revision>3</cp:revision>
  <dcterms:created xsi:type="dcterms:W3CDTF">2026-10-26T09:05:00Z</dcterms:created>
  <dcterms:modified xsi:type="dcterms:W3CDTF">2026-10-26T10:29:00Z</dcterms:modified>
</cp:coreProperties>
</file>