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 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по лабораторной работе №1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по дисциплине «</w:t>
      </w:r>
      <w:bookmarkStart w:id="0" w:name="построение_и_анализ_алгоритмов"/>
      <w:bookmarkEnd w:id="0"/>
      <w:r>
        <w:rPr>
          <w:rFonts w:eastAsia="Times New Roman" w:cs="Times New Roman"/>
          <w:b/>
          <w:color w:val="auto"/>
          <w:sz w:val="28"/>
          <w:szCs w:val="28"/>
          <w:lang w:eastAsia="ru-RU" w:bidi="ar-SA"/>
        </w:rPr>
        <w:t>Построение и анализ алгоритмо</w:t>
      </w:r>
      <w:r>
        <w:rPr>
          <w:rFonts w:eastAsia="Times New Roman" w:cs="Times New Roman"/>
          <w:b/>
          <w:color w:val="auto"/>
          <w:sz w:val="28"/>
          <w:szCs w:val="28"/>
          <w:lang w:eastAsia="ru-RU" w:bidi="ar-SA"/>
        </w:rPr>
        <w:t>в</w:t>
      </w:r>
      <w:r>
        <w:rPr>
          <w:b/>
          <w:szCs w:val="28"/>
          <w:lang w:eastAsia="ru-RU" w:bidi="ar-SA"/>
        </w:rPr>
        <w:t>»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Тема: </w:t>
      </w:r>
      <w:r>
        <w:rPr/>
        <w:t xml:space="preserve"> </w:t>
      </w:r>
      <w:r>
        <w:rPr>
          <w:b/>
          <w:szCs w:val="28"/>
          <w:lang w:eastAsia="ru-RU" w:bidi="ar-SA"/>
        </w:rPr>
        <w:t>«</w:t>
      </w:r>
      <w:r>
        <w:rPr>
          <w:rFonts w:eastAsia="Times New Roman" w:cs="Times New Roman"/>
          <w:b/>
          <w:color w:val="auto"/>
          <w:sz w:val="28"/>
          <w:szCs w:val="28"/>
          <w:lang w:eastAsia="ru-RU" w:bidi="ar-SA"/>
        </w:rPr>
        <w:t>Поиск с возвратом</w:t>
      </w:r>
      <w:r>
        <w:rPr>
          <w:b/>
          <w:szCs w:val="28"/>
          <w:lang w:eastAsia="ru-RU" w:bidi="ar-SA"/>
        </w:rPr>
        <w:t>»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43"/>
        <w:gridCol w:w="2609"/>
        <w:gridCol w:w="2902"/>
      </w:tblGrid>
      <w:tr>
        <w:trPr>
          <w:trHeight w:val="614" w:hRule="atLeast"/>
        </w:trPr>
        <w:tc>
          <w:tcPr>
            <w:tcW w:w="4343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 xml:space="preserve">Студент гр. </w:t>
            </w:r>
            <w:r>
              <w:rPr>
                <w:szCs w:val="28"/>
                <w:lang w:val="en-US"/>
              </w:rPr>
              <w:t>4345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2" w:type="dxa"/>
            <w:tcBorders/>
            <w:vAlign w:val="bottom"/>
          </w:tcPr>
          <w:p>
            <w:pPr>
              <w:pStyle w:val="Standard"/>
              <w:jc w:val="center"/>
              <w:rPr>
                <w:lang w:val="ru-RU"/>
              </w:rPr>
            </w:pPr>
            <w:r>
              <w:rPr>
                <w:lang w:val="ru-RU"/>
              </w:rPr>
              <w:t>Андросов М.А.</w:t>
            </w:r>
          </w:p>
        </w:tc>
      </w:tr>
      <w:tr>
        <w:trPr>
          <w:trHeight w:val="614" w:hRule="atLeast"/>
        </w:trPr>
        <w:tc>
          <w:tcPr>
            <w:tcW w:w="4343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2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val="en-US" w:eastAsia="ru-RU" w:bidi="ar-SA"/>
        </w:rPr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val="en-US"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>
      <w:pPr>
        <w:pStyle w:val="Heading2"/>
        <w:keepLines w:val="false"/>
        <w:bidi w:val="0"/>
        <w:spacing w:lineRule="auto" w:line="360" w:before="0" w:after="0"/>
        <w:ind w:hanging="0" w:star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ab/>
        <w:t>Цель работы</w:t>
      </w:r>
    </w:p>
    <w:p>
      <w:pPr>
        <w:pStyle w:val="Textbody"/>
        <w:ind w:hanging="0" w:start="0"/>
        <w:rPr/>
      </w:pPr>
      <w:r>
        <w:rPr/>
        <w:tab/>
        <w:t>Изуч</w:t>
      </w:r>
      <w:r>
        <w:rPr>
          <w:lang w:val="ru-RU"/>
        </w:rPr>
        <w:t xml:space="preserve">ить  </w:t>
      </w:r>
      <w:r>
        <w:rPr>
          <w:lang w:val="ru-RU"/>
        </w:rPr>
        <w:t xml:space="preserve">и реализовать </w:t>
      </w:r>
      <w:r>
        <w:rPr>
          <w:lang w:val="ru-RU"/>
        </w:rPr>
        <w:t>алгоритм поиска с возвратом.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Задание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 Вовы много квадратных обрезков доски. Их стороны (размер) изменяются от </w:t>
      </w:r>
      <w:r>
        <w:rPr/>
      </w:r>
      <m:oMath xmlns:m="http://schemas.openxmlformats.org/officeDocument/2006/math">
        <m:r>
          <m:t xml:space="preserve">1</m:t>
        </m:r>
      </m:oMath>
      <w:r>
        <w:rPr>
          <w:rFonts w:cs="Times New Roman" w:ascii="Times New Roman" w:hAnsi="Times New Roman"/>
          <w:sz w:val="28"/>
          <w:szCs w:val="28"/>
        </w:rPr>
        <w:t> до </w:t>
      </w:r>
      <w:r>
        <w:rPr/>
      </w:r>
      <m:oMath xmlns:m="http://schemas.openxmlformats.org/officeDocument/2006/math">
        <m:r>
          <m:t xml:space="preserve">N</m:t>
        </m:r>
        <m:r>
          <m:t xml:space="preserve">−</m:t>
        </m:r>
        <m:r>
          <m:t xml:space="preserve">1</m:t>
        </m:r>
      </m:oMath>
      <w:r>
        <w:rPr>
          <w:rFonts w:cs="Times New Roman" w:ascii="Times New Roman" w:hAnsi="Times New Roman"/>
          <w:sz w:val="28"/>
          <w:szCs w:val="28"/>
        </w:rPr>
        <w:t>, и у него есть неограниченное число обрезков любого размера. Но ему очень хочется получить большую столешницу - квадрат размера </w:t>
      </w:r>
      <w:r>
        <w:rPr/>
      </w:r>
      <m:oMath xmlns:m="http://schemas.openxmlformats.org/officeDocument/2006/math">
        <m:r>
          <m:t xml:space="preserve">N</m:t>
        </m:r>
      </m:oMath>
      <w:r>
        <w:rPr>
          <w:rFonts w:cs="Times New Roman" w:ascii="Times New Roman" w:hAnsi="Times New Roman"/>
          <w:sz w:val="28"/>
          <w:szCs w:val="28"/>
        </w:rPr>
        <w:t> . Он может получить ее, собрав из уже имеющихся обрезков(квадратов).</w:t>
        <w:br/>
        <w:t>   Например, столешница размера </w:t>
      </w:r>
      <w:r>
        <w:rPr/>
      </w:r>
      <m:oMath xmlns:m="http://schemas.openxmlformats.org/officeDocument/2006/math">
        <m:r>
          <m:t xml:space="preserve">7</m:t>
        </m:r>
        <m:r>
          <m:t xml:space="preserve">×</m:t>
        </m:r>
        <m:r>
          <m:t xml:space="preserve">7</m:t>
        </m:r>
      </m:oMath>
      <w:r>
        <w:rPr>
          <w:rFonts w:cs="Times New Roman" w:ascii="Times New Roman" w:hAnsi="Times New Roman"/>
          <w:sz w:val="28"/>
          <w:szCs w:val="28"/>
        </w:rPr>
        <w:t> может быть построена из 9 обрезков.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419600" cy="4436745"/>
            <wp:effectExtent l="0" t="0" r="0" b="0"/>
            <wp:docPr id="1" name="Рисунок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43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Входные данные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Размер столешницы – одно целое число N (2 ≤ N ≤ 20).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Выходные данные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Одно число </w:t>
      </w:r>
      <w:r>
        <w:rPr/>
      </w:r>
      <m:oMath xmlns:m="http://schemas.openxmlformats.org/officeDocument/2006/math">
        <m:r>
          <m:t xml:space="preserve">K</m:t>
        </m:r>
      </m:oMath>
      <w:r>
        <w:rPr>
          <w:rFonts w:cs="Times New Roman" w:ascii="Times New Roman" w:hAnsi="Times New Roman"/>
          <w:sz w:val="28"/>
          <w:szCs w:val="28"/>
        </w:rPr>
        <w:t>, задающее минимальное количество обрезков(квадратов), из которых можно построить столешницу(квадрат) заданного размера </w:t>
      </w:r>
      <w:r>
        <w:rPr/>
      </w:r>
      <m:oMath xmlns:m="http://schemas.openxmlformats.org/officeDocument/2006/math">
        <m:r>
          <m:t xml:space="preserve">N</m:t>
        </m:r>
      </m:oMath>
      <w:r>
        <w:rPr>
          <w:rFonts w:cs="Times New Roman" w:ascii="Times New Roman" w:hAnsi="Times New Roman"/>
          <w:sz w:val="28"/>
          <w:szCs w:val="28"/>
        </w:rPr>
        <w:t>. Далее должны идти </w:t>
      </w:r>
      <w:r>
        <w:rPr/>
      </w:r>
      <m:oMath xmlns:m="http://schemas.openxmlformats.org/officeDocument/2006/math">
        <m:r>
          <m:t xml:space="preserve">K</m:t>
        </m:r>
      </m:oMath>
      <w:r>
        <w:rPr>
          <w:rFonts w:cs="Times New Roman" w:ascii="Times New Roman" w:hAnsi="Times New Roman"/>
          <w:sz w:val="28"/>
          <w:szCs w:val="28"/>
        </w:rPr>
        <w:t> строк, каждая из которых должна содержать три целых числа </w:t>
      </w:r>
      <w:r>
        <w:rPr/>
      </w:r>
      <m:oMath xmlns:m="http://schemas.openxmlformats.org/officeDocument/2006/math">
        <m:r>
          <m:t xml:space="preserve">x</m:t>
        </m:r>
        <m:r>
          <m:t xml:space="preserve">,</m:t>
        </m:r>
        <m:r>
          <m:t xml:space="preserve">y</m:t>
        </m:r>
      </m:oMath>
      <w:r>
        <w:rPr>
          <w:rFonts w:cs="Times New Roman" w:ascii="Times New Roman" w:hAnsi="Times New Roman"/>
          <w:sz w:val="28"/>
          <w:szCs w:val="28"/>
        </w:rPr>
        <w:t> и </w:t>
      </w:r>
      <w:r>
        <w:rPr/>
      </w:r>
      <m:oMath xmlns:m="http://schemas.openxmlformats.org/officeDocument/2006/math">
        <m:r>
          <m:t xml:space="preserve">w</m:t>
        </m:r>
      </m:oMath>
      <w:r>
        <w:rPr>
          <w:rFonts w:cs="Times New Roman" w:ascii="Times New Roman" w:hAnsi="Times New Roman"/>
          <w:sz w:val="28"/>
          <w:szCs w:val="28"/>
        </w:rPr>
        <w:t>, задающие координаты левого верхнего угла (1 ≤ x, y ≤ N) и длину стороны соответствующего обрезка(квадрата).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Пример входных данных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Соответствующие выходные данные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1 1 2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1 3 2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3 1 1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4 1 1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3 2 2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5 1 3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4 4 4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1 5 3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3 4 1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Вариант 4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р.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docs-internal-guid-f2984008-7fff-9569-ec"/>
      <w:bookmarkEnd w:id="1"/>
      <w:r>
        <w:rPr>
          <w:rFonts w:cs="Times New Roman" w:ascii="Times New Roman" w:hAnsi="Times New Roman"/>
          <w:sz w:val="28"/>
          <w:szCs w:val="28"/>
        </w:rPr>
        <w:t>Рекурсивный бэктрекинг. Расширение задачи на прямоугольные</w:t>
        <w:br/>
        <w:t>поля, рёбра квадратов меньше рёбер поля. Подсчёт количества вариантов</w:t>
        <w:br/>
        <w:t xml:space="preserve">покрытия минимальным числом квадратов.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kern w:val="2"/>
          <w:sz w:val="28"/>
          <w:szCs w:val="28"/>
          <w:lang w:val="ru-RU" w:eastAsia="zh-CN" w:bidi="hi-IN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kern w:val="2"/>
          <w:sz w:val="28"/>
          <w:szCs w:val="28"/>
          <w:lang w:val="ru-RU" w:eastAsia="zh-CN" w:bidi="hi-IN"/>
        </w:rPr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ind w:hanging="0" w:start="0"/>
        <w:rPr>
          <w:b/>
          <w:bCs/>
        </w:rPr>
      </w:pPr>
      <w:r>
        <w:rPr>
          <w:b/>
          <w:bCs/>
        </w:rPr>
        <w:tab/>
        <w:t>Выполнение работы</w:t>
      </w:r>
    </w:p>
    <w:p>
      <w:pPr>
        <w:pStyle w:val="Textbody"/>
        <w:rPr/>
      </w:pPr>
      <w:r>
        <w:rPr/>
        <w:t>Разработан рекурсивный алгоритм поиска с возвратом(</w:t>
      </w:r>
      <w:r>
        <w:rPr>
          <w:lang w:val="en-US"/>
        </w:rPr>
        <w:t>backtracking).</w:t>
      </w:r>
      <w:r>
        <w:rPr>
          <w:lang w:val="ru-RU"/>
        </w:rPr>
        <w:t xml:space="preserve"> </w:t>
      </w:r>
    </w:p>
    <w:p>
      <w:pPr>
        <w:pStyle w:val="Textbody"/>
        <w:rPr>
          <w:lang w:val="ru-RU"/>
        </w:rPr>
      </w:pPr>
      <w:r>
        <w:rPr>
          <w:lang w:val="ru-RU"/>
        </w:rPr>
      </w:r>
    </w:p>
    <w:p>
      <w:pPr>
        <w:pStyle w:val="Textbody"/>
        <w:rPr>
          <w:b/>
          <w:bCs/>
        </w:rPr>
      </w:pPr>
      <w:r>
        <w:rPr>
          <w:b/>
          <w:bCs/>
        </w:rPr>
        <w:t>1. Описание алгоритма</w:t>
      </w:r>
    </w:p>
    <w:p>
      <w:pPr>
        <w:pStyle w:val="Textbody"/>
        <w:rPr/>
      </w:pPr>
      <w:r>
        <w:rPr/>
        <w:t>На каждом шаге выбирается первая свободная клетка и пробуются все возможные квадраты начиная с наибольшего. Если выбор приводит к ухудшению оптимального решения, даль</w:t>
      </w:r>
      <w:r>
        <w:rPr/>
        <w:t>н</w:t>
      </w:r>
      <w:r>
        <w:rPr/>
        <w:t>ейший перебор ветви прекращается. После проверки варианта алгоритм возвращается к предыдущему состоянию и  пробует следующий.</w:t>
      </w:r>
    </w:p>
    <w:p>
      <w:pPr>
        <w:pStyle w:val="Textbody"/>
        <w:rPr>
          <w:b/>
          <w:bCs/>
          <w:lang w:val="en-US"/>
        </w:rPr>
      </w:pPr>
      <w:r>
        <w:rPr>
          <w:b/>
          <w:bCs/>
          <w:lang w:val="en-US"/>
        </w:rPr>
        <w:t xml:space="preserve">2. </w:t>
      </w:r>
      <w:r>
        <w:rPr>
          <w:b/>
          <w:bCs/>
          <w:lang w:val="ru-RU"/>
        </w:rPr>
        <w:t>Способ хранения частичных решений</w:t>
      </w:r>
    </w:p>
    <w:p>
      <w:pPr>
        <w:pStyle w:val="Textbody"/>
        <w:ind w:hanging="0" w:start="0"/>
        <w:rPr>
          <w:lang w:val="ru-RU"/>
        </w:rPr>
      </w:pPr>
      <w:r>
        <w:rPr>
          <w:lang w:val="ru-RU"/>
        </w:rPr>
        <w:tab/>
        <w:t>для хранения состояния задачи и промежуточных результатов используются:</w:t>
      </w:r>
    </w:p>
    <w:p>
      <w:pPr>
        <w:pStyle w:val="Textbody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>двумерный массив</w:t>
      </w:r>
      <w:r>
        <w:rPr>
          <w:lang w:val="en-US"/>
        </w:rPr>
        <w:t>(bool)</w:t>
      </w:r>
      <w:r>
        <w:rPr>
          <w:lang w:val="ru-RU"/>
        </w:rPr>
        <w:t xml:space="preserve">  </w:t>
      </w:r>
      <w:r>
        <w:rPr>
          <w:lang w:val="en-US"/>
        </w:rPr>
        <w:t xml:space="preserve">field – </w:t>
      </w:r>
      <w:r>
        <w:rPr>
          <w:lang w:val="ru-RU"/>
        </w:rPr>
        <w:t>позволяет проверять доступность места для нового квадрата.</w:t>
      </w:r>
    </w:p>
    <w:p>
      <w:pPr>
        <w:pStyle w:val="Textbody"/>
        <w:numPr>
          <w:ilvl w:val="0"/>
          <w:numId w:val="1"/>
        </w:numPr>
        <w:rPr/>
      </w:pPr>
      <w:r>
        <w:rPr>
          <w:lang w:val="ru-RU"/>
        </w:rPr>
        <w:t xml:space="preserve">Динамический массив </w:t>
      </w:r>
      <w:r>
        <w:rPr>
          <w:lang w:val="en-US"/>
        </w:rPr>
        <w:t xml:space="preserve">figures  - </w:t>
      </w:r>
      <w:r>
        <w:rPr>
          <w:lang w:val="ru-RU"/>
        </w:rPr>
        <w:t>хранящий текущий набор размещенных квадратов как  «тройку» (</w:t>
      </w:r>
      <w:r>
        <w:rPr>
          <w:lang w:val="en-US"/>
        </w:rPr>
        <w:t xml:space="preserve">x,y,w) – </w:t>
      </w:r>
      <w:r>
        <w:rPr>
          <w:lang w:val="ru-RU"/>
        </w:rPr>
        <w:t xml:space="preserve">координаты левого верхнего угла и длину. </w:t>
      </w:r>
    </w:p>
    <w:p>
      <w:pPr>
        <w:pStyle w:val="Textbody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Динамический массив </w:t>
      </w:r>
      <w:r>
        <w:rPr>
          <w:lang w:val="en-US"/>
        </w:rPr>
        <w:t xml:space="preserve">ans_figures – </w:t>
      </w:r>
      <w:r>
        <w:rPr>
          <w:lang w:val="ru-RU"/>
        </w:rPr>
        <w:t xml:space="preserve">оптимальный набор размещенных квадратов, покрывающих всю поверхность </w:t>
      </w:r>
      <w:r>
        <w:rPr>
          <w:lang w:val="en-US"/>
        </w:rPr>
        <w:t>field.</w:t>
      </w:r>
    </w:p>
    <w:p>
      <w:pPr>
        <w:pStyle w:val="Textbody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Счетчик </w:t>
      </w:r>
      <w:r>
        <w:rPr>
          <w:lang w:val="en-US"/>
        </w:rPr>
        <w:t xml:space="preserve">best – </w:t>
      </w:r>
      <w:r>
        <w:rPr>
          <w:lang w:val="ru-RU"/>
        </w:rPr>
        <w:t>минимальное количество квадратов , необходимых для покрытия поверхности.</w:t>
      </w:r>
    </w:p>
    <w:p>
      <w:pPr>
        <w:pStyle w:val="Textbody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Счетчик </w:t>
      </w:r>
      <w:r>
        <w:rPr>
          <w:lang w:val="en-US"/>
        </w:rPr>
        <w:t xml:space="preserve">ways – </w:t>
      </w:r>
      <w:r>
        <w:rPr>
          <w:rFonts w:cs="Times New Roman"/>
          <w:sz w:val="28"/>
          <w:szCs w:val="28"/>
          <w:lang w:val="en-US"/>
        </w:rPr>
        <w:t>Подсчёт количества вариантов</w:t>
        <w:br/>
        <w:t xml:space="preserve">покрытия минимальным числом квадратов. </w:t>
      </w:r>
    </w:p>
    <w:p>
      <w:pPr>
        <w:pStyle w:val="Textbody"/>
        <w:numPr>
          <w:ilvl w:val="0"/>
          <w:numId w:val="0"/>
        </w:numPr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</w:t>
      </w:r>
      <w:r>
        <w:rPr>
          <w:rFonts w:cs="Times New Roman"/>
          <w:b/>
          <w:bCs/>
          <w:sz w:val="28"/>
          <w:szCs w:val="28"/>
          <w:lang w:val="ru-RU"/>
        </w:rPr>
        <w:t xml:space="preserve">3. </w:t>
      </w:r>
      <w:r>
        <w:rPr>
          <w:rFonts w:cs="Times New Roman"/>
          <w:b/>
          <w:bCs/>
          <w:sz w:val="28"/>
          <w:szCs w:val="28"/>
          <w:lang w:val="ru-RU"/>
        </w:rPr>
        <w:t>И</w:t>
      </w:r>
      <w:r>
        <w:rPr>
          <w:rFonts w:cs="Times New Roman"/>
          <w:b/>
          <w:bCs/>
          <w:sz w:val="28"/>
          <w:szCs w:val="28"/>
          <w:lang w:val="ru-RU"/>
        </w:rPr>
        <w:t>спользованные оптимизации алгоритма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ab/>
        <w:t>1) Жадный выбор: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ab/>
        <w:t>Квадраты перебираются от наибольшего к наименьшему, что позволяет эффективнее искать оптимальные решения.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ab/>
        <w:t xml:space="preserve">2) </w:t>
      </w:r>
      <w:r>
        <w:rPr>
          <w:rFonts w:cs="Times New Roman"/>
          <w:sz w:val="28"/>
          <w:szCs w:val="28"/>
          <w:lang w:val="ru-RU"/>
        </w:rPr>
        <w:t>нижн</w:t>
      </w:r>
      <w:r>
        <w:rPr>
          <w:rFonts w:cs="Times New Roman"/>
          <w:sz w:val="28"/>
          <w:szCs w:val="28"/>
          <w:lang w:val="ru-RU"/>
        </w:rPr>
        <w:t>яя граница</w:t>
      </w:r>
      <w:r>
        <w:rPr>
          <w:rFonts w:cs="Times New Roman"/>
          <w:sz w:val="28"/>
          <w:szCs w:val="28"/>
          <w:lang w:val="ru-RU"/>
        </w:rPr>
        <w:t>: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ab/>
      </w:r>
      <w:r>
        <w:rPr>
          <w:rFonts w:cs="Times New Roman"/>
          <w:sz w:val="28"/>
          <w:szCs w:val="28"/>
          <w:lang w:val="ru-RU"/>
        </w:rPr>
        <w:t xml:space="preserve">На каждом шаге вычисляется  нижняя </w:t>
      </w:r>
      <w:r>
        <w:rPr>
          <w:rFonts w:cs="Times New Roman"/>
          <w:sz w:val="28"/>
          <w:szCs w:val="28"/>
          <w:lang w:val="en-US"/>
        </w:rPr>
        <w:t>граница{ceil</w:t>
      </w:r>
      <w:r>
        <w:rPr>
          <w:rFonts w:cs="Times New Roman"/>
          <w:sz w:val="28"/>
          <w:szCs w:val="28"/>
          <w:lang w:val="ru-RU"/>
        </w:rPr>
        <w:t>(remained_cells / (max_size * max_size)</w:t>
      </w:r>
      <w:r>
        <w:rPr>
          <w:rFonts w:cs="Times New Roman"/>
          <w:sz w:val="28"/>
          <w:szCs w:val="28"/>
          <w:lang w:val="en-US"/>
        </w:rPr>
        <w:t xml:space="preserve">) }, </w:t>
      </w:r>
      <w:r>
        <w:rPr>
          <w:rFonts w:cs="Times New Roman"/>
          <w:sz w:val="28"/>
          <w:szCs w:val="28"/>
          <w:lang w:val="ru-RU"/>
        </w:rPr>
        <w:t xml:space="preserve">где </w:t>
      </w:r>
      <w:r>
        <w:rPr>
          <w:rFonts w:cs="Times New Roman"/>
          <w:sz w:val="28"/>
          <w:szCs w:val="28"/>
          <w:lang w:val="en-US"/>
        </w:rPr>
        <w:t xml:space="preserve">remailned_cells – </w:t>
      </w:r>
      <w:r>
        <w:rPr>
          <w:rFonts w:cs="Times New Roman"/>
          <w:sz w:val="28"/>
          <w:szCs w:val="28"/>
          <w:lang w:val="ru-RU"/>
        </w:rPr>
        <w:t xml:space="preserve">свободные клетки , </w:t>
      </w:r>
      <w:r>
        <w:rPr>
          <w:rFonts w:cs="Times New Roman"/>
          <w:sz w:val="28"/>
          <w:szCs w:val="28"/>
          <w:lang w:val="en-US"/>
        </w:rPr>
        <w:t xml:space="preserve">max_size – </w:t>
      </w:r>
      <w:r>
        <w:rPr>
          <w:rFonts w:cs="Times New Roman"/>
          <w:sz w:val="28"/>
          <w:szCs w:val="28"/>
          <w:lang w:val="ru-RU"/>
        </w:rPr>
        <w:t xml:space="preserve">максимальная сторона квадрата , помещающегося в </w:t>
      </w:r>
      <w:r>
        <w:rPr>
          <w:rFonts w:cs="Times New Roman"/>
          <w:sz w:val="28"/>
          <w:szCs w:val="28"/>
          <w:lang w:val="en-US"/>
        </w:rPr>
        <w:t xml:space="preserve">field. </w:t>
      </w:r>
      <w:r>
        <w:rPr>
          <w:rFonts w:cs="Times New Roman"/>
          <w:sz w:val="28"/>
          <w:szCs w:val="28"/>
          <w:lang w:val="ru-RU"/>
        </w:rPr>
        <w:t>Если количество фигур + данная оценка &gt;</w:t>
      </w:r>
      <w:r>
        <w:rPr>
          <w:rFonts w:cs="Times New Roman"/>
          <w:sz w:val="28"/>
          <w:szCs w:val="28"/>
          <w:lang w:val="en-US"/>
        </w:rPr>
        <w:t xml:space="preserve">= </w:t>
      </w:r>
      <w:r>
        <w:rPr>
          <w:rFonts w:cs="Times New Roman"/>
          <w:sz w:val="28"/>
          <w:szCs w:val="28"/>
          <w:lang w:val="ru-RU"/>
        </w:rPr>
        <w:t xml:space="preserve">лучшего случая , то ветвь отсекается. 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ab/>
      </w:r>
      <w:r>
        <w:rPr>
          <w:rFonts w:cs="Times New Roman"/>
          <w:sz w:val="28"/>
          <w:szCs w:val="28"/>
          <w:lang w:val="ru-RU"/>
        </w:rPr>
        <w:t>3) верхн</w:t>
      </w:r>
      <w:r>
        <w:rPr>
          <w:rFonts w:cs="Times New Roman"/>
          <w:sz w:val="28"/>
          <w:szCs w:val="28"/>
          <w:lang w:val="ru-RU"/>
        </w:rPr>
        <w:t>яя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граница</w:t>
      </w:r>
      <w:r>
        <w:rPr>
          <w:rFonts w:cs="Times New Roman"/>
          <w:sz w:val="28"/>
          <w:szCs w:val="28"/>
          <w:lang w:val="ru-RU"/>
        </w:rPr>
        <w:t>: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ab/>
      </w:r>
      <w:r>
        <w:rPr>
          <w:rFonts w:cs="Times New Roman"/>
          <w:sz w:val="28"/>
          <w:szCs w:val="28"/>
          <w:lang w:val="ru-RU"/>
        </w:rPr>
        <w:t>Перед запуском основного поиска выполняется жадный алгоритм (</w:t>
      </w:r>
      <w:r>
        <w:rPr>
          <w:rFonts w:cs="Times New Roman"/>
          <w:sz w:val="28"/>
          <w:szCs w:val="28"/>
          <w:lang w:val="en-US"/>
        </w:rPr>
        <w:t>get_greedy())</w:t>
      </w:r>
      <w:r>
        <w:rPr>
          <w:rFonts w:cs="Times New Roman"/>
          <w:sz w:val="28"/>
          <w:szCs w:val="28"/>
          <w:lang w:val="ru-RU"/>
        </w:rPr>
        <w:t xml:space="preserve"> для получения начального значения </w:t>
      </w:r>
      <w:r>
        <w:rPr>
          <w:rFonts w:cs="Times New Roman"/>
          <w:sz w:val="28"/>
          <w:szCs w:val="28"/>
          <w:lang w:val="en-US"/>
        </w:rPr>
        <w:t xml:space="preserve">best. 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ab/>
      </w:r>
      <w:r>
        <w:rPr>
          <w:rFonts w:cs="Times New Roman"/>
          <w:b/>
          <w:bCs/>
          <w:sz w:val="28"/>
          <w:szCs w:val="28"/>
          <w:lang w:val="ru-RU"/>
        </w:rPr>
        <w:t xml:space="preserve">4. </w:t>
      </w:r>
      <w:r>
        <w:rPr>
          <w:rFonts w:cs="Times New Roman"/>
          <w:b/>
          <w:bCs/>
          <w:sz w:val="28"/>
          <w:szCs w:val="28"/>
          <w:lang w:val="ru-RU"/>
        </w:rPr>
        <w:t>О</w:t>
      </w:r>
      <w:r>
        <w:rPr>
          <w:rFonts w:cs="Times New Roman"/>
          <w:b/>
          <w:bCs/>
          <w:sz w:val="28"/>
          <w:szCs w:val="28"/>
          <w:lang w:val="ru-RU"/>
        </w:rPr>
        <w:t>писание рекурсивной функции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работе выполнена функция </w:t>
      </w:r>
      <w:r>
        <w:rPr>
          <w:rFonts w:cs="Times New Roman"/>
          <w:sz w:val="28"/>
          <w:szCs w:val="28"/>
          <w:lang w:val="en-US"/>
        </w:rPr>
        <w:t>backtrack.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Сигнатура: </w:t>
      </w:r>
      <w:r>
        <w:rPr>
          <w:rFonts w:cs="Times New Roman"/>
          <w:sz w:val="28"/>
          <w:szCs w:val="28"/>
          <w:lang w:val="en-US"/>
        </w:rPr>
        <w:t>void backtrack(vector&lt;tuple&lt;int,int,int&gt;&gt;&amp; figures).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Назначение: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Выполняет пошаговое построение покрытия поля.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Аргументы: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figures – </w:t>
      </w:r>
      <w:r>
        <w:rPr>
          <w:rFonts w:cs="Times New Roman"/>
          <w:sz w:val="28"/>
          <w:szCs w:val="28"/>
          <w:lang w:val="ru-RU"/>
        </w:rPr>
        <w:t>ссылка на текущий вектор установленных квадратов(частичное решение</w:t>
      </w:r>
      <w:r>
        <w:rPr>
          <w:rFonts w:cs="Times New Roman"/>
          <w:sz w:val="28"/>
          <w:szCs w:val="28"/>
          <w:lang w:val="en-US"/>
        </w:rPr>
        <w:t>)</w:t>
      </w:r>
      <w:r>
        <w:rPr>
          <w:rFonts w:cs="Times New Roman"/>
          <w:sz w:val="28"/>
          <w:szCs w:val="28"/>
          <w:lang w:val="ru-RU"/>
        </w:rPr>
        <w:t>.</w:t>
      </w:r>
    </w:p>
    <w:p>
      <w:pPr>
        <w:pStyle w:val="Textbody"/>
        <w:ind w:hanging="0" w:start="0"/>
        <w:rPr/>
      </w:pPr>
      <w:r>
        <w:rPr/>
        <w:t>Описание:</w:t>
      </w:r>
    </w:p>
    <w:p>
      <w:pPr>
        <w:pStyle w:val="Textbody"/>
        <w:ind w:hanging="0" w:start="0"/>
        <w:rPr/>
      </w:pPr>
      <w:r>
        <w:rPr/>
        <w:t>1) проверка условия отсечения</w:t>
      </w:r>
      <w:r>
        <w:rPr>
          <w:lang w:val="en-US"/>
        </w:rPr>
        <w:t>( size &gt;= best)</w:t>
      </w:r>
    </w:p>
    <w:p>
      <w:pPr>
        <w:pStyle w:val="Textbody"/>
        <w:ind w:hanging="0" w:start="0"/>
        <w:rPr>
          <w:lang w:val="ru-RU"/>
        </w:rPr>
      </w:pPr>
      <w:r>
        <w:rPr>
          <w:lang w:val="ru-RU"/>
        </w:rPr>
        <w:t xml:space="preserve">2) поиск первой свободной клетки(функция </w:t>
      </w:r>
      <w:r>
        <w:rPr>
          <w:lang w:val="en-US"/>
        </w:rPr>
        <w:t xml:space="preserve">free_cell()) </w:t>
      </w:r>
    </w:p>
    <w:p>
      <w:pPr>
        <w:pStyle w:val="Textbody"/>
        <w:ind w:hanging="0" w:start="0"/>
        <w:rPr>
          <w:lang w:val="ru-RU"/>
        </w:rPr>
      </w:pPr>
      <w:r>
        <w:rPr>
          <w:lang w:val="ru-RU"/>
        </w:rPr>
        <w:t>3) проверка условия отсечения по нижней границе</w:t>
      </w:r>
    </w:p>
    <w:p>
      <w:pPr>
        <w:pStyle w:val="Textbody"/>
        <w:ind w:hanging="0" w:start="0"/>
        <w:rPr>
          <w:lang w:val="ru-RU"/>
        </w:rPr>
      </w:pPr>
      <w:r>
        <w:rPr>
          <w:lang w:val="ru-RU"/>
        </w:rPr>
        <w:t xml:space="preserve">4) получаем максимально возможный размер квадрата для точки. Если квадрат подходит , то вызывается функция </w:t>
      </w:r>
      <w:r>
        <w:rPr>
          <w:lang w:val="en-US"/>
        </w:rPr>
        <w:t>place</w:t>
      </w:r>
      <w:r>
        <w:rPr>
          <w:lang w:val="ru-RU"/>
        </w:rPr>
        <w:t xml:space="preserve">() - заполнение поля, добавляется в </w:t>
      </w:r>
      <w:r>
        <w:rPr>
          <w:lang w:val="en-US"/>
        </w:rPr>
        <w:t>figures.</w:t>
      </w:r>
    </w:p>
    <w:p>
      <w:pPr>
        <w:pStyle w:val="Textbody"/>
        <w:rPr>
          <w:b/>
          <w:bCs/>
        </w:rPr>
      </w:pPr>
      <w:r>
        <w:rPr>
          <w:b/>
          <w:bCs/>
        </w:rPr>
        <w:t>5. Оценка сложности алгоритма</w:t>
      </w:r>
    </w:p>
    <w:p>
      <w:pPr>
        <w:pStyle w:val="Textbody"/>
        <w:rPr>
          <w:lang w:val="ru-RU"/>
        </w:rPr>
      </w:pPr>
      <w:r>
        <w:rPr>
          <w:lang w:val="ru-RU"/>
        </w:rPr>
        <w:t xml:space="preserve">Временная сложность - </w:t>
      </w:r>
      <w:r>
        <w:rPr>
          <w:lang w:val="en-US"/>
        </w:rPr>
      </w:r>
      <m:oMath xmlns:m="http://schemas.openxmlformats.org/officeDocument/2006/math">
        <m:r>
          <m:t xml:space="preserve">O</m:t>
        </m:r>
        <m:d>
          <m:dPr>
            <m:begChr m:val="("/>
            <m:endChr m:val=")"/>
          </m:dPr>
          <m:e>
            <m:sSup>
              <m:e>
                <m:r>
                  <m:t xml:space="preserve">b</m:t>
                </m:r>
              </m:e>
              <m:sup>
                <m:r>
                  <m:t xml:space="preserve">h</m:t>
                </m:r>
              </m:sup>
            </m:sSup>
          </m:e>
        </m:d>
      </m:oMath>
      <w:r>
        <w:rPr>
          <w:lang w:val="en-US"/>
        </w:rPr>
        <w:t xml:space="preserve"> , </w:t>
      </w:r>
      <w:r>
        <w:rPr>
          <w:lang w:val="ru-RU"/>
        </w:rPr>
        <w:t xml:space="preserve">где </w:t>
      </w:r>
      <w:r>
        <w:rPr>
          <w:lang w:val="en-US"/>
        </w:rPr>
        <w:t xml:space="preserve">b – </w:t>
      </w:r>
      <w:r>
        <w:rPr>
          <w:lang w:val="ru-RU"/>
        </w:rPr>
        <w:t xml:space="preserve">кол-во ветвей , а </w:t>
      </w:r>
      <w:r>
        <w:rPr>
          <w:lang w:val="en-US"/>
        </w:rPr>
        <w:t xml:space="preserve">h – </w:t>
      </w:r>
      <w:r>
        <w:rPr>
          <w:lang w:val="ru-RU"/>
        </w:rPr>
        <w:t>глубина рекурсии.</w:t>
      </w:r>
    </w:p>
    <w:p>
      <w:pPr>
        <w:pStyle w:val="Textbody"/>
        <w:rPr>
          <w:lang w:val="ru-RU"/>
        </w:rPr>
      </w:pPr>
      <w:r>
        <w:rPr>
          <w:lang w:val="ru-RU"/>
        </w:rPr>
        <w:t xml:space="preserve">Пространственная сложность -  </w:t>
      </w:r>
      <w:r>
        <w:rPr>
          <w:lang w:val="ru-RU"/>
        </w:rPr>
      </w:r>
      <m:oMath xmlns:m="http://schemas.openxmlformats.org/officeDocument/2006/math">
        <m:r>
          <m:t xml:space="preserve">O</m:t>
        </m:r>
        <m:d>
          <m:dPr>
            <m:begChr m:val="("/>
            <m:endChr m:val=")"/>
          </m:dPr>
          <m:e>
            <m:r>
              <m:t xml:space="preserve">n</m:t>
            </m:r>
            <m:r>
              <m:t xml:space="preserve">∗</m:t>
            </m:r>
            <m:r>
              <m:t xml:space="preserve">m</m:t>
            </m:r>
          </m:e>
        </m:d>
      </m:oMath>
    </w:p>
    <w:p>
      <w:pPr>
        <w:pStyle w:val="Textbody"/>
        <w:rPr>
          <w:lang w:val="ru-RU"/>
        </w:rPr>
      </w:pPr>
      <w:r>
        <w:rPr>
          <w:lang w:val="ru-RU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  <w:t>Разработанный программный код см. в приложении А.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keepLines w:val="false"/>
        <w:bidi w:val="0"/>
        <w:spacing w:lineRule="auto" w:line="360" w:before="0" w:after="0"/>
        <w:ind w:firstLine="709" w:star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/>
      </w:r>
    </w:p>
    <w:p>
      <w:pPr>
        <w:pStyle w:val="Textbody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Heading2"/>
        <w:keepLines w:val="false"/>
        <w:bidi w:val="0"/>
        <w:spacing w:lineRule="auto" w:line="360" w:before="0" w:after="0"/>
        <w:ind w:firstLine="709" w:star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>Тестирование</w:t>
      </w:r>
    </w:p>
    <w:p>
      <w:pPr>
        <w:pStyle w:val="Standard"/>
        <w:ind w:hanging="0" w:start="0"/>
        <w:rPr/>
      </w:pPr>
      <w:r>
        <w:rPr/>
        <w:t>Таблица 1 — Результаты тестирования.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91"/>
        <w:gridCol w:w="1650"/>
        <w:gridCol w:w="7197"/>
      </w:tblGrid>
      <w:tr>
        <w:trPr/>
        <w:tc>
          <w:tcPr>
            <w:tcW w:w="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/>
            </w:pPr>
            <w:r>
              <w:rPr/>
              <w:t>№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/>
            </w:pPr>
            <w:r>
              <w:rPr/>
              <w:t>Входные данные</w:t>
            </w:r>
          </w:p>
        </w:tc>
        <w:tc>
          <w:tcPr>
            <w:tcW w:w="7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center"/>
              <w:rPr/>
            </w:pPr>
            <w:r>
              <w:rPr/>
              <w:t>Выходные данные</w:t>
            </w:r>
          </w:p>
        </w:tc>
      </w:tr>
      <w:tr>
        <w:trPr/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/>
            </w:pPr>
            <w:r>
              <w:rPr/>
              <w:t>1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hanging="0" w:start="0"/>
              <w:jc w:val="center"/>
              <w:rPr/>
            </w:pPr>
            <w:r>
              <w:rPr/>
              <w:t xml:space="preserve">7 7 </w:t>
            </w:r>
          </w:p>
        </w:tc>
        <w:tc>
          <w:tcPr>
            <w:tcW w:w="71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ways: 1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min: 9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x y w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1 1 4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1 5 3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4 5 1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4 6 2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5 1 3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5 4 2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6 6 2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7 4 1</w:t>
            </w:r>
          </w:p>
          <w:p>
            <w:pPr>
              <w:pStyle w:val="Style18"/>
              <w:widowControl w:val="false"/>
              <w:spacing w:before="0" w:after="283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7 5 1</w:t>
            </w:r>
          </w:p>
          <w:p>
            <w:pPr>
              <w:pStyle w:val="Style17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/>
            </w:pPr>
            <w:r>
              <w:rPr/>
              <w:t>2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/>
            </w:pPr>
            <w:r>
              <w:rPr/>
              <w:t>4 4</w:t>
            </w:r>
          </w:p>
        </w:tc>
        <w:tc>
          <w:tcPr>
            <w:tcW w:w="71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ways: 1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min: 4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x y w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1 1 2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1 3 2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3 1 2</w:t>
            </w:r>
          </w:p>
          <w:p>
            <w:pPr>
              <w:pStyle w:val="Style18"/>
              <w:widowControl w:val="false"/>
              <w:spacing w:before="0" w:after="283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3 3 2</w:t>
            </w:r>
          </w:p>
          <w:p>
            <w:pPr>
              <w:pStyle w:val="Style17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/>
            </w:pPr>
            <w:r>
              <w:rPr/>
              <w:t>3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/>
            </w:pPr>
            <w:r>
              <w:rPr/>
              <w:t xml:space="preserve">13 17 </w:t>
            </w:r>
          </w:p>
        </w:tc>
        <w:tc>
          <w:tcPr>
            <w:tcW w:w="71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ways: 1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min: 8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x y w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1 1 13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1 14 4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5 14 4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9 14 4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13 14 1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13 15 1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13 16 1</w:t>
            </w:r>
          </w:p>
          <w:p>
            <w:pPr>
              <w:pStyle w:val="Style18"/>
              <w:widowControl w:val="false"/>
              <w:spacing w:before="0" w:after="283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13 17 1</w:t>
            </w:r>
          </w:p>
          <w:p>
            <w:pPr>
              <w:pStyle w:val="Style17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/>
            </w:pPr>
            <w:r>
              <w:rPr/>
              <w:t>4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/>
            </w:pPr>
            <w:r>
              <w:rPr/>
              <w:t>19 19</w:t>
            </w:r>
          </w:p>
        </w:tc>
        <w:tc>
          <w:tcPr>
            <w:tcW w:w="71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ways: 1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min: 13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x y w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1 1 7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1 8 6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1 14 6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7 8 1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7 9 4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7 13 7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8 1 8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11 9 4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14 13 1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14 14 6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15 9 5</w:t>
            </w:r>
          </w:p>
          <w:p>
            <w:pPr>
              <w:pStyle w:val="Style18"/>
              <w:widowControl w:val="false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16 1 4</w:t>
            </w:r>
          </w:p>
          <w:p>
            <w:pPr>
              <w:pStyle w:val="Style18"/>
              <w:widowControl w:val="false"/>
              <w:spacing w:before="0" w:after="283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>
                <w:rFonts w:eastAsia="NSimSun" w:cs="Arial" w:ascii="Liberation Serif" w:hAnsi="Liberation Serif"/>
                <w:sz w:val="24"/>
                <w:szCs w:val="24"/>
              </w:rPr>
              <w:t>16 5 4</w:t>
            </w:r>
          </w:p>
          <w:p>
            <w:pPr>
              <w:pStyle w:val="Style17"/>
              <w:jc w:val="center"/>
              <w:rPr/>
            </w:pPr>
            <w:r>
              <w:rPr/>
            </w:r>
          </w:p>
        </w:tc>
      </w:tr>
    </w:tbl>
    <w:p>
      <w:pPr>
        <w:pStyle w:val="Standard"/>
        <w:ind w:hanging="0" w:start="0"/>
        <w:rPr/>
      </w:pPr>
      <w:r>
        <w:rPr/>
      </w:r>
      <w:r>
        <w:br w:type="page"/>
      </w:r>
    </w:p>
    <w:p>
      <w:pPr>
        <w:pStyle w:val="Heading2"/>
        <w:keepLines w:val="false"/>
        <w:bidi w:val="0"/>
        <w:spacing w:lineRule="auto" w:line="360" w:before="0" w:after="0"/>
        <w:ind w:hanging="0" w:star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ab/>
        <w:t>Вывод</w:t>
      </w:r>
    </w:p>
    <w:p>
      <w:pPr>
        <w:pStyle w:val="Textbody"/>
        <w:rPr>
          <w:szCs w:val="28"/>
          <w:lang w:val="ru-RU" w:eastAsia="ru-RU" w:bidi="ar-SA"/>
        </w:rPr>
      </w:pPr>
      <w:r>
        <w:rPr>
          <w:szCs w:val="28"/>
          <w:lang w:val="ru-RU" w:eastAsia="ru-RU" w:bidi="ar-SA"/>
        </w:rPr>
        <w:t xml:space="preserve">В ходе работы был реализован и протестирован рекурсивный алгоритм backtracking для покрытия прямоугольного поля квадратами минимальным числом фигур. За счет введённых оптимизаций удалось существенно сократить время работы алгоритма и обеспечить практическую эффективность поиска для </w:t>
      </w:r>
      <w:r>
        <w:rPr>
          <w:szCs w:val="28"/>
          <w:lang w:val="en-US" w:eastAsia="ru-RU" w:bidi="ar-SA"/>
        </w:rPr>
        <w:t xml:space="preserve">n </w:t>
      </w:r>
      <w:r>
        <w:rPr>
          <w:szCs w:val="28"/>
          <w:lang w:val="ru-RU" w:eastAsia="ru-RU" w:bidi="ar-SA"/>
        </w:rPr>
        <w:t xml:space="preserve">и </w:t>
      </w:r>
      <w:r>
        <w:rPr>
          <w:szCs w:val="28"/>
          <w:lang w:val="en-US" w:eastAsia="ru-RU" w:bidi="ar-SA"/>
        </w:rPr>
        <w:t>m &lt;=21.</w:t>
      </w:r>
    </w:p>
    <w:p>
      <w:pPr>
        <w:pStyle w:val="user3"/>
        <w:bidi w:val="0"/>
        <w:jc w:val="start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extbody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extbody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extbody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br w:type="page"/>
      </w:r>
    </w:p>
    <w:p>
      <w:pPr>
        <w:pStyle w:val="Heading1"/>
        <w:keepLines w:val="false"/>
        <w:bidi w:val="0"/>
        <w:spacing w:lineRule="auto" w:line="360" w:before="0" w:after="0"/>
        <w:ind w:hanging="0" w:start="0"/>
        <w:jc w:val="center"/>
        <w:textAlignment w:val="baseline"/>
        <w:rPr>
          <w:rFonts w:ascii="Times New Roman" w:hAnsi="Times New Roman" w:eastAsia="Times New Roman" w:cs="Times New Roman"/>
          <w:b/>
          <w:bCs/>
          <w:cap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aps/>
          <w:color w:val="auto"/>
          <w:sz w:val="28"/>
          <w:szCs w:val="28"/>
        </w:rPr>
        <w:t>Приложение А</w:t>
        <w:br/>
        <w:t>Исходный код программы</w:t>
      </w:r>
    </w:p>
    <w:p>
      <w:pPr>
        <w:pStyle w:val="Standard"/>
        <w:rPr>
          <w:lang w:val="en-US"/>
        </w:rPr>
      </w:pPr>
      <w:r>
        <w:rPr>
          <w:lang w:val="en-US"/>
        </w:rPr>
      </w:r>
    </w:p>
    <w:p>
      <w:pPr>
        <w:pStyle w:val="Standard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 xml:space="preserve">: </w:t>
      </w:r>
      <w:r>
        <w:rPr>
          <w:lang w:val="en-US"/>
        </w:rPr>
        <w:t>main.cpp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>#include &lt;iostream&gt;</w:t>
        <w:br/>
        <w:t>#include &lt;vector&gt;</w:t>
        <w:br/>
        <w:t>#include &lt;tuple&gt;</w:t>
        <w:br/>
        <w:t>#include &lt;climits&gt;</w:t>
        <w:br/>
        <w:t>#include &lt;cmath&gt;</w:t>
        <w:br/>
        <w:br/>
        <w:t>using namespace std;</w:t>
        <w:br/>
        <w:br/>
        <w:t>int n, m;</w:t>
        <w:br/>
        <w:t>vector&lt;vector&lt;bool&gt;&gt; field;</w:t>
        <w:br/>
        <w:t>vector&lt;tuple&lt;int,int,int&gt;&gt; ans_figures;</w:t>
        <w:br/>
        <w:t>int best = INT_MAX;</w:t>
        <w:br/>
        <w:t>long long ways = 0;</w:t>
        <w:br/>
        <w:br/>
        <w:t>pair&lt;int,int&gt; free_cell(const vector&lt;vector&lt;bool&gt;&gt;&amp; board)</w:t>
        <w:br/>
        <w:t>{</w:t>
        <w:br/>
        <w:t xml:space="preserve">    for(int i = 0; i &lt; n; i++){</w:t>
        <w:br/>
        <w:t xml:space="preserve">        for(int j = 0; j &lt; m; j++){</w:t>
        <w:br/>
        <w:t xml:space="preserve">            if(!board[i][j])</w:t>
        <w:br/>
        <w:t xml:space="preserve">                return {i, j};</w:t>
        <w:br/>
        <w:t xml:space="preserve">        }</w:t>
        <w:br/>
        <w:t xml:space="preserve">    }</w:t>
        <w:br/>
        <w:t xml:space="preserve">    return {-1, -1};</w:t>
        <w:br/>
        <w:t>}</w:t>
        <w:br/>
        <w:br/>
        <w:t>bool fits(const vector&lt;vector&lt;bool&gt;&gt;&amp; board, int x, int y, int size)</w:t>
        <w:br/>
        <w:t>{</w:t>
        <w:br/>
        <w:t xml:space="preserve">    if (x + size &gt; n || y + size &gt; m)</w:t>
        <w:br/>
        <w:t xml:space="preserve">        return false;</w:t>
        <w:br/>
        <w:br/>
        <w:t xml:space="preserve">    for(int i = 0; i &lt; size; i++){</w:t>
        <w:br/>
        <w:t xml:space="preserve">        for(int j = 0; j &lt; size; j++){</w:t>
        <w:br/>
        <w:t xml:space="preserve">            if(board[x + i][y + j])</w:t>
        <w:br/>
        <w:t xml:space="preserve">                return false;</w:t>
        <w:br/>
        <w:t xml:space="preserve">        }</w:t>
        <w:br/>
        <w:t xml:space="preserve">    }</w:t>
        <w:br/>
        <w:t xml:space="preserve">    return true;</w:t>
        <w:br/>
        <w:t>}</w:t>
        <w:br/>
        <w:br/>
        <w:t>void place(vector&lt;vector&lt;bool&gt;&gt;&amp; board, int x, int y, int size, bool val)</w:t>
        <w:br/>
        <w:t>{</w:t>
        <w:br/>
        <w:t xml:space="preserve">    for(int i = 0; i &lt; size; i++){</w:t>
        <w:br/>
        <w:t xml:space="preserve">        for(int j = 0; j &lt; size; j++){</w:t>
        <w:br/>
        <w:t xml:space="preserve">            board[x + i][y + j] = val;</w:t>
        <w:br/>
        <w:t xml:space="preserve">        }</w:t>
        <w:br/>
        <w:t xml:space="preserve">    }</w:t>
        <w:br/>
        <w:t>}</w:t>
        <w:br/>
        <w:br/>
        <w:t>int max_square_size(const vector&lt;vector&lt;bool&gt;&gt;&amp; board, int x, int y)</w:t>
        <w:br/>
        <w:t>{</w:t>
        <w:br/>
        <w:t xml:space="preserve">    int mx = min(n - x, m - y);</w:t>
        <w:br/>
        <w:t xml:space="preserve">    if(n == m &amp;&amp; mx == n) mx--;</w:t>
        <w:br/>
        <w:t xml:space="preserve">    int res = 0;</w:t>
        <w:br/>
        <w:br/>
        <w:t xml:space="preserve">    for(int i = 1; i &lt;= mx; i++){</w:t>
        <w:br/>
        <w:t xml:space="preserve">        if(!fits(board, x, y, i))</w:t>
        <w:br/>
        <w:t xml:space="preserve">            break;</w:t>
        <w:br/>
        <w:t xml:space="preserve">        res = i;</w:t>
        <w:br/>
        <w:t xml:space="preserve">    }</w:t>
        <w:br/>
        <w:t xml:space="preserve">    return res;</w:t>
        <w:br/>
        <w:t>}</w:t>
        <w:br/>
        <w:br/>
        <w:t>int get_remained(int x, int y)</w:t>
        <w:br/>
        <w:t>{</w:t>
        <w:br/>
        <w:t xml:space="preserve">  int c =0 ;</w:t>
        <w:br/>
        <w:t xml:space="preserve">   for(int i = 0; i &lt; n; i++){</w:t>
        <w:br/>
        <w:t xml:space="preserve">        for(int j = 0; j &lt; m; j++){</w:t>
        <w:br/>
        <w:t xml:space="preserve">            if(!field[i][j]) c++;</w:t>
        <w:br/>
        <w:t xml:space="preserve">    }</w:t>
        <w:br/>
        <w:t xml:space="preserve">   }</w:t>
        <w:br/>
        <w:t xml:space="preserve">  </w:t>
        <w:br/>
        <w:t xml:space="preserve">  return c;</w:t>
        <w:br/>
        <w:t>}</w:t>
        <w:br/>
        <w:br/>
        <w:t>void backtrack(vector&lt;tuple&lt;int,int,int&gt;&gt;&amp; figures)</w:t>
        <w:br/>
        <w:t>{</w:t>
        <w:br/>
        <w:t xml:space="preserve">    if ((int)figures.size() &gt;= best)</w:t>
        <w:br/>
        <w:t xml:space="preserve">        return;</w:t>
        <w:br/>
        <w:br/>
        <w:br/>
        <w:t xml:space="preserve">    auto [x, y] = free_cell(field);</w:t>
        <w:br/>
        <w:br/>
        <w:t xml:space="preserve">    if(x == -1){</w:t>
        <w:br/>
        <w:t xml:space="preserve">        if ((int)figures.size() &lt; best){</w:t>
        <w:br/>
        <w:t xml:space="preserve">            best = (int)figures.size();</w:t>
        <w:br/>
        <w:t xml:space="preserve">            ans_figures = figures;</w:t>
        <w:br/>
        <w:t xml:space="preserve">            ways = 1;</w:t>
        <w:br/>
        <w:t xml:space="preserve">        }</w:t>
        <w:br/>
        <w:t xml:space="preserve">        else if((int)figures.size() == best){</w:t>
        <w:br/>
        <w:t xml:space="preserve">            ways++;</w:t>
        <w:br/>
        <w:t xml:space="preserve">        }</w:t>
        <w:br/>
        <w:t xml:space="preserve">        return;</w:t>
        <w:br/>
        <w:t xml:space="preserve">    }</w:t>
        <w:br/>
        <w:t xml:space="preserve">    </w:t>
        <w:br/>
        <w:t xml:space="preserve">    int remained_cells = get_remained(x,y); </w:t>
        <w:br/>
        <w:t xml:space="preserve">    int max_size = max_square_size(field, x, y);</w:t>
        <w:br/>
        <w:t xml:space="preserve">    if (ceil(remained_cells / (max_size * max_size)) + figures.size() &gt;= best) return;</w:t>
        <w:br/>
        <w:br/>
        <w:br/>
        <w:t xml:space="preserve">    for(int size = max_size; size &gt;= 1; size--){</w:t>
        <w:br/>
        <w:t xml:space="preserve">        if(fits(field, x, y, size)){</w:t>
        <w:br/>
        <w:t xml:space="preserve">            place(field, x, y, size, true);</w:t>
        <w:br/>
        <w:t xml:space="preserve">            figures.push_back({x + 1, y + 1, size});</w:t>
        <w:br/>
        <w:br/>
        <w:t xml:space="preserve">            backtrack(figures);</w:t>
        <w:br/>
        <w:br/>
        <w:t xml:space="preserve">            figures.pop_back();</w:t>
        <w:br/>
        <w:t xml:space="preserve">            place(field, x, y, size, false);</w:t>
        <w:br/>
        <w:t xml:space="preserve">        }</w:t>
        <w:br/>
        <w:t xml:space="preserve">    }</w:t>
        <w:br/>
        <w:t>}</w:t>
        <w:br/>
        <w:br/>
        <w:t>int get_greedy(vector&lt;tuple&lt;int,int,int&gt;&gt;&amp; greedy_figures)</w:t>
        <w:br/>
        <w:t>{</w:t>
        <w:br/>
        <w:t xml:space="preserve">    vector&lt;vector&lt;bool&gt;&gt; temp(n, vector&lt;bool&gt;(m, false));</w:t>
        <w:br/>
        <w:t xml:space="preserve">    int c = 0;</w:t>
        <w:br/>
        <w:br/>
        <w:t xml:space="preserve">    while(true){</w:t>
        <w:br/>
        <w:t xml:space="preserve">        auto [x, y] = free_cell(temp);</w:t>
        <w:br/>
        <w:t xml:space="preserve">        if(x == -1) break;</w:t>
        <w:br/>
        <w:br/>
        <w:t xml:space="preserve">        int mx = max_square_size(temp, x, y);</w:t>
        <w:br/>
        <w:t xml:space="preserve">        place(temp, x, y, mx, true);</w:t>
        <w:br/>
        <w:t xml:space="preserve">        greedy_figures.push_back({x + 1, y + 1, mx});</w:t>
        <w:br/>
        <w:t xml:space="preserve">        c++;</w:t>
        <w:br/>
        <w:t xml:space="preserve">    }</w:t>
        <w:br/>
        <w:t xml:space="preserve">    ways = 1;</w:t>
        <w:br/>
        <w:br/>
        <w:t xml:space="preserve">    return c;</w:t>
        <w:br/>
        <w:t>}</w:t>
        <w:br/>
        <w:br/>
        <w:t>int main()</w:t>
        <w:br/>
        <w:t>{</w:t>
        <w:br/>
        <w:t xml:space="preserve">    cin &gt;&gt; n &gt;&gt; m;</w:t>
        <w:br/>
        <w:t xml:space="preserve">    if(n &gt; m) swap(n, m);</w:t>
        <w:br/>
        <w:br/>
        <w:t xml:space="preserve">    field.assign(n, vector&lt;bool&gt;(m, false));</w:t>
        <w:br/>
        <w:br/>
        <w:t xml:space="preserve">    vector&lt;tuple&lt;int,int,int&gt;&gt; greedy_figures;</w:t>
        <w:br/>
        <w:t xml:space="preserve">    best = get_greedy(greedy_figures);</w:t>
        <w:br/>
        <w:t xml:space="preserve">    ans_figures = greedy_figures;</w:t>
        <w:br/>
        <w:br/>
        <w:t xml:space="preserve">    vector&lt;tuple&lt;int,int,int&gt;&gt; figures;</w:t>
        <w:br/>
        <w:t xml:space="preserve">    figures.reserve(n * m);</w:t>
        <w:br/>
        <w:br/>
        <w:t xml:space="preserve">    backtrack(figures);</w:t>
        <w:br/>
        <w:br/>
        <w:t xml:space="preserve">    cout &lt;&lt; "ways: " &lt;&lt; ways &lt;&lt; "\n";</w:t>
        <w:br/>
        <w:t xml:space="preserve">    cout &lt;&lt; "min: " &lt;&lt; best &lt;&lt; "\n";</w:t>
        <w:br/>
        <w:t xml:space="preserve">    cout &lt;&lt; "x y w\n";</w:t>
        <w:br/>
        <w:t xml:space="preserve">    for (auto&amp; [x, y, w] : ans_figures) {</w:t>
        <w:br/>
        <w:t xml:space="preserve">        cout &lt;&lt; x &lt;&lt; " " &lt;&lt; y &lt;&lt; " " &lt;&lt; w &lt;&lt; "\n";</w:t>
        <w:br/>
        <w:t xml:space="preserve">    }</w:t>
        <w:br/>
        <w:br/>
        <w:t xml:space="preserve">    return 0;</w:t>
        <w:b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NSimSun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NSimSun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NSimSun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NSimSun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NSimSun" w:cs="Arial"/>
      <w:color w:themeColor="accent1" w:themeShade="bf" w:val="0F4761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NSimSun" w:cs="Arial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NSimSun" w:cs="Arial"/>
      <w:color w:themeColor="dark1" w:themeTint="a6"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outlineLvl w:val="7"/>
    </w:pPr>
    <w:rPr>
      <w:rFonts w:eastAsia="NSimSun" w:cs="Arial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outlineLvl w:val="8"/>
    </w:pPr>
    <w:rPr>
      <w:rFonts w:eastAsia="NSimSun" w:cs="Arial"/>
      <w:color w:themeColor="dark1" w:themeTint="d8" w:val="272727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Style5">
    <w:name w:val="Нижний колонтитул Знак"/>
    <w:basedOn w:val="DefaultParagraphFont"/>
    <w:qFormat/>
    <w:rPr>
      <w:rFonts w:ascii="Times New Roman" w:hAnsi="Times New Roman" w:eastAsia="Times New Roman" w:cs="Times New Roman"/>
      <w:kern w:val="2"/>
      <w:sz w:val="28"/>
      <w:lang w:eastAsia="zh-CN" w:bidi="hi-IN"/>
    </w:rPr>
  </w:style>
  <w:style w:type="character" w:styleId="BookTitle">
    <w:name w:val="Book Title"/>
    <w:qFormat/>
    <w:rPr>
      <w:b/>
      <w:bCs w:val="false"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Style6">
    <w:name w:val="Выделенная цитата Знак"/>
    <w:basedOn w:val="DefaultParagraphFont"/>
    <w:qFormat/>
    <w:rPr>
      <w:i/>
      <w:iCs/>
      <w:color w:themeColor="accent1" w:themeShade="bf" w:val="0F4761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2">
    <w:name w:val="Цитата 2 Знак"/>
    <w:basedOn w:val="DefaultParagraphFont"/>
    <w:qFormat/>
    <w:rPr>
      <w:i/>
      <w:iCs/>
      <w:color w:themeColor="dark1" w:themeTint="bf" w:val="404040"/>
    </w:rPr>
  </w:style>
  <w:style w:type="character" w:styleId="Style7">
    <w:name w:val="Подзаголовок Знак"/>
    <w:basedOn w:val="DefaultParagraphFont"/>
    <w:qFormat/>
    <w:rPr>
      <w:rFonts w:eastAsia="NSimSun" w:cs="Arial"/>
      <w:color w:themeColor="dark1" w:themeTint="a6" w:val="595959"/>
      <w:spacing w:val="15"/>
      <w:sz w:val="28"/>
      <w:szCs w:val="28"/>
    </w:rPr>
  </w:style>
  <w:style w:type="character" w:styleId="Style8">
    <w:name w:val="Заголовок Знак"/>
    <w:basedOn w:val="DefaultParagraphFont"/>
    <w:qFormat/>
    <w:rPr>
      <w:rFonts w:ascii="Aptos Display" w:hAnsi="Aptos Display" w:eastAsia="NSimSun" w:cs="Arial"/>
      <w:spacing w:val="-10"/>
      <w:kern w:val="2"/>
      <w:sz w:val="56"/>
      <w:szCs w:val="56"/>
    </w:rPr>
  </w:style>
  <w:style w:type="character" w:styleId="9">
    <w:name w:val="Заголовок 9 Знак"/>
    <w:basedOn w:val="DefaultParagraphFont"/>
    <w:qFormat/>
    <w:rPr>
      <w:rFonts w:eastAsia="NSimSun" w:cs="Arial"/>
      <w:color w:themeColor="dark1" w:themeTint="d8" w:val="272727"/>
    </w:rPr>
  </w:style>
  <w:style w:type="character" w:styleId="8">
    <w:name w:val="Заголовок 8 Знак"/>
    <w:basedOn w:val="DefaultParagraphFont"/>
    <w:qFormat/>
    <w:rPr>
      <w:rFonts w:eastAsia="NSimSun" w:cs="Arial"/>
      <w:i/>
      <w:iCs/>
      <w:color w:themeColor="dark1" w:themeTint="d8" w:val="272727"/>
    </w:rPr>
  </w:style>
  <w:style w:type="character" w:styleId="7">
    <w:name w:val="Заголовок 7 Знак"/>
    <w:basedOn w:val="DefaultParagraphFont"/>
    <w:qFormat/>
    <w:rPr>
      <w:rFonts w:eastAsia="NSimSun" w:cs="Arial"/>
      <w:color w:themeColor="dark1" w:themeTint="a6" w:val="595959"/>
    </w:rPr>
  </w:style>
  <w:style w:type="character" w:styleId="6">
    <w:name w:val="Заголовок 6 Знак"/>
    <w:basedOn w:val="DefaultParagraphFont"/>
    <w:qFormat/>
    <w:rPr>
      <w:rFonts w:eastAsia="NSimSun" w:cs="Arial"/>
      <w:i/>
      <w:iCs/>
      <w:color w:themeColor="dark1" w:themeTint="a6" w:val="595959"/>
    </w:rPr>
  </w:style>
  <w:style w:type="character" w:styleId="5">
    <w:name w:val="Заголовок 5 Знак"/>
    <w:basedOn w:val="DefaultParagraphFont"/>
    <w:qFormat/>
    <w:rPr>
      <w:rFonts w:eastAsia="NSimSun" w:cs="Arial"/>
      <w:color w:themeColor="accent1" w:themeShade="bf" w:val="0F4761"/>
    </w:rPr>
  </w:style>
  <w:style w:type="character" w:styleId="4">
    <w:name w:val="Заголовок 4 Знак"/>
    <w:basedOn w:val="DefaultParagraphFont"/>
    <w:qFormat/>
    <w:rPr>
      <w:rFonts w:eastAsia="NSimSun" w:cs="Arial"/>
      <w:i/>
      <w:iCs/>
      <w:color w:themeColor="accent1" w:themeShade="bf" w:val="0F4761"/>
    </w:rPr>
  </w:style>
  <w:style w:type="character" w:styleId="3">
    <w:name w:val="Заголовок 3 Знак"/>
    <w:basedOn w:val="DefaultParagraphFont"/>
    <w:qFormat/>
    <w:rPr>
      <w:rFonts w:eastAsia="NSimSun" w:cs="Arial"/>
      <w:color w:themeColor="accent1" w:themeShade="bf" w:val="0F4761"/>
      <w:sz w:val="28"/>
      <w:szCs w:val="28"/>
    </w:rPr>
  </w:style>
  <w:style w:type="character" w:styleId="21">
    <w:name w:val="Заголовок 2 Знак"/>
    <w:basedOn w:val="DefaultParagraphFont"/>
    <w:qFormat/>
    <w:rPr>
      <w:rFonts w:ascii="Aptos Display" w:hAnsi="Aptos Display" w:eastAsia="NSimSun" w:cs="Arial"/>
      <w:color w:themeColor="accent1" w:themeShade="bf" w:val="0F4761"/>
      <w:sz w:val="32"/>
      <w:szCs w:val="32"/>
    </w:rPr>
  </w:style>
  <w:style w:type="character" w:styleId="1">
    <w:name w:val="Заголовок 1 Знак"/>
    <w:basedOn w:val="DefaultParagraphFont"/>
    <w:qFormat/>
    <w:rPr>
      <w:rFonts w:ascii="Aptos Display" w:hAnsi="Aptos Display" w:eastAsia="NSimSun" w:cs="Arial"/>
      <w:color w:themeColor="accent1" w:themeShade="bf" w:val="0F4761"/>
      <w:sz w:val="40"/>
      <w:szCs w:val="40"/>
    </w:rPr>
  </w:style>
  <w:style w:type="character" w:styleId="DefaultParagraphFont">
    <w:name w:val="Default Paragraph Font"/>
    <w:qFormat/>
    <w:rPr/>
  </w:style>
  <w:style w:type="character" w:styleId="Style9">
    <w:name w:val="Символ сноски"/>
    <w:qFormat/>
    <w:rPr/>
  </w:style>
  <w:style w:type="character" w:styleId="Style10">
    <w:name w:val="Символ концевой сноски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user3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aption1">
    <w:name w:val="Caption1"/>
    <w:basedOn w:val="Standard1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andard1">
    <w:name w:val="Standard1"/>
    <w:qFormat/>
    <w:pPr>
      <w:widowControl/>
      <w:suppressAutoHyphens w:val="true"/>
      <w:bidi w:val="0"/>
      <w:spacing w:lineRule="auto" w:line="360" w:before="0" w:after="160"/>
      <w:ind w:firstLine="709" w:start="0" w:end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NormalWeb">
    <w:name w:val="Normal (Web)"/>
    <w:basedOn w:val="Normal"/>
    <w:qFormat/>
    <w:pPr/>
    <w:rPr>
      <w:rFonts w:ascii="Times New Roman" w:hAnsi="Times New Roman"/>
      <w:szCs w:val="21"/>
    </w:rPr>
  </w:style>
  <w:style w:type="paragraph" w:styleId="Style15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4">
    <w:name w:val="Колонтитулы (user)"/>
    <w:basedOn w:val="Normal"/>
    <w:qFormat/>
    <w:pPr/>
    <w:rPr/>
  </w:style>
  <w:style w:type="paragraph" w:styleId="Footer">
    <w:name w:val="footer"/>
    <w:basedOn w:val="Standard"/>
    <w:pPr>
      <w:suppressLineNumbers/>
      <w:tabs>
        <w:tab w:val="clear" w:pos="709"/>
        <w:tab w:val="center" w:pos="4677" w:leader="none"/>
        <w:tab w:val="right" w:pos="9355" w:leader="none"/>
      </w:tabs>
      <w:textAlignment w:val="baseline"/>
    </w:pPr>
    <w:rPr/>
  </w:style>
  <w:style w:type="paragraph" w:styleId="Times142">
    <w:name w:val="Times14_РИО2"/>
    <w:basedOn w:val="Standard"/>
    <w:qFormat/>
    <w:pPr>
      <w:tabs>
        <w:tab w:val="left" w:pos="709" w:leader="none"/>
      </w:tabs>
      <w:spacing w:lineRule="auto" w:line="312"/>
    </w:pPr>
    <w:rPr>
      <w:lang w:eastAsia="ru-RU" w:bidi="ar-SA"/>
    </w:rPr>
  </w:style>
  <w:style w:type="paragraph" w:styleId="Standard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/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Quote">
    <w:name w:val="Quote"/>
    <w:basedOn w:val="Normal"/>
    <w:next w:val="Normal"/>
    <w:qFormat/>
    <w:pPr>
      <w:spacing w:before="160" w:after="0"/>
      <w:jc w:val="center"/>
    </w:pPr>
    <w:rPr>
      <w:i/>
      <w:iCs/>
      <w:color w:themeColor="dark1" w:themeTint="bf" w:val="404040"/>
    </w:rPr>
  </w:style>
  <w:style w:type="paragraph" w:styleId="Subtitle">
    <w:name w:val="Subtitle"/>
    <w:basedOn w:val="Normal"/>
    <w:next w:val="Normal"/>
    <w:qFormat/>
    <w:pPr/>
    <w:rPr>
      <w:rFonts w:eastAsia="NSimSun" w:cs="Arial"/>
      <w:color w:themeColor="dark1" w:themeTint="a6" w:val="595959"/>
      <w:spacing w:val="15"/>
      <w:sz w:val="28"/>
      <w:szCs w:val="28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rFonts w:ascii="Aptos Display" w:hAnsi="Aptos Display" w:eastAsia="NSimSun" w:cs="Arial"/>
      <w:spacing w:val="-10"/>
      <w:kern w:val="2"/>
      <w:sz w:val="56"/>
      <w:szCs w:val="56"/>
    </w:rPr>
  </w:style>
  <w:style w:type="paragraph" w:styleId="Style16">
    <w:name w:val="Содержимое списка"/>
    <w:basedOn w:val="Normal"/>
    <w:qFormat/>
    <w:pPr>
      <w:ind w:start="567"/>
    </w:pPr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user5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LibreOffice/25.2.7.2$Windows_X86_64 LibreOffice_project/5cbfd1ab6520636bb5f7b99185aa69bd7456825d</Application>
  <AppVersion>15.0000</AppVersion>
  <Pages>13</Pages>
  <Words>1196</Words>
  <Characters>6252</Characters>
  <CharactersWithSpaces>7994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2025-10-07T18:33:25Z</dcterms:created>
  <dc:creator/>
  <dc:description/>
  <dc:language>ru-RU</dc:language>
  <cp:lastModifiedBy/>
  <dcterms:modified xsi:type="dcterms:W3CDTF">2026-03-16T23:36:46Z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