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9cij99n42bn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Дисциплина: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Бэк-энд разработка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Домашняя работа 3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5811.023622047243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</w:p>
    <w:p w:rsidR="00000000" w:rsidDel="00000000" w:rsidP="00000000" w:rsidRDefault="00000000" w:rsidRPr="00000000" w14:paraId="0000000C">
      <w:pPr>
        <w:pageBreakBefore w:val="0"/>
        <w:ind w:left="5811.023622047243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Якунин Андрей</w:t>
      </w:r>
    </w:p>
    <w:p w:rsidR="00000000" w:rsidDel="00000000" w:rsidP="00000000" w:rsidRDefault="00000000" w:rsidRPr="00000000" w14:paraId="0000000E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Группа</w:t>
      </w:r>
    </w:p>
    <w:p w:rsidR="00000000" w:rsidDel="00000000" w:rsidP="00000000" w:rsidRDefault="00000000" w:rsidRPr="00000000" w14:paraId="00000010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К3341</w:t>
      </w:r>
    </w:p>
    <w:p w:rsidR="00000000" w:rsidDel="00000000" w:rsidP="00000000" w:rsidRDefault="00000000" w:rsidRPr="00000000" w14:paraId="00000012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Добряков Д. И.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before="240" w:lineRule="auto"/>
        <w:jc w:val="both"/>
        <w:rPr/>
      </w:pPr>
      <w:bookmarkStart w:colFirst="0" w:colLast="0" w:name="_lkhurxu6zja5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реализовать автодокументирование средствами swagger;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реализовать документацию API средствами Postman.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before="240" w:lineRule="auto"/>
        <w:jc w:val="both"/>
        <w:rPr/>
      </w:pPr>
      <w:bookmarkStart w:colFirst="0" w:colLast="0" w:name="_mcfhtibu4j" w:id="2"/>
      <w:bookmarkEnd w:id="2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22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Сделай документацию в Swagger с помощью swagger-jsdoc</w:t>
      </w:r>
    </w:p>
    <w:p w:rsidR="00000000" w:rsidDel="00000000" w:rsidP="00000000" w:rsidRDefault="00000000" w:rsidRPr="00000000" w14:paraId="00000023">
      <w:pPr>
        <w:pStyle w:val="Heading2"/>
        <w:spacing w:before="240" w:lineRule="auto"/>
        <w:rPr/>
      </w:pPr>
      <w:bookmarkStart w:colFirst="0" w:colLast="0" w:name="_ls27t2i8nuou" w:id="3"/>
      <w:bookmarkEnd w:id="3"/>
      <w:r w:rsidDel="00000000" w:rsidR="00000000" w:rsidRPr="00000000">
        <w:rPr>
          <w:rtl w:val="0"/>
        </w:rPr>
        <w:t xml:space="preserve">Реализация в коде</w:t>
      </w:r>
    </w:p>
    <w:p w:rsidR="00000000" w:rsidDel="00000000" w:rsidP="00000000" w:rsidRDefault="00000000" w:rsidRPr="00000000" w14:paraId="00000024">
      <w:pPr>
        <w:pageBreakBefore w:val="0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62438" cy="5777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577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файл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swagger.ts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нужен для автоматической генерации и отображения документации твоего API в формате OpenAPI (Swagger).</w:t>
        <w:br w:type="textWrapping"/>
        <w:t xml:space="preserve">Вывод</w:t>
      </w:r>
    </w:p>
    <w:p w:rsidR="00000000" w:rsidDel="00000000" w:rsidP="00000000" w:rsidRDefault="00000000" w:rsidRPr="00000000" w14:paraId="00000026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86113" cy="403161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4031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73691" cy="397613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3691" cy="3976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файле ты описал маршруты (эндпоинты) аутентификации с помощью обычного Express Router.</w:t>
      </w:r>
    </w:p>
    <w:p w:rsidR="00000000" w:rsidDel="00000000" w:rsidP="00000000" w:rsidRDefault="00000000" w:rsidRPr="00000000" w14:paraId="0000002A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маршрута ты добавил специальные комментарии с аннотациями Swagger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@swagger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которые описывают: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Путь и метод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/auth/register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т.д.)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описание (summary)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Теги (группа эндпоинтов)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Схему тела запроса (JSON с примерами полей)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Возможные ответы сервера с кодами и описаниями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безопасности (JWT токен для обновления пароля)</w:t>
      </w:r>
    </w:p>
    <w:p w:rsidR="00000000" w:rsidDel="00000000" w:rsidP="00000000" w:rsidRDefault="00000000" w:rsidRPr="00000000" w14:paraId="00000031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комментарии считывает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swagger-jsdoc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(если он настроен) и автоматически генерирует из них структуру OpenAPI.</w:t>
      </w:r>
    </w:p>
    <w:p w:rsidR="00000000" w:rsidDel="00000000" w:rsidP="00000000" w:rsidRDefault="00000000" w:rsidRPr="00000000" w14:paraId="00000032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swagger-ui-express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показывает эту структуру в виде красивой веб-страницы с документацией API.</w:t>
      </w:r>
    </w:p>
    <w:p w:rsidR="00000000" w:rsidDel="00000000" w:rsidP="00000000" w:rsidRDefault="00000000" w:rsidRPr="00000000" w14:paraId="00000033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before="240" w:lineRule="auto"/>
        <w:jc w:val="both"/>
        <w:rPr/>
      </w:pPr>
      <w:bookmarkStart w:colFirst="0" w:colLast="0" w:name="_9yfw3gp1h5s8" w:id="4"/>
      <w:bookmarkEnd w:id="4"/>
      <w:r w:rsidDel="00000000" w:rsidR="00000000" w:rsidRPr="00000000">
        <w:rPr>
          <w:rtl w:val="0"/>
        </w:rPr>
        <w:t xml:space="preserve">Документация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Добавил в маршруты специальные JSDoc-комментарии с аннотациями Swagger (теги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@swagger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описывающие каждый эндпоинт, параметры и ответы.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Настроил в проекте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swagger-jsdoc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swagger-ui-express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(например, в файле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swagger.ts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чтобы они читали эти комментарии и строили из них документацию.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Подключил к своему Express приложению маршрут (например,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/api/docs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где отображается сгенерированная из комментариев Swagger документация.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Swagger документация появилась автоматически на основе этих комментариев — не нужно вручную писать JSON или YAML спецификации.</w:t>
      </w:r>
    </w:p>
    <w:p w:rsidR="00000000" w:rsidDel="00000000" w:rsidP="00000000" w:rsidRDefault="00000000" w:rsidRPr="00000000" w14:paraId="0000003B">
      <w:pPr>
        <w:pStyle w:val="Heading2"/>
        <w:spacing w:after="240" w:before="240" w:lineRule="auto"/>
        <w:jc w:val="both"/>
        <w:rPr/>
      </w:pPr>
      <w:bookmarkStart w:colFirst="0" w:colLast="0" w:name="_8rvzvk4w8mml" w:id="5"/>
      <w:bookmarkEnd w:id="5"/>
      <w:r w:rsidDel="00000000" w:rsidR="00000000" w:rsidRPr="00000000">
        <w:rPr>
          <w:rtl w:val="0"/>
        </w:rPr>
        <w:t xml:space="preserve">Swagger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6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уже готовый swagger, где можно проверить и выполнить все запросы</w:t>
        <w:br w:type="textWrapping"/>
        <w:t xml:space="preserve">по url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http://localhost:3000/api/docs/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240" w:before="240" w:lineRule="auto"/>
        <w:jc w:val="both"/>
        <w:rPr/>
      </w:pPr>
      <w:bookmarkStart w:colFirst="0" w:colLast="0" w:name="_vlc5p2s3nbze" w:id="6"/>
      <w:bookmarkEnd w:id="6"/>
      <w:r w:rsidDel="00000000" w:rsidR="00000000" w:rsidRPr="00000000">
        <w:rPr>
          <w:rtl w:val="0"/>
        </w:rPr>
        <w:t xml:space="preserve">Вывод по работе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я реализовал документирование API с помощью Swagger, добавив в маршруты специальные аннотации в формате JSDoc. Это позволило автоматически генерировать и отображать удобную интерактивную документацию для всех эндпоинтов. Таким образом, улучшена прозрачность и удобство использования API для разработчиков и клиентов сервиса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ocalhost:3000/api/docs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