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12f2c94f6c4c3d" /><Relationship Type="http://schemas.openxmlformats.org/package/2006/relationships/metadata/core-properties" Target="/docProps/core.xml" Id="Rd188540eb4c342ab" /><Relationship Type="http://schemas.openxmlformats.org/officeDocument/2006/relationships/extended-properties" Target="/docProps/app.xml" Id="R13813cdbeabe4d7a" /><Relationship Type="http://schemas.openxmlformats.org/officeDocument/2006/relationships/custom-properties" Target="/docProps/custom.xml" Id="R317f71d912d8461f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Times New Roman" w:hAnsi="Times New Roman" w:cs="Times New Roman"/>
          <w:lang w:val="en-US"/>
          <w:sz w:val="28"/>
          <w:szCs w:val="28"/>
        </w:rPr>
        <w:spacing w:after="0"/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allowOverlap="1" layoutInCell="0" relativeHeight="4" locked="0" simplePos="0" distL="114300" distT="0" distR="114300" distB="0" behindDoc="0">
                <wp:simplePos x="0" y="0"/>
                <wp:positionH relativeFrom="page">
                  <wp:posOffset>2911799</wp:posOffset>
                </wp:positionH>
                <wp:positionV relativeFrom="page">
                  <wp:posOffset>10006199</wp:posOffset>
                </wp:positionV>
                <wp:extent cx="4572000" cy="6477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572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  <w:spacing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lang w:val="en-US"/>
                                <w:sz w:val="24"/>
                                <w:szCs w:val="24"/>
                              </w:rPr>
                              <w:t>Created by the trial version of Document .Net 3.8.6.28!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  <w:spacing w:after="0" w:lineRule="auto" w:line="240"/>
                            </w:pPr>
                            <w:r>
                              <w:rPr>
                                <w:color w:val="000000"/>
                                <w:lang w:val="en-US"/>
                                <w:sz w:val="24"/>
                                <w:szCs w:val="24"/>
                              </w:rPr>
                              <w:t>The trial version sometimes inserts randomly backgrounds.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  <w:spacing w:after="0" w:lineRule="auto" w:line="240"/>
                            </w:pPr>
                            <w:hyperlink r:id="Rf7d4f2d5b23b4dbd">
                              <w:r>
                                <w:rPr>
                                  <w:color w:val="0000FF"/>
                                  <w:lang w:val="en-US"/>
                                  <w:sz w:val="24"/>
                                  <w:szCs w:val="24"/>
                                  <w:u w:val="single"/>
                                </w:rPr>
                                <w:t>Get the full version of Document .Net.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Приветствую </w:t>
      </w:r>
      <w:r>
        <w:rPr>
          <w:rFonts w:ascii="Times New Roman" w:hAnsi="Times New Roman" w:cs="Times New Roman"/>
          <w:lang w:val="en-US"/>
          <w:sz w:val="28"/>
          <w:szCs w:val="28"/>
        </w:rPr>
        <w:t>John Smit</w:t>
      </w:r>
      <w:r>
        <w:rPr>
          <w:rFonts w:ascii="Times New Roman" w:hAnsi="Times New Roman" w:cs="Times New Roman"/>
          <w:lang w:val="en-US"/>
          <w:sz w:val="28"/>
          <w:szCs w:val="28"/>
        </w:rPr>
        <w:t>!</w:t>
      </w:r>
    </w:p>
    <w:p>
      <w:pPr>
        <w:rPr>
          <w:rFonts w:ascii="Times New Roman" w:hAnsi="Times New Roman" w:cs="Times New Roman"/>
          <w:lang w:val="en-US"/>
          <w:sz w:val="28"/>
          <w:szCs w:val="28"/>
        </w:rPr>
        <w:spacing w:after="0"/>
      </w:pPr>
    </w:p>
    <w:p>
      <w:pPr>
        <w:rPr>
          <w:rFonts w:ascii="Times New Roman" w:hAnsi="Times New Roman" w:cs="Times New Roman"/>
          <w:sz w:val="28"/>
          <w:szCs w:val="28"/>
        </w:rPr>
        <w:jc w:val="center"/>
        <w:spacing w:after="0"/>
      </w:pPr>
      <w:r>
        <w:rPr>
          <w:rFonts w:ascii="Times New Roman" w:hAnsi="Times New Roman" w:cs="Times New Roman"/>
          <w:sz w:val="28"/>
          <w:szCs w:val="28"/>
        </w:rPr>
        <w:t>Просто текст.</w:t>
      </w:r>
    </w:p>
    <w:p>
      <w:pPr>
        <w:rPr>
          <w:rFonts w:ascii="Times New Roman" w:hAnsi="Times New Roman" w:cs="Times New Roman"/>
          <w:sz w:val="28"/>
          <w:szCs w:val="28"/>
        </w:rPr>
        <w:ind w:firstLine="720"/>
        <w:spacing w:after="0"/>
      </w:pPr>
      <w:r>
        <w:rPr>
          <w:rFonts w:ascii="Times New Roman" w:hAnsi="Times New Roman" w:cs="Times New Roman"/>
          <w:sz w:val="28"/>
          <w:szCs w:val="28"/>
        </w:rPr>
        <w:t>Lorem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Ipsum</w:t>
      </w:r>
      <w:r>
        <w:rPr>
          <w:rFonts w:ascii="Times New Roman" w:hAnsi="Times New Roman" w:cs="Times New Roman"/>
          <w:sz w:val="28"/>
          <w:szCs w:val="28"/>
        </w:rPr>
        <w:t xml:space="preserve"> - это текс</w:t>
      </w:r>
      <w:r>
        <w:rPr>
          <w:rFonts w:ascii="Times New Roman" w:hAnsi="Times New Roman" w:cs="Times New Roman"/>
          <w:sz w:val="28"/>
          <w:szCs w:val="28"/>
        </w:rPr>
        <w:t>т-</w:t>
      </w:r>
      <w:r>
        <w:rPr>
          <w:rFonts w:ascii="Times New Roman" w:hAnsi="Times New Roman" w:cs="Times New Roman"/>
          <w:sz w:val="28"/>
          <w:szCs w:val="28"/>
        </w:rPr>
        <w:t xml:space="preserve">"рыба", часто используемый в печати и </w:t>
      </w:r>
      <w:r>
        <w:rPr>
          <w:rFonts w:ascii="Times New Roman" w:hAnsi="Times New Roman" w:cs="Times New Roman"/>
          <w:sz w:val="28"/>
          <w:szCs w:val="28"/>
        </w:rPr>
        <w:t>вэб</w:t>
      </w:r>
      <w:r>
        <w:rPr>
          <w:rFonts w:ascii="Times New Roman" w:hAnsi="Times New Roman" w:cs="Times New Roman"/>
          <w:sz w:val="28"/>
          <w:szCs w:val="28"/>
        </w:rPr>
        <w:t xml:space="preserve">-дизайне. </w:t>
      </w:r>
      <w:r>
        <w:rPr>
          <w:rFonts w:ascii="Times New Roman" w:hAnsi="Times New Roman" w:cs="Times New Roman"/>
          <w:sz w:val="28"/>
          <w:szCs w:val="28"/>
        </w:rPr>
        <w:t>Lorem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Ipsum</w:t>
      </w:r>
      <w:r>
        <w:rPr>
          <w:rFonts w:ascii="Times New Roman" w:hAnsi="Times New Roman" w:cs="Times New Roman"/>
          <w:sz w:val="28"/>
          <w:szCs w:val="28"/>
        </w:rPr>
        <w:t xml:space="preserve"> является стандартной "рыбой" для текстов на латинице с начала XVI века. В то время некий безымянный печатник создал большую коллекцию размеров и форм шрифтов, используя </w:t>
      </w:r>
      <w:r>
        <w:rPr>
          <w:rFonts w:ascii="Times New Roman" w:hAnsi="Times New Roman" w:cs="Times New Roman"/>
          <w:sz w:val="28"/>
          <w:szCs w:val="28"/>
        </w:rPr>
        <w:t>Lorem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Ipsum</w:t>
      </w:r>
      <w:r>
        <w:rPr>
          <w:rFonts w:ascii="Times New Roman" w:hAnsi="Times New Roman" w:cs="Times New Roman"/>
          <w:sz w:val="28"/>
          <w:szCs w:val="28"/>
        </w:rPr>
        <w:t xml:space="preserve"> для распечатки образцов. </w:t>
      </w:r>
      <w:r>
        <w:rPr>
          <w:rFonts w:ascii="Times New Roman" w:hAnsi="Times New Roman" w:cs="Times New Roman"/>
          <w:sz w:val="28"/>
          <w:szCs w:val="28"/>
        </w:rPr>
        <w:t>Lorem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Ipsum</w:t>
      </w:r>
      <w:r>
        <w:rPr>
          <w:rFonts w:ascii="Times New Roman" w:hAnsi="Times New Roman" w:cs="Times New Roman"/>
          <w:sz w:val="28"/>
          <w:szCs w:val="28"/>
        </w:rPr>
        <w:t xml:space="preserve"> не только успешно пережил без заметных изменений пять веков, но и перешагнул в электронный дизайн. Его популяризации в новое время послужили публикация листов </w:t>
      </w:r>
      <w:r>
        <w:rPr>
          <w:rFonts w:ascii="Times New Roman" w:hAnsi="Times New Roman" w:cs="Times New Roman"/>
          <w:sz w:val="28"/>
          <w:szCs w:val="28"/>
        </w:rPr>
        <w:t>Letraset</w:t>
      </w:r>
      <w:r>
        <w:rPr>
          <w:rFonts w:ascii="Times New Roman" w:hAnsi="Times New Roman" w:cs="Times New Roman"/>
          <w:sz w:val="28"/>
          <w:szCs w:val="28"/>
        </w:rPr>
        <w:t xml:space="preserve"> с образцами </w:t>
      </w:r>
      <w:r>
        <w:rPr>
          <w:rFonts w:ascii="Times New Roman" w:hAnsi="Times New Roman" w:cs="Times New Roman"/>
          <w:sz w:val="28"/>
          <w:szCs w:val="28"/>
        </w:rPr>
        <w:t>Lorem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Ipsum</w:t>
      </w:r>
      <w:r>
        <w:rPr>
          <w:rFonts w:ascii="Times New Roman" w:hAnsi="Times New Roman" w:cs="Times New Roman"/>
          <w:sz w:val="28"/>
          <w:szCs w:val="28"/>
        </w:rPr>
        <w:t xml:space="preserve"> в 60-х годах и, в более недавнее время, программы электронной вёрстки типа </w:t>
      </w:r>
      <w:r>
        <w:rPr>
          <w:rFonts w:ascii="Times New Roman" w:hAnsi="Times New Roman" w:cs="Times New Roman"/>
          <w:sz w:val="28"/>
          <w:szCs w:val="28"/>
        </w:rPr>
        <w:t>Aldus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PageMaker</w:t>
      </w:r>
      <w:r>
        <w:rPr>
          <w:rFonts w:ascii="Times New Roman" w:hAnsi="Times New Roman" w:cs="Times New Roman"/>
          <w:sz w:val="28"/>
          <w:szCs w:val="28"/>
        </w:rPr>
        <w:t xml:space="preserve">, в шаблонах которых используется </w:t>
      </w:r>
      <w:r>
        <w:rPr>
          <w:rFonts w:ascii="Times New Roman" w:hAnsi="Times New Roman" w:cs="Times New Roman"/>
          <w:sz w:val="28"/>
          <w:szCs w:val="28"/>
        </w:rPr>
        <w:t>Lorem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Ipsum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  <w:ind w:firstLine="720"/>
        <w:spacing w:after="0"/>
      </w:pPr>
    </w:p>
    <w:p>
      <w:pPr>
        <w:rPr>
          <w:rFonts w:ascii="Times New Roman" w:hAnsi="Times New Roman" w:cs="Times New Roman"/>
          <w:sz w:val="28"/>
          <w:szCs w:val="28"/>
        </w:rPr>
        <w:spacing w:after="0"/>
      </w:pPr>
      <w:r>
        <w:rPr>
          <w:rFonts w:ascii="Times New Roman" w:hAnsi="Times New Roman" w:cs="Times New Roman"/>
          <w:sz w:val="28"/>
          <w:szCs w:val="28"/>
        </w:rPr>
        <w:t>John Smit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16.11.2019 0:00:00</w:t>
      </w:r>
    </w:p>
    <w:p>
      <w:pPr>
        <w:rPr>
          <w:rFonts w:ascii="Times New Roman" w:hAnsi="Times New Roman" w:cs="Times New Roman"/>
          <w:sz w:val="28"/>
          <w:szCs w:val="28"/>
        </w:rPr>
        <w:spacing w:after="0"/>
      </w:pPr>
    </w:p>
    <w:p>
      <w:pPr>
        <w:rPr>
          <w:rFonts w:ascii="Times New Roman" w:hAnsi="Times New Roman" w:cs="Times New Roman"/>
          <w:sz w:val="28"/>
          <w:szCs w:val="28"/>
        </w:rPr>
        <w:jc w:val="center"/>
        <w:spacing w:after="0"/>
      </w:pPr>
      <w:r>
        <w:rPr>
          <w:rFonts w:ascii="Times New Roman" w:hAnsi="Times New Roman" w:cs="Times New Roman"/>
          <w:sz w:val="28"/>
          <w:szCs w:val="28"/>
        </w:rPr>
        <w:t>Здесь будет</w:t>
      </w:r>
      <w:r>
        <w:rPr>
          <w:rFonts w:ascii="Times New Roman" w:hAnsi="Times New Roman" w:cs="Times New Roman"/>
          <w:sz w:val="28"/>
          <w:szCs w:val="28"/>
        </w:rPr>
        <w:t xml:space="preserve"> заголовок таблицы.</w:t>
      </w: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</w:rPr>
        <w:jc w:val="center"/>
        <w:spacing w:after="0"/>
      </w:pPr>
    </w:p>
    <w:tbl>
      <w:tr>
        <w:trPr/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- 0; Col - 0</w:t>
            </w:r>
          </w:p>
        </w:tc>
        <w:tc>
          <w:tcPr>
            <w:shd w:fill="000000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- 0; Col - 1</w:t>
            </w:r>
          </w:p>
        </w:tc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- 0; Col - 2</w:t>
            </w:r>
          </w:p>
        </w:tc>
        <w:tc>
          <w:tcPr>
            <w:shd w:fill="000000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- 0; Col - 3</w:t>
            </w:r>
          </w:p>
        </w:tc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- 0; Col - 4</w:t>
            </w:r>
          </w:p>
        </w:tc>
      </w:tr>
      <w:tr>
        <w:trPr/>
        <w:tc>
          <w:tcPr>
            <w:shd w:fill="000000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- 1; Col - 0</w:t>
            </w:r>
          </w:p>
        </w:tc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- 1; Col - 1</w:t>
            </w:r>
          </w:p>
        </w:tc>
        <w:tc>
          <w:tcPr>
            <w:shd w:fill="000000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- 1; Col - 2</w:t>
            </w:r>
          </w:p>
        </w:tc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- 1; Col - 3</w:t>
            </w:r>
          </w:p>
        </w:tc>
        <w:tc>
          <w:tcPr>
            <w:shd w:fill="000000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- 1; Col - 4</w:t>
            </w:r>
          </w:p>
        </w:tc>
      </w:tr>
      <w:tr>
        <w:trPr/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- 2; Col - 0</w:t>
            </w:r>
          </w:p>
        </w:tc>
        <w:tc>
          <w:tcPr>
            <w:shd w:fill="000000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- 2; Col - 1</w:t>
            </w:r>
          </w:p>
        </w:tc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- 2; Col - 2</w:t>
            </w:r>
          </w:p>
        </w:tc>
        <w:tc>
          <w:tcPr>
            <w:shd w:fill="000000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- 2; Col - 3</w:t>
            </w:r>
          </w:p>
        </w:tc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- 2; Col - 4</w:t>
            </w:r>
          </w:p>
        </w:tc>
      </w:tr>
      <w:tr>
        <w:trPr/>
        <w:tc>
          <w:tcPr>
            <w:shd w:fill="000000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- 3; Col - 0</w:t>
            </w:r>
          </w:p>
        </w:tc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- 3; Col - 1</w:t>
            </w:r>
          </w:p>
        </w:tc>
        <w:tc>
          <w:tcPr>
            <w:shd w:fill="000000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- 3; Col - 2</w:t>
            </w:r>
          </w:p>
        </w:tc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- 3; Col - 3</w:t>
            </w:r>
          </w:p>
        </w:tc>
        <w:tc>
          <w:tcPr>
            <w:shd w:fill="000000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- 3; Col - 4</w:t>
            </w:r>
          </w:p>
        </w:tc>
      </w:tr>
      <w:tr>
        <w:trPr/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- 4; Col - 0</w:t>
            </w:r>
          </w:p>
        </w:tc>
        <w:tc>
          <w:tcPr>
            <w:shd w:fill="000000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- 4; Col - 1</w:t>
            </w:r>
          </w:p>
        </w:tc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- 4; Col - 2</w:t>
            </w:r>
          </w:p>
        </w:tc>
        <w:tc>
          <w:tcPr>
            <w:shd w:fill="000000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- 4; Col - 3</w:t>
            </w:r>
          </w:p>
        </w:tc>
        <w:tc>
          <w:tcPr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/>
            <w:r>
              <w:rPr>
                <w:color w:val="auto"/>
              </w:rPr>
              <w:t>Row - 4; Col - 4</w:t>
            </w:r>
          </w:p>
        </w:tc>
      </w:tr>
    </w:tbl>
    <w:p>
      <w:pPr>
        <w:rPr>
          <w:rFonts w:ascii="Times New Roman" w:hAnsi="Times New Roman" w:cs="Times New Roman"/>
          <w:lang w:val="en-US"/>
          <w:sz w:val="28"/>
          <w:szCs w:val="28"/>
        </w:rPr>
        <w:spacing w:after="0"/>
      </w:pPr>
    </w:p>
    <w:p>
      <w:pPr>
        <w:rPr>
          <w:rFonts w:ascii="Times New Roman" w:hAnsi="Times New Roman" w:cs="Times New Roman"/>
          <w:sz w:val="28"/>
          <w:szCs w:val="28"/>
        </w:rPr>
        <w:spacing w:after="0"/>
      </w:pPr>
    </w:p>
    <w:p>
      <w:pPr>
        <w:rPr>
          <w:rFonts w:ascii="Times New Roman" w:hAnsi="Times New Roman" w:cs="Times New Roman"/>
          <w:sz w:val="28"/>
          <w:szCs w:val="28"/>
        </w:rPr>
        <w:spacing w:after="0"/>
      </w:pPr>
      <w:r>
        <w:rPr>
          <w:rFonts w:ascii="Times New Roman" w:hAnsi="Times New Roman" w:cs="Times New Roman"/>
          <w:sz w:val="28"/>
          <w:szCs w:val="28"/>
        </w:rPr>
        <w:t>Еще одна рыба после таблицы.</w:t>
      </w: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2912109</wp:posOffset>
                </wp:positionH>
                <wp:positionV relativeFrom="page">
                  <wp:posOffset>10006330</wp:posOffset>
                </wp:positionV>
                <wp:extent cx="4572000" cy="647700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572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Created by the trial version of Document .Net 3.8.6.28!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The trial version sometimes inserts randomly backgrounds.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27ec53c49cb748ed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4"/>
                                  <w:szCs w:val="24"/>
                                  <w:u w:val="single"/>
                                </w:rPr>
                                <w:t>Get the full version of Document .Net.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38" w:orient="portrait" w:w="11906"/>
      <w:pgMar w:bottom="1134" w:footer="720" w:gutter="0" w:header="720" w:left="1701" w:right="850" w:top="1134"/>
      <w:pgNumType w:fmt="decimal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lang w:val="ru-RU"/>
        <w:sz w:val="22"/>
        <w:szCs w:val="22"/>
      </w:rPr>
    </w:rPrDefault>
    <w:pPrDefault>
      <w:pPr>
        <w:spacing w:after="160" w:lineRule="auto" w:line="259"/>
      </w:pPr>
    </w:pPrDefault>
  </w:docDefaults>
  <w:style w:type="paragraph" w:styleId="Normal" w:default="1">
    <w:name w:val="Normal"/>
    <w:qFormat/>
  </w:style>
  <w:style w:type="character" w:styleId="Default Paragraph Font" w:default="1">
    <w:name w:val="Default Paragraph Font"/>
    <w:qFormat/>
  </w:style>
  <w:style w:type="table" w:styleId="Normal Table" w:default="1">
    <w:name w:val="Normal Table"/>
    <w:qFormat/>
    <w:tblPr>
      <w:tblCellMar>
        <w:left w:type="dxa" w:w="108"/>
        <w:top w:type="dxa" w:w="0"/>
        <w:right w:type="dxa" w:w="108"/>
        <w:bottom w:type="dxa" w:w="0"/>
      </w:tblCellMar>
      <w:tblInd w:type="dxa" w:w="0"/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f7d4f2d5b23b4dbd" /><Relationship Type="http://schemas.openxmlformats.org/officeDocument/2006/relationships/hyperlink" Target="https://www.sautinsoft.com/products/document/order.php" TargetMode="External" Id="R27ec53c49cb748ed" /><Relationship Type="http://schemas.openxmlformats.org/officeDocument/2006/relationships/styles" Target="styles.xml" Id="R16fd065418fc4a28" /><Relationship Type="http://schemas.openxmlformats.org/officeDocument/2006/relationships/settings" Target="settings.xml" Id="Ref63f77bd71146cf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v.3.8.6.28</Application>
  <Pages>1</Pages>
  <Words>114</Words>
  <Characters>650</Characters>
  <CharactersWithSpaces>763</CharactersWithSpaces>
  <Lines>5</Lin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black blacksmith</cp:lastModifiedBy>
  <dcterms:created xsi:type="dcterms:W3CDTF">2019-11-16T17:10:00Z</dcterms:created>
  <dcterms:modified xsi:type="dcterms:W3CDTF">2019-11-16T20:17:00Z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