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Network Notes Summary</w:t>
      </w:r>
    </w:p>
    <w:p>
      <w:pPr>
        <w:pStyle w:val="Compact"/>
        <w:numPr>
          <w:ilvl w:val="0"/>
          <w:numId w:val="1001"/>
        </w:numPr>
      </w:pPr>
      <w:r>
        <w:t xml:space="preserve">** OSI Model (7 layers):**</w:t>
      </w:r>
    </w:p>
    <w:p>
      <w:pPr>
        <w:pStyle w:val="Compact"/>
        <w:numPr>
          <w:ilvl w:val="1"/>
          <w:numId w:val="1002"/>
        </w:numPr>
      </w:pPr>
      <w:r>
        <w:t xml:space="preserve">Layer 1: Physical connections</w:t>
      </w:r>
    </w:p>
    <w:p>
      <w:pPr>
        <w:pStyle w:val="Compact"/>
        <w:numPr>
          <w:ilvl w:val="1"/>
          <w:numId w:val="1002"/>
        </w:numPr>
      </w:pPr>
      <w:r>
        <w:t xml:space="preserve">Layer 2: Data link layer (MAC addresses, frames)</w:t>
      </w:r>
    </w:p>
    <w:p>
      <w:pPr>
        <w:pStyle w:val="Compact"/>
        <w:numPr>
          <w:ilvl w:val="1"/>
          <w:numId w:val="1002"/>
        </w:numPr>
      </w:pPr>
      <w:r>
        <w:t xml:space="preserve">Layer 3: Network layer (IP addressing, routing protocols like RIP, OSPF, BGP)</w:t>
      </w:r>
    </w:p>
    <w:p>
      <w:pPr>
        <w:pStyle w:val="Compact"/>
        <w:numPr>
          <w:ilvl w:val="1"/>
          <w:numId w:val="1002"/>
        </w:numPr>
      </w:pPr>
      <w:r>
        <w:t xml:space="preserve">Layer 4: Transport layer (TCP, UDP)</w:t>
      </w:r>
    </w:p>
    <w:p>
      <w:pPr>
        <w:pStyle w:val="Compact"/>
        <w:numPr>
          <w:ilvl w:val="1"/>
          <w:numId w:val="1002"/>
        </w:numPr>
      </w:pPr>
      <w:r>
        <w:t xml:space="preserve">Layer 5: Session layer (establishing and managing connections)</w:t>
      </w:r>
    </w:p>
    <w:p>
      <w:pPr>
        <w:pStyle w:val="Compact"/>
        <w:numPr>
          <w:ilvl w:val="1"/>
          <w:numId w:val="1002"/>
        </w:numPr>
      </w:pPr>
      <w:r>
        <w:t xml:space="preserve">Layer 6: Presentation layer (encryption, formatting)</w:t>
      </w:r>
    </w:p>
    <w:p>
      <w:pPr>
        <w:pStyle w:val="Compact"/>
        <w:numPr>
          <w:ilvl w:val="1"/>
          <w:numId w:val="1002"/>
        </w:numPr>
      </w:pPr>
      <w:r>
        <w:t xml:space="preserve">Layer 7: Application layer (services to end-user applications)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TCP/IP Model (4 layers):</w:t>
      </w:r>
    </w:p>
    <w:p>
      <w:pPr>
        <w:pStyle w:val="Compact"/>
        <w:numPr>
          <w:ilvl w:val="1"/>
          <w:numId w:val="1003"/>
        </w:numPr>
      </w:pPr>
      <w:r>
        <w:t xml:space="preserve">Layer 1: Physical connections</w:t>
      </w:r>
    </w:p>
    <w:p>
      <w:pPr>
        <w:pStyle w:val="Compact"/>
        <w:numPr>
          <w:ilvl w:val="1"/>
          <w:numId w:val="1003"/>
        </w:numPr>
      </w:pPr>
      <w:r>
        <w:t xml:space="preserve">Layer 2: Network layer (routing, addressing)</w:t>
      </w:r>
    </w:p>
    <w:p>
      <w:pPr>
        <w:pStyle w:val="Compact"/>
        <w:numPr>
          <w:ilvl w:val="1"/>
          <w:numId w:val="1003"/>
        </w:numPr>
      </w:pPr>
      <w:r>
        <w:t xml:space="preserve">Layer 3: Transport layer (data transfer reliability)</w:t>
      </w:r>
    </w:p>
    <w:p>
      <w:pPr>
        <w:pStyle w:val="Compact"/>
        <w:numPr>
          <w:ilvl w:val="1"/>
          <w:numId w:val="1003"/>
        </w:numPr>
      </w:pPr>
      <w:r>
        <w:t xml:space="preserve">Layer 4: Application layer (services)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Addressing:</w:t>
      </w:r>
    </w:p>
    <w:p>
      <w:pPr>
        <w:pStyle w:val="Compact"/>
        <w:numPr>
          <w:ilvl w:val="1"/>
          <w:numId w:val="1004"/>
        </w:numPr>
      </w:pPr>
      <w:r>
        <w:t xml:space="preserve">IPv4: 32-bit, dotted decimal IP addresses with four octets</w:t>
      </w:r>
    </w:p>
    <w:p>
      <w:pPr>
        <w:pStyle w:val="Compact"/>
        <w:numPr>
          <w:ilvl w:val="1"/>
          <w:numId w:val="1004"/>
        </w:numPr>
      </w:pPr>
      <w:r>
        <w:t xml:space="preserve">IPv6: 128-bit, hex-based IP address with six groups of eight hexadecimal digits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Routing:</w:t>
      </w:r>
    </w:p>
    <w:p>
      <w:pPr>
        <w:pStyle w:val="Compact"/>
        <w:numPr>
          <w:ilvl w:val="1"/>
          <w:numId w:val="1005"/>
        </w:numPr>
      </w:pPr>
      <w:r>
        <w:t xml:space="preserve">Static routing and dynamic routing methods used to route packets between networks</w:t>
      </w:r>
    </w:p>
    <w:p>
      <w:pPr>
        <w:pStyle w:val="Compact"/>
        <w:numPr>
          <w:ilvl w:val="1"/>
          <w:numId w:val="1005"/>
        </w:numPr>
      </w:pPr>
      <w:r>
        <w:t xml:space="preserve">Routing protocols like RIP (Remote Internet Protocol), OSPF (Open Shortest Path First), BGP (Border Gateway Protocol)</w:t>
      </w:r>
    </w:p>
    <w:p>
      <w:pPr>
        <w:pStyle w:val="Compact"/>
        <w:numPr>
          <w:ilvl w:val="1"/>
          <w:numId w:val="1005"/>
        </w:numPr>
      </w:pPr>
      <w:r>
        <w:t xml:space="preserve">Routers forward packets based on IP addresses using routing protocols</w:t>
      </w:r>
    </w:p>
    <w:p>
      <w:pPr>
        <w:pStyle w:val="Compact"/>
        <w:numPr>
          <w:ilvl w:val="1"/>
          <w:numId w:val="1005"/>
        </w:numPr>
      </w:pPr>
      <w:r>
        <w:t xml:space="preserve">Examples of routing protocols include:</w:t>
      </w:r>
    </w:p>
    <w:p>
      <w:pPr>
        <w:pStyle w:val="Compact"/>
        <w:numPr>
          <w:ilvl w:val="2"/>
          <w:numId w:val="1006"/>
        </w:numPr>
      </w:pPr>
      <w:r>
        <w:t xml:space="preserve">RIP (Remote Internet Protocol)</w:t>
      </w:r>
    </w:p>
    <w:p>
      <w:pPr>
        <w:pStyle w:val="Compact"/>
        <w:numPr>
          <w:ilvl w:val="2"/>
          <w:numId w:val="1006"/>
        </w:numPr>
      </w:pPr>
      <w:r>
        <w:t xml:space="preserve">OSPF (Open Shortest Path First)</w:t>
      </w:r>
    </w:p>
    <w:p>
      <w:pPr>
        <w:pStyle w:val="Compact"/>
        <w:numPr>
          <w:ilvl w:val="2"/>
          <w:numId w:val="1006"/>
        </w:numPr>
      </w:pPr>
      <w:r>
        <w:t xml:space="preserve">BGP (Border Gateway Protocol)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Switching:</w:t>
      </w:r>
    </w:p>
    <w:p>
      <w:pPr>
        <w:pStyle w:val="Compact"/>
        <w:numPr>
          <w:ilvl w:val="1"/>
          <w:numId w:val="1007"/>
        </w:numPr>
      </w:pPr>
      <w:r>
        <w:t xml:space="preserve">Works at the Data Link layer</w:t>
      </w:r>
    </w:p>
    <w:p>
      <w:pPr>
        <w:pStyle w:val="Compact"/>
        <w:numPr>
          <w:ilvl w:val="1"/>
          <w:numId w:val="1007"/>
        </w:numPr>
      </w:pPr>
      <w:r>
        <w:t xml:space="preserve">MAC (Media Access Control) addresses used to forward packets within a network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TCP vs UDP:</w:t>
      </w:r>
    </w:p>
    <w:p>
      <w:pPr>
        <w:pStyle w:val="Compact"/>
        <w:numPr>
          <w:ilvl w:val="1"/>
          <w:numId w:val="1008"/>
        </w:numPr>
      </w:pPr>
      <w:r>
        <w:t xml:space="preserve">TCP (Transmission Control Protocol): Connection-oriented, reliable data transfer with error-checking and flow control</w:t>
      </w:r>
    </w:p>
    <w:p>
      <w:pPr>
        <w:pStyle w:val="Compact"/>
        <w:numPr>
          <w:ilvl w:val="1"/>
          <w:numId w:val="1008"/>
        </w:numPr>
      </w:pPr>
      <w:r>
        <w:t xml:space="preserve">UDP (User Datagram Protocol): Connectionless, fast but unreliable data transfer without guarantee of delivery or error checking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Protocols:</w:t>
      </w:r>
    </w:p>
    <w:p>
      <w:pPr>
        <w:pStyle w:val="Compact"/>
        <w:numPr>
          <w:ilvl w:val="1"/>
          <w:numId w:val="1009"/>
        </w:numPr>
      </w:pPr>
      <w:r>
        <w:t xml:space="preserve">HTTP/HTTPS (Hypertext Transfer Protocol over HTTPS): Secure web browsing using TLS encryption</w:t>
      </w:r>
    </w:p>
    <w:p>
      <w:pPr>
        <w:pStyle w:val="Compact"/>
        <w:numPr>
          <w:ilvl w:val="1"/>
          <w:numId w:val="1009"/>
        </w:numPr>
      </w:pPr>
      <w:r>
        <w:t xml:space="preserve">FTP (File Transfer Protocol) and SFTP (Secure File Transfer Protocol): Reliable file transfer between devices</w:t>
      </w:r>
    </w:p>
    <w:p>
      <w:pPr>
        <w:pStyle w:val="Compact"/>
        <w:numPr>
          <w:ilvl w:val="1"/>
          <w:numId w:val="1009"/>
        </w:numPr>
      </w:pPr>
      <w:r>
        <w:t xml:space="preserve">DNS (Domain Name System): Maps domain names to IP addresses for ease of use and access</w:t>
      </w:r>
    </w:p>
    <w:p>
      <w:pPr>
        <w:pStyle w:val="Compact"/>
        <w:numPr>
          <w:ilvl w:val="1"/>
          <w:numId w:val="1009"/>
        </w:numPr>
      </w:pPr>
      <w:r>
        <w:t xml:space="preserve">DHCP (Dynamic Host Configuration Protocol): Dynamically assigns IP addresses based on device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Devices:</w:t>
      </w:r>
    </w:p>
    <w:p>
      <w:pPr>
        <w:pStyle w:val="Compact"/>
        <w:numPr>
          <w:ilvl w:val="1"/>
          <w:numId w:val="1010"/>
        </w:numPr>
      </w:pPr>
      <w:r>
        <w:t xml:space="preserve">Hub: Simple, broadcasts data between connected devices</w:t>
      </w:r>
    </w:p>
    <w:p>
      <w:pPr>
        <w:pStyle w:val="Compact"/>
        <w:numPr>
          <w:ilvl w:val="1"/>
          <w:numId w:val="1010"/>
        </w:numPr>
      </w:pPr>
      <w:r>
        <w:t xml:space="preserve">Switch: MAC-based forwarding, uses switches as the backbone of a network</w:t>
      </w:r>
    </w:p>
    <w:p>
      <w:pPr>
        <w:pStyle w:val="Compact"/>
        <w:numPr>
          <w:ilvl w:val="1"/>
          <w:numId w:val="1010"/>
        </w:numPr>
      </w:pPr>
      <w:r>
        <w:t xml:space="preserve">Router: IP-based forwarding, used to route traffic between networks</w:t>
      </w:r>
    </w:p>
    <w:p>
      <w:pPr>
        <w:pStyle w:val="Compact"/>
        <w:numPr>
          <w:ilvl w:val="1"/>
          <w:numId w:val="1010"/>
        </w:numPr>
      </w:pPr>
      <w:r>
        <w:t xml:space="preserve">Firewall: Packet filtering, used to protect a network from unauthorized access or malicious activity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Wireless Networking:</w:t>
      </w:r>
    </w:p>
    <w:p>
      <w:pPr>
        <w:pStyle w:val="Compact"/>
        <w:numPr>
          <w:ilvl w:val="1"/>
          <w:numId w:val="1011"/>
        </w:numPr>
      </w:pPr>
      <w:r>
        <w:t xml:space="preserve">Wi-Fi standards:</w:t>
      </w:r>
    </w:p>
    <w:p>
      <w:pPr>
        <w:pStyle w:val="Compact"/>
        <w:numPr>
          <w:ilvl w:val="2"/>
          <w:numId w:val="1012"/>
        </w:numPr>
      </w:pPr>
      <w:r>
        <w:t xml:space="preserve">802.11a/b/g/n/ac/ax (various wireless communication protocols and standards)</w:t>
      </w:r>
    </w:p>
    <w:p>
      <w:pPr>
        <w:pStyle w:val="Compact"/>
        <w:numPr>
          <w:ilvl w:val="2"/>
          <w:numId w:val="1012"/>
        </w:numPr>
      </w:pPr>
      <w:r>
        <w:t xml:space="preserve">SSID (Service Set Identifier): A unique identifier for a wireless network</w:t>
      </w:r>
    </w:p>
    <w:p>
      <w:pPr>
        <w:pStyle w:val="Compact"/>
        <w:numPr>
          <w:ilvl w:val="1"/>
          <w:numId w:val="1011"/>
        </w:numPr>
      </w:pPr>
      <w:r>
        <w:t xml:space="preserve">Encryption methods:</w:t>
      </w:r>
    </w:p>
    <w:p>
      <w:pPr>
        <w:pStyle w:val="Compact"/>
        <w:numPr>
          <w:ilvl w:val="2"/>
          <w:numId w:val="1013"/>
        </w:numPr>
      </w:pPr>
      <w:r>
        <w:t xml:space="preserve">WEP/WPA/WPA2/WPA3 (various encryption protocols used in Wi-Fi networks)</w:t>
      </w:r>
    </w:p>
    <w:p>
      <w:pPr>
        <w:pStyle w:val="Compact"/>
        <w:numPr>
          <w:ilvl w:val="1"/>
          <w:numId w:val="1011"/>
        </w:numPr>
      </w:pPr>
      <w:r>
        <w:t xml:space="preserve">Channels and interference:</w:t>
      </w:r>
    </w:p>
    <w:p>
      <w:pPr>
        <w:pStyle w:val="Compact"/>
        <w:numPr>
          <w:ilvl w:val="2"/>
          <w:numId w:val="1014"/>
        </w:numPr>
      </w:pPr>
      <w:r>
        <w:t xml:space="preserve">Various channels, such as 2.4 GHz and 5 GHz</w:t>
      </w:r>
    </w:p>
    <w:p>
      <w:pPr>
        <w:pStyle w:val="Compact"/>
        <w:numPr>
          <w:ilvl w:val="2"/>
          <w:numId w:val="1014"/>
        </w:numPr>
      </w:pPr>
      <w:r>
        <w:t xml:space="preserve">Interference from nearby devices or physical obstacles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Troubleshooting:</w:t>
      </w:r>
    </w:p>
    <w:p>
      <w:pPr>
        <w:pStyle w:val="Compact"/>
        <w:numPr>
          <w:ilvl w:val="1"/>
          <w:numId w:val="1015"/>
        </w:numPr>
      </w:pPr>
      <w:r>
        <w:t xml:space="preserve">Ping (Ping of Light): Verifies network connectivity by sending a packet to the destination device</w:t>
      </w:r>
    </w:p>
    <w:p>
      <w:pPr>
        <w:pStyle w:val="Compact"/>
        <w:numPr>
          <w:ilvl w:val="1"/>
          <w:numId w:val="1015"/>
        </w:numPr>
      </w:pPr>
      <w:r>
        <w:t xml:space="preserve">Traceroute: Displays the path packets take through the network, helping identify bottlenecks</w:t>
      </w:r>
    </w:p>
    <w:p>
      <w:pPr>
        <w:pStyle w:val="Compact"/>
        <w:numPr>
          <w:ilvl w:val="1"/>
          <w:numId w:val="1015"/>
        </w:numPr>
      </w:pPr>
      <w:r>
        <w:t xml:space="preserve">NSlookup: Uses DNS queries to resolve domain names to IP addresses</w:t>
      </w:r>
    </w:p>
    <w:p>
      <w:pPr>
        <w:pStyle w:val="Compact"/>
        <w:numPr>
          <w:ilvl w:val="1"/>
          <w:numId w:val="1015"/>
        </w:numPr>
      </w:pPr>
      <w:r>
        <w:t xml:space="preserve">IPconfig/Ifconfig: Configures and displays network settings, such as Ethernet adapters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2025-11-21T02:33:05Z</dcterms:created>
  <dcterms:modified xsi:type="dcterms:W3CDTF">2025-11-21T02:33:05Z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