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3D46" w:rsidRDefault="00183D46" w:rsidP="00C577F5">
      <w:pPr>
        <w:jc w:val="center"/>
        <w:rPr>
          <w:rFonts w:ascii="Times New Roman" w:hAnsi="Times New Roman" w:cs="Times New Roman"/>
          <w:sz w:val="28"/>
        </w:rPr>
      </w:pPr>
    </w:p>
    <w:p w:rsidR="00183D46" w:rsidRDefault="00183D46" w:rsidP="00C577F5">
      <w:pPr>
        <w:jc w:val="center"/>
        <w:rPr>
          <w:rFonts w:ascii="Times New Roman" w:hAnsi="Times New Roman" w:cs="Times New Roman"/>
          <w:sz w:val="28"/>
        </w:rPr>
      </w:pPr>
      <w:r w:rsidRPr="00183D46">
        <w:rPr>
          <w:rFonts w:ascii="Times New Roman" w:hAnsi="Times New Roman" w:cs="Times New Roman"/>
          <w:sz w:val="28"/>
        </w:rPr>
        <w:drawing>
          <wp:inline distT="0" distB="0" distL="0" distR="0" wp14:anchorId="08B75B5C" wp14:editId="2577CE5F">
            <wp:extent cx="5940425" cy="74572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5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46" w:rsidRDefault="00183D46" w:rsidP="00C577F5">
      <w:pPr>
        <w:jc w:val="center"/>
        <w:rPr>
          <w:rFonts w:ascii="Times New Roman" w:hAnsi="Times New Roman" w:cs="Times New Roman"/>
          <w:sz w:val="28"/>
        </w:rPr>
      </w:pPr>
    </w:p>
    <w:p w:rsidR="00183D46" w:rsidRPr="00183D46" w:rsidRDefault="00183D46" w:rsidP="00C577F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Pr="00AB4F5C">
        <w:rPr>
          <w:rFonts w:ascii="Times New Roman" w:hAnsi="Times New Roman" w:cs="Times New Roman"/>
          <w:sz w:val="28"/>
        </w:rPr>
        <w:t xml:space="preserve">: </w:t>
      </w:r>
      <w:r w:rsidR="00AB4F5C" w:rsidRPr="00AB4F5C">
        <w:rPr>
          <w:rFonts w:ascii="Times New Roman" w:hAnsi="Times New Roman" w:cs="Times New Roman"/>
          <w:sz w:val="28"/>
          <w:lang w:val="en-US"/>
        </w:rPr>
        <w:t>https</w:t>
      </w:r>
      <w:r w:rsidR="00AB4F5C" w:rsidRPr="00AB4F5C">
        <w:rPr>
          <w:rFonts w:ascii="Times New Roman" w:hAnsi="Times New Roman" w:cs="Times New Roman"/>
          <w:sz w:val="28"/>
        </w:rPr>
        <w:t>://</w:t>
      </w:r>
      <w:r w:rsidR="00AB4F5C" w:rsidRPr="00AB4F5C">
        <w:rPr>
          <w:rFonts w:ascii="Times New Roman" w:hAnsi="Times New Roman" w:cs="Times New Roman"/>
          <w:sz w:val="28"/>
          <w:lang w:val="en-US"/>
        </w:rPr>
        <w:t>github</w:t>
      </w:r>
      <w:r w:rsidR="00AB4F5C" w:rsidRPr="00AB4F5C">
        <w:rPr>
          <w:rFonts w:ascii="Times New Roman" w:hAnsi="Times New Roman" w:cs="Times New Roman"/>
          <w:sz w:val="28"/>
        </w:rPr>
        <w:t>.</w:t>
      </w:r>
      <w:r w:rsidR="00AB4F5C" w:rsidRPr="00AB4F5C">
        <w:rPr>
          <w:rFonts w:ascii="Times New Roman" w:hAnsi="Times New Roman" w:cs="Times New Roman"/>
          <w:sz w:val="28"/>
          <w:lang w:val="en-US"/>
        </w:rPr>
        <w:t>com</w:t>
      </w:r>
      <w:r w:rsidR="00AB4F5C" w:rsidRPr="00AB4F5C">
        <w:rPr>
          <w:rFonts w:ascii="Times New Roman" w:hAnsi="Times New Roman" w:cs="Times New Roman"/>
          <w:sz w:val="28"/>
        </w:rPr>
        <w:t>/</w:t>
      </w:r>
      <w:r w:rsidR="00AB4F5C" w:rsidRPr="00AB4F5C">
        <w:rPr>
          <w:rFonts w:ascii="Times New Roman" w:hAnsi="Times New Roman" w:cs="Times New Roman"/>
          <w:sz w:val="28"/>
          <w:lang w:val="en-US"/>
        </w:rPr>
        <w:t>Andryha</w:t>
      </w:r>
      <w:r w:rsidR="00AB4F5C" w:rsidRPr="00AB4F5C">
        <w:rPr>
          <w:rFonts w:ascii="Times New Roman" w:hAnsi="Times New Roman" w:cs="Times New Roman"/>
          <w:sz w:val="28"/>
        </w:rPr>
        <w:t>2022/</w:t>
      </w:r>
      <w:r w:rsidR="00AB4F5C" w:rsidRPr="00AB4F5C">
        <w:rPr>
          <w:rFonts w:ascii="Times New Roman" w:hAnsi="Times New Roman" w:cs="Times New Roman"/>
          <w:sz w:val="28"/>
          <w:lang w:val="en-US"/>
        </w:rPr>
        <w:t>examination</w:t>
      </w:r>
      <w:r w:rsidR="00AB4F5C" w:rsidRPr="00AB4F5C">
        <w:rPr>
          <w:rFonts w:ascii="Times New Roman" w:hAnsi="Times New Roman" w:cs="Times New Roman"/>
          <w:sz w:val="28"/>
        </w:rPr>
        <w:t>-</w:t>
      </w:r>
      <w:r w:rsidR="00AB4F5C" w:rsidRPr="00AB4F5C">
        <w:rPr>
          <w:rFonts w:ascii="Times New Roman" w:hAnsi="Times New Roman" w:cs="Times New Roman"/>
          <w:sz w:val="28"/>
          <w:lang w:val="en-US"/>
        </w:rPr>
        <w:t>ticket</w:t>
      </w:r>
      <w:r w:rsidR="00AB4F5C" w:rsidRPr="00AB4F5C">
        <w:rPr>
          <w:rFonts w:ascii="Times New Roman" w:hAnsi="Times New Roman" w:cs="Times New Roman"/>
          <w:sz w:val="28"/>
        </w:rPr>
        <w:t>.</w:t>
      </w:r>
      <w:r w:rsidR="00AB4F5C" w:rsidRPr="00AB4F5C">
        <w:rPr>
          <w:rFonts w:ascii="Times New Roman" w:hAnsi="Times New Roman" w:cs="Times New Roman"/>
          <w:sz w:val="28"/>
          <w:lang w:val="en-US"/>
        </w:rPr>
        <w:t>git</w:t>
      </w:r>
      <w:bookmarkStart w:id="0" w:name="_GoBack"/>
      <w:bookmarkEnd w:id="0"/>
    </w:p>
    <w:p w:rsidR="00183D46" w:rsidRDefault="00183D46" w:rsidP="00C577F5">
      <w:pPr>
        <w:jc w:val="center"/>
        <w:rPr>
          <w:rFonts w:ascii="Times New Roman" w:hAnsi="Times New Roman" w:cs="Times New Roman"/>
          <w:sz w:val="28"/>
        </w:rPr>
      </w:pPr>
    </w:p>
    <w:p w:rsidR="00183D46" w:rsidRDefault="00183D46" w:rsidP="00C577F5">
      <w:pPr>
        <w:jc w:val="center"/>
        <w:rPr>
          <w:rFonts w:ascii="Times New Roman" w:hAnsi="Times New Roman" w:cs="Times New Roman"/>
          <w:sz w:val="28"/>
        </w:rPr>
      </w:pPr>
    </w:p>
    <w:p w:rsidR="008D0FE0" w:rsidRPr="00C577F5" w:rsidRDefault="00C577F5" w:rsidP="00C577F5">
      <w:pPr>
        <w:jc w:val="center"/>
        <w:rPr>
          <w:rFonts w:ascii="Times New Roman" w:hAnsi="Times New Roman" w:cs="Times New Roman"/>
          <w:sz w:val="28"/>
        </w:rPr>
      </w:pPr>
      <w:r w:rsidRPr="00C577F5">
        <w:rPr>
          <w:rFonts w:ascii="Times New Roman" w:hAnsi="Times New Roman" w:cs="Times New Roman"/>
          <w:sz w:val="28"/>
        </w:rPr>
        <w:lastRenderedPageBreak/>
        <w:t>Отчёт по экзаменационному билету</w:t>
      </w:r>
    </w:p>
    <w:p w:rsidR="00C577F5" w:rsidRPr="00C577F5" w:rsidRDefault="00C577F5" w:rsidP="00C577F5">
      <w:pPr>
        <w:jc w:val="center"/>
        <w:rPr>
          <w:rFonts w:ascii="Times New Roman" w:hAnsi="Times New Roman" w:cs="Times New Roman"/>
          <w:sz w:val="28"/>
        </w:rPr>
      </w:pPr>
      <w:r w:rsidRPr="00C577F5">
        <w:rPr>
          <w:rFonts w:ascii="Times New Roman" w:hAnsi="Times New Roman" w:cs="Times New Roman"/>
          <w:sz w:val="28"/>
        </w:rPr>
        <w:t xml:space="preserve">Выполнил: </w:t>
      </w:r>
      <w:proofErr w:type="spellStart"/>
      <w:r w:rsidRPr="00C577F5">
        <w:rPr>
          <w:rFonts w:ascii="Times New Roman" w:hAnsi="Times New Roman" w:cs="Times New Roman"/>
          <w:sz w:val="28"/>
        </w:rPr>
        <w:t>Суменков</w:t>
      </w:r>
      <w:proofErr w:type="spellEnd"/>
      <w:r w:rsidRPr="00C577F5">
        <w:rPr>
          <w:rFonts w:ascii="Times New Roman" w:hAnsi="Times New Roman" w:cs="Times New Roman"/>
          <w:sz w:val="28"/>
        </w:rPr>
        <w:t xml:space="preserve"> Андрей ИС2-20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900614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77F5" w:rsidRPr="00C577F5" w:rsidRDefault="00C577F5" w:rsidP="00C577F5">
          <w:pPr>
            <w:pStyle w:val="a3"/>
            <w:jc w:val="center"/>
            <w:rPr>
              <w:rFonts w:ascii="Times New Roman" w:hAnsi="Times New Roman" w:cs="Times New Roman"/>
              <w:color w:val="auto"/>
            </w:rPr>
          </w:pPr>
          <w:r w:rsidRPr="00C577F5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D82B29" w:rsidRDefault="00C577F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9032433" w:history="1">
            <w:r w:rsidR="00D82B29" w:rsidRPr="00DD17A6">
              <w:rPr>
                <w:rStyle w:val="a5"/>
                <w:rFonts w:ascii="Times New Roman" w:hAnsi="Times New Roman" w:cs="Times New Roman"/>
                <w:b/>
                <w:noProof/>
              </w:rPr>
              <w:t>1. Жизненный цикл.</w:t>
            </w:r>
            <w:r w:rsidR="00D82B29">
              <w:rPr>
                <w:noProof/>
                <w:webHidden/>
              </w:rPr>
              <w:tab/>
            </w:r>
            <w:r w:rsidR="00D82B29">
              <w:rPr>
                <w:noProof/>
                <w:webHidden/>
              </w:rPr>
              <w:fldChar w:fldCharType="begin"/>
            </w:r>
            <w:r w:rsidR="00D82B29">
              <w:rPr>
                <w:noProof/>
                <w:webHidden/>
              </w:rPr>
              <w:instrText xml:space="preserve"> PAGEREF _Toc139032433 \h </w:instrText>
            </w:r>
            <w:r w:rsidR="00D82B29">
              <w:rPr>
                <w:noProof/>
                <w:webHidden/>
              </w:rPr>
            </w:r>
            <w:r w:rsidR="00D82B29">
              <w:rPr>
                <w:noProof/>
                <w:webHidden/>
              </w:rPr>
              <w:fldChar w:fldCharType="separate"/>
            </w:r>
            <w:r w:rsidR="00D82B29">
              <w:rPr>
                <w:noProof/>
                <w:webHidden/>
              </w:rPr>
              <w:t>1</w:t>
            </w:r>
            <w:r w:rsidR="00D82B29">
              <w:rPr>
                <w:noProof/>
                <w:webHidden/>
              </w:rPr>
              <w:fldChar w:fldCharType="end"/>
            </w:r>
          </w:hyperlink>
        </w:p>
        <w:p w:rsidR="00D82B29" w:rsidRDefault="00AB4F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32434" w:history="1">
            <w:r w:rsidR="00D82B29" w:rsidRPr="00DD17A6">
              <w:rPr>
                <w:rStyle w:val="a5"/>
                <w:rFonts w:ascii="Times New Roman" w:hAnsi="Times New Roman" w:cs="Times New Roman"/>
                <w:b/>
                <w:noProof/>
              </w:rPr>
              <w:t>2. Основные требования к проектируемой информационной системе.</w:t>
            </w:r>
            <w:r w:rsidR="00D82B29">
              <w:rPr>
                <w:noProof/>
                <w:webHidden/>
              </w:rPr>
              <w:tab/>
            </w:r>
            <w:r w:rsidR="00D82B29">
              <w:rPr>
                <w:noProof/>
                <w:webHidden/>
              </w:rPr>
              <w:fldChar w:fldCharType="begin"/>
            </w:r>
            <w:r w:rsidR="00D82B29">
              <w:rPr>
                <w:noProof/>
                <w:webHidden/>
              </w:rPr>
              <w:instrText xml:space="preserve"> PAGEREF _Toc139032434 \h </w:instrText>
            </w:r>
            <w:r w:rsidR="00D82B29">
              <w:rPr>
                <w:noProof/>
                <w:webHidden/>
              </w:rPr>
            </w:r>
            <w:r w:rsidR="00D82B29">
              <w:rPr>
                <w:noProof/>
                <w:webHidden/>
              </w:rPr>
              <w:fldChar w:fldCharType="separate"/>
            </w:r>
            <w:r w:rsidR="00D82B29">
              <w:rPr>
                <w:noProof/>
                <w:webHidden/>
              </w:rPr>
              <w:t>2</w:t>
            </w:r>
            <w:r w:rsidR="00D82B29">
              <w:rPr>
                <w:noProof/>
                <w:webHidden/>
              </w:rPr>
              <w:fldChar w:fldCharType="end"/>
            </w:r>
          </w:hyperlink>
        </w:p>
        <w:p w:rsidR="00D82B29" w:rsidRDefault="00AB4F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32435" w:history="1">
            <w:r w:rsidR="00D82B29" w:rsidRPr="00DD17A6">
              <w:rPr>
                <w:rStyle w:val="a5"/>
                <w:rFonts w:ascii="Times New Roman" w:hAnsi="Times New Roman" w:cs="Times New Roman"/>
                <w:b/>
                <w:noProof/>
                <w:shd w:val="clear" w:color="auto" w:fill="FFFFFF"/>
              </w:rPr>
              <w:t>3. Проектирование информационной системы</w:t>
            </w:r>
            <w:r w:rsidR="00D82B29">
              <w:rPr>
                <w:noProof/>
                <w:webHidden/>
              </w:rPr>
              <w:tab/>
            </w:r>
            <w:r w:rsidR="00D82B29">
              <w:rPr>
                <w:noProof/>
                <w:webHidden/>
              </w:rPr>
              <w:fldChar w:fldCharType="begin"/>
            </w:r>
            <w:r w:rsidR="00D82B29">
              <w:rPr>
                <w:noProof/>
                <w:webHidden/>
              </w:rPr>
              <w:instrText xml:space="preserve"> PAGEREF _Toc139032435 \h </w:instrText>
            </w:r>
            <w:r w:rsidR="00D82B29">
              <w:rPr>
                <w:noProof/>
                <w:webHidden/>
              </w:rPr>
            </w:r>
            <w:r w:rsidR="00D82B29">
              <w:rPr>
                <w:noProof/>
                <w:webHidden/>
              </w:rPr>
              <w:fldChar w:fldCharType="separate"/>
            </w:r>
            <w:r w:rsidR="00D82B29">
              <w:rPr>
                <w:noProof/>
                <w:webHidden/>
              </w:rPr>
              <w:t>4</w:t>
            </w:r>
            <w:r w:rsidR="00D82B29">
              <w:rPr>
                <w:noProof/>
                <w:webHidden/>
              </w:rPr>
              <w:fldChar w:fldCharType="end"/>
            </w:r>
          </w:hyperlink>
        </w:p>
        <w:p w:rsidR="00D82B29" w:rsidRDefault="00AB4F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32436" w:history="1">
            <w:r w:rsidR="00D82B29" w:rsidRPr="00DD17A6">
              <w:rPr>
                <w:rStyle w:val="a5"/>
                <w:rFonts w:ascii="Times New Roman" w:hAnsi="Times New Roman" w:cs="Times New Roman"/>
                <w:b/>
                <w:noProof/>
                <w:shd w:val="clear" w:color="auto" w:fill="FFFFFF"/>
              </w:rPr>
              <w:t>4. Структура базы данных.</w:t>
            </w:r>
            <w:r w:rsidR="00D82B29">
              <w:rPr>
                <w:noProof/>
                <w:webHidden/>
              </w:rPr>
              <w:tab/>
            </w:r>
            <w:r w:rsidR="00D82B29">
              <w:rPr>
                <w:noProof/>
                <w:webHidden/>
              </w:rPr>
              <w:fldChar w:fldCharType="begin"/>
            </w:r>
            <w:r w:rsidR="00D82B29">
              <w:rPr>
                <w:noProof/>
                <w:webHidden/>
              </w:rPr>
              <w:instrText xml:space="preserve"> PAGEREF _Toc139032436 \h </w:instrText>
            </w:r>
            <w:r w:rsidR="00D82B29">
              <w:rPr>
                <w:noProof/>
                <w:webHidden/>
              </w:rPr>
            </w:r>
            <w:r w:rsidR="00D82B29">
              <w:rPr>
                <w:noProof/>
                <w:webHidden/>
              </w:rPr>
              <w:fldChar w:fldCharType="separate"/>
            </w:r>
            <w:r w:rsidR="00D82B29">
              <w:rPr>
                <w:noProof/>
                <w:webHidden/>
              </w:rPr>
              <w:t>4</w:t>
            </w:r>
            <w:r w:rsidR="00D82B29">
              <w:rPr>
                <w:noProof/>
                <w:webHidden/>
              </w:rPr>
              <w:fldChar w:fldCharType="end"/>
            </w:r>
          </w:hyperlink>
        </w:p>
        <w:p w:rsidR="00D82B29" w:rsidRDefault="00AB4F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32437" w:history="1">
            <w:r w:rsidR="00D82B29" w:rsidRPr="00DD17A6">
              <w:rPr>
                <w:rStyle w:val="a5"/>
                <w:rFonts w:ascii="Times New Roman" w:hAnsi="Times New Roman" w:cs="Times New Roman"/>
                <w:b/>
                <w:noProof/>
                <w:shd w:val="clear" w:color="auto" w:fill="FFFFFF"/>
              </w:rPr>
              <w:t>5. Интерфейс пользователя.</w:t>
            </w:r>
            <w:r w:rsidR="00D82B29">
              <w:rPr>
                <w:noProof/>
                <w:webHidden/>
              </w:rPr>
              <w:tab/>
            </w:r>
            <w:r w:rsidR="00D82B29">
              <w:rPr>
                <w:noProof/>
                <w:webHidden/>
              </w:rPr>
              <w:fldChar w:fldCharType="begin"/>
            </w:r>
            <w:r w:rsidR="00D82B29">
              <w:rPr>
                <w:noProof/>
                <w:webHidden/>
              </w:rPr>
              <w:instrText xml:space="preserve"> PAGEREF _Toc139032437 \h </w:instrText>
            </w:r>
            <w:r w:rsidR="00D82B29">
              <w:rPr>
                <w:noProof/>
                <w:webHidden/>
              </w:rPr>
            </w:r>
            <w:r w:rsidR="00D82B29">
              <w:rPr>
                <w:noProof/>
                <w:webHidden/>
              </w:rPr>
              <w:fldChar w:fldCharType="separate"/>
            </w:r>
            <w:r w:rsidR="00D82B29">
              <w:rPr>
                <w:noProof/>
                <w:webHidden/>
              </w:rPr>
              <w:t>4</w:t>
            </w:r>
            <w:r w:rsidR="00D82B29">
              <w:rPr>
                <w:noProof/>
                <w:webHidden/>
              </w:rPr>
              <w:fldChar w:fldCharType="end"/>
            </w:r>
          </w:hyperlink>
        </w:p>
        <w:p w:rsidR="00D82B29" w:rsidRDefault="00AB4F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32438" w:history="1">
            <w:r w:rsidR="00D82B29" w:rsidRPr="00DD17A6">
              <w:rPr>
                <w:rStyle w:val="a5"/>
                <w:rFonts w:ascii="Times New Roman" w:hAnsi="Times New Roman" w:cs="Times New Roman"/>
                <w:b/>
                <w:noProof/>
                <w:shd w:val="clear" w:color="auto" w:fill="FFFFFF"/>
              </w:rPr>
              <w:t>6. Причины по которым я выбрал 1с.</w:t>
            </w:r>
            <w:r w:rsidR="00D82B29">
              <w:rPr>
                <w:noProof/>
                <w:webHidden/>
              </w:rPr>
              <w:tab/>
            </w:r>
            <w:r w:rsidR="00D82B29">
              <w:rPr>
                <w:noProof/>
                <w:webHidden/>
              </w:rPr>
              <w:fldChar w:fldCharType="begin"/>
            </w:r>
            <w:r w:rsidR="00D82B29">
              <w:rPr>
                <w:noProof/>
                <w:webHidden/>
              </w:rPr>
              <w:instrText xml:space="preserve"> PAGEREF _Toc139032438 \h </w:instrText>
            </w:r>
            <w:r w:rsidR="00D82B29">
              <w:rPr>
                <w:noProof/>
                <w:webHidden/>
              </w:rPr>
            </w:r>
            <w:r w:rsidR="00D82B29">
              <w:rPr>
                <w:noProof/>
                <w:webHidden/>
              </w:rPr>
              <w:fldChar w:fldCharType="separate"/>
            </w:r>
            <w:r w:rsidR="00D82B29">
              <w:rPr>
                <w:noProof/>
                <w:webHidden/>
              </w:rPr>
              <w:t>4</w:t>
            </w:r>
            <w:r w:rsidR="00D82B29">
              <w:rPr>
                <w:noProof/>
                <w:webHidden/>
              </w:rPr>
              <w:fldChar w:fldCharType="end"/>
            </w:r>
          </w:hyperlink>
        </w:p>
        <w:p w:rsidR="00D82B29" w:rsidRDefault="00AB4F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32439" w:history="1">
            <w:r w:rsidR="00D82B29" w:rsidRPr="00DD17A6">
              <w:rPr>
                <w:rStyle w:val="a5"/>
                <w:rFonts w:ascii="Times New Roman" w:hAnsi="Times New Roman" w:cs="Times New Roman"/>
                <w:b/>
                <w:noProof/>
              </w:rPr>
              <w:t>7. Разработка главного модуля.</w:t>
            </w:r>
            <w:r w:rsidR="00D82B29">
              <w:rPr>
                <w:noProof/>
                <w:webHidden/>
              </w:rPr>
              <w:tab/>
            </w:r>
            <w:r w:rsidR="00D82B29">
              <w:rPr>
                <w:noProof/>
                <w:webHidden/>
              </w:rPr>
              <w:fldChar w:fldCharType="begin"/>
            </w:r>
            <w:r w:rsidR="00D82B29">
              <w:rPr>
                <w:noProof/>
                <w:webHidden/>
              </w:rPr>
              <w:instrText xml:space="preserve"> PAGEREF _Toc139032439 \h </w:instrText>
            </w:r>
            <w:r w:rsidR="00D82B29">
              <w:rPr>
                <w:noProof/>
                <w:webHidden/>
              </w:rPr>
            </w:r>
            <w:r w:rsidR="00D82B29">
              <w:rPr>
                <w:noProof/>
                <w:webHidden/>
              </w:rPr>
              <w:fldChar w:fldCharType="separate"/>
            </w:r>
            <w:r w:rsidR="00D82B29">
              <w:rPr>
                <w:noProof/>
                <w:webHidden/>
              </w:rPr>
              <w:t>5</w:t>
            </w:r>
            <w:r w:rsidR="00D82B29">
              <w:rPr>
                <w:noProof/>
                <w:webHidden/>
              </w:rPr>
              <w:fldChar w:fldCharType="end"/>
            </w:r>
          </w:hyperlink>
        </w:p>
        <w:p w:rsidR="00D82B29" w:rsidRDefault="00AB4F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32440" w:history="1">
            <w:r w:rsidR="00D82B29" w:rsidRPr="00DD17A6">
              <w:rPr>
                <w:rStyle w:val="a5"/>
                <w:rFonts w:ascii="Times New Roman" w:hAnsi="Times New Roman" w:cs="Times New Roman"/>
                <w:b/>
                <w:noProof/>
              </w:rPr>
              <w:t>8. Разработка политики безопасности.</w:t>
            </w:r>
            <w:r w:rsidR="00D82B29">
              <w:rPr>
                <w:noProof/>
                <w:webHidden/>
              </w:rPr>
              <w:tab/>
            </w:r>
            <w:r w:rsidR="00D82B29">
              <w:rPr>
                <w:noProof/>
                <w:webHidden/>
              </w:rPr>
              <w:fldChar w:fldCharType="begin"/>
            </w:r>
            <w:r w:rsidR="00D82B29">
              <w:rPr>
                <w:noProof/>
                <w:webHidden/>
              </w:rPr>
              <w:instrText xml:space="preserve"> PAGEREF _Toc139032440 \h </w:instrText>
            </w:r>
            <w:r w:rsidR="00D82B29">
              <w:rPr>
                <w:noProof/>
                <w:webHidden/>
              </w:rPr>
            </w:r>
            <w:r w:rsidR="00D82B29">
              <w:rPr>
                <w:noProof/>
                <w:webHidden/>
              </w:rPr>
              <w:fldChar w:fldCharType="separate"/>
            </w:r>
            <w:r w:rsidR="00D82B29">
              <w:rPr>
                <w:noProof/>
                <w:webHidden/>
              </w:rPr>
              <w:t>5</w:t>
            </w:r>
            <w:r w:rsidR="00D82B29">
              <w:rPr>
                <w:noProof/>
                <w:webHidden/>
              </w:rPr>
              <w:fldChar w:fldCharType="end"/>
            </w:r>
          </w:hyperlink>
        </w:p>
        <w:p w:rsidR="00C577F5" w:rsidRDefault="00C577F5">
          <w:r>
            <w:rPr>
              <w:b/>
              <w:bCs/>
            </w:rPr>
            <w:fldChar w:fldCharType="end"/>
          </w:r>
        </w:p>
      </w:sdtContent>
    </w:sdt>
    <w:p w:rsidR="00C577F5" w:rsidRPr="00766503" w:rsidRDefault="00C577F5" w:rsidP="00C577F5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39032433"/>
      <w:r w:rsidRPr="00766503">
        <w:rPr>
          <w:rFonts w:ascii="Times New Roman" w:hAnsi="Times New Roman" w:cs="Times New Roman"/>
          <w:b/>
          <w:color w:val="auto"/>
          <w:sz w:val="28"/>
          <w:szCs w:val="28"/>
        </w:rPr>
        <w:t>1. Жизненный цикл</w:t>
      </w:r>
      <w:r w:rsidR="007B28AC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1"/>
    </w:p>
    <w:p w:rsidR="00C577F5" w:rsidRDefault="00FC2A2C" w:rsidP="00FF53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F93EFC6" wp14:editId="5962479C">
                <wp:simplePos x="0" y="0"/>
                <wp:positionH relativeFrom="column">
                  <wp:posOffset>-3175</wp:posOffset>
                </wp:positionH>
                <wp:positionV relativeFrom="paragraph">
                  <wp:posOffset>3696970</wp:posOffset>
                </wp:positionV>
                <wp:extent cx="5934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C2A2C" w:rsidRPr="00766503" w:rsidRDefault="00FC2A2C" w:rsidP="00FC2A2C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44"/>
                              </w:rPr>
                            </w:pPr>
                            <w:r w:rsidRPr="0076650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 w:rsidRPr="0076650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76650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instrText xml:space="preserve"> SEQ Рисунок \* ARABIC </w:instrText>
                            </w:r>
                            <w:r w:rsidRPr="0076650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 w:rsidR="00B55049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</w:rPr>
                              <w:t>1</w:t>
                            </w:r>
                            <w:r w:rsidRPr="0076650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Pr="0076650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>. Жизненный цикл ИС.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-.25pt;margin-top:291.1pt;width:467.2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" stroked="f">
                <v:textbox style="mso-fit-shape-to-text:t" inset="0,0,0,0">
                  <w:txbxContent>
                    <w:p w:rsidR="00FC2A2C" w:rsidRPr="00766503" w:rsidRDefault="00FC2A2C" w:rsidP="00FC2A2C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44"/>
                        </w:rPr>
                      </w:pPr>
                      <w:r w:rsidRPr="0076650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 xml:space="preserve">Рисунок </w:t>
                      </w:r>
                      <w:r w:rsidRPr="0076650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 w:rsidRPr="0076650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instrText xml:space="preserve"> SEQ Рисунок \* ARABIC </w:instrText>
                      </w:r>
                      <w:r w:rsidRPr="0076650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 w:rsidR="00B55049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</w:rPr>
                        <w:t>1</w:t>
                      </w:r>
                      <w:r w:rsidRPr="0076650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Pr="0076650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>. Жизненный цикл ИС.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1306195</wp:posOffset>
            </wp:positionV>
            <wp:extent cx="5934075" cy="2333625"/>
            <wp:effectExtent l="0" t="0" r="9525" b="9525"/>
            <wp:wrapTight wrapText="bothSides">
              <wp:wrapPolygon edited="0">
                <wp:start x="0" y="0"/>
                <wp:lineTo x="0" y="21512"/>
                <wp:lineTo x="21565" y="21512"/>
                <wp:lineTo x="21565" y="0"/>
                <wp:lineTo x="0" y="0"/>
              </wp:wrapPolygon>
            </wp:wrapTight>
            <wp:docPr id="2" name="Рисунок 2" descr="C:\Users\is2-20\Downloads\модель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s2-20\Downloads\модель.draw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577F5" w:rsidRPr="00C577F5">
        <w:rPr>
          <w:rFonts w:ascii="Times New Roman" w:hAnsi="Times New Roman" w:cs="Times New Roman"/>
          <w:sz w:val="28"/>
        </w:rPr>
        <w:t xml:space="preserve">Каскадная модель </w:t>
      </w:r>
      <w:r w:rsidR="00C577F5">
        <w:rPr>
          <w:rFonts w:ascii="Times New Roman" w:hAnsi="Times New Roman" w:cs="Times New Roman"/>
          <w:sz w:val="28"/>
        </w:rPr>
        <w:t xml:space="preserve">процесса разработки программного обеспечения, в которой процесс разработки выглядит как поток, последовательно </w:t>
      </w:r>
      <w:r w:rsidR="00FF536F">
        <w:rPr>
          <w:rFonts w:ascii="Times New Roman" w:hAnsi="Times New Roman" w:cs="Times New Roman"/>
          <w:sz w:val="28"/>
        </w:rPr>
        <w:t>проходящий фазы анализа требований, проектирования, реализации, тестирования и поддержки. Каскадная модель представлена на рисунке 1.</w:t>
      </w:r>
    </w:p>
    <w:p w:rsidR="00FC2A2C" w:rsidRDefault="0082599D" w:rsidP="009C2A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2599D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</w:rPr>
        <w:t xml:space="preserve"> Анализ требований: Н</w:t>
      </w:r>
      <w:r w:rsidRPr="0082599D">
        <w:rPr>
          <w:rFonts w:ascii="Times New Roman" w:hAnsi="Times New Roman" w:cs="Times New Roman"/>
          <w:sz w:val="28"/>
        </w:rPr>
        <w:t>а этом этапе определяются и анализируются требования к системе. Включает в себя сбор и анализ требований пользователей и определение основных функций и характеристик системы.</w:t>
      </w:r>
    </w:p>
    <w:p w:rsidR="0082599D" w:rsidRDefault="0082599D" w:rsidP="009C2A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2. Проектирование: Н</w:t>
      </w:r>
      <w:r w:rsidRPr="0082599D">
        <w:rPr>
          <w:rFonts w:ascii="Times New Roman" w:hAnsi="Times New Roman" w:cs="Times New Roman"/>
          <w:sz w:val="28"/>
        </w:rPr>
        <w:t>а этом этапе создается архитектура системы, определяются детали функциональности и интерфейсы системы. Разрабатывается план реализации и тестирования системы.</w:t>
      </w:r>
    </w:p>
    <w:p w:rsidR="0082599D" w:rsidRDefault="0082599D" w:rsidP="009C2A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</w:t>
      </w:r>
      <w:r w:rsidRPr="0082599D">
        <w:rPr>
          <w:rFonts w:ascii="Times New Roman" w:hAnsi="Times New Roman" w:cs="Times New Roman"/>
          <w:sz w:val="28"/>
        </w:rPr>
        <w:t xml:space="preserve">Реализация: </w:t>
      </w:r>
      <w:r>
        <w:rPr>
          <w:rFonts w:ascii="Times New Roman" w:hAnsi="Times New Roman" w:cs="Times New Roman"/>
          <w:sz w:val="28"/>
        </w:rPr>
        <w:t>Э</w:t>
      </w:r>
      <w:r w:rsidRPr="0082599D">
        <w:rPr>
          <w:rFonts w:ascii="Times New Roman" w:hAnsi="Times New Roman" w:cs="Times New Roman"/>
          <w:sz w:val="28"/>
        </w:rPr>
        <w:t>тот этап включает в себя написание и отладку программного кода, создание баз данных и тестирование отдельных компонентов системы.</w:t>
      </w:r>
    </w:p>
    <w:p w:rsidR="0082599D" w:rsidRDefault="0082599D" w:rsidP="009C2A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4. Тестирование: Н</w:t>
      </w:r>
      <w:r w:rsidRPr="0082599D">
        <w:rPr>
          <w:rFonts w:ascii="Times New Roman" w:hAnsi="Times New Roman" w:cs="Times New Roman"/>
          <w:sz w:val="28"/>
        </w:rPr>
        <w:t>а этом этапе производится проверка работоспособности системы. Проводятся функциональные тесты для выявления ошибок, исправление которых производится на предыдущих этапах.</w:t>
      </w:r>
    </w:p>
    <w:p w:rsidR="00766503" w:rsidRDefault="0082599D" w:rsidP="00BD44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5. Эксплуатация</w:t>
      </w:r>
      <w:r w:rsidRPr="0082599D">
        <w:rPr>
          <w:rFonts w:ascii="Times New Roman" w:hAnsi="Times New Roman" w:cs="Times New Roman"/>
          <w:sz w:val="28"/>
        </w:rPr>
        <w:t>: после внедрения системы она продолжает использоваться и поддерживаться. Включает обслуживание и регулярное обновление системы, обеспечение безопасности и резервного копирования данных, решение проблемных ситуаций и обратную связь с пользователями.</w:t>
      </w:r>
    </w:p>
    <w:p w:rsidR="00766503" w:rsidRDefault="00766503" w:rsidP="009530DD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139032434"/>
      <w:r w:rsidRPr="00766503">
        <w:rPr>
          <w:rFonts w:ascii="Times New Roman" w:hAnsi="Times New Roman" w:cs="Times New Roman"/>
          <w:b/>
          <w:color w:val="auto"/>
          <w:sz w:val="28"/>
        </w:rPr>
        <w:t>2. Основные требования к проектируемой информационной системе.</w:t>
      </w:r>
      <w:bookmarkEnd w:id="2"/>
    </w:p>
    <w:p w:rsidR="009530DD" w:rsidRDefault="009530DD" w:rsidP="009530D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 разрабатываемой информационной системе предъявляется ряд требований.</w:t>
      </w:r>
    </w:p>
    <w:p w:rsidR="009530DD" w:rsidRDefault="009530DD" w:rsidP="009530D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Общие требования.</w:t>
      </w:r>
    </w:p>
    <w:p w:rsidR="009530DD" w:rsidRPr="009530DD" w:rsidRDefault="009530DD" w:rsidP="009530D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9530DD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1. Автоматизация процессов: система должна обеспечивать автоматизацию основных бизнес-процессов логистической фирмы, таких как управление запасами, управление складами, планирование доставок, отслеживание и учет поставок, и др. </w:t>
      </w:r>
    </w:p>
    <w:p w:rsidR="009530DD" w:rsidRPr="009530DD" w:rsidRDefault="009530DD" w:rsidP="009530D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9530DD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2. Интеграция данных: система должна позволять интегрировать данные из разных источников, таких как поставщики, производство, склады и транспорт, для обеспечения единой и точной информации о состоянии поставок, запасах и выполнения заказов. </w:t>
      </w:r>
    </w:p>
    <w:p w:rsidR="009530DD" w:rsidRPr="009530DD" w:rsidRDefault="009530DD" w:rsidP="009530D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9530DD">
        <w:rPr>
          <w:rFonts w:ascii="Times New Roman" w:hAnsi="Times New Roman" w:cs="Times New Roman"/>
          <w:color w:val="000000"/>
          <w:sz w:val="28"/>
          <w:shd w:val="clear" w:color="auto" w:fill="FFFFFF"/>
        </w:rPr>
        <w:lastRenderedPageBreak/>
        <w:t>3. Управление запасами: система должна иметь возможность оптимизировать управление запасами, включая определение оптимальных уровней запасов, прогнозирование потребностей.</w:t>
      </w:r>
    </w:p>
    <w:p w:rsidR="009530DD" w:rsidRPr="009530DD" w:rsidRDefault="009530DD" w:rsidP="009530D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9530DD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4. Отслеживание и мониторинг: система должна предоставлять возможность отслеживания перемещения товаров и посылок на каждом этапе логистического процесса, а также мониторинга выполнения доставок и предоставление реального времени информации о статусе заказов для клиентов. </w:t>
      </w:r>
    </w:p>
    <w:p w:rsidR="009530DD" w:rsidRPr="009530DD" w:rsidRDefault="009530DD" w:rsidP="009530D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9530DD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5. Управление транспортом: система должна позволять планировать и оптимизировать маршруты доставки, управлять транспортными средствами, отслеживать местоположение транспортных средств и обеспечивать своевременную информацию о доставке заказов. </w:t>
      </w:r>
    </w:p>
    <w:p w:rsidR="009530DD" w:rsidRPr="009530DD" w:rsidRDefault="009530DD" w:rsidP="009530D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9530DD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6. Учет и финансовая отчетность: система должна обеспечивать учет денежных средств, оплату поставщикам и клиентам, ведение финансовой отчетности и предоставление финансовых анализов для принятия управленческих решений. </w:t>
      </w:r>
    </w:p>
    <w:p w:rsidR="009530DD" w:rsidRPr="009530DD" w:rsidRDefault="009530DD" w:rsidP="009530D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9530DD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7. Безопасность и защита данных: система должна обеспечивать безопасность и защиту всех хранимых данных, в том числе личной информации клиентов и различных деловых секретов фирмы. </w:t>
      </w:r>
    </w:p>
    <w:p w:rsidR="009530DD" w:rsidRPr="009530DD" w:rsidRDefault="009530DD" w:rsidP="009530D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9530DD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8. Пользовательский интерфейс: система должна иметь удобный и интуитивно понятный интерфейс, который позволит пользователям легко и эффективно работать с системой и получать необходимую информацию. </w:t>
      </w:r>
    </w:p>
    <w:p w:rsidR="009530DD" w:rsidRDefault="009530DD" w:rsidP="009530D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9530DD">
        <w:rPr>
          <w:rFonts w:ascii="Times New Roman" w:hAnsi="Times New Roman" w:cs="Times New Roman"/>
          <w:color w:val="000000"/>
          <w:sz w:val="28"/>
          <w:shd w:val="clear" w:color="auto" w:fill="FFFFFF"/>
        </w:rPr>
        <w:t>9. Масштабируемость: система должна быть гибкой и масштабируемой, чтобы соответствовать растущим потребностям и объемам бизнеса логистической фирмы.</w:t>
      </w:r>
    </w:p>
    <w:p w:rsidR="00644A65" w:rsidRDefault="00644A65" w:rsidP="00644A65">
      <w:pPr>
        <w:pStyle w:val="1"/>
        <w:jc w:val="center"/>
        <w:rPr>
          <w:rFonts w:ascii="Times New Roman" w:hAnsi="Times New Roman" w:cs="Times New Roman"/>
          <w:b/>
          <w:color w:val="000000"/>
          <w:sz w:val="28"/>
          <w:shd w:val="clear" w:color="auto" w:fill="FFFFFF"/>
        </w:rPr>
      </w:pPr>
      <w:bookmarkStart w:id="3" w:name="_Toc139032435"/>
      <w:r w:rsidRPr="00644A65">
        <w:rPr>
          <w:rFonts w:ascii="Times New Roman" w:hAnsi="Times New Roman" w:cs="Times New Roman"/>
          <w:b/>
          <w:color w:val="000000"/>
          <w:sz w:val="28"/>
          <w:shd w:val="clear" w:color="auto" w:fill="FFFFFF"/>
        </w:rPr>
        <w:t>3. Проектирование информационной системы</w:t>
      </w:r>
      <w:bookmarkEnd w:id="3"/>
    </w:p>
    <w:p w:rsidR="006E7BBB" w:rsidRDefault="006E7BBB" w:rsidP="00245FA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E7BBB">
        <w:rPr>
          <w:rFonts w:ascii="Times New Roman" w:hAnsi="Times New Roman" w:cs="Times New Roman"/>
          <w:sz w:val="28"/>
        </w:rPr>
        <w:t xml:space="preserve">Диаграмма классов – структурная диаграмма языка моделирования UML, демонстрирующая общую структуру иерархии классов системы, </w:t>
      </w:r>
      <w:r w:rsidRPr="006E7BBB">
        <w:rPr>
          <w:rFonts w:ascii="Times New Roman" w:hAnsi="Times New Roman" w:cs="Times New Roman"/>
          <w:sz w:val="28"/>
        </w:rPr>
        <w:lastRenderedPageBreak/>
        <w:t>атрибутов, методов интерфейсов и взаимосвязей между ними.</w:t>
      </w:r>
      <w:r w:rsidR="00C24939">
        <w:rPr>
          <w:rFonts w:ascii="Times New Roman" w:hAnsi="Times New Roman" w:cs="Times New Roman"/>
          <w:sz w:val="28"/>
        </w:rPr>
        <w:t xml:space="preserve"> </w:t>
      </w:r>
      <w:r w:rsidR="00C24939" w:rsidRPr="00C24939">
        <w:rPr>
          <w:rFonts w:ascii="Times New Roman" w:hAnsi="Times New Roman" w:cs="Times New Roman"/>
          <w:sz w:val="28"/>
        </w:rPr>
        <w:t>Диаграмма к</w:t>
      </w:r>
      <w:r w:rsidR="00255577">
        <w:rPr>
          <w:rFonts w:ascii="Times New Roman" w:hAnsi="Times New Roman" w:cs="Times New Roman"/>
          <w:sz w:val="28"/>
        </w:rPr>
        <w:t>лассов представлена на рисунке 2</w:t>
      </w:r>
      <w:r w:rsidR="00C24939" w:rsidRPr="00C24939">
        <w:rPr>
          <w:rFonts w:ascii="Times New Roman" w:hAnsi="Times New Roman" w:cs="Times New Roman"/>
          <w:sz w:val="28"/>
        </w:rPr>
        <w:t>.</w:t>
      </w:r>
    </w:p>
    <w:p w:rsidR="00245FAD" w:rsidRPr="00255577" w:rsidRDefault="00176123" w:rsidP="0017612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2.4pt;margin-top:.3pt;width:467.5pt;height:262.1pt;z-index:251662336;mso-position-horizontal-relative:text;mso-position-vertical-relative:text">
            <v:imagedata r:id="rId9" o:title="экзам2.drawio"/>
            <w10:wrap type="square"/>
          </v:shape>
        </w:pict>
      </w:r>
    </w:p>
    <w:p w:rsidR="00245FAD" w:rsidRPr="00245FAD" w:rsidRDefault="00245FAD" w:rsidP="00245FAD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45FA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45FA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45FAD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45FA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B55049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245FA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45FAD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классов</w:t>
      </w:r>
    </w:p>
    <w:p w:rsidR="00C24939" w:rsidRPr="00C24939" w:rsidRDefault="00B01025" w:rsidP="00C249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компонентов – элемент языка моделирования </w:t>
      </w:r>
      <w:r w:rsidRPr="00C24939">
        <w:rPr>
          <w:rFonts w:ascii="Times New Roman" w:hAnsi="Times New Roman" w:cs="Times New Roman"/>
          <w:sz w:val="28"/>
        </w:rPr>
        <w:t>UML</w:t>
      </w:r>
      <w:r>
        <w:rPr>
          <w:rFonts w:ascii="Times New Roman" w:hAnsi="Times New Roman" w:cs="Times New Roman"/>
          <w:sz w:val="28"/>
        </w:rPr>
        <w:t>, статическая структурная диаграмма, которая показывает разбитие программной системы на структурные компоненты и связи между компонентами.</w:t>
      </w:r>
      <w:r w:rsidR="00C24939">
        <w:rPr>
          <w:rFonts w:ascii="Times New Roman" w:hAnsi="Times New Roman" w:cs="Times New Roman"/>
          <w:sz w:val="28"/>
        </w:rPr>
        <w:t xml:space="preserve"> </w:t>
      </w:r>
      <w:r w:rsidR="00C24939" w:rsidRPr="00C24939">
        <w:rPr>
          <w:rFonts w:ascii="Times New Roman" w:hAnsi="Times New Roman" w:cs="Times New Roman"/>
          <w:sz w:val="28"/>
        </w:rPr>
        <w:t>Диаграмма компонентов</w:t>
      </w:r>
      <w:r w:rsidR="00D80872">
        <w:rPr>
          <w:rFonts w:ascii="Times New Roman" w:hAnsi="Times New Roman" w:cs="Times New Roman"/>
          <w:sz w:val="28"/>
        </w:rPr>
        <w:t xml:space="preserve"> представлена на рисунке 3</w:t>
      </w:r>
      <w:r w:rsidR="00C24939" w:rsidRPr="00C24939">
        <w:rPr>
          <w:rFonts w:ascii="Times New Roman" w:hAnsi="Times New Roman" w:cs="Times New Roman"/>
          <w:sz w:val="28"/>
        </w:rPr>
        <w:t>.</w:t>
      </w:r>
    </w:p>
    <w:p w:rsidR="006E7BBB" w:rsidRDefault="006E7BBB" w:rsidP="006E7B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D0908" w:rsidRDefault="00BD0908" w:rsidP="00BD0908">
      <w:pPr>
        <w:keepNext/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</w:rPr>
        <w:lastRenderedPageBreak/>
        <w:pict>
          <v:shape id="_x0000_i1025" type="#_x0000_t75" style="width:386.65pt;height:271.55pt">
            <v:imagedata r:id="rId10" o:title="класс.drawio"/>
          </v:shape>
        </w:pict>
      </w:r>
    </w:p>
    <w:p w:rsidR="00BD0908" w:rsidRPr="00BD0908" w:rsidRDefault="00BD0908" w:rsidP="00BD0908">
      <w:pPr>
        <w:pStyle w:val="a6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BD090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BD090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BD090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BD090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B55049">
        <w:rPr>
          <w:rFonts w:ascii="Times New Roman" w:hAnsi="Times New Roman" w:cs="Times New Roman"/>
          <w:i w:val="0"/>
          <w:noProof/>
          <w:color w:val="auto"/>
          <w:sz w:val="28"/>
        </w:rPr>
        <w:t>3</w:t>
      </w:r>
      <w:r w:rsidRPr="00BD090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BD0908">
        <w:rPr>
          <w:rFonts w:ascii="Times New Roman" w:hAnsi="Times New Roman" w:cs="Times New Roman"/>
          <w:i w:val="0"/>
          <w:color w:val="auto"/>
          <w:sz w:val="28"/>
        </w:rPr>
        <w:t xml:space="preserve">. Диаграмма </w:t>
      </w:r>
      <w:r w:rsidR="00D80872">
        <w:rPr>
          <w:rFonts w:ascii="Times New Roman" w:hAnsi="Times New Roman" w:cs="Times New Roman"/>
          <w:i w:val="0"/>
          <w:color w:val="auto"/>
          <w:sz w:val="28"/>
        </w:rPr>
        <w:t>компонентов</w:t>
      </w:r>
    </w:p>
    <w:p w:rsidR="00D80872" w:rsidRPr="00D80872" w:rsidRDefault="00D80872" w:rsidP="00D808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pict>
          <v:shape id="_x0000_s1029" type="#_x0000_t75" style="position:absolute;left:0;text-align:left;margin-left:-3.35pt;margin-top:85.9pt;width:450.65pt;height:295.75pt;z-index:251664384;mso-position-horizontal-relative:text;mso-position-vertical-relative:text">
            <v:imagedata r:id="rId11" o:title="то би.drawio"/>
            <w10:wrap type="square"/>
          </v:shape>
        </w:pict>
      </w:r>
      <w:r w:rsidR="00B01025">
        <w:rPr>
          <w:rFonts w:ascii="Times New Roman" w:hAnsi="Times New Roman" w:cs="Times New Roman"/>
          <w:sz w:val="28"/>
        </w:rPr>
        <w:t xml:space="preserve">Моделирование </w:t>
      </w:r>
      <w:r w:rsidR="00B01025">
        <w:rPr>
          <w:rFonts w:ascii="Times New Roman" w:hAnsi="Times New Roman" w:cs="Times New Roman"/>
          <w:sz w:val="28"/>
          <w:lang w:val="en-US"/>
        </w:rPr>
        <w:t>TO</w:t>
      </w:r>
      <w:r w:rsidR="00B01025" w:rsidRPr="00B01025">
        <w:rPr>
          <w:rFonts w:ascii="Times New Roman" w:hAnsi="Times New Roman" w:cs="Times New Roman"/>
          <w:sz w:val="28"/>
        </w:rPr>
        <w:t>-</w:t>
      </w:r>
      <w:r w:rsidR="00B01025">
        <w:rPr>
          <w:rFonts w:ascii="Times New Roman" w:hAnsi="Times New Roman" w:cs="Times New Roman"/>
          <w:sz w:val="28"/>
          <w:lang w:val="en-US"/>
        </w:rPr>
        <w:t>BE</w:t>
      </w:r>
      <w:r w:rsidR="00B01025" w:rsidRPr="00B01025">
        <w:rPr>
          <w:rFonts w:ascii="Times New Roman" w:hAnsi="Times New Roman" w:cs="Times New Roman"/>
          <w:sz w:val="28"/>
        </w:rPr>
        <w:t xml:space="preserve"> </w:t>
      </w:r>
      <w:r w:rsidR="00B01025">
        <w:rPr>
          <w:rFonts w:ascii="Times New Roman" w:hAnsi="Times New Roman" w:cs="Times New Roman"/>
          <w:sz w:val="28"/>
        </w:rPr>
        <w:t>– этот процесс разработки бизнес-процесса, который должен быть оптимальным и эффективным, чтобы лучшего состояния работы организации.</w:t>
      </w:r>
      <w:r w:rsidRPr="00D8087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Модель </w:t>
      </w:r>
      <w:r w:rsidRPr="00D80872">
        <w:rPr>
          <w:rFonts w:ascii="Times New Roman" w:hAnsi="Times New Roman" w:cs="Times New Roman"/>
          <w:sz w:val="28"/>
          <w:lang w:val="en-US"/>
        </w:rPr>
        <w:t>TO</w:t>
      </w:r>
      <w:r w:rsidRPr="00D80872">
        <w:rPr>
          <w:rFonts w:ascii="Times New Roman" w:hAnsi="Times New Roman" w:cs="Times New Roman"/>
          <w:sz w:val="28"/>
        </w:rPr>
        <w:t>-</w:t>
      </w:r>
      <w:r w:rsidRPr="00D80872">
        <w:rPr>
          <w:rFonts w:ascii="Times New Roman" w:hAnsi="Times New Roman" w:cs="Times New Roman"/>
          <w:sz w:val="28"/>
          <w:lang w:val="en-US"/>
        </w:rPr>
        <w:t>BE</w:t>
      </w:r>
      <w:r>
        <w:rPr>
          <w:rFonts w:ascii="Times New Roman" w:hAnsi="Times New Roman" w:cs="Times New Roman"/>
          <w:sz w:val="28"/>
        </w:rPr>
        <w:t xml:space="preserve"> представлена на рисунке 4.</w:t>
      </w:r>
    </w:p>
    <w:p w:rsidR="00D80872" w:rsidRPr="00203A38" w:rsidRDefault="00D80872" w:rsidP="00203A38">
      <w:pPr>
        <w:pStyle w:val="a6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D8087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D80872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D80872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D80872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B55049">
        <w:rPr>
          <w:rFonts w:ascii="Times New Roman" w:hAnsi="Times New Roman" w:cs="Times New Roman"/>
          <w:i w:val="0"/>
          <w:noProof/>
          <w:color w:val="auto"/>
          <w:sz w:val="28"/>
        </w:rPr>
        <w:t>4</w:t>
      </w:r>
      <w:r w:rsidRPr="00D80872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D80872">
        <w:rPr>
          <w:rFonts w:ascii="Times New Roman" w:hAnsi="Times New Roman" w:cs="Times New Roman"/>
          <w:i w:val="0"/>
          <w:color w:val="auto"/>
          <w:sz w:val="28"/>
        </w:rPr>
        <w:t xml:space="preserve">. Модель </w:t>
      </w:r>
      <w:r w:rsidRPr="00D80872">
        <w:rPr>
          <w:rFonts w:ascii="Times New Roman" w:hAnsi="Times New Roman" w:cs="Times New Roman"/>
          <w:i w:val="0"/>
          <w:color w:val="auto"/>
          <w:sz w:val="28"/>
          <w:lang w:val="en-US"/>
        </w:rPr>
        <w:t>TO</w:t>
      </w:r>
      <w:r w:rsidRPr="00D80872">
        <w:rPr>
          <w:rFonts w:ascii="Times New Roman" w:hAnsi="Times New Roman" w:cs="Times New Roman"/>
          <w:i w:val="0"/>
          <w:color w:val="auto"/>
          <w:sz w:val="28"/>
        </w:rPr>
        <w:t>-</w:t>
      </w:r>
      <w:r w:rsidRPr="00D80872">
        <w:rPr>
          <w:rFonts w:ascii="Times New Roman" w:hAnsi="Times New Roman" w:cs="Times New Roman"/>
          <w:i w:val="0"/>
          <w:color w:val="auto"/>
          <w:sz w:val="28"/>
          <w:lang w:val="en-US"/>
        </w:rPr>
        <w:t>BE</w:t>
      </w:r>
    </w:p>
    <w:p w:rsidR="003C57FF" w:rsidRPr="003C57FF" w:rsidRDefault="003C57FF" w:rsidP="003C57FF">
      <w:pPr>
        <w:pStyle w:val="1"/>
        <w:jc w:val="center"/>
        <w:rPr>
          <w:rFonts w:ascii="Times New Roman" w:hAnsi="Times New Roman" w:cs="Times New Roman"/>
          <w:b/>
          <w:color w:val="000000"/>
          <w:sz w:val="28"/>
          <w:shd w:val="clear" w:color="auto" w:fill="FFFFFF"/>
        </w:rPr>
      </w:pPr>
      <w:bookmarkStart w:id="4" w:name="_Toc139032436"/>
      <w:r w:rsidRPr="003C57FF">
        <w:rPr>
          <w:rFonts w:ascii="Times New Roman" w:hAnsi="Times New Roman" w:cs="Times New Roman"/>
          <w:b/>
          <w:color w:val="000000"/>
          <w:sz w:val="28"/>
          <w:shd w:val="clear" w:color="auto" w:fill="FFFFFF"/>
        </w:rPr>
        <w:lastRenderedPageBreak/>
        <w:t>4. Структура базы данных.</w:t>
      </w:r>
      <w:bookmarkEnd w:id="4"/>
    </w:p>
    <w:p w:rsidR="003C57FF" w:rsidRDefault="00203A38" w:rsidP="006E7B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pict>
          <v:shape id="_x0000_s1031" type="#_x0000_t75" style="position:absolute;left:0;text-align:left;margin-left:.5pt;margin-top:166.25pt;width:467.5pt;height:277.45pt;z-index:251666432;mso-position-horizontal-relative:text;mso-position-vertical-relative:text">
            <v:imagedata r:id="rId12" o:title="инф.drawio"/>
            <w10:wrap type="square"/>
          </v:shape>
        </w:pict>
      </w:r>
      <w:r w:rsidR="003874C6" w:rsidRPr="003874C6">
        <w:rPr>
          <w:rFonts w:ascii="Times New Roman" w:hAnsi="Times New Roman" w:cs="Times New Roman"/>
          <w:sz w:val="28"/>
        </w:rPr>
        <w:t>Инфологическая модель - это абстрактное представление структуры и организации данных в информационной системе. Она описывает сущности (таблицы), атрибуты и связи между ними без учета деталей физической реализации. Инфологическая модель является полезным инструментом при разработке информационных систем</w:t>
      </w:r>
      <w:r w:rsidR="00DA2E84">
        <w:rPr>
          <w:rFonts w:ascii="Times New Roman" w:hAnsi="Times New Roman" w:cs="Times New Roman"/>
          <w:sz w:val="28"/>
        </w:rPr>
        <w:t xml:space="preserve">. Инфологическая </w:t>
      </w:r>
      <w:r w:rsidR="00274699">
        <w:rPr>
          <w:rFonts w:ascii="Times New Roman" w:hAnsi="Times New Roman" w:cs="Times New Roman"/>
          <w:sz w:val="28"/>
        </w:rPr>
        <w:t>модель представлена на Рисунке 5</w:t>
      </w:r>
      <w:r w:rsidR="00DA2E84">
        <w:rPr>
          <w:rFonts w:ascii="Times New Roman" w:hAnsi="Times New Roman" w:cs="Times New Roman"/>
          <w:sz w:val="28"/>
        </w:rPr>
        <w:t>.</w:t>
      </w:r>
    </w:p>
    <w:p w:rsidR="00203A38" w:rsidRDefault="00203A38" w:rsidP="00203A38">
      <w:pPr>
        <w:keepNext/>
        <w:spacing w:line="360" w:lineRule="auto"/>
        <w:ind w:firstLine="709"/>
        <w:jc w:val="center"/>
      </w:pPr>
    </w:p>
    <w:p w:rsidR="00274699" w:rsidRPr="00606EBC" w:rsidRDefault="00203A38" w:rsidP="000906DB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03A3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03A3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03A3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03A3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B55049">
        <w:rPr>
          <w:rFonts w:ascii="Times New Roman" w:hAnsi="Times New Roman" w:cs="Times New Roman"/>
          <w:i w:val="0"/>
          <w:noProof/>
          <w:color w:val="auto"/>
          <w:sz w:val="28"/>
        </w:rPr>
        <w:t>5</w:t>
      </w:r>
      <w:r w:rsidRPr="00203A3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03A38">
        <w:rPr>
          <w:rFonts w:ascii="Times New Roman" w:hAnsi="Times New Roman" w:cs="Times New Roman"/>
          <w:i w:val="0"/>
          <w:color w:val="auto"/>
          <w:sz w:val="28"/>
        </w:rPr>
        <w:t>. Инфологическая модель</w:t>
      </w:r>
    </w:p>
    <w:p w:rsidR="0036359A" w:rsidRDefault="0036359A" w:rsidP="006E7B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6359A">
        <w:rPr>
          <w:rFonts w:ascii="Times New Roman" w:hAnsi="Times New Roman" w:cs="Times New Roman"/>
          <w:sz w:val="28"/>
        </w:rPr>
        <w:t>Даталогическая модель является важным инструментом в области баз данных и информационных систем. Она помогает организовать и представить данные из реального мира в структурированной форме, что позволяет управлять, обрабатывать и анализировать информацию более эффективно.</w:t>
      </w:r>
      <w:r>
        <w:rPr>
          <w:rFonts w:ascii="Times New Roman" w:hAnsi="Times New Roman" w:cs="Times New Roman"/>
          <w:sz w:val="28"/>
        </w:rPr>
        <w:t xml:space="preserve"> Даталогическая </w:t>
      </w:r>
      <w:r w:rsidR="00465BBF">
        <w:rPr>
          <w:rFonts w:ascii="Times New Roman" w:hAnsi="Times New Roman" w:cs="Times New Roman"/>
          <w:sz w:val="28"/>
        </w:rPr>
        <w:t>модель представлена на Рисунке 6</w:t>
      </w:r>
      <w:r>
        <w:rPr>
          <w:rFonts w:ascii="Times New Roman" w:hAnsi="Times New Roman" w:cs="Times New Roman"/>
          <w:sz w:val="28"/>
        </w:rPr>
        <w:t>.</w:t>
      </w:r>
    </w:p>
    <w:p w:rsidR="00606EBC" w:rsidRDefault="00606EBC" w:rsidP="006E7B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606EBC" w:rsidRDefault="00606EBC" w:rsidP="00606EBC">
      <w:pPr>
        <w:keepNext/>
        <w:spacing w:line="360" w:lineRule="auto"/>
        <w:ind w:firstLine="709"/>
      </w:pPr>
      <w:r>
        <w:rPr>
          <w:noProof/>
        </w:rPr>
        <w:lastRenderedPageBreak/>
        <w:pict>
          <v:shape id="_x0000_s1032" type="#_x0000_t75" style="position:absolute;left:0;text-align:left;margin-left:0;margin-top:.85pt;width:467.5pt;height:297.6pt;z-index:-251648000;mso-position-horizontal:center;mso-position-horizontal-relative:text;mso-position-vertical:absolute;mso-position-vertical-relative:text" wrapcoords="-35 0 -35 21546 21600 21546 21600 0 -35 0" o:allowoverlap="f">
            <v:imagedata r:id="rId13" o:title="prim (2)-Страница 2.drawio"/>
            <w10:wrap type="square"/>
          </v:shape>
        </w:pict>
      </w:r>
    </w:p>
    <w:p w:rsidR="00606EBC" w:rsidRPr="00606EBC" w:rsidRDefault="00606EBC" w:rsidP="00606EBC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606EBC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606EBC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606EBC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606EBC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B55049">
        <w:rPr>
          <w:rFonts w:ascii="Times New Roman" w:hAnsi="Times New Roman" w:cs="Times New Roman"/>
          <w:i w:val="0"/>
          <w:noProof/>
          <w:color w:val="auto"/>
          <w:sz w:val="28"/>
        </w:rPr>
        <w:t>6</w:t>
      </w:r>
      <w:r w:rsidRPr="00606EBC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606EBC">
        <w:rPr>
          <w:rFonts w:ascii="Times New Roman" w:hAnsi="Times New Roman" w:cs="Times New Roman"/>
          <w:i w:val="0"/>
          <w:color w:val="auto"/>
          <w:sz w:val="28"/>
        </w:rPr>
        <w:t>. Даталогическая модель</w:t>
      </w:r>
    </w:p>
    <w:p w:rsidR="00D46154" w:rsidRDefault="00D46154" w:rsidP="00D46154">
      <w:pPr>
        <w:pStyle w:val="1"/>
        <w:jc w:val="center"/>
        <w:rPr>
          <w:rFonts w:ascii="Times New Roman" w:hAnsi="Times New Roman" w:cs="Times New Roman"/>
          <w:b/>
          <w:color w:val="000000"/>
          <w:sz w:val="28"/>
          <w:shd w:val="clear" w:color="auto" w:fill="FFFFFF"/>
        </w:rPr>
      </w:pPr>
      <w:bookmarkStart w:id="5" w:name="_Toc139032437"/>
      <w:r w:rsidRPr="00D46154">
        <w:rPr>
          <w:rFonts w:ascii="Times New Roman" w:hAnsi="Times New Roman" w:cs="Times New Roman"/>
          <w:b/>
          <w:color w:val="000000"/>
          <w:sz w:val="28"/>
          <w:shd w:val="clear" w:color="auto" w:fill="FFFFFF"/>
        </w:rPr>
        <w:t>5. Интерфейс пользователя.</w:t>
      </w:r>
      <w:bookmarkEnd w:id="5"/>
    </w:p>
    <w:p w:rsidR="00D46154" w:rsidRPr="00D46154" w:rsidRDefault="00D46154" w:rsidP="00D46154"/>
    <w:p w:rsidR="00BE0F8A" w:rsidRPr="00BE0F8A" w:rsidRDefault="00BE0F8A" w:rsidP="00BE0F8A">
      <w:pPr>
        <w:pStyle w:val="1"/>
        <w:jc w:val="center"/>
        <w:rPr>
          <w:rFonts w:ascii="Times New Roman" w:hAnsi="Times New Roman" w:cs="Times New Roman"/>
          <w:b/>
          <w:color w:val="000000"/>
          <w:sz w:val="28"/>
          <w:shd w:val="clear" w:color="auto" w:fill="FFFFFF"/>
        </w:rPr>
      </w:pPr>
      <w:bookmarkStart w:id="6" w:name="_Toc139032438"/>
      <w:r w:rsidRPr="00BE0F8A">
        <w:rPr>
          <w:rFonts w:ascii="Times New Roman" w:hAnsi="Times New Roman" w:cs="Times New Roman"/>
          <w:b/>
          <w:color w:val="000000"/>
          <w:sz w:val="28"/>
          <w:shd w:val="clear" w:color="auto" w:fill="FFFFFF"/>
        </w:rPr>
        <w:t>6. Причины по которым я выбрал 1с.</w:t>
      </w:r>
      <w:bookmarkEnd w:id="6"/>
    </w:p>
    <w:p w:rsidR="00BE0F8A" w:rsidRDefault="00771C08" w:rsidP="00771C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реализации данного проекта было выбрано инструментальное средство, включающие платформу 1С</w:t>
      </w:r>
      <w:proofErr w:type="gramStart"/>
      <w:r>
        <w:rPr>
          <w:rFonts w:ascii="Times New Roman" w:hAnsi="Times New Roman" w:cs="Times New Roman"/>
          <w:sz w:val="28"/>
        </w:rPr>
        <w:t>:П</w:t>
      </w:r>
      <w:proofErr w:type="gramEnd"/>
      <w:r>
        <w:rPr>
          <w:rFonts w:ascii="Times New Roman" w:hAnsi="Times New Roman" w:cs="Times New Roman"/>
          <w:sz w:val="28"/>
        </w:rPr>
        <w:t>редприятие.</w:t>
      </w:r>
    </w:p>
    <w:p w:rsidR="00771C08" w:rsidRDefault="00771C08" w:rsidP="00771C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1С</w:t>
      </w:r>
      <w:proofErr w:type="gramStart"/>
      <w:r>
        <w:rPr>
          <w:rFonts w:ascii="Times New Roman" w:hAnsi="Times New Roman" w:cs="Times New Roman"/>
          <w:sz w:val="28"/>
        </w:rPr>
        <w:t>:П</w:t>
      </w:r>
      <w:proofErr w:type="gramEnd"/>
      <w:r>
        <w:rPr>
          <w:rFonts w:ascii="Times New Roman" w:hAnsi="Times New Roman" w:cs="Times New Roman"/>
          <w:sz w:val="28"/>
        </w:rPr>
        <w:t xml:space="preserve">редприятие, разработано компанией </w:t>
      </w:r>
      <w:r w:rsidRPr="00771C0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1С</w:t>
      </w:r>
      <w:r w:rsidRPr="00771C0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, представляет собой программное решение, предназначенное для автоматизации бизнес-процессов на предприятии. Он представляет возможность автоматизации широкого спектра деятельности предприятия.</w:t>
      </w:r>
    </w:p>
    <w:p w:rsidR="004F3581" w:rsidRDefault="004F3581" w:rsidP="004F358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139032439"/>
      <w:r w:rsidRPr="004F3581">
        <w:rPr>
          <w:rFonts w:ascii="Times New Roman" w:hAnsi="Times New Roman" w:cs="Times New Roman"/>
          <w:b/>
          <w:color w:val="auto"/>
          <w:sz w:val="28"/>
        </w:rPr>
        <w:t>7. Разработка главного модуля.</w:t>
      </w:r>
      <w:bookmarkEnd w:id="7"/>
    </w:p>
    <w:p w:rsidR="00B55049" w:rsidRPr="00D32933" w:rsidRDefault="00B55049" w:rsidP="00B550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2933">
        <w:rPr>
          <w:rFonts w:ascii="Times New Roman" w:hAnsi="Times New Roman" w:cs="Times New Roman"/>
          <w:sz w:val="28"/>
          <w:szCs w:val="28"/>
        </w:rPr>
        <w:t>В соответствии с выполненными заданиями были разработаны основной модуль формы и отчеты.</w:t>
      </w:r>
    </w:p>
    <w:p w:rsidR="00B55049" w:rsidRDefault="00B55049" w:rsidP="00B55049">
      <w:pPr>
        <w:keepNext/>
        <w:jc w:val="center"/>
      </w:pPr>
      <w:r w:rsidRPr="00B55049">
        <w:lastRenderedPageBreak/>
        <w:drawing>
          <wp:inline distT="0" distB="0" distL="0" distR="0" wp14:anchorId="1E21065D" wp14:editId="73FDE557">
            <wp:extent cx="5182323" cy="3057952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049" w:rsidRPr="00B55049" w:rsidRDefault="00B55049" w:rsidP="00B55049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B55049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B55049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B55049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B55049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B55049">
        <w:rPr>
          <w:rFonts w:ascii="Times New Roman" w:hAnsi="Times New Roman" w:cs="Times New Roman"/>
          <w:i w:val="0"/>
          <w:color w:val="auto"/>
          <w:sz w:val="28"/>
        </w:rPr>
        <w:t>7</w:t>
      </w:r>
      <w:r w:rsidRPr="00B55049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B55049">
        <w:rPr>
          <w:rFonts w:ascii="Times New Roman" w:hAnsi="Times New Roman" w:cs="Times New Roman"/>
          <w:i w:val="0"/>
          <w:color w:val="auto"/>
          <w:sz w:val="28"/>
        </w:rPr>
        <w:t>. Создание заявки</w:t>
      </w:r>
    </w:p>
    <w:p w:rsidR="007B28AC" w:rsidRDefault="007B28AC" w:rsidP="007B28AC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139032440"/>
      <w:r w:rsidRPr="007B28AC">
        <w:rPr>
          <w:rFonts w:ascii="Times New Roman" w:hAnsi="Times New Roman" w:cs="Times New Roman"/>
          <w:b/>
          <w:color w:val="auto"/>
          <w:sz w:val="28"/>
        </w:rPr>
        <w:t>8. Разработка политики безопасности.</w:t>
      </w:r>
      <w:bookmarkEnd w:id="8"/>
    </w:p>
    <w:p w:rsidR="007B28AC" w:rsidRPr="007B28AC" w:rsidRDefault="007B28AC" w:rsidP="00FD0D4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Политика безопасности информационной системы должна включать следующие аспекты</w:t>
      </w:r>
      <w:r w:rsidRPr="007B28AC">
        <w:rPr>
          <w:rFonts w:ascii="Times New Roman" w:hAnsi="Times New Roman" w:cs="Times New Roman"/>
          <w:sz w:val="28"/>
        </w:rPr>
        <w:t>:</w:t>
      </w:r>
    </w:p>
    <w:p w:rsidR="007B28AC" w:rsidRPr="00FD0D43" w:rsidRDefault="00FD0D43" w:rsidP="00FD0D4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 </w:t>
      </w:r>
      <w:r w:rsidR="007B28AC" w:rsidRPr="00FD0D43">
        <w:rPr>
          <w:rFonts w:ascii="Times New Roman" w:hAnsi="Times New Roman" w:cs="Times New Roman"/>
          <w:sz w:val="28"/>
        </w:rPr>
        <w:t>Аутентификация и авторизация:</w:t>
      </w:r>
    </w:p>
    <w:p w:rsidR="007B28AC" w:rsidRDefault="007B28AC" w:rsidP="00FD0D4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Все пользователи должны проходить процесс аутентификации с использованием уникальных идентификаторов, таких как логин и пароль.</w:t>
      </w:r>
    </w:p>
    <w:p w:rsidR="007B28AC" w:rsidRDefault="007B28AC" w:rsidP="00FD0D4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Реализация системы авторизации, которая определяет права доступа пользователей на основе их ролей и обязанностей в организации.</w:t>
      </w:r>
    </w:p>
    <w:p w:rsidR="007B28AC" w:rsidRDefault="00FD0D43" w:rsidP="00FD0D4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 Шифрование и защита данных</w:t>
      </w:r>
      <w:r w:rsidRPr="00C24939">
        <w:rPr>
          <w:rFonts w:ascii="Times New Roman" w:hAnsi="Times New Roman" w:cs="Times New Roman"/>
          <w:sz w:val="28"/>
        </w:rPr>
        <w:t xml:space="preserve">: </w:t>
      </w:r>
    </w:p>
    <w:p w:rsidR="00FD0D43" w:rsidRDefault="00FD0D43" w:rsidP="00FD0D4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Применение сильного шифрования при передаче конфиденциальных данных через сеть с использованием протоколов </w:t>
      </w:r>
      <w:r>
        <w:rPr>
          <w:rFonts w:ascii="Times New Roman" w:hAnsi="Times New Roman" w:cs="Times New Roman"/>
          <w:sz w:val="28"/>
          <w:lang w:val="en-US"/>
        </w:rPr>
        <w:t>SSL</w:t>
      </w:r>
      <w:r w:rsidRPr="00FD0D43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TLS</w:t>
      </w:r>
      <w:r w:rsidRPr="00FD0D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или аналогичных методов шифрования.</w:t>
      </w:r>
    </w:p>
    <w:p w:rsidR="00FD0D43" w:rsidRDefault="00FD0D43" w:rsidP="00FD0D4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Хранение конфиденциальных данных, таких как личная информация клиентов, данные о бронирования, в базе данных с шифрованием на уровне хранения.</w:t>
      </w:r>
    </w:p>
    <w:p w:rsidR="00FD0D43" w:rsidRDefault="0045687A" w:rsidP="004568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 резервное копирование и восстановление.</w:t>
      </w:r>
    </w:p>
    <w:p w:rsidR="0045687A" w:rsidRDefault="0045687A" w:rsidP="004568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- Регулярное создание резервных копий базы данных и проверка их целостности.</w:t>
      </w:r>
    </w:p>
    <w:p w:rsidR="0045687A" w:rsidRPr="00FD0D43" w:rsidRDefault="0045687A" w:rsidP="004568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Тестирование процедур восстановления, чтобы убедиться в их эффективности и возможности быстрого и точного восстановления данных в случае сбоев.</w:t>
      </w:r>
    </w:p>
    <w:sectPr w:rsidR="0045687A" w:rsidRPr="00FD0D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26648"/>
    <w:multiLevelType w:val="hybridMultilevel"/>
    <w:tmpl w:val="221860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43528C"/>
    <w:multiLevelType w:val="hybridMultilevel"/>
    <w:tmpl w:val="36F4A9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7F4BB3"/>
    <w:multiLevelType w:val="hybridMultilevel"/>
    <w:tmpl w:val="DB34F9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9168B9"/>
    <w:multiLevelType w:val="hybridMultilevel"/>
    <w:tmpl w:val="446C5D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6001"/>
    <w:rsid w:val="000906DB"/>
    <w:rsid w:val="000B5754"/>
    <w:rsid w:val="000B65F2"/>
    <w:rsid w:val="00176123"/>
    <w:rsid w:val="00183D46"/>
    <w:rsid w:val="00203A38"/>
    <w:rsid w:val="00245FAD"/>
    <w:rsid w:val="00251730"/>
    <w:rsid w:val="00255577"/>
    <w:rsid w:val="00274699"/>
    <w:rsid w:val="0036359A"/>
    <w:rsid w:val="003874C6"/>
    <w:rsid w:val="003C57FF"/>
    <w:rsid w:val="0045687A"/>
    <w:rsid w:val="00465BBF"/>
    <w:rsid w:val="004F3581"/>
    <w:rsid w:val="005D7DF7"/>
    <w:rsid w:val="00606EBC"/>
    <w:rsid w:val="00644A65"/>
    <w:rsid w:val="006E7BBB"/>
    <w:rsid w:val="00766503"/>
    <w:rsid w:val="00771C08"/>
    <w:rsid w:val="0079160E"/>
    <w:rsid w:val="007B28AC"/>
    <w:rsid w:val="0082599D"/>
    <w:rsid w:val="00867A06"/>
    <w:rsid w:val="009530DD"/>
    <w:rsid w:val="0099622B"/>
    <w:rsid w:val="009C17D3"/>
    <w:rsid w:val="009C2A65"/>
    <w:rsid w:val="009E4E2A"/>
    <w:rsid w:val="00AB4F5C"/>
    <w:rsid w:val="00AD3429"/>
    <w:rsid w:val="00B01025"/>
    <w:rsid w:val="00B55049"/>
    <w:rsid w:val="00B86001"/>
    <w:rsid w:val="00BD0908"/>
    <w:rsid w:val="00BD441A"/>
    <w:rsid w:val="00BE0F8A"/>
    <w:rsid w:val="00C24939"/>
    <w:rsid w:val="00C577F5"/>
    <w:rsid w:val="00D46154"/>
    <w:rsid w:val="00D80872"/>
    <w:rsid w:val="00D82B29"/>
    <w:rsid w:val="00DA2E84"/>
    <w:rsid w:val="00DC353B"/>
    <w:rsid w:val="00E02AB3"/>
    <w:rsid w:val="00E962F8"/>
    <w:rsid w:val="00F25EF8"/>
    <w:rsid w:val="00FC2A2C"/>
    <w:rsid w:val="00FD0D43"/>
    <w:rsid w:val="00FF5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577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577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C577F5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C577F5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C577F5"/>
    <w:pPr>
      <w:spacing w:after="100"/>
    </w:pPr>
  </w:style>
  <w:style w:type="character" w:styleId="a5">
    <w:name w:val="Hyperlink"/>
    <w:basedOn w:val="a0"/>
    <w:uiPriority w:val="99"/>
    <w:unhideWhenUsed/>
    <w:rsid w:val="00C577F5"/>
    <w:rPr>
      <w:color w:val="0563C1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FC2A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7916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9160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577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577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C577F5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C577F5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C577F5"/>
    <w:pPr>
      <w:spacing w:after="100"/>
    </w:pPr>
  </w:style>
  <w:style w:type="character" w:styleId="a5">
    <w:name w:val="Hyperlink"/>
    <w:basedOn w:val="a0"/>
    <w:uiPriority w:val="99"/>
    <w:unhideWhenUsed/>
    <w:rsid w:val="00C577F5"/>
    <w:rPr>
      <w:color w:val="0563C1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FC2A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7916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916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A2B4D7-AD18-4872-A97A-93F005945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10</Pages>
  <Words>1133</Words>
  <Characters>6461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is2-20</dc:creator>
  <cp:keywords/>
  <dc:description/>
  <cp:lastModifiedBy>ANDRYHA</cp:lastModifiedBy>
  <cp:revision>150</cp:revision>
  <dcterms:created xsi:type="dcterms:W3CDTF">2023-06-30T10:21:00Z</dcterms:created>
  <dcterms:modified xsi:type="dcterms:W3CDTF">2023-07-01T02:34:00Z</dcterms:modified>
</cp:coreProperties>
</file>