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34"/>
          <w:szCs w:val="34"/>
        </w:rPr>
        <w:t xml:space="preserve">Andrea Marranca</w:t>
      </w:r>
    </w:p>
    <w:p>
      <w:pPr>
        <w:spacing w:after="1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MSc Student in Computer Engineering — Artificial Intelligence and Data Analytics</w:t>
      </w:r>
    </w:p>
    <w:p>
      <w:pPr>
        <w:spacing w:after="18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Turin, Italy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·   </w:t>
      </w:r>
      <w:hyperlink w:history="1" r:id="rIddfon8xi-ghbfivrp2iwcn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andreamarranca@gmail.com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·   </w:t>
      </w:r>
      <w:hyperlink w:history="1" r:id="rIdlwh6c2l9oiwsyxipk9ijc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linkedin.com/in/andrea-marranca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·   </w:t>
      </w:r>
      <w:hyperlink w:history="1" r:id="rIdcxg2tmlnwpryatvekwkmk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github.com/Andrymar02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·   </w:t>
      </w:r>
      <w:hyperlink w:history="1" r:id="rIdihaynm2u-dzrt1ka0_i-f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andrymar02.github.io</w:t>
        </w:r>
      </w:hyperlink>
    </w:p>
    <w:p>
      <w:pPr>
        <w:pStyle w:val="Heading1"/>
        <w:pBdr>
          <w:bottom w:val="single" w:color="BFBFBF" w:sz="6" w:space="4"/>
        </w:pBdr>
        <w:spacing w:after="65" w:before="120"/>
      </w:pPr>
      <w:r>
        <w:rPr>
          <w:rFonts w:ascii="Calibri" w:cs="Calibri" w:eastAsia="Calibri" w:hAnsi="Calibri"/>
          <w:b/>
          <w:bCs/>
          <w:color w:val="1A1A1A"/>
          <w:spacing w:val="30"/>
          <w:sz w:val="20"/>
          <w:szCs w:val="20"/>
        </w:rPr>
        <w:t xml:space="preserve">PROFILE</w:t>
      </w:r>
    </w:p>
    <w:p>
      <w:pPr>
        <w:spacing w:after="4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MSc student in Computer Engineering at Politecnico di Torino, specialising in Artificial Intelligence and Data Analytics. I have built my experience through projects spanning the full stack: from C and assembly on ARM microcontrollers to full-stack web applications in React and Node. I am looking for an internship or a first role in AI applied to data, and in building software that integrates AI models.</w:t>
      </w:r>
    </w:p>
    <w:p>
      <w:pPr>
        <w:pStyle w:val="Heading1"/>
        <w:pBdr>
          <w:bottom w:val="single" w:color="BFBFBF" w:sz="6" w:space="4"/>
        </w:pBdr>
        <w:spacing w:after="65" w:before="120"/>
      </w:pPr>
      <w:r>
        <w:rPr>
          <w:rFonts w:ascii="Calibri" w:cs="Calibri" w:eastAsia="Calibri" w:hAnsi="Calibri"/>
          <w:b/>
          <w:bCs/>
          <w:color w:val="1A1A1A"/>
          <w:spacing w:val="30"/>
          <w:sz w:val="20"/>
          <w:szCs w:val="20"/>
        </w:rPr>
        <w:t xml:space="preserve">EDUCATION</w:t>
      </w:r>
    </w:p>
    <w:p>
      <w:pPr>
        <w:tabs>
          <w:tab w:val="right" w:pos="9936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MSc in Computer Engineering — AI and Data Analytics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2025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Politecnico di Torino — multilingual programme (Italian and English)</w:t>
      </w:r>
    </w:p>
    <w:p>
      <w:pPr>
        <w:spacing w:after="7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Main areas: machine learning, data management and analysis, computer architecture, full-stack web development.</w:t>
      </w:r>
    </w:p>
    <w:p>
      <w:pPr>
        <w:tabs>
          <w:tab w:val="right" w:pos="9936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BSc in Computer Engineering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2021 – 2024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University of Palermo — final grade 97/110, completed within the standard duration</w:t>
      </w:r>
    </w:p>
    <w:p>
      <w:pPr>
        <w:tabs>
          <w:tab w:val="right" w:pos="9936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Technical Diploma in Computer Science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2016 – 2021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Istituto Tecnico Industriale Ettore Majorana, Palermo — final grade 100/100</w:t>
      </w:r>
    </w:p>
    <w:p>
      <w:pPr>
        <w:spacing w:after="2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Programming in C, C++ and Java, systems administration, databases and statistics.</w:t>
      </w:r>
    </w:p>
    <w:p>
      <w:pPr>
        <w:pStyle w:val="Heading1"/>
        <w:pBdr>
          <w:bottom w:val="single" w:color="BFBFBF" w:sz="6" w:space="4"/>
        </w:pBdr>
        <w:spacing w:after="65" w:before="120"/>
      </w:pPr>
      <w:r>
        <w:rPr>
          <w:rFonts w:ascii="Calibri" w:cs="Calibri" w:eastAsia="Calibri" w:hAnsi="Calibri"/>
          <w:b/>
          <w:bCs/>
          <w:color w:val="1A1A1A"/>
          <w:spacing w:val="30"/>
          <w:sz w:val="20"/>
          <w:szCs w:val="20"/>
        </w:rPr>
        <w:t xml:space="preserve">PROJECTS</w:t>
      </w:r>
    </w:p>
    <w:p>
      <w:pPr>
        <w:spacing w:after="12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Full source code and documentation at github.com/Andrymar02. Selected projects:</w:t>
      </w:r>
    </w:p>
    <w:p>
      <w:pPr>
        <w:tabs>
          <w:tab w:val="right" w:pos="9936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Tetris on LandTiger board — C, Assembly, ARM Cortex-M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Complete game developed bare-metal on an LPC1768 microcontroller, with no operating system.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Interrupt-driven joystick and button input, hardware timers for piece descent, direct rendering to an LCD display.</w:t>
      </w:r>
    </w:p>
    <w:p>
      <w:pPr>
        <w:tabs>
          <w:tab w:val="right" w:pos="9936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BotPalestra — Python, Telegram Bot API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2025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Bot that automatically books my gym training slot the moment reservations open, at midnight.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to solve a personal problem and in daily use: schedule handling, service authentication and confirmation notifications.</w:t>
      </w:r>
    </w:p>
    <w:p>
      <w:pPr>
        <w:tabs>
          <w:tab w:val="right" w:pos="9936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Ultima Corsa — React, Node.js, Express, SQLite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Full-stack web application built as the final exam project for Web Applications I.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Client-server architecture with REST APIs, authentication, session management and relational database persistence.</w:t>
      </w:r>
    </w:p>
    <w:p>
      <w:pPr>
        <w:tabs>
          <w:tab w:val="right" w:pos="9936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BIT-Tycoon — JavaScript, HTML, CSS, SVG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2026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Self-taught management game, playable directly in the browser with no installation.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Game logic, state handling and graphics built without external frameworks.</w:t>
      </w:r>
    </w:p>
    <w:p>
      <w:pPr>
        <w:tabs>
          <w:tab w:val="right" w:pos="9936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Other projects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2024 – 2026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Three full-stack web apps in React and Express (turn-based games with server-side logic, scoring and match history).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Android application in Kotlin for university canteen management, and a project template for the LandTiger board with preconfigured drivers and peripherals.</w:t>
      </w:r>
    </w:p>
    <w:p>
      <w:pPr>
        <w:pStyle w:val="Heading1"/>
        <w:pBdr>
          <w:bottom w:val="single" w:color="BFBFBF" w:sz="6" w:space="4"/>
        </w:pBdr>
        <w:spacing w:after="65" w:before="120"/>
      </w:pPr>
      <w:r>
        <w:rPr>
          <w:rFonts w:ascii="Calibri" w:cs="Calibri" w:eastAsia="Calibri" w:hAnsi="Calibri"/>
          <w:b/>
          <w:bCs/>
          <w:color w:val="1A1A1A"/>
          <w:spacing w:val="30"/>
          <w:sz w:val="20"/>
          <w:szCs w:val="20"/>
        </w:rPr>
        <w:t xml:space="preserve">TECHNICAL SKILLS</w:t>
      </w:r>
    </w:p>
    <w:p>
      <w:pPr>
        <w:spacing w:after="38" w:line="2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C, C++, Java, Python, JavaScript, Kotlin, SQL, Assembly (ARM, RISC-V)</w:t>
      </w:r>
    </w:p>
    <w:p>
      <w:pPr>
        <w:spacing w:after="38" w:line="2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Web: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React, Node.js, Express, HTML, CSS, Vite, SQLite</w:t>
      </w:r>
    </w:p>
    <w:p>
      <w:pPr>
        <w:spacing w:after="38" w:line="2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Embedded: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ARM Cortex-M, bare-metal programming, Keil µVision</w:t>
      </w:r>
    </w:p>
    <w:p>
      <w:pPr>
        <w:spacing w:after="38" w:line="2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Mobile: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Android (Kotlin)</w:t>
      </w:r>
    </w:p>
    <w:p>
      <w:pPr>
        <w:spacing w:after="38" w:line="2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Tools: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Git, GitHub, Linux, Bash</w:t>
      </w:r>
    </w:p>
    <w:p>
      <w:pPr>
        <w:pStyle w:val="Heading1"/>
        <w:pBdr>
          <w:bottom w:val="single" w:color="BFBFBF" w:sz="6" w:space="4"/>
        </w:pBdr>
        <w:spacing w:after="65" w:before="120"/>
      </w:pPr>
      <w:r>
        <w:rPr>
          <w:rFonts w:ascii="Calibri" w:cs="Calibri" w:eastAsia="Calibri" w:hAnsi="Calibri"/>
          <w:b/>
          <w:bCs/>
          <w:color w:val="1A1A1A"/>
          <w:spacing w:val="30"/>
          <w:sz w:val="20"/>
          <w:szCs w:val="20"/>
        </w:rPr>
        <w:t xml:space="preserve">LANGUAGES AND ADDITIONAL INFORMATION</w:t>
      </w:r>
    </w:p>
    <w:p>
      <w:pPr>
        <w:spacing w:after="38" w:line="2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Italian: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native speaker</w:t>
      </w:r>
    </w:p>
    <w:p>
      <w:pPr>
        <w:spacing w:after="38" w:line="2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English: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B2 — IELTS certified</w:t>
      </w:r>
    </w:p>
    <w:p>
      <w:pPr>
        <w:spacing w:after="38" w:line="2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Other languages: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Spanish — good comprehension, basic speaking; French — basic comprehension</w:t>
      </w:r>
    </w:p>
    <w:p>
      <w:pPr>
        <w:spacing w:after="38" w:line="2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Driving licences: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A2 and B, own vehicle  ·  Open to relocation within Italy and abroad</w:t>
      </w:r>
    </w:p>
    <w:sectPr>
      <w:pgSz w:w="11906" w:h="16838" w:orient="portrait"/>
      <w:pgMar w:top="740" w:right="780" w:bottom="700" w:left="7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fon8xi-ghbfivrp2iwcn" Type="http://schemas.openxmlformats.org/officeDocument/2006/relationships/hyperlink" Target="mailto:andreamarranca@gmail.com" TargetMode="External"/><Relationship Id="rIdlwh6c2l9oiwsyxipk9ijc" Type="http://schemas.openxmlformats.org/officeDocument/2006/relationships/hyperlink" Target="https://linkedin.com/in/andrea-marranca-151157207" TargetMode="External"/><Relationship Id="rIdcxg2tmlnwpryatvekwkmk" Type="http://schemas.openxmlformats.org/officeDocument/2006/relationships/hyperlink" Target="https://github.com/Andrymar02" TargetMode="External"/><Relationship Id="rIdihaynm2u-dzrt1ka0_i-f" Type="http://schemas.openxmlformats.org/officeDocument/2006/relationships/hyperlink" Target="https://andrymar02.github.io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2026-08-22T15:06:10.657Z</dcterms:created>
  <dcterms:modified xsi:type="dcterms:W3CDTF">2026-08-22T15:06:10.657Z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