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1CA48" w14:textId="7C2F114E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>Для Ислома:</w:t>
      </w:r>
    </w:p>
    <w:p w14:paraId="49FA1A13" w14:textId="70449E2E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  <w:t xml:space="preserve">Логин - </w:t>
      </w:r>
      <w:proofErr w:type="spellStart"/>
      <w:r w:rsidRPr="00D85C58">
        <w:rPr>
          <w:rFonts w:cs="Times New Roman"/>
          <w:sz w:val="24"/>
          <w:szCs w:val="24"/>
        </w:rPr>
        <w:t>Islom</w:t>
      </w:r>
      <w:proofErr w:type="spellEnd"/>
    </w:p>
    <w:p w14:paraId="1AC736BA" w14:textId="390E5D82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  <w:t>Пароль - 12345678qwerty</w:t>
      </w:r>
    </w:p>
    <w:p w14:paraId="77261705" w14:textId="216A4422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  <w:t>Токен - aa0f266670126f5364340a81df3c82ce0038493e</w:t>
      </w:r>
    </w:p>
    <w:p w14:paraId="678B3FA8" w14:textId="77777777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415F1D0" w14:textId="6B717F57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>Для теплицы:</w:t>
      </w:r>
    </w:p>
    <w:p w14:paraId="38EA93FA" w14:textId="1FC44770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  <w:t xml:space="preserve">Логин - </w:t>
      </w:r>
      <w:proofErr w:type="spellStart"/>
      <w:r w:rsidRPr="00D85C58">
        <w:rPr>
          <w:rFonts w:cs="Times New Roman"/>
          <w:sz w:val="24"/>
          <w:szCs w:val="24"/>
        </w:rPr>
        <w:t>Teplitsa</w:t>
      </w:r>
      <w:proofErr w:type="spellEnd"/>
    </w:p>
    <w:p w14:paraId="1A3BA860" w14:textId="01F5935B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  <w:t>Пароль - 12345678qwerty</w:t>
      </w:r>
    </w:p>
    <w:p w14:paraId="4522B2F8" w14:textId="630E29A5" w:rsidR="003F1778" w:rsidRPr="00D85C58" w:rsidRDefault="003F1778" w:rsidP="003F1778">
      <w:pPr>
        <w:spacing w:after="0"/>
        <w:ind w:left="707"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>Токен - 247096b354e8bb75a6780acbc8544470f47cf075</w:t>
      </w:r>
    </w:p>
    <w:p w14:paraId="7DB73A72" w14:textId="77777777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794A23DE" w14:textId="77777777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>Получение токена:</w:t>
      </w:r>
    </w:p>
    <w:p w14:paraId="10C612D9" w14:textId="3B890FAD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</w:r>
      <w:hyperlink r:id="rId4" w:history="1">
        <w:r w:rsidRPr="00D85C58">
          <w:rPr>
            <w:rStyle w:val="a3"/>
            <w:rFonts w:cs="Times New Roman"/>
            <w:sz w:val="24"/>
            <w:szCs w:val="24"/>
          </w:rPr>
          <w:t>http://teplitsatsu.pythonanywhere.com/auth/token/login/</w:t>
        </w:r>
      </w:hyperlink>
    </w:p>
    <w:p w14:paraId="0D72C09B" w14:textId="77777777" w:rsidR="003F1778" w:rsidRPr="00D85C58" w:rsidRDefault="003F1778" w:rsidP="003F17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33B1780" w14:textId="20D5A9BF" w:rsidR="00F12C76" w:rsidRPr="00D85C58" w:rsidRDefault="003F1778" w:rsidP="003F1778">
      <w:pPr>
        <w:spacing w:after="0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noProof/>
          <w:sz w:val="24"/>
          <w:szCs w:val="24"/>
        </w:rPr>
        <w:drawing>
          <wp:inline distT="0" distB="0" distL="0" distR="0" wp14:anchorId="5F55B0F6" wp14:editId="6EA95559">
            <wp:extent cx="5939790" cy="1437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FA8" w14:textId="22FE0D88" w:rsidR="003F1778" w:rsidRPr="00D85C58" w:rsidRDefault="003F1778" w:rsidP="003F1778">
      <w:pPr>
        <w:spacing w:after="0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ab/>
      </w:r>
    </w:p>
    <w:p w14:paraId="0759CCD6" w14:textId="3617E495" w:rsidR="003F1778" w:rsidRPr="00D85C58" w:rsidRDefault="00B5159D" w:rsidP="00B5159D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 xml:space="preserve">Название теплиц, которые доступны для просмотра (те на которых вы </w:t>
      </w:r>
      <w:r w:rsidR="00D85C58" w:rsidRPr="00D85C58">
        <w:rPr>
          <w:rFonts w:cs="Times New Roman"/>
          <w:sz w:val="24"/>
          <w:szCs w:val="24"/>
        </w:rPr>
        <w:t>подписаны</w:t>
      </w:r>
      <w:r w:rsidRPr="00D85C58">
        <w:rPr>
          <w:rFonts w:cs="Times New Roman"/>
          <w:sz w:val="24"/>
          <w:szCs w:val="24"/>
        </w:rPr>
        <w:t>)</w:t>
      </w:r>
      <w:r w:rsidR="003F1778" w:rsidRPr="00D85C58">
        <w:rPr>
          <w:rFonts w:cs="Times New Roman"/>
          <w:sz w:val="24"/>
          <w:szCs w:val="24"/>
        </w:rPr>
        <w:t>:</w:t>
      </w:r>
    </w:p>
    <w:p w14:paraId="0FBD29D6" w14:textId="6001B4C6" w:rsidR="003F1778" w:rsidRPr="00D85C58" w:rsidRDefault="00B5159D" w:rsidP="00B5159D">
      <w:pPr>
        <w:spacing w:after="0"/>
        <w:ind w:firstLine="708"/>
        <w:jc w:val="both"/>
        <w:rPr>
          <w:rFonts w:cs="Times New Roman"/>
          <w:sz w:val="24"/>
          <w:szCs w:val="24"/>
        </w:rPr>
      </w:pPr>
      <w:hyperlink r:id="rId6" w:history="1">
        <w:r w:rsidRPr="00D85C58">
          <w:rPr>
            <w:rStyle w:val="a3"/>
            <w:rFonts w:cs="Times New Roman"/>
            <w:sz w:val="24"/>
            <w:szCs w:val="24"/>
            <w:lang w:val="en-US"/>
          </w:rPr>
          <w:t>http</w:t>
        </w:r>
        <w:r w:rsidRPr="00D85C58">
          <w:rPr>
            <w:rStyle w:val="a3"/>
            <w:rFonts w:cs="Times New Roman"/>
            <w:sz w:val="24"/>
            <w:szCs w:val="24"/>
          </w:rPr>
          <w:t>://</w:t>
        </w:r>
        <w:proofErr w:type="spellStart"/>
        <w:r w:rsidRPr="00D85C58">
          <w:rPr>
            <w:rStyle w:val="a3"/>
            <w:rFonts w:cs="Times New Roman"/>
            <w:sz w:val="24"/>
            <w:szCs w:val="24"/>
            <w:lang w:val="en-US"/>
          </w:rPr>
          <w:t>teplitsatsu</w:t>
        </w:r>
        <w:proofErr w:type="spellEnd"/>
        <w:r w:rsidRPr="00D85C58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D85C58">
          <w:rPr>
            <w:rStyle w:val="a3"/>
            <w:rFonts w:cs="Times New Roman"/>
            <w:sz w:val="24"/>
            <w:szCs w:val="24"/>
            <w:lang w:val="en-US"/>
          </w:rPr>
          <w:t>pythonanywhere</w:t>
        </w:r>
        <w:proofErr w:type="spellEnd"/>
        <w:r w:rsidRPr="00D85C58">
          <w:rPr>
            <w:rStyle w:val="a3"/>
            <w:rFonts w:cs="Times New Roman"/>
            <w:sz w:val="24"/>
            <w:szCs w:val="24"/>
          </w:rPr>
          <w:t>.</w:t>
        </w:r>
        <w:r w:rsidRPr="00D85C58">
          <w:rPr>
            <w:rStyle w:val="a3"/>
            <w:rFonts w:cs="Times New Roman"/>
            <w:sz w:val="24"/>
            <w:szCs w:val="24"/>
            <w:lang w:val="en-US"/>
          </w:rPr>
          <w:t>com</w:t>
        </w:r>
        <w:r w:rsidRPr="00D85C58">
          <w:rPr>
            <w:rStyle w:val="a3"/>
            <w:rFonts w:cs="Times New Roman"/>
            <w:sz w:val="24"/>
            <w:szCs w:val="24"/>
          </w:rPr>
          <w:t>/</w:t>
        </w:r>
        <w:proofErr w:type="spellStart"/>
        <w:r w:rsidRPr="00D85C58">
          <w:rPr>
            <w:rStyle w:val="a3"/>
            <w:rFonts w:cs="Times New Roman"/>
            <w:sz w:val="24"/>
            <w:szCs w:val="24"/>
            <w:lang w:val="en-US"/>
          </w:rPr>
          <w:t>api</w:t>
        </w:r>
        <w:proofErr w:type="spellEnd"/>
        <w:r w:rsidRPr="00D85C58">
          <w:rPr>
            <w:rStyle w:val="a3"/>
            <w:rFonts w:cs="Times New Roman"/>
            <w:sz w:val="24"/>
            <w:szCs w:val="24"/>
          </w:rPr>
          <w:t>-</w:t>
        </w:r>
        <w:r w:rsidRPr="00D85C58">
          <w:rPr>
            <w:rStyle w:val="a3"/>
            <w:rFonts w:cs="Times New Roman"/>
            <w:sz w:val="24"/>
            <w:szCs w:val="24"/>
            <w:lang w:val="en-US"/>
          </w:rPr>
          <w:t>owner</w:t>
        </w:r>
        <w:r w:rsidRPr="00D85C58">
          <w:rPr>
            <w:rStyle w:val="a3"/>
            <w:rFonts w:cs="Times New Roman"/>
            <w:sz w:val="24"/>
            <w:szCs w:val="24"/>
          </w:rPr>
          <w:t>/</w:t>
        </w:r>
      </w:hyperlink>
    </w:p>
    <w:p w14:paraId="6E04DDE6" w14:textId="77777777" w:rsidR="00B5159D" w:rsidRPr="00D85C58" w:rsidRDefault="00B5159D" w:rsidP="003F1778">
      <w:pPr>
        <w:spacing w:after="0"/>
        <w:jc w:val="both"/>
        <w:rPr>
          <w:rFonts w:cs="Times New Roman"/>
          <w:sz w:val="24"/>
          <w:szCs w:val="24"/>
        </w:rPr>
      </w:pPr>
    </w:p>
    <w:p w14:paraId="0CB706A4" w14:textId="48FEB224" w:rsidR="00A53382" w:rsidRPr="00D85C58" w:rsidRDefault="00B5159D" w:rsidP="003F1778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drawing>
          <wp:inline distT="0" distB="0" distL="0" distR="0" wp14:anchorId="7BB7738E" wp14:editId="65377515">
            <wp:extent cx="5939790" cy="31819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1E88" w14:textId="664D6951" w:rsidR="00B5159D" w:rsidRDefault="00A53382" w:rsidP="003F1778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ab/>
      </w:r>
    </w:p>
    <w:p w14:paraId="42CE3E96" w14:textId="77777777" w:rsidR="00D85C58" w:rsidRPr="00D85C58" w:rsidRDefault="00D85C58" w:rsidP="003F1778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730451E" w14:textId="54828F7E" w:rsidR="00A53382" w:rsidRPr="00D85C58" w:rsidRDefault="00B5159D" w:rsidP="00B5159D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 xml:space="preserve">Просмотр показаний с датчиков определенной теплицы, осуществляется следующим образом, сначала </w:t>
      </w:r>
      <w:r w:rsidRPr="00D85C58">
        <w:rPr>
          <w:rFonts w:cs="Times New Roman"/>
          <w:sz w:val="24"/>
          <w:szCs w:val="24"/>
          <w:lang w:val="en-US"/>
        </w:rPr>
        <w:t>URL</w:t>
      </w:r>
      <w:r w:rsidRPr="00D85C58">
        <w:rPr>
          <w:rFonts w:cs="Times New Roman"/>
          <w:sz w:val="24"/>
          <w:szCs w:val="24"/>
        </w:rPr>
        <w:t xml:space="preserve"> до </w:t>
      </w:r>
      <w:proofErr w:type="spellStart"/>
      <w:r w:rsidRPr="00D85C58">
        <w:rPr>
          <w:rFonts w:cs="Times New Roman"/>
          <w:sz w:val="24"/>
          <w:szCs w:val="24"/>
          <w:lang w:val="en-US"/>
        </w:rPr>
        <w:t>api</w:t>
      </w:r>
      <w:proofErr w:type="spellEnd"/>
      <w:r w:rsidRPr="00D85C58">
        <w:rPr>
          <w:rFonts w:cs="Times New Roman"/>
          <w:sz w:val="24"/>
          <w:szCs w:val="24"/>
        </w:rPr>
        <w:t>-</w:t>
      </w:r>
      <w:r w:rsidRPr="00D85C58">
        <w:rPr>
          <w:rFonts w:cs="Times New Roman"/>
          <w:sz w:val="24"/>
          <w:szCs w:val="24"/>
          <w:lang w:val="en-US"/>
        </w:rPr>
        <w:t>data</w:t>
      </w:r>
      <w:r w:rsidRPr="00D85C58">
        <w:rPr>
          <w:rFonts w:cs="Times New Roman"/>
          <w:sz w:val="24"/>
          <w:szCs w:val="24"/>
        </w:rPr>
        <w:t>, затем слеш и название теплицы</w:t>
      </w:r>
      <w:r w:rsidR="00A53382" w:rsidRPr="00D85C58">
        <w:rPr>
          <w:rFonts w:cs="Times New Roman"/>
          <w:sz w:val="24"/>
          <w:szCs w:val="24"/>
        </w:rPr>
        <w:t>:</w:t>
      </w:r>
    </w:p>
    <w:p w14:paraId="6F243055" w14:textId="53823A0E" w:rsidR="00B5159D" w:rsidRPr="00D85C58" w:rsidRDefault="00B5159D" w:rsidP="00A53382">
      <w:pPr>
        <w:spacing w:after="0"/>
        <w:ind w:firstLine="708"/>
        <w:jc w:val="both"/>
        <w:rPr>
          <w:rFonts w:cs="Times New Roman"/>
          <w:sz w:val="24"/>
          <w:szCs w:val="24"/>
        </w:rPr>
      </w:pPr>
      <w:hyperlink r:id="rId8" w:history="1">
        <w:r w:rsidRPr="00D85C58">
          <w:rPr>
            <w:rStyle w:val="a3"/>
            <w:rFonts w:cs="Times New Roman"/>
            <w:sz w:val="24"/>
            <w:szCs w:val="24"/>
          </w:rPr>
          <w:t>http://teplitsatsu.pythonanywhere.com/api-data/Teplitsa/</w:t>
        </w:r>
      </w:hyperlink>
    </w:p>
    <w:p w14:paraId="0E19E704" w14:textId="0E1B86C9" w:rsidR="00B5159D" w:rsidRPr="00D85C58" w:rsidRDefault="00B5159D" w:rsidP="00A53382">
      <w:pPr>
        <w:spacing w:after="0"/>
        <w:ind w:firstLine="708"/>
        <w:jc w:val="both"/>
        <w:rPr>
          <w:rStyle w:val="a3"/>
          <w:rFonts w:cs="Times New Roman"/>
          <w:sz w:val="24"/>
          <w:szCs w:val="24"/>
        </w:rPr>
      </w:pPr>
    </w:p>
    <w:p w14:paraId="510E81EB" w14:textId="2788F805" w:rsidR="00B5159D" w:rsidRPr="00D85C58" w:rsidRDefault="00B5159D" w:rsidP="00D85C58">
      <w:pPr>
        <w:spacing w:after="0"/>
        <w:jc w:val="center"/>
        <w:rPr>
          <w:rStyle w:val="a3"/>
          <w:rFonts w:cs="Times New Roman"/>
          <w:sz w:val="24"/>
          <w:szCs w:val="24"/>
        </w:rPr>
      </w:pPr>
      <w:r w:rsidRPr="00D85C58">
        <w:rPr>
          <w:rStyle w:val="a3"/>
          <w:rFonts w:cs="Times New Roman"/>
          <w:sz w:val="24"/>
          <w:szCs w:val="24"/>
        </w:rPr>
        <w:lastRenderedPageBreak/>
        <w:drawing>
          <wp:inline distT="0" distB="0" distL="0" distR="0" wp14:anchorId="67260BA2" wp14:editId="299EC259">
            <wp:extent cx="5097780" cy="2947818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007" cy="29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903D" w14:textId="2BF7BA49" w:rsidR="00B5159D" w:rsidRPr="00D85C58" w:rsidRDefault="00B5159D" w:rsidP="00A53382">
      <w:pPr>
        <w:spacing w:after="0"/>
        <w:ind w:firstLine="708"/>
        <w:jc w:val="both"/>
        <w:rPr>
          <w:rStyle w:val="a3"/>
          <w:rFonts w:cs="Times New Roman"/>
          <w:sz w:val="24"/>
          <w:szCs w:val="24"/>
        </w:rPr>
      </w:pPr>
    </w:p>
    <w:p w14:paraId="577FA6E1" w14:textId="4F3F28E7" w:rsidR="00B5159D" w:rsidRPr="00D85C58" w:rsidRDefault="00B5159D" w:rsidP="00B5159D">
      <w:pPr>
        <w:spacing w:after="0"/>
        <w:ind w:firstLine="708"/>
        <w:jc w:val="both"/>
        <w:rPr>
          <w:rStyle w:val="a3"/>
          <w:rFonts w:cs="Times New Roman"/>
          <w:color w:val="auto"/>
          <w:sz w:val="24"/>
          <w:szCs w:val="24"/>
          <w:u w:val="none"/>
        </w:rPr>
      </w:pPr>
      <w:proofErr w:type="gramStart"/>
      <w:r w:rsidRPr="00D85C58">
        <w:rPr>
          <w:rStyle w:val="a3"/>
          <w:rFonts w:cs="Times New Roman"/>
          <w:color w:val="auto"/>
          <w:sz w:val="24"/>
          <w:szCs w:val="24"/>
          <w:u w:val="none"/>
        </w:rPr>
        <w:t>Для того, что бы</w:t>
      </w:r>
      <w:proofErr w:type="gramEnd"/>
      <w:r w:rsidRPr="00D85C58">
        <w:rPr>
          <w:rStyle w:val="a3"/>
          <w:rFonts w:cs="Times New Roman"/>
          <w:color w:val="auto"/>
          <w:sz w:val="24"/>
          <w:szCs w:val="24"/>
          <w:u w:val="none"/>
        </w:rPr>
        <w:t xml:space="preserve"> записать вы должны иметь статус теплицы, а далее переходим по ссылке и методом пост закидываем </w:t>
      </w:r>
      <w:r w:rsidRPr="00D85C58">
        <w:rPr>
          <w:rStyle w:val="a3"/>
          <w:rFonts w:cs="Times New Roman"/>
          <w:color w:val="auto"/>
          <w:sz w:val="24"/>
          <w:szCs w:val="24"/>
          <w:u w:val="none"/>
          <w:lang w:val="en-US"/>
        </w:rPr>
        <w:t>JSON</w:t>
      </w:r>
      <w:r w:rsidRPr="00D85C58">
        <w:rPr>
          <w:rStyle w:val="a3"/>
          <w:rFonts w:cs="Times New Roman"/>
          <w:color w:val="auto"/>
          <w:sz w:val="24"/>
          <w:szCs w:val="24"/>
          <w:u w:val="none"/>
        </w:rPr>
        <w:t>:</w:t>
      </w:r>
    </w:p>
    <w:p w14:paraId="33CA6F5B" w14:textId="7ABAB012" w:rsidR="00B5159D" w:rsidRPr="00D85C58" w:rsidRDefault="00D85C58" w:rsidP="00A53382">
      <w:pPr>
        <w:spacing w:after="0"/>
        <w:ind w:firstLine="708"/>
        <w:jc w:val="both"/>
        <w:rPr>
          <w:rFonts w:cs="Times New Roman"/>
          <w:color w:val="0563C1" w:themeColor="hyperlink"/>
          <w:sz w:val="24"/>
          <w:szCs w:val="24"/>
          <w:u w:val="single"/>
        </w:rPr>
      </w:pPr>
      <w:hyperlink r:id="rId10" w:history="1">
        <w:r w:rsidRPr="00D85C58">
          <w:rPr>
            <w:rStyle w:val="a3"/>
            <w:rFonts w:cs="Times New Roman"/>
            <w:sz w:val="24"/>
            <w:szCs w:val="24"/>
          </w:rPr>
          <w:t>http://teplitsatsu.pythonanywhere.com/api-data/default/</w:t>
        </w:r>
      </w:hyperlink>
    </w:p>
    <w:p w14:paraId="6701AE21" w14:textId="77777777" w:rsidR="00D85C58" w:rsidRPr="00D85C58" w:rsidRDefault="00D85C58" w:rsidP="00A53382">
      <w:pPr>
        <w:spacing w:after="0"/>
        <w:ind w:firstLine="708"/>
        <w:jc w:val="both"/>
        <w:rPr>
          <w:rFonts w:cs="Times New Roman"/>
          <w:color w:val="0563C1" w:themeColor="hyperlink"/>
          <w:sz w:val="24"/>
          <w:szCs w:val="24"/>
          <w:u w:val="single"/>
        </w:rPr>
      </w:pPr>
    </w:p>
    <w:p w14:paraId="2B299707" w14:textId="2D7E1C00" w:rsidR="00D85C58" w:rsidRPr="00D85C58" w:rsidRDefault="00D85C58" w:rsidP="00D85C58">
      <w:pPr>
        <w:spacing w:after="0"/>
        <w:jc w:val="center"/>
        <w:rPr>
          <w:rStyle w:val="a3"/>
          <w:rFonts w:cs="Times New Roman"/>
          <w:sz w:val="24"/>
          <w:szCs w:val="24"/>
        </w:rPr>
      </w:pPr>
      <w:r w:rsidRPr="00D85C58">
        <w:rPr>
          <w:rStyle w:val="a3"/>
          <w:rFonts w:cs="Times New Roman"/>
          <w:sz w:val="24"/>
          <w:szCs w:val="24"/>
        </w:rPr>
        <w:drawing>
          <wp:inline distT="0" distB="0" distL="0" distR="0" wp14:anchorId="5A04F833" wp14:editId="783B84EE">
            <wp:extent cx="5006340" cy="2735450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962" cy="27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4F1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</w:rPr>
      </w:pPr>
    </w:p>
    <w:p w14:paraId="6A2D9A32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{</w:t>
      </w:r>
    </w:p>
    <w:p w14:paraId="7281564A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temp_greenhouse_upstairs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"34",</w:t>
      </w:r>
    </w:p>
    <w:p w14:paraId="66D844D3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temp_greenhouse_downstairs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"28",</w:t>
      </w:r>
    </w:p>
    <w:p w14:paraId="11D53AE1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temp_greenhouse_in_ground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"39",</w:t>
      </w:r>
    </w:p>
    <w:p w14:paraId="3C40969E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temp_street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"15",</w:t>
      </w:r>
    </w:p>
    <w:p w14:paraId="14DEECD0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humidity_greenhouse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"80",</w:t>
      </w:r>
    </w:p>
    <w:p w14:paraId="472FB0FE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humidity_greenhouse_in_ground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"70",</w:t>
      </w:r>
    </w:p>
    <w:p w14:paraId="0BA5DA6A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servo_turn_upstairs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"180",</w:t>
      </w:r>
    </w:p>
    <w:p w14:paraId="74B8DBB0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servo_turn_downstairs</w:t>
      </w:r>
      <w:proofErr w:type="spellEnd"/>
      <w:r w:rsidRPr="00D85C58">
        <w:rPr>
          <w:rFonts w:cs="Times New Roman"/>
          <w:sz w:val="24"/>
          <w:szCs w:val="24"/>
          <w:lang w:val="en-US"/>
        </w:rPr>
        <w:t>": "55",</w:t>
      </w:r>
    </w:p>
    <w:p w14:paraId="72D0DE34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conditions_load_one</w:t>
      </w:r>
      <w:proofErr w:type="spellEnd"/>
      <w:r w:rsidRPr="00D85C58">
        <w:rPr>
          <w:rFonts w:cs="Times New Roman"/>
          <w:sz w:val="24"/>
          <w:szCs w:val="24"/>
          <w:lang w:val="en-US"/>
        </w:rPr>
        <w:t>": true,</w:t>
      </w:r>
    </w:p>
    <w:p w14:paraId="51E9670D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"</w:t>
      </w:r>
      <w:proofErr w:type="spellStart"/>
      <w:r w:rsidRPr="00D85C58">
        <w:rPr>
          <w:rFonts w:cs="Times New Roman"/>
          <w:sz w:val="24"/>
          <w:szCs w:val="24"/>
          <w:lang w:val="en-US"/>
        </w:rPr>
        <w:t>conditions_load_two</w:t>
      </w:r>
      <w:proofErr w:type="spellEnd"/>
      <w:r w:rsidRPr="00D85C58">
        <w:rPr>
          <w:rFonts w:cs="Times New Roman"/>
          <w:sz w:val="24"/>
          <w:szCs w:val="24"/>
          <w:lang w:val="en-US"/>
        </w:rPr>
        <w:t>": true,</w:t>
      </w:r>
    </w:p>
    <w:p w14:paraId="022348CD" w14:textId="77777777" w:rsidR="00D85C5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  <w:lang w:val="en-US"/>
        </w:rPr>
        <w:t xml:space="preserve">            </w:t>
      </w:r>
      <w:r w:rsidRPr="00D85C58">
        <w:rPr>
          <w:rFonts w:cs="Times New Roman"/>
          <w:sz w:val="24"/>
          <w:szCs w:val="24"/>
        </w:rPr>
        <w:t>"</w:t>
      </w:r>
      <w:proofErr w:type="spellStart"/>
      <w:r w:rsidRPr="00D85C58">
        <w:rPr>
          <w:rFonts w:cs="Times New Roman"/>
          <w:sz w:val="24"/>
          <w:szCs w:val="24"/>
        </w:rPr>
        <w:t>conditions_load_three</w:t>
      </w:r>
      <w:proofErr w:type="spellEnd"/>
      <w:r w:rsidRPr="00D85C58">
        <w:rPr>
          <w:rFonts w:cs="Times New Roman"/>
          <w:sz w:val="24"/>
          <w:szCs w:val="24"/>
        </w:rPr>
        <w:t xml:space="preserve">": </w:t>
      </w:r>
      <w:proofErr w:type="spellStart"/>
      <w:r w:rsidRPr="00D85C58">
        <w:rPr>
          <w:rFonts w:cs="Times New Roman"/>
          <w:sz w:val="24"/>
          <w:szCs w:val="24"/>
        </w:rPr>
        <w:t>true</w:t>
      </w:r>
      <w:proofErr w:type="spellEnd"/>
    </w:p>
    <w:p w14:paraId="73A68928" w14:textId="54411BC7" w:rsidR="003F1778" w:rsidRPr="00D85C58" w:rsidRDefault="00D85C58" w:rsidP="00D85C58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D85C58">
        <w:rPr>
          <w:rFonts w:cs="Times New Roman"/>
          <w:sz w:val="24"/>
          <w:szCs w:val="24"/>
        </w:rPr>
        <w:t xml:space="preserve">        }</w:t>
      </w:r>
    </w:p>
    <w:sectPr w:rsidR="003F1778" w:rsidRPr="00D85C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DA"/>
    <w:rsid w:val="000014DA"/>
    <w:rsid w:val="003F1778"/>
    <w:rsid w:val="006C0B77"/>
    <w:rsid w:val="008242FF"/>
    <w:rsid w:val="00850B1E"/>
    <w:rsid w:val="00870751"/>
    <w:rsid w:val="00922C48"/>
    <w:rsid w:val="00A53382"/>
    <w:rsid w:val="00B5159D"/>
    <w:rsid w:val="00B915B7"/>
    <w:rsid w:val="00D85C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2566"/>
  <w15:chartTrackingRefBased/>
  <w15:docId w15:val="{5DDEE582-99B2-4D4C-B3D3-7F5E1F0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7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plitsatsu.pythonanywhere.com/api-data/Teplits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plitsatsu.pythonanywhere.com/api-data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teplitsatsu.pythonanywhere.com/api-data/default/" TargetMode="External"/><Relationship Id="rId4" Type="http://schemas.openxmlformats.org/officeDocument/2006/relationships/hyperlink" Target="http://teplitsatsu.pythonanywhere.com/auth/token/logi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Васецкий</dc:creator>
  <cp:keywords/>
  <dc:description/>
  <cp:lastModifiedBy>Андрей Васецкий</cp:lastModifiedBy>
  <cp:revision>3</cp:revision>
  <dcterms:created xsi:type="dcterms:W3CDTF">2021-04-01T08:21:00Z</dcterms:created>
  <dcterms:modified xsi:type="dcterms:W3CDTF">2021-04-05T12:52:00Z</dcterms:modified>
</cp:coreProperties>
</file>