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40"/>
        </w:rPr>
        <w:t xml:space="preserve">Title: </w:t>
      </w:r>
      <w:r>
        <w:rPr>
          <w:b/>
          <w:sz w:val="40"/>
        </w:rPr>
        <w:t>The mystery at lovers' cave</w:t>
        <w:br/>
      </w:r>
      <w:r>
        <w:rPr>
          <w:sz w:val="40"/>
        </w:rPr>
        <w:t xml:space="preserve">Book Author: </w:t>
      </w:r>
      <w:r>
        <w:rPr>
          <w:b/>
          <w:sz w:val="40"/>
        </w:rPr>
        <w:t>Anthony Berkeley</w:t>
        <w:br/>
      </w:r>
      <w:r>
        <w:rPr>
          <w:sz w:val="40"/>
        </w:rPr>
        <w:t xml:space="preserve">Report Author: </w:t>
      </w:r>
      <w:r>
        <w:rPr>
          <w:b/>
          <w:sz w:val="40"/>
        </w:rPr>
        <w:t>Andrzej Krzyśków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5396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st_pi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396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VI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VII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VIII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442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4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XVI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1361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13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XVII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XVIII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4428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4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442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4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XXVI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Summary Page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3673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3673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Min Words in Paragraph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Max Words in Paragraph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Number of Paragraphs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Avg. Number of Paragraphs in Chapters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Avg. Number of Words in Paragraphs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number of words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Avg. Number of Words in Chapters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269</w:t>
            </w:r>
          </w:p>
        </w:tc>
        <w:tc>
          <w:tcPr>
            <w:tcW w:type="dxa" w:w="1234"/>
          </w:tcPr>
          <w:p>
            <w:r>
              <w:t>1962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73341</w:t>
            </w:r>
          </w:p>
        </w:tc>
        <w:tc>
          <w:tcPr>
            <w:tcW w:type="dxa" w:w="1234"/>
          </w:tcPr>
          <w:p>
            <w:r>
              <w:t>2820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