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jc w:val="both"/>
        <w:rPr>
          <w:sz w:val="46"/>
          <w:szCs w:val="46"/>
        </w:rPr>
      </w:pPr>
      <w:bookmarkStart w:colFirst="0" w:colLast="0" w:name="_276cnvczx2pz" w:id="0"/>
      <w:bookmarkEnd w:id="0"/>
      <w:r w:rsidDel="00000000" w:rsidR="00000000" w:rsidRPr="00000000">
        <w:rPr>
          <w:sz w:val="46"/>
          <w:szCs w:val="46"/>
          <w:rtl w:val="0"/>
        </w:rPr>
        <w:t xml:space="preserve">Documento de Testing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jc w:val="both"/>
        <w:rPr>
          <w:sz w:val="34"/>
          <w:szCs w:val="34"/>
          <w:u w:val="single"/>
        </w:rPr>
      </w:pPr>
      <w:bookmarkStart w:colFirst="0" w:colLast="0" w:name="_2jz4tacpj1us" w:id="1"/>
      <w:bookmarkEnd w:id="1"/>
      <w:r w:rsidDel="00000000" w:rsidR="00000000" w:rsidRPr="00000000">
        <w:rPr>
          <w:sz w:val="34"/>
          <w:szCs w:val="34"/>
          <w:u w:val="single"/>
          <w:rtl w:val="0"/>
        </w:rPr>
        <w:t xml:space="preserve">Growshop Sativamente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Growshop Sativamente.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Integrantes: </w:t>
      </w:r>
      <w:r w:rsidDel="00000000" w:rsidR="00000000" w:rsidRPr="00000000">
        <w:rPr>
          <w:rtl w:val="0"/>
        </w:rPr>
        <w:t xml:space="preserve">Jean Carlos Flores. Joshua Mardones.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rtl w:val="0"/>
        </w:rPr>
        <w:t xml:space="preserve">Ingeniería en Informática, Full Stack II, 006D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Docente: </w:t>
      </w:r>
      <w:r w:rsidDel="00000000" w:rsidR="00000000" w:rsidRPr="00000000">
        <w:rPr>
          <w:rtl w:val="0"/>
        </w:rPr>
        <w:t xml:space="preserve">Viviana Poblete </w:t>
      </w: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25 de noviembre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jc w:val="both"/>
        <w:rPr>
          <w:sz w:val="40"/>
          <w:szCs w:val="40"/>
        </w:rPr>
      </w:pPr>
      <w:bookmarkStart w:colFirst="0" w:colLast="0" w:name="_6mt8dcgeuzml" w:id="2"/>
      <w:bookmarkEnd w:id="2"/>
      <w:r w:rsidDel="00000000" w:rsidR="00000000" w:rsidRPr="00000000">
        <w:rPr>
          <w:sz w:val="40"/>
          <w:szCs w:val="40"/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documento resume las pruebas realizadas al sistema web </w:t>
      </w:r>
      <w:r w:rsidDel="00000000" w:rsidR="00000000" w:rsidRPr="00000000">
        <w:rPr>
          <w:b w:val="1"/>
          <w:bCs w:val="1"/>
          <w:rtl w:val="0"/>
        </w:rPr>
        <w:t xml:space="preserve">Growshop Sativamente</w:t>
      </w:r>
      <w:r w:rsidDel="00000000" w:rsidR="00000000" w:rsidRPr="00000000">
        <w:rPr>
          <w:rtl w:val="0"/>
        </w:rPr>
        <w:t xml:space="preserve">, enfocadas en verificar el correcto funcionamiento del catálogo de productos, el carrito de compras, la navegación del sitio y el módulo de administración. Estas pruebas se desarrollan en el contexto de la </w:t>
      </w:r>
      <w:r w:rsidDel="00000000" w:rsidR="00000000" w:rsidRPr="00000000">
        <w:rPr>
          <w:b w:val="1"/>
          <w:bCs w:val="1"/>
          <w:rtl w:val="0"/>
        </w:rPr>
        <w:t xml:space="preserve">Experiencia 3 de Full Stack II</w:t>
      </w:r>
      <w:r w:rsidDel="00000000" w:rsidR="00000000" w:rsidRPr="00000000">
        <w:rPr>
          <w:rtl w:val="0"/>
        </w:rPr>
        <w:t xml:space="preserve">, con el propósito de asegurar que las funciones principales del frontend operen de forma consistente, accesible y alineada a los requerimientos definidos para la plataforma.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jc w:val="both"/>
        <w:rPr>
          <w:sz w:val="40"/>
          <w:szCs w:val="40"/>
        </w:rPr>
      </w:pPr>
      <w:bookmarkStart w:colFirst="0" w:colLast="0" w:name="_a1xrq42jhm41" w:id="3"/>
      <w:bookmarkEnd w:id="3"/>
      <w:r w:rsidDel="00000000" w:rsidR="00000000" w:rsidRPr="00000000">
        <w:rPr>
          <w:sz w:val="40"/>
          <w:szCs w:val="40"/>
          <w:rtl w:val="0"/>
        </w:rPr>
        <w:t xml:space="preserve">Objetivo del Documento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de este documento es </w:t>
      </w:r>
      <w:r w:rsidDel="00000000" w:rsidR="00000000" w:rsidRPr="00000000">
        <w:rPr>
          <w:b w:val="1"/>
          <w:bCs w:val="1"/>
          <w:rtl w:val="0"/>
        </w:rPr>
        <w:t xml:space="preserve">describir y registrar las pruebas ejecutadas</w:t>
      </w:r>
      <w:r w:rsidDel="00000000" w:rsidR="00000000" w:rsidRPr="00000000">
        <w:rPr>
          <w:rtl w:val="0"/>
        </w:rPr>
        <w:t xml:space="preserve"> sobre los componentes clave del sistema Sativamente, validando: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comportamiento correcto del catálogo, carrito y Navbar.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autenticación y gestión de productos dentro del módulo Admin.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respuesta del sistema ante interacciones reales del usuario.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entrega evidencia del funcionamiento del sistema y respalda su evaluación dentro del proyecto académico.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jc w:val="both"/>
        <w:rPr>
          <w:sz w:val="46"/>
          <w:szCs w:val="46"/>
        </w:rPr>
      </w:pPr>
      <w:bookmarkStart w:colFirst="0" w:colLast="0" w:name="_kr4fxzceobsx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jc w:val="both"/>
        <w:rPr>
          <w:sz w:val="40"/>
          <w:szCs w:val="40"/>
        </w:rPr>
      </w:pPr>
      <w:bookmarkStart w:colFirst="0" w:colLast="0" w:name="_u2k4lj1o1arf" w:id="5"/>
      <w:bookmarkEnd w:id="5"/>
      <w:r w:rsidDel="00000000" w:rsidR="00000000" w:rsidRPr="00000000">
        <w:rPr>
          <w:sz w:val="40"/>
          <w:szCs w:val="40"/>
          <w:rtl w:val="0"/>
        </w:rPr>
        <w:t xml:space="preserve">1. Herramientas Utilizadas en el Testing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proceso de pruebas del proyecto Sativamente se realizó utilizando un conjunto de librerías orientadas a validar el comportamiento del frontend y los flujos principales del sistema.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12o09qwqq419" w:id="6"/>
      <w:bookmarkEnd w:id="6"/>
      <w:r w:rsidDel="00000000" w:rsidR="00000000" w:rsidRPr="00000000">
        <w:rPr>
          <w:sz w:val="20"/>
          <w:szCs w:val="20"/>
          <w:u w:val="single"/>
          <w:rtl w:val="0"/>
        </w:rPr>
        <w:t xml:space="preserve">1.1 Vitest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Framework principal encargado de ejecutar las pruebas unitarias.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usadas: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describe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expect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beforeEach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Utilidad en el proyecto Sativamente: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Organización de suites de pruebas para componentes como Catálogo, Navbar y Admin.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Control del entorno con mocks.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Ejecución rápida y aislada sin servidor backend real.</w:t>
        <w:br w:type="textWrapping"/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yhcsoufknwxc" w:id="7"/>
      <w:bookmarkEnd w:id="7"/>
      <w:r w:rsidDel="00000000" w:rsidR="00000000" w:rsidRPr="00000000">
        <w:rPr>
          <w:sz w:val="20"/>
          <w:szCs w:val="20"/>
          <w:u w:val="single"/>
          <w:rtl w:val="0"/>
        </w:rPr>
        <w:t xml:space="preserve">1.2 React Testing Library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Librería centrada en probar componentes desde la perspectiva del usuario.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utilizadas: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render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screen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waitFor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específico: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Renderizado del catálogo de productos de cultivo.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Verificación del contenido del carrito.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Evaluación de botones (Agregar al carrito, Ver más).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huka7dqv513f" w:id="8"/>
      <w:bookmarkEnd w:id="8"/>
      <w:r w:rsidDel="00000000" w:rsidR="00000000" w:rsidRPr="00000000">
        <w:rPr>
          <w:sz w:val="20"/>
          <w:szCs w:val="20"/>
          <w:u w:val="single"/>
          <w:rtl w:val="0"/>
        </w:rPr>
        <w:t xml:space="preserve">1.3 @testing-library/user-event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Permite simular interacciones reales del usuario.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probadas: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Clic en productos del catálogo.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Escritura en formularios de inicio de sesión del administrador.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Interacción con los botones del panel administrativo.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i1v4wti77sim" w:id="9"/>
      <w:bookmarkEnd w:id="9"/>
      <w:r w:rsidDel="00000000" w:rsidR="00000000" w:rsidRPr="00000000">
        <w:rPr>
          <w:sz w:val="20"/>
          <w:szCs w:val="20"/>
          <w:u w:val="single"/>
          <w:rtl w:val="0"/>
        </w:rPr>
        <w:t xml:space="preserve">1.4 jest-dom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Agrega aserciones específicas del DOM para mayor precisión.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Validaciones aplicadas: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toBeInTheDocument()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toBeVisible()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toHaveClass()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Usadas principalmente para confirmar la visibilidad de tarjetas de productos, alertas y mensajes del sistema.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oz202hwglz3a" w:id="10"/>
      <w:bookmarkEnd w:id="10"/>
      <w:r w:rsidDel="00000000" w:rsidR="00000000" w:rsidRPr="00000000">
        <w:rPr>
          <w:sz w:val="20"/>
          <w:szCs w:val="20"/>
          <w:u w:val="single"/>
          <w:rtl w:val="0"/>
        </w:rPr>
        <w:t xml:space="preserve">1.5 React Router – MemoryRouter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utilizó para simular navegación al probar: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Navbar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Botones del catálogo que dirigen al detalle del producto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Componente Admin con rutas protegidas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74889mga5mlk" w:id="11"/>
      <w:bookmarkEnd w:id="11"/>
      <w:r w:rsidDel="00000000" w:rsidR="00000000" w:rsidRPr="00000000">
        <w:rPr>
          <w:sz w:val="20"/>
          <w:szCs w:val="20"/>
          <w:u w:val="single"/>
          <w:rtl w:val="0"/>
        </w:rPr>
        <w:t xml:space="preserve">1.6 Simulación de funciones globales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mockearon funciones del navegador para evitar interacciones reales: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alert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(fundamental para el carrito)</w:t>
        <w:br w:type="textWrapping"/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jc w:val="both"/>
        <w:rPr>
          <w:sz w:val="40"/>
          <w:szCs w:val="40"/>
        </w:rPr>
      </w:pPr>
      <w:bookmarkStart w:colFirst="0" w:colLast="0" w:name="_5j29uixsnbh3" w:id="12"/>
      <w:bookmarkEnd w:id="12"/>
      <w:r w:rsidDel="00000000" w:rsidR="00000000" w:rsidRPr="00000000">
        <w:rPr>
          <w:sz w:val="40"/>
          <w:szCs w:val="40"/>
          <w:rtl w:val="0"/>
        </w:rPr>
        <w:t xml:space="preserve">2. Alcance del Testing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testing se enfocó en validar el comportamiento de las secciones críticas del sistema: catálogo, carrito y administración.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3c8g1tw9t8sl" w:id="13"/>
      <w:bookmarkEnd w:id="13"/>
      <w:r w:rsidDel="00000000" w:rsidR="00000000" w:rsidRPr="00000000">
        <w:rPr>
          <w:sz w:val="20"/>
          <w:szCs w:val="20"/>
          <w:u w:val="single"/>
          <w:rtl w:val="0"/>
        </w:rPr>
        <w:t xml:space="preserve">2.1 Pruebas del Catálogo de Productos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evaluó: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Renderizado correcto de productos de cultivo (fertilizantes, sustratos, iluminación).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Comportamiento del botón </w:t>
      </w:r>
      <w:r w:rsidDel="00000000" w:rsidR="00000000" w:rsidRPr="00000000">
        <w:rPr>
          <w:b w:val="1"/>
          <w:bCs w:val="1"/>
          <w:rtl w:val="0"/>
        </w:rPr>
        <w:t xml:space="preserve">“Agregar al carrito”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Visualización de precios y stock.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Funcionamiento del botón </w:t>
      </w:r>
      <w:r w:rsidDel="00000000" w:rsidR="00000000" w:rsidRPr="00000000">
        <w:rPr>
          <w:b w:val="1"/>
          <w:bCs w:val="1"/>
          <w:rtl w:val="0"/>
        </w:rPr>
        <w:t xml:space="preserve">“Ver Detalle”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f4qzywdyeu3l" w:id="14"/>
      <w:bookmarkEnd w:id="14"/>
      <w:r w:rsidDel="00000000" w:rsidR="00000000" w:rsidRPr="00000000">
        <w:rPr>
          <w:sz w:val="20"/>
          <w:szCs w:val="20"/>
          <w:u w:val="single"/>
          <w:rtl w:val="0"/>
        </w:rPr>
        <w:t xml:space="preserve">2.2 Pruebas del Carrito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Almacenar información del carrito en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Actualización de cantidades.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Eliminación de productos.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Visualización del total.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cuvxqbeeuzzs" w:id="15"/>
      <w:bookmarkEnd w:id="15"/>
      <w:r w:rsidDel="00000000" w:rsidR="00000000" w:rsidRPr="00000000">
        <w:rPr>
          <w:sz w:val="20"/>
          <w:szCs w:val="20"/>
          <w:u w:val="single"/>
          <w:rtl w:val="0"/>
        </w:rPr>
        <w:t xml:space="preserve">2.3 Pruebas del Administrador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probaron funcionalidades exclusivas del administrador: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Inicio de sesión con credenciales mockeadas.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Carga de productos mediante API simulada.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Activar/desactivar productos.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Modificar y eliminar productos.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Visualización de tabla con categorías, precios y estado.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1a00y4xuban7" w:id="16"/>
      <w:bookmarkEnd w:id="16"/>
      <w:r w:rsidDel="00000000" w:rsidR="00000000" w:rsidRPr="00000000">
        <w:rPr>
          <w:sz w:val="20"/>
          <w:szCs w:val="20"/>
          <w:u w:val="single"/>
          <w:rtl w:val="0"/>
        </w:rPr>
        <w:t xml:space="preserve">2.4 Pruebas del Navbar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Enlaces principales del sitio (Inicio, Catálogo, Carrito).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Visualización dinámica del contador del carrito.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Comportamiento al cambiar de sección mediante MemoryRouter.</w:t>
        <w:br w:type="textWrapping"/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jc w:val="both"/>
        <w:rPr>
          <w:sz w:val="40"/>
          <w:szCs w:val="40"/>
        </w:rPr>
      </w:pPr>
      <w:bookmarkStart w:colFirst="0" w:colLast="0" w:name="_bmeew0iqo9fp" w:id="17"/>
      <w:bookmarkEnd w:id="17"/>
      <w:r w:rsidDel="00000000" w:rsidR="00000000" w:rsidRPr="00000000">
        <w:rPr>
          <w:sz w:val="40"/>
          <w:szCs w:val="40"/>
          <w:rtl w:val="0"/>
        </w:rPr>
        <w:t xml:space="preserve">3. Detalle de Pruebas Realizadas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on1xwokppie2" w:id="18"/>
      <w:bookmarkEnd w:id="18"/>
      <w:r w:rsidDel="00000000" w:rsidR="00000000" w:rsidRPr="00000000">
        <w:rPr>
          <w:sz w:val="20"/>
          <w:szCs w:val="20"/>
          <w:u w:val="single"/>
          <w:rtl w:val="0"/>
        </w:rPr>
        <w:t xml:space="preserve">3.1 Autenticación del Administrador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Casos cubiertos: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Mostrar formulario de acceso al cargar el admin.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Validar ingreso con contraseña correcta.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en contraseña incorrecta → mostrar alerta.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ws4fb5yruxoi" w:id="19"/>
      <w:bookmarkEnd w:id="19"/>
      <w:r w:rsidDel="00000000" w:rsidR="00000000" w:rsidRPr="00000000">
        <w:rPr>
          <w:sz w:val="20"/>
          <w:szCs w:val="20"/>
          <w:u w:val="single"/>
          <w:rtl w:val="0"/>
        </w:rPr>
        <w:t xml:space="preserve">3.2 Renderizado del Catálogo de Sativamente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valida: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Listado de productos provenientes del mock.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Correcto display de categorías y precios.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Agregar al carrito</w:t>
      </w:r>
      <w:r w:rsidDel="00000000" w:rsidR="00000000" w:rsidRPr="00000000">
        <w:rPr>
          <w:rtl w:val="0"/>
        </w:rPr>
        <w:t xml:space="preserve"> presente en cada producto.</w:t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30732ne3uf8z" w:id="20"/>
      <w:bookmarkEnd w:id="20"/>
      <w:r w:rsidDel="00000000" w:rsidR="00000000" w:rsidRPr="00000000">
        <w:rPr>
          <w:sz w:val="20"/>
          <w:szCs w:val="20"/>
          <w:u w:val="single"/>
          <w:rtl w:val="0"/>
        </w:rPr>
        <w:t xml:space="preserve">3.3 Agregar productos al carrito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Casos: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Agregar un producto → actualizar visualmente.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Repetir acción → aumentar cantidad.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Guardar todo en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vqkpm15qbfqk" w:id="21"/>
      <w:bookmarkEnd w:id="21"/>
      <w:r w:rsidDel="00000000" w:rsidR="00000000" w:rsidRPr="00000000">
        <w:rPr>
          <w:sz w:val="20"/>
          <w:szCs w:val="20"/>
          <w:u w:val="single"/>
          <w:rtl w:val="0"/>
        </w:rPr>
        <w:t xml:space="preserve">3.4 Vista y edición del panel administrativo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 listado completo de productos.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Cambiar el estado de un producto (ej. activar/desactivar un fertilizante).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Eliminar producto con confirmación.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Editar campos como precio, categoría o nombre.</w:t>
        <w:br w:type="textWrapping"/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aao4ql42ek7i" w:id="22"/>
      <w:bookmarkEnd w:id="22"/>
      <w:r w:rsidDel="00000000" w:rsidR="00000000" w:rsidRPr="00000000">
        <w:rPr>
          <w:sz w:val="20"/>
          <w:szCs w:val="20"/>
          <w:u w:val="single"/>
          <w:rtl w:val="0"/>
        </w:rPr>
        <w:t xml:space="preserve">3.5 Formularios de creación y edición de productos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Pruebas: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Render del formulario al seleccionar “Nuevo Producto”.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Validación de campos vacíos.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Envío correcto del formulario al completar los datos.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d9xft532hue0" w:id="23"/>
      <w:bookmarkEnd w:id="23"/>
      <w:r w:rsidDel="00000000" w:rsidR="00000000" w:rsidRPr="00000000">
        <w:rPr>
          <w:sz w:val="20"/>
          <w:szCs w:val="20"/>
          <w:u w:val="single"/>
          <w:rtl w:val="0"/>
        </w:rPr>
        <w:t xml:space="preserve">3.6 Accesibilidad mínima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Roles correctos en botones.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Etiquetas visibles en formularios.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Lectura correcta del nombre de productos.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jc w:val="both"/>
        <w:rPr>
          <w:sz w:val="20"/>
          <w:szCs w:val="20"/>
          <w:u w:val="single"/>
        </w:rPr>
      </w:pPr>
      <w:bookmarkStart w:colFirst="0" w:colLast="0" w:name="_jd6zt86h89eh" w:id="24"/>
      <w:bookmarkEnd w:id="24"/>
      <w:r w:rsidDel="00000000" w:rsidR="00000000" w:rsidRPr="00000000">
        <w:rPr>
          <w:sz w:val="20"/>
          <w:szCs w:val="20"/>
          <w:u w:val="single"/>
          <w:rtl w:val="0"/>
        </w:rPr>
        <w:t xml:space="preserve">3.7 Navbar y Contador del Carrito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re</w:t>
      </w:r>
      <w:r w:rsidDel="00000000" w:rsidR="00000000" w:rsidRPr="00000000">
        <w:rPr>
          <w:rtl w:val="0"/>
        </w:rPr>
        <w:t xml:space="preserve">nderizan correctamente los enlaces Inicio, Catálogo y Carrito.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ícono del carrito muestra el número correcto de productos.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Contador se actualiza tras usar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jc w:val="both"/>
        <w:rPr>
          <w:sz w:val="40"/>
          <w:szCs w:val="40"/>
        </w:rPr>
      </w:pPr>
      <w:bookmarkStart w:colFirst="0" w:colLast="0" w:name="_avtd5c3u4zg3" w:id="25"/>
      <w:bookmarkEnd w:id="25"/>
      <w:r w:rsidDel="00000000" w:rsidR="00000000" w:rsidRPr="00000000">
        <w:rPr>
          <w:sz w:val="40"/>
          <w:szCs w:val="40"/>
          <w:rtl w:val="0"/>
        </w:rPr>
        <w:t xml:space="preserve">4. Configuración del Entorno de Pruebas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 utilizó un archivo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setupTests.js</w:t>
      </w:r>
      <w:r w:rsidDel="00000000" w:rsidR="00000000" w:rsidRPr="00000000">
        <w:rPr>
          <w:b w:val="1"/>
          <w:bCs w:val="1"/>
          <w:u w:val="single"/>
          <w:rtl w:val="0"/>
        </w:rPr>
        <w:t xml:space="preserve"> que contiene: 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import '@testing-library/jest-dom'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 habilita aserciones adicionales del DOM en todos los tests del proyecto.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 configuraron también: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Mocks para </w:t>
      </w:r>
      <w:r w:rsidDel="00000000" w:rsidR="00000000" w:rsidRPr="00000000">
        <w:rPr>
          <w:rtl w:val="0"/>
        </w:rPr>
        <w:t xml:space="preserve">localStorage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Mocks de las APIs del Backend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Simulación de rutas con MemoryRouter</w:t>
        <w:br w:type="textWrapping"/>
      </w:r>
    </w:p>
    <w:p w:rsidR="00000000" w:rsidDel="00000000" w:rsidP="00000000" w:rsidRDefault="00000000" w:rsidRPr="00000000" w14:paraId="0000008B">
      <w:pPr>
        <w:pStyle w:val="Heading1"/>
        <w:jc w:val="both"/>
        <w:rPr>
          <w:sz w:val="40"/>
          <w:szCs w:val="40"/>
        </w:rPr>
      </w:pPr>
      <w:bookmarkStart w:colFirst="0" w:colLast="0" w:name="_i6f0pjaz0uhn" w:id="26"/>
      <w:bookmarkEnd w:id="26"/>
      <w:r w:rsidDel="00000000" w:rsidR="00000000" w:rsidRPr="00000000">
        <w:rPr>
          <w:sz w:val="40"/>
          <w:szCs w:val="40"/>
          <w:rtl w:val="0"/>
        </w:rPr>
        <w:t xml:space="preserve">5. Conclusiones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proceso de testing realizado para </w:t>
      </w:r>
      <w:r w:rsidDel="00000000" w:rsidR="00000000" w:rsidRPr="00000000">
        <w:rPr>
          <w:b w:val="1"/>
          <w:bCs w:val="1"/>
          <w:rtl w:val="0"/>
        </w:rPr>
        <w:t xml:space="preserve">Growshop Sativamente</w:t>
      </w:r>
      <w:r w:rsidDel="00000000" w:rsidR="00000000" w:rsidRPr="00000000">
        <w:rPr>
          <w:rtl w:val="0"/>
        </w:rPr>
        <w:t xml:space="preserve"> permitió validar las funcionalidades esenciales del sistema, asegurando que los componentes que sostienen la experiencia del usuario operan de manera confiable y consistente.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uso de Vitest junto con React Testing Library hizo posible probar interacciones reales, especialmente en áreas sensibles como el carrito de compras y la administración del catálogo de cultivo. La simulación de APIs y funciones globales permitió realizar pruebas aisladas, evitando dependencias externas y logrando resultados reproducibles.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Gracias a estas pruebas, el equipo pudo confirmar que el sistema responde adecuadamente a las acciones del usuario, mantiene la integridad de los datos y cumple con los flujos requeridos por la experiencia 3, alineándose tanto al contexto académico como a los objetivos comerciales de la tienda Sativamente.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Arial" w:cs="Arial" w:eastAsia="Arial" w:hAnsi="Arial"/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