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rPr>
          <w:b/>
          <w:sz w:val="36"/>
          <w:szCs w:val="36"/>
        </w:rPr>
        <w:t xml:space="preserve">行李缺陷检测系统 使用手册（简明版）</w:t>
      </w:r>
    </w:p>
    <w:p>
      <w:r>
        <w:t xml:space="preserve">适用对象：首次上手的操作人员。</w:t>
      </w:r>
    </w:p>
    <w:p>
      <w:r>
        <w:t xml:space="preserve">软件组成：桌面端界面 + 本机后端服务（127.0.0.1:8000）。</w:t>
      </w:r>
    </w:p>
    <w:p>
      <w:r>
        <w:rPr>
          <w:b/>
          <w:sz w:val="28"/>
          <w:szCs w:val="28"/>
        </w:rPr>
        <w:t xml:space="preserve">1. 启动与数据保存</w:t>
      </w:r>
    </w:p>
    <w:p>
      <w:r>
        <w:t xml:space="preserve">双击桌面图标启动；软件会自动拉起后端服务。</w:t>
      </w:r>
    </w:p>
    <w:p>
      <w:r>
        <w:t xml:space="preserve">默认数据目录：安装目录旁的 HK_Tauri_Data（若安装目录不可写，会自动回退到 AppData）。</w:t>
      </w:r>
    </w:p>
    <w:p>
      <w:r>
        <w:t xml:space="preserve">目录结构：</w:t>
      </w:r>
    </w:p>
    <w:p>
      <w:r>
        <w:t xml:space="preserve">• HK_Tauri_Data\\history\\：缺陷截图/原图/events.log</w:t>
      </w:r>
    </w:p>
    <w:p>
      <w:r>
        <w:t xml:space="preserve">• HK_Tauri_Data\\config.json：系统配置</w:t>
      </w:r>
    </w:p>
    <w:p>
      <w:r>
        <w:t xml:space="preserve">• HK_Tauri_Data\\backend.log：后端运行日志（排障用）</w:t>
      </w:r>
    </w:p>
    <w:p>
      <w:r>
        <w:t xml:space="preserve">查看实际落盘路径：在浏览器打开 http://127.0.0.1:8000/paths。</w:t>
      </w:r>
    </w:p>
    <w:p>
      <w:r>
        <w:rPr>
          <w:b/>
          <w:sz w:val="28"/>
          <w:szCs w:val="28"/>
        </w:rPr>
        <w:t xml:space="preserve">2. 界面入口</w:t>
      </w:r>
    </w:p>
    <w:p>
      <w:r>
        <w:t xml:space="preserve">• 实时监控：连接相机、查看视频流、自动/手动检测、全屏查看</w:t>
      </w:r>
    </w:p>
    <w:p>
      <w:r>
        <w:t xml:space="preserve">• 缺陷日志：实时日志与历史日志，查看告警附件图片</w:t>
      </w:r>
    </w:p>
    <w:p>
      <w:r>
        <w:t xml:space="preserve">• 系统设置：模型、推理参数、日志间隔、相机曝光/增益等</w:t>
      </w:r>
    </w:p>
    <w:p>
      <w:r>
        <w:rPr>
          <w:b/>
          <w:sz w:val="28"/>
          <w:szCs w:val="28"/>
        </w:rPr>
        <w:t xml:space="preserve">3. 快速上手流程</w:t>
      </w:r>
    </w:p>
    <w:p>
      <w:r>
        <w:t xml:space="preserve">• 进入『实时监控』→ 点击『刷新设备列表』发现相机</w:t>
      </w:r>
    </w:p>
    <w:p>
      <w:r>
        <w:t xml:space="preserve">• 在 Slot 0~3 选择相机并连接</w:t>
      </w:r>
    </w:p>
    <w:p>
      <w:r>
        <w:t xml:space="preserve">• 画面出现后：右上角『眼睛』切换检测框显示；『全屏』放大单路</w:t>
      </w:r>
    </w:p>
    <w:p>
      <w:r>
        <w:t xml:space="preserve">• 选择检测模式：自动模式（持续推理）/ 手动模式（点『单次检测』触发）</w:t>
      </w:r>
    </w:p>
    <w:p>
      <w:r>
        <w:rPr>
          <w:b/>
          <w:sz w:val="28"/>
          <w:szCs w:val="28"/>
        </w:rPr>
        <w:t xml:space="preserve">4. 检测与抓拍</w:t>
      </w:r>
    </w:p>
    <w:p>
      <w:r>
        <w:rPr>
          <w:b/>
          <w:sz w:val="24"/>
          <w:szCs w:val="24"/>
        </w:rPr>
        <w:t xml:space="preserve">4.1 自动检测</w:t>
      </w:r>
    </w:p>
    <w:p>
      <w:r>
        <w:t xml:space="preserve">自动模式下：系统持续推理；发现缺陷会写入日志并附带截图链接。</w:t>
      </w:r>
    </w:p>
    <w:p>
      <w:r>
        <w:rPr>
          <w:b/>
          <w:sz w:val="24"/>
          <w:szCs w:val="24"/>
        </w:rPr>
        <w:t xml:space="preserve">4.2 手动检测</w:t>
      </w:r>
    </w:p>
    <w:p>
      <w:r>
        <w:t xml:space="preserve">手动模式下：点击『单次检测』对当前已连接相机抓拍并推理，生成结果与图片链接。</w:t>
      </w:r>
    </w:p>
    <w:p>
      <w:r>
        <w:rPr>
          <w:b/>
          <w:sz w:val="24"/>
          <w:szCs w:val="24"/>
        </w:rPr>
        <w:t xml:space="preserve">4.3 图片检测（调试/离线）</w:t>
      </w:r>
    </w:p>
    <w:p>
      <w:r>
        <w:t xml:space="preserve">在『实时监控』页面上传图片进行检测，系统会保存原图/结果图到 history。</w:t>
      </w:r>
    </w:p>
    <w:p>
      <w:r>
        <w:rPr>
          <w:b/>
          <w:sz w:val="28"/>
          <w:szCs w:val="28"/>
        </w:rPr>
        <w:t xml:space="preserve">5. 缺陷日志与历史图片</w:t>
      </w:r>
    </w:p>
    <w:p>
      <w:r>
        <w:t xml:space="preserve">• 实时日志：运行中自动滚动显示连接/告警/异常等</w:t>
      </w:r>
    </w:p>
    <w:p>
      <w:r>
        <w:t xml:space="preserve">• 历史日志：点击『刷新日志』拉取最近记录</w:t>
      </w:r>
    </w:p>
    <w:p>
      <w:r>
        <w:t xml:space="preserve">• 查看缺陷图片：带附件的日志条目可点开查看；图片文件在 history 目录</w:t>
      </w:r>
    </w:p>
    <w:p>
      <w:r>
        <w:rPr>
          <w:b/>
          <w:sz w:val="28"/>
          <w:szCs w:val="28"/>
        </w:rPr>
        <w:t xml:space="preserve">6. 系统设置（常用项）</w:t>
      </w:r>
    </w:p>
    <w:p>
      <w:r>
        <w:rPr>
          <w:b/>
          <w:sz w:val="24"/>
          <w:szCs w:val="24"/>
        </w:rPr>
        <w:t xml:space="preserve">6.1 模型</w:t>
      </w:r>
    </w:p>
    <w:p>
      <w:r>
        <w:t xml:space="preserve">默认 best.* 对应 yolo26s；也可选择 yolo26n.pt 等其他模型。</w:t>
      </w:r>
    </w:p>
    <w:p>
      <w:r>
        <w:rPr>
          <w:b/>
          <w:sz w:val="24"/>
          <w:szCs w:val="24"/>
        </w:rPr>
        <w:t xml:space="preserve">6.2 推理参数</w:t>
      </w:r>
    </w:p>
    <w:p>
      <w:r>
        <w:t xml:space="preserve">• conf：置信度阈值（越高越严格，误报少但可能漏检）</w:t>
      </w:r>
    </w:p>
    <w:p>
      <w:r>
        <w:t xml:space="preserve">• imgsz：推理输入尺寸（越大越清晰但更慢）</w:t>
      </w:r>
    </w:p>
    <w:p>
      <w:r>
        <w:rPr>
          <w:b/>
          <w:sz w:val="24"/>
          <w:szCs w:val="24"/>
        </w:rPr>
        <w:t xml:space="preserve">6.3 相机参数</w:t>
      </w:r>
    </w:p>
    <w:p>
      <w:r>
        <w:t xml:space="preserve">可对每个 Slot 设置曝光、增益；保存后会应用到对应相机。</w:t>
      </w:r>
    </w:p>
    <w:p>
      <w:r>
        <w:rPr>
          <w:b/>
          <w:sz w:val="28"/>
          <w:szCs w:val="28"/>
        </w:rPr>
        <w:t xml:space="preserve">7. 常见问题</w:t>
      </w:r>
    </w:p>
    <w:p>
      <w:r>
        <w:t xml:space="preserve">• 全屏切换 loading 较久：属于高清流首帧到达延迟，建议先关闭检测框或用手动模式。</w:t>
      </w:r>
    </w:p>
    <w:p>
      <w:r>
        <w:t xml:space="preserve">• 找不到图片/配置：优先检查安装目录旁 HK_Tauri_Data；或访问 /paths 查看实际位置。</w:t>
      </w:r>
    </w:p>
    <w:p>
      <w:r>
        <w:t xml:space="preserve">• 流媒体错误：查看 backend.log，确认后端是否正常启动、相机是否已连接。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行李缺陷检测系统 使用手册</dc:title>
  <dc:creator>HK_Tauri</dc:creator>
  <cp:lastModifiedBy>HK_Tauri</cp:lastModifiedBy>
  <dcterms:created xsi:type="dcterms:W3CDTF">2026-02-05T02:08:40Z</dcterms:created>
  <dcterms:modified xsi:type="dcterms:W3CDTF">2026-02-05T02:08:40Z</dcterms:modified>
</cp:coreProperties>
</file>