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708B" w14:textId="58B33BAE" w:rsidR="00717F76" w:rsidRDefault="00717F76" w:rsidP="00717F76">
      <w:r>
        <w:rPr>
          <w:color w:val="212121"/>
          <w:sz w:val="20"/>
          <w:szCs w:val="20"/>
        </w:rPr>
        <w:t xml:space="preserve">The first sprint will kickoff the program by focusing on the Database Layer and likely exclusively SQL. Upon completion, both </w:t>
      </w:r>
      <w:proofErr w:type="spellStart"/>
      <w:r>
        <w:rPr>
          <w:color w:val="212121"/>
          <w:sz w:val="20"/>
          <w:szCs w:val="20"/>
        </w:rPr>
        <w:t>tbl_RareAnimal</w:t>
      </w:r>
      <w:proofErr w:type="spellEnd"/>
      <w:r>
        <w:rPr>
          <w:color w:val="212121"/>
          <w:sz w:val="20"/>
          <w:szCs w:val="20"/>
        </w:rPr>
        <w:t xml:space="preserve">, and </w:t>
      </w:r>
      <w:proofErr w:type="spellStart"/>
      <w:r>
        <w:rPr>
          <w:color w:val="212121"/>
          <w:sz w:val="20"/>
          <w:szCs w:val="20"/>
        </w:rPr>
        <w:t>tbl_AirParticulate</w:t>
      </w:r>
      <w:proofErr w:type="spellEnd"/>
      <w:r>
        <w:rPr>
          <w:color w:val="212121"/>
          <w:sz w:val="20"/>
          <w:szCs w:val="20"/>
        </w:rPr>
        <w:t xml:space="preserve"> will be normalized, scrubbed, and CRUD complete within the </w:t>
      </w:r>
      <w:proofErr w:type="spellStart"/>
      <w:r>
        <w:rPr>
          <w:color w:val="212121"/>
          <w:sz w:val="20"/>
          <w:szCs w:val="20"/>
        </w:rPr>
        <w:t>DB_Radagast</w:t>
      </w:r>
      <w:proofErr w:type="spellEnd"/>
      <w:r>
        <w:rPr>
          <w:color w:val="212121"/>
          <w:sz w:val="20"/>
          <w:szCs w:val="20"/>
        </w:rPr>
        <w:t xml:space="preserve"> database. Additionally, the following S-Procs will be scripted:</w:t>
      </w:r>
    </w:p>
    <w:p w14:paraId="51DC3A36" w14:textId="7F397D83" w:rsidR="00717F76" w:rsidRDefault="00717F76" w:rsidP="00717F76">
      <w:pPr>
        <w:pStyle w:val="Default"/>
        <w:numPr>
          <w:ilvl w:val="0"/>
          <w:numId w:val="2"/>
        </w:numPr>
        <w:rPr>
          <w:rFonts w:cstheme="minorBidi"/>
          <w:color w:val="212121"/>
          <w:sz w:val="20"/>
          <w:szCs w:val="20"/>
        </w:rPr>
      </w:pPr>
      <w:proofErr w:type="spellStart"/>
      <w:r w:rsidRPr="00717F76">
        <w:rPr>
          <w:rFonts w:cstheme="minorBidi"/>
          <w:color w:val="212121"/>
          <w:sz w:val="20"/>
          <w:szCs w:val="20"/>
        </w:rPr>
        <w:t>tbl_RareAnimal</w:t>
      </w:r>
      <w:proofErr w:type="spellEnd"/>
      <w:r>
        <w:rPr>
          <w:rFonts w:cstheme="minorBidi"/>
          <w:color w:val="212121"/>
          <w:sz w:val="20"/>
          <w:szCs w:val="20"/>
        </w:rPr>
        <w:t xml:space="preserve">: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SP_InsertAnimalMarker</w:t>
      </w:r>
      <w:proofErr w:type="spellEnd"/>
      <w:r w:rsidRPr="00717F76">
        <w:rPr>
          <w:rFonts w:cstheme="minorBidi"/>
          <w:color w:val="212121"/>
          <w:sz w:val="20"/>
          <w:szCs w:val="20"/>
        </w:rPr>
        <w:t xml:space="preserve">,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SP_GetAnimalMarkerByID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>,</w:t>
      </w:r>
      <w:r>
        <w:rPr>
          <w:rFonts w:cstheme="minorBidi"/>
          <w:color w:val="212121"/>
          <w:sz w:val="20"/>
          <w:szCs w:val="20"/>
        </w:rPr>
        <w:t xml:space="preserve">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SP_GetUniqueSpecies</w:t>
      </w:r>
      <w:proofErr w:type="spellEnd"/>
      <w:r w:rsidRPr="00717F76">
        <w:rPr>
          <w:rFonts w:cstheme="minorBidi"/>
          <w:color w:val="212121"/>
          <w:sz w:val="20"/>
          <w:szCs w:val="20"/>
        </w:rPr>
        <w:t xml:space="preserve">,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SP_GetAnimalMarkerBySpecies</w:t>
      </w:r>
      <w:proofErr w:type="spellEnd"/>
      <w:r w:rsidRPr="00717F76">
        <w:rPr>
          <w:rFonts w:cstheme="minorBidi"/>
          <w:color w:val="212121"/>
          <w:sz w:val="20"/>
          <w:szCs w:val="20"/>
        </w:rPr>
        <w:t>,</w:t>
      </w:r>
      <w:r>
        <w:rPr>
          <w:rFonts w:cstheme="minorBidi"/>
          <w:color w:val="212121"/>
          <w:sz w:val="20"/>
          <w:szCs w:val="20"/>
        </w:rPr>
        <w:t xml:space="preserve">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SP_UpdateAnimalMarkerByID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>, and</w:t>
      </w:r>
      <w:r>
        <w:rPr>
          <w:rFonts w:cstheme="minorBidi"/>
          <w:color w:val="212121"/>
          <w:sz w:val="20"/>
          <w:szCs w:val="20"/>
        </w:rPr>
        <w:t xml:space="preserve">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SP_DeleteAnimalMarkerByID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>.</w:t>
      </w:r>
    </w:p>
    <w:p w14:paraId="5B90F942" w14:textId="77777777" w:rsidR="00717F76" w:rsidRPr="00717F76" w:rsidRDefault="00717F76" w:rsidP="00717F76">
      <w:pPr>
        <w:pStyle w:val="Default"/>
        <w:ind w:left="720"/>
        <w:rPr>
          <w:rFonts w:cstheme="minorBidi"/>
          <w:color w:val="212121"/>
          <w:sz w:val="20"/>
          <w:szCs w:val="20"/>
        </w:rPr>
      </w:pPr>
    </w:p>
    <w:p w14:paraId="30247236" w14:textId="63B73DC1" w:rsidR="00717F76" w:rsidRPr="00717F76" w:rsidRDefault="00717F76" w:rsidP="00717F76">
      <w:pPr>
        <w:pStyle w:val="Default"/>
        <w:numPr>
          <w:ilvl w:val="0"/>
          <w:numId w:val="2"/>
        </w:numPr>
        <w:rPr>
          <w:rFonts w:cstheme="minorBidi"/>
          <w:color w:val="212121"/>
          <w:sz w:val="20"/>
          <w:szCs w:val="20"/>
        </w:rPr>
      </w:pPr>
      <w:proofErr w:type="spellStart"/>
      <w:r w:rsidRPr="00717F76">
        <w:rPr>
          <w:rFonts w:cstheme="minorBidi"/>
          <w:color w:val="212121"/>
          <w:sz w:val="20"/>
          <w:szCs w:val="20"/>
        </w:rPr>
        <w:t>tbl_AirParticulate</w:t>
      </w:r>
      <w:proofErr w:type="spellEnd"/>
      <w:r w:rsidRPr="00717F76">
        <w:rPr>
          <w:rFonts w:cstheme="minorBidi"/>
          <w:color w:val="212121"/>
          <w:sz w:val="20"/>
          <w:szCs w:val="20"/>
        </w:rPr>
        <w:t>:</w:t>
      </w:r>
      <w:r>
        <w:rPr>
          <w:rFonts w:cstheme="minorBidi"/>
          <w:color w:val="212121"/>
          <w:sz w:val="20"/>
          <w:szCs w:val="20"/>
        </w:rPr>
        <w:t xml:space="preserve">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SP_InsertAirParticulate</w:t>
      </w:r>
      <w:proofErr w:type="spellEnd"/>
      <w:r w:rsidRPr="00717F76">
        <w:rPr>
          <w:rFonts w:cstheme="minorBidi"/>
          <w:color w:val="212121"/>
          <w:sz w:val="20"/>
          <w:szCs w:val="20"/>
        </w:rPr>
        <w:t xml:space="preserve">,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SP_GetAirParticulateByID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>,</w:t>
      </w:r>
      <w:r>
        <w:rPr>
          <w:rFonts w:cstheme="minorBidi"/>
          <w:color w:val="212121"/>
          <w:sz w:val="20"/>
          <w:szCs w:val="20"/>
        </w:rPr>
        <w:t xml:space="preserve">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SP_UpdateAirParticulateByID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 xml:space="preserve">, </w:t>
      </w:r>
      <w:proofErr w:type="spellStart"/>
      <w:r w:rsidRPr="00717F76">
        <w:rPr>
          <w:rFonts w:cstheme="minorBidi"/>
          <w:color w:val="212121"/>
          <w:sz w:val="20"/>
          <w:szCs w:val="20"/>
        </w:rPr>
        <w:t>andSP_DeleteAirParticulateByID</w:t>
      </w:r>
      <w:proofErr w:type="spellEnd"/>
      <w:r w:rsidRPr="00717F76">
        <w:rPr>
          <w:rFonts w:cstheme="minorBidi"/>
          <w:color w:val="212121"/>
          <w:sz w:val="20"/>
          <w:szCs w:val="20"/>
        </w:rPr>
        <w:t>.</w:t>
      </w:r>
    </w:p>
    <w:p w14:paraId="5E1F4FD4" w14:textId="6F0577FF" w:rsidR="00717F76" w:rsidRDefault="00717F76" w:rsidP="00717F76"/>
    <w:p w14:paraId="013FA710" w14:textId="77777777" w:rsidR="00717F76" w:rsidRDefault="00717F76" w:rsidP="00717F76">
      <w:pPr>
        <w:pStyle w:val="Default"/>
      </w:pPr>
    </w:p>
    <w:p w14:paraId="135042F5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09256216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74427AE0" w14:textId="654DB461" w:rsidR="00717F76" w:rsidRDefault="00717F76" w:rsidP="00D921C0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The second sprint </w:t>
      </w:r>
      <w:r w:rsidR="00D921C0">
        <w:rPr>
          <w:color w:val="212121"/>
          <w:sz w:val="20"/>
          <w:szCs w:val="20"/>
        </w:rPr>
        <w:t xml:space="preserve">will </w:t>
      </w:r>
      <w:r w:rsidR="00075871">
        <w:rPr>
          <w:color w:val="212121"/>
          <w:sz w:val="20"/>
          <w:szCs w:val="20"/>
        </w:rPr>
        <w:t>initiate the presentation</w:t>
      </w:r>
      <w:r w:rsidR="006A008C">
        <w:rPr>
          <w:color w:val="212121"/>
          <w:sz w:val="20"/>
          <w:szCs w:val="20"/>
        </w:rPr>
        <w:t xml:space="preserve"> layer and logic layers for the site markers and animal sightings. The website and </w:t>
      </w:r>
      <w:proofErr w:type="gramStart"/>
      <w:r w:rsidR="006A008C">
        <w:rPr>
          <w:color w:val="212121"/>
          <w:sz w:val="20"/>
          <w:szCs w:val="20"/>
        </w:rPr>
        <w:t>C#  will</w:t>
      </w:r>
      <w:proofErr w:type="gramEnd"/>
      <w:r w:rsidR="006A008C">
        <w:rPr>
          <w:color w:val="212121"/>
          <w:sz w:val="20"/>
          <w:szCs w:val="20"/>
        </w:rPr>
        <w:t xml:space="preserve"> READ the location marker information from the SQL database using the stored procedures from Sprint 1. Since there is a new table in the database (</w:t>
      </w:r>
      <w:proofErr w:type="spellStart"/>
      <w:r w:rsidR="006A008C">
        <w:rPr>
          <w:color w:val="212121"/>
          <w:sz w:val="20"/>
          <w:szCs w:val="20"/>
        </w:rPr>
        <w:t>tbl_Sites</w:t>
      </w:r>
      <w:proofErr w:type="spellEnd"/>
      <w:r w:rsidR="006A008C">
        <w:rPr>
          <w:color w:val="212121"/>
          <w:sz w:val="20"/>
          <w:szCs w:val="20"/>
        </w:rPr>
        <w:t>) we added a handful of new stored procedures.</w:t>
      </w:r>
      <w:r w:rsidR="00406739">
        <w:rPr>
          <w:color w:val="212121"/>
          <w:sz w:val="20"/>
          <w:szCs w:val="20"/>
        </w:rPr>
        <w:t xml:space="preserve"> </w:t>
      </w:r>
      <w:proofErr w:type="gramStart"/>
      <w:r w:rsidR="00406739">
        <w:rPr>
          <w:color w:val="212121"/>
          <w:sz w:val="20"/>
          <w:szCs w:val="20"/>
        </w:rPr>
        <w:t>Also</w:t>
      </w:r>
      <w:proofErr w:type="gramEnd"/>
      <w:r w:rsidR="00406739">
        <w:rPr>
          <w:color w:val="212121"/>
          <w:sz w:val="20"/>
          <w:szCs w:val="20"/>
        </w:rPr>
        <w:t xml:space="preserve"> we decided on the implementation of a dropdown menu to filter the sites by genus.</w:t>
      </w:r>
      <w:r w:rsidR="006A008C">
        <w:rPr>
          <w:color w:val="212121"/>
          <w:sz w:val="20"/>
          <w:szCs w:val="20"/>
        </w:rPr>
        <w:t xml:space="preserve"> (</w:t>
      </w:r>
      <w:proofErr w:type="spellStart"/>
      <w:r w:rsidR="006A008C">
        <w:rPr>
          <w:color w:val="212121"/>
          <w:sz w:val="20"/>
          <w:szCs w:val="20"/>
        </w:rPr>
        <w:t>sp_deletesitebyid</w:t>
      </w:r>
      <w:proofErr w:type="spellEnd"/>
      <w:r w:rsidR="006A008C">
        <w:rPr>
          <w:color w:val="212121"/>
          <w:sz w:val="20"/>
          <w:szCs w:val="20"/>
        </w:rPr>
        <w:t xml:space="preserve">, </w:t>
      </w:r>
      <w:proofErr w:type="spellStart"/>
      <w:r w:rsidR="006A008C">
        <w:rPr>
          <w:color w:val="212121"/>
          <w:sz w:val="20"/>
          <w:szCs w:val="20"/>
        </w:rPr>
        <w:t>sp_getallsites</w:t>
      </w:r>
      <w:proofErr w:type="spellEnd"/>
      <w:r w:rsidR="006A008C">
        <w:rPr>
          <w:color w:val="212121"/>
          <w:sz w:val="20"/>
          <w:szCs w:val="20"/>
        </w:rPr>
        <w:t xml:space="preserve">, </w:t>
      </w:r>
      <w:proofErr w:type="spellStart"/>
      <w:r w:rsidR="006A008C">
        <w:rPr>
          <w:color w:val="212121"/>
          <w:sz w:val="20"/>
          <w:szCs w:val="20"/>
        </w:rPr>
        <w:t>sp_getanimalsbysiteId</w:t>
      </w:r>
      <w:proofErr w:type="spellEnd"/>
      <w:r w:rsidR="006A008C">
        <w:rPr>
          <w:color w:val="212121"/>
          <w:sz w:val="20"/>
          <w:szCs w:val="20"/>
        </w:rPr>
        <w:t xml:space="preserve">, </w:t>
      </w:r>
      <w:proofErr w:type="spellStart"/>
      <w:r w:rsidR="006A008C">
        <w:rPr>
          <w:color w:val="212121"/>
          <w:sz w:val="20"/>
          <w:szCs w:val="20"/>
        </w:rPr>
        <w:t>sp_getanimalbygenusandsite</w:t>
      </w:r>
      <w:proofErr w:type="spellEnd"/>
      <w:r w:rsidR="006A008C">
        <w:rPr>
          <w:color w:val="212121"/>
          <w:sz w:val="20"/>
          <w:szCs w:val="20"/>
        </w:rPr>
        <w:t xml:space="preserve">, </w:t>
      </w:r>
      <w:proofErr w:type="spellStart"/>
      <w:r w:rsidR="006A008C">
        <w:rPr>
          <w:color w:val="212121"/>
          <w:sz w:val="20"/>
          <w:szCs w:val="20"/>
        </w:rPr>
        <w:t>sp_genusbyanimalcommonname</w:t>
      </w:r>
      <w:proofErr w:type="spellEnd"/>
      <w:r w:rsidR="00406739">
        <w:rPr>
          <w:color w:val="212121"/>
          <w:sz w:val="20"/>
          <w:szCs w:val="20"/>
        </w:rPr>
        <w:t xml:space="preserve">, </w:t>
      </w:r>
      <w:proofErr w:type="spellStart"/>
      <w:r w:rsidR="00406739">
        <w:rPr>
          <w:color w:val="212121"/>
          <w:sz w:val="20"/>
          <w:szCs w:val="20"/>
        </w:rPr>
        <w:t>sp_getsitemarkerbygenus</w:t>
      </w:r>
      <w:proofErr w:type="spellEnd"/>
      <w:r w:rsidR="00406739">
        <w:rPr>
          <w:color w:val="212121"/>
          <w:sz w:val="20"/>
          <w:szCs w:val="20"/>
        </w:rPr>
        <w:t>)</w:t>
      </w:r>
    </w:p>
    <w:p w14:paraId="2F891BB9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39F94460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2AC0EB3F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460D9798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2AD57CCD" w14:textId="245A0043" w:rsidR="00717F76" w:rsidRDefault="00717F76" w:rsidP="00717F76">
      <w:pPr>
        <w:pStyle w:val="Default"/>
        <w:rPr>
          <w:rFonts w:cstheme="minorBidi"/>
          <w:color w:val="auto"/>
        </w:rPr>
      </w:pPr>
      <w:r>
        <w:rPr>
          <w:rFonts w:cstheme="minorBidi"/>
          <w:color w:val="212121"/>
          <w:sz w:val="20"/>
          <w:szCs w:val="20"/>
        </w:rPr>
        <w:t xml:space="preserve">The third sprint will </w:t>
      </w:r>
      <w:r w:rsidR="00406739">
        <w:rPr>
          <w:rFonts w:cstheme="minorBidi"/>
          <w:color w:val="212121"/>
          <w:sz w:val="20"/>
          <w:szCs w:val="20"/>
        </w:rPr>
        <w:t xml:space="preserve">focus on the overlay and heatmap user interactions. </w:t>
      </w:r>
      <w:r>
        <w:rPr>
          <w:rFonts w:cstheme="minorBidi"/>
          <w:sz w:val="20"/>
          <w:szCs w:val="20"/>
        </w:rPr>
        <w:t xml:space="preserve">During this sprint, </w:t>
      </w:r>
      <w:r w:rsidR="00406739">
        <w:rPr>
          <w:rFonts w:cstheme="minorBidi"/>
          <w:sz w:val="20"/>
          <w:szCs w:val="20"/>
        </w:rPr>
        <w:t xml:space="preserve">we will be introducing the heatmap and overlay. The heatmap is based on values read from </w:t>
      </w:r>
      <w:proofErr w:type="spellStart"/>
      <w:r w:rsidR="00406739">
        <w:rPr>
          <w:rFonts w:cstheme="minorBidi"/>
          <w:sz w:val="20"/>
          <w:szCs w:val="20"/>
        </w:rPr>
        <w:t>tbl_AirParticulate</w:t>
      </w:r>
      <w:proofErr w:type="spellEnd"/>
      <w:r w:rsidR="00406739">
        <w:rPr>
          <w:rFonts w:cstheme="minorBidi"/>
          <w:sz w:val="20"/>
          <w:szCs w:val="20"/>
        </w:rPr>
        <w:t xml:space="preserve">. There will be user interaction to create new sites to </w:t>
      </w:r>
      <w:proofErr w:type="spellStart"/>
      <w:r w:rsidR="00406739">
        <w:rPr>
          <w:rFonts w:cstheme="minorBidi"/>
          <w:sz w:val="20"/>
          <w:szCs w:val="20"/>
        </w:rPr>
        <w:t>tbl_AirParticulate</w:t>
      </w:r>
      <w:proofErr w:type="spellEnd"/>
      <w:r w:rsidR="00406739">
        <w:rPr>
          <w:rFonts w:cstheme="minorBidi"/>
          <w:sz w:val="20"/>
          <w:szCs w:val="20"/>
        </w:rPr>
        <w:t xml:space="preserve"> and delete sites from the database. The overlay will essentially be hardcoded into the C# layer. The only aspect of user interaction with the overlay will be altering the opacity.</w:t>
      </w:r>
    </w:p>
    <w:p w14:paraId="5B218908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3092D977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0CAD70BE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74CAD993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2509D138" w14:textId="77777777" w:rsidR="00717F76" w:rsidRDefault="00717F76" w:rsidP="00717F76">
      <w:pPr>
        <w:pStyle w:val="Default"/>
        <w:rPr>
          <w:rFonts w:cstheme="minorBidi"/>
          <w:color w:val="auto"/>
        </w:rPr>
      </w:pPr>
    </w:p>
    <w:p w14:paraId="0F1D4180" w14:textId="3895E195" w:rsidR="00717F76" w:rsidRDefault="00717F76" w:rsidP="00717F76">
      <w:pPr>
        <w:pStyle w:val="Default"/>
        <w:rPr>
          <w:rFonts w:cstheme="minorBidi"/>
          <w:color w:val="212121"/>
          <w:sz w:val="20"/>
          <w:szCs w:val="20"/>
        </w:rPr>
      </w:pPr>
      <w:r>
        <w:rPr>
          <w:rFonts w:cstheme="minorBidi"/>
          <w:color w:val="212121"/>
          <w:sz w:val="20"/>
          <w:szCs w:val="20"/>
        </w:rPr>
        <w:t xml:space="preserve">The fourth and final sprint will be focusing on those aspects which are additional to the base goals of the program, </w:t>
      </w:r>
      <w:r w:rsidR="007661DF">
        <w:rPr>
          <w:rFonts w:cstheme="minorBidi"/>
          <w:color w:val="212121"/>
          <w:sz w:val="20"/>
          <w:szCs w:val="20"/>
        </w:rPr>
        <w:t xml:space="preserve">(polylines) </w:t>
      </w:r>
      <w:r>
        <w:rPr>
          <w:rFonts w:cstheme="minorBidi"/>
          <w:color w:val="212121"/>
          <w:sz w:val="20"/>
          <w:szCs w:val="20"/>
        </w:rPr>
        <w:t xml:space="preserve">as well as establishing a neat and logical final version of the </w:t>
      </w:r>
      <w:r w:rsidR="007661DF">
        <w:rPr>
          <w:rFonts w:cstheme="minorBidi"/>
          <w:color w:val="212121"/>
          <w:sz w:val="20"/>
          <w:szCs w:val="20"/>
        </w:rPr>
        <w:t>website</w:t>
      </w:r>
      <w:r>
        <w:rPr>
          <w:rFonts w:cstheme="minorBidi"/>
          <w:color w:val="212121"/>
          <w:sz w:val="20"/>
          <w:szCs w:val="20"/>
        </w:rPr>
        <w:t>.</w:t>
      </w:r>
    </w:p>
    <w:p w14:paraId="6F89BC08" w14:textId="11FF7A77" w:rsidR="00717F76" w:rsidRDefault="00717F76" w:rsidP="00717F76">
      <w:pPr>
        <w:pStyle w:val="Default"/>
        <w:rPr>
          <w:rFonts w:cstheme="minorBidi"/>
          <w:color w:val="212121"/>
          <w:sz w:val="20"/>
          <w:szCs w:val="20"/>
        </w:rPr>
      </w:pPr>
    </w:p>
    <w:p w14:paraId="487C6287" w14:textId="70E9EA46" w:rsidR="00717F76" w:rsidRDefault="006B38EB" w:rsidP="00717F76">
      <w:pPr>
        <w:pStyle w:val="Default"/>
        <w:numPr>
          <w:ilvl w:val="0"/>
          <w:numId w:val="7"/>
        </w:numPr>
        <w:rPr>
          <w:rFonts w:cstheme="minorBidi"/>
          <w:color w:val="212121"/>
          <w:sz w:val="20"/>
          <w:szCs w:val="20"/>
        </w:rPr>
      </w:pPr>
      <w:r>
        <w:rPr>
          <w:rFonts w:cstheme="minorBidi"/>
          <w:color w:val="212121"/>
          <w:sz w:val="20"/>
          <w:szCs w:val="20"/>
        </w:rPr>
        <w:t xml:space="preserve">Implement </w:t>
      </w:r>
      <w:r w:rsidR="007661DF">
        <w:rPr>
          <w:rFonts w:cstheme="minorBidi"/>
          <w:color w:val="212121"/>
          <w:sz w:val="20"/>
          <w:szCs w:val="20"/>
        </w:rPr>
        <w:t>code which creates polylines on the Business Logic Layer. The polylines will be very closely linked to the markers code. This allows for the same drop-down menu to selectively show polylines, and for CRUD on the presentation layer. By creating, updating, or deleting a marker it also will potentially create, update, or delete a polyline. Polylines were styled using a graduated color scheme which is affected by the number of visible sites at that time.</w:t>
      </w:r>
    </w:p>
    <w:p w14:paraId="58CD7B36" w14:textId="028ECFA8" w:rsidR="007661DF" w:rsidRDefault="007661DF" w:rsidP="00717F76">
      <w:pPr>
        <w:pStyle w:val="Default"/>
        <w:numPr>
          <w:ilvl w:val="0"/>
          <w:numId w:val="7"/>
        </w:numPr>
        <w:rPr>
          <w:rFonts w:cstheme="minorBidi"/>
          <w:color w:val="212121"/>
          <w:sz w:val="20"/>
          <w:szCs w:val="20"/>
        </w:rPr>
      </w:pPr>
      <w:r>
        <w:rPr>
          <w:rFonts w:cstheme="minorBidi"/>
          <w:color w:val="212121"/>
          <w:sz w:val="20"/>
          <w:szCs w:val="20"/>
        </w:rPr>
        <w:t>Adjust the CSS to feature the map and limit the amount of screen taking away from it by other information.</w:t>
      </w:r>
    </w:p>
    <w:p w14:paraId="2EAC0B26" w14:textId="77777777" w:rsidR="006B38EB" w:rsidRDefault="006B38EB" w:rsidP="00D92420">
      <w:pPr>
        <w:pStyle w:val="Default"/>
        <w:ind w:left="1080"/>
        <w:rPr>
          <w:rFonts w:cstheme="minorBidi"/>
          <w:color w:val="212121"/>
          <w:sz w:val="20"/>
          <w:szCs w:val="20"/>
        </w:rPr>
      </w:pPr>
    </w:p>
    <w:p w14:paraId="2E834211" w14:textId="12B5F185" w:rsidR="006B38EB" w:rsidRDefault="006B38EB" w:rsidP="006B38EB">
      <w:pPr>
        <w:pStyle w:val="Default"/>
        <w:ind w:left="720"/>
        <w:rPr>
          <w:rFonts w:cstheme="minorBidi"/>
          <w:color w:val="212121"/>
          <w:sz w:val="20"/>
          <w:szCs w:val="20"/>
        </w:rPr>
      </w:pPr>
    </w:p>
    <w:p w14:paraId="3BC22217" w14:textId="6678C63F" w:rsidR="00717F76" w:rsidRDefault="00717F76" w:rsidP="00717F76">
      <w:pPr>
        <w:pStyle w:val="Default"/>
        <w:rPr>
          <w:rFonts w:cstheme="minorBidi"/>
          <w:color w:val="212121"/>
          <w:sz w:val="20"/>
          <w:szCs w:val="20"/>
        </w:rPr>
      </w:pPr>
    </w:p>
    <w:p w14:paraId="3C20C30C" w14:textId="77777777" w:rsidR="00717F76" w:rsidRDefault="00717F76" w:rsidP="00717F76">
      <w:pPr>
        <w:pStyle w:val="Default"/>
        <w:ind w:left="720"/>
        <w:rPr>
          <w:rFonts w:cstheme="minorBidi"/>
          <w:color w:val="212121"/>
          <w:sz w:val="20"/>
          <w:szCs w:val="20"/>
        </w:rPr>
      </w:pPr>
    </w:p>
    <w:p w14:paraId="663F4396" w14:textId="77777777" w:rsidR="00717F76" w:rsidRDefault="00717F76" w:rsidP="00717F76"/>
    <w:sectPr w:rsidR="0071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302"/>
    <w:multiLevelType w:val="hybridMultilevel"/>
    <w:tmpl w:val="4CCC7BC0"/>
    <w:lvl w:ilvl="0" w:tplc="2B608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10804"/>
    <w:multiLevelType w:val="hybridMultilevel"/>
    <w:tmpl w:val="C61242AA"/>
    <w:lvl w:ilvl="0" w:tplc="8C96D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933BB"/>
    <w:multiLevelType w:val="hybridMultilevel"/>
    <w:tmpl w:val="E154D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3288B"/>
    <w:multiLevelType w:val="hybridMultilevel"/>
    <w:tmpl w:val="919C98C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80521"/>
    <w:multiLevelType w:val="hybridMultilevel"/>
    <w:tmpl w:val="2D6CEB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B39"/>
    <w:multiLevelType w:val="hybridMultilevel"/>
    <w:tmpl w:val="DC204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D1AC1"/>
    <w:multiLevelType w:val="hybridMultilevel"/>
    <w:tmpl w:val="BB08D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E1538"/>
    <w:multiLevelType w:val="hybridMultilevel"/>
    <w:tmpl w:val="453A21CE"/>
    <w:lvl w:ilvl="0" w:tplc="2508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6"/>
    <w:rsid w:val="00075871"/>
    <w:rsid w:val="001C27ED"/>
    <w:rsid w:val="00406739"/>
    <w:rsid w:val="004E2822"/>
    <w:rsid w:val="006A008C"/>
    <w:rsid w:val="006B38EB"/>
    <w:rsid w:val="00717F76"/>
    <w:rsid w:val="007661DF"/>
    <w:rsid w:val="00D921C0"/>
    <w:rsid w:val="00D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8E74"/>
  <w15:chartTrackingRefBased/>
  <w15:docId w15:val="{8B1A9AF4-2F79-40D7-AE2D-1454C5D5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F76"/>
    <w:pPr>
      <w:autoSpaceDE w:val="0"/>
      <w:autoSpaceDN w:val="0"/>
      <w:adjustRightInd w:val="0"/>
      <w:spacing w:after="0" w:line="240" w:lineRule="auto"/>
    </w:pPr>
    <w:rPr>
      <w:rFonts w:ascii="Lora" w:hAnsi="Lora" w:cs="Lo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Sick</dc:creator>
  <cp:keywords/>
  <dc:description/>
  <cp:lastModifiedBy>Helen Shewchuk</cp:lastModifiedBy>
  <cp:revision>2</cp:revision>
  <dcterms:created xsi:type="dcterms:W3CDTF">2021-04-14T15:49:00Z</dcterms:created>
  <dcterms:modified xsi:type="dcterms:W3CDTF">2021-04-14T15:49:00Z</dcterms:modified>
</cp:coreProperties>
</file>