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92" w:rsidRPr="00530492" w:rsidRDefault="00815B00" w:rsidP="00530492">
      <w:pPr>
        <w:pStyle w:val="Heading1"/>
      </w:pPr>
      <w:r>
        <w:t xml:space="preserve">Course </w:t>
      </w:r>
      <w:proofErr w:type="spellStart"/>
      <w:r>
        <w:t>Eval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1C61CB" w:rsidRPr="001C61CB" w:rsidRDefault="001C61CB" w:rsidP="001C61CB">
      <w:pPr>
        <w:pStyle w:val="Heading2"/>
      </w:pPr>
      <w:r>
        <w:t>Sammanfattning</w:t>
      </w:r>
    </w:p>
    <w:p w:rsidR="00815B00" w:rsidRDefault="00815B00" w:rsidP="00815B00">
      <w:r>
        <w:t xml:space="preserve">Du ska hjälpa </w:t>
      </w:r>
      <w:proofErr w:type="spellStart"/>
      <w:r>
        <w:t>AddSkills</w:t>
      </w:r>
      <w:proofErr w:type="spellEnd"/>
      <w:r>
        <w:t xml:space="preserve"> med att lösa integrationen för deras nya kursutvärderingssystem. Så här långt </w:t>
      </w:r>
      <w:r w:rsidR="001C61CB">
        <w:t xml:space="preserve">in </w:t>
      </w:r>
      <w:r>
        <w:t xml:space="preserve">i projektet har man tagit fram en Web applikation, i vilken man </w:t>
      </w:r>
      <w:r w:rsidR="00530492">
        <w:t xml:space="preserve">kan </w:t>
      </w:r>
      <w:r w:rsidR="008A21D5">
        <w:t>göra</w:t>
      </w:r>
      <w:r>
        <w:t xml:space="preserve"> utvärd</w:t>
      </w:r>
      <w:r w:rsidR="008A21D5">
        <w:t>ering</w:t>
      </w:r>
      <w:r w:rsidR="00530492">
        <w:t>ar</w:t>
      </w:r>
      <w:r>
        <w:t xml:space="preserve">, och en databas </w:t>
      </w:r>
      <w:r w:rsidR="00780F3F">
        <w:t>dit</w:t>
      </w:r>
      <w:r>
        <w:t xml:space="preserve"> alla utvärderingar sparas. </w:t>
      </w:r>
      <w:r w:rsidR="008A21D5">
        <w:t>Din uppgift är att lösa integrationen mellan dessa.</w:t>
      </w:r>
    </w:p>
    <w:p w:rsidR="008A21D5" w:rsidRDefault="008A21D5" w:rsidP="00815B00">
      <w:r>
        <w:rPr>
          <w:noProof/>
          <w:lang w:val="en-US"/>
        </w:rPr>
        <w:drawing>
          <wp:inline distT="0" distB="0" distL="0" distR="0">
            <wp:extent cx="2661920" cy="2110697"/>
            <wp:effectExtent l="0" t="0" r="5080" b="4445"/>
            <wp:docPr id="33" name="Bildobjekt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446" cy="21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D5" w:rsidRDefault="008A21D5" w:rsidP="001C61CB">
      <w:pPr>
        <w:pStyle w:val="Heading3"/>
      </w:pPr>
      <w:r>
        <w:t>Verksamhets regler:</w:t>
      </w:r>
    </w:p>
    <w:p w:rsidR="00181BFD" w:rsidRDefault="008A21D5" w:rsidP="008A21D5">
      <w:pPr>
        <w:pStyle w:val="ListParagraph"/>
        <w:numPr>
          <w:ilvl w:val="0"/>
          <w:numId w:val="3"/>
        </w:numPr>
      </w:pPr>
      <w:r>
        <w:t xml:space="preserve">Utvärderingar av kurs </w:t>
      </w:r>
      <w:r w:rsidRPr="00530492">
        <w:rPr>
          <w:b/>
        </w:rPr>
        <w:t>A372</w:t>
      </w:r>
      <w:r>
        <w:t xml:space="preserve"> ska alltid vara </w:t>
      </w:r>
      <w:r w:rsidR="00181BFD">
        <w:t>bästa möjliga (5), oavsett vad användaren angivit (vi utgår från att användaren i så fall inte förstod frågan).</w:t>
      </w:r>
    </w:p>
    <w:p w:rsidR="005C5D64" w:rsidRDefault="005C5D64" w:rsidP="001C61CB">
      <w:pPr>
        <w:pStyle w:val="ListParagraph"/>
        <w:numPr>
          <w:ilvl w:val="0"/>
          <w:numId w:val="3"/>
        </w:numPr>
      </w:pPr>
      <w:r>
        <w:t xml:space="preserve">Svaret tillbaka till web applikationen ska vara ”Tack [studentens </w:t>
      </w:r>
      <w:r>
        <w:rPr>
          <w:i/>
        </w:rPr>
        <w:t>n</w:t>
      </w:r>
      <w:r w:rsidRPr="005C5D64">
        <w:rPr>
          <w:i/>
        </w:rPr>
        <w:t>amn</w:t>
      </w:r>
      <w:r>
        <w:t xml:space="preserve">]. Din utvärdering är sparad”. </w:t>
      </w:r>
    </w:p>
    <w:p w:rsidR="008A21D5" w:rsidRDefault="001C61CB" w:rsidP="001C61CB">
      <w:pPr>
        <w:pStyle w:val="ListParagraph"/>
        <w:numPr>
          <w:ilvl w:val="0"/>
          <w:numId w:val="3"/>
        </w:numPr>
      </w:pPr>
      <w:r>
        <w:t xml:space="preserve">Svaret från den lagrade proceduren som du skall anropa för att spara utvärderingen, </w:t>
      </w:r>
      <w:r w:rsidR="00780F3F">
        <w:t>behöver inte</w:t>
      </w:r>
      <w:r>
        <w:t xml:space="preserve"> användas i returen till web applikationen.</w:t>
      </w:r>
      <w:r w:rsidR="00181BFD">
        <w:t xml:space="preserve"> </w:t>
      </w:r>
    </w:p>
    <w:p w:rsidR="00530492" w:rsidRPr="00815B00" w:rsidRDefault="00530492" w:rsidP="001C61CB">
      <w:pPr>
        <w:pStyle w:val="ListParagraph"/>
        <w:numPr>
          <w:ilvl w:val="0"/>
          <w:numId w:val="3"/>
        </w:numPr>
      </w:pPr>
      <w:r>
        <w:t>I version 2 (</w:t>
      </w:r>
      <w:proofErr w:type="gramStart"/>
      <w:r>
        <w:t>dvs</w:t>
      </w:r>
      <w:proofErr w:type="gramEnd"/>
      <w:r>
        <w:t xml:space="preserve"> om du har tid), ska </w:t>
      </w:r>
      <w:r w:rsidR="007E4746">
        <w:t xml:space="preserve">processen kompletteras med att </w:t>
      </w:r>
      <w:r>
        <w:t xml:space="preserve">ett mail skickas till </w:t>
      </w:r>
      <w:hyperlink r:id="rId7" w:history="1">
        <w:r w:rsidR="007E4746" w:rsidRPr="003F3DB2">
          <w:rPr>
            <w:rStyle w:val="Hyperlink"/>
          </w:rPr>
          <w:t>expenses@bts2010.com</w:t>
        </w:r>
      </w:hyperlink>
      <w:r w:rsidR="007E4746">
        <w:t xml:space="preserve"> om utvärderingen understiger värdet 3.</w:t>
      </w:r>
    </w:p>
    <w:p w:rsidR="00815B00" w:rsidRDefault="005001BB" w:rsidP="005001BB">
      <w:pPr>
        <w:pStyle w:val="Heading3"/>
      </w:pPr>
      <w:r>
        <w:t>Arbetsordning</w:t>
      </w:r>
    </w:p>
    <w:p w:rsidR="005001BB" w:rsidRDefault="005001BB" w:rsidP="005001BB">
      <w:pPr>
        <w:pStyle w:val="ListParagraph"/>
        <w:numPr>
          <w:ilvl w:val="0"/>
          <w:numId w:val="4"/>
        </w:numPr>
      </w:pPr>
      <w:r>
        <w:t xml:space="preserve">Skapa SQL scheman </w:t>
      </w:r>
    </w:p>
    <w:p w:rsidR="005001BB" w:rsidRDefault="005001BB" w:rsidP="005001BB">
      <w:pPr>
        <w:pStyle w:val="ListParagraph"/>
        <w:numPr>
          <w:ilvl w:val="0"/>
          <w:numId w:val="4"/>
        </w:numPr>
      </w:pPr>
      <w:r>
        <w:t>Applicera logiken i din orkestrering (</w:t>
      </w:r>
      <w:proofErr w:type="spellStart"/>
      <w:r>
        <w:t>ProcessEvals.odx</w:t>
      </w:r>
      <w:proofErr w:type="spellEnd"/>
      <w:r>
        <w:t>)</w:t>
      </w:r>
    </w:p>
    <w:p w:rsidR="005001BB" w:rsidRDefault="005001BB" w:rsidP="005001BB">
      <w:pPr>
        <w:pStyle w:val="ListParagraph"/>
        <w:numPr>
          <w:ilvl w:val="0"/>
          <w:numId w:val="4"/>
        </w:numPr>
      </w:pPr>
      <w:proofErr w:type="spellStart"/>
      <w:r>
        <w:t>Deploya</w:t>
      </w:r>
      <w:proofErr w:type="spellEnd"/>
      <w:r>
        <w:t xml:space="preserve"> din solution </w:t>
      </w:r>
    </w:p>
    <w:p w:rsidR="005001BB" w:rsidRDefault="005001BB" w:rsidP="005001BB">
      <w:pPr>
        <w:pStyle w:val="ListParagraph"/>
        <w:numPr>
          <w:ilvl w:val="0"/>
          <w:numId w:val="4"/>
        </w:numPr>
      </w:pPr>
      <w:r>
        <w:t xml:space="preserve">Publicera </w:t>
      </w:r>
      <w:r w:rsidR="005C5D64">
        <w:t>orkestreringen</w:t>
      </w:r>
      <w:r>
        <w:t xml:space="preserve"> som en WCF tjänst</w:t>
      </w:r>
    </w:p>
    <w:p w:rsidR="007E4746" w:rsidRPr="005001BB" w:rsidRDefault="007E4746" w:rsidP="005001BB">
      <w:pPr>
        <w:pStyle w:val="ListParagraph"/>
        <w:numPr>
          <w:ilvl w:val="0"/>
          <w:numId w:val="4"/>
        </w:numPr>
      </w:pPr>
      <w:r>
        <w:t>Testa applikationen genom att trycka F5.</w:t>
      </w:r>
    </w:p>
    <w:p w:rsidR="00A909D1" w:rsidRDefault="00A909D1" w:rsidP="00CF7B73">
      <w:pPr>
        <w:pStyle w:val="Heading2"/>
      </w:pPr>
      <w:r>
        <w:t xml:space="preserve">Skapa SQL </w:t>
      </w:r>
      <w:r w:rsidR="00CF7B73">
        <w:t xml:space="preserve">schemas och </w:t>
      </w:r>
      <w:proofErr w:type="spellStart"/>
      <w:r>
        <w:t>Send</w:t>
      </w:r>
      <w:proofErr w:type="spellEnd"/>
      <w:r>
        <w:t xml:space="preserve"> Port</w:t>
      </w:r>
    </w:p>
    <w:p w:rsidR="009034C9" w:rsidRPr="009034C9" w:rsidRDefault="009034C9" w:rsidP="009034C9">
      <w:pPr>
        <w:pStyle w:val="ListParagraph"/>
        <w:numPr>
          <w:ilvl w:val="0"/>
          <w:numId w:val="1"/>
        </w:numPr>
      </w:pPr>
      <w:r>
        <w:t xml:space="preserve">Högerklicka på </w:t>
      </w:r>
      <w:proofErr w:type="spellStart"/>
      <w:r w:rsidR="008A442C">
        <w:rPr>
          <w:b/>
        </w:rPr>
        <w:t>Eval</w:t>
      </w:r>
      <w:proofErr w:type="gramStart"/>
      <w:r w:rsidR="008A442C">
        <w:rPr>
          <w:b/>
        </w:rPr>
        <w:t>.Orchestrations</w:t>
      </w:r>
      <w:proofErr w:type="spellEnd"/>
      <w:proofErr w:type="gramEnd"/>
      <w:r w:rsidR="008A442C">
        <w:t xml:space="preserve"> </w:t>
      </w:r>
      <w:r>
        <w:t xml:space="preserve">projektet och välj </w:t>
      </w:r>
      <w:proofErr w:type="spellStart"/>
      <w:r w:rsidRPr="009034C9">
        <w:rPr>
          <w:i/>
        </w:rPr>
        <w:t>Add</w:t>
      </w:r>
      <w:proofErr w:type="spellEnd"/>
      <w:r w:rsidRPr="009034C9">
        <w:rPr>
          <w:i/>
        </w:rPr>
        <w:t>-&gt;</w:t>
      </w:r>
      <w:proofErr w:type="spellStart"/>
      <w:r w:rsidRPr="009034C9">
        <w:rPr>
          <w:i/>
        </w:rPr>
        <w:t>Add</w:t>
      </w:r>
      <w:proofErr w:type="spellEnd"/>
      <w:r w:rsidRPr="009034C9">
        <w:rPr>
          <w:i/>
        </w:rPr>
        <w:t xml:space="preserve"> </w:t>
      </w:r>
      <w:proofErr w:type="spellStart"/>
      <w:r w:rsidRPr="009034C9">
        <w:rPr>
          <w:i/>
        </w:rPr>
        <w:t>Generated</w:t>
      </w:r>
      <w:proofErr w:type="spellEnd"/>
      <w:r w:rsidRPr="009034C9">
        <w:rPr>
          <w:i/>
        </w:rPr>
        <w:t xml:space="preserve"> Item</w:t>
      </w:r>
    </w:p>
    <w:p w:rsidR="009034C9" w:rsidRPr="009034C9" w:rsidRDefault="009034C9" w:rsidP="009034C9">
      <w:pPr>
        <w:pStyle w:val="ListParagraph"/>
        <w:numPr>
          <w:ilvl w:val="0"/>
          <w:numId w:val="1"/>
        </w:numPr>
      </w:pPr>
      <w:r w:rsidRPr="009034C9">
        <w:t xml:space="preserve">Välj </w:t>
      </w:r>
      <w:proofErr w:type="spellStart"/>
      <w:r>
        <w:rPr>
          <w:i/>
        </w:rPr>
        <w:t>Consume</w:t>
      </w:r>
      <w:proofErr w:type="spellEnd"/>
      <w:r>
        <w:rPr>
          <w:i/>
        </w:rPr>
        <w:t xml:space="preserve"> Adapter Service, </w:t>
      </w:r>
      <w:r w:rsidRPr="009034C9">
        <w:t>klicka på</w:t>
      </w:r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rPr>
          <w:i/>
        </w:rPr>
        <w:t>.</w:t>
      </w:r>
    </w:p>
    <w:p w:rsidR="009034C9" w:rsidRDefault="009034C9" w:rsidP="009034C9">
      <w:pPr>
        <w:pStyle w:val="ListParagraph"/>
        <w:numPr>
          <w:ilvl w:val="0"/>
          <w:numId w:val="1"/>
        </w:numPr>
      </w:pPr>
      <w:r>
        <w:t xml:space="preserve">I dropplisten </w:t>
      </w:r>
      <w:proofErr w:type="spellStart"/>
      <w:r>
        <w:rPr>
          <w:i/>
        </w:rPr>
        <w:t>Select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binding</w:t>
      </w:r>
      <w:proofErr w:type="spellEnd"/>
      <w:r>
        <w:t xml:space="preserve"> välj </w:t>
      </w:r>
      <w:proofErr w:type="spellStart"/>
      <w:r w:rsidRPr="008A442C">
        <w:rPr>
          <w:b/>
          <w:i/>
        </w:rPr>
        <w:t>sqlBinding</w:t>
      </w:r>
      <w:proofErr w:type="spellEnd"/>
      <w:r>
        <w:rPr>
          <w:i/>
        </w:rPr>
        <w:t xml:space="preserve">. </w:t>
      </w:r>
      <w:r>
        <w:t xml:space="preserve">Klicka på </w:t>
      </w:r>
      <w:proofErr w:type="spellStart"/>
      <w:r w:rsidRPr="008A442C">
        <w:rPr>
          <w:i/>
        </w:rPr>
        <w:t>Continue</w:t>
      </w:r>
      <w:proofErr w:type="spellEnd"/>
      <w:r>
        <w:t>.</w:t>
      </w:r>
    </w:p>
    <w:p w:rsidR="009034C9" w:rsidRPr="009034C9" w:rsidRDefault="009034C9" w:rsidP="009034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034C9">
        <w:rPr>
          <w:lang w:val="en-US"/>
        </w:rPr>
        <w:t>På</w:t>
      </w:r>
      <w:proofErr w:type="spellEnd"/>
      <w:r w:rsidRPr="009034C9">
        <w:rPr>
          <w:lang w:val="en-US"/>
        </w:rPr>
        <w:t xml:space="preserve"> Security </w:t>
      </w:r>
      <w:proofErr w:type="spellStart"/>
      <w:r w:rsidRPr="009034C9">
        <w:rPr>
          <w:lang w:val="en-US"/>
        </w:rPr>
        <w:t>fliken</w:t>
      </w:r>
      <w:proofErr w:type="spellEnd"/>
      <w:r w:rsidRPr="009034C9">
        <w:rPr>
          <w:lang w:val="en-US"/>
        </w:rPr>
        <w:t xml:space="preserve"> </w:t>
      </w:r>
      <w:proofErr w:type="spellStart"/>
      <w:r w:rsidRPr="009034C9">
        <w:rPr>
          <w:lang w:val="en-US"/>
        </w:rPr>
        <w:t>välj</w:t>
      </w:r>
      <w:proofErr w:type="spellEnd"/>
      <w:r w:rsidRPr="009034C9">
        <w:rPr>
          <w:lang w:val="en-US"/>
        </w:rPr>
        <w:t xml:space="preserve"> </w:t>
      </w:r>
      <w:r w:rsidRPr="009034C9">
        <w:rPr>
          <w:i/>
          <w:lang w:val="en-US"/>
        </w:rPr>
        <w:t xml:space="preserve">Windows </w:t>
      </w:r>
      <w:proofErr w:type="spellStart"/>
      <w:r w:rsidRPr="009034C9">
        <w:rPr>
          <w:lang w:val="en-US"/>
        </w:rPr>
        <w:t>som</w:t>
      </w:r>
      <w:proofErr w:type="spellEnd"/>
      <w:r w:rsidRPr="009034C9">
        <w:rPr>
          <w:lang w:val="en-US"/>
        </w:rPr>
        <w:t xml:space="preserve"> Credential Type.</w:t>
      </w:r>
    </w:p>
    <w:p w:rsidR="009034C9" w:rsidRDefault="009034C9" w:rsidP="009034C9">
      <w:pPr>
        <w:pStyle w:val="ListParagraph"/>
        <w:numPr>
          <w:ilvl w:val="0"/>
          <w:numId w:val="1"/>
        </w:numPr>
      </w:pPr>
      <w:r w:rsidRPr="009034C9">
        <w:t xml:space="preserve">Välj fliken </w:t>
      </w:r>
      <w:r w:rsidRPr="009034C9">
        <w:rPr>
          <w:i/>
        </w:rPr>
        <w:t xml:space="preserve">URI </w:t>
      </w:r>
      <w:proofErr w:type="spellStart"/>
      <w:r w:rsidRPr="009034C9">
        <w:rPr>
          <w:i/>
        </w:rPr>
        <w:t>Properties</w:t>
      </w:r>
      <w:proofErr w:type="spellEnd"/>
      <w:r w:rsidRPr="009034C9">
        <w:t xml:space="preserve">. Sätt </w:t>
      </w:r>
      <w:proofErr w:type="spellStart"/>
      <w:r w:rsidRPr="009034C9">
        <w:rPr>
          <w:i/>
        </w:rPr>
        <w:t>Initial</w:t>
      </w:r>
      <w:r>
        <w:rPr>
          <w:i/>
        </w:rPr>
        <w:t>Catalog</w:t>
      </w:r>
      <w:proofErr w:type="spellEnd"/>
      <w:r>
        <w:rPr>
          <w:i/>
        </w:rPr>
        <w:t xml:space="preserve"> </w:t>
      </w:r>
      <w:r>
        <w:t xml:space="preserve">till </w:t>
      </w:r>
      <w:proofErr w:type="spellStart"/>
      <w:r w:rsidRPr="009034C9">
        <w:rPr>
          <w:b/>
        </w:rPr>
        <w:t>EvaluationDb</w:t>
      </w:r>
      <w:proofErr w:type="spellEnd"/>
      <w:r>
        <w:rPr>
          <w:b/>
        </w:rPr>
        <w:t xml:space="preserve"> </w:t>
      </w:r>
      <w:r w:rsidRPr="009034C9">
        <w:t>och</w:t>
      </w:r>
      <w:r>
        <w:t xml:space="preserve"> </w:t>
      </w:r>
      <w:r w:rsidRPr="009034C9">
        <w:rPr>
          <w:i/>
        </w:rPr>
        <w:t>Server</w:t>
      </w:r>
      <w:r>
        <w:t xml:space="preserve"> till </w:t>
      </w:r>
      <w:proofErr w:type="spellStart"/>
      <w:r w:rsidRPr="009034C9">
        <w:rPr>
          <w:b/>
        </w:rPr>
        <w:t>localhost</w:t>
      </w:r>
      <w:proofErr w:type="spellEnd"/>
      <w:r>
        <w:t>.</w:t>
      </w:r>
    </w:p>
    <w:p w:rsidR="009034C9" w:rsidRDefault="009034C9" w:rsidP="009034C9">
      <w:pPr>
        <w:pStyle w:val="ListParagraph"/>
        <w:numPr>
          <w:ilvl w:val="0"/>
          <w:numId w:val="1"/>
        </w:numPr>
      </w:pPr>
      <w:r>
        <w:t xml:space="preserve">Klicka </w:t>
      </w:r>
      <w:r w:rsidRPr="009034C9">
        <w:rPr>
          <w:i/>
        </w:rPr>
        <w:t>Ok</w:t>
      </w:r>
      <w:r>
        <w:t xml:space="preserve"> för att stänga fönstret, och sen på </w:t>
      </w:r>
      <w:proofErr w:type="spellStart"/>
      <w:r>
        <w:rPr>
          <w:i/>
        </w:rPr>
        <w:t>Connect</w:t>
      </w:r>
      <w:proofErr w:type="spellEnd"/>
      <w:r>
        <w:t>.</w:t>
      </w:r>
    </w:p>
    <w:p w:rsidR="00CB2991" w:rsidRDefault="00CB2991" w:rsidP="009034C9">
      <w:pPr>
        <w:pStyle w:val="ListParagraph"/>
        <w:numPr>
          <w:ilvl w:val="0"/>
          <w:numId w:val="1"/>
        </w:numPr>
      </w:pPr>
      <w:r>
        <w:t xml:space="preserve">Välj </w:t>
      </w:r>
      <w:proofErr w:type="spellStart"/>
      <w:r>
        <w:rPr>
          <w:i/>
        </w:rPr>
        <w:t>Strongly-Typed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Procedures</w:t>
      </w:r>
      <w:proofErr w:type="spellEnd"/>
      <w:r>
        <w:rPr>
          <w:i/>
        </w:rPr>
        <w:t xml:space="preserve"> </w:t>
      </w:r>
      <w:r>
        <w:t xml:space="preserve">i listan av kategorier. Välj sedan </w:t>
      </w:r>
      <w:r w:rsidRPr="00CB2991">
        <w:rPr>
          <w:i/>
        </w:rPr>
        <w:t>[</w:t>
      </w:r>
      <w:proofErr w:type="spellStart"/>
      <w:r w:rsidRPr="00CB2991">
        <w:rPr>
          <w:i/>
        </w:rPr>
        <w:t>dbo</w:t>
      </w:r>
      <w:proofErr w:type="spellEnd"/>
      <w:r w:rsidRPr="00CB2991">
        <w:rPr>
          <w:i/>
        </w:rPr>
        <w:t>].[</w:t>
      </w:r>
      <w:proofErr w:type="spellStart"/>
      <w:r w:rsidRPr="00CB2991">
        <w:rPr>
          <w:i/>
        </w:rPr>
        <w:t>sp_AddEval</w:t>
      </w:r>
      <w:proofErr w:type="spellEnd"/>
      <w:r w:rsidRPr="00CB2991">
        <w:rPr>
          <w:i/>
        </w:rPr>
        <w:t>]</w:t>
      </w:r>
      <w:r>
        <w:t xml:space="preserve">. Avsluta med att klicka på </w:t>
      </w:r>
      <w:proofErr w:type="spellStart"/>
      <w:r>
        <w:rPr>
          <w:i/>
        </w:rPr>
        <w:t>Add</w:t>
      </w:r>
      <w:proofErr w:type="spellEnd"/>
      <w:r>
        <w:t xml:space="preserve"> och sedan på </w:t>
      </w:r>
      <w:r>
        <w:rPr>
          <w:i/>
        </w:rPr>
        <w:t>Ok.</w:t>
      </w:r>
      <w:r>
        <w:t xml:space="preserve"> </w:t>
      </w:r>
    </w:p>
    <w:p w:rsidR="009034C9" w:rsidRDefault="00CB2991" w:rsidP="00CB2991">
      <w:r>
        <w:rPr>
          <w:noProof/>
          <w:lang w:val="en-US"/>
        </w:rPr>
        <w:lastRenderedPageBreak/>
        <w:drawing>
          <wp:inline distT="0" distB="0" distL="0" distR="0" wp14:anchorId="3887F432" wp14:editId="3EC00D11">
            <wp:extent cx="3599465" cy="3215640"/>
            <wp:effectExtent l="0" t="0" r="1270" b="381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556" cy="32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4C9">
        <w:t xml:space="preserve">  </w:t>
      </w:r>
    </w:p>
    <w:p w:rsidR="00815B00" w:rsidRDefault="00CF7B73" w:rsidP="00CF7B73">
      <w:pPr>
        <w:pStyle w:val="ListParagraph"/>
        <w:numPr>
          <w:ilvl w:val="0"/>
          <w:numId w:val="1"/>
        </w:numPr>
      </w:pPr>
      <w:r>
        <w:t xml:space="preserve">Du ska nu ha </w:t>
      </w:r>
      <w:r w:rsidR="005C5D64">
        <w:t>två</w:t>
      </w:r>
      <w:r>
        <w:t xml:space="preserve"> nya filer i din solution; </w:t>
      </w:r>
      <w:r w:rsidR="005C5D64">
        <w:t>en</w:t>
      </w:r>
      <w:r>
        <w:t xml:space="preserve"> schema fil </w:t>
      </w:r>
      <w:r w:rsidR="00815B00">
        <w:t xml:space="preserve">och en </w:t>
      </w:r>
      <w:proofErr w:type="spellStart"/>
      <w:r w:rsidR="00815B00">
        <w:t>bindings</w:t>
      </w:r>
      <w:proofErr w:type="spellEnd"/>
      <w:r w:rsidR="00815B00">
        <w:t>-fil.</w:t>
      </w:r>
    </w:p>
    <w:p w:rsidR="001C61CB" w:rsidRDefault="00815B00" w:rsidP="001C61CB">
      <w:pPr>
        <w:pStyle w:val="ListParagraph"/>
        <w:numPr>
          <w:ilvl w:val="0"/>
          <w:numId w:val="1"/>
        </w:numPr>
      </w:pPr>
      <w:proofErr w:type="spellStart"/>
      <w:r>
        <w:t>Bindings</w:t>
      </w:r>
      <w:proofErr w:type="spellEnd"/>
      <w:r>
        <w:t xml:space="preserve"> filen ska du importera till </w:t>
      </w:r>
      <w:proofErr w:type="spellStart"/>
      <w:r>
        <w:rPr>
          <w:b/>
        </w:rPr>
        <w:t>CourseEval</w:t>
      </w:r>
      <w:proofErr w:type="spellEnd"/>
      <w:r>
        <w:t xml:space="preserve"> applikationen för att skapa och konfigurera din </w:t>
      </w:r>
      <w:proofErr w:type="spellStart"/>
      <w:r>
        <w:t>send</w:t>
      </w:r>
      <w:proofErr w:type="spellEnd"/>
      <w:r>
        <w:t xml:space="preserve"> port</w:t>
      </w:r>
      <w:r w:rsidR="005C5D64">
        <w:t xml:space="preserve"> (efter att ha </w:t>
      </w:r>
      <w:proofErr w:type="spellStart"/>
      <w:r w:rsidR="005C5D64">
        <w:t>deployat</w:t>
      </w:r>
      <w:proofErr w:type="spellEnd"/>
      <w:r w:rsidR="005C5D64">
        <w:t xml:space="preserve"> din solution)</w:t>
      </w:r>
      <w:r>
        <w:t>.</w:t>
      </w:r>
      <w:r w:rsidR="001C61CB">
        <w:t xml:space="preserve"> Det kan vara en bra idé att sätta </w:t>
      </w:r>
      <w:proofErr w:type="spellStart"/>
      <w:r w:rsidR="001C61CB" w:rsidRPr="001C61CB">
        <w:rPr>
          <w:i/>
        </w:rPr>
        <w:t>Retry</w:t>
      </w:r>
      <w:proofErr w:type="spellEnd"/>
      <w:r w:rsidR="001C61CB" w:rsidRPr="001C61CB">
        <w:rPr>
          <w:i/>
        </w:rPr>
        <w:t xml:space="preserve"> </w:t>
      </w:r>
      <w:proofErr w:type="spellStart"/>
      <w:r w:rsidR="001C61CB" w:rsidRPr="001C61CB">
        <w:rPr>
          <w:i/>
        </w:rPr>
        <w:t>count</w:t>
      </w:r>
      <w:proofErr w:type="spellEnd"/>
      <w:r w:rsidR="001C61CB">
        <w:t xml:space="preserve"> (</w:t>
      </w:r>
      <w:r w:rsidR="001C61CB">
        <w:rPr>
          <w:i/>
        </w:rPr>
        <w:t xml:space="preserve">Transport </w:t>
      </w:r>
      <w:proofErr w:type="spellStart"/>
      <w:r w:rsidR="001C61CB">
        <w:rPr>
          <w:i/>
        </w:rPr>
        <w:t>Advanced</w:t>
      </w:r>
      <w:proofErr w:type="spellEnd"/>
      <w:r w:rsidR="001C61CB">
        <w:rPr>
          <w:i/>
        </w:rPr>
        <w:t xml:space="preserve"> Options)</w:t>
      </w:r>
      <w:r w:rsidR="001C61CB">
        <w:t xml:space="preserve"> till 0 under tiden man utvecklar (i</w:t>
      </w:r>
      <w:r w:rsidR="005C5D64">
        <w:t xml:space="preserve"> annat fall måste du vänta i 3*</w:t>
      </w:r>
      <w:r w:rsidR="001C61CB">
        <w:t>5 min om det går fel).</w:t>
      </w:r>
    </w:p>
    <w:p w:rsidR="00815B00" w:rsidRDefault="005C5D64" w:rsidP="005C5D64">
      <w:pPr>
        <w:pStyle w:val="ListParagraph"/>
        <w:numPr>
          <w:ilvl w:val="0"/>
          <w:numId w:val="1"/>
        </w:numPr>
      </w:pPr>
      <w:r>
        <w:t>Schema filen</w:t>
      </w:r>
      <w:r w:rsidR="00815B00">
        <w:t xml:space="preserve"> </w:t>
      </w:r>
      <w:r w:rsidR="00CF7B73">
        <w:t xml:space="preserve">innehåller </w:t>
      </w:r>
      <w:proofErr w:type="spellStart"/>
      <w:r w:rsidR="00CF7B73">
        <w:t>request</w:t>
      </w:r>
      <w:proofErr w:type="spellEnd"/>
      <w:r w:rsidR="00CF7B73">
        <w:t xml:space="preserve">- och </w:t>
      </w:r>
      <w:proofErr w:type="spellStart"/>
      <w:r w:rsidR="00CF7B73">
        <w:t>response</w:t>
      </w:r>
      <w:proofErr w:type="spellEnd"/>
      <w:r w:rsidR="00CF7B73">
        <w:t xml:space="preserve"> scheman du ska använda i din </w:t>
      </w:r>
      <w:proofErr w:type="spellStart"/>
      <w:r w:rsidR="00CF7B73">
        <w:t>orchestrering</w:t>
      </w:r>
      <w:proofErr w:type="spellEnd"/>
      <w:r w:rsidR="00CF7B73">
        <w:t xml:space="preserve"> för kommunikation via SQL </w:t>
      </w:r>
      <w:r>
        <w:t>adaptern.</w:t>
      </w:r>
      <w:r w:rsidR="00CF7B73">
        <w:t xml:space="preserve"> </w:t>
      </w:r>
    </w:p>
    <w:p w:rsidR="00A909D1" w:rsidRDefault="00A909D1" w:rsidP="00A909D1">
      <w:pPr>
        <w:pStyle w:val="Heading2"/>
      </w:pPr>
      <w:r>
        <w:t>Publicera Orkestrering som WCF tjänst</w:t>
      </w:r>
    </w:p>
    <w:p w:rsidR="00A909D1" w:rsidRDefault="00A909D1" w:rsidP="00A909D1">
      <w:r>
        <w:t xml:space="preserve">I Lab 8 publicerade du en orkestrering som WCF tjänst. Denna gång ska du göra samma sak fast genom att låta </w:t>
      </w:r>
      <w:r w:rsidR="004E5840" w:rsidRPr="004E5840">
        <w:rPr>
          <w:i/>
        </w:rPr>
        <w:t xml:space="preserve">BizTalk WCF Publishing </w:t>
      </w:r>
      <w:proofErr w:type="spellStart"/>
      <w:r w:rsidR="004E5840" w:rsidRPr="004E5840">
        <w:rPr>
          <w:i/>
        </w:rPr>
        <w:t>Wizard</w:t>
      </w:r>
      <w:proofErr w:type="spellEnd"/>
      <w:r w:rsidR="004E5840">
        <w:t xml:space="preserve"> skapa porten och dess </w:t>
      </w:r>
      <w:proofErr w:type="spellStart"/>
      <w:r w:rsidR="004E5840">
        <w:t>location</w:t>
      </w:r>
      <w:proofErr w:type="spellEnd"/>
      <w:r w:rsidR="004E5840">
        <w:t xml:space="preserve"> (I Lab 8 skapade du porten manuellt via BizTalk Administration </w:t>
      </w:r>
      <w:proofErr w:type="spellStart"/>
      <w:r w:rsidR="004E5840">
        <w:t>Console</w:t>
      </w:r>
      <w:proofErr w:type="spellEnd"/>
      <w:r w:rsidR="004E5840">
        <w:t xml:space="preserve">, och använde </w:t>
      </w:r>
      <w:proofErr w:type="spellStart"/>
      <w:r w:rsidR="004E5840">
        <w:t>wizarden</w:t>
      </w:r>
      <w:proofErr w:type="spellEnd"/>
      <w:r w:rsidR="004E5840">
        <w:t xml:space="preserve"> för att </w:t>
      </w:r>
      <w:r w:rsidR="00C27BE9">
        <w:t xml:space="preserve">endast </w:t>
      </w:r>
      <w:r w:rsidR="004E5840">
        <w:t xml:space="preserve">skapa </w:t>
      </w:r>
      <w:proofErr w:type="spellStart"/>
      <w:r w:rsidR="004E5840">
        <w:t>WSDL’en</w:t>
      </w:r>
      <w:proofErr w:type="spellEnd"/>
      <w:r w:rsidR="004E5840">
        <w:t>). För att göra detta klickar du för ”</w:t>
      </w:r>
      <w:proofErr w:type="spellStart"/>
      <w:r w:rsidR="004E5840" w:rsidRPr="004E5840">
        <w:rPr>
          <w:i/>
        </w:rPr>
        <w:t>Create</w:t>
      </w:r>
      <w:proofErr w:type="spellEnd"/>
      <w:r w:rsidR="004E5840" w:rsidRPr="004E5840">
        <w:rPr>
          <w:i/>
        </w:rPr>
        <w:t xml:space="preserve"> BizTalk </w:t>
      </w:r>
      <w:proofErr w:type="spellStart"/>
      <w:r w:rsidR="004E5840" w:rsidRPr="004E5840">
        <w:rPr>
          <w:i/>
        </w:rPr>
        <w:t>receive</w:t>
      </w:r>
      <w:proofErr w:type="spellEnd"/>
      <w:r w:rsidR="004E5840" w:rsidRPr="004E5840">
        <w:rPr>
          <w:i/>
        </w:rPr>
        <w:t xml:space="preserve"> </w:t>
      </w:r>
      <w:proofErr w:type="spellStart"/>
      <w:r w:rsidR="004E5840" w:rsidRPr="004E5840">
        <w:rPr>
          <w:i/>
        </w:rPr>
        <w:t>loactions</w:t>
      </w:r>
      <w:proofErr w:type="spellEnd"/>
      <w:r w:rsidR="004E5840" w:rsidRPr="004E5840">
        <w:rPr>
          <w:i/>
        </w:rPr>
        <w:t xml:space="preserve"> in the </w:t>
      </w:r>
      <w:proofErr w:type="spellStart"/>
      <w:r w:rsidR="004E5840" w:rsidRPr="004E5840">
        <w:rPr>
          <w:i/>
        </w:rPr>
        <w:t>following</w:t>
      </w:r>
      <w:proofErr w:type="spellEnd"/>
      <w:r w:rsidR="004E5840" w:rsidRPr="004E5840">
        <w:rPr>
          <w:i/>
        </w:rPr>
        <w:t xml:space="preserve"> </w:t>
      </w:r>
      <w:proofErr w:type="spellStart"/>
      <w:r w:rsidR="004E5840" w:rsidRPr="004E5840">
        <w:rPr>
          <w:i/>
        </w:rPr>
        <w:t>application</w:t>
      </w:r>
      <w:proofErr w:type="spellEnd"/>
      <w:r w:rsidR="004E5840">
        <w:t xml:space="preserve">” enligt skärmdumpen nedan. </w:t>
      </w:r>
      <w:r w:rsidR="00C27BE9">
        <w:t xml:space="preserve">Välj </w:t>
      </w:r>
      <w:proofErr w:type="spellStart"/>
      <w:r w:rsidR="00C27BE9" w:rsidRPr="00C27BE9">
        <w:rPr>
          <w:b/>
        </w:rPr>
        <w:t>basicHttpBinding</w:t>
      </w:r>
      <w:proofErr w:type="spellEnd"/>
      <w:r w:rsidR="00C27BE9">
        <w:t xml:space="preserve"> som </w:t>
      </w:r>
      <w:r w:rsidR="00C27BE9" w:rsidRPr="00C27BE9">
        <w:rPr>
          <w:i/>
        </w:rPr>
        <w:t xml:space="preserve">Transport </w:t>
      </w:r>
      <w:proofErr w:type="spellStart"/>
      <w:r w:rsidR="00C27BE9" w:rsidRPr="00C27BE9">
        <w:rPr>
          <w:i/>
        </w:rPr>
        <w:t>Type</w:t>
      </w:r>
      <w:proofErr w:type="spellEnd"/>
      <w:r w:rsidR="00C27BE9">
        <w:rPr>
          <w:i/>
        </w:rPr>
        <w:t>.</w:t>
      </w:r>
    </w:p>
    <w:p w:rsidR="00CB2991" w:rsidRDefault="00A909D1" w:rsidP="00CB2991">
      <w:r>
        <w:rPr>
          <w:noProof/>
          <w:lang w:val="en-US"/>
        </w:rPr>
        <w:lastRenderedPageBreak/>
        <w:drawing>
          <wp:inline distT="0" distB="0" distL="0" distR="0" wp14:anchorId="1D0214E9" wp14:editId="486E2E7A">
            <wp:extent cx="3601720" cy="2756784"/>
            <wp:effectExtent l="0" t="0" r="0" b="571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935" cy="27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40" w:rsidRDefault="004E5840" w:rsidP="00CB2991"/>
    <w:p w:rsidR="004E5840" w:rsidRPr="004E5840" w:rsidRDefault="004E5840" w:rsidP="00CB2991">
      <w:pPr>
        <w:rPr>
          <w:i/>
        </w:rPr>
      </w:pPr>
      <w:r>
        <w:t>Klicka även för ”</w:t>
      </w:r>
      <w:proofErr w:type="spellStart"/>
      <w:r>
        <w:rPr>
          <w:i/>
        </w:rPr>
        <w:t>Allow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anonomus</w:t>
      </w:r>
      <w:proofErr w:type="spellEnd"/>
      <w:r>
        <w:rPr>
          <w:i/>
        </w:rPr>
        <w:t xml:space="preserve"> access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WCF service”…</w:t>
      </w:r>
    </w:p>
    <w:p w:rsidR="00A909D1" w:rsidRDefault="00A909D1" w:rsidP="00CB2991">
      <w:r>
        <w:rPr>
          <w:noProof/>
          <w:lang w:val="en-US"/>
        </w:rPr>
        <w:drawing>
          <wp:inline distT="0" distB="0" distL="0" distR="0" wp14:anchorId="7A0BF03B" wp14:editId="625FF79D">
            <wp:extent cx="3601720" cy="2756783"/>
            <wp:effectExtent l="0" t="0" r="0" b="571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819" cy="2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40" w:rsidRDefault="004E5840" w:rsidP="004E5840">
      <w:pPr>
        <w:rPr>
          <w:i/>
        </w:rPr>
      </w:pPr>
      <w:r>
        <w:t xml:space="preserve">När du är klar så har tjänsten skapats i en IIS </w:t>
      </w:r>
      <w:proofErr w:type="spellStart"/>
      <w:r>
        <w:t>Application</w:t>
      </w:r>
      <w:proofErr w:type="spellEnd"/>
      <w:r>
        <w:t xml:space="preserve"> som heter </w:t>
      </w:r>
      <w:proofErr w:type="spellStart"/>
      <w:r>
        <w:rPr>
          <w:b/>
        </w:rPr>
        <w:t>Eval</w:t>
      </w:r>
      <w:proofErr w:type="gramStart"/>
      <w:r>
        <w:rPr>
          <w:b/>
        </w:rPr>
        <w:t>.Orchestrations</w:t>
      </w:r>
      <w:proofErr w:type="spellEnd"/>
      <w:proofErr w:type="gramEnd"/>
      <w:r>
        <w:t xml:space="preserve">. Glöm inte att byta </w:t>
      </w:r>
      <w:proofErr w:type="spellStart"/>
      <w:r w:rsidRPr="004E5840">
        <w:rPr>
          <w:i/>
        </w:rPr>
        <w:t>Application</w:t>
      </w:r>
      <w:proofErr w:type="spellEnd"/>
      <w:r w:rsidRPr="004E5840">
        <w:rPr>
          <w:i/>
        </w:rPr>
        <w:t xml:space="preserve"> Pool</w:t>
      </w:r>
      <w:r>
        <w:t xml:space="preserve"> till </w:t>
      </w:r>
      <w:proofErr w:type="spellStart"/>
      <w:r>
        <w:rPr>
          <w:b/>
        </w:rPr>
        <w:t>BAMAppPool</w:t>
      </w:r>
      <w:proofErr w:type="spellEnd"/>
      <w:proofErr w:type="gramStart"/>
      <w:r>
        <w:t xml:space="preserve"> (Öppna IIS Managern och högerklicka på </w:t>
      </w:r>
      <w:proofErr w:type="spellStart"/>
      <w:r>
        <w:t>Eval.Orchestrations</w:t>
      </w:r>
      <w:proofErr w:type="spellEnd"/>
      <w:r>
        <w:t>.</w:t>
      </w:r>
      <w:proofErr w:type="gramEnd"/>
      <w:r>
        <w:t xml:space="preserve"> Välj </w:t>
      </w:r>
      <w:proofErr w:type="spellStart"/>
      <w:r>
        <w:rPr>
          <w:i/>
        </w:rPr>
        <w:t>Manage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Application</w:t>
      </w:r>
      <w:proofErr w:type="spellEnd"/>
      <w:r>
        <w:rPr>
          <w:i/>
        </w:rPr>
        <w:t xml:space="preserve"> </w:t>
      </w:r>
      <w:r>
        <w:t xml:space="preserve">-&gt; </w:t>
      </w:r>
      <w:proofErr w:type="spellStart"/>
      <w:r>
        <w:rPr>
          <w:i/>
        </w:rPr>
        <w:t>Advanced</w:t>
      </w:r>
      <w:proofErr w:type="spellEnd"/>
      <w:r>
        <w:rPr>
          <w:i/>
        </w:rPr>
        <w:t xml:space="preserve"> Settings…</w:t>
      </w:r>
      <w:r w:rsidR="00CF7B73">
        <w:rPr>
          <w:i/>
        </w:rPr>
        <w:t>)</w:t>
      </w:r>
    </w:p>
    <w:p w:rsidR="00CF7B73" w:rsidRDefault="00CF7B73" w:rsidP="004E5840">
      <w:r>
        <w:t xml:space="preserve">Om du gjort allt rätt så </w:t>
      </w:r>
      <w:r w:rsidR="00780F3F">
        <w:t>ska</w:t>
      </w:r>
      <w:bookmarkStart w:id="0" w:name="_GoBack"/>
      <w:bookmarkEnd w:id="0"/>
      <w:r>
        <w:t xml:space="preserve"> du kunna </w:t>
      </w:r>
      <w:r w:rsidR="008A442C">
        <w:t>nå din WSDL</w:t>
      </w:r>
      <w:r>
        <w:t xml:space="preserve"> </w:t>
      </w:r>
      <w:r w:rsidR="008A442C">
        <w:t xml:space="preserve">på </w:t>
      </w:r>
      <w:r>
        <w:t xml:space="preserve">denna adress: </w:t>
      </w:r>
    </w:p>
    <w:p w:rsidR="00CF7B73" w:rsidRDefault="00780F3F" w:rsidP="004E5840">
      <w:hyperlink r:id="rId11" w:history="1">
        <w:r w:rsidR="00CF7B73" w:rsidRPr="003F3DB2">
          <w:rPr>
            <w:rStyle w:val="Hyperlink"/>
          </w:rPr>
          <w:t>http://localhost/Eval.Orchestrations/Eval_Orchestrations_ProcessEvals_EvalService.svc</w:t>
        </w:r>
      </w:hyperlink>
    </w:p>
    <w:p w:rsidR="00CF7B73" w:rsidRPr="00CF7B73" w:rsidRDefault="00CF7B73" w:rsidP="004E5840"/>
    <w:p w:rsidR="004E5840" w:rsidRPr="009034C9" w:rsidRDefault="004E5840" w:rsidP="00CF7B73">
      <w:r>
        <w:t xml:space="preserve"> </w:t>
      </w:r>
    </w:p>
    <w:sectPr w:rsidR="004E5840" w:rsidRPr="00903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15BF3"/>
    <w:multiLevelType w:val="hybridMultilevel"/>
    <w:tmpl w:val="87CCFE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C69FA"/>
    <w:multiLevelType w:val="hybridMultilevel"/>
    <w:tmpl w:val="DBEA2B9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D292C"/>
    <w:multiLevelType w:val="hybridMultilevel"/>
    <w:tmpl w:val="FBB624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D04D7"/>
    <w:multiLevelType w:val="hybridMultilevel"/>
    <w:tmpl w:val="AA28546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C9"/>
    <w:rsid w:val="000A797B"/>
    <w:rsid w:val="00181BFD"/>
    <w:rsid w:val="001C61CB"/>
    <w:rsid w:val="004E5840"/>
    <w:rsid w:val="005001BB"/>
    <w:rsid w:val="00530492"/>
    <w:rsid w:val="005C5D64"/>
    <w:rsid w:val="00780F3F"/>
    <w:rsid w:val="007E4746"/>
    <w:rsid w:val="00815B00"/>
    <w:rsid w:val="008A21D5"/>
    <w:rsid w:val="008A442C"/>
    <w:rsid w:val="009034C9"/>
    <w:rsid w:val="00A909D1"/>
    <w:rsid w:val="00AF27D3"/>
    <w:rsid w:val="00C27BE9"/>
    <w:rsid w:val="00CB2991"/>
    <w:rsid w:val="00CF7B73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9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90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7B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5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A21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1C61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9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90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7B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5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A21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1C61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expenses@bts2010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Eval.Orchestrations/Eval_Orchestrations_ProcessEvals_EvalService.sv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</cp:revision>
  <dcterms:created xsi:type="dcterms:W3CDTF">2011-05-26T12:56:00Z</dcterms:created>
  <dcterms:modified xsi:type="dcterms:W3CDTF">2011-09-28T06:08:00Z</dcterms:modified>
</cp:coreProperties>
</file>