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B77" w:rsidRPr="00CA3B0B" w:rsidRDefault="00815CFF" w:rsidP="00063123">
      <w:pPr>
        <w:pStyle w:val="Heading1"/>
      </w:pPr>
      <w:r>
        <w:t>BTSHOL01</w:t>
      </w:r>
      <w:r w:rsidR="00611892">
        <w:t>:</w:t>
      </w:r>
      <w:r w:rsidR="00C66C28">
        <w:t xml:space="preserve"> </w:t>
      </w:r>
      <w:r w:rsidR="00516C51">
        <w:t>Building your first</w:t>
      </w:r>
      <w:r w:rsidR="00C66C28">
        <w:t xml:space="preserve"> BizTalk </w:t>
      </w:r>
      <w:r w:rsidR="00516C51">
        <w:t>Server solution</w:t>
      </w:r>
      <w:r w:rsidR="002A6B65" w:rsidRPr="002A6B65">
        <w:t xml:space="preserve"> </w:t>
      </w:r>
    </w:p>
    <w:p w:rsidR="00511B77" w:rsidRDefault="00511B77" w:rsidP="00511B77">
      <w:pPr>
        <w:pStyle w:val="MarginHeading"/>
        <w:framePr w:wrap="around"/>
      </w:pPr>
      <w:r>
        <w:t>Objectives</w:t>
      </w:r>
    </w:p>
    <w:p w:rsidR="002A6B65" w:rsidRDefault="002A6B65" w:rsidP="002A6B65">
      <w:r>
        <w:t xml:space="preserve">After completing this lab, you will be able to: </w:t>
      </w:r>
    </w:p>
    <w:p w:rsidR="00BC788A" w:rsidRDefault="00516C51" w:rsidP="005A395C">
      <w:pPr>
        <w:pStyle w:val="Lb1"/>
        <w:numPr>
          <w:ilvl w:val="0"/>
          <w:numId w:val="11"/>
        </w:numPr>
      </w:pPr>
      <w:r>
        <w:t xml:space="preserve">Create a BizTalk project in </w:t>
      </w:r>
      <w:r w:rsidR="00402A2F">
        <w:t xml:space="preserve">Visual Studio </w:t>
      </w:r>
      <w:r w:rsidR="00CD2267">
        <w:t>2015</w:t>
      </w:r>
    </w:p>
    <w:p w:rsidR="00BC788A" w:rsidRDefault="00516C51" w:rsidP="005A395C">
      <w:pPr>
        <w:pStyle w:val="Lb1"/>
        <w:numPr>
          <w:ilvl w:val="0"/>
          <w:numId w:val="11"/>
        </w:numPr>
      </w:pPr>
      <w:r>
        <w:t>Configure</w:t>
      </w:r>
      <w:r w:rsidR="00BC788A">
        <w:t xml:space="preserve"> a BizTalk </w:t>
      </w:r>
      <w:r>
        <w:t>project for deployment</w:t>
      </w:r>
    </w:p>
    <w:p w:rsidR="00BC788A" w:rsidRDefault="00516C51" w:rsidP="005A395C">
      <w:pPr>
        <w:pStyle w:val="Lb1"/>
        <w:numPr>
          <w:ilvl w:val="0"/>
          <w:numId w:val="11"/>
        </w:numPr>
      </w:pPr>
      <w:r>
        <w:t>Deploy a BizTalk solution and configure it</w:t>
      </w:r>
    </w:p>
    <w:p w:rsidR="006C135F" w:rsidRDefault="00516C51" w:rsidP="005A395C">
      <w:pPr>
        <w:pStyle w:val="Lb1"/>
        <w:numPr>
          <w:ilvl w:val="0"/>
          <w:numId w:val="11"/>
        </w:numPr>
      </w:pPr>
      <w:r>
        <w:t>Create</w:t>
      </w:r>
      <w:r w:rsidR="002A6B65" w:rsidRPr="000446E0">
        <w:t xml:space="preserve"> </w:t>
      </w:r>
      <w:r>
        <w:t>ports to receive and send messages</w:t>
      </w:r>
    </w:p>
    <w:p w:rsidR="002A6B65" w:rsidRDefault="002A6B65" w:rsidP="002A6B65"/>
    <w:p w:rsidR="00511B77" w:rsidRDefault="002A6B65" w:rsidP="002A6B65">
      <w:r>
        <w:t>You work for Contoso Winery</w:t>
      </w:r>
      <w:r w:rsidR="00516C51">
        <w:t xml:space="preserve"> and you are about to begin development on a project utilizing </w:t>
      </w:r>
      <w:r w:rsidR="00566C65">
        <w:t xml:space="preserve">BizTalk Server </w:t>
      </w:r>
      <w:r w:rsidR="00CD2267">
        <w:t>2016</w:t>
      </w:r>
      <w:r w:rsidR="00A4259D">
        <w:t>.</w:t>
      </w:r>
      <w:r w:rsidR="00516C51">
        <w:t xml:space="preserve"> In order to get familiar with the development tasks involved, you will build a simple solution, deploy it and send messages through the system.  </w:t>
      </w:r>
    </w:p>
    <w:p w:rsidR="00EA1D91" w:rsidRDefault="00EA1D91" w:rsidP="002A6B65">
      <w:pPr>
        <w:rPr>
          <w:szCs w:val="21"/>
        </w:rPr>
      </w:pPr>
      <w:r w:rsidRPr="0001648E">
        <w:rPr>
          <w:szCs w:val="21"/>
        </w:rPr>
        <w:t xml:space="preserve">In this </w:t>
      </w:r>
      <w:r>
        <w:rPr>
          <w:szCs w:val="21"/>
        </w:rPr>
        <w:t xml:space="preserve">lab you will get a holistic view of much of BizTalk Servers functionality. You will be using many of the concepts and artifacts that later labs will go into more detail on. For this lab much of those artifacts will be pre-prepared for you and your tasks will focus on connecting the dots to make up a while. </w:t>
      </w:r>
    </w:p>
    <w:p w:rsidR="00EA1D91" w:rsidRDefault="00EA1D91" w:rsidP="002A6B65">
      <w:r>
        <w:rPr>
          <w:szCs w:val="21"/>
        </w:rPr>
        <w:t>The end result is that XML files should be picked up by BizTalk, processed by an orchestration and transformed to a flat-file structure, and sent out to a different folder, being serialized to its flat-file representation along the way by the send pipeline. You will build the project, deploy it, configure, start and test it.</w:t>
      </w:r>
    </w:p>
    <w:p w:rsidR="00E560A8" w:rsidRDefault="00E560A8" w:rsidP="00476643">
      <w:pPr>
        <w:spacing w:line="240" w:lineRule="auto"/>
        <w:jc w:val="center"/>
      </w:pPr>
    </w:p>
    <w:p w:rsidR="006D4D90" w:rsidRDefault="006D4D90" w:rsidP="002A6B65"/>
    <w:p w:rsidR="00CC3045" w:rsidRDefault="00CC3045" w:rsidP="00CC3045">
      <w:pPr>
        <w:pStyle w:val="Rmh"/>
        <w:framePr w:w="2977" w:wrap="around" w:x="1921" w:y="27"/>
      </w:pPr>
      <w:r>
        <w:t xml:space="preserve">Total estimated time to complete this lab: </w:t>
      </w:r>
      <w:r>
        <w:br/>
        <w:t>75 minutes</w:t>
      </w:r>
      <w:r>
        <w:br/>
      </w:r>
      <w:r>
        <w:br/>
        <w:t>Lab 1a: Exercise 1: 15 minutes</w:t>
      </w:r>
      <w:r>
        <w:br/>
        <w:t>Lab 1b: Exercise 2-4: 35 minutes</w:t>
      </w:r>
      <w:r>
        <w:br/>
        <w:t>Lab 1c: Exercise 5-6: 25 minutes</w:t>
      </w:r>
    </w:p>
    <w:p w:rsidR="00B121F1" w:rsidRPr="00D63635" w:rsidRDefault="00CC3045" w:rsidP="00B121F1">
      <w:pPr>
        <w:pStyle w:val="Ln1"/>
        <w:tabs>
          <w:tab w:val="clear" w:pos="720"/>
        </w:tabs>
        <w:ind w:left="0" w:firstLine="0"/>
        <w:rPr>
          <w:color w:val="FF0000"/>
          <w:sz w:val="40"/>
          <w:szCs w:val="40"/>
        </w:rPr>
      </w:pPr>
      <w:r>
        <w:rPr>
          <w:color w:val="FF0000"/>
          <w:sz w:val="40"/>
          <w:szCs w:val="40"/>
        </w:rPr>
        <w:tab/>
      </w:r>
      <w:r w:rsidR="00B121F1" w:rsidRPr="00D63635">
        <w:rPr>
          <w:color w:val="FF0000"/>
          <w:sz w:val="40"/>
          <w:szCs w:val="40"/>
        </w:rPr>
        <w:t>User Name:</w:t>
      </w:r>
      <w:r>
        <w:rPr>
          <w:color w:val="FF0000"/>
          <w:sz w:val="40"/>
          <w:szCs w:val="40"/>
        </w:rPr>
        <w:t xml:space="preserve"> </w:t>
      </w:r>
      <w:r w:rsidR="00B121F1" w:rsidRPr="00D63635">
        <w:rPr>
          <w:b/>
          <w:color w:val="FF0000"/>
          <w:sz w:val="40"/>
          <w:szCs w:val="40"/>
        </w:rPr>
        <w:t>Administrator</w:t>
      </w:r>
    </w:p>
    <w:p w:rsidR="00516C51" w:rsidRDefault="00CC3045" w:rsidP="00516C51">
      <w:pPr>
        <w:pStyle w:val="Ln1"/>
        <w:tabs>
          <w:tab w:val="clear" w:pos="720"/>
        </w:tabs>
        <w:ind w:left="0" w:firstLine="0"/>
      </w:pPr>
      <w:r>
        <w:rPr>
          <w:color w:val="FF0000"/>
          <w:sz w:val="40"/>
          <w:szCs w:val="40"/>
        </w:rPr>
        <w:tab/>
      </w:r>
      <w:r w:rsidR="00B121F1" w:rsidRPr="00D63635">
        <w:rPr>
          <w:color w:val="FF0000"/>
          <w:sz w:val="40"/>
          <w:szCs w:val="40"/>
        </w:rPr>
        <w:t>Password:</w:t>
      </w:r>
      <w:r w:rsidR="00B121F1" w:rsidRPr="00D63635">
        <w:rPr>
          <w:color w:val="FF0000"/>
          <w:sz w:val="40"/>
          <w:szCs w:val="40"/>
        </w:rPr>
        <w:tab/>
      </w:r>
      <w:r w:rsidR="00D10874">
        <w:rPr>
          <w:b/>
          <w:color w:val="FF0000"/>
          <w:sz w:val="40"/>
          <w:szCs w:val="40"/>
        </w:rPr>
        <w:t>pass@word1</w:t>
      </w:r>
    </w:p>
    <w:p w:rsidR="00271470" w:rsidRDefault="00516C51" w:rsidP="00E0662D">
      <w:pPr>
        <w:pStyle w:val="Lab2h1"/>
      </w:pPr>
      <w:r>
        <w:br w:type="page"/>
      </w:r>
      <w:r w:rsidR="00271470">
        <w:lastRenderedPageBreak/>
        <w:t>Lab 1a</w:t>
      </w:r>
    </w:p>
    <w:p w:rsidR="00E0662D" w:rsidRPr="009C249B" w:rsidRDefault="00511B77" w:rsidP="00E0662D">
      <w:pPr>
        <w:pStyle w:val="Lab2h1"/>
      </w:pPr>
      <w:r>
        <w:t>Exercise 1</w:t>
      </w:r>
      <w:r>
        <w:br/>
      </w:r>
      <w:r w:rsidR="00E0662D">
        <w:t>Configuring messaging ports</w:t>
      </w:r>
    </w:p>
    <w:p w:rsidR="00E0662D" w:rsidRPr="009C249B" w:rsidRDefault="00E0662D" w:rsidP="00E0662D">
      <w:pPr>
        <w:pStyle w:val="Lab2norm"/>
        <w:rPr>
          <w:szCs w:val="21"/>
        </w:rPr>
      </w:pPr>
      <w:r>
        <w:rPr>
          <w:szCs w:val="21"/>
        </w:rPr>
        <w:t>The first exercise will focus on the most basic of operations, setting up a pass-through integration flow that takes a file from one folder and delivers it to another. The focus of this exercise it to illustrate the Publish-Subscribe nature of BizTalk Server and how that is configured.</w:t>
      </w:r>
    </w:p>
    <w:p w:rsidR="00E0662D" w:rsidRPr="009C249B" w:rsidRDefault="00E0662D" w:rsidP="00E0662D">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E0662D" w:rsidRPr="009C249B" w:rsidTr="00B15A77">
        <w:trPr>
          <w:trHeight w:val="572"/>
        </w:trPr>
        <w:tc>
          <w:tcPr>
            <w:tcW w:w="2898" w:type="dxa"/>
            <w:shd w:val="clear" w:color="auto" w:fill="D9D9D9"/>
          </w:tcPr>
          <w:p w:rsidR="00E0662D" w:rsidRPr="009C249B" w:rsidRDefault="00E0662D" w:rsidP="00B15A77">
            <w:pPr>
              <w:pStyle w:val="Lab2thf"/>
              <w:rPr>
                <w:szCs w:val="19"/>
              </w:rPr>
            </w:pPr>
            <w:r w:rsidRPr="009C249B">
              <w:rPr>
                <w:szCs w:val="19"/>
              </w:rPr>
              <w:t>Tasks</w:t>
            </w:r>
          </w:p>
        </w:tc>
        <w:tc>
          <w:tcPr>
            <w:tcW w:w="6162" w:type="dxa"/>
            <w:shd w:val="clear" w:color="auto" w:fill="D9D9D9"/>
          </w:tcPr>
          <w:p w:rsidR="00E0662D" w:rsidRPr="009C249B" w:rsidRDefault="00E0662D" w:rsidP="00B15A77">
            <w:pPr>
              <w:pStyle w:val="Lab2th"/>
              <w:rPr>
                <w:szCs w:val="19"/>
              </w:rPr>
            </w:pPr>
            <w:r w:rsidRPr="009C249B">
              <w:rPr>
                <w:szCs w:val="19"/>
              </w:rPr>
              <w:t>Detailed steps</w:t>
            </w:r>
          </w:p>
        </w:tc>
      </w:tr>
      <w:tr w:rsidR="00E0662D" w:rsidRPr="009C249B" w:rsidTr="00B15A77">
        <w:trPr>
          <w:trHeight w:val="5398"/>
        </w:trPr>
        <w:tc>
          <w:tcPr>
            <w:tcW w:w="2898" w:type="dxa"/>
            <w:shd w:val="clear" w:color="auto" w:fill="FFFFFF"/>
          </w:tcPr>
          <w:p w:rsidR="00E0662D" w:rsidRPr="009C249B" w:rsidRDefault="00E0662D" w:rsidP="00BA00CF">
            <w:pPr>
              <w:pStyle w:val="Lab2Tpn"/>
              <w:numPr>
                <w:ilvl w:val="0"/>
                <w:numId w:val="16"/>
              </w:numPr>
              <w:ind w:left="533" w:hanging="317"/>
              <w:rPr>
                <w:szCs w:val="19"/>
              </w:rPr>
            </w:pPr>
            <w:r>
              <w:rPr>
                <w:szCs w:val="19"/>
              </w:rPr>
              <w:t>Create a receive port and receive location</w:t>
            </w:r>
          </w:p>
        </w:tc>
        <w:tc>
          <w:tcPr>
            <w:tcW w:w="6162" w:type="dxa"/>
            <w:shd w:val="clear" w:color="auto" w:fill="FFFFFF"/>
          </w:tcPr>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Open the </w:t>
            </w:r>
            <w:r w:rsidR="002F0769">
              <w:rPr>
                <w:b/>
                <w:sz w:val="19"/>
                <w:szCs w:val="19"/>
                <w:lang w:eastAsia="ja-JP"/>
              </w:rPr>
              <w:t xml:space="preserve">BizTalk Server </w:t>
            </w:r>
            <w:r w:rsidR="00CD2267">
              <w:rPr>
                <w:b/>
                <w:sz w:val="19"/>
                <w:szCs w:val="19"/>
                <w:lang w:eastAsia="ja-JP"/>
              </w:rPr>
              <w:t>2016</w:t>
            </w:r>
            <w:r w:rsidR="002F0769">
              <w:rPr>
                <w:b/>
                <w:sz w:val="19"/>
                <w:szCs w:val="19"/>
                <w:lang w:eastAsia="ja-JP"/>
              </w:rPr>
              <w:t xml:space="preserve"> </w:t>
            </w:r>
            <w:r w:rsidRPr="0040007C">
              <w:rPr>
                <w:b/>
                <w:sz w:val="19"/>
                <w:szCs w:val="19"/>
                <w:lang w:eastAsia="ja-JP"/>
              </w:rPr>
              <w:t>Administration Console</w:t>
            </w:r>
            <w:r>
              <w:rPr>
                <w:sz w:val="19"/>
                <w:szCs w:val="19"/>
                <w:lang w:eastAsia="ja-JP"/>
              </w:rPr>
              <w:t xml:space="preserve"> from </w:t>
            </w:r>
            <w:r w:rsidR="00CB0292">
              <w:rPr>
                <w:b/>
                <w:sz w:val="19"/>
                <w:szCs w:val="19"/>
                <w:lang w:eastAsia="ja-JP"/>
              </w:rPr>
              <w:t xml:space="preserve">Start menu -&gt; </w:t>
            </w:r>
            <w:r w:rsidRPr="0040007C">
              <w:rPr>
                <w:b/>
                <w:sz w:val="19"/>
                <w:szCs w:val="19"/>
                <w:lang w:eastAsia="ja-JP"/>
              </w:rPr>
              <w:t>BizTalk Server Administration</w:t>
            </w:r>
            <w:r>
              <w:rPr>
                <w:b/>
                <w:sz w:val="19"/>
                <w:szCs w:val="19"/>
                <w:lang w:eastAsia="ja-JP"/>
              </w:rPr>
              <w:t>.</w:t>
            </w:r>
          </w:p>
          <w:p w:rsidR="00E0662D" w:rsidRDefault="00E0662D" w:rsidP="00BA00CF">
            <w:pPr>
              <w:numPr>
                <w:ilvl w:val="0"/>
                <w:numId w:val="17"/>
              </w:numPr>
              <w:spacing w:before="120" w:after="120" w:line="240" w:lineRule="auto"/>
              <w:rPr>
                <w:sz w:val="19"/>
                <w:szCs w:val="19"/>
                <w:lang w:eastAsia="ja-JP"/>
              </w:rPr>
            </w:pPr>
            <w:r w:rsidRPr="0001648E">
              <w:rPr>
                <w:sz w:val="19"/>
                <w:szCs w:val="19"/>
                <w:lang w:eastAsia="ja-JP"/>
              </w:rPr>
              <w:t xml:space="preserve">In the </w:t>
            </w:r>
            <w:r w:rsidR="002F0769">
              <w:rPr>
                <w:b/>
                <w:sz w:val="19"/>
                <w:szCs w:val="19"/>
                <w:lang w:eastAsia="ja-JP"/>
              </w:rPr>
              <w:t xml:space="preserve">BizTalk Server </w:t>
            </w:r>
            <w:r w:rsidR="00CD2267">
              <w:rPr>
                <w:b/>
                <w:sz w:val="19"/>
                <w:szCs w:val="19"/>
                <w:lang w:eastAsia="ja-JP"/>
              </w:rPr>
              <w:t>2016</w:t>
            </w:r>
            <w:r w:rsidR="002F0769">
              <w:rPr>
                <w:b/>
                <w:sz w:val="19"/>
                <w:szCs w:val="19"/>
                <w:lang w:eastAsia="ja-JP"/>
              </w:rPr>
              <w:t xml:space="preserve"> </w:t>
            </w:r>
            <w:r w:rsidRPr="00542DD6">
              <w:rPr>
                <w:b/>
                <w:sz w:val="19"/>
                <w:szCs w:val="19"/>
                <w:lang w:eastAsia="ja-JP"/>
              </w:rPr>
              <w:t>Admin</w:t>
            </w:r>
            <w:r>
              <w:rPr>
                <w:b/>
                <w:sz w:val="19"/>
                <w:szCs w:val="19"/>
                <w:lang w:eastAsia="ja-JP"/>
              </w:rPr>
              <w:t>istration Console,</w:t>
            </w:r>
            <w:r w:rsidRPr="0001648E">
              <w:rPr>
                <w:sz w:val="19"/>
                <w:szCs w:val="19"/>
                <w:lang w:eastAsia="ja-JP"/>
              </w:rPr>
              <w:t xml:space="preserve"> find the </w:t>
            </w:r>
            <w:r>
              <w:rPr>
                <w:b/>
                <w:sz w:val="19"/>
                <w:szCs w:val="19"/>
                <w:lang w:eastAsia="ja-JP"/>
              </w:rPr>
              <w:t>Applications</w:t>
            </w:r>
            <w:r w:rsidRPr="0001648E">
              <w:rPr>
                <w:sz w:val="19"/>
                <w:szCs w:val="19"/>
                <w:lang w:eastAsia="ja-JP"/>
              </w:rPr>
              <w:t xml:space="preserve"> node</w:t>
            </w:r>
            <w:r>
              <w:rPr>
                <w:sz w:val="19"/>
                <w:szCs w:val="19"/>
                <w:lang w:eastAsia="ja-JP"/>
              </w:rPr>
              <w:t xml:space="preserve"> and expand to view existing Applications.</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Right click the </w:t>
            </w:r>
            <w:r w:rsidRPr="00360C6A">
              <w:rPr>
                <w:b/>
                <w:sz w:val="19"/>
                <w:szCs w:val="19"/>
                <w:lang w:eastAsia="ja-JP"/>
              </w:rPr>
              <w:t>Applications</w:t>
            </w:r>
            <w:r>
              <w:rPr>
                <w:sz w:val="19"/>
                <w:szCs w:val="19"/>
                <w:lang w:eastAsia="ja-JP"/>
              </w:rPr>
              <w:t xml:space="preserve"> node and select </w:t>
            </w:r>
            <w:r w:rsidRPr="00360C6A">
              <w:rPr>
                <w:b/>
                <w:sz w:val="19"/>
                <w:szCs w:val="19"/>
                <w:lang w:eastAsia="ja-JP"/>
              </w:rPr>
              <w:t>Ne</w:t>
            </w:r>
            <w:r>
              <w:rPr>
                <w:b/>
                <w:sz w:val="19"/>
                <w:szCs w:val="19"/>
                <w:lang w:eastAsia="ja-JP"/>
              </w:rPr>
              <w:t xml:space="preserve">w | </w:t>
            </w:r>
            <w:r w:rsidRPr="00360C6A">
              <w:rPr>
                <w:b/>
                <w:sz w:val="19"/>
                <w:szCs w:val="19"/>
                <w:lang w:eastAsia="ja-JP"/>
              </w:rPr>
              <w:t>Application</w:t>
            </w:r>
            <w:r>
              <w:rPr>
                <w:sz w:val="19"/>
                <w:szCs w:val="19"/>
                <w:lang w:eastAsia="ja-JP"/>
              </w:rPr>
              <w:t xml:space="preserve">. Name the new Application </w:t>
            </w:r>
            <w:r w:rsidRPr="00360C6A">
              <w:rPr>
                <w:b/>
                <w:sz w:val="19"/>
                <w:szCs w:val="19"/>
                <w:lang w:eastAsia="ja-JP"/>
              </w:rPr>
              <w:t>Lab1</w:t>
            </w:r>
            <w:r w:rsidRPr="0001648E">
              <w:rPr>
                <w:sz w:val="19"/>
                <w:szCs w:val="19"/>
                <w:lang w:eastAsia="ja-JP"/>
              </w:rPr>
              <w:t>.</w:t>
            </w:r>
            <w:r>
              <w:rPr>
                <w:sz w:val="19"/>
                <w:szCs w:val="19"/>
                <w:lang w:eastAsia="ja-JP"/>
              </w:rPr>
              <w:t xml:space="preserve"> </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Expand the newly created </w:t>
            </w:r>
            <w:r w:rsidRPr="00360C6A">
              <w:rPr>
                <w:b/>
                <w:sz w:val="19"/>
                <w:szCs w:val="19"/>
                <w:lang w:eastAsia="ja-JP"/>
              </w:rPr>
              <w:t>Lab1</w:t>
            </w:r>
            <w:r>
              <w:rPr>
                <w:sz w:val="19"/>
                <w:szCs w:val="19"/>
                <w:lang w:eastAsia="ja-JP"/>
              </w:rPr>
              <w:t xml:space="preserve"> Application. Right-click the </w:t>
            </w:r>
            <w:r w:rsidRPr="005E31A2">
              <w:rPr>
                <w:b/>
                <w:sz w:val="19"/>
                <w:szCs w:val="19"/>
                <w:lang w:eastAsia="ja-JP"/>
              </w:rPr>
              <w:t>Receive Ports</w:t>
            </w:r>
            <w:r>
              <w:rPr>
                <w:sz w:val="19"/>
                <w:szCs w:val="19"/>
                <w:lang w:eastAsia="ja-JP"/>
              </w:rPr>
              <w:t xml:space="preserve"> node and choose </w:t>
            </w:r>
            <w:r w:rsidRPr="008B45A1">
              <w:rPr>
                <w:b/>
                <w:sz w:val="19"/>
                <w:szCs w:val="19"/>
                <w:lang w:eastAsia="ja-JP"/>
              </w:rPr>
              <w:t>New | One-way receive port</w:t>
            </w:r>
            <w:r>
              <w:rPr>
                <w:b/>
                <w:sz w:val="19"/>
                <w:szCs w:val="19"/>
                <w:lang w:eastAsia="ja-JP"/>
              </w:rPr>
              <w:t>.</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 In the dialog box that appears, enter </w:t>
            </w:r>
            <w:r>
              <w:rPr>
                <w:b/>
                <w:sz w:val="19"/>
                <w:szCs w:val="19"/>
                <w:lang w:eastAsia="ja-JP"/>
              </w:rPr>
              <w:t>PassThru</w:t>
            </w:r>
            <w:r w:rsidRPr="00986F8F">
              <w:rPr>
                <w:b/>
                <w:sz w:val="19"/>
                <w:szCs w:val="19"/>
                <w:lang w:eastAsia="ja-JP"/>
              </w:rPr>
              <w:t>Receive</w:t>
            </w:r>
            <w:r>
              <w:rPr>
                <w:sz w:val="19"/>
                <w:szCs w:val="19"/>
                <w:lang w:eastAsia="ja-JP"/>
              </w:rPr>
              <w:t xml:space="preserve"> as the name and click OK.  </w:t>
            </w:r>
          </w:p>
          <w:p w:rsidR="00E0662D" w:rsidRPr="005E31A2" w:rsidRDefault="00E0662D" w:rsidP="00B15A77">
            <w:pPr>
              <w:spacing w:before="120" w:after="120" w:line="240" w:lineRule="auto"/>
              <w:ind w:left="540"/>
              <w:rPr>
                <w:i/>
                <w:sz w:val="19"/>
                <w:szCs w:val="19"/>
                <w:lang w:eastAsia="ja-JP"/>
              </w:rPr>
            </w:pPr>
            <w:r w:rsidRPr="005E31A2">
              <w:rPr>
                <w:i/>
                <w:sz w:val="19"/>
                <w:szCs w:val="19"/>
                <w:lang w:eastAsia="ja-JP"/>
              </w:rPr>
              <w:t>A receive port is a logical entry point into BizTalk server and contains one or more receive locations.  This logical entry point allows for several different physical entry points that all appear as one logical entry point.  Some settings</w:t>
            </w:r>
            <w:r>
              <w:rPr>
                <w:i/>
                <w:sz w:val="19"/>
                <w:szCs w:val="19"/>
                <w:lang w:eastAsia="ja-JP"/>
              </w:rPr>
              <w:t>, such as maps,</w:t>
            </w:r>
            <w:r w:rsidRPr="005E31A2">
              <w:rPr>
                <w:i/>
                <w:sz w:val="19"/>
                <w:szCs w:val="19"/>
                <w:lang w:eastAsia="ja-JP"/>
              </w:rPr>
              <w:t xml:space="preserve"> can be applied at the port level to impact all messages entering through the port.  </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Highlight the </w:t>
            </w:r>
            <w:r w:rsidRPr="00986F8F">
              <w:rPr>
                <w:b/>
                <w:sz w:val="19"/>
                <w:szCs w:val="19"/>
                <w:lang w:eastAsia="ja-JP"/>
              </w:rPr>
              <w:t>Receive Ports</w:t>
            </w:r>
            <w:r>
              <w:rPr>
                <w:sz w:val="19"/>
                <w:szCs w:val="19"/>
                <w:lang w:eastAsia="ja-JP"/>
              </w:rPr>
              <w:t xml:space="preserve"> node, then right-click on the </w:t>
            </w:r>
            <w:r>
              <w:rPr>
                <w:b/>
                <w:sz w:val="19"/>
                <w:szCs w:val="19"/>
                <w:lang w:eastAsia="ja-JP"/>
              </w:rPr>
              <w:t>PassThru</w:t>
            </w:r>
            <w:r w:rsidRPr="00986F8F">
              <w:rPr>
                <w:b/>
                <w:sz w:val="19"/>
                <w:szCs w:val="19"/>
                <w:lang w:eastAsia="ja-JP"/>
              </w:rPr>
              <w:t>Receive</w:t>
            </w:r>
            <w:r>
              <w:rPr>
                <w:sz w:val="19"/>
                <w:szCs w:val="19"/>
                <w:lang w:eastAsia="ja-JP"/>
              </w:rPr>
              <w:t xml:space="preserve"> and choose </w:t>
            </w:r>
            <w:r w:rsidRPr="00986F8F">
              <w:rPr>
                <w:b/>
                <w:sz w:val="19"/>
                <w:szCs w:val="19"/>
                <w:lang w:eastAsia="ja-JP"/>
              </w:rPr>
              <w:t>New | Receive Location</w:t>
            </w:r>
            <w:r>
              <w:rPr>
                <w:sz w:val="19"/>
                <w:szCs w:val="19"/>
                <w:lang w:eastAsia="ja-JP"/>
              </w:rPr>
              <w:t>.</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For the name, enter </w:t>
            </w:r>
            <w:r>
              <w:rPr>
                <w:b/>
                <w:sz w:val="19"/>
                <w:szCs w:val="19"/>
                <w:lang w:eastAsia="ja-JP"/>
              </w:rPr>
              <w:t>PassThru</w:t>
            </w:r>
            <w:r w:rsidRPr="00986F8F">
              <w:rPr>
                <w:b/>
                <w:sz w:val="19"/>
                <w:szCs w:val="19"/>
                <w:lang w:eastAsia="ja-JP"/>
              </w:rPr>
              <w:t>Receive</w:t>
            </w:r>
            <w:r>
              <w:rPr>
                <w:b/>
                <w:sz w:val="19"/>
                <w:szCs w:val="19"/>
                <w:lang w:eastAsia="ja-JP"/>
              </w:rPr>
              <w:t>_FILE</w:t>
            </w:r>
            <w:r>
              <w:rPr>
                <w:sz w:val="19"/>
                <w:szCs w:val="19"/>
                <w:lang w:eastAsia="ja-JP"/>
              </w:rPr>
              <w:t xml:space="preserve">.  </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In the </w:t>
            </w:r>
            <w:r w:rsidRPr="00986F8F">
              <w:rPr>
                <w:b/>
                <w:sz w:val="19"/>
                <w:szCs w:val="19"/>
                <w:lang w:eastAsia="ja-JP"/>
              </w:rPr>
              <w:t>Type</w:t>
            </w:r>
            <w:r>
              <w:rPr>
                <w:sz w:val="19"/>
                <w:szCs w:val="19"/>
                <w:lang w:eastAsia="ja-JP"/>
              </w:rPr>
              <w:t xml:space="preserve"> dropdown for transport, choose </w:t>
            </w:r>
            <w:r w:rsidRPr="00986F8F">
              <w:rPr>
                <w:b/>
                <w:sz w:val="19"/>
                <w:szCs w:val="19"/>
                <w:lang w:eastAsia="ja-JP"/>
              </w:rPr>
              <w:t>FILE</w:t>
            </w:r>
            <w:r>
              <w:rPr>
                <w:sz w:val="19"/>
                <w:szCs w:val="19"/>
                <w:lang w:eastAsia="ja-JP"/>
              </w:rPr>
              <w:t xml:space="preserve">.  </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Notice that the default </w:t>
            </w:r>
            <w:r w:rsidRPr="00986F8F">
              <w:rPr>
                <w:b/>
                <w:sz w:val="19"/>
                <w:szCs w:val="19"/>
                <w:lang w:eastAsia="ja-JP"/>
              </w:rPr>
              <w:t>Receive Pipeline</w:t>
            </w:r>
            <w:r>
              <w:rPr>
                <w:sz w:val="19"/>
                <w:szCs w:val="19"/>
                <w:lang w:eastAsia="ja-JP"/>
              </w:rPr>
              <w:t xml:space="preserve"> is </w:t>
            </w:r>
            <w:r>
              <w:rPr>
                <w:b/>
                <w:sz w:val="19"/>
                <w:szCs w:val="19"/>
                <w:lang w:eastAsia="ja-JP"/>
              </w:rPr>
              <w:t>PassThru</w:t>
            </w:r>
            <w:r w:rsidRPr="00986F8F">
              <w:rPr>
                <w:b/>
                <w:sz w:val="19"/>
                <w:szCs w:val="19"/>
                <w:lang w:eastAsia="ja-JP"/>
              </w:rPr>
              <w:t>Receive</w:t>
            </w:r>
            <w:r>
              <w:rPr>
                <w:sz w:val="19"/>
                <w:szCs w:val="19"/>
                <w:lang w:eastAsia="ja-JP"/>
              </w:rPr>
              <w:t xml:space="preserve">.  </w:t>
            </w:r>
          </w:p>
          <w:p w:rsidR="00E0662D" w:rsidRDefault="00AC24FA" w:rsidP="00B15A77">
            <w:pPr>
              <w:spacing w:before="120" w:after="120" w:line="240" w:lineRule="auto"/>
              <w:ind w:left="540"/>
              <w:rPr>
                <w:sz w:val="19"/>
                <w:szCs w:val="19"/>
                <w:lang w:eastAsia="ja-JP"/>
              </w:rPr>
            </w:pPr>
            <w:r>
              <w:object w:dxaOrig="6600" w:dyaOrig="4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141.75pt" o:ole="">
                  <v:imagedata r:id="rId11" o:title=""/>
                </v:shape>
                <o:OLEObject Type="Embed" ProgID="PBrush" ShapeID="_x0000_i1025" DrawAspect="Content" ObjectID="_1541953044" r:id="rId12"/>
              </w:object>
            </w:r>
          </w:p>
          <w:p w:rsidR="00E0662D" w:rsidRPr="005E31A2" w:rsidRDefault="00E0662D" w:rsidP="00B15A77">
            <w:pPr>
              <w:spacing w:before="120" w:after="120" w:line="240" w:lineRule="auto"/>
              <w:ind w:left="540"/>
              <w:rPr>
                <w:i/>
                <w:sz w:val="19"/>
                <w:szCs w:val="19"/>
                <w:lang w:eastAsia="ja-JP"/>
              </w:rPr>
            </w:pPr>
            <w:r w:rsidRPr="005E31A2">
              <w:rPr>
                <w:i/>
                <w:sz w:val="19"/>
                <w:szCs w:val="19"/>
                <w:lang w:eastAsia="ja-JP"/>
              </w:rPr>
              <w:t>A receive location consists of the adapter and the pipeline.  The adapter handles receiving the data and converting it to a BizTalk message, while the pipeline pre-processes the messa</w:t>
            </w:r>
            <w:r>
              <w:rPr>
                <w:i/>
                <w:sz w:val="19"/>
                <w:szCs w:val="19"/>
                <w:lang w:eastAsia="ja-JP"/>
              </w:rPr>
              <w:t>ge to prepare it for routing</w:t>
            </w:r>
            <w:r w:rsidRPr="005E31A2">
              <w:rPr>
                <w:i/>
                <w:sz w:val="19"/>
                <w:szCs w:val="19"/>
                <w:lang w:eastAsia="ja-JP"/>
              </w:rPr>
              <w:t>.</w:t>
            </w:r>
            <w:r>
              <w:rPr>
                <w:i/>
                <w:sz w:val="19"/>
                <w:szCs w:val="19"/>
                <w:lang w:eastAsia="ja-JP"/>
              </w:rPr>
              <w:t>The PassThruReceive pipeline however, does no processing – it just passes the message thru.</w:t>
            </w:r>
            <w:r w:rsidRPr="005E31A2">
              <w:rPr>
                <w:i/>
                <w:sz w:val="19"/>
                <w:szCs w:val="19"/>
                <w:lang w:eastAsia="ja-JP"/>
              </w:rPr>
              <w:t xml:space="preserve">  </w:t>
            </w:r>
          </w:p>
          <w:p w:rsidR="00E0662D" w:rsidRDefault="00E0662D" w:rsidP="00BA00CF">
            <w:pPr>
              <w:numPr>
                <w:ilvl w:val="0"/>
                <w:numId w:val="17"/>
              </w:numPr>
              <w:spacing w:before="120" w:after="120" w:line="240" w:lineRule="auto"/>
              <w:rPr>
                <w:sz w:val="19"/>
                <w:szCs w:val="19"/>
                <w:lang w:eastAsia="ja-JP"/>
              </w:rPr>
            </w:pPr>
            <w:r>
              <w:rPr>
                <w:sz w:val="19"/>
                <w:szCs w:val="19"/>
                <w:lang w:eastAsia="ja-JP"/>
              </w:rPr>
              <w:lastRenderedPageBreak/>
              <w:t xml:space="preserve">Click on the </w:t>
            </w:r>
            <w:r w:rsidRPr="00986F8F">
              <w:rPr>
                <w:b/>
                <w:sz w:val="19"/>
                <w:szCs w:val="19"/>
                <w:lang w:eastAsia="ja-JP"/>
              </w:rPr>
              <w:t>Configure</w:t>
            </w:r>
            <w:r>
              <w:rPr>
                <w:sz w:val="19"/>
                <w:szCs w:val="19"/>
                <w:lang w:eastAsia="ja-JP"/>
              </w:rPr>
              <w:t xml:space="preserve"> button to change settings for the File adapter.  </w:t>
            </w:r>
          </w:p>
          <w:p w:rsidR="00E0662D" w:rsidRPr="001E0DFF" w:rsidRDefault="00E0662D" w:rsidP="00BA00CF">
            <w:pPr>
              <w:numPr>
                <w:ilvl w:val="0"/>
                <w:numId w:val="17"/>
              </w:numPr>
              <w:spacing w:before="120" w:after="120" w:line="240" w:lineRule="auto"/>
              <w:rPr>
                <w:sz w:val="19"/>
                <w:szCs w:val="19"/>
                <w:lang w:eastAsia="ja-JP"/>
              </w:rPr>
            </w:pPr>
            <w:r>
              <w:rPr>
                <w:sz w:val="19"/>
                <w:szCs w:val="19"/>
                <w:lang w:eastAsia="ja-JP"/>
              </w:rPr>
              <w:t xml:space="preserve">For the Receive folder, enter this path: </w:t>
            </w:r>
            <w:r>
              <w:rPr>
                <w:b/>
                <w:sz w:val="19"/>
                <w:szCs w:val="19"/>
                <w:lang w:eastAsia="ja-JP"/>
              </w:rPr>
              <w:t>C:\Labs</w:t>
            </w:r>
            <w:r w:rsidRPr="00F67E8F">
              <w:rPr>
                <w:b/>
                <w:sz w:val="19"/>
                <w:szCs w:val="19"/>
                <w:lang w:eastAsia="ja-JP"/>
              </w:rPr>
              <w:t>\Work\</w:t>
            </w:r>
            <w:r>
              <w:rPr>
                <w:b/>
                <w:sz w:val="19"/>
                <w:szCs w:val="19"/>
                <w:lang w:eastAsia="ja-JP"/>
              </w:rPr>
              <w:t>Lab 1</w:t>
            </w:r>
            <w:r w:rsidRPr="00F67E8F">
              <w:rPr>
                <w:b/>
                <w:sz w:val="19"/>
                <w:szCs w:val="19"/>
                <w:lang w:eastAsia="ja-JP"/>
              </w:rPr>
              <w:t>\Messaging\Receive\</w:t>
            </w:r>
          </w:p>
          <w:p w:rsidR="00E0662D" w:rsidRPr="00F67E8F" w:rsidRDefault="00E0662D" w:rsidP="00BA00CF">
            <w:pPr>
              <w:numPr>
                <w:ilvl w:val="0"/>
                <w:numId w:val="17"/>
              </w:numPr>
              <w:spacing w:before="120" w:after="120" w:line="240" w:lineRule="auto"/>
              <w:rPr>
                <w:sz w:val="19"/>
                <w:szCs w:val="19"/>
                <w:lang w:eastAsia="ja-JP"/>
              </w:rPr>
            </w:pPr>
            <w:r>
              <w:rPr>
                <w:sz w:val="19"/>
                <w:szCs w:val="19"/>
                <w:lang w:eastAsia="ja-JP"/>
              </w:rPr>
              <w:t xml:space="preserve">Set the </w:t>
            </w:r>
            <w:r w:rsidRPr="001E0DFF">
              <w:rPr>
                <w:b/>
                <w:sz w:val="19"/>
                <w:szCs w:val="19"/>
                <w:lang w:eastAsia="ja-JP"/>
              </w:rPr>
              <w:t>File mask</w:t>
            </w:r>
            <w:r>
              <w:rPr>
                <w:sz w:val="19"/>
                <w:szCs w:val="19"/>
                <w:lang w:eastAsia="ja-JP"/>
              </w:rPr>
              <w:t xml:space="preserve"> property to </w:t>
            </w:r>
            <w:r w:rsidRPr="001E0DFF">
              <w:rPr>
                <w:b/>
                <w:sz w:val="19"/>
                <w:szCs w:val="19"/>
                <w:lang w:eastAsia="ja-JP"/>
              </w:rPr>
              <w:t>*.txt</w:t>
            </w:r>
          </w:p>
          <w:p w:rsidR="00E0662D" w:rsidRDefault="001C279E" w:rsidP="00B15A77">
            <w:pPr>
              <w:spacing w:before="120" w:after="120" w:line="240" w:lineRule="auto"/>
              <w:ind w:left="540"/>
              <w:rPr>
                <w:sz w:val="19"/>
                <w:szCs w:val="19"/>
                <w:lang w:eastAsia="ja-JP"/>
              </w:rPr>
            </w:pPr>
            <w:r>
              <w:object w:dxaOrig="6150" w:dyaOrig="6900">
                <v:shape id="_x0000_i1026" type="#_x0000_t75" style="width:249.75pt;height:279.75pt" o:ole="">
                  <v:imagedata r:id="rId13" o:title=""/>
                </v:shape>
                <o:OLEObject Type="Embed" ProgID="PBrush" ShapeID="_x0000_i1026" DrawAspect="Content" ObjectID="_1541953045" r:id="rId14"/>
              </w:object>
            </w:r>
          </w:p>
          <w:p w:rsidR="00E0662D" w:rsidRPr="005E31A2" w:rsidRDefault="00E0662D" w:rsidP="00B15A77">
            <w:pPr>
              <w:spacing w:before="120" w:after="120" w:line="240" w:lineRule="auto"/>
              <w:ind w:left="540"/>
              <w:rPr>
                <w:i/>
                <w:sz w:val="19"/>
                <w:szCs w:val="19"/>
                <w:lang w:eastAsia="ja-JP"/>
              </w:rPr>
            </w:pPr>
            <w:r w:rsidRPr="005E31A2">
              <w:rPr>
                <w:i/>
                <w:sz w:val="19"/>
                <w:szCs w:val="19"/>
                <w:lang w:eastAsia="ja-JP"/>
              </w:rPr>
              <w:t xml:space="preserve">Notice that the adapter dialog has settings specific to the File adapter.  Each adapter has different settings that make sense for how the adapter processes messages.  </w:t>
            </w:r>
          </w:p>
          <w:p w:rsidR="00E0662D" w:rsidRPr="005E31A2" w:rsidRDefault="00E0662D" w:rsidP="00BA00CF">
            <w:pPr>
              <w:numPr>
                <w:ilvl w:val="0"/>
                <w:numId w:val="17"/>
              </w:numPr>
              <w:spacing w:before="120" w:after="120" w:line="240" w:lineRule="auto"/>
              <w:rPr>
                <w:sz w:val="19"/>
                <w:szCs w:val="19"/>
                <w:lang w:eastAsia="ja-JP"/>
              </w:rPr>
            </w:pPr>
            <w:r>
              <w:rPr>
                <w:sz w:val="19"/>
                <w:szCs w:val="19"/>
                <w:lang w:eastAsia="ja-JP"/>
              </w:rPr>
              <w:t xml:space="preserve">Click OK on the dialogs until you are returned to the administrative console.  </w:t>
            </w:r>
          </w:p>
        </w:tc>
      </w:tr>
      <w:tr w:rsidR="00E0662D" w:rsidRPr="009C249B" w:rsidTr="00B15A77">
        <w:trPr>
          <w:trHeight w:val="5398"/>
        </w:trPr>
        <w:tc>
          <w:tcPr>
            <w:tcW w:w="2898" w:type="dxa"/>
            <w:shd w:val="clear" w:color="auto" w:fill="FFFFFF"/>
          </w:tcPr>
          <w:p w:rsidR="00E0662D" w:rsidRDefault="00E0662D" w:rsidP="00BA00CF">
            <w:pPr>
              <w:pStyle w:val="Lab2Tpn"/>
              <w:numPr>
                <w:ilvl w:val="0"/>
                <w:numId w:val="22"/>
              </w:numPr>
              <w:rPr>
                <w:szCs w:val="19"/>
              </w:rPr>
            </w:pPr>
            <w:r>
              <w:rPr>
                <w:szCs w:val="19"/>
              </w:rPr>
              <w:lastRenderedPageBreak/>
              <w:t>Creating a send port</w:t>
            </w:r>
          </w:p>
          <w:p w:rsidR="00E0662D" w:rsidRPr="00F77BB8" w:rsidRDefault="00E0662D" w:rsidP="00B15A77">
            <w:pPr>
              <w:pStyle w:val="Lab2Tpn"/>
              <w:tabs>
                <w:tab w:val="clear" w:pos="533"/>
              </w:tabs>
              <w:ind w:left="540" w:firstLine="0"/>
              <w:rPr>
                <w:i/>
                <w:szCs w:val="19"/>
              </w:rPr>
            </w:pPr>
            <w:r w:rsidRPr="00F77BB8">
              <w:rPr>
                <w:i/>
                <w:szCs w:val="19"/>
              </w:rPr>
              <w:t xml:space="preserve">A Send Port models a physical exit point for BizTalk server and consists of an adapter, pipeline and optionally maps. Send ports are used to send messages to other systems and partners.  </w:t>
            </w:r>
          </w:p>
        </w:tc>
        <w:tc>
          <w:tcPr>
            <w:tcW w:w="6162" w:type="dxa"/>
            <w:shd w:val="clear" w:color="auto" w:fill="FFFFFF"/>
          </w:tcPr>
          <w:p w:rsidR="00E0662D" w:rsidRDefault="00E0662D" w:rsidP="00BA00CF">
            <w:pPr>
              <w:pStyle w:val="Lab2Tpl"/>
              <w:numPr>
                <w:ilvl w:val="0"/>
                <w:numId w:val="18"/>
              </w:numPr>
              <w:rPr>
                <w:szCs w:val="19"/>
              </w:rPr>
            </w:pPr>
            <w:r>
              <w:rPr>
                <w:szCs w:val="19"/>
              </w:rPr>
              <w:t xml:space="preserve">In the </w:t>
            </w:r>
            <w:r w:rsidR="002F0769">
              <w:rPr>
                <w:b/>
                <w:szCs w:val="19"/>
              </w:rPr>
              <w:t xml:space="preserve">BizTalk Server </w:t>
            </w:r>
            <w:r w:rsidR="00CD2267">
              <w:rPr>
                <w:b/>
                <w:szCs w:val="19"/>
              </w:rPr>
              <w:t>2016</w:t>
            </w:r>
            <w:r w:rsidR="002F0769">
              <w:rPr>
                <w:b/>
                <w:szCs w:val="19"/>
              </w:rPr>
              <w:t xml:space="preserve"> </w:t>
            </w:r>
            <w:r w:rsidRPr="00483DD5">
              <w:rPr>
                <w:b/>
                <w:szCs w:val="19"/>
              </w:rPr>
              <w:t>Administration</w:t>
            </w:r>
            <w:r>
              <w:rPr>
                <w:b/>
                <w:szCs w:val="19"/>
              </w:rPr>
              <w:t xml:space="preserve"> Console, </w:t>
            </w:r>
            <w:r>
              <w:rPr>
                <w:szCs w:val="19"/>
              </w:rPr>
              <w:t xml:space="preserve">find the </w:t>
            </w:r>
            <w:r>
              <w:rPr>
                <w:b/>
                <w:szCs w:val="19"/>
              </w:rPr>
              <w:t>Lab1</w:t>
            </w:r>
            <w:r w:rsidRPr="00FB3AC1">
              <w:rPr>
                <w:b/>
                <w:szCs w:val="19"/>
              </w:rPr>
              <w:t xml:space="preserve"> </w:t>
            </w:r>
            <w:r w:rsidRPr="005E31A2">
              <w:rPr>
                <w:szCs w:val="19"/>
              </w:rPr>
              <w:t>Application</w:t>
            </w:r>
            <w:r>
              <w:rPr>
                <w:szCs w:val="19"/>
              </w:rPr>
              <w:t>.</w:t>
            </w:r>
          </w:p>
          <w:p w:rsidR="00E0662D" w:rsidRDefault="00E0662D" w:rsidP="00BA00CF">
            <w:pPr>
              <w:pStyle w:val="Lab2Tpl"/>
              <w:numPr>
                <w:ilvl w:val="0"/>
                <w:numId w:val="18"/>
              </w:numPr>
              <w:rPr>
                <w:szCs w:val="19"/>
              </w:rPr>
            </w:pPr>
            <w:r>
              <w:rPr>
                <w:szCs w:val="19"/>
              </w:rPr>
              <w:t xml:space="preserve">Right-click the </w:t>
            </w:r>
            <w:r w:rsidRPr="00F77BB8">
              <w:rPr>
                <w:b/>
                <w:szCs w:val="19"/>
              </w:rPr>
              <w:t>Send Ports</w:t>
            </w:r>
            <w:r>
              <w:rPr>
                <w:szCs w:val="19"/>
              </w:rPr>
              <w:t xml:space="preserve"> node and choose </w:t>
            </w:r>
            <w:r w:rsidRPr="00F77BB8">
              <w:rPr>
                <w:b/>
                <w:szCs w:val="19"/>
              </w:rPr>
              <w:t>New | Static One-way send port</w:t>
            </w:r>
            <w:r>
              <w:rPr>
                <w:szCs w:val="19"/>
              </w:rPr>
              <w:t>.</w:t>
            </w:r>
          </w:p>
          <w:p w:rsidR="00E0662D" w:rsidRDefault="00E0662D" w:rsidP="00BA00CF">
            <w:pPr>
              <w:pStyle w:val="Lab2Tpl"/>
              <w:numPr>
                <w:ilvl w:val="0"/>
                <w:numId w:val="18"/>
              </w:numPr>
              <w:rPr>
                <w:szCs w:val="19"/>
              </w:rPr>
            </w:pPr>
            <w:r>
              <w:rPr>
                <w:szCs w:val="19"/>
              </w:rPr>
              <w:t xml:space="preserve">For the </w:t>
            </w:r>
            <w:r w:rsidRPr="00316F0D">
              <w:rPr>
                <w:b/>
                <w:szCs w:val="19"/>
              </w:rPr>
              <w:t>name</w:t>
            </w:r>
            <w:r>
              <w:rPr>
                <w:szCs w:val="19"/>
              </w:rPr>
              <w:t xml:space="preserve">, enter </w:t>
            </w:r>
            <w:r>
              <w:rPr>
                <w:b/>
                <w:szCs w:val="19"/>
              </w:rPr>
              <w:t>PassThru</w:t>
            </w:r>
            <w:r w:rsidRPr="00316F0D">
              <w:rPr>
                <w:b/>
                <w:szCs w:val="19"/>
              </w:rPr>
              <w:t>SendPort</w:t>
            </w:r>
            <w:r>
              <w:rPr>
                <w:szCs w:val="19"/>
              </w:rPr>
              <w:t xml:space="preserve">.  </w:t>
            </w:r>
          </w:p>
          <w:p w:rsidR="00E0662D" w:rsidRPr="00F77BB8" w:rsidRDefault="00E0662D" w:rsidP="00BA00CF">
            <w:pPr>
              <w:pStyle w:val="Lab2Tpl"/>
              <w:numPr>
                <w:ilvl w:val="0"/>
                <w:numId w:val="18"/>
              </w:numPr>
              <w:rPr>
                <w:i/>
                <w:szCs w:val="19"/>
              </w:rPr>
            </w:pPr>
            <w:r>
              <w:rPr>
                <w:szCs w:val="19"/>
              </w:rPr>
              <w:t xml:space="preserve">Choose </w:t>
            </w:r>
            <w:r w:rsidRPr="00316F0D">
              <w:rPr>
                <w:b/>
                <w:szCs w:val="19"/>
              </w:rPr>
              <w:t>FILE</w:t>
            </w:r>
            <w:r>
              <w:rPr>
                <w:szCs w:val="19"/>
              </w:rPr>
              <w:t xml:space="preserve"> for the transport </w:t>
            </w:r>
            <w:r w:rsidRPr="00316F0D">
              <w:rPr>
                <w:b/>
                <w:szCs w:val="19"/>
              </w:rPr>
              <w:t>type</w:t>
            </w:r>
            <w:r>
              <w:rPr>
                <w:szCs w:val="19"/>
              </w:rPr>
              <w:t>.</w:t>
            </w:r>
            <w:r>
              <w:rPr>
                <w:noProof/>
              </w:rPr>
              <w:t xml:space="preserve"> </w:t>
            </w:r>
          </w:p>
          <w:p w:rsidR="00E0662D" w:rsidRDefault="00E0662D" w:rsidP="00BA00CF">
            <w:pPr>
              <w:pStyle w:val="Lab2Tpl"/>
              <w:numPr>
                <w:ilvl w:val="0"/>
                <w:numId w:val="18"/>
              </w:numPr>
              <w:rPr>
                <w:szCs w:val="19"/>
              </w:rPr>
            </w:pPr>
            <w:r>
              <w:rPr>
                <w:szCs w:val="19"/>
              </w:rPr>
              <w:t xml:space="preserve">Click the </w:t>
            </w:r>
            <w:r w:rsidRPr="005E31A2">
              <w:rPr>
                <w:b/>
                <w:szCs w:val="19"/>
              </w:rPr>
              <w:t>Configure</w:t>
            </w:r>
            <w:r>
              <w:rPr>
                <w:szCs w:val="19"/>
              </w:rPr>
              <w:t xml:space="preserve"> button to change the output path for the File adapter.  </w:t>
            </w:r>
          </w:p>
          <w:p w:rsidR="00E0662D" w:rsidRDefault="00E0662D" w:rsidP="00BA00CF">
            <w:pPr>
              <w:pStyle w:val="Lab2Tpl"/>
              <w:numPr>
                <w:ilvl w:val="0"/>
                <w:numId w:val="18"/>
              </w:numPr>
              <w:rPr>
                <w:szCs w:val="19"/>
              </w:rPr>
            </w:pPr>
            <w:r>
              <w:rPr>
                <w:szCs w:val="19"/>
              </w:rPr>
              <w:t xml:space="preserve">Enter </w:t>
            </w:r>
            <w:r>
              <w:rPr>
                <w:b/>
                <w:szCs w:val="19"/>
                <w:lang w:eastAsia="ja-JP"/>
              </w:rPr>
              <w:t>C:\Labs</w:t>
            </w:r>
            <w:r w:rsidRPr="00F67E8F">
              <w:rPr>
                <w:b/>
                <w:szCs w:val="19"/>
                <w:lang w:eastAsia="ja-JP"/>
              </w:rPr>
              <w:t>\Work\</w:t>
            </w:r>
            <w:r>
              <w:rPr>
                <w:b/>
                <w:szCs w:val="19"/>
                <w:lang w:eastAsia="ja-JP"/>
              </w:rPr>
              <w:t>Lab 1</w:t>
            </w:r>
            <w:r w:rsidRPr="00F67E8F">
              <w:rPr>
                <w:b/>
                <w:szCs w:val="19"/>
                <w:lang w:eastAsia="ja-JP"/>
              </w:rPr>
              <w:t>\Messaging\</w:t>
            </w:r>
            <w:r>
              <w:rPr>
                <w:b/>
                <w:szCs w:val="19"/>
                <w:lang w:eastAsia="ja-JP"/>
              </w:rPr>
              <w:t>Send\</w:t>
            </w:r>
            <w:r>
              <w:rPr>
                <w:szCs w:val="19"/>
                <w:lang w:eastAsia="ja-JP"/>
              </w:rPr>
              <w:t xml:space="preserve"> for the destination folder.</w:t>
            </w:r>
          </w:p>
          <w:p w:rsidR="00E0662D" w:rsidRDefault="00E0662D" w:rsidP="00BA00CF">
            <w:pPr>
              <w:pStyle w:val="Lab2Tpl"/>
              <w:numPr>
                <w:ilvl w:val="0"/>
                <w:numId w:val="18"/>
              </w:numPr>
              <w:rPr>
                <w:szCs w:val="19"/>
              </w:rPr>
            </w:pPr>
            <w:r>
              <w:rPr>
                <w:szCs w:val="19"/>
                <w:lang w:eastAsia="ja-JP"/>
              </w:rPr>
              <w:t xml:space="preserve">Change the </w:t>
            </w:r>
            <w:r w:rsidRPr="00316F0D">
              <w:rPr>
                <w:b/>
                <w:szCs w:val="19"/>
                <w:lang w:eastAsia="ja-JP"/>
              </w:rPr>
              <w:t>File Name</w:t>
            </w:r>
            <w:r>
              <w:rPr>
                <w:szCs w:val="19"/>
                <w:lang w:eastAsia="ja-JP"/>
              </w:rPr>
              <w:t xml:space="preserve"> field to “%datetime%.txt”.  </w:t>
            </w:r>
          </w:p>
          <w:p w:rsidR="00E0662D" w:rsidRPr="001E0DFF" w:rsidRDefault="00E0662D" w:rsidP="00B15A77">
            <w:pPr>
              <w:pStyle w:val="Lab2Tpl"/>
              <w:numPr>
                <w:ilvl w:val="0"/>
                <w:numId w:val="0"/>
              </w:numPr>
              <w:ind w:left="720"/>
              <w:rPr>
                <w:i/>
                <w:szCs w:val="19"/>
              </w:rPr>
            </w:pPr>
            <w:r w:rsidRPr="00F77BB8">
              <w:rPr>
                <w:i/>
                <w:szCs w:val="19"/>
              </w:rPr>
              <w:t xml:space="preserve">The </w:t>
            </w:r>
            <w:r>
              <w:rPr>
                <w:i/>
                <w:szCs w:val="19"/>
              </w:rPr>
              <w:t>%datetime% macro enables you to output a file with a name after the date it was processed.</w:t>
            </w:r>
            <w:r w:rsidRPr="00F77BB8">
              <w:rPr>
                <w:i/>
                <w:szCs w:val="19"/>
              </w:rPr>
              <w:t xml:space="preserve">  </w:t>
            </w:r>
          </w:p>
          <w:p w:rsidR="00E0662D" w:rsidRDefault="00E0662D" w:rsidP="00BA00CF">
            <w:pPr>
              <w:pStyle w:val="Lab2Tpl"/>
              <w:numPr>
                <w:ilvl w:val="0"/>
                <w:numId w:val="18"/>
              </w:numPr>
              <w:rPr>
                <w:szCs w:val="19"/>
              </w:rPr>
            </w:pPr>
            <w:r>
              <w:rPr>
                <w:szCs w:val="19"/>
              </w:rPr>
              <w:t xml:space="preserve">Click ok to return to the </w:t>
            </w:r>
            <w:r w:rsidRPr="006114CE">
              <w:rPr>
                <w:b/>
                <w:szCs w:val="19"/>
              </w:rPr>
              <w:t>Send Port Properties</w:t>
            </w:r>
            <w:r>
              <w:rPr>
                <w:szCs w:val="19"/>
              </w:rPr>
              <w:t xml:space="preserve"> dialog.</w:t>
            </w:r>
          </w:p>
          <w:p w:rsidR="00E0662D" w:rsidRDefault="00E0662D" w:rsidP="00BA00CF">
            <w:pPr>
              <w:pStyle w:val="Lab2Tpl"/>
              <w:numPr>
                <w:ilvl w:val="0"/>
                <w:numId w:val="18"/>
              </w:numPr>
              <w:rPr>
                <w:szCs w:val="19"/>
              </w:rPr>
            </w:pPr>
            <w:r>
              <w:rPr>
                <w:szCs w:val="19"/>
              </w:rPr>
              <w:t xml:space="preserve">In the left hand menu, select </w:t>
            </w:r>
            <w:r w:rsidRPr="006114CE">
              <w:rPr>
                <w:b/>
                <w:szCs w:val="19"/>
              </w:rPr>
              <w:t>Filters</w:t>
            </w:r>
            <w:r>
              <w:rPr>
                <w:szCs w:val="19"/>
              </w:rPr>
              <w:t>.</w:t>
            </w:r>
          </w:p>
          <w:p w:rsidR="00E0662D" w:rsidRDefault="00E0662D" w:rsidP="00BA00CF">
            <w:pPr>
              <w:pStyle w:val="Lab2Tpl"/>
              <w:numPr>
                <w:ilvl w:val="0"/>
                <w:numId w:val="18"/>
              </w:numPr>
              <w:rPr>
                <w:szCs w:val="19"/>
              </w:rPr>
            </w:pPr>
            <w:r>
              <w:rPr>
                <w:szCs w:val="19"/>
              </w:rPr>
              <w:t xml:space="preserve">In the datagrid, select the </w:t>
            </w:r>
            <w:r w:rsidRPr="006114CE">
              <w:rPr>
                <w:b/>
                <w:szCs w:val="19"/>
              </w:rPr>
              <w:t>Property</w:t>
            </w:r>
            <w:r>
              <w:rPr>
                <w:szCs w:val="19"/>
              </w:rPr>
              <w:t xml:space="preserve"> column and select </w:t>
            </w:r>
            <w:r w:rsidRPr="006114CE">
              <w:rPr>
                <w:b/>
                <w:szCs w:val="19"/>
              </w:rPr>
              <w:t>BTS.ReceivePortName</w:t>
            </w:r>
            <w:r>
              <w:rPr>
                <w:szCs w:val="19"/>
              </w:rPr>
              <w:t>. Make sure the operator is “</w:t>
            </w:r>
            <w:r w:rsidRPr="006114CE">
              <w:rPr>
                <w:b/>
                <w:szCs w:val="19"/>
              </w:rPr>
              <w:t>==</w:t>
            </w:r>
            <w:r>
              <w:rPr>
                <w:szCs w:val="19"/>
              </w:rPr>
              <w:t xml:space="preserve">” and type the name of the receive port: </w:t>
            </w:r>
            <w:r w:rsidRPr="006114CE">
              <w:rPr>
                <w:b/>
                <w:szCs w:val="19"/>
              </w:rPr>
              <w:t>PassThruReceive</w:t>
            </w:r>
            <w:r>
              <w:rPr>
                <w:szCs w:val="19"/>
              </w:rPr>
              <w:t>.</w:t>
            </w:r>
          </w:p>
          <w:p w:rsidR="00E0662D" w:rsidRDefault="00AC7E3A" w:rsidP="00B15A77">
            <w:pPr>
              <w:pStyle w:val="NoSpacing"/>
              <w:ind w:left="695"/>
              <w:rPr>
                <w:szCs w:val="19"/>
              </w:rPr>
            </w:pPr>
            <w:r>
              <w:object w:dxaOrig="9750" w:dyaOrig="3420">
                <v:shape id="_x0000_i1027" type="#_x0000_t75" style="width:263.25pt;height:92.25pt" o:ole="">
                  <v:imagedata r:id="rId15" o:title=""/>
                </v:shape>
                <o:OLEObject Type="Embed" ProgID="PBrush" ShapeID="_x0000_i1027" DrawAspect="Content" ObjectID="_1541953046" r:id="rId16"/>
              </w:object>
            </w:r>
            <w:r>
              <w:t xml:space="preserve"> </w:t>
            </w:r>
          </w:p>
          <w:p w:rsidR="00E0662D" w:rsidRPr="00316F0D" w:rsidRDefault="00E0662D" w:rsidP="00BA00CF">
            <w:pPr>
              <w:pStyle w:val="Lab2Tpl"/>
              <w:numPr>
                <w:ilvl w:val="0"/>
                <w:numId w:val="18"/>
              </w:numPr>
              <w:rPr>
                <w:szCs w:val="19"/>
              </w:rPr>
            </w:pPr>
            <w:r>
              <w:rPr>
                <w:szCs w:val="19"/>
                <w:lang w:eastAsia="ja-JP"/>
              </w:rPr>
              <w:t xml:space="preserve">Click OK on the dialogs to return to the administration console.  </w:t>
            </w:r>
          </w:p>
          <w:p w:rsidR="00E0662D" w:rsidRPr="00F0391D" w:rsidRDefault="00E0662D" w:rsidP="00B15A77">
            <w:pPr>
              <w:pStyle w:val="Lab2Tpl"/>
              <w:numPr>
                <w:ilvl w:val="0"/>
                <w:numId w:val="0"/>
              </w:numPr>
              <w:ind w:left="540" w:hanging="16"/>
              <w:rPr>
                <w:i/>
                <w:szCs w:val="19"/>
              </w:rPr>
            </w:pPr>
            <w:r w:rsidRPr="00F0391D">
              <w:rPr>
                <w:i/>
                <w:szCs w:val="19"/>
              </w:rPr>
              <w:t xml:space="preserve"> </w:t>
            </w:r>
          </w:p>
        </w:tc>
      </w:tr>
      <w:tr w:rsidR="00E0662D" w:rsidRPr="009C249B" w:rsidTr="00B15A77">
        <w:trPr>
          <w:trHeight w:val="5398"/>
        </w:trPr>
        <w:tc>
          <w:tcPr>
            <w:tcW w:w="2898" w:type="dxa"/>
            <w:shd w:val="clear" w:color="auto" w:fill="FFFFFF"/>
          </w:tcPr>
          <w:p w:rsidR="00E0662D" w:rsidRDefault="00E0662D" w:rsidP="00BA00CF">
            <w:pPr>
              <w:pStyle w:val="Lab2Tpn"/>
              <w:numPr>
                <w:ilvl w:val="0"/>
                <w:numId w:val="22"/>
              </w:numPr>
              <w:rPr>
                <w:szCs w:val="19"/>
              </w:rPr>
            </w:pPr>
            <w:r>
              <w:rPr>
                <w:szCs w:val="19"/>
              </w:rPr>
              <w:t>Start and Test the application.</w:t>
            </w:r>
          </w:p>
        </w:tc>
        <w:tc>
          <w:tcPr>
            <w:tcW w:w="6162" w:type="dxa"/>
            <w:shd w:val="clear" w:color="auto" w:fill="FFFFFF"/>
          </w:tcPr>
          <w:p w:rsidR="00E0662D" w:rsidRDefault="00E0662D" w:rsidP="00BA00CF">
            <w:pPr>
              <w:pStyle w:val="Lab2Tpl"/>
              <w:numPr>
                <w:ilvl w:val="0"/>
                <w:numId w:val="32"/>
              </w:numPr>
              <w:rPr>
                <w:szCs w:val="19"/>
              </w:rPr>
            </w:pPr>
            <w:r>
              <w:rPr>
                <w:szCs w:val="19"/>
              </w:rPr>
              <w:t xml:space="preserve">Right-click the </w:t>
            </w:r>
            <w:r>
              <w:rPr>
                <w:b/>
                <w:szCs w:val="19"/>
              </w:rPr>
              <w:t>Lab1</w:t>
            </w:r>
            <w:r>
              <w:rPr>
                <w:szCs w:val="19"/>
              </w:rPr>
              <w:t xml:space="preserve"> application and choose </w:t>
            </w:r>
            <w:r w:rsidRPr="00316F0D">
              <w:rPr>
                <w:b/>
                <w:szCs w:val="19"/>
              </w:rPr>
              <w:t>Start</w:t>
            </w:r>
            <w:r>
              <w:rPr>
                <w:szCs w:val="19"/>
              </w:rPr>
              <w:t xml:space="preserve">.  </w:t>
            </w:r>
          </w:p>
          <w:p w:rsidR="00E0662D" w:rsidRDefault="00E0662D" w:rsidP="00BA00CF">
            <w:pPr>
              <w:pStyle w:val="Lab2Tpl"/>
              <w:numPr>
                <w:ilvl w:val="0"/>
                <w:numId w:val="32"/>
              </w:numPr>
              <w:rPr>
                <w:szCs w:val="19"/>
              </w:rPr>
            </w:pPr>
            <w:r>
              <w:rPr>
                <w:szCs w:val="19"/>
              </w:rPr>
              <w:t xml:space="preserve">When prompted, click </w:t>
            </w:r>
            <w:r w:rsidRPr="00316F0D">
              <w:rPr>
                <w:b/>
                <w:szCs w:val="19"/>
              </w:rPr>
              <w:t>Start</w:t>
            </w:r>
            <w:r>
              <w:rPr>
                <w:szCs w:val="19"/>
              </w:rPr>
              <w:t xml:space="preserve"> again.</w:t>
            </w:r>
          </w:p>
          <w:p w:rsidR="00E0662D" w:rsidRDefault="00E0662D" w:rsidP="00BA00CF">
            <w:pPr>
              <w:pStyle w:val="Lab2Tpl"/>
              <w:numPr>
                <w:ilvl w:val="0"/>
                <w:numId w:val="32"/>
              </w:numPr>
              <w:rPr>
                <w:szCs w:val="19"/>
              </w:rPr>
            </w:pPr>
            <w:r>
              <w:rPr>
                <w:szCs w:val="19"/>
              </w:rPr>
              <w:t xml:space="preserve">In Windows Explorer, navigate to: </w:t>
            </w:r>
          </w:p>
          <w:p w:rsidR="00E0662D" w:rsidRDefault="00E0662D" w:rsidP="00BA00CF">
            <w:pPr>
              <w:pStyle w:val="Lab2Tpl"/>
              <w:numPr>
                <w:ilvl w:val="0"/>
                <w:numId w:val="32"/>
              </w:numPr>
              <w:rPr>
                <w:szCs w:val="19"/>
              </w:rPr>
            </w:pPr>
            <w:r>
              <w:rPr>
                <w:b/>
                <w:szCs w:val="19"/>
              </w:rPr>
              <w:t>C:\Labs</w:t>
            </w:r>
            <w:r w:rsidRPr="00316F0D">
              <w:rPr>
                <w:b/>
                <w:szCs w:val="19"/>
              </w:rPr>
              <w:t>\Work\</w:t>
            </w:r>
            <w:r>
              <w:rPr>
                <w:b/>
                <w:szCs w:val="19"/>
              </w:rPr>
              <w:t>Lab 1</w:t>
            </w:r>
            <w:r w:rsidRPr="00316F0D">
              <w:rPr>
                <w:b/>
                <w:szCs w:val="19"/>
              </w:rPr>
              <w:t>\Messaging\</w:t>
            </w:r>
            <w:r>
              <w:rPr>
                <w:b/>
                <w:szCs w:val="19"/>
              </w:rPr>
              <w:t>.</w:t>
            </w:r>
          </w:p>
          <w:p w:rsidR="00E0662D" w:rsidRDefault="00E0662D" w:rsidP="00BA00CF">
            <w:pPr>
              <w:pStyle w:val="Lab2Tpl"/>
              <w:numPr>
                <w:ilvl w:val="0"/>
                <w:numId w:val="32"/>
              </w:numPr>
              <w:rPr>
                <w:szCs w:val="19"/>
              </w:rPr>
            </w:pPr>
            <w:r>
              <w:rPr>
                <w:szCs w:val="19"/>
              </w:rPr>
              <w:t xml:space="preserve">Locate the </w:t>
            </w:r>
            <w:r w:rsidRPr="00F169C9">
              <w:rPr>
                <w:b/>
                <w:szCs w:val="19"/>
              </w:rPr>
              <w:t>PassThruFile.txt</w:t>
            </w:r>
            <w:r>
              <w:rPr>
                <w:szCs w:val="19"/>
              </w:rPr>
              <w:t xml:space="preserve"> file, then </w:t>
            </w:r>
            <w:r w:rsidRPr="00E81EC0">
              <w:rPr>
                <w:b/>
                <w:szCs w:val="19"/>
              </w:rPr>
              <w:t>COPY</w:t>
            </w:r>
            <w:r>
              <w:rPr>
                <w:szCs w:val="19"/>
              </w:rPr>
              <w:t xml:space="preserve"> and paste the file into the </w:t>
            </w:r>
            <w:r w:rsidRPr="0046427D">
              <w:rPr>
                <w:b/>
                <w:szCs w:val="19"/>
              </w:rPr>
              <w:t>Receive</w:t>
            </w:r>
            <w:r>
              <w:rPr>
                <w:szCs w:val="19"/>
              </w:rPr>
              <w:t xml:space="preserve"> folder.  BizTalk is now monitoring this folder and will pick up your file.  </w:t>
            </w:r>
          </w:p>
          <w:p w:rsidR="00E0662D" w:rsidRDefault="00E0662D" w:rsidP="00BA00CF">
            <w:pPr>
              <w:pStyle w:val="Lab2Tpl"/>
              <w:numPr>
                <w:ilvl w:val="0"/>
                <w:numId w:val="32"/>
              </w:numPr>
              <w:rPr>
                <w:szCs w:val="19"/>
              </w:rPr>
            </w:pPr>
            <w:r>
              <w:rPr>
                <w:szCs w:val="19"/>
              </w:rPr>
              <w:t xml:space="preserve">Open the </w:t>
            </w:r>
            <w:r w:rsidRPr="0046427D">
              <w:rPr>
                <w:b/>
                <w:szCs w:val="19"/>
              </w:rPr>
              <w:t>Send</w:t>
            </w:r>
            <w:r>
              <w:rPr>
                <w:szCs w:val="19"/>
              </w:rPr>
              <w:t xml:space="preserve"> folder and watch for your message to appear. You should see a text file with a datetime for a name get written to the folder. </w:t>
            </w:r>
          </w:p>
          <w:p w:rsidR="00E0662D" w:rsidRPr="00316F0D" w:rsidRDefault="00E0662D" w:rsidP="00E0662D">
            <w:pPr>
              <w:pStyle w:val="Lab2Tpl"/>
              <w:numPr>
                <w:ilvl w:val="0"/>
                <w:numId w:val="0"/>
              </w:numPr>
              <w:ind w:left="695" w:firstLine="14"/>
              <w:rPr>
                <w:i/>
                <w:szCs w:val="19"/>
              </w:rPr>
            </w:pPr>
            <w:r w:rsidRPr="00316F0D">
              <w:rPr>
                <w:i/>
                <w:szCs w:val="19"/>
              </w:rPr>
              <w:t xml:space="preserve">It may take a minute for BizTalk to pick up your file and process it for the first time.  </w:t>
            </w:r>
          </w:p>
        </w:tc>
      </w:tr>
    </w:tbl>
    <w:p w:rsidR="006C2857" w:rsidRDefault="006C2857" w:rsidP="00E0662D">
      <w:pPr>
        <w:pStyle w:val="Lab2h1"/>
      </w:pPr>
    </w:p>
    <w:p w:rsidR="00E0662D" w:rsidRPr="009C249B" w:rsidRDefault="00E0662D" w:rsidP="00E0662D">
      <w:pPr>
        <w:pStyle w:val="Lab2h1"/>
      </w:pPr>
      <w:r>
        <w:lastRenderedPageBreak/>
        <w:t>Optional: Configuring multiple subscribers</w:t>
      </w:r>
    </w:p>
    <w:p w:rsidR="00E0662D" w:rsidRPr="009C249B" w:rsidRDefault="00E0662D" w:rsidP="00E0662D">
      <w:pPr>
        <w:pStyle w:val="Lab2norm"/>
        <w:rPr>
          <w:szCs w:val="21"/>
        </w:rPr>
      </w:pPr>
      <w:r>
        <w:rPr>
          <w:szCs w:val="21"/>
        </w:rPr>
        <w:t>To further illustrate Publish-Subscribe, and the concept that a message is published once, but delivered to many subscribers. You will create a second Send Port that subscribes to the same message.</w:t>
      </w:r>
    </w:p>
    <w:p w:rsidR="00E0662D" w:rsidRPr="009C249B" w:rsidRDefault="00E0662D" w:rsidP="00E0662D">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E0662D" w:rsidRPr="009C249B" w:rsidTr="00B15A77">
        <w:trPr>
          <w:trHeight w:val="572"/>
        </w:trPr>
        <w:tc>
          <w:tcPr>
            <w:tcW w:w="2898" w:type="dxa"/>
            <w:shd w:val="clear" w:color="auto" w:fill="D9D9D9"/>
          </w:tcPr>
          <w:p w:rsidR="00E0662D" w:rsidRPr="009C249B" w:rsidRDefault="00E0662D" w:rsidP="00B15A77">
            <w:pPr>
              <w:pStyle w:val="Lab2thf"/>
              <w:rPr>
                <w:szCs w:val="19"/>
              </w:rPr>
            </w:pPr>
            <w:r w:rsidRPr="009C249B">
              <w:rPr>
                <w:szCs w:val="19"/>
              </w:rPr>
              <w:t>Tasks</w:t>
            </w:r>
          </w:p>
        </w:tc>
        <w:tc>
          <w:tcPr>
            <w:tcW w:w="6162" w:type="dxa"/>
            <w:shd w:val="clear" w:color="auto" w:fill="D9D9D9"/>
          </w:tcPr>
          <w:p w:rsidR="00E0662D" w:rsidRPr="009C249B" w:rsidRDefault="00E0662D" w:rsidP="00B15A77">
            <w:pPr>
              <w:pStyle w:val="Lab2th"/>
              <w:rPr>
                <w:szCs w:val="19"/>
              </w:rPr>
            </w:pPr>
            <w:r w:rsidRPr="009C249B">
              <w:rPr>
                <w:szCs w:val="19"/>
              </w:rPr>
              <w:t>Detailed steps</w:t>
            </w:r>
          </w:p>
        </w:tc>
      </w:tr>
      <w:tr w:rsidR="00E0662D" w:rsidRPr="009C249B" w:rsidTr="00CC3045">
        <w:trPr>
          <w:trHeight w:val="1457"/>
        </w:trPr>
        <w:tc>
          <w:tcPr>
            <w:tcW w:w="2898" w:type="dxa"/>
            <w:shd w:val="clear" w:color="auto" w:fill="FFFFFF"/>
          </w:tcPr>
          <w:p w:rsidR="00E0662D" w:rsidRDefault="00E0662D" w:rsidP="00972D60">
            <w:pPr>
              <w:pStyle w:val="Lab2Tpn"/>
              <w:numPr>
                <w:ilvl w:val="0"/>
                <w:numId w:val="33"/>
              </w:numPr>
              <w:rPr>
                <w:szCs w:val="19"/>
              </w:rPr>
            </w:pPr>
            <w:r>
              <w:rPr>
                <w:szCs w:val="19"/>
              </w:rPr>
              <w:t>Creating a second send port</w:t>
            </w:r>
          </w:p>
          <w:p w:rsidR="00E0662D" w:rsidRPr="00F77BB8" w:rsidRDefault="00E0662D" w:rsidP="00B15A77">
            <w:pPr>
              <w:pStyle w:val="Lab2Tpn"/>
              <w:tabs>
                <w:tab w:val="clear" w:pos="533"/>
              </w:tabs>
              <w:ind w:left="540" w:firstLine="0"/>
              <w:rPr>
                <w:i/>
                <w:szCs w:val="19"/>
              </w:rPr>
            </w:pPr>
            <w:r w:rsidRPr="00F77BB8">
              <w:rPr>
                <w:i/>
                <w:szCs w:val="19"/>
              </w:rPr>
              <w:t xml:space="preserve">  </w:t>
            </w:r>
          </w:p>
        </w:tc>
        <w:tc>
          <w:tcPr>
            <w:tcW w:w="6162" w:type="dxa"/>
            <w:shd w:val="clear" w:color="auto" w:fill="FFFFFF"/>
          </w:tcPr>
          <w:p w:rsidR="00E0662D" w:rsidRDefault="00E0662D" w:rsidP="00BA00CF">
            <w:pPr>
              <w:pStyle w:val="Lab2Tpl"/>
              <w:numPr>
                <w:ilvl w:val="0"/>
                <w:numId w:val="34"/>
              </w:numPr>
              <w:rPr>
                <w:szCs w:val="19"/>
              </w:rPr>
            </w:pPr>
            <w:r w:rsidRPr="00972D60">
              <w:rPr>
                <w:szCs w:val="19"/>
              </w:rPr>
              <w:t>Rep</w:t>
            </w:r>
            <w:r>
              <w:rPr>
                <w:szCs w:val="19"/>
              </w:rPr>
              <w:t xml:space="preserve">eat the steps in Task 2, </w:t>
            </w:r>
            <w:r w:rsidR="00CC3045">
              <w:rPr>
                <w:szCs w:val="19"/>
              </w:rPr>
              <w:t xml:space="preserve">name the second Send Port </w:t>
            </w:r>
            <w:r w:rsidR="00CC3045">
              <w:rPr>
                <w:b/>
                <w:szCs w:val="19"/>
              </w:rPr>
              <w:t>PassThru</w:t>
            </w:r>
            <w:r w:rsidR="00CC3045" w:rsidRPr="00316F0D">
              <w:rPr>
                <w:b/>
                <w:szCs w:val="19"/>
              </w:rPr>
              <w:t>SendPort</w:t>
            </w:r>
            <w:r w:rsidR="00CC3045">
              <w:rPr>
                <w:b/>
                <w:szCs w:val="19"/>
              </w:rPr>
              <w:t>2</w:t>
            </w:r>
            <w:r w:rsidR="00CC3045">
              <w:rPr>
                <w:szCs w:val="19"/>
              </w:rPr>
              <w:t xml:space="preserve"> and </w:t>
            </w:r>
            <w:r>
              <w:rPr>
                <w:szCs w:val="19"/>
              </w:rPr>
              <w:t xml:space="preserve">when configuring </w:t>
            </w:r>
            <w:r w:rsidR="00CC3045">
              <w:rPr>
                <w:szCs w:val="19"/>
              </w:rPr>
              <w:t xml:space="preserve">the </w:t>
            </w:r>
            <w:r>
              <w:rPr>
                <w:szCs w:val="19"/>
              </w:rPr>
              <w:t>File Name use %MessageID%.txt as the File Name.</w:t>
            </w:r>
          </w:p>
          <w:p w:rsidR="00E0662D" w:rsidRPr="00F0391D" w:rsidRDefault="00E0662D" w:rsidP="00E0662D">
            <w:pPr>
              <w:pStyle w:val="Lab2Tpl"/>
              <w:numPr>
                <w:ilvl w:val="0"/>
                <w:numId w:val="0"/>
              </w:numPr>
              <w:ind w:left="643"/>
              <w:rPr>
                <w:i/>
                <w:szCs w:val="19"/>
              </w:rPr>
            </w:pPr>
            <w:r>
              <w:rPr>
                <w:i/>
                <w:szCs w:val="19"/>
              </w:rPr>
              <w:t>The %MessageID% macro represents the ID of the message inside the BizTalk messaging infrastructure. It is in the form of a GUID and is guaranteed to be a unique name.</w:t>
            </w:r>
          </w:p>
        </w:tc>
      </w:tr>
      <w:tr w:rsidR="00E0662D" w:rsidRPr="009C249B" w:rsidTr="00CC3045">
        <w:trPr>
          <w:trHeight w:val="1519"/>
        </w:trPr>
        <w:tc>
          <w:tcPr>
            <w:tcW w:w="2898" w:type="dxa"/>
            <w:shd w:val="clear" w:color="auto" w:fill="FFFFFF"/>
          </w:tcPr>
          <w:p w:rsidR="00E0662D" w:rsidRDefault="00E0662D" w:rsidP="00BA00CF">
            <w:pPr>
              <w:pStyle w:val="Lab2Tpn"/>
              <w:numPr>
                <w:ilvl w:val="0"/>
                <w:numId w:val="33"/>
              </w:numPr>
              <w:rPr>
                <w:szCs w:val="19"/>
              </w:rPr>
            </w:pPr>
            <w:r>
              <w:rPr>
                <w:szCs w:val="19"/>
              </w:rPr>
              <w:t>Start and Test the application.</w:t>
            </w:r>
          </w:p>
        </w:tc>
        <w:tc>
          <w:tcPr>
            <w:tcW w:w="6162" w:type="dxa"/>
            <w:shd w:val="clear" w:color="auto" w:fill="FFFFFF"/>
          </w:tcPr>
          <w:p w:rsidR="00E0662D" w:rsidRDefault="00E0662D" w:rsidP="00BA00CF">
            <w:pPr>
              <w:pStyle w:val="Lab2Tpl"/>
              <w:numPr>
                <w:ilvl w:val="0"/>
                <w:numId w:val="35"/>
              </w:numPr>
              <w:rPr>
                <w:szCs w:val="19"/>
              </w:rPr>
            </w:pPr>
            <w:r>
              <w:rPr>
                <w:szCs w:val="19"/>
              </w:rPr>
              <w:t xml:space="preserve">Repeat the steps in Task 3 to start and test the application..  </w:t>
            </w:r>
          </w:p>
          <w:p w:rsidR="00E0662D" w:rsidRDefault="00E0662D" w:rsidP="00BA00CF">
            <w:pPr>
              <w:pStyle w:val="Lab2Tpl"/>
              <w:numPr>
                <w:ilvl w:val="0"/>
                <w:numId w:val="35"/>
              </w:numPr>
              <w:rPr>
                <w:szCs w:val="19"/>
              </w:rPr>
            </w:pPr>
            <w:r>
              <w:rPr>
                <w:szCs w:val="19"/>
              </w:rPr>
              <w:t xml:space="preserve">Open the </w:t>
            </w:r>
            <w:r w:rsidRPr="0046427D">
              <w:rPr>
                <w:b/>
                <w:szCs w:val="19"/>
              </w:rPr>
              <w:t>Send</w:t>
            </w:r>
            <w:r>
              <w:rPr>
                <w:szCs w:val="19"/>
              </w:rPr>
              <w:t xml:space="preserve"> folder and watch for your </w:t>
            </w:r>
            <w:r w:rsidRPr="00E0662D">
              <w:rPr>
                <w:b/>
                <w:szCs w:val="19"/>
              </w:rPr>
              <w:t>messages</w:t>
            </w:r>
            <w:r>
              <w:rPr>
                <w:szCs w:val="19"/>
              </w:rPr>
              <w:t xml:space="preserve"> to appear. You should see </w:t>
            </w:r>
            <w:r w:rsidRPr="00E0662D">
              <w:rPr>
                <w:b/>
                <w:szCs w:val="19"/>
              </w:rPr>
              <w:t>two text files</w:t>
            </w:r>
            <w:r w:rsidRPr="00E0662D">
              <w:rPr>
                <w:szCs w:val="19"/>
              </w:rPr>
              <w:t>, one</w:t>
            </w:r>
            <w:r>
              <w:rPr>
                <w:szCs w:val="19"/>
              </w:rPr>
              <w:t xml:space="preserve"> with a datetime for a name and one with a GUID get written to the folder. </w:t>
            </w:r>
          </w:p>
          <w:p w:rsidR="00E0662D" w:rsidRPr="00316F0D" w:rsidRDefault="00E0662D" w:rsidP="00CC3045">
            <w:pPr>
              <w:pStyle w:val="Lab2Tpl"/>
              <w:numPr>
                <w:ilvl w:val="0"/>
                <w:numId w:val="0"/>
              </w:numPr>
              <w:ind w:left="540" w:firstLine="14"/>
              <w:rPr>
                <w:i/>
                <w:szCs w:val="19"/>
              </w:rPr>
            </w:pPr>
            <w:r>
              <w:rPr>
                <w:i/>
                <w:szCs w:val="19"/>
              </w:rPr>
              <w:t xml:space="preserve">The files </w:t>
            </w:r>
            <w:r w:rsidR="00CC3045">
              <w:rPr>
                <w:i/>
                <w:szCs w:val="19"/>
              </w:rPr>
              <w:t>s</w:t>
            </w:r>
            <w:r>
              <w:rPr>
                <w:i/>
                <w:szCs w:val="19"/>
              </w:rPr>
              <w:t>hould appear almost instantaneously</w:t>
            </w:r>
            <w:r w:rsidR="00CC3045">
              <w:rPr>
                <w:i/>
                <w:szCs w:val="19"/>
              </w:rPr>
              <w:t xml:space="preserve"> this time</w:t>
            </w:r>
            <w:r w:rsidRPr="00316F0D">
              <w:rPr>
                <w:i/>
                <w:szCs w:val="19"/>
              </w:rPr>
              <w:t xml:space="preserve">.  </w:t>
            </w:r>
          </w:p>
        </w:tc>
      </w:tr>
      <w:tr w:rsidR="00CC3045" w:rsidRPr="009C249B" w:rsidTr="00CC3045">
        <w:trPr>
          <w:trHeight w:val="1519"/>
        </w:trPr>
        <w:tc>
          <w:tcPr>
            <w:tcW w:w="2898" w:type="dxa"/>
            <w:shd w:val="clear" w:color="auto" w:fill="FFFFFF"/>
          </w:tcPr>
          <w:p w:rsidR="00CC3045" w:rsidRDefault="00CC3045" w:rsidP="00BA00CF">
            <w:pPr>
              <w:pStyle w:val="Lab2Tpn"/>
              <w:numPr>
                <w:ilvl w:val="0"/>
                <w:numId w:val="33"/>
              </w:numPr>
              <w:rPr>
                <w:szCs w:val="19"/>
              </w:rPr>
            </w:pPr>
            <w:r>
              <w:rPr>
                <w:szCs w:val="19"/>
              </w:rPr>
              <w:t>Remove the second send port</w:t>
            </w:r>
          </w:p>
        </w:tc>
        <w:tc>
          <w:tcPr>
            <w:tcW w:w="6162" w:type="dxa"/>
            <w:shd w:val="clear" w:color="auto" w:fill="FFFFFF"/>
          </w:tcPr>
          <w:p w:rsidR="00CC3045" w:rsidRDefault="00CC3045" w:rsidP="00BA00CF">
            <w:pPr>
              <w:pStyle w:val="Lab2Tpl"/>
              <w:numPr>
                <w:ilvl w:val="0"/>
                <w:numId w:val="36"/>
              </w:numPr>
              <w:rPr>
                <w:szCs w:val="19"/>
              </w:rPr>
            </w:pPr>
            <w:r>
              <w:rPr>
                <w:szCs w:val="19"/>
              </w:rPr>
              <w:t xml:space="preserve">Locate the </w:t>
            </w:r>
            <w:r>
              <w:rPr>
                <w:b/>
                <w:szCs w:val="19"/>
              </w:rPr>
              <w:t>PassThru</w:t>
            </w:r>
            <w:r w:rsidRPr="00316F0D">
              <w:rPr>
                <w:b/>
                <w:szCs w:val="19"/>
              </w:rPr>
              <w:t>SendPort</w:t>
            </w:r>
            <w:r>
              <w:rPr>
                <w:b/>
                <w:szCs w:val="19"/>
              </w:rPr>
              <w:t>2</w:t>
            </w:r>
            <w:r>
              <w:rPr>
                <w:szCs w:val="19"/>
              </w:rPr>
              <w:t xml:space="preserve"> Send Port you created in Task 4.</w:t>
            </w:r>
          </w:p>
          <w:p w:rsidR="00CC3045" w:rsidRDefault="00CC3045" w:rsidP="00BA00CF">
            <w:pPr>
              <w:pStyle w:val="Lab2Tpl"/>
              <w:numPr>
                <w:ilvl w:val="0"/>
                <w:numId w:val="36"/>
              </w:numPr>
              <w:rPr>
                <w:szCs w:val="19"/>
              </w:rPr>
            </w:pPr>
            <w:r>
              <w:rPr>
                <w:szCs w:val="19"/>
              </w:rPr>
              <w:t>Right click it and notice that the option to Delete the port is unavailable (grayed out).</w:t>
            </w:r>
            <w:r>
              <w:rPr>
                <w:szCs w:val="19"/>
              </w:rPr>
              <w:br/>
            </w:r>
            <w:r>
              <w:rPr>
                <w:i/>
                <w:szCs w:val="19"/>
              </w:rPr>
              <w:t>The option to delete a send port is only available when it is not active (Enlisted or Started)..</w:t>
            </w:r>
          </w:p>
          <w:p w:rsidR="00CC3045" w:rsidRDefault="00CC3045" w:rsidP="00BA00CF">
            <w:pPr>
              <w:pStyle w:val="Lab2Tpl"/>
              <w:numPr>
                <w:ilvl w:val="0"/>
                <w:numId w:val="36"/>
              </w:numPr>
              <w:rPr>
                <w:szCs w:val="19"/>
              </w:rPr>
            </w:pPr>
            <w:r>
              <w:rPr>
                <w:szCs w:val="19"/>
              </w:rPr>
              <w:t xml:space="preserve">Right click the port and select to </w:t>
            </w:r>
            <w:r w:rsidRPr="00CC3045">
              <w:rPr>
                <w:b/>
                <w:szCs w:val="19"/>
              </w:rPr>
              <w:t>Unenlist</w:t>
            </w:r>
            <w:r>
              <w:rPr>
                <w:szCs w:val="19"/>
              </w:rPr>
              <w:t xml:space="preserve"> it.</w:t>
            </w:r>
          </w:p>
          <w:p w:rsidR="00CC3045" w:rsidRDefault="00CC3045" w:rsidP="00BA00CF">
            <w:pPr>
              <w:pStyle w:val="Lab2Tpl"/>
              <w:numPr>
                <w:ilvl w:val="0"/>
                <w:numId w:val="36"/>
              </w:numPr>
              <w:rPr>
                <w:szCs w:val="19"/>
              </w:rPr>
            </w:pPr>
            <w:r>
              <w:rPr>
                <w:szCs w:val="19"/>
              </w:rPr>
              <w:t xml:space="preserve">Now right click it and select </w:t>
            </w:r>
            <w:r w:rsidRPr="00CC3045">
              <w:rPr>
                <w:b/>
                <w:szCs w:val="19"/>
              </w:rPr>
              <w:t>Delete</w:t>
            </w:r>
            <w:r>
              <w:rPr>
                <w:szCs w:val="19"/>
              </w:rPr>
              <w:t>.</w:t>
            </w:r>
          </w:p>
        </w:tc>
      </w:tr>
    </w:tbl>
    <w:p w:rsidR="00271470" w:rsidRDefault="00B77FE6" w:rsidP="00E0662D">
      <w:pPr>
        <w:pStyle w:val="Lab2h1"/>
      </w:pPr>
      <w:r>
        <w:br w:type="page"/>
      </w:r>
      <w:r w:rsidR="00271470">
        <w:lastRenderedPageBreak/>
        <w:t>Lab 1b</w:t>
      </w:r>
    </w:p>
    <w:p w:rsidR="00B77FE6" w:rsidRDefault="00B77FE6" w:rsidP="00E0662D">
      <w:pPr>
        <w:pStyle w:val="Lab2h1"/>
      </w:pPr>
      <w:r>
        <w:t>Exercise 2</w:t>
      </w:r>
      <w:r>
        <w:br/>
        <w:t>Creating a Schema</w:t>
      </w:r>
    </w:p>
    <w:p w:rsidR="00B77FE6" w:rsidRPr="00C51F61" w:rsidRDefault="00B77FE6" w:rsidP="00B77FE6">
      <w:pPr>
        <w:pStyle w:val="Lab2norm"/>
      </w:pPr>
      <w:r w:rsidRPr="00CA0445">
        <w:t xml:space="preserve">In this exercise, you will be creating a BizTalk project in Visual Studio for purposes of deploying the artifacts you’ll need for processing </w:t>
      </w:r>
      <w:r>
        <w:t>messages</w:t>
      </w:r>
      <w:r w:rsidRPr="00C51F61">
        <w:t>.</w:t>
      </w:r>
      <w:r>
        <w:t xml:space="preserve"> You will also create a schema to represent messages arriving into your system.  </w:t>
      </w:r>
    </w:p>
    <w:p w:rsidR="00B77FE6" w:rsidRDefault="00B77FE6" w:rsidP="00B77FE6">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77FE6" w:rsidTr="00005240">
        <w:trPr>
          <w:trHeight w:val="572"/>
        </w:trPr>
        <w:tc>
          <w:tcPr>
            <w:tcW w:w="2898" w:type="dxa"/>
            <w:shd w:val="clear" w:color="auto" w:fill="D9D9D9"/>
          </w:tcPr>
          <w:p w:rsidR="00B77FE6" w:rsidRDefault="00B77FE6" w:rsidP="00005240">
            <w:pPr>
              <w:pStyle w:val="Lab2thf"/>
            </w:pPr>
            <w:r>
              <w:t>Tasks</w:t>
            </w:r>
          </w:p>
        </w:tc>
        <w:tc>
          <w:tcPr>
            <w:tcW w:w="6162" w:type="dxa"/>
            <w:shd w:val="clear" w:color="auto" w:fill="D9D9D9"/>
          </w:tcPr>
          <w:p w:rsidR="00B77FE6" w:rsidRDefault="00B77FE6" w:rsidP="00005240">
            <w:pPr>
              <w:pStyle w:val="Lab2th"/>
            </w:pPr>
            <w:r>
              <w:t>Detailed steps</w:t>
            </w:r>
          </w:p>
        </w:tc>
      </w:tr>
      <w:tr w:rsidR="00B77FE6" w:rsidRPr="009C249B" w:rsidTr="00005240">
        <w:tc>
          <w:tcPr>
            <w:tcW w:w="2898" w:type="dxa"/>
            <w:shd w:val="clear" w:color="auto" w:fill="FFFFFF"/>
          </w:tcPr>
          <w:p w:rsidR="00B77FE6" w:rsidRPr="009C249B" w:rsidRDefault="00B77FE6" w:rsidP="00BA00CF">
            <w:pPr>
              <w:pStyle w:val="Lab2Tpn"/>
              <w:numPr>
                <w:ilvl w:val="0"/>
                <w:numId w:val="28"/>
              </w:numPr>
              <w:rPr>
                <w:szCs w:val="19"/>
              </w:rPr>
            </w:pPr>
            <w:r>
              <w:rPr>
                <w:szCs w:val="19"/>
              </w:rPr>
              <w:t>Creating</w:t>
            </w:r>
            <w:r w:rsidRPr="009C249B">
              <w:rPr>
                <w:szCs w:val="19"/>
              </w:rPr>
              <w:t xml:space="preserve"> the BizTalk Project</w:t>
            </w:r>
            <w:r>
              <w:rPr>
                <w:szCs w:val="19"/>
              </w:rPr>
              <w:t xml:space="preserve"> and adding an existing schema.</w:t>
            </w:r>
          </w:p>
        </w:tc>
        <w:tc>
          <w:tcPr>
            <w:tcW w:w="6162" w:type="dxa"/>
            <w:shd w:val="clear" w:color="auto" w:fill="FFFFFF"/>
          </w:tcPr>
          <w:p w:rsidR="00B77FE6" w:rsidRPr="00FE23CA" w:rsidRDefault="00B77FE6" w:rsidP="00005240">
            <w:pPr>
              <w:pStyle w:val="Task"/>
              <w:numPr>
                <w:ilvl w:val="0"/>
                <w:numId w:val="7"/>
              </w:numPr>
              <w:spacing w:line="240" w:lineRule="exact"/>
              <w:rPr>
                <w:rFonts w:ascii="Times New Roman" w:hAnsi="Times New Roman"/>
                <w:b/>
                <w:sz w:val="19"/>
                <w:szCs w:val="19"/>
              </w:rPr>
            </w:pPr>
            <w:r>
              <w:rPr>
                <w:rFonts w:ascii="Times New Roman" w:hAnsi="Times New Roman"/>
                <w:sz w:val="19"/>
                <w:szCs w:val="19"/>
              </w:rPr>
              <w:t xml:space="preserve">Open </w:t>
            </w:r>
            <w:r w:rsidR="00402A2F">
              <w:rPr>
                <w:rFonts w:ascii="Times New Roman" w:hAnsi="Times New Roman"/>
                <w:sz w:val="19"/>
                <w:szCs w:val="19"/>
              </w:rPr>
              <w:t xml:space="preserve">Visual Studio </w:t>
            </w:r>
            <w:r w:rsidR="00CD2267">
              <w:rPr>
                <w:rFonts w:ascii="Times New Roman" w:hAnsi="Times New Roman"/>
                <w:sz w:val="19"/>
                <w:szCs w:val="19"/>
              </w:rPr>
              <w:t>2015</w:t>
            </w:r>
            <w:r>
              <w:rPr>
                <w:rFonts w:ascii="Times New Roman" w:hAnsi="Times New Roman"/>
                <w:sz w:val="19"/>
                <w:szCs w:val="19"/>
              </w:rPr>
              <w:t xml:space="preserve"> from </w:t>
            </w:r>
            <w:r w:rsidR="009A3A1C">
              <w:rPr>
                <w:rFonts w:ascii="Times New Roman" w:hAnsi="Times New Roman"/>
                <w:b/>
                <w:sz w:val="19"/>
                <w:szCs w:val="19"/>
              </w:rPr>
              <w:t>Start menu -&gt;</w:t>
            </w:r>
            <w:r w:rsidRPr="00560FA0">
              <w:rPr>
                <w:rFonts w:ascii="Times New Roman" w:hAnsi="Times New Roman"/>
                <w:b/>
                <w:sz w:val="19"/>
                <w:szCs w:val="19"/>
              </w:rPr>
              <w:t xml:space="preserve"> Microsoft </w:t>
            </w:r>
            <w:r w:rsidR="00402A2F">
              <w:rPr>
                <w:rFonts w:ascii="Times New Roman" w:hAnsi="Times New Roman"/>
                <w:b/>
                <w:sz w:val="19"/>
                <w:szCs w:val="19"/>
              </w:rPr>
              <w:t xml:space="preserve">Visual Studio </w:t>
            </w:r>
            <w:r w:rsidR="00CD2267">
              <w:rPr>
                <w:rFonts w:ascii="Times New Roman" w:hAnsi="Times New Roman"/>
                <w:b/>
                <w:sz w:val="19"/>
                <w:szCs w:val="19"/>
              </w:rPr>
              <w:t>2015</w:t>
            </w:r>
            <w:r w:rsidRPr="00FE23CA">
              <w:rPr>
                <w:rFonts w:ascii="Times New Roman" w:hAnsi="Times New Roman"/>
                <w:b/>
                <w:sz w:val="19"/>
                <w:szCs w:val="19"/>
              </w:rPr>
              <w:t>.</w:t>
            </w:r>
          </w:p>
          <w:p w:rsidR="00B77FE6" w:rsidRDefault="00B77FE6" w:rsidP="00005240">
            <w:pPr>
              <w:pStyle w:val="Lab2Tpl"/>
              <w:numPr>
                <w:ilvl w:val="0"/>
                <w:numId w:val="7"/>
              </w:numPr>
              <w:spacing w:line="240" w:lineRule="auto"/>
              <w:rPr>
                <w:szCs w:val="19"/>
              </w:rPr>
            </w:pPr>
            <w:r>
              <w:rPr>
                <w:szCs w:val="19"/>
              </w:rPr>
              <w:t xml:space="preserve">Choose </w:t>
            </w:r>
            <w:r w:rsidRPr="00560FA0">
              <w:rPr>
                <w:b/>
                <w:szCs w:val="19"/>
              </w:rPr>
              <w:t>File | New Project</w:t>
            </w:r>
            <w:r>
              <w:rPr>
                <w:szCs w:val="19"/>
              </w:rPr>
              <w:t xml:space="preserve"> from the menu.  </w:t>
            </w:r>
          </w:p>
          <w:p w:rsidR="00B77FE6" w:rsidRDefault="00B77FE6" w:rsidP="00005240">
            <w:pPr>
              <w:pStyle w:val="Lab2Tpl"/>
              <w:numPr>
                <w:ilvl w:val="0"/>
                <w:numId w:val="7"/>
              </w:numPr>
              <w:spacing w:line="240" w:lineRule="auto"/>
              <w:rPr>
                <w:szCs w:val="19"/>
              </w:rPr>
            </w:pPr>
            <w:r>
              <w:rPr>
                <w:szCs w:val="19"/>
              </w:rPr>
              <w:t xml:space="preserve">In the new project dialog box, choose the </w:t>
            </w:r>
            <w:r w:rsidRPr="00560FA0">
              <w:rPr>
                <w:b/>
                <w:szCs w:val="19"/>
              </w:rPr>
              <w:t>Empty BizTalk Project</w:t>
            </w:r>
            <w:r>
              <w:rPr>
                <w:szCs w:val="19"/>
              </w:rPr>
              <w:t xml:space="preserve"> template and enter </w:t>
            </w:r>
            <w:r w:rsidRPr="00560FA0">
              <w:rPr>
                <w:b/>
                <w:szCs w:val="19"/>
              </w:rPr>
              <w:t>ContosoMessaging</w:t>
            </w:r>
            <w:r>
              <w:rPr>
                <w:szCs w:val="19"/>
              </w:rPr>
              <w:t xml:space="preserve"> for the project name.  </w:t>
            </w:r>
          </w:p>
          <w:p w:rsidR="00B77FE6" w:rsidRPr="009A65F7" w:rsidRDefault="00B77FE6" w:rsidP="00005240">
            <w:pPr>
              <w:pStyle w:val="Lab2Tpl"/>
              <w:numPr>
                <w:ilvl w:val="0"/>
                <w:numId w:val="7"/>
              </w:numPr>
              <w:spacing w:line="240" w:lineRule="auto"/>
              <w:rPr>
                <w:szCs w:val="19"/>
              </w:rPr>
            </w:pPr>
            <w:r>
              <w:rPr>
                <w:szCs w:val="19"/>
              </w:rPr>
              <w:t xml:space="preserve">Ensure the path for the solution is </w:t>
            </w:r>
            <w:r>
              <w:rPr>
                <w:b/>
                <w:szCs w:val="19"/>
              </w:rPr>
              <w:t>C:\Labs</w:t>
            </w:r>
            <w:r w:rsidRPr="009A65F7">
              <w:rPr>
                <w:b/>
                <w:szCs w:val="19"/>
              </w:rPr>
              <w:t>\</w:t>
            </w:r>
            <w:r>
              <w:rPr>
                <w:b/>
                <w:szCs w:val="19"/>
              </w:rPr>
              <w:t>Lab 1</w:t>
            </w:r>
            <w:r w:rsidRPr="009A65F7">
              <w:rPr>
                <w:b/>
                <w:szCs w:val="19"/>
              </w:rPr>
              <w:t>\Start</w:t>
            </w:r>
          </w:p>
          <w:p w:rsidR="00B77FE6" w:rsidRDefault="00750DFA" w:rsidP="00005240">
            <w:pPr>
              <w:pStyle w:val="Lab2Tpl"/>
              <w:numPr>
                <w:ilvl w:val="0"/>
                <w:numId w:val="0"/>
              </w:numPr>
              <w:spacing w:line="240" w:lineRule="auto"/>
              <w:ind w:left="720"/>
              <w:rPr>
                <w:b/>
                <w:szCs w:val="19"/>
              </w:rPr>
            </w:pPr>
            <w:r>
              <w:object w:dxaOrig="11880" w:dyaOrig="8550">
                <v:shape id="_x0000_i1028" type="#_x0000_t75" style="width:250.5pt;height:180.75pt" o:ole="">
                  <v:imagedata r:id="rId17" o:title=""/>
                </v:shape>
                <o:OLEObject Type="Embed" ProgID="PBrush" ShapeID="_x0000_i1028" DrawAspect="Content" ObjectID="_1541953047" r:id="rId18"/>
              </w:object>
            </w:r>
          </w:p>
          <w:p w:rsidR="00B77FE6" w:rsidRDefault="00B77FE6" w:rsidP="00005240">
            <w:pPr>
              <w:pStyle w:val="Lab2Tpl"/>
              <w:numPr>
                <w:ilvl w:val="0"/>
                <w:numId w:val="0"/>
              </w:numPr>
              <w:spacing w:line="240" w:lineRule="auto"/>
              <w:ind w:left="344"/>
              <w:rPr>
                <w:b/>
                <w:szCs w:val="19"/>
              </w:rPr>
            </w:pPr>
          </w:p>
          <w:p w:rsidR="00B77FE6" w:rsidRPr="009A65F7" w:rsidRDefault="00B77FE6" w:rsidP="00005240">
            <w:pPr>
              <w:pStyle w:val="Lab2Tpl"/>
              <w:numPr>
                <w:ilvl w:val="0"/>
                <w:numId w:val="0"/>
              </w:numPr>
              <w:spacing w:line="240" w:lineRule="auto"/>
              <w:ind w:left="720"/>
              <w:rPr>
                <w:szCs w:val="19"/>
              </w:rPr>
            </w:pPr>
          </w:p>
          <w:p w:rsidR="00B77FE6" w:rsidRDefault="00B77FE6" w:rsidP="00005240">
            <w:pPr>
              <w:pStyle w:val="Lab2Tpl"/>
              <w:numPr>
                <w:ilvl w:val="0"/>
                <w:numId w:val="7"/>
              </w:numPr>
              <w:spacing w:line="240" w:lineRule="auto"/>
              <w:rPr>
                <w:szCs w:val="19"/>
              </w:rPr>
            </w:pPr>
            <w:r>
              <w:rPr>
                <w:szCs w:val="19"/>
              </w:rPr>
              <w:t xml:space="preserve">After the project is created, right-click the ContosoMessaging project and choose </w:t>
            </w:r>
            <w:r w:rsidRPr="009A65F7">
              <w:rPr>
                <w:b/>
                <w:szCs w:val="19"/>
              </w:rPr>
              <w:t>Add | Existing Item</w:t>
            </w:r>
            <w:r>
              <w:rPr>
                <w:szCs w:val="19"/>
              </w:rPr>
              <w:t xml:space="preserve">.  </w:t>
            </w:r>
          </w:p>
          <w:p w:rsidR="00B77FE6" w:rsidRDefault="00B77FE6" w:rsidP="00005240">
            <w:pPr>
              <w:pStyle w:val="Lab2Tpl"/>
              <w:numPr>
                <w:ilvl w:val="0"/>
                <w:numId w:val="7"/>
              </w:numPr>
              <w:spacing w:line="240" w:lineRule="auto"/>
              <w:rPr>
                <w:szCs w:val="19"/>
              </w:rPr>
            </w:pPr>
            <w:r>
              <w:rPr>
                <w:szCs w:val="19"/>
              </w:rPr>
              <w:t xml:space="preserve">Browse to the </w:t>
            </w:r>
            <w:r>
              <w:rPr>
                <w:b/>
                <w:szCs w:val="19"/>
              </w:rPr>
              <w:t>C:\Labs</w:t>
            </w:r>
            <w:r w:rsidRPr="009A65F7">
              <w:rPr>
                <w:b/>
                <w:szCs w:val="19"/>
              </w:rPr>
              <w:t>\</w:t>
            </w:r>
            <w:r>
              <w:rPr>
                <w:b/>
                <w:szCs w:val="19"/>
              </w:rPr>
              <w:t>Lab 1</w:t>
            </w:r>
            <w:r w:rsidRPr="009A65F7">
              <w:rPr>
                <w:b/>
                <w:szCs w:val="19"/>
              </w:rPr>
              <w:t>\Start</w:t>
            </w:r>
            <w:r>
              <w:rPr>
                <w:b/>
                <w:szCs w:val="19"/>
              </w:rPr>
              <w:t xml:space="preserve"> </w:t>
            </w:r>
            <w:r>
              <w:rPr>
                <w:szCs w:val="19"/>
              </w:rPr>
              <w:t xml:space="preserve">folder and select the </w:t>
            </w:r>
            <w:r w:rsidRPr="009A65F7">
              <w:rPr>
                <w:b/>
                <w:szCs w:val="19"/>
              </w:rPr>
              <w:t>CustomerOrderFlatFile.xsd</w:t>
            </w:r>
            <w:r>
              <w:rPr>
                <w:szCs w:val="19"/>
              </w:rPr>
              <w:t xml:space="preserve"> schema file.  </w:t>
            </w:r>
          </w:p>
          <w:p w:rsidR="00B77FE6" w:rsidRPr="002D0BBE" w:rsidRDefault="00B77FE6" w:rsidP="00005240">
            <w:pPr>
              <w:pStyle w:val="Lab2Tpl"/>
              <w:numPr>
                <w:ilvl w:val="0"/>
                <w:numId w:val="0"/>
              </w:numPr>
              <w:spacing w:line="240" w:lineRule="auto"/>
              <w:ind w:left="360"/>
              <w:rPr>
                <w:i/>
                <w:szCs w:val="19"/>
              </w:rPr>
            </w:pPr>
            <w:r w:rsidRPr="002D0BBE">
              <w:rPr>
                <w:i/>
                <w:szCs w:val="19"/>
              </w:rPr>
              <w:t xml:space="preserve">The schema you have added describes a flat-file message, in this case a message with comma-delimited values.  Open the schema and take note of how the message is described using the Xml Schema Definition (XSD) language with additional attributes to describe the flat-file formatting.  BizTalk uses this information to translate between XML and the flat file format.  </w:t>
            </w:r>
          </w:p>
        </w:tc>
      </w:tr>
      <w:tr w:rsidR="00B77FE6" w:rsidRPr="009C249B" w:rsidTr="00005240">
        <w:tc>
          <w:tcPr>
            <w:tcW w:w="2898" w:type="dxa"/>
            <w:shd w:val="clear" w:color="auto" w:fill="FFFFFF"/>
          </w:tcPr>
          <w:p w:rsidR="00B77FE6" w:rsidRDefault="00B77FE6" w:rsidP="00BA00CF">
            <w:pPr>
              <w:pStyle w:val="Lab2Tpn"/>
              <w:numPr>
                <w:ilvl w:val="0"/>
                <w:numId w:val="28"/>
              </w:numPr>
              <w:rPr>
                <w:szCs w:val="19"/>
              </w:rPr>
            </w:pPr>
            <w:r>
              <w:rPr>
                <w:szCs w:val="19"/>
              </w:rPr>
              <w:t>Creating a new schema</w:t>
            </w:r>
          </w:p>
          <w:p w:rsidR="00B77FE6" w:rsidRDefault="00B77FE6" w:rsidP="00005240">
            <w:pPr>
              <w:pStyle w:val="Lab2Tpn"/>
              <w:rPr>
                <w:szCs w:val="19"/>
              </w:rPr>
            </w:pPr>
          </w:p>
          <w:p w:rsidR="00B77FE6" w:rsidRPr="009C249B" w:rsidRDefault="00B77FE6" w:rsidP="00005240">
            <w:pPr>
              <w:pStyle w:val="Lab2Tpn"/>
              <w:tabs>
                <w:tab w:val="clear" w:pos="533"/>
                <w:tab w:val="left" w:pos="362"/>
              </w:tabs>
              <w:ind w:left="272" w:firstLine="9"/>
              <w:rPr>
                <w:szCs w:val="19"/>
              </w:rPr>
            </w:pPr>
          </w:p>
        </w:tc>
        <w:tc>
          <w:tcPr>
            <w:tcW w:w="6162" w:type="dxa"/>
            <w:shd w:val="clear" w:color="auto" w:fill="FFFFFF"/>
          </w:tcPr>
          <w:p w:rsidR="00B77FE6" w:rsidRPr="00516C51"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Right-click the ContosoMessaging project in Solution Explorer and choose </w:t>
            </w:r>
            <w:r w:rsidRPr="002D0BBE">
              <w:rPr>
                <w:rFonts w:ascii="Times New Roman" w:hAnsi="Times New Roman"/>
                <w:b/>
                <w:sz w:val="19"/>
                <w:szCs w:val="19"/>
              </w:rPr>
              <w:t>Add | New Item</w:t>
            </w:r>
            <w:r>
              <w:rPr>
                <w:rFonts w:ascii="Times New Roman" w:hAnsi="Times New Roman"/>
                <w:sz w:val="19"/>
                <w:szCs w:val="19"/>
              </w:rPr>
              <w:t xml:space="preserve">.  </w:t>
            </w:r>
          </w:p>
          <w:p w:rsidR="00B77FE6" w:rsidRPr="002D0BBE"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Select the </w:t>
            </w:r>
            <w:r w:rsidRPr="002D0BBE">
              <w:rPr>
                <w:rFonts w:ascii="Times New Roman" w:hAnsi="Times New Roman"/>
                <w:b/>
                <w:sz w:val="19"/>
                <w:szCs w:val="19"/>
              </w:rPr>
              <w:t>Schema</w:t>
            </w:r>
            <w:r>
              <w:rPr>
                <w:rFonts w:ascii="Times New Roman" w:hAnsi="Times New Roman"/>
                <w:sz w:val="19"/>
                <w:szCs w:val="19"/>
              </w:rPr>
              <w:t xml:space="preserve"> item template and enter </w:t>
            </w:r>
            <w:r w:rsidRPr="002D0BBE">
              <w:rPr>
                <w:rFonts w:ascii="Times New Roman" w:hAnsi="Times New Roman"/>
                <w:b/>
                <w:sz w:val="19"/>
                <w:szCs w:val="19"/>
              </w:rPr>
              <w:t>Order.xsd</w:t>
            </w:r>
            <w:r>
              <w:rPr>
                <w:rFonts w:ascii="Times New Roman" w:hAnsi="Times New Roman"/>
                <w:sz w:val="19"/>
                <w:szCs w:val="19"/>
              </w:rPr>
              <w:t xml:space="preserve"> for the name. </w:t>
            </w:r>
          </w:p>
          <w:p w:rsidR="00B77FE6" w:rsidRDefault="00B77FE6" w:rsidP="00005240">
            <w:pPr>
              <w:pStyle w:val="Task"/>
              <w:numPr>
                <w:ilvl w:val="0"/>
                <w:numId w:val="0"/>
              </w:numPr>
              <w:spacing w:line="240" w:lineRule="exact"/>
              <w:ind w:left="360"/>
              <w:rPr>
                <w:rFonts w:ascii="Times New Roman" w:hAnsi="Times New Roman"/>
                <w:sz w:val="19"/>
                <w:szCs w:val="19"/>
              </w:rPr>
            </w:pPr>
            <w:r w:rsidRPr="002D0BBE">
              <w:rPr>
                <w:rFonts w:ascii="Times New Roman" w:hAnsi="Times New Roman"/>
                <w:i/>
                <w:sz w:val="19"/>
                <w:szCs w:val="19"/>
              </w:rPr>
              <w:t>The schema will open in the BizTalk Schema editor which is the tool you use to work with the schemas that define the structure o</w:t>
            </w:r>
            <w:r>
              <w:rPr>
                <w:rFonts w:ascii="Times New Roman" w:hAnsi="Times New Roman"/>
                <w:i/>
                <w:sz w:val="19"/>
                <w:szCs w:val="19"/>
              </w:rPr>
              <w:t>f your messages</w:t>
            </w:r>
            <w:r w:rsidRPr="002D0BBE">
              <w:rPr>
                <w:rFonts w:ascii="Times New Roman" w:hAnsi="Times New Roman"/>
                <w:i/>
                <w:sz w:val="19"/>
                <w:szCs w:val="19"/>
              </w:rPr>
              <w:t xml:space="preserve">.   </w:t>
            </w:r>
          </w:p>
          <w:p w:rsidR="00B77FE6" w:rsidRDefault="006F0826" w:rsidP="00005240">
            <w:pPr>
              <w:pStyle w:val="Task"/>
              <w:numPr>
                <w:ilvl w:val="0"/>
                <w:numId w:val="0"/>
              </w:numPr>
              <w:spacing w:line="240" w:lineRule="exact"/>
              <w:ind w:left="360"/>
              <w:rPr>
                <w:rFonts w:ascii="Times New Roman" w:hAnsi="Times New Roman"/>
                <w:b/>
                <w:sz w:val="19"/>
                <w:szCs w:val="19"/>
              </w:rPr>
            </w:pPr>
            <w:r>
              <w:rPr>
                <w:noProof/>
                <w:lang w:val="sv-SE" w:eastAsia="sv-SE"/>
              </w:rPr>
              <w:lastRenderedPageBreak/>
              <w:drawing>
                <wp:anchor distT="0" distB="0" distL="114300" distR="114300" simplePos="0" relativeHeight="251667968" behindDoc="0" locked="0" layoutInCell="1" allowOverlap="1" wp14:anchorId="4466AB49" wp14:editId="31C5DBCC">
                  <wp:simplePos x="0" y="0"/>
                  <wp:positionH relativeFrom="margin">
                    <wp:posOffset>107315</wp:posOffset>
                  </wp:positionH>
                  <wp:positionV relativeFrom="margin">
                    <wp:posOffset>-34925</wp:posOffset>
                  </wp:positionV>
                  <wp:extent cx="3673475" cy="1982470"/>
                  <wp:effectExtent l="0" t="0" r="3175" b="0"/>
                  <wp:wrapSquare wrapText="bothSides"/>
                  <wp:docPr id="19"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3475" cy="1982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7FE6" w:rsidRPr="002D0BBE" w:rsidRDefault="00B77FE6" w:rsidP="00005240">
            <w:pPr>
              <w:pStyle w:val="Task"/>
              <w:numPr>
                <w:ilvl w:val="0"/>
                <w:numId w:val="0"/>
              </w:numPr>
              <w:spacing w:line="240" w:lineRule="exact"/>
              <w:ind w:left="360"/>
              <w:rPr>
                <w:rFonts w:ascii="Times New Roman" w:hAnsi="Times New Roman"/>
                <w:b/>
                <w:sz w:val="19"/>
                <w:szCs w:val="19"/>
              </w:rPr>
            </w:pPr>
          </w:p>
          <w:p w:rsidR="00B77FE6" w:rsidRPr="00091C71" w:rsidRDefault="00BA00CF" w:rsidP="00005240">
            <w:pPr>
              <w:pStyle w:val="Task"/>
              <w:numPr>
                <w:ilvl w:val="1"/>
                <w:numId w:val="8"/>
              </w:numPr>
              <w:spacing w:line="240" w:lineRule="exact"/>
              <w:rPr>
                <w:rFonts w:ascii="Times New Roman" w:hAnsi="Times New Roman"/>
                <w:b/>
                <w:sz w:val="19"/>
                <w:szCs w:val="19"/>
              </w:rPr>
            </w:pPr>
            <w:r>
              <w:rPr>
                <w:rFonts w:ascii="Times New Roman" w:hAnsi="Times New Roman"/>
                <w:noProof/>
                <w:sz w:val="19"/>
                <w:szCs w:val="19"/>
                <w:lang w:val="sv-SE" w:eastAsia="sv-SE"/>
              </w:rPr>
              <w:drawing>
                <wp:anchor distT="0" distB="0" distL="114300" distR="114300" simplePos="0" relativeHeight="251664896" behindDoc="0" locked="0" layoutInCell="1" allowOverlap="1" wp14:anchorId="04EA7CBB" wp14:editId="32BFBF1E">
                  <wp:simplePos x="0" y="0"/>
                  <wp:positionH relativeFrom="column">
                    <wp:posOffset>911860</wp:posOffset>
                  </wp:positionH>
                  <wp:positionV relativeFrom="paragraph">
                    <wp:posOffset>433070</wp:posOffset>
                  </wp:positionV>
                  <wp:extent cx="1996440" cy="1174750"/>
                  <wp:effectExtent l="0" t="0" r="3810" b="6350"/>
                  <wp:wrapTopAndBottom/>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l="2873"/>
                          <a:stretch>
                            <a:fillRect/>
                          </a:stretch>
                        </pic:blipFill>
                        <pic:spPr bwMode="auto">
                          <a:xfrm>
                            <a:off x="0" y="0"/>
                            <a:ext cx="199644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FE6">
              <w:rPr>
                <w:rFonts w:ascii="Times New Roman" w:hAnsi="Times New Roman"/>
                <w:sz w:val="19"/>
                <w:szCs w:val="19"/>
              </w:rPr>
              <w:t xml:space="preserve">In the treeview, right-click the node labeled “Root” and rename it to “CustomerOrder”.  </w:t>
            </w:r>
          </w:p>
          <w:p w:rsidR="00B77FE6" w:rsidRPr="00274E37"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Right-click the </w:t>
            </w:r>
            <w:r w:rsidRPr="00274E37">
              <w:rPr>
                <w:rFonts w:ascii="Times New Roman" w:hAnsi="Times New Roman"/>
                <w:b/>
                <w:sz w:val="19"/>
                <w:szCs w:val="19"/>
              </w:rPr>
              <w:t>CustomerOrder</w:t>
            </w:r>
            <w:r>
              <w:rPr>
                <w:rFonts w:ascii="Times New Roman" w:hAnsi="Times New Roman"/>
                <w:sz w:val="19"/>
                <w:szCs w:val="19"/>
              </w:rPr>
              <w:t xml:space="preserve"> node and choose </w:t>
            </w:r>
            <w:r w:rsidRPr="00274E37">
              <w:rPr>
                <w:rFonts w:ascii="Times New Roman" w:hAnsi="Times New Roman"/>
                <w:b/>
                <w:sz w:val="19"/>
                <w:szCs w:val="19"/>
              </w:rPr>
              <w:t>Insert Schema Node | Child Record</w:t>
            </w:r>
            <w:r>
              <w:rPr>
                <w:rFonts w:ascii="Times New Roman" w:hAnsi="Times New Roman"/>
                <w:sz w:val="19"/>
                <w:szCs w:val="19"/>
              </w:rPr>
              <w:t xml:space="preserve">.  Name the new record </w:t>
            </w:r>
            <w:r w:rsidRPr="00274E37">
              <w:rPr>
                <w:rFonts w:ascii="Times New Roman" w:hAnsi="Times New Roman"/>
                <w:b/>
                <w:sz w:val="19"/>
                <w:szCs w:val="19"/>
              </w:rPr>
              <w:t>“CustomerInfo”</w:t>
            </w:r>
            <w:r>
              <w:rPr>
                <w:rFonts w:ascii="Times New Roman" w:hAnsi="Times New Roman"/>
                <w:sz w:val="19"/>
                <w:szCs w:val="19"/>
              </w:rPr>
              <w:t xml:space="preserve">.  </w:t>
            </w:r>
          </w:p>
          <w:p w:rsidR="00B77FE6" w:rsidRPr="00274E37"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Right-click the </w:t>
            </w:r>
            <w:r w:rsidRPr="00274E37">
              <w:rPr>
                <w:rFonts w:ascii="Times New Roman" w:hAnsi="Times New Roman"/>
                <w:b/>
                <w:sz w:val="19"/>
                <w:szCs w:val="19"/>
              </w:rPr>
              <w:t>CustomerInfo</w:t>
            </w:r>
            <w:r>
              <w:rPr>
                <w:rFonts w:ascii="Times New Roman" w:hAnsi="Times New Roman"/>
                <w:sz w:val="19"/>
                <w:szCs w:val="19"/>
              </w:rPr>
              <w:t xml:space="preserve"> node and select </w:t>
            </w:r>
            <w:r w:rsidRPr="00274E37">
              <w:rPr>
                <w:rFonts w:ascii="Times New Roman" w:hAnsi="Times New Roman"/>
                <w:b/>
                <w:sz w:val="19"/>
                <w:szCs w:val="19"/>
              </w:rPr>
              <w:t>Insert Schema Node | Child Field Element</w:t>
            </w:r>
            <w:r>
              <w:rPr>
                <w:rFonts w:ascii="Times New Roman" w:hAnsi="Times New Roman"/>
                <w:sz w:val="19"/>
                <w:szCs w:val="19"/>
              </w:rPr>
              <w:t xml:space="preserve">.  Name the new element </w:t>
            </w:r>
            <w:r w:rsidRPr="00274E37">
              <w:rPr>
                <w:rFonts w:ascii="Times New Roman" w:hAnsi="Times New Roman"/>
                <w:b/>
                <w:sz w:val="19"/>
                <w:szCs w:val="19"/>
              </w:rPr>
              <w:t>“FirstName”</w:t>
            </w:r>
            <w:r>
              <w:rPr>
                <w:rFonts w:ascii="Times New Roman" w:hAnsi="Times New Roman"/>
                <w:sz w:val="19"/>
                <w:szCs w:val="19"/>
              </w:rPr>
              <w:t xml:space="preserve">.  </w:t>
            </w:r>
          </w:p>
          <w:p w:rsidR="00B77FE6"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Repeat the previous step to create two other elements named </w:t>
            </w:r>
            <w:r w:rsidRPr="00274E37">
              <w:rPr>
                <w:rFonts w:ascii="Times New Roman" w:hAnsi="Times New Roman"/>
                <w:b/>
                <w:sz w:val="19"/>
                <w:szCs w:val="19"/>
              </w:rPr>
              <w:t>LastName</w:t>
            </w:r>
            <w:r>
              <w:rPr>
                <w:rFonts w:ascii="Times New Roman" w:hAnsi="Times New Roman"/>
                <w:sz w:val="19"/>
                <w:szCs w:val="19"/>
              </w:rPr>
              <w:t xml:space="preserve"> and </w:t>
            </w:r>
            <w:r w:rsidRPr="00274E37">
              <w:rPr>
                <w:rFonts w:ascii="Times New Roman" w:hAnsi="Times New Roman"/>
                <w:b/>
                <w:sz w:val="19"/>
                <w:szCs w:val="19"/>
              </w:rPr>
              <w:t>Phone</w:t>
            </w:r>
            <w:r>
              <w:rPr>
                <w:rFonts w:ascii="Times New Roman" w:hAnsi="Times New Roman"/>
                <w:sz w:val="19"/>
                <w:szCs w:val="19"/>
              </w:rPr>
              <w:t xml:space="preserve">.  </w:t>
            </w:r>
          </w:p>
          <w:p w:rsidR="00B77FE6" w:rsidRPr="000535A8" w:rsidRDefault="00B77FE6" w:rsidP="00005240">
            <w:pPr>
              <w:pStyle w:val="Task"/>
              <w:numPr>
                <w:ilvl w:val="1"/>
                <w:numId w:val="8"/>
              </w:numPr>
              <w:spacing w:line="240" w:lineRule="exact"/>
              <w:rPr>
                <w:rFonts w:ascii="Times New Roman" w:hAnsi="Times New Roman"/>
                <w:b/>
                <w:sz w:val="19"/>
                <w:szCs w:val="19"/>
              </w:rPr>
            </w:pPr>
            <w:r w:rsidRPr="00274E37">
              <w:rPr>
                <w:rFonts w:ascii="Times New Roman" w:hAnsi="Times New Roman"/>
                <w:sz w:val="19"/>
                <w:szCs w:val="19"/>
              </w:rPr>
              <w:t xml:space="preserve">Right-click the </w:t>
            </w:r>
            <w:r w:rsidRPr="00274E37">
              <w:rPr>
                <w:rFonts w:ascii="Times New Roman" w:hAnsi="Times New Roman"/>
                <w:b/>
                <w:sz w:val="19"/>
                <w:szCs w:val="19"/>
              </w:rPr>
              <w:t>CustomerOrder</w:t>
            </w:r>
            <w:r w:rsidRPr="00274E37">
              <w:rPr>
                <w:rFonts w:ascii="Times New Roman" w:hAnsi="Times New Roman"/>
                <w:sz w:val="19"/>
                <w:szCs w:val="19"/>
              </w:rPr>
              <w:t xml:space="preserve"> node one more time and choose</w:t>
            </w:r>
            <w:r>
              <w:rPr>
                <w:rFonts w:ascii="Times New Roman" w:hAnsi="Times New Roman"/>
                <w:b/>
                <w:sz w:val="19"/>
                <w:szCs w:val="19"/>
              </w:rPr>
              <w:t xml:space="preserve"> Insert Schema Node | Child Record.  </w:t>
            </w:r>
            <w:r>
              <w:rPr>
                <w:rFonts w:ascii="Times New Roman" w:hAnsi="Times New Roman"/>
                <w:sz w:val="19"/>
                <w:szCs w:val="19"/>
              </w:rPr>
              <w:t xml:space="preserve">Name the record “OrderDetails”.  </w:t>
            </w:r>
          </w:p>
          <w:p w:rsidR="00B77FE6" w:rsidRPr="000535A8" w:rsidRDefault="00B77FE6" w:rsidP="00005240">
            <w:pPr>
              <w:pStyle w:val="Task"/>
              <w:numPr>
                <w:ilvl w:val="0"/>
                <w:numId w:val="0"/>
              </w:numPr>
              <w:spacing w:line="240" w:lineRule="exact"/>
              <w:ind w:left="720"/>
              <w:rPr>
                <w:rFonts w:ascii="Times New Roman" w:hAnsi="Times New Roman"/>
                <w:b/>
                <w:sz w:val="19"/>
                <w:szCs w:val="19"/>
              </w:rPr>
            </w:pPr>
          </w:p>
          <w:p w:rsidR="00B77FE6" w:rsidRPr="000535A8"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Right-click the </w:t>
            </w:r>
            <w:r w:rsidRPr="00745682">
              <w:rPr>
                <w:rFonts w:ascii="Times New Roman" w:hAnsi="Times New Roman"/>
                <w:b/>
                <w:sz w:val="19"/>
                <w:szCs w:val="19"/>
              </w:rPr>
              <w:t>Order.xsd</w:t>
            </w:r>
            <w:r>
              <w:rPr>
                <w:rFonts w:ascii="Times New Roman" w:hAnsi="Times New Roman"/>
                <w:sz w:val="19"/>
                <w:szCs w:val="19"/>
              </w:rPr>
              <w:t xml:space="preserve"> file in the solution explorer and choose </w:t>
            </w:r>
            <w:r w:rsidRPr="00745682">
              <w:rPr>
                <w:rFonts w:ascii="Times New Roman" w:hAnsi="Times New Roman"/>
                <w:b/>
                <w:sz w:val="19"/>
                <w:szCs w:val="19"/>
              </w:rPr>
              <w:t>Generate Instance</w:t>
            </w:r>
            <w:r>
              <w:rPr>
                <w:rFonts w:ascii="Times New Roman" w:hAnsi="Times New Roman"/>
                <w:sz w:val="19"/>
                <w:szCs w:val="19"/>
              </w:rPr>
              <w:t xml:space="preserve">.  </w:t>
            </w:r>
          </w:p>
          <w:p w:rsidR="00B77FE6" w:rsidRPr="000535A8"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In the output window, hold down the CTRL key and click the link to the generated file to see what an instance of this message looks like.  </w:t>
            </w:r>
          </w:p>
          <w:p w:rsidR="00B77FE6" w:rsidRPr="000535A8" w:rsidRDefault="00B77FE6" w:rsidP="00005240">
            <w:pPr>
              <w:pStyle w:val="Task"/>
              <w:numPr>
                <w:ilvl w:val="0"/>
                <w:numId w:val="0"/>
              </w:numPr>
              <w:spacing w:line="240" w:lineRule="exact"/>
              <w:ind w:left="360"/>
              <w:rPr>
                <w:rFonts w:ascii="Times New Roman" w:hAnsi="Times New Roman"/>
                <w:i/>
                <w:sz w:val="19"/>
                <w:szCs w:val="19"/>
              </w:rPr>
            </w:pPr>
            <w:r w:rsidRPr="000535A8">
              <w:rPr>
                <w:rFonts w:ascii="Times New Roman" w:hAnsi="Times New Roman"/>
                <w:i/>
                <w:sz w:val="19"/>
                <w:szCs w:val="19"/>
              </w:rPr>
              <w:t xml:space="preserve">You have created a schema to define the structure of an order message from a customer.  In this simple example the order details have been left out to save time.  </w:t>
            </w:r>
          </w:p>
          <w:p w:rsidR="00B77FE6" w:rsidRPr="000535A8" w:rsidRDefault="00B77FE6" w:rsidP="00005240">
            <w:pPr>
              <w:pStyle w:val="Task"/>
              <w:numPr>
                <w:ilvl w:val="0"/>
                <w:numId w:val="0"/>
              </w:numPr>
              <w:spacing w:line="240" w:lineRule="exact"/>
              <w:ind w:left="360"/>
              <w:rPr>
                <w:rFonts w:ascii="Times New Roman" w:hAnsi="Times New Roman"/>
                <w:sz w:val="19"/>
                <w:szCs w:val="19"/>
              </w:rPr>
            </w:pPr>
          </w:p>
        </w:tc>
      </w:tr>
    </w:tbl>
    <w:p w:rsidR="00516C51" w:rsidRDefault="00516C51" w:rsidP="00B77FE6"/>
    <w:p w:rsidR="00511B77" w:rsidRPr="009C249B" w:rsidRDefault="00516C51" w:rsidP="00516C51">
      <w:pPr>
        <w:pStyle w:val="Lab2h1"/>
      </w:pPr>
      <w:r>
        <w:br w:type="page"/>
      </w:r>
      <w:r w:rsidR="00B77FE6">
        <w:lastRenderedPageBreak/>
        <w:t>Exercise 3</w:t>
      </w:r>
      <w:r w:rsidR="00511B77" w:rsidRPr="009C249B">
        <w:br/>
      </w:r>
      <w:r w:rsidR="009D4C0A">
        <w:t xml:space="preserve">Creating </w:t>
      </w:r>
      <w:r>
        <w:t>a map and pipeline</w:t>
      </w:r>
    </w:p>
    <w:p w:rsidR="00511B77" w:rsidRPr="009C249B" w:rsidRDefault="0001648E" w:rsidP="00511B77">
      <w:pPr>
        <w:pStyle w:val="Lab2norm"/>
        <w:rPr>
          <w:szCs w:val="21"/>
        </w:rPr>
      </w:pPr>
      <w:r w:rsidRPr="0001648E">
        <w:rPr>
          <w:szCs w:val="21"/>
        </w:rPr>
        <w:t>In this part of the exercise</w:t>
      </w:r>
      <w:r w:rsidR="00210C20">
        <w:rPr>
          <w:szCs w:val="21"/>
        </w:rPr>
        <w:t>,</w:t>
      </w:r>
      <w:r w:rsidRPr="0001648E">
        <w:rPr>
          <w:szCs w:val="21"/>
        </w:rPr>
        <w:t xml:space="preserve"> you will be creating two </w:t>
      </w:r>
      <w:r w:rsidR="00516C51">
        <w:rPr>
          <w:szCs w:val="21"/>
        </w:rPr>
        <w:t>components that help in processing messages</w:t>
      </w:r>
      <w:r w:rsidR="00511B77" w:rsidRPr="009C249B">
        <w:rPr>
          <w:szCs w:val="21"/>
        </w:rPr>
        <w:t>.</w:t>
      </w:r>
      <w:r w:rsidR="00516C51">
        <w:rPr>
          <w:szCs w:val="21"/>
        </w:rPr>
        <w:t xml:space="preserve"> First you will create a map which enables you to define transformations of messages from one format or schema into a message that follows a different schema.  Then you will define a pipeline that provides staged processing for messages entering or exiting BizTalk Server.  Your pipeline will define processing steps to serialize an XML message to its flat-file format and your map will transform a message between the two schemas you worked with in the previous exercise.    </w:t>
      </w:r>
    </w:p>
    <w:p w:rsidR="00251317" w:rsidRPr="009C249B" w:rsidRDefault="00251317" w:rsidP="00251317">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11B77" w:rsidRPr="009C249B">
        <w:trPr>
          <w:trHeight w:val="572"/>
        </w:trPr>
        <w:tc>
          <w:tcPr>
            <w:tcW w:w="2898" w:type="dxa"/>
            <w:shd w:val="clear" w:color="auto" w:fill="D9D9D9"/>
          </w:tcPr>
          <w:p w:rsidR="00511B77" w:rsidRPr="009C249B" w:rsidRDefault="00511B77" w:rsidP="00D22E4F">
            <w:pPr>
              <w:pStyle w:val="Lab2thf"/>
              <w:rPr>
                <w:szCs w:val="19"/>
              </w:rPr>
            </w:pPr>
            <w:r w:rsidRPr="009C249B">
              <w:rPr>
                <w:szCs w:val="19"/>
              </w:rPr>
              <w:t>Tasks</w:t>
            </w:r>
          </w:p>
        </w:tc>
        <w:tc>
          <w:tcPr>
            <w:tcW w:w="6162" w:type="dxa"/>
            <w:shd w:val="clear" w:color="auto" w:fill="D9D9D9"/>
          </w:tcPr>
          <w:p w:rsidR="00511B77" w:rsidRPr="009C249B" w:rsidRDefault="00511B77" w:rsidP="00D22E4F">
            <w:pPr>
              <w:pStyle w:val="Lab2th"/>
              <w:rPr>
                <w:szCs w:val="19"/>
              </w:rPr>
            </w:pPr>
            <w:r w:rsidRPr="009C249B">
              <w:rPr>
                <w:szCs w:val="19"/>
              </w:rPr>
              <w:t>Detailed steps</w:t>
            </w:r>
          </w:p>
        </w:tc>
      </w:tr>
      <w:tr w:rsidR="00511B77" w:rsidRPr="009C249B" w:rsidTr="00D0711C">
        <w:trPr>
          <w:trHeight w:val="5398"/>
        </w:trPr>
        <w:tc>
          <w:tcPr>
            <w:tcW w:w="2898" w:type="dxa"/>
            <w:shd w:val="clear" w:color="auto" w:fill="FFFFFF"/>
          </w:tcPr>
          <w:p w:rsidR="00511B77" w:rsidRPr="009C249B" w:rsidRDefault="00D0711C" w:rsidP="005A395C">
            <w:pPr>
              <w:pStyle w:val="Lab2Tpn"/>
              <w:numPr>
                <w:ilvl w:val="0"/>
                <w:numId w:val="5"/>
              </w:numPr>
              <w:ind w:left="533" w:hanging="317"/>
              <w:rPr>
                <w:szCs w:val="19"/>
              </w:rPr>
            </w:pPr>
            <w:r w:rsidRPr="009C249B">
              <w:rPr>
                <w:szCs w:val="19"/>
              </w:rPr>
              <w:t xml:space="preserve">Creating the </w:t>
            </w:r>
            <w:r w:rsidR="00516C51">
              <w:rPr>
                <w:szCs w:val="19"/>
              </w:rPr>
              <w:t>Map</w:t>
            </w:r>
          </w:p>
        </w:tc>
        <w:tc>
          <w:tcPr>
            <w:tcW w:w="6162" w:type="dxa"/>
            <w:shd w:val="clear" w:color="auto" w:fill="FFFFFF"/>
          </w:tcPr>
          <w:p w:rsidR="00D0711C" w:rsidRPr="009C249B" w:rsidRDefault="00B20BBB" w:rsidP="005A395C">
            <w:pPr>
              <w:numPr>
                <w:ilvl w:val="1"/>
                <w:numId w:val="10"/>
              </w:numPr>
              <w:spacing w:before="120" w:after="120" w:line="240" w:lineRule="auto"/>
              <w:rPr>
                <w:sz w:val="19"/>
                <w:szCs w:val="19"/>
                <w:lang w:eastAsia="ja-JP"/>
              </w:rPr>
            </w:pPr>
            <w:r w:rsidRPr="0001648E">
              <w:rPr>
                <w:sz w:val="19"/>
                <w:szCs w:val="19"/>
                <w:lang w:eastAsia="ja-JP"/>
              </w:rPr>
              <w:t xml:space="preserve">In </w:t>
            </w:r>
            <w:r w:rsidR="00797926">
              <w:rPr>
                <w:b/>
                <w:sz w:val="19"/>
                <w:szCs w:val="19"/>
                <w:lang w:eastAsia="ja-JP"/>
              </w:rPr>
              <w:t>Visual Studio</w:t>
            </w:r>
            <w:r w:rsidR="00264F44">
              <w:rPr>
                <w:b/>
                <w:sz w:val="19"/>
                <w:szCs w:val="19"/>
                <w:lang w:eastAsia="ja-JP"/>
              </w:rPr>
              <w:t>,</w:t>
            </w:r>
            <w:r w:rsidRPr="0001648E">
              <w:rPr>
                <w:sz w:val="19"/>
                <w:szCs w:val="19"/>
                <w:lang w:eastAsia="ja-JP"/>
              </w:rPr>
              <w:t xml:space="preserve"> </w:t>
            </w:r>
            <w:r w:rsidR="00797926">
              <w:rPr>
                <w:sz w:val="19"/>
                <w:szCs w:val="19"/>
                <w:lang w:eastAsia="ja-JP"/>
              </w:rPr>
              <w:t xml:space="preserve">right-click the </w:t>
            </w:r>
            <w:r w:rsidR="00797926" w:rsidRPr="008744A4">
              <w:rPr>
                <w:b/>
                <w:sz w:val="19"/>
                <w:szCs w:val="19"/>
                <w:lang w:eastAsia="ja-JP"/>
              </w:rPr>
              <w:t>ContosoMessaging</w:t>
            </w:r>
            <w:r w:rsidR="00797926">
              <w:rPr>
                <w:sz w:val="19"/>
                <w:szCs w:val="19"/>
                <w:lang w:eastAsia="ja-JP"/>
              </w:rPr>
              <w:t xml:space="preserve"> project in the Solution Explorer and choose </w:t>
            </w:r>
            <w:r w:rsidR="00797926" w:rsidRPr="00797926">
              <w:rPr>
                <w:b/>
                <w:sz w:val="19"/>
                <w:szCs w:val="19"/>
                <w:lang w:eastAsia="ja-JP"/>
              </w:rPr>
              <w:t>Add | New Item</w:t>
            </w:r>
            <w:r w:rsidRPr="0001648E">
              <w:rPr>
                <w:sz w:val="19"/>
                <w:szCs w:val="19"/>
                <w:lang w:eastAsia="ja-JP"/>
              </w:rPr>
              <w:t>.</w:t>
            </w:r>
          </w:p>
          <w:p w:rsidR="00FB3AC1" w:rsidRDefault="00F96889"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Select </w:t>
            </w:r>
            <w:r w:rsidR="002A7AAC">
              <w:rPr>
                <w:sz w:val="19"/>
                <w:szCs w:val="19"/>
                <w:lang w:eastAsia="ja-JP"/>
              </w:rPr>
              <w:t xml:space="preserve">the Map template </w:t>
            </w:r>
            <w:r>
              <w:rPr>
                <w:sz w:val="19"/>
                <w:szCs w:val="19"/>
                <w:lang w:eastAsia="ja-JP"/>
              </w:rPr>
              <w:t xml:space="preserve">and name the file </w:t>
            </w:r>
            <w:r w:rsidRPr="00F96889">
              <w:rPr>
                <w:b/>
                <w:sz w:val="19"/>
                <w:szCs w:val="19"/>
                <w:lang w:eastAsia="ja-JP"/>
              </w:rPr>
              <w:t>MapOrderToCustomer.btm</w:t>
            </w:r>
            <w:r>
              <w:rPr>
                <w:sz w:val="19"/>
                <w:szCs w:val="19"/>
                <w:lang w:eastAsia="ja-JP"/>
              </w:rPr>
              <w:t>.</w:t>
            </w:r>
          </w:p>
          <w:p w:rsidR="00F96889" w:rsidRDefault="00673B31"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After the map is added, click the link to </w:t>
            </w:r>
            <w:r w:rsidR="00A755CF" w:rsidRPr="00A755CF">
              <w:rPr>
                <w:b/>
                <w:sz w:val="19"/>
                <w:szCs w:val="19"/>
                <w:lang w:eastAsia="ja-JP"/>
              </w:rPr>
              <w:t>Open S</w:t>
            </w:r>
            <w:r w:rsidRPr="00A755CF">
              <w:rPr>
                <w:b/>
                <w:sz w:val="19"/>
                <w:szCs w:val="19"/>
                <w:lang w:eastAsia="ja-JP"/>
              </w:rPr>
              <w:t>ou</w:t>
            </w:r>
            <w:r w:rsidR="00A755CF" w:rsidRPr="00A755CF">
              <w:rPr>
                <w:b/>
                <w:sz w:val="19"/>
                <w:szCs w:val="19"/>
                <w:lang w:eastAsia="ja-JP"/>
              </w:rPr>
              <w:t>rce S</w:t>
            </w:r>
            <w:r w:rsidRPr="00A755CF">
              <w:rPr>
                <w:b/>
                <w:sz w:val="19"/>
                <w:szCs w:val="19"/>
                <w:lang w:eastAsia="ja-JP"/>
              </w:rPr>
              <w:t>chema</w:t>
            </w:r>
            <w:r>
              <w:rPr>
                <w:sz w:val="19"/>
                <w:szCs w:val="19"/>
                <w:lang w:eastAsia="ja-JP"/>
              </w:rPr>
              <w:t xml:space="preserve">.  </w:t>
            </w:r>
          </w:p>
          <w:p w:rsidR="00673B31" w:rsidRDefault="00673B31"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In the type picker dialog, expand the </w:t>
            </w:r>
            <w:r w:rsidRPr="00A755CF">
              <w:rPr>
                <w:b/>
                <w:sz w:val="19"/>
                <w:szCs w:val="19"/>
                <w:lang w:eastAsia="ja-JP"/>
              </w:rPr>
              <w:t>Schemas</w:t>
            </w:r>
            <w:r>
              <w:rPr>
                <w:sz w:val="19"/>
                <w:szCs w:val="19"/>
                <w:lang w:eastAsia="ja-JP"/>
              </w:rPr>
              <w:t xml:space="preserve"> node and select the </w:t>
            </w:r>
            <w:r w:rsidRPr="00A755CF">
              <w:rPr>
                <w:b/>
                <w:sz w:val="19"/>
                <w:szCs w:val="19"/>
                <w:lang w:eastAsia="ja-JP"/>
              </w:rPr>
              <w:t>ContosoMessage.Order</w:t>
            </w:r>
            <w:r>
              <w:rPr>
                <w:sz w:val="19"/>
                <w:szCs w:val="19"/>
                <w:lang w:eastAsia="ja-JP"/>
              </w:rPr>
              <w:t xml:space="preserve"> schema.   </w:t>
            </w:r>
          </w:p>
          <w:p w:rsidR="00673B31" w:rsidRDefault="00BA00CF" w:rsidP="00673B31">
            <w:pPr>
              <w:keepNext/>
              <w:keepLines/>
              <w:spacing w:before="120" w:after="120" w:line="240" w:lineRule="auto"/>
              <w:ind w:left="540"/>
              <w:jc w:val="center"/>
              <w:outlineLvl w:val="0"/>
              <w:rPr>
                <w:sz w:val="19"/>
                <w:szCs w:val="19"/>
                <w:lang w:eastAsia="ja-JP"/>
              </w:rPr>
            </w:pPr>
            <w:r>
              <w:rPr>
                <w:noProof/>
                <w:sz w:val="19"/>
                <w:szCs w:val="19"/>
                <w:lang w:val="sv-SE" w:eastAsia="sv-SE"/>
              </w:rPr>
              <w:drawing>
                <wp:inline distT="0" distB="0" distL="0" distR="0">
                  <wp:extent cx="2110740" cy="2628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0740" cy="2628900"/>
                          </a:xfrm>
                          <a:prstGeom prst="rect">
                            <a:avLst/>
                          </a:prstGeom>
                          <a:noFill/>
                          <a:ln>
                            <a:noFill/>
                          </a:ln>
                        </pic:spPr>
                      </pic:pic>
                    </a:graphicData>
                  </a:graphic>
                </wp:inline>
              </w:drawing>
            </w:r>
          </w:p>
          <w:p w:rsidR="00673B31" w:rsidRDefault="00673B31"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Now click the link in the right pane to </w:t>
            </w:r>
            <w:r w:rsidR="00A755CF" w:rsidRPr="00A755CF">
              <w:rPr>
                <w:b/>
                <w:sz w:val="19"/>
                <w:szCs w:val="19"/>
                <w:lang w:eastAsia="ja-JP"/>
              </w:rPr>
              <w:t>Open Destination S</w:t>
            </w:r>
            <w:r w:rsidRPr="00A755CF">
              <w:rPr>
                <w:b/>
                <w:sz w:val="19"/>
                <w:szCs w:val="19"/>
                <w:lang w:eastAsia="ja-JP"/>
              </w:rPr>
              <w:t>chema</w:t>
            </w:r>
            <w:r>
              <w:rPr>
                <w:sz w:val="19"/>
                <w:szCs w:val="19"/>
                <w:lang w:eastAsia="ja-JP"/>
              </w:rPr>
              <w:t xml:space="preserve"> and select the </w:t>
            </w:r>
            <w:r w:rsidRPr="00A755CF">
              <w:rPr>
                <w:b/>
                <w:sz w:val="19"/>
                <w:szCs w:val="19"/>
                <w:lang w:eastAsia="ja-JP"/>
              </w:rPr>
              <w:t>ContosoMessaging.CustomerOrderFlatFile</w:t>
            </w:r>
            <w:r>
              <w:rPr>
                <w:sz w:val="19"/>
                <w:szCs w:val="19"/>
                <w:lang w:eastAsia="ja-JP"/>
              </w:rPr>
              <w:t xml:space="preserve"> schema in the type picker.  </w:t>
            </w:r>
          </w:p>
          <w:p w:rsidR="004D5A5D" w:rsidRPr="004D5A5D" w:rsidRDefault="004D5A5D" w:rsidP="004D5A5D">
            <w:pPr>
              <w:keepNext/>
              <w:keepLines/>
              <w:spacing w:before="120" w:after="120" w:line="240" w:lineRule="auto"/>
              <w:ind w:left="540"/>
              <w:outlineLvl w:val="0"/>
              <w:rPr>
                <w:i/>
                <w:sz w:val="19"/>
                <w:szCs w:val="19"/>
                <w:lang w:eastAsia="ja-JP"/>
              </w:rPr>
            </w:pPr>
            <w:r w:rsidRPr="004D5A5D">
              <w:rPr>
                <w:i/>
                <w:sz w:val="19"/>
                <w:szCs w:val="19"/>
                <w:lang w:eastAsia="ja-JP"/>
              </w:rPr>
              <w:t xml:space="preserve">You have selected the two schemas you will be mapping.  The map provides instructions for how the runtime transformation of messages should be done, when the type of the incoming message matches the source schema in the map.  </w:t>
            </w:r>
          </w:p>
          <w:p w:rsidR="00673B31" w:rsidRDefault="00A755CF"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Right-click on the </w:t>
            </w:r>
            <w:r w:rsidRPr="00A755CF">
              <w:rPr>
                <w:b/>
                <w:sz w:val="19"/>
                <w:szCs w:val="19"/>
                <w:lang w:eastAsia="ja-JP"/>
              </w:rPr>
              <w:t>&lt;Schema&gt;</w:t>
            </w:r>
            <w:r>
              <w:rPr>
                <w:sz w:val="19"/>
                <w:szCs w:val="19"/>
                <w:lang w:eastAsia="ja-JP"/>
              </w:rPr>
              <w:t xml:space="preserve"> node in each pane and select </w:t>
            </w:r>
            <w:r w:rsidRPr="00A755CF">
              <w:rPr>
                <w:b/>
                <w:sz w:val="19"/>
                <w:szCs w:val="19"/>
                <w:lang w:eastAsia="ja-JP"/>
              </w:rPr>
              <w:t>Expand Tree Node</w:t>
            </w:r>
            <w:r>
              <w:rPr>
                <w:sz w:val="19"/>
                <w:szCs w:val="19"/>
                <w:lang w:eastAsia="ja-JP"/>
              </w:rPr>
              <w:t>.</w:t>
            </w:r>
            <w:r w:rsidR="00687875">
              <w:rPr>
                <w:sz w:val="19"/>
                <w:szCs w:val="19"/>
                <w:lang w:eastAsia="ja-JP"/>
              </w:rPr>
              <w:t xml:space="preserve">  </w:t>
            </w:r>
          </w:p>
          <w:p w:rsidR="00687875" w:rsidRDefault="00A755CF" w:rsidP="005A395C">
            <w:pPr>
              <w:keepNext/>
              <w:keepLines/>
              <w:numPr>
                <w:ilvl w:val="1"/>
                <w:numId w:val="10"/>
              </w:numPr>
              <w:spacing w:before="120" w:after="120" w:line="240" w:lineRule="auto"/>
              <w:outlineLvl w:val="0"/>
              <w:rPr>
                <w:sz w:val="19"/>
                <w:szCs w:val="19"/>
                <w:lang w:eastAsia="ja-JP"/>
              </w:rPr>
            </w:pPr>
            <w:r>
              <w:rPr>
                <w:sz w:val="19"/>
                <w:szCs w:val="19"/>
                <w:lang w:eastAsia="ja-JP"/>
              </w:rPr>
              <w:t>In the source schema, under CustomerInfo, c</w:t>
            </w:r>
            <w:r w:rsidR="00687875">
              <w:rPr>
                <w:sz w:val="19"/>
                <w:szCs w:val="19"/>
                <w:lang w:eastAsia="ja-JP"/>
              </w:rPr>
              <w:t xml:space="preserve">lick on the </w:t>
            </w:r>
            <w:r w:rsidR="00687875" w:rsidRPr="00687875">
              <w:rPr>
                <w:b/>
                <w:sz w:val="19"/>
                <w:szCs w:val="19"/>
                <w:lang w:eastAsia="ja-JP"/>
              </w:rPr>
              <w:t>Phone</w:t>
            </w:r>
            <w:r w:rsidR="00687875">
              <w:rPr>
                <w:sz w:val="19"/>
                <w:szCs w:val="19"/>
                <w:lang w:eastAsia="ja-JP"/>
              </w:rPr>
              <w:t xml:space="preserve"> node and drag it to the </w:t>
            </w:r>
            <w:r w:rsidR="00687875" w:rsidRPr="00687875">
              <w:rPr>
                <w:b/>
                <w:sz w:val="19"/>
                <w:szCs w:val="19"/>
                <w:lang w:eastAsia="ja-JP"/>
              </w:rPr>
              <w:t>ContactNo</w:t>
            </w:r>
            <w:r w:rsidR="00687875">
              <w:rPr>
                <w:sz w:val="19"/>
                <w:szCs w:val="19"/>
                <w:lang w:eastAsia="ja-JP"/>
              </w:rPr>
              <w:t xml:space="preserve"> node on the destination schema.  There should a line connecting to the two when you release the mouse button.  </w:t>
            </w:r>
          </w:p>
          <w:p w:rsidR="004D5A5D" w:rsidRPr="004D5A5D" w:rsidRDefault="004D5A5D" w:rsidP="004D5A5D">
            <w:pPr>
              <w:keepNext/>
              <w:keepLines/>
              <w:spacing w:before="120" w:after="120" w:line="240" w:lineRule="auto"/>
              <w:ind w:left="540"/>
              <w:outlineLvl w:val="0"/>
              <w:rPr>
                <w:i/>
                <w:sz w:val="19"/>
                <w:szCs w:val="19"/>
                <w:lang w:eastAsia="ja-JP"/>
              </w:rPr>
            </w:pPr>
            <w:r w:rsidRPr="004D5A5D">
              <w:rPr>
                <w:i/>
                <w:sz w:val="19"/>
                <w:szCs w:val="19"/>
                <w:lang w:eastAsia="ja-JP"/>
              </w:rPr>
              <w:t>This is an example of a simple mapping where data is simply copied.</w:t>
            </w:r>
          </w:p>
          <w:p w:rsidR="000B675B" w:rsidRDefault="000B675B"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In the toolbox, find the </w:t>
            </w:r>
            <w:r w:rsidRPr="000B675B">
              <w:rPr>
                <w:b/>
                <w:sz w:val="19"/>
                <w:szCs w:val="19"/>
                <w:lang w:eastAsia="ja-JP"/>
              </w:rPr>
              <w:t>String Functoids</w:t>
            </w:r>
            <w:r>
              <w:rPr>
                <w:sz w:val="19"/>
                <w:szCs w:val="19"/>
                <w:lang w:eastAsia="ja-JP"/>
              </w:rPr>
              <w:t xml:space="preserve"> group and expand it if it is not </w:t>
            </w:r>
            <w:r>
              <w:rPr>
                <w:sz w:val="19"/>
                <w:szCs w:val="19"/>
                <w:lang w:eastAsia="ja-JP"/>
              </w:rPr>
              <w:lastRenderedPageBreak/>
              <w:t xml:space="preserve">already visible.  Drag the </w:t>
            </w:r>
            <w:r w:rsidRPr="000B675B">
              <w:rPr>
                <w:b/>
                <w:sz w:val="19"/>
                <w:szCs w:val="19"/>
                <w:lang w:eastAsia="ja-JP"/>
              </w:rPr>
              <w:t>String Concatenate</w:t>
            </w:r>
            <w:r>
              <w:rPr>
                <w:sz w:val="19"/>
                <w:szCs w:val="19"/>
                <w:lang w:eastAsia="ja-JP"/>
              </w:rPr>
              <w:t xml:space="preserve"> functoid onto the grid between the source and destination schemas.  </w:t>
            </w:r>
          </w:p>
          <w:p w:rsidR="004D5A5D" w:rsidRPr="004D5A5D" w:rsidRDefault="004D5A5D" w:rsidP="004D5A5D">
            <w:pPr>
              <w:keepNext/>
              <w:keepLines/>
              <w:spacing w:before="120" w:after="120" w:line="240" w:lineRule="auto"/>
              <w:ind w:left="540"/>
              <w:outlineLvl w:val="0"/>
              <w:rPr>
                <w:i/>
                <w:sz w:val="19"/>
                <w:szCs w:val="19"/>
                <w:lang w:eastAsia="ja-JP"/>
              </w:rPr>
            </w:pPr>
            <w:r w:rsidRPr="004D5A5D">
              <w:rPr>
                <w:i/>
                <w:sz w:val="19"/>
                <w:szCs w:val="19"/>
                <w:lang w:eastAsia="ja-JP"/>
              </w:rPr>
              <w:t>Functoids provide additional transformation capabilities beyond simple copying of data.  Look in the toolbox and you will find many different categories of functoids for different transformation tasks.</w:t>
            </w:r>
          </w:p>
          <w:p w:rsidR="005D4667" w:rsidRDefault="005D4667"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Drag the </w:t>
            </w:r>
            <w:r w:rsidRPr="00A755CF">
              <w:rPr>
                <w:b/>
                <w:sz w:val="19"/>
                <w:szCs w:val="19"/>
                <w:lang w:eastAsia="ja-JP"/>
              </w:rPr>
              <w:t>FirstName</w:t>
            </w:r>
            <w:r>
              <w:rPr>
                <w:sz w:val="19"/>
                <w:szCs w:val="19"/>
                <w:lang w:eastAsia="ja-JP"/>
              </w:rPr>
              <w:t xml:space="preserve"> and then </w:t>
            </w:r>
            <w:r w:rsidRPr="00A755CF">
              <w:rPr>
                <w:b/>
                <w:sz w:val="19"/>
                <w:szCs w:val="19"/>
                <w:lang w:eastAsia="ja-JP"/>
              </w:rPr>
              <w:t>LastName</w:t>
            </w:r>
            <w:r>
              <w:rPr>
                <w:sz w:val="19"/>
                <w:szCs w:val="19"/>
                <w:lang w:eastAsia="ja-JP"/>
              </w:rPr>
              <w:t xml:space="preserve"> elements from the source schema to the </w:t>
            </w:r>
            <w:r w:rsidRPr="00A755CF">
              <w:rPr>
                <w:b/>
                <w:sz w:val="19"/>
                <w:szCs w:val="19"/>
                <w:lang w:eastAsia="ja-JP"/>
              </w:rPr>
              <w:t>String Concatenate</w:t>
            </w:r>
            <w:r>
              <w:rPr>
                <w:sz w:val="19"/>
                <w:szCs w:val="19"/>
                <w:lang w:eastAsia="ja-JP"/>
              </w:rPr>
              <w:t xml:space="preserve"> functoid on the grid.  </w:t>
            </w:r>
          </w:p>
          <w:p w:rsidR="005D4667" w:rsidRDefault="005D4667"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Now click on the </w:t>
            </w:r>
            <w:r w:rsidRPr="00A755CF">
              <w:rPr>
                <w:b/>
                <w:sz w:val="19"/>
                <w:szCs w:val="19"/>
                <w:lang w:eastAsia="ja-JP"/>
              </w:rPr>
              <w:t>String Concatenate</w:t>
            </w:r>
            <w:r>
              <w:rPr>
                <w:sz w:val="19"/>
                <w:szCs w:val="19"/>
                <w:lang w:eastAsia="ja-JP"/>
              </w:rPr>
              <w:t xml:space="preserve"> functoid on the grid and drag to connect it to the </w:t>
            </w:r>
            <w:r w:rsidRPr="00A755CF">
              <w:rPr>
                <w:b/>
                <w:sz w:val="19"/>
                <w:szCs w:val="19"/>
                <w:lang w:eastAsia="ja-JP"/>
              </w:rPr>
              <w:t>FullName</w:t>
            </w:r>
            <w:r>
              <w:rPr>
                <w:sz w:val="19"/>
                <w:szCs w:val="19"/>
                <w:lang w:eastAsia="ja-JP"/>
              </w:rPr>
              <w:t xml:space="preserve"> element in the destination schema.  </w:t>
            </w:r>
          </w:p>
          <w:p w:rsidR="0099420F" w:rsidRDefault="0099420F"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Double-click the functoid on the grid and click the button to add a new constant value adding a single space as the value (to add space between the first and last names).  </w:t>
            </w:r>
          </w:p>
          <w:p w:rsidR="0099420F" w:rsidRDefault="000C4A43" w:rsidP="0099420F">
            <w:pPr>
              <w:keepNext/>
              <w:keepLines/>
              <w:spacing w:before="120" w:after="120" w:line="240" w:lineRule="auto"/>
              <w:ind w:left="540"/>
              <w:jc w:val="center"/>
              <w:outlineLvl w:val="0"/>
              <w:rPr>
                <w:sz w:val="19"/>
                <w:szCs w:val="19"/>
                <w:lang w:eastAsia="ja-JP"/>
              </w:rPr>
            </w:pPr>
            <w:r>
              <w:object w:dxaOrig="6840" w:dyaOrig="7605">
                <v:shape id="_x0000_i1029" type="#_x0000_t75" style="width:174.75pt;height:195pt" o:ole="">
                  <v:imagedata r:id="rId22" o:title=""/>
                </v:shape>
                <o:OLEObject Type="Embed" ProgID="PBrush" ShapeID="_x0000_i1029" DrawAspect="Content" ObjectID="_1541953048" r:id="rId23"/>
              </w:object>
            </w:r>
          </w:p>
          <w:p w:rsidR="000243F2" w:rsidRDefault="0099420F" w:rsidP="005A395C">
            <w:pPr>
              <w:keepNext/>
              <w:keepLines/>
              <w:numPr>
                <w:ilvl w:val="1"/>
                <w:numId w:val="10"/>
              </w:numPr>
              <w:spacing w:before="120" w:after="120" w:line="240" w:lineRule="auto"/>
              <w:outlineLvl w:val="0"/>
              <w:rPr>
                <w:sz w:val="19"/>
                <w:szCs w:val="19"/>
                <w:lang w:eastAsia="ja-JP"/>
              </w:rPr>
            </w:pPr>
            <w:r>
              <w:rPr>
                <w:sz w:val="19"/>
                <w:szCs w:val="19"/>
                <w:lang w:eastAsia="ja-JP"/>
              </w:rPr>
              <w:t>Click OK and save your work.  The completed map should look similar to the image below.</w:t>
            </w:r>
          </w:p>
          <w:p w:rsidR="0099420F" w:rsidRDefault="000243F2" w:rsidP="000243F2">
            <w:pPr>
              <w:keepNext/>
              <w:keepLines/>
              <w:spacing w:before="120" w:after="120" w:line="240" w:lineRule="auto"/>
              <w:ind w:left="540"/>
              <w:outlineLvl w:val="0"/>
              <w:rPr>
                <w:sz w:val="19"/>
                <w:szCs w:val="19"/>
                <w:lang w:eastAsia="ja-JP"/>
              </w:rPr>
            </w:pPr>
            <w:r>
              <w:object w:dxaOrig="13695" w:dyaOrig="5040">
                <v:shape id="_x0000_i1030" type="#_x0000_t75" style="width:264.75pt;height:97.5pt" o:ole="">
                  <v:imagedata r:id="rId24" o:title=""/>
                </v:shape>
                <o:OLEObject Type="Embed" ProgID="PBrush" ShapeID="_x0000_i1030" DrawAspect="Content" ObjectID="_1541953049" r:id="rId25"/>
              </w:object>
            </w:r>
            <w:r w:rsidR="0099420F">
              <w:rPr>
                <w:sz w:val="19"/>
                <w:szCs w:val="19"/>
                <w:lang w:eastAsia="ja-JP"/>
              </w:rPr>
              <w:t xml:space="preserve">  </w:t>
            </w:r>
          </w:p>
          <w:p w:rsidR="0099420F" w:rsidRPr="000878B1" w:rsidRDefault="0099420F" w:rsidP="0099420F">
            <w:pPr>
              <w:keepNext/>
              <w:keepLines/>
              <w:spacing w:before="120" w:after="120" w:line="240" w:lineRule="auto"/>
              <w:ind w:left="540"/>
              <w:outlineLvl w:val="0"/>
              <w:rPr>
                <w:sz w:val="19"/>
                <w:szCs w:val="19"/>
                <w:lang w:eastAsia="ja-JP"/>
              </w:rPr>
            </w:pPr>
          </w:p>
        </w:tc>
      </w:tr>
      <w:tr w:rsidR="00D62DA4" w:rsidRPr="009C249B" w:rsidTr="00D0711C">
        <w:trPr>
          <w:trHeight w:val="5398"/>
        </w:trPr>
        <w:tc>
          <w:tcPr>
            <w:tcW w:w="2898" w:type="dxa"/>
            <w:shd w:val="clear" w:color="auto" w:fill="FFFFFF"/>
          </w:tcPr>
          <w:p w:rsidR="00D62DA4" w:rsidRDefault="007F6C32" w:rsidP="00BA00CF">
            <w:pPr>
              <w:pStyle w:val="Lab2Tpn"/>
              <w:numPr>
                <w:ilvl w:val="0"/>
                <w:numId w:val="28"/>
              </w:numPr>
              <w:rPr>
                <w:szCs w:val="19"/>
              </w:rPr>
            </w:pPr>
            <w:r>
              <w:rPr>
                <w:szCs w:val="19"/>
              </w:rPr>
              <w:lastRenderedPageBreak/>
              <w:t>Creating a send pipeline</w:t>
            </w:r>
          </w:p>
          <w:p w:rsidR="00961E49" w:rsidRPr="0028345F" w:rsidRDefault="00961E49" w:rsidP="00961E49">
            <w:pPr>
              <w:pStyle w:val="Lab2Tpn"/>
              <w:tabs>
                <w:tab w:val="clear" w:pos="533"/>
              </w:tabs>
              <w:ind w:left="540" w:firstLine="0"/>
              <w:rPr>
                <w:i/>
                <w:szCs w:val="19"/>
              </w:rPr>
            </w:pPr>
            <w:r w:rsidRPr="0028345F">
              <w:rPr>
                <w:i/>
                <w:szCs w:val="19"/>
              </w:rPr>
              <w:t xml:space="preserve">Pipelines define message processing that happens as messages enter or leave BizTalk.  They are commonly used to handle manipulation of files such as deserialization into XML, encryption or encoding of messages, and custom components to manipulate messages.  </w:t>
            </w:r>
          </w:p>
        </w:tc>
        <w:tc>
          <w:tcPr>
            <w:tcW w:w="6162" w:type="dxa"/>
            <w:shd w:val="clear" w:color="auto" w:fill="FFFFFF"/>
          </w:tcPr>
          <w:p w:rsidR="00FB3AC1" w:rsidRDefault="00D34C7D" w:rsidP="005A395C">
            <w:pPr>
              <w:pStyle w:val="Lab2Tpl"/>
              <w:numPr>
                <w:ilvl w:val="0"/>
                <w:numId w:val="9"/>
              </w:numPr>
              <w:rPr>
                <w:szCs w:val="19"/>
              </w:rPr>
            </w:pPr>
            <w:r>
              <w:rPr>
                <w:szCs w:val="19"/>
              </w:rPr>
              <w:t xml:space="preserve">Right-click the </w:t>
            </w:r>
            <w:r w:rsidRPr="00D34C7D">
              <w:rPr>
                <w:b/>
                <w:szCs w:val="19"/>
              </w:rPr>
              <w:t>ContosoMessaging</w:t>
            </w:r>
            <w:r>
              <w:rPr>
                <w:szCs w:val="19"/>
              </w:rPr>
              <w:t xml:space="preserve"> project and choose </w:t>
            </w:r>
            <w:r w:rsidRPr="00D34C7D">
              <w:rPr>
                <w:b/>
                <w:szCs w:val="19"/>
              </w:rPr>
              <w:t>Add | New Item</w:t>
            </w:r>
            <w:r w:rsidR="00FB3AC1">
              <w:rPr>
                <w:szCs w:val="19"/>
              </w:rPr>
              <w:t>.</w:t>
            </w:r>
          </w:p>
          <w:p w:rsidR="00D34C7D" w:rsidRDefault="00D34C7D" w:rsidP="005A395C">
            <w:pPr>
              <w:pStyle w:val="Lab2Tpl"/>
              <w:numPr>
                <w:ilvl w:val="0"/>
                <w:numId w:val="9"/>
              </w:numPr>
              <w:rPr>
                <w:szCs w:val="19"/>
              </w:rPr>
            </w:pPr>
            <w:r>
              <w:rPr>
                <w:szCs w:val="19"/>
              </w:rPr>
              <w:t xml:space="preserve">Select the </w:t>
            </w:r>
            <w:r w:rsidRPr="00D34C7D">
              <w:rPr>
                <w:b/>
                <w:szCs w:val="19"/>
              </w:rPr>
              <w:t>Send Pipeline</w:t>
            </w:r>
            <w:r w:rsidR="006A1CD8">
              <w:rPr>
                <w:b/>
                <w:szCs w:val="19"/>
              </w:rPr>
              <w:t xml:space="preserve"> </w:t>
            </w:r>
            <w:r>
              <w:rPr>
                <w:szCs w:val="19"/>
              </w:rPr>
              <w:t xml:space="preserve"> template and name the item </w:t>
            </w:r>
            <w:r w:rsidRPr="00D34C7D">
              <w:rPr>
                <w:b/>
                <w:szCs w:val="19"/>
              </w:rPr>
              <w:t>FlatFileSendPipeline.btp</w:t>
            </w:r>
          </w:p>
          <w:p w:rsidR="00E753D0" w:rsidRDefault="00E753D0" w:rsidP="005A395C">
            <w:pPr>
              <w:pStyle w:val="Lab2Tpl"/>
              <w:numPr>
                <w:ilvl w:val="0"/>
                <w:numId w:val="9"/>
              </w:numPr>
              <w:rPr>
                <w:szCs w:val="19"/>
              </w:rPr>
            </w:pPr>
            <w:r>
              <w:rPr>
                <w:szCs w:val="19"/>
              </w:rPr>
              <w:t xml:space="preserve">In the designer, drag a </w:t>
            </w:r>
            <w:r w:rsidRPr="00731DA6">
              <w:rPr>
                <w:b/>
                <w:szCs w:val="19"/>
              </w:rPr>
              <w:t>Flat file assembler</w:t>
            </w:r>
            <w:r>
              <w:rPr>
                <w:szCs w:val="19"/>
              </w:rPr>
              <w:t xml:space="preserve"> </w:t>
            </w:r>
            <w:r w:rsidR="00731DA6">
              <w:rPr>
                <w:szCs w:val="19"/>
              </w:rPr>
              <w:t xml:space="preserve">from the toolbox </w:t>
            </w:r>
            <w:r>
              <w:rPr>
                <w:szCs w:val="19"/>
              </w:rPr>
              <w:t xml:space="preserve">and drop it in the </w:t>
            </w:r>
            <w:r w:rsidRPr="00731DA6">
              <w:rPr>
                <w:b/>
                <w:szCs w:val="19"/>
              </w:rPr>
              <w:t>Assemble</w:t>
            </w:r>
            <w:r>
              <w:rPr>
                <w:szCs w:val="19"/>
              </w:rPr>
              <w:t xml:space="preserve"> stage where indicated.</w:t>
            </w:r>
          </w:p>
          <w:p w:rsidR="00D34C7D" w:rsidRDefault="00BA00CF" w:rsidP="00E753D0">
            <w:pPr>
              <w:pStyle w:val="Lab2Tpl"/>
              <w:numPr>
                <w:ilvl w:val="0"/>
                <w:numId w:val="0"/>
              </w:numPr>
              <w:ind w:left="720"/>
              <w:rPr>
                <w:szCs w:val="19"/>
              </w:rPr>
            </w:pPr>
            <w:r>
              <w:rPr>
                <w:noProof/>
                <w:lang w:val="sv-SE" w:eastAsia="sv-SE"/>
              </w:rPr>
              <w:drawing>
                <wp:anchor distT="0" distB="0" distL="114300" distR="114300" simplePos="0" relativeHeight="251649536" behindDoc="0" locked="0" layoutInCell="1" allowOverlap="1">
                  <wp:simplePos x="0" y="0"/>
                  <wp:positionH relativeFrom="column">
                    <wp:posOffset>1235710</wp:posOffset>
                  </wp:positionH>
                  <wp:positionV relativeFrom="paragraph">
                    <wp:posOffset>146685</wp:posOffset>
                  </wp:positionV>
                  <wp:extent cx="1323975" cy="2889885"/>
                  <wp:effectExtent l="0" t="0" r="9525" b="5715"/>
                  <wp:wrapTopAndBottom/>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23975" cy="288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E753D0">
              <w:rPr>
                <w:szCs w:val="19"/>
              </w:rPr>
              <w:t xml:space="preserve">  </w:t>
            </w:r>
          </w:p>
          <w:p w:rsidR="00E753D0" w:rsidRDefault="00E753D0" w:rsidP="005A395C">
            <w:pPr>
              <w:pStyle w:val="Lab2Tpl"/>
              <w:numPr>
                <w:ilvl w:val="0"/>
                <w:numId w:val="9"/>
              </w:numPr>
              <w:rPr>
                <w:szCs w:val="19"/>
              </w:rPr>
            </w:pPr>
            <w:r>
              <w:rPr>
                <w:szCs w:val="19"/>
              </w:rPr>
              <w:t xml:space="preserve">Note in the properties grid that there are various settings for the component that you can modify.  For this lab you will leave all settings at their default values.  </w:t>
            </w:r>
          </w:p>
          <w:p w:rsidR="0028345F" w:rsidRDefault="0028345F" w:rsidP="0028345F">
            <w:pPr>
              <w:pStyle w:val="ListParagraph"/>
              <w:rPr>
                <w:szCs w:val="19"/>
              </w:rPr>
            </w:pPr>
          </w:p>
          <w:p w:rsidR="0028345F" w:rsidRPr="0028345F" w:rsidRDefault="0028345F" w:rsidP="0028345F">
            <w:pPr>
              <w:pStyle w:val="Lab2Tpl"/>
              <w:numPr>
                <w:ilvl w:val="0"/>
                <w:numId w:val="0"/>
              </w:numPr>
              <w:ind w:left="720"/>
              <w:rPr>
                <w:i/>
                <w:szCs w:val="19"/>
              </w:rPr>
            </w:pPr>
            <w:r w:rsidRPr="0028345F">
              <w:rPr>
                <w:i/>
                <w:szCs w:val="19"/>
              </w:rPr>
              <w:t xml:space="preserve">Now you have a pipeline that can serialize an xml message into the correct Flat File format using the information found in a schema.  In a later exercise you will use this pipeline to do just that.  </w:t>
            </w:r>
          </w:p>
          <w:p w:rsidR="00F0391D" w:rsidRPr="00F0391D" w:rsidRDefault="00F0391D" w:rsidP="00F0391D">
            <w:pPr>
              <w:pStyle w:val="Lab2Tpl"/>
              <w:numPr>
                <w:ilvl w:val="0"/>
                <w:numId w:val="0"/>
              </w:numPr>
              <w:ind w:left="540" w:hanging="16"/>
              <w:rPr>
                <w:i/>
                <w:szCs w:val="19"/>
              </w:rPr>
            </w:pPr>
            <w:r w:rsidRPr="00F0391D">
              <w:rPr>
                <w:i/>
                <w:szCs w:val="19"/>
              </w:rPr>
              <w:t xml:space="preserve"> </w:t>
            </w:r>
          </w:p>
        </w:tc>
      </w:tr>
    </w:tbl>
    <w:p w:rsidR="00B73D78" w:rsidRDefault="00B73D78"/>
    <w:p w:rsidR="00A84B15" w:rsidRPr="009C249B" w:rsidRDefault="00A84B15" w:rsidP="00A84B15">
      <w:pPr>
        <w:pStyle w:val="Lab2h1"/>
      </w:pPr>
      <w:r>
        <w:br w:type="page"/>
      </w:r>
      <w:r w:rsidR="00B77FE6">
        <w:lastRenderedPageBreak/>
        <w:t>Exercise 4</w:t>
      </w:r>
      <w:r w:rsidRPr="009C249B">
        <w:br/>
      </w:r>
      <w:r>
        <w:t>Creating an orchestration</w:t>
      </w:r>
    </w:p>
    <w:p w:rsidR="00A84B15" w:rsidRPr="009C249B" w:rsidRDefault="00A84B15" w:rsidP="00A84B15">
      <w:pPr>
        <w:pStyle w:val="Lab2norm"/>
        <w:rPr>
          <w:szCs w:val="21"/>
        </w:rPr>
      </w:pPr>
      <w:r w:rsidRPr="0001648E">
        <w:rPr>
          <w:szCs w:val="21"/>
        </w:rPr>
        <w:t>In this exercise</w:t>
      </w:r>
      <w:r>
        <w:rPr>
          <w:szCs w:val="21"/>
        </w:rPr>
        <w:t>,</w:t>
      </w:r>
      <w:r w:rsidRPr="0001648E">
        <w:rPr>
          <w:szCs w:val="21"/>
        </w:rPr>
        <w:t xml:space="preserve"> you will be creating </w:t>
      </w:r>
      <w:r>
        <w:rPr>
          <w:szCs w:val="21"/>
        </w:rPr>
        <w:t>an orchestration to define a business process around your messages.  Orchestrations are meant</w:t>
      </w:r>
      <w:r w:rsidR="00270624">
        <w:rPr>
          <w:szCs w:val="21"/>
        </w:rPr>
        <w:t xml:space="preserve"> to coordinate, or orchestrate</w:t>
      </w:r>
      <w:r>
        <w:rPr>
          <w:szCs w:val="21"/>
        </w:rPr>
        <w:t xml:space="preserve">, message exchanges, primarily for longer running processes.  This example will create a very simple orchestration to receive and send a message.  You would not </w:t>
      </w:r>
      <w:r w:rsidR="00271470">
        <w:rPr>
          <w:szCs w:val="21"/>
        </w:rPr>
        <w:t>necessarily</w:t>
      </w:r>
      <w:r>
        <w:rPr>
          <w:szCs w:val="21"/>
        </w:rPr>
        <w:t xml:space="preserve"> use an orchestration for this purpose</w:t>
      </w:r>
      <w:r w:rsidR="005B15C1">
        <w:rPr>
          <w:szCs w:val="21"/>
        </w:rPr>
        <w:t xml:space="preserve"> as you can achieve the same thing without orchestration</w:t>
      </w:r>
      <w:r>
        <w:rPr>
          <w:szCs w:val="21"/>
        </w:rPr>
        <w:t xml:space="preserve">; it is used here simply to help you understand how all of the pieces fit together.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A84B15" w:rsidRPr="009C249B" w:rsidTr="005A395C">
        <w:trPr>
          <w:trHeight w:val="572"/>
        </w:trPr>
        <w:tc>
          <w:tcPr>
            <w:tcW w:w="2898" w:type="dxa"/>
            <w:shd w:val="clear" w:color="auto" w:fill="D9D9D9"/>
          </w:tcPr>
          <w:p w:rsidR="00A84B15" w:rsidRPr="009C249B" w:rsidRDefault="00A84B15" w:rsidP="005A395C">
            <w:pPr>
              <w:pStyle w:val="Lab2thf"/>
              <w:rPr>
                <w:szCs w:val="19"/>
              </w:rPr>
            </w:pPr>
            <w:r w:rsidRPr="009C249B">
              <w:rPr>
                <w:szCs w:val="19"/>
              </w:rPr>
              <w:t>Tasks</w:t>
            </w:r>
          </w:p>
        </w:tc>
        <w:tc>
          <w:tcPr>
            <w:tcW w:w="6162" w:type="dxa"/>
            <w:shd w:val="clear" w:color="auto" w:fill="D9D9D9"/>
          </w:tcPr>
          <w:p w:rsidR="00A84B15" w:rsidRPr="009C249B" w:rsidRDefault="00A84B15" w:rsidP="005A395C">
            <w:pPr>
              <w:pStyle w:val="Lab2th"/>
              <w:rPr>
                <w:szCs w:val="19"/>
              </w:rPr>
            </w:pPr>
            <w:r w:rsidRPr="009C249B">
              <w:rPr>
                <w:szCs w:val="19"/>
              </w:rPr>
              <w:t>Detailed steps</w:t>
            </w:r>
          </w:p>
        </w:tc>
      </w:tr>
      <w:tr w:rsidR="00A84B15" w:rsidRPr="009C249B" w:rsidTr="005A395C">
        <w:trPr>
          <w:trHeight w:val="5398"/>
        </w:trPr>
        <w:tc>
          <w:tcPr>
            <w:tcW w:w="2898" w:type="dxa"/>
            <w:shd w:val="clear" w:color="auto" w:fill="FFFFFF"/>
          </w:tcPr>
          <w:p w:rsidR="00A84B15" w:rsidRDefault="00A84B15" w:rsidP="00BA00CF">
            <w:pPr>
              <w:pStyle w:val="Lab2Tpn"/>
              <w:numPr>
                <w:ilvl w:val="0"/>
                <w:numId w:val="12"/>
              </w:numPr>
              <w:rPr>
                <w:szCs w:val="19"/>
              </w:rPr>
            </w:pPr>
            <w:r>
              <w:rPr>
                <w:szCs w:val="19"/>
              </w:rPr>
              <w:t>Defining the orchestration</w:t>
            </w:r>
            <w:r w:rsidR="00C175AA">
              <w:rPr>
                <w:szCs w:val="19"/>
              </w:rPr>
              <w:t xml:space="preserve"> </w:t>
            </w:r>
            <w:r w:rsidR="007A20A3">
              <w:rPr>
                <w:szCs w:val="19"/>
              </w:rPr>
              <w:t>messages</w:t>
            </w:r>
          </w:p>
          <w:p w:rsidR="007A20A3" w:rsidRPr="007A20A3" w:rsidRDefault="007A20A3" w:rsidP="007A20A3">
            <w:pPr>
              <w:pStyle w:val="Lab2Tpn"/>
              <w:ind w:left="540" w:firstLine="0"/>
              <w:rPr>
                <w:i/>
                <w:szCs w:val="19"/>
              </w:rPr>
            </w:pPr>
            <w:r w:rsidRPr="007A20A3">
              <w:rPr>
                <w:i/>
                <w:szCs w:val="19"/>
              </w:rPr>
              <w:t>Orchestrations primarily manage message interactions.  The first step is to create some message variable that represent the messages you will be processing in the orchestration.</w:t>
            </w:r>
          </w:p>
        </w:tc>
        <w:tc>
          <w:tcPr>
            <w:tcW w:w="6162" w:type="dxa"/>
            <w:shd w:val="clear" w:color="auto" w:fill="FFFFFF"/>
          </w:tcPr>
          <w:p w:rsidR="00A84B15" w:rsidRDefault="008E0A35" w:rsidP="00BA00CF">
            <w:pPr>
              <w:numPr>
                <w:ilvl w:val="0"/>
                <w:numId w:val="13"/>
              </w:numPr>
              <w:spacing w:before="120" w:after="120" w:line="240" w:lineRule="auto"/>
              <w:rPr>
                <w:sz w:val="19"/>
                <w:szCs w:val="19"/>
                <w:lang w:eastAsia="ja-JP"/>
              </w:rPr>
            </w:pPr>
            <w:r>
              <w:rPr>
                <w:sz w:val="19"/>
                <w:szCs w:val="19"/>
                <w:lang w:eastAsia="ja-JP"/>
              </w:rPr>
              <w:t xml:space="preserve">Right-click the </w:t>
            </w:r>
            <w:r w:rsidRPr="00755FCE">
              <w:rPr>
                <w:b/>
                <w:sz w:val="19"/>
                <w:szCs w:val="19"/>
                <w:lang w:eastAsia="ja-JP"/>
              </w:rPr>
              <w:t>ContosoMessaging</w:t>
            </w:r>
            <w:r>
              <w:rPr>
                <w:sz w:val="19"/>
                <w:szCs w:val="19"/>
                <w:lang w:eastAsia="ja-JP"/>
              </w:rPr>
              <w:t xml:space="preserve"> project in Solution Explorer and choose </w:t>
            </w:r>
            <w:r w:rsidRPr="00755FCE">
              <w:rPr>
                <w:b/>
                <w:sz w:val="19"/>
                <w:szCs w:val="19"/>
                <w:lang w:eastAsia="ja-JP"/>
              </w:rPr>
              <w:t>Add | New Item</w:t>
            </w:r>
            <w:r>
              <w:rPr>
                <w:sz w:val="19"/>
                <w:szCs w:val="19"/>
                <w:lang w:eastAsia="ja-JP"/>
              </w:rPr>
              <w:t>.</w:t>
            </w:r>
          </w:p>
          <w:p w:rsidR="008E0A35" w:rsidRDefault="008E0A35" w:rsidP="00BA00CF">
            <w:pPr>
              <w:numPr>
                <w:ilvl w:val="0"/>
                <w:numId w:val="13"/>
              </w:numPr>
              <w:spacing w:before="120" w:after="120" w:line="240" w:lineRule="auto"/>
              <w:rPr>
                <w:sz w:val="19"/>
                <w:szCs w:val="19"/>
                <w:lang w:eastAsia="ja-JP"/>
              </w:rPr>
            </w:pPr>
            <w:r>
              <w:rPr>
                <w:sz w:val="19"/>
                <w:szCs w:val="19"/>
                <w:lang w:eastAsia="ja-JP"/>
              </w:rPr>
              <w:t xml:space="preserve">Select </w:t>
            </w:r>
            <w:r w:rsidRPr="00755FCE">
              <w:rPr>
                <w:b/>
                <w:sz w:val="19"/>
                <w:szCs w:val="19"/>
                <w:lang w:eastAsia="ja-JP"/>
              </w:rPr>
              <w:t>BizTalk Orchestration</w:t>
            </w:r>
            <w:r>
              <w:rPr>
                <w:sz w:val="19"/>
                <w:szCs w:val="19"/>
                <w:lang w:eastAsia="ja-JP"/>
              </w:rPr>
              <w:t xml:space="preserve"> and name the file </w:t>
            </w:r>
            <w:r w:rsidRPr="00755FCE">
              <w:rPr>
                <w:b/>
                <w:sz w:val="19"/>
                <w:szCs w:val="19"/>
                <w:lang w:eastAsia="ja-JP"/>
              </w:rPr>
              <w:t>OrderProcessing.odx</w:t>
            </w:r>
          </w:p>
          <w:p w:rsidR="008E0A35" w:rsidRDefault="00755FCE" w:rsidP="00BA00CF">
            <w:pPr>
              <w:numPr>
                <w:ilvl w:val="0"/>
                <w:numId w:val="13"/>
              </w:numPr>
              <w:spacing w:before="120" w:after="120" w:line="240" w:lineRule="auto"/>
              <w:rPr>
                <w:sz w:val="19"/>
                <w:szCs w:val="19"/>
                <w:lang w:eastAsia="ja-JP"/>
              </w:rPr>
            </w:pPr>
            <w:r>
              <w:rPr>
                <w:sz w:val="19"/>
                <w:szCs w:val="19"/>
                <w:lang w:eastAsia="ja-JP"/>
              </w:rPr>
              <w:t xml:space="preserve">After the orchestration designer appears, make sure the </w:t>
            </w:r>
            <w:r w:rsidRPr="005B15C1">
              <w:rPr>
                <w:b/>
                <w:sz w:val="19"/>
                <w:szCs w:val="19"/>
                <w:lang w:eastAsia="ja-JP"/>
              </w:rPr>
              <w:t>Toolbox</w:t>
            </w:r>
            <w:r>
              <w:rPr>
                <w:sz w:val="19"/>
                <w:szCs w:val="19"/>
                <w:lang w:eastAsia="ja-JP"/>
              </w:rPr>
              <w:t xml:space="preserve"> and the </w:t>
            </w:r>
            <w:r w:rsidRPr="005B15C1">
              <w:rPr>
                <w:b/>
                <w:sz w:val="19"/>
                <w:szCs w:val="19"/>
                <w:lang w:eastAsia="ja-JP"/>
              </w:rPr>
              <w:t>Orchestration View</w:t>
            </w:r>
            <w:r>
              <w:rPr>
                <w:sz w:val="19"/>
                <w:szCs w:val="19"/>
                <w:lang w:eastAsia="ja-JP"/>
              </w:rPr>
              <w:t xml:space="preserve"> windows are visible.  </w:t>
            </w:r>
            <w:r w:rsidR="00556429">
              <w:rPr>
                <w:sz w:val="19"/>
                <w:szCs w:val="19"/>
                <w:lang w:eastAsia="ja-JP"/>
              </w:rPr>
              <w:t xml:space="preserve">You can make them visible by selecting them from the </w:t>
            </w:r>
            <w:r w:rsidR="00556429" w:rsidRPr="005B15C1">
              <w:rPr>
                <w:b/>
                <w:sz w:val="19"/>
                <w:szCs w:val="19"/>
                <w:lang w:eastAsia="ja-JP"/>
              </w:rPr>
              <w:t>View</w:t>
            </w:r>
            <w:r w:rsidR="00556429">
              <w:rPr>
                <w:sz w:val="19"/>
                <w:szCs w:val="19"/>
                <w:lang w:eastAsia="ja-JP"/>
              </w:rPr>
              <w:t xml:space="preserve"> menu.  </w:t>
            </w:r>
          </w:p>
          <w:p w:rsidR="00556429" w:rsidRDefault="00556429" w:rsidP="00BA00CF">
            <w:pPr>
              <w:numPr>
                <w:ilvl w:val="0"/>
                <w:numId w:val="13"/>
              </w:numPr>
              <w:spacing w:before="120" w:after="120" w:line="240" w:lineRule="auto"/>
              <w:rPr>
                <w:sz w:val="19"/>
                <w:szCs w:val="19"/>
                <w:lang w:eastAsia="ja-JP"/>
              </w:rPr>
            </w:pPr>
            <w:r>
              <w:rPr>
                <w:sz w:val="19"/>
                <w:szCs w:val="19"/>
                <w:lang w:eastAsia="ja-JP"/>
              </w:rPr>
              <w:t xml:space="preserve">In the </w:t>
            </w:r>
            <w:r w:rsidRPr="00556429">
              <w:rPr>
                <w:b/>
                <w:sz w:val="19"/>
                <w:szCs w:val="19"/>
                <w:lang w:eastAsia="ja-JP"/>
              </w:rPr>
              <w:t>Orchestration View</w:t>
            </w:r>
            <w:r>
              <w:rPr>
                <w:sz w:val="19"/>
                <w:szCs w:val="19"/>
                <w:lang w:eastAsia="ja-JP"/>
              </w:rPr>
              <w:t xml:space="preserve"> tool window, right click the </w:t>
            </w:r>
            <w:r w:rsidRPr="00556429">
              <w:rPr>
                <w:b/>
                <w:sz w:val="19"/>
                <w:szCs w:val="19"/>
                <w:lang w:eastAsia="ja-JP"/>
              </w:rPr>
              <w:t>Messages</w:t>
            </w:r>
            <w:r>
              <w:rPr>
                <w:sz w:val="19"/>
                <w:szCs w:val="19"/>
                <w:lang w:eastAsia="ja-JP"/>
              </w:rPr>
              <w:t xml:space="preserve"> node and select </w:t>
            </w:r>
            <w:r w:rsidRPr="00556429">
              <w:rPr>
                <w:b/>
                <w:sz w:val="19"/>
                <w:szCs w:val="19"/>
                <w:lang w:eastAsia="ja-JP"/>
              </w:rPr>
              <w:t>New Message</w:t>
            </w:r>
            <w:r>
              <w:rPr>
                <w:sz w:val="19"/>
                <w:szCs w:val="19"/>
                <w:lang w:eastAsia="ja-JP"/>
              </w:rPr>
              <w:t>.</w:t>
            </w:r>
          </w:p>
          <w:p w:rsidR="00556429" w:rsidRDefault="00556429" w:rsidP="00BA00CF">
            <w:pPr>
              <w:numPr>
                <w:ilvl w:val="0"/>
                <w:numId w:val="13"/>
              </w:numPr>
              <w:spacing w:before="120" w:after="120" w:line="240" w:lineRule="auto"/>
              <w:rPr>
                <w:sz w:val="19"/>
                <w:szCs w:val="19"/>
                <w:lang w:eastAsia="ja-JP"/>
              </w:rPr>
            </w:pPr>
            <w:r>
              <w:rPr>
                <w:sz w:val="19"/>
                <w:szCs w:val="19"/>
                <w:lang w:eastAsia="ja-JP"/>
              </w:rPr>
              <w:t xml:space="preserve">Once the new message appears (named Message_1), ensure it is selected and then change the </w:t>
            </w:r>
            <w:r w:rsidRPr="00556429">
              <w:rPr>
                <w:b/>
                <w:sz w:val="19"/>
                <w:szCs w:val="19"/>
                <w:lang w:eastAsia="ja-JP"/>
              </w:rPr>
              <w:t>Identifier</w:t>
            </w:r>
            <w:r>
              <w:rPr>
                <w:sz w:val="19"/>
                <w:szCs w:val="19"/>
                <w:lang w:eastAsia="ja-JP"/>
              </w:rPr>
              <w:t xml:space="preserve"> property in the property grid to “</w:t>
            </w:r>
            <w:r w:rsidRPr="00556429">
              <w:rPr>
                <w:b/>
                <w:sz w:val="19"/>
                <w:szCs w:val="19"/>
                <w:lang w:eastAsia="ja-JP"/>
              </w:rPr>
              <w:t>OrderMessage</w:t>
            </w:r>
            <w:r>
              <w:rPr>
                <w:sz w:val="19"/>
                <w:szCs w:val="19"/>
                <w:lang w:eastAsia="ja-JP"/>
              </w:rPr>
              <w:t xml:space="preserve">”.  </w:t>
            </w:r>
          </w:p>
          <w:p w:rsidR="00556429" w:rsidRDefault="00556429" w:rsidP="00BA00CF">
            <w:pPr>
              <w:numPr>
                <w:ilvl w:val="0"/>
                <w:numId w:val="13"/>
              </w:numPr>
              <w:spacing w:before="120" w:after="120" w:line="240" w:lineRule="auto"/>
              <w:rPr>
                <w:sz w:val="19"/>
                <w:szCs w:val="19"/>
                <w:lang w:eastAsia="ja-JP"/>
              </w:rPr>
            </w:pPr>
            <w:r>
              <w:rPr>
                <w:sz w:val="19"/>
                <w:szCs w:val="19"/>
                <w:lang w:eastAsia="ja-JP"/>
              </w:rPr>
              <w:t xml:space="preserve">In the property grid, expand the </w:t>
            </w:r>
            <w:r w:rsidRPr="00556429">
              <w:rPr>
                <w:b/>
                <w:sz w:val="19"/>
                <w:szCs w:val="19"/>
                <w:lang w:eastAsia="ja-JP"/>
              </w:rPr>
              <w:t>Message Type</w:t>
            </w:r>
            <w:r>
              <w:rPr>
                <w:sz w:val="19"/>
                <w:szCs w:val="19"/>
                <w:lang w:eastAsia="ja-JP"/>
              </w:rPr>
              <w:t xml:space="preserve"> values to select </w:t>
            </w:r>
            <w:r w:rsidRPr="00556429">
              <w:rPr>
                <w:b/>
                <w:sz w:val="19"/>
                <w:szCs w:val="19"/>
                <w:lang w:eastAsia="ja-JP"/>
              </w:rPr>
              <w:t>Schemas | ContosoMessaging.Order</w:t>
            </w:r>
            <w:r>
              <w:rPr>
                <w:sz w:val="19"/>
                <w:szCs w:val="19"/>
                <w:lang w:eastAsia="ja-JP"/>
              </w:rPr>
              <w:t>.</w:t>
            </w:r>
          </w:p>
          <w:p w:rsidR="00556429" w:rsidRDefault="00BA00CF" w:rsidP="00556429">
            <w:pPr>
              <w:spacing w:before="120" w:after="120" w:line="240" w:lineRule="auto"/>
              <w:ind w:left="540"/>
              <w:rPr>
                <w:sz w:val="19"/>
                <w:szCs w:val="19"/>
                <w:lang w:eastAsia="ja-JP"/>
              </w:rPr>
            </w:pPr>
            <w:r>
              <w:rPr>
                <w:noProof/>
                <w:sz w:val="19"/>
                <w:szCs w:val="19"/>
                <w:lang w:val="sv-SE" w:eastAsia="sv-SE"/>
              </w:rPr>
              <w:drawing>
                <wp:inline distT="0" distB="0" distL="0" distR="0">
                  <wp:extent cx="3596640" cy="14554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6640" cy="1455420"/>
                          </a:xfrm>
                          <a:prstGeom prst="rect">
                            <a:avLst/>
                          </a:prstGeom>
                          <a:noFill/>
                          <a:ln>
                            <a:noFill/>
                          </a:ln>
                        </pic:spPr>
                      </pic:pic>
                    </a:graphicData>
                  </a:graphic>
                </wp:inline>
              </w:drawing>
            </w:r>
          </w:p>
          <w:p w:rsidR="00556429" w:rsidRPr="00A84B15" w:rsidRDefault="00556429" w:rsidP="00BA00CF">
            <w:pPr>
              <w:numPr>
                <w:ilvl w:val="0"/>
                <w:numId w:val="13"/>
              </w:numPr>
              <w:spacing w:before="120" w:after="120" w:line="240" w:lineRule="auto"/>
              <w:rPr>
                <w:sz w:val="19"/>
                <w:szCs w:val="19"/>
                <w:lang w:eastAsia="ja-JP"/>
              </w:rPr>
            </w:pPr>
            <w:r>
              <w:rPr>
                <w:sz w:val="19"/>
                <w:szCs w:val="19"/>
                <w:lang w:eastAsia="ja-JP"/>
              </w:rPr>
              <w:t>Repeat steps d-f to create another message with the identifier of “</w:t>
            </w:r>
            <w:r w:rsidRPr="00556429">
              <w:rPr>
                <w:b/>
                <w:sz w:val="19"/>
                <w:szCs w:val="19"/>
                <w:lang w:eastAsia="ja-JP"/>
              </w:rPr>
              <w:t>CustomerMessage</w:t>
            </w:r>
            <w:r>
              <w:rPr>
                <w:sz w:val="19"/>
                <w:szCs w:val="19"/>
                <w:lang w:eastAsia="ja-JP"/>
              </w:rPr>
              <w:t xml:space="preserve">” and the message type of </w:t>
            </w:r>
            <w:r w:rsidRPr="00556429">
              <w:rPr>
                <w:b/>
                <w:sz w:val="19"/>
                <w:szCs w:val="19"/>
                <w:lang w:eastAsia="ja-JP"/>
              </w:rPr>
              <w:t>ContosoMessaging.CustomerOrderFlatFile</w:t>
            </w:r>
            <w:r>
              <w:rPr>
                <w:sz w:val="19"/>
                <w:szCs w:val="19"/>
                <w:lang w:eastAsia="ja-JP"/>
              </w:rPr>
              <w:t xml:space="preserve">.  </w:t>
            </w:r>
          </w:p>
        </w:tc>
      </w:tr>
      <w:tr w:rsidR="007A20A3" w:rsidRPr="009C249B" w:rsidTr="005A395C">
        <w:trPr>
          <w:trHeight w:val="5398"/>
        </w:trPr>
        <w:tc>
          <w:tcPr>
            <w:tcW w:w="2898" w:type="dxa"/>
            <w:shd w:val="clear" w:color="auto" w:fill="FFFFFF"/>
          </w:tcPr>
          <w:p w:rsidR="007A20A3" w:rsidRDefault="007A20A3" w:rsidP="00BA00CF">
            <w:pPr>
              <w:pStyle w:val="Lab2Tpn"/>
              <w:numPr>
                <w:ilvl w:val="0"/>
                <w:numId w:val="19"/>
              </w:numPr>
              <w:rPr>
                <w:szCs w:val="19"/>
              </w:rPr>
            </w:pPr>
            <w:r>
              <w:rPr>
                <w:szCs w:val="19"/>
              </w:rPr>
              <w:lastRenderedPageBreak/>
              <w:t>Define the messaging activities.</w:t>
            </w:r>
          </w:p>
          <w:p w:rsidR="007A20A3" w:rsidRPr="007A20A3" w:rsidRDefault="007A20A3" w:rsidP="007A20A3">
            <w:pPr>
              <w:pStyle w:val="Lab2Tpn"/>
              <w:tabs>
                <w:tab w:val="clear" w:pos="533"/>
              </w:tabs>
              <w:ind w:left="540" w:firstLine="0"/>
              <w:rPr>
                <w:i/>
                <w:szCs w:val="19"/>
              </w:rPr>
            </w:pPr>
            <w:r w:rsidRPr="007A20A3">
              <w:rPr>
                <w:i/>
                <w:szCs w:val="19"/>
              </w:rPr>
              <w:t xml:space="preserve">In the orchestration you will need activities or shapes that model the receipt and sending of messages. You will also need shapes to create message that are not received.  </w:t>
            </w:r>
          </w:p>
        </w:tc>
        <w:tc>
          <w:tcPr>
            <w:tcW w:w="6162" w:type="dxa"/>
            <w:shd w:val="clear" w:color="auto" w:fill="FFFFFF"/>
          </w:tcPr>
          <w:p w:rsidR="007A20A3" w:rsidRDefault="00580058" w:rsidP="00BA00CF">
            <w:pPr>
              <w:pStyle w:val="Lab2Tpl"/>
              <w:numPr>
                <w:ilvl w:val="0"/>
                <w:numId w:val="20"/>
              </w:numPr>
              <w:rPr>
                <w:szCs w:val="19"/>
              </w:rPr>
            </w:pPr>
            <w:r>
              <w:rPr>
                <w:szCs w:val="19"/>
              </w:rPr>
              <w:t xml:space="preserve">From the toolbox, drag a </w:t>
            </w:r>
            <w:r w:rsidRPr="00580058">
              <w:rPr>
                <w:b/>
                <w:szCs w:val="19"/>
              </w:rPr>
              <w:t>Receive</w:t>
            </w:r>
            <w:r>
              <w:rPr>
                <w:szCs w:val="19"/>
              </w:rPr>
              <w:t xml:space="preserve"> shape onto the design surface and drop it near the top.  </w:t>
            </w:r>
          </w:p>
          <w:p w:rsidR="00580058" w:rsidRDefault="00580058" w:rsidP="00BA00CF">
            <w:pPr>
              <w:pStyle w:val="Lab2Tpl"/>
              <w:numPr>
                <w:ilvl w:val="0"/>
                <w:numId w:val="20"/>
              </w:numPr>
              <w:rPr>
                <w:szCs w:val="19"/>
              </w:rPr>
            </w:pPr>
            <w:r>
              <w:rPr>
                <w:szCs w:val="19"/>
              </w:rPr>
              <w:t xml:space="preserve">Follow this with a </w:t>
            </w:r>
            <w:r w:rsidRPr="00580058">
              <w:rPr>
                <w:b/>
                <w:szCs w:val="19"/>
              </w:rPr>
              <w:t>transform</w:t>
            </w:r>
            <w:r>
              <w:rPr>
                <w:szCs w:val="19"/>
              </w:rPr>
              <w:t xml:space="preserve"> shape and then a </w:t>
            </w:r>
            <w:r w:rsidRPr="00580058">
              <w:rPr>
                <w:b/>
                <w:szCs w:val="19"/>
              </w:rPr>
              <w:t>send</w:t>
            </w:r>
            <w:r>
              <w:rPr>
                <w:szCs w:val="19"/>
              </w:rPr>
              <w:t xml:space="preserve"> shape so that you orchestration looks like the following image.  </w:t>
            </w:r>
          </w:p>
          <w:p w:rsidR="00580058" w:rsidRDefault="00580058" w:rsidP="00580058">
            <w:pPr>
              <w:pStyle w:val="Lab2Tpl"/>
              <w:numPr>
                <w:ilvl w:val="0"/>
                <w:numId w:val="0"/>
              </w:numPr>
              <w:ind w:left="720"/>
              <w:rPr>
                <w:szCs w:val="19"/>
              </w:rPr>
            </w:pPr>
          </w:p>
          <w:p w:rsidR="00580058" w:rsidRDefault="00580058" w:rsidP="00BA00CF">
            <w:pPr>
              <w:pStyle w:val="Lab2Tpl"/>
              <w:numPr>
                <w:ilvl w:val="0"/>
                <w:numId w:val="20"/>
              </w:numPr>
              <w:rPr>
                <w:szCs w:val="19"/>
              </w:rPr>
            </w:pPr>
            <w:r>
              <w:rPr>
                <w:szCs w:val="19"/>
              </w:rPr>
              <w:t xml:space="preserve">Select the </w:t>
            </w:r>
            <w:r w:rsidRPr="00294A4C">
              <w:rPr>
                <w:b/>
                <w:szCs w:val="19"/>
              </w:rPr>
              <w:t>Receive_1</w:t>
            </w:r>
            <w:r>
              <w:rPr>
                <w:szCs w:val="19"/>
              </w:rPr>
              <w:t xml:space="preserve"> shape and set the </w:t>
            </w:r>
            <w:r w:rsidRPr="00294A4C">
              <w:rPr>
                <w:b/>
                <w:szCs w:val="19"/>
              </w:rPr>
              <w:t>Activate</w:t>
            </w:r>
            <w:r>
              <w:rPr>
                <w:szCs w:val="19"/>
              </w:rPr>
              <w:t xml:space="preserve"> property to </w:t>
            </w:r>
            <w:r w:rsidRPr="00294A4C">
              <w:rPr>
                <w:b/>
                <w:szCs w:val="19"/>
              </w:rPr>
              <w:t>True</w:t>
            </w:r>
            <w:r>
              <w:rPr>
                <w:szCs w:val="19"/>
              </w:rPr>
              <w:t>.</w:t>
            </w:r>
          </w:p>
          <w:p w:rsidR="00580058" w:rsidRDefault="00294A4C" w:rsidP="00BA00CF">
            <w:pPr>
              <w:pStyle w:val="Lab2Tpl"/>
              <w:numPr>
                <w:ilvl w:val="0"/>
                <w:numId w:val="20"/>
              </w:numPr>
              <w:rPr>
                <w:szCs w:val="19"/>
              </w:rPr>
            </w:pPr>
            <w:r>
              <w:rPr>
                <w:szCs w:val="19"/>
              </w:rPr>
              <w:t xml:space="preserve">Select the </w:t>
            </w:r>
            <w:r w:rsidRPr="00294A4C">
              <w:rPr>
                <w:b/>
                <w:szCs w:val="19"/>
              </w:rPr>
              <w:t>OrderMessage</w:t>
            </w:r>
            <w:r>
              <w:rPr>
                <w:szCs w:val="19"/>
              </w:rPr>
              <w:t xml:space="preserve"> you created in the previous step for the </w:t>
            </w:r>
            <w:r w:rsidRPr="00294A4C">
              <w:rPr>
                <w:b/>
                <w:szCs w:val="19"/>
              </w:rPr>
              <w:t>Message</w:t>
            </w:r>
            <w:r>
              <w:rPr>
                <w:szCs w:val="19"/>
              </w:rPr>
              <w:t xml:space="preserve"> property on the </w:t>
            </w:r>
            <w:r w:rsidRPr="00294A4C">
              <w:rPr>
                <w:b/>
                <w:szCs w:val="19"/>
              </w:rPr>
              <w:t>Receive_1</w:t>
            </w:r>
            <w:r>
              <w:rPr>
                <w:szCs w:val="19"/>
              </w:rPr>
              <w:t xml:space="preserve"> shape.  </w:t>
            </w:r>
          </w:p>
          <w:p w:rsidR="00294A4C" w:rsidRPr="00294A4C" w:rsidRDefault="00294A4C" w:rsidP="00294A4C">
            <w:pPr>
              <w:pStyle w:val="Lab2Tpl"/>
              <w:numPr>
                <w:ilvl w:val="0"/>
                <w:numId w:val="0"/>
              </w:numPr>
              <w:ind w:left="720"/>
              <w:rPr>
                <w:i/>
                <w:szCs w:val="19"/>
              </w:rPr>
            </w:pPr>
            <w:r w:rsidRPr="00294A4C">
              <w:rPr>
                <w:i/>
                <w:szCs w:val="19"/>
              </w:rPr>
              <w:t>In the last two steps, you have told BizTalk that you expect to receive an order message and that it should activate, or start</w:t>
            </w:r>
            <w:r w:rsidR="006D55D3">
              <w:rPr>
                <w:i/>
                <w:szCs w:val="19"/>
              </w:rPr>
              <w:t>,</w:t>
            </w:r>
            <w:r w:rsidRPr="00294A4C">
              <w:rPr>
                <w:i/>
                <w:szCs w:val="19"/>
              </w:rPr>
              <w:t xml:space="preserve"> a new instance of this orchestration when that messages arrives.  When the orchestration is started, the OrderMessage variable will hold a reference to the received message.  </w:t>
            </w:r>
          </w:p>
          <w:p w:rsidR="00294A4C" w:rsidRDefault="00294A4C" w:rsidP="00BA00CF">
            <w:pPr>
              <w:pStyle w:val="Lab2Tpl"/>
              <w:numPr>
                <w:ilvl w:val="0"/>
                <w:numId w:val="20"/>
              </w:numPr>
              <w:rPr>
                <w:szCs w:val="19"/>
              </w:rPr>
            </w:pPr>
            <w:r>
              <w:rPr>
                <w:szCs w:val="19"/>
              </w:rPr>
              <w:t xml:space="preserve">Select the </w:t>
            </w:r>
            <w:r w:rsidRPr="00294A4C">
              <w:rPr>
                <w:b/>
                <w:szCs w:val="19"/>
              </w:rPr>
              <w:t>Send_1</w:t>
            </w:r>
            <w:r>
              <w:rPr>
                <w:szCs w:val="19"/>
              </w:rPr>
              <w:t xml:space="preserve"> shape and set the </w:t>
            </w:r>
            <w:r w:rsidRPr="00294A4C">
              <w:rPr>
                <w:b/>
                <w:szCs w:val="19"/>
              </w:rPr>
              <w:t>Message</w:t>
            </w:r>
            <w:r>
              <w:rPr>
                <w:szCs w:val="19"/>
              </w:rPr>
              <w:t xml:space="preserve"> property to </w:t>
            </w:r>
            <w:r w:rsidRPr="00294A4C">
              <w:rPr>
                <w:b/>
                <w:szCs w:val="19"/>
              </w:rPr>
              <w:t>CustomerMessage</w:t>
            </w:r>
            <w:r>
              <w:rPr>
                <w:szCs w:val="19"/>
              </w:rPr>
              <w:t xml:space="preserve">.  </w:t>
            </w:r>
          </w:p>
          <w:p w:rsidR="00124A07" w:rsidRPr="00124A07" w:rsidRDefault="00124A07" w:rsidP="00124A07">
            <w:pPr>
              <w:pStyle w:val="Lab2Tpl"/>
              <w:numPr>
                <w:ilvl w:val="0"/>
                <w:numId w:val="0"/>
              </w:numPr>
              <w:ind w:left="720"/>
              <w:rPr>
                <w:i/>
                <w:szCs w:val="19"/>
              </w:rPr>
            </w:pPr>
            <w:r>
              <w:rPr>
                <w:i/>
                <w:szCs w:val="19"/>
              </w:rPr>
              <w:t xml:space="preserve">In order to send the CustomerMessage you first have to create it.  In the following steps you will use the map created in an earlier exercise to create the CustomerMessage by transforming the OrderMessage.  </w:t>
            </w:r>
          </w:p>
          <w:p w:rsidR="00294A4C" w:rsidRDefault="00294A4C" w:rsidP="00BA00CF">
            <w:pPr>
              <w:pStyle w:val="Lab2Tpl"/>
              <w:numPr>
                <w:ilvl w:val="0"/>
                <w:numId w:val="20"/>
              </w:numPr>
              <w:rPr>
                <w:szCs w:val="19"/>
              </w:rPr>
            </w:pPr>
            <w:r>
              <w:rPr>
                <w:szCs w:val="19"/>
              </w:rPr>
              <w:t xml:space="preserve">Select the </w:t>
            </w:r>
            <w:r w:rsidRPr="00294A4C">
              <w:rPr>
                <w:b/>
                <w:szCs w:val="19"/>
              </w:rPr>
              <w:t>Transform_1</w:t>
            </w:r>
            <w:r>
              <w:rPr>
                <w:szCs w:val="19"/>
              </w:rPr>
              <w:t xml:space="preserve"> shape and click the ellipses to edit the </w:t>
            </w:r>
            <w:r w:rsidRPr="00294A4C">
              <w:rPr>
                <w:b/>
                <w:szCs w:val="19"/>
              </w:rPr>
              <w:t>MapName</w:t>
            </w:r>
            <w:r>
              <w:rPr>
                <w:szCs w:val="19"/>
              </w:rPr>
              <w:t xml:space="preserve"> property.  </w:t>
            </w:r>
          </w:p>
          <w:p w:rsidR="00294A4C" w:rsidRDefault="00CD2267" w:rsidP="00BA00CF">
            <w:pPr>
              <w:pStyle w:val="Lab2Tpl"/>
              <w:numPr>
                <w:ilvl w:val="0"/>
                <w:numId w:val="20"/>
              </w:numPr>
              <w:rPr>
                <w:szCs w:val="19"/>
              </w:rPr>
            </w:pPr>
            <w:r>
              <w:rPr>
                <w:noProof/>
                <w:lang w:val="sv-SE" w:eastAsia="sv-SE"/>
              </w:rPr>
              <w:drawing>
                <wp:anchor distT="0" distB="0" distL="114300" distR="114300" simplePos="0" relativeHeight="251641856" behindDoc="0" locked="0" layoutInCell="1" allowOverlap="1" wp14:anchorId="22A36F9D" wp14:editId="72FD9DD8">
                  <wp:simplePos x="0" y="0"/>
                  <wp:positionH relativeFrom="column">
                    <wp:posOffset>1120140</wp:posOffset>
                  </wp:positionH>
                  <wp:positionV relativeFrom="paragraph">
                    <wp:posOffset>210820</wp:posOffset>
                  </wp:positionV>
                  <wp:extent cx="1569085" cy="293751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69085" cy="2937510"/>
                          </a:xfrm>
                          <a:prstGeom prst="rect">
                            <a:avLst/>
                          </a:prstGeom>
                        </pic:spPr>
                      </pic:pic>
                    </a:graphicData>
                  </a:graphic>
                  <wp14:sizeRelH relativeFrom="margin">
                    <wp14:pctWidth>0</wp14:pctWidth>
                  </wp14:sizeRelH>
                  <wp14:sizeRelV relativeFrom="margin">
                    <wp14:pctHeight>0</wp14:pctHeight>
                  </wp14:sizeRelV>
                </wp:anchor>
              </w:drawing>
            </w:r>
            <w:r w:rsidR="00294A4C">
              <w:rPr>
                <w:szCs w:val="19"/>
              </w:rPr>
              <w:t xml:space="preserve">When the Transform Configuration dialog appears, select the Radio Button next to </w:t>
            </w:r>
            <w:r w:rsidR="00294A4C" w:rsidRPr="00294A4C">
              <w:rPr>
                <w:b/>
                <w:szCs w:val="19"/>
              </w:rPr>
              <w:t>Existing Map</w:t>
            </w:r>
            <w:r w:rsidR="00294A4C">
              <w:rPr>
                <w:szCs w:val="19"/>
              </w:rPr>
              <w:t xml:space="preserve">.  </w:t>
            </w:r>
          </w:p>
          <w:p w:rsidR="00294A4C" w:rsidRDefault="00294A4C" w:rsidP="00BA00CF">
            <w:pPr>
              <w:pStyle w:val="Lab2Tpl"/>
              <w:numPr>
                <w:ilvl w:val="0"/>
                <w:numId w:val="20"/>
              </w:numPr>
              <w:rPr>
                <w:szCs w:val="19"/>
              </w:rPr>
            </w:pPr>
            <w:r>
              <w:rPr>
                <w:szCs w:val="19"/>
              </w:rPr>
              <w:t xml:space="preserve">From the drop down, choose the </w:t>
            </w:r>
            <w:r w:rsidR="006D55D3" w:rsidRPr="006D55D3">
              <w:rPr>
                <w:b/>
                <w:szCs w:val="19"/>
              </w:rPr>
              <w:t>Contoso</w:t>
            </w:r>
            <w:r w:rsidR="006D55D3">
              <w:rPr>
                <w:b/>
                <w:szCs w:val="19"/>
              </w:rPr>
              <w:t>Messaging</w:t>
            </w:r>
            <w:r w:rsidR="006D55D3" w:rsidRPr="006D55D3">
              <w:rPr>
                <w:b/>
                <w:szCs w:val="19"/>
              </w:rPr>
              <w:t>.</w:t>
            </w:r>
            <w:r w:rsidRPr="00294A4C">
              <w:rPr>
                <w:b/>
                <w:szCs w:val="19"/>
              </w:rPr>
              <w:t>MapOrderToCustomer</w:t>
            </w:r>
            <w:r>
              <w:rPr>
                <w:szCs w:val="19"/>
              </w:rPr>
              <w:t xml:space="preserve"> map you created earlier.  </w:t>
            </w:r>
          </w:p>
          <w:p w:rsidR="00294A4C" w:rsidRDefault="00294A4C" w:rsidP="00BA00CF">
            <w:pPr>
              <w:pStyle w:val="Lab2Tpl"/>
              <w:numPr>
                <w:ilvl w:val="0"/>
                <w:numId w:val="20"/>
              </w:numPr>
              <w:rPr>
                <w:szCs w:val="19"/>
              </w:rPr>
            </w:pPr>
            <w:r>
              <w:rPr>
                <w:szCs w:val="19"/>
              </w:rPr>
              <w:t xml:space="preserve">Highlight </w:t>
            </w:r>
            <w:r w:rsidRPr="00294A4C">
              <w:rPr>
                <w:b/>
                <w:szCs w:val="19"/>
              </w:rPr>
              <w:t>Source</w:t>
            </w:r>
            <w:r>
              <w:rPr>
                <w:szCs w:val="19"/>
              </w:rPr>
              <w:t xml:space="preserve"> in the Transform tree on the left and select the </w:t>
            </w:r>
            <w:r w:rsidRPr="00294A4C">
              <w:rPr>
                <w:b/>
                <w:szCs w:val="19"/>
              </w:rPr>
              <w:t>OrderMessage</w:t>
            </w:r>
            <w:r>
              <w:rPr>
                <w:szCs w:val="19"/>
              </w:rPr>
              <w:t xml:space="preserve"> under the Variable Name column.  </w:t>
            </w:r>
          </w:p>
          <w:p w:rsidR="00294A4C" w:rsidRDefault="00294A4C" w:rsidP="00BA00CF">
            <w:pPr>
              <w:pStyle w:val="Lab2Tpl"/>
              <w:numPr>
                <w:ilvl w:val="0"/>
                <w:numId w:val="20"/>
              </w:numPr>
              <w:rPr>
                <w:szCs w:val="19"/>
              </w:rPr>
            </w:pPr>
            <w:r>
              <w:rPr>
                <w:szCs w:val="19"/>
              </w:rPr>
              <w:t xml:space="preserve">Highlight </w:t>
            </w:r>
            <w:r w:rsidRPr="00294A4C">
              <w:rPr>
                <w:b/>
                <w:szCs w:val="19"/>
              </w:rPr>
              <w:t>Destination</w:t>
            </w:r>
            <w:r>
              <w:rPr>
                <w:szCs w:val="19"/>
              </w:rPr>
              <w:t xml:space="preserve"> in the Transform tree on the left and select the </w:t>
            </w:r>
            <w:r w:rsidRPr="00294A4C">
              <w:rPr>
                <w:b/>
                <w:szCs w:val="19"/>
              </w:rPr>
              <w:t>CustomerMessage</w:t>
            </w:r>
            <w:r>
              <w:rPr>
                <w:szCs w:val="19"/>
              </w:rPr>
              <w:t xml:space="preserve"> under the Variable Name column.  </w:t>
            </w:r>
          </w:p>
          <w:p w:rsidR="00294A4C" w:rsidRDefault="00294A4C" w:rsidP="00BA00CF">
            <w:pPr>
              <w:pStyle w:val="Lab2Tpl"/>
              <w:numPr>
                <w:ilvl w:val="0"/>
                <w:numId w:val="20"/>
              </w:numPr>
              <w:rPr>
                <w:szCs w:val="19"/>
              </w:rPr>
            </w:pPr>
            <w:r>
              <w:rPr>
                <w:szCs w:val="19"/>
              </w:rPr>
              <w:t xml:space="preserve">Click OK to close the transform configuration.  </w:t>
            </w:r>
          </w:p>
        </w:tc>
      </w:tr>
      <w:tr w:rsidR="00A84B15" w:rsidRPr="009C249B" w:rsidTr="005A395C">
        <w:trPr>
          <w:trHeight w:val="5398"/>
        </w:trPr>
        <w:tc>
          <w:tcPr>
            <w:tcW w:w="2898" w:type="dxa"/>
            <w:shd w:val="clear" w:color="auto" w:fill="FFFFFF"/>
          </w:tcPr>
          <w:p w:rsidR="00A84B15" w:rsidRDefault="00C175AA" w:rsidP="00BA00CF">
            <w:pPr>
              <w:pStyle w:val="Lab2Tpn"/>
              <w:numPr>
                <w:ilvl w:val="0"/>
                <w:numId w:val="19"/>
              </w:numPr>
              <w:rPr>
                <w:szCs w:val="19"/>
              </w:rPr>
            </w:pPr>
            <w:r>
              <w:rPr>
                <w:szCs w:val="19"/>
              </w:rPr>
              <w:lastRenderedPageBreak/>
              <w:t>Defining the orchestration ports</w:t>
            </w:r>
          </w:p>
          <w:p w:rsidR="00BB3810" w:rsidRDefault="00BB3810" w:rsidP="00BB3810">
            <w:pPr>
              <w:pStyle w:val="Lab2Tpn"/>
              <w:tabs>
                <w:tab w:val="clear" w:pos="533"/>
                <w:tab w:val="left" w:pos="722"/>
              </w:tabs>
              <w:ind w:left="182" w:firstLine="0"/>
              <w:rPr>
                <w:i/>
                <w:szCs w:val="19"/>
              </w:rPr>
            </w:pPr>
          </w:p>
          <w:p w:rsidR="00C175AA" w:rsidRPr="00BB3810" w:rsidRDefault="00C175AA" w:rsidP="00BB3810">
            <w:pPr>
              <w:pStyle w:val="Lab2Tpn"/>
              <w:tabs>
                <w:tab w:val="clear" w:pos="533"/>
                <w:tab w:val="left" w:pos="722"/>
              </w:tabs>
              <w:ind w:left="182" w:firstLine="0"/>
              <w:rPr>
                <w:i/>
                <w:szCs w:val="19"/>
              </w:rPr>
            </w:pPr>
            <w:r w:rsidRPr="00BB3810">
              <w:rPr>
                <w:i/>
                <w:szCs w:val="19"/>
              </w:rPr>
              <w:t xml:space="preserve">Ports allow you to define logical entry and exit points into the business process.  </w:t>
            </w:r>
            <w:r w:rsidR="00BB3810" w:rsidRPr="00BB3810">
              <w:rPr>
                <w:i/>
                <w:szCs w:val="19"/>
              </w:rPr>
              <w:t>In a later step you will “bind” these logical ports to physical ports.</w:t>
            </w:r>
          </w:p>
        </w:tc>
        <w:tc>
          <w:tcPr>
            <w:tcW w:w="6162" w:type="dxa"/>
            <w:shd w:val="clear" w:color="auto" w:fill="FFFFFF"/>
          </w:tcPr>
          <w:p w:rsidR="00A84B15" w:rsidRDefault="00425CE2" w:rsidP="00BA00CF">
            <w:pPr>
              <w:pStyle w:val="Lab2Tpl"/>
              <w:numPr>
                <w:ilvl w:val="0"/>
                <w:numId w:val="21"/>
              </w:numPr>
              <w:rPr>
                <w:szCs w:val="19"/>
              </w:rPr>
            </w:pPr>
            <w:r>
              <w:rPr>
                <w:szCs w:val="19"/>
              </w:rPr>
              <w:t xml:space="preserve">Drag a </w:t>
            </w:r>
            <w:r w:rsidRPr="00425CE2">
              <w:rPr>
                <w:b/>
                <w:szCs w:val="19"/>
              </w:rPr>
              <w:t>port</w:t>
            </w:r>
            <w:r>
              <w:rPr>
                <w:szCs w:val="19"/>
              </w:rPr>
              <w:t xml:space="preserve"> from the toolbox and drop it on the leftmost area of the designer labeled </w:t>
            </w:r>
            <w:r w:rsidRPr="00425CE2">
              <w:rPr>
                <w:b/>
                <w:szCs w:val="19"/>
              </w:rPr>
              <w:t>Port Surface</w:t>
            </w:r>
            <w:r>
              <w:rPr>
                <w:szCs w:val="19"/>
              </w:rPr>
              <w:t xml:space="preserve">.  </w:t>
            </w:r>
          </w:p>
          <w:p w:rsidR="00425CE2" w:rsidRDefault="00425CE2" w:rsidP="00BA00CF">
            <w:pPr>
              <w:pStyle w:val="Lab2Tpl"/>
              <w:numPr>
                <w:ilvl w:val="0"/>
                <w:numId w:val="21"/>
              </w:numPr>
              <w:rPr>
                <w:szCs w:val="19"/>
              </w:rPr>
            </w:pPr>
            <w:r>
              <w:rPr>
                <w:szCs w:val="19"/>
              </w:rPr>
              <w:t xml:space="preserve">When the wizard appears, click </w:t>
            </w:r>
            <w:r w:rsidRPr="00425CE2">
              <w:rPr>
                <w:b/>
                <w:szCs w:val="19"/>
              </w:rPr>
              <w:t>Next</w:t>
            </w:r>
            <w:r>
              <w:rPr>
                <w:szCs w:val="19"/>
              </w:rPr>
              <w:t xml:space="preserve">.  </w:t>
            </w:r>
          </w:p>
          <w:p w:rsidR="00425CE2" w:rsidRDefault="00425CE2" w:rsidP="00BA00CF">
            <w:pPr>
              <w:pStyle w:val="Lab2Tpl"/>
              <w:numPr>
                <w:ilvl w:val="0"/>
                <w:numId w:val="21"/>
              </w:numPr>
              <w:rPr>
                <w:szCs w:val="19"/>
              </w:rPr>
            </w:pPr>
            <w:r>
              <w:rPr>
                <w:szCs w:val="19"/>
              </w:rPr>
              <w:t xml:space="preserve">Enter </w:t>
            </w:r>
            <w:r w:rsidRPr="00425CE2">
              <w:rPr>
                <w:b/>
                <w:szCs w:val="19"/>
              </w:rPr>
              <w:t>OrderPort</w:t>
            </w:r>
            <w:r>
              <w:rPr>
                <w:szCs w:val="19"/>
              </w:rPr>
              <w:t xml:space="preserve"> for the </w:t>
            </w:r>
            <w:r>
              <w:rPr>
                <w:b/>
                <w:szCs w:val="19"/>
              </w:rPr>
              <w:t>N</w:t>
            </w:r>
            <w:r w:rsidRPr="00425CE2">
              <w:rPr>
                <w:b/>
                <w:szCs w:val="19"/>
              </w:rPr>
              <w:t>ame</w:t>
            </w:r>
            <w:r>
              <w:rPr>
                <w:szCs w:val="19"/>
              </w:rPr>
              <w:t xml:space="preserve"> and click </w:t>
            </w:r>
            <w:r w:rsidRPr="00425CE2">
              <w:rPr>
                <w:b/>
                <w:szCs w:val="19"/>
              </w:rPr>
              <w:t>Next</w:t>
            </w:r>
            <w:r>
              <w:rPr>
                <w:szCs w:val="19"/>
              </w:rPr>
              <w:t xml:space="preserve">.  </w:t>
            </w:r>
          </w:p>
          <w:p w:rsidR="00425CE2" w:rsidRDefault="00CD2267" w:rsidP="00BA00CF">
            <w:pPr>
              <w:pStyle w:val="Lab2Tpl"/>
              <w:numPr>
                <w:ilvl w:val="0"/>
                <w:numId w:val="21"/>
              </w:numPr>
              <w:rPr>
                <w:szCs w:val="19"/>
              </w:rPr>
            </w:pPr>
            <w:r>
              <w:rPr>
                <w:noProof/>
                <w:lang w:val="sv-SE" w:eastAsia="sv-SE"/>
              </w:rPr>
              <w:drawing>
                <wp:anchor distT="0" distB="0" distL="114300" distR="114300" simplePos="0" relativeHeight="251646976" behindDoc="0" locked="0" layoutInCell="1" allowOverlap="1" wp14:anchorId="7F7960A4" wp14:editId="6E7D68EA">
                  <wp:simplePos x="0" y="0"/>
                  <wp:positionH relativeFrom="column">
                    <wp:posOffset>218440</wp:posOffset>
                  </wp:positionH>
                  <wp:positionV relativeFrom="paragraph">
                    <wp:posOffset>427355</wp:posOffset>
                  </wp:positionV>
                  <wp:extent cx="3514090" cy="270573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14090" cy="2705735"/>
                          </a:xfrm>
                          <a:prstGeom prst="rect">
                            <a:avLst/>
                          </a:prstGeom>
                        </pic:spPr>
                      </pic:pic>
                    </a:graphicData>
                  </a:graphic>
                  <wp14:sizeRelH relativeFrom="margin">
                    <wp14:pctWidth>0</wp14:pctWidth>
                  </wp14:sizeRelH>
                  <wp14:sizeRelV relativeFrom="margin">
                    <wp14:pctHeight>0</wp14:pctHeight>
                  </wp14:sizeRelV>
                </wp:anchor>
              </w:drawing>
            </w:r>
            <w:r w:rsidR="00425CE2">
              <w:rPr>
                <w:szCs w:val="19"/>
              </w:rPr>
              <w:t xml:space="preserve">In the </w:t>
            </w:r>
            <w:r w:rsidR="00425CE2" w:rsidRPr="00425CE2">
              <w:rPr>
                <w:b/>
                <w:szCs w:val="19"/>
              </w:rPr>
              <w:t>Select a Port Type</w:t>
            </w:r>
            <w:r w:rsidR="00425CE2">
              <w:rPr>
                <w:szCs w:val="19"/>
              </w:rPr>
              <w:t xml:space="preserve"> wizard page, enter </w:t>
            </w:r>
            <w:r w:rsidR="00425CE2" w:rsidRPr="00425CE2">
              <w:rPr>
                <w:b/>
                <w:szCs w:val="19"/>
              </w:rPr>
              <w:t>OrderPortType</w:t>
            </w:r>
            <w:r w:rsidR="00425CE2">
              <w:rPr>
                <w:szCs w:val="19"/>
              </w:rPr>
              <w:t xml:space="preserve"> for the </w:t>
            </w:r>
            <w:r w:rsidR="00425CE2">
              <w:rPr>
                <w:b/>
                <w:szCs w:val="19"/>
              </w:rPr>
              <w:t>P</w:t>
            </w:r>
            <w:r w:rsidR="00425CE2" w:rsidRPr="00425CE2">
              <w:rPr>
                <w:b/>
                <w:szCs w:val="19"/>
              </w:rPr>
              <w:t>ort type name</w:t>
            </w:r>
            <w:r w:rsidR="00425CE2">
              <w:rPr>
                <w:szCs w:val="19"/>
              </w:rPr>
              <w:t xml:space="preserve"> and leave the other values at their defaults.  </w:t>
            </w:r>
          </w:p>
          <w:p w:rsidR="00C37A86" w:rsidRDefault="00C37A86" w:rsidP="00C37A86">
            <w:pPr>
              <w:pStyle w:val="Lab2Tpl"/>
              <w:numPr>
                <w:ilvl w:val="0"/>
                <w:numId w:val="0"/>
              </w:numPr>
              <w:ind w:left="720"/>
              <w:rPr>
                <w:szCs w:val="19"/>
              </w:rPr>
            </w:pPr>
          </w:p>
          <w:p w:rsidR="00425CE2" w:rsidRDefault="00CD2267" w:rsidP="00BA00CF">
            <w:pPr>
              <w:pStyle w:val="Lab2Tpl"/>
              <w:numPr>
                <w:ilvl w:val="0"/>
                <w:numId w:val="21"/>
              </w:numPr>
              <w:rPr>
                <w:szCs w:val="19"/>
              </w:rPr>
            </w:pPr>
            <w:r>
              <w:rPr>
                <w:noProof/>
                <w:lang w:val="sv-SE" w:eastAsia="sv-SE"/>
              </w:rPr>
              <w:drawing>
                <wp:anchor distT="0" distB="0" distL="114300" distR="114300" simplePos="0" relativeHeight="251649024" behindDoc="0" locked="0" layoutInCell="1" allowOverlap="1" wp14:anchorId="3F51F201" wp14:editId="45BDE4A8">
                  <wp:simplePos x="0" y="0"/>
                  <wp:positionH relativeFrom="column">
                    <wp:posOffset>239411</wp:posOffset>
                  </wp:positionH>
                  <wp:positionV relativeFrom="paragraph">
                    <wp:posOffset>514969</wp:posOffset>
                  </wp:positionV>
                  <wp:extent cx="3552825" cy="2741930"/>
                  <wp:effectExtent l="0" t="0" r="9525" b="127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52825" cy="2741930"/>
                          </a:xfrm>
                          <a:prstGeom prst="rect">
                            <a:avLst/>
                          </a:prstGeom>
                        </pic:spPr>
                      </pic:pic>
                    </a:graphicData>
                  </a:graphic>
                  <wp14:sizeRelH relativeFrom="margin">
                    <wp14:pctWidth>0</wp14:pctWidth>
                  </wp14:sizeRelH>
                </wp:anchor>
              </w:drawing>
            </w:r>
            <w:r w:rsidR="00425CE2">
              <w:rPr>
                <w:szCs w:val="19"/>
              </w:rPr>
              <w:t xml:space="preserve">On the </w:t>
            </w:r>
            <w:r w:rsidR="00425CE2" w:rsidRPr="00425CE2">
              <w:rPr>
                <w:b/>
                <w:szCs w:val="19"/>
              </w:rPr>
              <w:t>Port Binding</w:t>
            </w:r>
            <w:r w:rsidR="00425CE2">
              <w:rPr>
                <w:szCs w:val="19"/>
              </w:rPr>
              <w:t xml:space="preserve"> page, leave the </w:t>
            </w:r>
            <w:r w:rsidR="00425CE2" w:rsidRPr="00425CE2">
              <w:rPr>
                <w:b/>
                <w:szCs w:val="19"/>
              </w:rPr>
              <w:t>defaults</w:t>
            </w:r>
            <w:r w:rsidR="00425CE2">
              <w:rPr>
                <w:szCs w:val="19"/>
              </w:rPr>
              <w:t xml:space="preserve"> to indicate you will be receiving messages through this port and will specify the binding information later.  </w:t>
            </w:r>
          </w:p>
          <w:p w:rsidR="00C37A86" w:rsidRDefault="00C37A86" w:rsidP="00C37A86">
            <w:pPr>
              <w:pStyle w:val="ListParagraph"/>
              <w:ind w:left="0"/>
              <w:rPr>
                <w:szCs w:val="19"/>
              </w:rPr>
            </w:pPr>
          </w:p>
          <w:p w:rsidR="00425CE2" w:rsidRDefault="00425CE2" w:rsidP="00BA00CF">
            <w:pPr>
              <w:pStyle w:val="Lab2Tpl"/>
              <w:numPr>
                <w:ilvl w:val="0"/>
                <w:numId w:val="21"/>
              </w:numPr>
              <w:rPr>
                <w:szCs w:val="19"/>
              </w:rPr>
            </w:pPr>
            <w:r>
              <w:rPr>
                <w:szCs w:val="19"/>
              </w:rPr>
              <w:t>Finish the wizard.</w:t>
            </w:r>
          </w:p>
          <w:p w:rsidR="00010F00" w:rsidRDefault="00270F03" w:rsidP="00BA00CF">
            <w:pPr>
              <w:pStyle w:val="Lab2Tpl"/>
              <w:numPr>
                <w:ilvl w:val="0"/>
                <w:numId w:val="21"/>
              </w:numPr>
              <w:rPr>
                <w:szCs w:val="19"/>
              </w:rPr>
            </w:pPr>
            <w:r>
              <w:rPr>
                <w:szCs w:val="19"/>
              </w:rPr>
              <w:t xml:space="preserve">Drag another port to the rightmost area of the designer and drop it under the label Port Surface.  </w:t>
            </w:r>
          </w:p>
          <w:p w:rsidR="00010F00" w:rsidRDefault="00270F03" w:rsidP="00BA00CF">
            <w:pPr>
              <w:pStyle w:val="Lab2Tpl"/>
              <w:numPr>
                <w:ilvl w:val="0"/>
                <w:numId w:val="21"/>
              </w:numPr>
              <w:rPr>
                <w:szCs w:val="19"/>
              </w:rPr>
            </w:pPr>
            <w:r>
              <w:rPr>
                <w:szCs w:val="19"/>
              </w:rPr>
              <w:t>Complete the wizard as before, with the following values.</w:t>
            </w:r>
          </w:p>
          <w:p w:rsidR="006F0E4A" w:rsidRDefault="006F0E4A" w:rsidP="006F0E4A">
            <w:pPr>
              <w:pStyle w:val="Lab2Tpl"/>
              <w:numPr>
                <w:ilvl w:val="0"/>
                <w:numId w:val="0"/>
              </w:numPr>
              <w:ind w:left="720"/>
              <w:rPr>
                <w:szCs w:val="19"/>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2"/>
              <w:gridCol w:w="2042"/>
              <w:gridCol w:w="2043"/>
            </w:tblGrid>
            <w:tr w:rsidR="006F0E4A" w:rsidRPr="00462F7F" w:rsidTr="00462F7F">
              <w:tc>
                <w:tcPr>
                  <w:tcW w:w="2042" w:type="dxa"/>
                  <w:shd w:val="clear" w:color="auto" w:fill="D9D9D9"/>
                </w:tcPr>
                <w:p w:rsidR="006F0E4A" w:rsidRPr="00462F7F" w:rsidRDefault="006F0E4A" w:rsidP="00462F7F">
                  <w:pPr>
                    <w:pStyle w:val="Lab2Tpl"/>
                    <w:numPr>
                      <w:ilvl w:val="0"/>
                      <w:numId w:val="0"/>
                    </w:numPr>
                    <w:rPr>
                      <w:b/>
                      <w:szCs w:val="19"/>
                    </w:rPr>
                  </w:pPr>
                  <w:r w:rsidRPr="00462F7F">
                    <w:rPr>
                      <w:b/>
                      <w:szCs w:val="19"/>
                    </w:rPr>
                    <w:lastRenderedPageBreak/>
                    <w:t>Wizard Page</w:t>
                  </w:r>
                </w:p>
              </w:tc>
              <w:tc>
                <w:tcPr>
                  <w:tcW w:w="2042" w:type="dxa"/>
                  <w:shd w:val="clear" w:color="auto" w:fill="D9D9D9"/>
                </w:tcPr>
                <w:p w:rsidR="006F0E4A" w:rsidRPr="00462F7F" w:rsidRDefault="006F0E4A" w:rsidP="00462F7F">
                  <w:pPr>
                    <w:pStyle w:val="Lab2Tpl"/>
                    <w:numPr>
                      <w:ilvl w:val="0"/>
                      <w:numId w:val="0"/>
                    </w:numPr>
                    <w:rPr>
                      <w:b/>
                      <w:szCs w:val="19"/>
                    </w:rPr>
                  </w:pPr>
                  <w:r w:rsidRPr="00462F7F">
                    <w:rPr>
                      <w:b/>
                      <w:szCs w:val="19"/>
                    </w:rPr>
                    <w:t>Property</w:t>
                  </w:r>
                </w:p>
              </w:tc>
              <w:tc>
                <w:tcPr>
                  <w:tcW w:w="2043" w:type="dxa"/>
                  <w:shd w:val="clear" w:color="auto" w:fill="D9D9D9"/>
                </w:tcPr>
                <w:p w:rsidR="006F0E4A" w:rsidRPr="00462F7F" w:rsidRDefault="006F0E4A" w:rsidP="00462F7F">
                  <w:pPr>
                    <w:pStyle w:val="Lab2Tpl"/>
                    <w:numPr>
                      <w:ilvl w:val="0"/>
                      <w:numId w:val="0"/>
                    </w:numPr>
                    <w:rPr>
                      <w:b/>
                      <w:szCs w:val="19"/>
                    </w:rPr>
                  </w:pPr>
                  <w:r w:rsidRPr="00462F7F">
                    <w:rPr>
                      <w:b/>
                      <w:szCs w:val="19"/>
                    </w:rPr>
                    <w:t>Value</w:t>
                  </w:r>
                </w:p>
              </w:tc>
            </w:tr>
            <w:tr w:rsidR="006F0E4A" w:rsidRPr="00462F7F" w:rsidTr="00462F7F">
              <w:tc>
                <w:tcPr>
                  <w:tcW w:w="2042" w:type="dxa"/>
                </w:tcPr>
                <w:p w:rsidR="006F0E4A" w:rsidRPr="00462F7F" w:rsidRDefault="006F0E4A" w:rsidP="00462F7F">
                  <w:pPr>
                    <w:pStyle w:val="Lab2Tpl"/>
                    <w:numPr>
                      <w:ilvl w:val="0"/>
                      <w:numId w:val="0"/>
                    </w:numPr>
                    <w:rPr>
                      <w:szCs w:val="19"/>
                    </w:rPr>
                  </w:pPr>
                  <w:r w:rsidRPr="00462F7F">
                    <w:rPr>
                      <w:szCs w:val="19"/>
                    </w:rPr>
                    <w:t>Port Properties</w:t>
                  </w:r>
                </w:p>
              </w:tc>
              <w:tc>
                <w:tcPr>
                  <w:tcW w:w="2042" w:type="dxa"/>
                </w:tcPr>
                <w:p w:rsidR="006F0E4A" w:rsidRPr="00462F7F" w:rsidRDefault="006F0E4A" w:rsidP="00462F7F">
                  <w:pPr>
                    <w:pStyle w:val="Lab2Tpl"/>
                    <w:numPr>
                      <w:ilvl w:val="0"/>
                      <w:numId w:val="0"/>
                    </w:numPr>
                    <w:rPr>
                      <w:szCs w:val="19"/>
                    </w:rPr>
                  </w:pPr>
                  <w:r w:rsidRPr="00462F7F">
                    <w:rPr>
                      <w:szCs w:val="19"/>
                    </w:rPr>
                    <w:t>Name</w:t>
                  </w:r>
                </w:p>
              </w:tc>
              <w:tc>
                <w:tcPr>
                  <w:tcW w:w="2043" w:type="dxa"/>
                </w:tcPr>
                <w:p w:rsidR="006F0E4A" w:rsidRPr="00462F7F" w:rsidRDefault="006F0E4A" w:rsidP="00462F7F">
                  <w:pPr>
                    <w:pStyle w:val="Lab2Tpl"/>
                    <w:numPr>
                      <w:ilvl w:val="0"/>
                      <w:numId w:val="0"/>
                    </w:numPr>
                    <w:rPr>
                      <w:szCs w:val="19"/>
                    </w:rPr>
                  </w:pPr>
                  <w:r w:rsidRPr="00462F7F">
                    <w:rPr>
                      <w:szCs w:val="19"/>
                    </w:rPr>
                    <w:t>CustomerPort</w:t>
                  </w:r>
                </w:p>
              </w:tc>
            </w:tr>
            <w:tr w:rsidR="006F0E4A" w:rsidRPr="00462F7F" w:rsidTr="00462F7F">
              <w:tc>
                <w:tcPr>
                  <w:tcW w:w="2042" w:type="dxa"/>
                </w:tcPr>
                <w:p w:rsidR="006F0E4A" w:rsidRPr="00462F7F" w:rsidRDefault="006F0E4A" w:rsidP="00462F7F">
                  <w:pPr>
                    <w:pStyle w:val="Lab2Tpl"/>
                    <w:numPr>
                      <w:ilvl w:val="0"/>
                      <w:numId w:val="0"/>
                    </w:numPr>
                    <w:rPr>
                      <w:szCs w:val="19"/>
                    </w:rPr>
                  </w:pPr>
                  <w:r w:rsidRPr="00462F7F">
                    <w:rPr>
                      <w:szCs w:val="19"/>
                    </w:rPr>
                    <w:t>Select a port type</w:t>
                  </w:r>
                </w:p>
              </w:tc>
              <w:tc>
                <w:tcPr>
                  <w:tcW w:w="2042" w:type="dxa"/>
                </w:tcPr>
                <w:p w:rsidR="006F0E4A" w:rsidRPr="00462F7F" w:rsidRDefault="006F0E4A" w:rsidP="00462F7F">
                  <w:pPr>
                    <w:pStyle w:val="Lab2Tpl"/>
                    <w:numPr>
                      <w:ilvl w:val="0"/>
                      <w:numId w:val="0"/>
                    </w:numPr>
                    <w:rPr>
                      <w:szCs w:val="19"/>
                    </w:rPr>
                  </w:pPr>
                  <w:r w:rsidRPr="00462F7F">
                    <w:rPr>
                      <w:szCs w:val="19"/>
                    </w:rPr>
                    <w:t>Port Type Name</w:t>
                  </w:r>
                </w:p>
              </w:tc>
              <w:tc>
                <w:tcPr>
                  <w:tcW w:w="2043" w:type="dxa"/>
                </w:tcPr>
                <w:p w:rsidR="006F0E4A" w:rsidRPr="00462F7F" w:rsidRDefault="006F0E4A" w:rsidP="00462F7F">
                  <w:pPr>
                    <w:pStyle w:val="Lab2Tpl"/>
                    <w:numPr>
                      <w:ilvl w:val="0"/>
                      <w:numId w:val="0"/>
                    </w:numPr>
                    <w:rPr>
                      <w:szCs w:val="19"/>
                    </w:rPr>
                  </w:pPr>
                  <w:r w:rsidRPr="00462F7F">
                    <w:rPr>
                      <w:szCs w:val="19"/>
                    </w:rPr>
                    <w:t>CustomerPortType</w:t>
                  </w:r>
                </w:p>
              </w:tc>
            </w:tr>
            <w:tr w:rsidR="006F0E4A" w:rsidRPr="00462F7F" w:rsidTr="00462F7F">
              <w:tc>
                <w:tcPr>
                  <w:tcW w:w="2042" w:type="dxa"/>
                </w:tcPr>
                <w:p w:rsidR="006F0E4A" w:rsidRPr="00462F7F" w:rsidRDefault="006F0E4A" w:rsidP="00462F7F">
                  <w:pPr>
                    <w:pStyle w:val="Lab2Tpl"/>
                    <w:numPr>
                      <w:ilvl w:val="0"/>
                      <w:numId w:val="0"/>
                    </w:numPr>
                    <w:rPr>
                      <w:szCs w:val="19"/>
                    </w:rPr>
                  </w:pPr>
                  <w:r w:rsidRPr="00462F7F">
                    <w:rPr>
                      <w:szCs w:val="19"/>
                    </w:rPr>
                    <w:t>Port binding</w:t>
                  </w:r>
                </w:p>
              </w:tc>
              <w:tc>
                <w:tcPr>
                  <w:tcW w:w="2042" w:type="dxa"/>
                </w:tcPr>
                <w:p w:rsidR="006F0E4A" w:rsidRPr="00462F7F" w:rsidRDefault="006F0E4A" w:rsidP="00462F7F">
                  <w:pPr>
                    <w:pStyle w:val="Lab2Tpl"/>
                    <w:numPr>
                      <w:ilvl w:val="0"/>
                      <w:numId w:val="0"/>
                    </w:numPr>
                    <w:rPr>
                      <w:szCs w:val="19"/>
                    </w:rPr>
                  </w:pPr>
                  <w:r w:rsidRPr="00462F7F">
                    <w:rPr>
                      <w:szCs w:val="19"/>
                    </w:rPr>
                    <w:t>Port direction of communication</w:t>
                  </w:r>
                </w:p>
              </w:tc>
              <w:tc>
                <w:tcPr>
                  <w:tcW w:w="2043" w:type="dxa"/>
                </w:tcPr>
                <w:p w:rsidR="006F0E4A" w:rsidRPr="00462F7F" w:rsidRDefault="006F0E4A" w:rsidP="00462F7F">
                  <w:pPr>
                    <w:pStyle w:val="Lab2Tpl"/>
                    <w:numPr>
                      <w:ilvl w:val="0"/>
                      <w:numId w:val="0"/>
                    </w:numPr>
                    <w:rPr>
                      <w:szCs w:val="19"/>
                    </w:rPr>
                  </w:pPr>
                  <w:r w:rsidRPr="00462F7F">
                    <w:rPr>
                      <w:szCs w:val="19"/>
                    </w:rPr>
                    <w:t>I’ll always be sending message on this port.</w:t>
                  </w:r>
                </w:p>
              </w:tc>
            </w:tr>
          </w:tbl>
          <w:p w:rsidR="00270F03" w:rsidRDefault="00270F03" w:rsidP="00270F03">
            <w:pPr>
              <w:pStyle w:val="Lab2Tpl"/>
              <w:numPr>
                <w:ilvl w:val="0"/>
                <w:numId w:val="0"/>
              </w:numPr>
              <w:ind w:left="720"/>
              <w:rPr>
                <w:szCs w:val="19"/>
              </w:rPr>
            </w:pPr>
          </w:p>
          <w:p w:rsidR="00270F03" w:rsidRDefault="00270F03" w:rsidP="00BA00CF">
            <w:pPr>
              <w:pStyle w:val="Lab2Tpl"/>
              <w:numPr>
                <w:ilvl w:val="0"/>
                <w:numId w:val="21"/>
              </w:numPr>
              <w:rPr>
                <w:szCs w:val="19"/>
              </w:rPr>
            </w:pPr>
            <w:r>
              <w:rPr>
                <w:szCs w:val="19"/>
              </w:rPr>
              <w:t xml:space="preserve">Now that the ports are defined, drag the green connector from the </w:t>
            </w:r>
            <w:r w:rsidRPr="00270F03">
              <w:rPr>
                <w:b/>
                <w:szCs w:val="19"/>
              </w:rPr>
              <w:t>OrderPort</w:t>
            </w:r>
            <w:r>
              <w:rPr>
                <w:szCs w:val="19"/>
              </w:rPr>
              <w:t xml:space="preserve"> and drop it on the green connector on the </w:t>
            </w:r>
            <w:r w:rsidRPr="00270F03">
              <w:rPr>
                <w:b/>
                <w:szCs w:val="19"/>
              </w:rPr>
              <w:t>Receive_1</w:t>
            </w:r>
            <w:r>
              <w:rPr>
                <w:szCs w:val="19"/>
              </w:rPr>
              <w:t xml:space="preserve"> shape.  </w:t>
            </w:r>
          </w:p>
          <w:p w:rsidR="00270F03" w:rsidRDefault="00270F03" w:rsidP="00BA00CF">
            <w:pPr>
              <w:pStyle w:val="Lab2Tpl"/>
              <w:numPr>
                <w:ilvl w:val="0"/>
                <w:numId w:val="21"/>
              </w:numPr>
              <w:rPr>
                <w:szCs w:val="19"/>
              </w:rPr>
            </w:pPr>
            <w:r>
              <w:rPr>
                <w:szCs w:val="19"/>
              </w:rPr>
              <w:t xml:space="preserve">Drag the connector from the </w:t>
            </w:r>
            <w:r w:rsidRPr="00270F03">
              <w:rPr>
                <w:b/>
                <w:szCs w:val="19"/>
              </w:rPr>
              <w:t>CustomerPort</w:t>
            </w:r>
            <w:r>
              <w:rPr>
                <w:szCs w:val="19"/>
              </w:rPr>
              <w:t xml:space="preserve"> and drop it on  the connector for the </w:t>
            </w:r>
            <w:r w:rsidRPr="00270F03">
              <w:rPr>
                <w:b/>
                <w:szCs w:val="19"/>
              </w:rPr>
              <w:t>Send_1</w:t>
            </w:r>
            <w:r>
              <w:rPr>
                <w:szCs w:val="19"/>
              </w:rPr>
              <w:t xml:space="preserve"> shape.  </w:t>
            </w:r>
          </w:p>
          <w:p w:rsidR="006F0E4A" w:rsidRDefault="006F0E4A" w:rsidP="00BA00CF">
            <w:pPr>
              <w:pStyle w:val="Lab2Tpl"/>
              <w:numPr>
                <w:ilvl w:val="0"/>
                <w:numId w:val="21"/>
              </w:numPr>
              <w:rPr>
                <w:szCs w:val="19"/>
              </w:rPr>
            </w:pPr>
            <w:r>
              <w:rPr>
                <w:szCs w:val="19"/>
              </w:rPr>
              <w:t xml:space="preserve">Build the solution to ensure that all steps have been completed correctly.  </w:t>
            </w:r>
          </w:p>
          <w:p w:rsidR="00A84B15" w:rsidRPr="00F0391D" w:rsidRDefault="00CD2267" w:rsidP="00010F00">
            <w:pPr>
              <w:pStyle w:val="Lab2Tpl"/>
              <w:numPr>
                <w:ilvl w:val="0"/>
                <w:numId w:val="0"/>
              </w:numPr>
              <w:spacing w:before="0" w:after="0"/>
              <w:ind w:left="540" w:hanging="16"/>
              <w:rPr>
                <w:i/>
                <w:szCs w:val="19"/>
              </w:rPr>
            </w:pPr>
            <w:r>
              <w:rPr>
                <w:noProof/>
                <w:lang w:val="sv-SE" w:eastAsia="sv-SE"/>
              </w:rPr>
              <w:drawing>
                <wp:anchor distT="0" distB="0" distL="114300" distR="114300" simplePos="0" relativeHeight="251678720" behindDoc="0" locked="0" layoutInCell="1" allowOverlap="1" wp14:anchorId="4776F407" wp14:editId="397C7A93">
                  <wp:simplePos x="0" y="0"/>
                  <wp:positionH relativeFrom="column">
                    <wp:posOffset>43180</wp:posOffset>
                  </wp:positionH>
                  <wp:positionV relativeFrom="paragraph">
                    <wp:posOffset>51435</wp:posOffset>
                  </wp:positionV>
                  <wp:extent cx="3763010" cy="2484120"/>
                  <wp:effectExtent l="0" t="0" r="889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63010" cy="2484120"/>
                          </a:xfrm>
                          <a:prstGeom prst="rect">
                            <a:avLst/>
                          </a:prstGeom>
                        </pic:spPr>
                      </pic:pic>
                    </a:graphicData>
                  </a:graphic>
                  <wp14:sizeRelH relativeFrom="margin">
                    <wp14:pctWidth>0</wp14:pctWidth>
                  </wp14:sizeRelH>
                  <wp14:sizeRelV relativeFrom="margin">
                    <wp14:pctHeight>0</wp14:pctHeight>
                  </wp14:sizeRelV>
                </wp:anchor>
              </w:drawing>
            </w:r>
            <w:r w:rsidR="00A84B15" w:rsidRPr="00F0391D">
              <w:rPr>
                <w:i/>
                <w:szCs w:val="19"/>
              </w:rPr>
              <w:t xml:space="preserve"> </w:t>
            </w:r>
          </w:p>
        </w:tc>
      </w:tr>
    </w:tbl>
    <w:p w:rsidR="00A84B15" w:rsidRDefault="00A84B15" w:rsidP="00A84B15"/>
    <w:p w:rsidR="00271470" w:rsidRDefault="00271470" w:rsidP="00B023D2">
      <w:pPr>
        <w:pStyle w:val="Lab2h1"/>
        <w:spacing w:after="240" w:afterAutospacing="0"/>
        <w:ind w:left="-1886"/>
      </w:pPr>
      <w:r>
        <w:t>Optional: Deploy and Test</w:t>
      </w:r>
    </w:p>
    <w:p w:rsidR="00271470" w:rsidRDefault="00271470" w:rsidP="00271470">
      <w:pPr>
        <w:ind w:left="-1843"/>
      </w:pPr>
      <w:r>
        <w:t xml:space="preserve">There is no optional exercises for Lab 1b. If you are done ahead of time you can start with Lab 1c. </w:t>
      </w:r>
    </w:p>
    <w:p w:rsidR="00271470" w:rsidRDefault="00BB3810" w:rsidP="00271470">
      <w:pPr>
        <w:pStyle w:val="Lab2h1"/>
        <w:spacing w:after="240" w:afterAutospacing="0"/>
        <w:ind w:left="-1843"/>
      </w:pPr>
      <w:r>
        <w:br w:type="page"/>
      </w:r>
      <w:r w:rsidR="00271470">
        <w:lastRenderedPageBreak/>
        <w:t>Lab 1c</w:t>
      </w:r>
    </w:p>
    <w:p w:rsidR="00BB3810" w:rsidRPr="009C249B" w:rsidRDefault="00B77FE6" w:rsidP="00B023D2">
      <w:pPr>
        <w:pStyle w:val="Lab2h1"/>
        <w:spacing w:after="240" w:afterAutospacing="0"/>
        <w:ind w:left="-1886"/>
      </w:pPr>
      <w:r>
        <w:t>Exercise 5</w:t>
      </w:r>
      <w:r w:rsidR="00BB3810" w:rsidRPr="009C249B">
        <w:br/>
      </w:r>
      <w:r w:rsidR="00BB3810">
        <w:t>Deploying your solution</w:t>
      </w:r>
    </w:p>
    <w:p w:rsidR="00BB3810" w:rsidRPr="009C249B" w:rsidRDefault="00BB3810" w:rsidP="00B023D2">
      <w:pPr>
        <w:pStyle w:val="Lab2norm"/>
        <w:spacing w:after="0"/>
        <w:rPr>
          <w:szCs w:val="21"/>
        </w:rPr>
      </w:pPr>
      <w:r w:rsidRPr="0001648E">
        <w:rPr>
          <w:szCs w:val="21"/>
        </w:rPr>
        <w:t>In this exercise</w:t>
      </w:r>
      <w:r>
        <w:rPr>
          <w:szCs w:val="21"/>
        </w:rPr>
        <w:t>,</w:t>
      </w:r>
      <w:r w:rsidRPr="0001648E">
        <w:rPr>
          <w:szCs w:val="21"/>
        </w:rPr>
        <w:t xml:space="preserve"> you will be </w:t>
      </w:r>
      <w:r>
        <w:rPr>
          <w:szCs w:val="21"/>
        </w:rPr>
        <w:t>configuring and then</w:t>
      </w:r>
      <w:r w:rsidRPr="0001648E">
        <w:rPr>
          <w:szCs w:val="21"/>
        </w:rPr>
        <w:t xml:space="preserve"> </w:t>
      </w:r>
      <w:r>
        <w:rPr>
          <w:szCs w:val="21"/>
        </w:rPr>
        <w:t xml:space="preserve">deploying your solution into BizTalk Server so it can be </w:t>
      </w:r>
      <w:r w:rsidR="009815FF">
        <w:rPr>
          <w:szCs w:val="21"/>
        </w:rPr>
        <w:t xml:space="preserve">managed and </w:t>
      </w:r>
      <w:r>
        <w:rPr>
          <w:szCs w:val="21"/>
        </w:rPr>
        <w:t xml:space="preserve">started.   </w:t>
      </w:r>
    </w:p>
    <w:p w:rsidR="00BB3810" w:rsidRPr="009C249B" w:rsidRDefault="00BB3810" w:rsidP="00BB3810">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B3810" w:rsidRPr="009C249B" w:rsidTr="005A395C">
        <w:trPr>
          <w:trHeight w:val="572"/>
        </w:trPr>
        <w:tc>
          <w:tcPr>
            <w:tcW w:w="2898" w:type="dxa"/>
            <w:shd w:val="clear" w:color="auto" w:fill="D9D9D9"/>
          </w:tcPr>
          <w:p w:rsidR="00BB3810" w:rsidRPr="009C249B" w:rsidRDefault="00BB3810" w:rsidP="005A395C">
            <w:pPr>
              <w:pStyle w:val="Lab2thf"/>
              <w:rPr>
                <w:szCs w:val="19"/>
              </w:rPr>
            </w:pPr>
            <w:r w:rsidRPr="009C249B">
              <w:rPr>
                <w:szCs w:val="19"/>
              </w:rPr>
              <w:t>Tasks</w:t>
            </w:r>
          </w:p>
        </w:tc>
        <w:tc>
          <w:tcPr>
            <w:tcW w:w="6162" w:type="dxa"/>
            <w:shd w:val="clear" w:color="auto" w:fill="D9D9D9"/>
          </w:tcPr>
          <w:p w:rsidR="00BB3810" w:rsidRPr="009C249B" w:rsidRDefault="00BB3810" w:rsidP="005A395C">
            <w:pPr>
              <w:pStyle w:val="Lab2th"/>
              <w:rPr>
                <w:szCs w:val="19"/>
              </w:rPr>
            </w:pPr>
            <w:r w:rsidRPr="009C249B">
              <w:rPr>
                <w:szCs w:val="19"/>
              </w:rPr>
              <w:t>Detailed steps</w:t>
            </w:r>
          </w:p>
        </w:tc>
      </w:tr>
      <w:tr w:rsidR="00BB3810" w:rsidRPr="009C249B" w:rsidTr="005A395C">
        <w:trPr>
          <w:trHeight w:val="5398"/>
        </w:trPr>
        <w:tc>
          <w:tcPr>
            <w:tcW w:w="2898" w:type="dxa"/>
            <w:shd w:val="clear" w:color="auto" w:fill="FFFFFF"/>
          </w:tcPr>
          <w:p w:rsidR="00BB3810" w:rsidRPr="009C249B" w:rsidRDefault="00BB3810" w:rsidP="00BA00CF">
            <w:pPr>
              <w:pStyle w:val="Lab2Tpn"/>
              <w:numPr>
                <w:ilvl w:val="0"/>
                <w:numId w:val="14"/>
              </w:numPr>
              <w:rPr>
                <w:szCs w:val="19"/>
              </w:rPr>
            </w:pPr>
            <w:r>
              <w:rPr>
                <w:szCs w:val="19"/>
              </w:rPr>
              <w:t>Configuring the solution for deployment</w:t>
            </w:r>
          </w:p>
        </w:tc>
        <w:tc>
          <w:tcPr>
            <w:tcW w:w="6162" w:type="dxa"/>
            <w:shd w:val="clear" w:color="auto" w:fill="FFFFFF"/>
          </w:tcPr>
          <w:p w:rsidR="00BB3810" w:rsidRDefault="00334210" w:rsidP="00BA00CF">
            <w:pPr>
              <w:numPr>
                <w:ilvl w:val="0"/>
                <w:numId w:val="15"/>
              </w:numPr>
              <w:spacing w:before="120" w:after="120" w:line="240" w:lineRule="auto"/>
              <w:ind w:left="524"/>
              <w:rPr>
                <w:sz w:val="19"/>
                <w:szCs w:val="19"/>
                <w:lang w:eastAsia="ja-JP"/>
              </w:rPr>
            </w:pPr>
            <w:r>
              <w:rPr>
                <w:sz w:val="19"/>
                <w:szCs w:val="19"/>
                <w:lang w:eastAsia="ja-JP"/>
              </w:rPr>
              <w:t xml:space="preserve">Right-click the ContosoMessaging project in Solution Explorer and choose </w:t>
            </w:r>
            <w:r w:rsidRPr="00334210">
              <w:rPr>
                <w:b/>
                <w:sz w:val="19"/>
                <w:szCs w:val="19"/>
                <w:lang w:eastAsia="ja-JP"/>
              </w:rPr>
              <w:t>Properties</w:t>
            </w:r>
            <w:r>
              <w:rPr>
                <w:sz w:val="19"/>
                <w:szCs w:val="19"/>
                <w:lang w:eastAsia="ja-JP"/>
              </w:rPr>
              <w:t xml:space="preserve">.  </w:t>
            </w:r>
          </w:p>
          <w:p w:rsidR="00334210" w:rsidRDefault="00334210" w:rsidP="00BA00CF">
            <w:pPr>
              <w:numPr>
                <w:ilvl w:val="0"/>
                <w:numId w:val="15"/>
              </w:numPr>
              <w:spacing w:before="120" w:after="120" w:line="240" w:lineRule="auto"/>
              <w:ind w:left="524"/>
              <w:rPr>
                <w:sz w:val="19"/>
                <w:szCs w:val="19"/>
                <w:lang w:eastAsia="ja-JP"/>
              </w:rPr>
            </w:pPr>
            <w:r>
              <w:rPr>
                <w:sz w:val="19"/>
                <w:szCs w:val="19"/>
                <w:lang w:eastAsia="ja-JP"/>
              </w:rPr>
              <w:t xml:space="preserve">In the properties page, select the </w:t>
            </w:r>
            <w:r w:rsidRPr="00334210">
              <w:rPr>
                <w:b/>
                <w:sz w:val="19"/>
                <w:szCs w:val="19"/>
                <w:lang w:eastAsia="ja-JP"/>
              </w:rPr>
              <w:t>Signing</w:t>
            </w:r>
            <w:r>
              <w:rPr>
                <w:sz w:val="19"/>
                <w:szCs w:val="19"/>
                <w:lang w:eastAsia="ja-JP"/>
              </w:rPr>
              <w:t xml:space="preserve"> tab.  </w:t>
            </w:r>
          </w:p>
          <w:p w:rsidR="00334210" w:rsidRDefault="00334210" w:rsidP="00BA00CF">
            <w:pPr>
              <w:numPr>
                <w:ilvl w:val="0"/>
                <w:numId w:val="15"/>
              </w:numPr>
              <w:spacing w:before="120" w:after="120" w:line="240" w:lineRule="auto"/>
              <w:ind w:left="524"/>
              <w:rPr>
                <w:sz w:val="19"/>
                <w:szCs w:val="19"/>
                <w:lang w:eastAsia="ja-JP"/>
              </w:rPr>
            </w:pPr>
            <w:r>
              <w:rPr>
                <w:sz w:val="19"/>
                <w:szCs w:val="19"/>
                <w:lang w:eastAsia="ja-JP"/>
              </w:rPr>
              <w:t xml:space="preserve">Click the box next to </w:t>
            </w:r>
            <w:r w:rsidRPr="00334210">
              <w:rPr>
                <w:b/>
                <w:sz w:val="19"/>
                <w:szCs w:val="19"/>
                <w:lang w:eastAsia="ja-JP"/>
              </w:rPr>
              <w:t>Sign the assembly</w:t>
            </w:r>
            <w:r>
              <w:rPr>
                <w:sz w:val="19"/>
                <w:szCs w:val="19"/>
                <w:lang w:eastAsia="ja-JP"/>
              </w:rPr>
              <w:t xml:space="preserve"> and then choose </w:t>
            </w:r>
            <w:r w:rsidR="00414A61">
              <w:rPr>
                <w:b/>
                <w:sz w:val="19"/>
                <w:szCs w:val="19"/>
                <w:lang w:eastAsia="ja-JP"/>
              </w:rPr>
              <w:t>Browse</w:t>
            </w:r>
            <w:r>
              <w:rPr>
                <w:sz w:val="19"/>
                <w:szCs w:val="19"/>
                <w:lang w:eastAsia="ja-JP"/>
              </w:rPr>
              <w:t xml:space="preserve"> from the drop down to choose a strong name key file.  </w:t>
            </w:r>
            <w:r w:rsidR="00414A61">
              <w:rPr>
                <w:sz w:val="19"/>
                <w:szCs w:val="19"/>
                <w:lang w:eastAsia="ja-JP"/>
              </w:rPr>
              <w:t>Select the key.snk file from C:\Labs\Lab 1\</w:t>
            </w:r>
            <w:r w:rsidR="00E56C80">
              <w:rPr>
                <w:sz w:val="19"/>
                <w:szCs w:val="19"/>
                <w:lang w:eastAsia="ja-JP"/>
              </w:rPr>
              <w:t>Start\</w:t>
            </w:r>
            <w:r w:rsidR="00414A61">
              <w:rPr>
                <w:sz w:val="19"/>
                <w:szCs w:val="19"/>
                <w:lang w:eastAsia="ja-JP"/>
              </w:rPr>
              <w:t>key.snk</w:t>
            </w:r>
          </w:p>
          <w:p w:rsidR="00414A61" w:rsidRDefault="00414A61" w:rsidP="00414A61">
            <w:pPr>
              <w:spacing w:before="120" w:after="120" w:line="240" w:lineRule="auto"/>
              <w:ind w:left="524"/>
              <w:rPr>
                <w:sz w:val="19"/>
                <w:szCs w:val="19"/>
                <w:lang w:eastAsia="ja-JP"/>
              </w:rPr>
            </w:pPr>
            <w:r>
              <w:object w:dxaOrig="9810" w:dyaOrig="3045">
                <v:shape id="_x0000_i1031" type="#_x0000_t75" style="width:280.5pt;height:87pt" o:ole="">
                  <v:imagedata r:id="rId32" o:title=""/>
                </v:shape>
                <o:OLEObject Type="Embed" ProgID="PBrush" ShapeID="_x0000_i1031" DrawAspect="Content" ObjectID="_1541953050" r:id="rId33"/>
              </w:object>
            </w:r>
          </w:p>
          <w:p w:rsidR="00334210" w:rsidRPr="00414A61" w:rsidRDefault="00B023D2" w:rsidP="00414A61">
            <w:pPr>
              <w:spacing w:before="120" w:after="120" w:line="240" w:lineRule="auto"/>
              <w:ind w:left="164"/>
              <w:rPr>
                <w:i/>
                <w:sz w:val="19"/>
                <w:szCs w:val="19"/>
                <w:lang w:eastAsia="ja-JP"/>
              </w:rPr>
            </w:pPr>
            <w:r w:rsidRPr="00B023D2">
              <w:rPr>
                <w:i/>
                <w:sz w:val="19"/>
                <w:szCs w:val="19"/>
                <w:lang w:eastAsia="ja-JP"/>
              </w:rPr>
              <w:t xml:space="preserve">All BizTalk assemblies must be strong-named and deployed into the Global Assembly Cache (GAC). </w:t>
            </w:r>
            <w:r>
              <w:rPr>
                <w:i/>
                <w:sz w:val="19"/>
                <w:szCs w:val="19"/>
                <w:lang w:eastAsia="ja-JP"/>
              </w:rPr>
              <w:t>This enables numerous features, not the least of which is side-by-side versioning of your solution components.</w:t>
            </w:r>
            <w:r w:rsidRPr="00B023D2">
              <w:rPr>
                <w:i/>
                <w:sz w:val="19"/>
                <w:szCs w:val="19"/>
                <w:lang w:eastAsia="ja-JP"/>
              </w:rPr>
              <w:t xml:space="preserve"> </w:t>
            </w:r>
          </w:p>
          <w:p w:rsidR="00334210" w:rsidRPr="00334210" w:rsidRDefault="00334210" w:rsidP="00BA00CF">
            <w:pPr>
              <w:numPr>
                <w:ilvl w:val="0"/>
                <w:numId w:val="15"/>
              </w:numPr>
              <w:spacing w:before="120" w:after="120" w:line="240" w:lineRule="auto"/>
              <w:ind w:left="524"/>
              <w:rPr>
                <w:sz w:val="19"/>
                <w:szCs w:val="19"/>
                <w:lang w:eastAsia="ja-JP"/>
              </w:rPr>
            </w:pPr>
            <w:r w:rsidRPr="00334210">
              <w:rPr>
                <w:sz w:val="19"/>
                <w:szCs w:val="19"/>
                <w:lang w:eastAsia="ja-JP"/>
              </w:rPr>
              <w:t xml:space="preserve">Now click the </w:t>
            </w:r>
            <w:r w:rsidRPr="00334210">
              <w:rPr>
                <w:b/>
                <w:sz w:val="19"/>
                <w:szCs w:val="19"/>
                <w:lang w:eastAsia="ja-JP"/>
              </w:rPr>
              <w:t>Deployment</w:t>
            </w:r>
            <w:r w:rsidRPr="00334210">
              <w:rPr>
                <w:sz w:val="19"/>
                <w:szCs w:val="19"/>
                <w:lang w:eastAsia="ja-JP"/>
              </w:rPr>
              <w:t xml:space="preserve"> tab on the properties page.  </w:t>
            </w:r>
          </w:p>
          <w:p w:rsidR="00334210" w:rsidRDefault="00334210" w:rsidP="00BA00CF">
            <w:pPr>
              <w:numPr>
                <w:ilvl w:val="0"/>
                <w:numId w:val="15"/>
              </w:numPr>
              <w:spacing w:before="120" w:after="120" w:line="240" w:lineRule="auto"/>
              <w:ind w:left="524"/>
              <w:rPr>
                <w:sz w:val="19"/>
                <w:szCs w:val="19"/>
                <w:lang w:eastAsia="ja-JP"/>
              </w:rPr>
            </w:pPr>
            <w:r>
              <w:rPr>
                <w:sz w:val="19"/>
                <w:szCs w:val="19"/>
                <w:lang w:eastAsia="ja-JP"/>
              </w:rPr>
              <w:t xml:space="preserve">Enter </w:t>
            </w:r>
            <w:r w:rsidR="004651C0">
              <w:rPr>
                <w:b/>
                <w:sz w:val="19"/>
                <w:szCs w:val="19"/>
                <w:lang w:eastAsia="ja-JP"/>
              </w:rPr>
              <w:t>Lab1</w:t>
            </w:r>
            <w:r>
              <w:rPr>
                <w:sz w:val="19"/>
                <w:szCs w:val="19"/>
                <w:lang w:eastAsia="ja-JP"/>
              </w:rPr>
              <w:t xml:space="preserve"> for the </w:t>
            </w:r>
            <w:r w:rsidRPr="00334210">
              <w:rPr>
                <w:b/>
                <w:sz w:val="19"/>
                <w:szCs w:val="19"/>
                <w:lang w:eastAsia="ja-JP"/>
              </w:rPr>
              <w:t>Application Name</w:t>
            </w:r>
          </w:p>
          <w:p w:rsidR="00334210" w:rsidRDefault="00334210" w:rsidP="00BA00CF">
            <w:pPr>
              <w:numPr>
                <w:ilvl w:val="0"/>
                <w:numId w:val="15"/>
              </w:numPr>
              <w:spacing w:before="120" w:after="120" w:line="240" w:lineRule="auto"/>
              <w:ind w:left="524"/>
              <w:rPr>
                <w:sz w:val="19"/>
                <w:szCs w:val="19"/>
                <w:lang w:eastAsia="ja-JP"/>
              </w:rPr>
            </w:pPr>
            <w:r>
              <w:rPr>
                <w:sz w:val="19"/>
                <w:szCs w:val="19"/>
                <w:lang w:eastAsia="ja-JP"/>
              </w:rPr>
              <w:t xml:space="preserve">Change the </w:t>
            </w:r>
            <w:r w:rsidRPr="00334210">
              <w:rPr>
                <w:b/>
                <w:sz w:val="19"/>
                <w:szCs w:val="19"/>
                <w:lang w:eastAsia="ja-JP"/>
              </w:rPr>
              <w:t>Server</w:t>
            </w:r>
            <w:r>
              <w:rPr>
                <w:sz w:val="19"/>
                <w:szCs w:val="19"/>
                <w:lang w:eastAsia="ja-JP"/>
              </w:rPr>
              <w:t xml:space="preserve"> property to </w:t>
            </w:r>
            <w:r w:rsidRPr="00334210">
              <w:rPr>
                <w:b/>
                <w:sz w:val="19"/>
                <w:szCs w:val="19"/>
                <w:lang w:eastAsia="ja-JP"/>
              </w:rPr>
              <w:t>“.”</w:t>
            </w:r>
            <w:r>
              <w:rPr>
                <w:sz w:val="19"/>
                <w:szCs w:val="19"/>
                <w:lang w:eastAsia="ja-JP"/>
              </w:rPr>
              <w:t xml:space="preserve"> (period without the quotes)</w:t>
            </w:r>
          </w:p>
          <w:p w:rsidR="00334210" w:rsidRDefault="00BA00CF" w:rsidP="00334210">
            <w:pPr>
              <w:spacing w:before="120" w:after="120" w:line="240" w:lineRule="auto"/>
              <w:ind w:left="524"/>
              <w:rPr>
                <w:sz w:val="19"/>
                <w:szCs w:val="19"/>
                <w:lang w:eastAsia="ja-JP"/>
              </w:rPr>
            </w:pPr>
            <w:r>
              <w:rPr>
                <w:noProof/>
                <w:sz w:val="19"/>
                <w:szCs w:val="19"/>
                <w:lang w:val="sv-SE" w:eastAsia="sv-SE"/>
              </w:rPr>
              <w:drawing>
                <wp:inline distT="0" distB="0" distL="0" distR="0">
                  <wp:extent cx="3322320" cy="1493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2320" cy="1493520"/>
                          </a:xfrm>
                          <a:prstGeom prst="rect">
                            <a:avLst/>
                          </a:prstGeom>
                          <a:noFill/>
                          <a:ln>
                            <a:noFill/>
                          </a:ln>
                        </pic:spPr>
                      </pic:pic>
                    </a:graphicData>
                  </a:graphic>
                </wp:inline>
              </w:drawing>
            </w:r>
          </w:p>
          <w:p w:rsidR="00334210" w:rsidRDefault="00334210" w:rsidP="00BA00CF">
            <w:pPr>
              <w:numPr>
                <w:ilvl w:val="0"/>
                <w:numId w:val="15"/>
              </w:numPr>
              <w:spacing w:before="120" w:after="120" w:line="240" w:lineRule="auto"/>
              <w:ind w:left="524"/>
              <w:rPr>
                <w:sz w:val="19"/>
                <w:szCs w:val="19"/>
                <w:lang w:eastAsia="ja-JP"/>
              </w:rPr>
            </w:pPr>
            <w:r>
              <w:rPr>
                <w:sz w:val="19"/>
                <w:szCs w:val="19"/>
                <w:lang w:eastAsia="ja-JP"/>
              </w:rPr>
              <w:t xml:space="preserve">Save all files.  </w:t>
            </w:r>
          </w:p>
          <w:p w:rsidR="00B023D2" w:rsidRPr="00B023D2" w:rsidRDefault="00B023D2" w:rsidP="00B023D2">
            <w:pPr>
              <w:spacing w:before="120" w:after="120" w:line="240" w:lineRule="auto"/>
              <w:ind w:left="164"/>
              <w:rPr>
                <w:i/>
                <w:sz w:val="19"/>
                <w:szCs w:val="19"/>
                <w:lang w:eastAsia="ja-JP"/>
              </w:rPr>
            </w:pPr>
            <w:r w:rsidRPr="00B023D2">
              <w:rPr>
                <w:i/>
                <w:sz w:val="19"/>
                <w:szCs w:val="19"/>
                <w:lang w:eastAsia="ja-JP"/>
              </w:rPr>
              <w:t xml:space="preserve">By using “.” for the server name, the project file becomes more portable and can be used for local development on any development server.  </w:t>
            </w:r>
          </w:p>
        </w:tc>
      </w:tr>
      <w:tr w:rsidR="00BB3810" w:rsidRPr="009C249B" w:rsidTr="005A395C">
        <w:trPr>
          <w:trHeight w:val="5398"/>
        </w:trPr>
        <w:tc>
          <w:tcPr>
            <w:tcW w:w="2898" w:type="dxa"/>
            <w:shd w:val="clear" w:color="auto" w:fill="FFFFFF"/>
          </w:tcPr>
          <w:p w:rsidR="00BB3810" w:rsidRPr="009C249B" w:rsidRDefault="00334210" w:rsidP="00BA00CF">
            <w:pPr>
              <w:pStyle w:val="Lab2Tpn"/>
              <w:numPr>
                <w:ilvl w:val="0"/>
                <w:numId w:val="23"/>
              </w:numPr>
              <w:rPr>
                <w:szCs w:val="19"/>
              </w:rPr>
            </w:pPr>
            <w:r>
              <w:rPr>
                <w:szCs w:val="19"/>
              </w:rPr>
              <w:lastRenderedPageBreak/>
              <w:t>Deploy</w:t>
            </w:r>
            <w:r w:rsidR="00BB3810">
              <w:rPr>
                <w:szCs w:val="19"/>
              </w:rPr>
              <w:t xml:space="preserve"> the solution</w:t>
            </w:r>
          </w:p>
        </w:tc>
        <w:tc>
          <w:tcPr>
            <w:tcW w:w="6162" w:type="dxa"/>
            <w:shd w:val="clear" w:color="auto" w:fill="FFFFFF"/>
          </w:tcPr>
          <w:p w:rsidR="00BB3810" w:rsidRDefault="00334210" w:rsidP="00BA00CF">
            <w:pPr>
              <w:pStyle w:val="Lab2Tpl"/>
              <w:numPr>
                <w:ilvl w:val="0"/>
                <w:numId w:val="24"/>
              </w:numPr>
              <w:rPr>
                <w:szCs w:val="19"/>
              </w:rPr>
            </w:pPr>
            <w:r>
              <w:rPr>
                <w:szCs w:val="19"/>
              </w:rPr>
              <w:t xml:space="preserve">Right-click the </w:t>
            </w:r>
            <w:r w:rsidRPr="00334210">
              <w:rPr>
                <w:b/>
                <w:szCs w:val="19"/>
              </w:rPr>
              <w:t>ContosoMessaging</w:t>
            </w:r>
            <w:r>
              <w:rPr>
                <w:szCs w:val="19"/>
              </w:rPr>
              <w:t xml:space="preserve"> Solution in Solution Explorer and choose </w:t>
            </w:r>
            <w:r w:rsidRPr="00334210">
              <w:rPr>
                <w:b/>
                <w:szCs w:val="19"/>
              </w:rPr>
              <w:t>Deploy Solution</w:t>
            </w:r>
            <w:r>
              <w:rPr>
                <w:szCs w:val="19"/>
              </w:rPr>
              <w:t>.</w:t>
            </w:r>
          </w:p>
          <w:p w:rsidR="00334210" w:rsidRDefault="00334210" w:rsidP="00BA00CF">
            <w:pPr>
              <w:pStyle w:val="Lab2Tpl"/>
              <w:numPr>
                <w:ilvl w:val="0"/>
                <w:numId w:val="24"/>
              </w:numPr>
              <w:rPr>
                <w:szCs w:val="19"/>
              </w:rPr>
            </w:pPr>
            <w:r>
              <w:rPr>
                <w:szCs w:val="19"/>
              </w:rPr>
              <w:t xml:space="preserve">Make sure the </w:t>
            </w:r>
            <w:r w:rsidRPr="0096020B">
              <w:rPr>
                <w:b/>
                <w:szCs w:val="19"/>
              </w:rPr>
              <w:t>Output</w:t>
            </w:r>
            <w:r>
              <w:rPr>
                <w:szCs w:val="19"/>
              </w:rPr>
              <w:t xml:space="preserve"> window is visible and monitor the progress of the deployment.  When the deployment is completed, the status bar in Visual Studio should read </w:t>
            </w:r>
            <w:r w:rsidRPr="0096020B">
              <w:rPr>
                <w:b/>
                <w:szCs w:val="19"/>
              </w:rPr>
              <w:t>Deploy succeeded</w:t>
            </w:r>
            <w:r>
              <w:rPr>
                <w:szCs w:val="19"/>
              </w:rPr>
              <w:t xml:space="preserve">.  </w:t>
            </w:r>
          </w:p>
          <w:p w:rsidR="008B76D8" w:rsidRDefault="007F6C5C" w:rsidP="00841A95">
            <w:pPr>
              <w:pStyle w:val="Lab2Tpl"/>
              <w:numPr>
                <w:ilvl w:val="0"/>
                <w:numId w:val="0"/>
              </w:numPr>
              <w:ind w:left="540" w:hanging="16"/>
              <w:rPr>
                <w:i/>
                <w:szCs w:val="19"/>
              </w:rPr>
            </w:pPr>
            <w:r>
              <w:rPr>
                <w:i/>
                <w:szCs w:val="19"/>
              </w:rPr>
              <w:t xml:space="preserve">At this point you should be able to navigate to </w:t>
            </w:r>
            <w:r w:rsidR="00841A95" w:rsidRPr="00841A95">
              <w:rPr>
                <w:i/>
                <w:szCs w:val="19"/>
              </w:rPr>
              <w:t>C:\Windows\Microsoft.NET\assembly\GAC_MSIL</w:t>
            </w:r>
            <w:r>
              <w:rPr>
                <w:i/>
                <w:szCs w:val="19"/>
              </w:rPr>
              <w:t xml:space="preserve"> and find the ContosoMessaging assembly deployed into the Global Assembly Cache </w:t>
            </w:r>
            <w:r w:rsidR="00841A95">
              <w:rPr>
                <w:i/>
                <w:szCs w:val="19"/>
              </w:rPr>
              <w:t>(GAC) where BizTalk can find it (this location is different from the pre-.NET 4 GAC that is located at c:\windows\assembly).</w:t>
            </w:r>
            <w:r>
              <w:rPr>
                <w:i/>
                <w:szCs w:val="19"/>
              </w:rPr>
              <w:t xml:space="preserve">  </w:t>
            </w:r>
          </w:p>
          <w:p w:rsidR="00BB3810" w:rsidRPr="00F0391D" w:rsidRDefault="007F6C5C" w:rsidP="00841A95">
            <w:pPr>
              <w:pStyle w:val="Lab2Tpl"/>
              <w:numPr>
                <w:ilvl w:val="0"/>
                <w:numId w:val="0"/>
              </w:numPr>
              <w:ind w:left="540" w:hanging="16"/>
              <w:rPr>
                <w:i/>
                <w:szCs w:val="19"/>
              </w:rPr>
            </w:pPr>
            <w:r>
              <w:rPr>
                <w:i/>
                <w:szCs w:val="19"/>
              </w:rPr>
              <w:t xml:space="preserve">Additionally, metadata about your assembly and the components within it, has been deployed to the BizTalk management database.  </w:t>
            </w:r>
          </w:p>
        </w:tc>
      </w:tr>
    </w:tbl>
    <w:p w:rsidR="00BB3810" w:rsidRDefault="00BB3810" w:rsidP="00BB3810"/>
    <w:p w:rsidR="00BB3810" w:rsidRPr="009C249B" w:rsidRDefault="007F6C5C" w:rsidP="00BB3810">
      <w:pPr>
        <w:pStyle w:val="Lab2h1"/>
      </w:pPr>
      <w:r>
        <w:br w:type="page"/>
      </w:r>
      <w:r w:rsidR="00B77FE6">
        <w:lastRenderedPageBreak/>
        <w:t>Exercise 6</w:t>
      </w:r>
      <w:r w:rsidR="00BB3810" w:rsidRPr="009C249B">
        <w:br/>
      </w:r>
      <w:r w:rsidR="00F169C9">
        <w:t xml:space="preserve">Configure and </w:t>
      </w:r>
      <w:r w:rsidR="00360C6A">
        <w:t>Test your solution</w:t>
      </w:r>
    </w:p>
    <w:p w:rsidR="00BB3810" w:rsidRPr="009C249B" w:rsidRDefault="00BB3810" w:rsidP="00BB3810">
      <w:pPr>
        <w:pStyle w:val="Lab2norm"/>
        <w:rPr>
          <w:szCs w:val="21"/>
        </w:rPr>
      </w:pPr>
      <w:r w:rsidRPr="0001648E">
        <w:rPr>
          <w:szCs w:val="21"/>
        </w:rPr>
        <w:t>In this exercise</w:t>
      </w:r>
      <w:r>
        <w:rPr>
          <w:szCs w:val="21"/>
        </w:rPr>
        <w:t>,</w:t>
      </w:r>
      <w:r w:rsidRPr="0001648E">
        <w:rPr>
          <w:szCs w:val="21"/>
        </w:rPr>
        <w:t xml:space="preserve"> you will be </w:t>
      </w:r>
      <w:r w:rsidR="00360C6A">
        <w:rPr>
          <w:szCs w:val="21"/>
        </w:rPr>
        <w:t xml:space="preserve">importing a </w:t>
      </w:r>
      <w:r w:rsidR="00360C6A" w:rsidRPr="00360C6A">
        <w:rPr>
          <w:i/>
          <w:szCs w:val="21"/>
        </w:rPr>
        <w:t>binding file</w:t>
      </w:r>
      <w:r w:rsidR="00360C6A">
        <w:rPr>
          <w:szCs w:val="21"/>
        </w:rPr>
        <w:t xml:space="preserve">. The binding file does the work that you did yourself in exercise 1 - </w:t>
      </w:r>
      <w:r w:rsidRPr="0001648E">
        <w:rPr>
          <w:szCs w:val="21"/>
        </w:rPr>
        <w:t>creat</w:t>
      </w:r>
      <w:r w:rsidR="00360C6A">
        <w:rPr>
          <w:szCs w:val="21"/>
        </w:rPr>
        <w:t xml:space="preserve">e </w:t>
      </w:r>
      <w:r>
        <w:rPr>
          <w:szCs w:val="21"/>
        </w:rPr>
        <w:t>the physical receive and send ports that define the actual entry and exit points for BizTalk Server.</w:t>
      </w:r>
      <w:r w:rsidR="00360C6A">
        <w:rPr>
          <w:szCs w:val="21"/>
        </w:rPr>
        <w:t xml:space="preserve"> </w:t>
      </w:r>
      <w:r>
        <w:rPr>
          <w:szCs w:val="21"/>
        </w:rPr>
        <w:t xml:space="preserve">The end </w:t>
      </w:r>
      <w:r w:rsidR="007E6D9D">
        <w:rPr>
          <w:szCs w:val="21"/>
        </w:rPr>
        <w:t>result</w:t>
      </w:r>
      <w:r>
        <w:rPr>
          <w:szCs w:val="21"/>
        </w:rPr>
        <w:t xml:space="preserve"> is that the XML file should be picked up by BizTalk, processed by your orchestration and transformed to the flat-file structure, and sent out to a different folder, being serialized to its flat-file representation along the way</w:t>
      </w:r>
      <w:r w:rsidR="007E6D9D">
        <w:rPr>
          <w:szCs w:val="21"/>
        </w:rPr>
        <w:t xml:space="preserve"> by the send pipeline</w:t>
      </w:r>
      <w:r>
        <w:rPr>
          <w:szCs w:val="21"/>
        </w:rPr>
        <w:t>.</w:t>
      </w:r>
    </w:p>
    <w:p w:rsidR="00BB3810" w:rsidRPr="009C249B" w:rsidRDefault="00BB3810" w:rsidP="00BB3810">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B3810" w:rsidRPr="009C249B" w:rsidTr="005A395C">
        <w:trPr>
          <w:trHeight w:val="572"/>
        </w:trPr>
        <w:tc>
          <w:tcPr>
            <w:tcW w:w="2898" w:type="dxa"/>
            <w:shd w:val="clear" w:color="auto" w:fill="D9D9D9"/>
          </w:tcPr>
          <w:p w:rsidR="00BB3810" w:rsidRPr="009C249B" w:rsidRDefault="00BB3810" w:rsidP="005A395C">
            <w:pPr>
              <w:pStyle w:val="Lab2thf"/>
              <w:rPr>
                <w:szCs w:val="19"/>
              </w:rPr>
            </w:pPr>
            <w:r w:rsidRPr="009C249B">
              <w:rPr>
                <w:szCs w:val="19"/>
              </w:rPr>
              <w:t>Tasks</w:t>
            </w:r>
          </w:p>
        </w:tc>
        <w:tc>
          <w:tcPr>
            <w:tcW w:w="6162" w:type="dxa"/>
            <w:shd w:val="clear" w:color="auto" w:fill="D9D9D9"/>
          </w:tcPr>
          <w:p w:rsidR="00BB3810" w:rsidRPr="009C249B" w:rsidRDefault="00BB3810" w:rsidP="005A395C">
            <w:pPr>
              <w:pStyle w:val="Lab2th"/>
              <w:rPr>
                <w:szCs w:val="19"/>
              </w:rPr>
            </w:pPr>
            <w:r w:rsidRPr="009C249B">
              <w:rPr>
                <w:szCs w:val="19"/>
              </w:rPr>
              <w:t>Detailed steps</w:t>
            </w:r>
          </w:p>
        </w:tc>
      </w:tr>
      <w:tr w:rsidR="00BB3810" w:rsidRPr="009C249B" w:rsidTr="005A395C">
        <w:trPr>
          <w:trHeight w:val="5398"/>
        </w:trPr>
        <w:tc>
          <w:tcPr>
            <w:tcW w:w="2898" w:type="dxa"/>
            <w:shd w:val="clear" w:color="auto" w:fill="FFFFFF"/>
          </w:tcPr>
          <w:p w:rsidR="00BB3810" w:rsidRPr="009C249B" w:rsidRDefault="00F169C9" w:rsidP="00BA00CF">
            <w:pPr>
              <w:pStyle w:val="Lab2Tpn"/>
              <w:numPr>
                <w:ilvl w:val="0"/>
                <w:numId w:val="29"/>
              </w:numPr>
              <w:rPr>
                <w:szCs w:val="19"/>
              </w:rPr>
            </w:pPr>
            <w:r>
              <w:rPr>
                <w:szCs w:val="19"/>
              </w:rPr>
              <w:t>Import bindings</w:t>
            </w:r>
          </w:p>
        </w:tc>
        <w:tc>
          <w:tcPr>
            <w:tcW w:w="6162" w:type="dxa"/>
            <w:shd w:val="clear" w:color="auto" w:fill="FFFFFF"/>
          </w:tcPr>
          <w:p w:rsidR="0040007C" w:rsidRDefault="0040007C" w:rsidP="00BA00CF">
            <w:pPr>
              <w:numPr>
                <w:ilvl w:val="0"/>
                <w:numId w:val="30"/>
              </w:numPr>
              <w:spacing w:before="120" w:after="120" w:line="240" w:lineRule="auto"/>
              <w:rPr>
                <w:sz w:val="19"/>
                <w:szCs w:val="19"/>
                <w:lang w:eastAsia="ja-JP"/>
              </w:rPr>
            </w:pPr>
            <w:r>
              <w:rPr>
                <w:sz w:val="19"/>
                <w:szCs w:val="19"/>
                <w:lang w:eastAsia="ja-JP"/>
              </w:rPr>
              <w:t xml:space="preserve">Open the </w:t>
            </w:r>
            <w:r w:rsidR="002F0769">
              <w:rPr>
                <w:b/>
                <w:sz w:val="19"/>
                <w:szCs w:val="19"/>
                <w:lang w:eastAsia="ja-JP"/>
              </w:rPr>
              <w:t xml:space="preserve">BizTalk Server </w:t>
            </w:r>
            <w:r w:rsidR="00CD2267">
              <w:rPr>
                <w:b/>
                <w:sz w:val="19"/>
                <w:szCs w:val="19"/>
                <w:lang w:eastAsia="ja-JP"/>
              </w:rPr>
              <w:t>2016</w:t>
            </w:r>
            <w:r w:rsidR="002F0769">
              <w:rPr>
                <w:b/>
                <w:sz w:val="19"/>
                <w:szCs w:val="19"/>
                <w:lang w:eastAsia="ja-JP"/>
              </w:rPr>
              <w:t xml:space="preserve"> </w:t>
            </w:r>
            <w:r w:rsidRPr="0040007C">
              <w:rPr>
                <w:b/>
                <w:sz w:val="19"/>
                <w:szCs w:val="19"/>
                <w:lang w:eastAsia="ja-JP"/>
              </w:rPr>
              <w:t>Administration Console</w:t>
            </w:r>
            <w:r>
              <w:rPr>
                <w:sz w:val="19"/>
                <w:szCs w:val="19"/>
                <w:lang w:eastAsia="ja-JP"/>
              </w:rPr>
              <w:t xml:space="preserve"> from </w:t>
            </w:r>
            <w:r w:rsidR="00CB0292">
              <w:rPr>
                <w:b/>
                <w:sz w:val="19"/>
                <w:szCs w:val="19"/>
                <w:lang w:eastAsia="ja-JP"/>
              </w:rPr>
              <w:t xml:space="preserve">Start menu -&gt; </w:t>
            </w:r>
            <w:r w:rsidRPr="0040007C">
              <w:rPr>
                <w:b/>
                <w:sz w:val="19"/>
                <w:szCs w:val="19"/>
                <w:lang w:eastAsia="ja-JP"/>
              </w:rPr>
              <w:t>BizTalk Server Administration</w:t>
            </w:r>
            <w:r>
              <w:rPr>
                <w:b/>
                <w:sz w:val="19"/>
                <w:szCs w:val="19"/>
                <w:lang w:eastAsia="ja-JP"/>
              </w:rPr>
              <w:t>.</w:t>
            </w:r>
          </w:p>
          <w:p w:rsidR="00BB3810" w:rsidRDefault="00BB3810" w:rsidP="00BA00CF">
            <w:pPr>
              <w:numPr>
                <w:ilvl w:val="0"/>
                <w:numId w:val="30"/>
              </w:numPr>
              <w:spacing w:before="120" w:after="120" w:line="240" w:lineRule="auto"/>
              <w:rPr>
                <w:sz w:val="19"/>
                <w:szCs w:val="19"/>
                <w:lang w:eastAsia="ja-JP"/>
              </w:rPr>
            </w:pPr>
            <w:r w:rsidRPr="0001648E">
              <w:rPr>
                <w:sz w:val="19"/>
                <w:szCs w:val="19"/>
                <w:lang w:eastAsia="ja-JP"/>
              </w:rPr>
              <w:t xml:space="preserve">In the </w:t>
            </w:r>
            <w:r w:rsidR="002F0769">
              <w:rPr>
                <w:b/>
                <w:sz w:val="19"/>
                <w:szCs w:val="19"/>
                <w:lang w:eastAsia="ja-JP"/>
              </w:rPr>
              <w:t xml:space="preserve">BizTalk Server </w:t>
            </w:r>
            <w:r w:rsidR="00CD2267">
              <w:rPr>
                <w:b/>
                <w:sz w:val="19"/>
                <w:szCs w:val="19"/>
                <w:lang w:eastAsia="ja-JP"/>
              </w:rPr>
              <w:t>2016</w:t>
            </w:r>
            <w:r w:rsidR="002F0769">
              <w:rPr>
                <w:b/>
                <w:sz w:val="19"/>
                <w:szCs w:val="19"/>
                <w:lang w:eastAsia="ja-JP"/>
              </w:rPr>
              <w:t xml:space="preserve"> </w:t>
            </w:r>
            <w:r w:rsidRPr="00542DD6">
              <w:rPr>
                <w:b/>
                <w:sz w:val="19"/>
                <w:szCs w:val="19"/>
                <w:lang w:eastAsia="ja-JP"/>
              </w:rPr>
              <w:t>Admin</w:t>
            </w:r>
            <w:r>
              <w:rPr>
                <w:b/>
                <w:sz w:val="19"/>
                <w:szCs w:val="19"/>
                <w:lang w:eastAsia="ja-JP"/>
              </w:rPr>
              <w:t>istration Console,</w:t>
            </w:r>
            <w:r w:rsidRPr="0001648E">
              <w:rPr>
                <w:sz w:val="19"/>
                <w:szCs w:val="19"/>
                <w:lang w:eastAsia="ja-JP"/>
              </w:rPr>
              <w:t xml:space="preserve"> find the </w:t>
            </w:r>
            <w:r w:rsidR="0040007C">
              <w:rPr>
                <w:b/>
                <w:sz w:val="19"/>
                <w:szCs w:val="19"/>
                <w:lang w:eastAsia="ja-JP"/>
              </w:rPr>
              <w:t>Applications</w:t>
            </w:r>
            <w:r w:rsidRPr="0001648E">
              <w:rPr>
                <w:sz w:val="19"/>
                <w:szCs w:val="19"/>
                <w:lang w:eastAsia="ja-JP"/>
              </w:rPr>
              <w:t xml:space="preserve"> node</w:t>
            </w:r>
            <w:r w:rsidR="0040007C">
              <w:rPr>
                <w:sz w:val="19"/>
                <w:szCs w:val="19"/>
                <w:lang w:eastAsia="ja-JP"/>
              </w:rPr>
              <w:t xml:space="preserve"> and expand it to find the </w:t>
            </w:r>
            <w:r w:rsidR="004651C0">
              <w:rPr>
                <w:b/>
                <w:sz w:val="19"/>
                <w:szCs w:val="19"/>
                <w:lang w:eastAsia="ja-JP"/>
              </w:rPr>
              <w:t>Lab1</w:t>
            </w:r>
            <w:r w:rsidR="0040007C">
              <w:rPr>
                <w:sz w:val="19"/>
                <w:szCs w:val="19"/>
                <w:lang w:eastAsia="ja-JP"/>
              </w:rPr>
              <w:t xml:space="preserve"> node representing your application</w:t>
            </w:r>
            <w:r w:rsidRPr="0001648E">
              <w:rPr>
                <w:sz w:val="19"/>
                <w:szCs w:val="19"/>
                <w:lang w:eastAsia="ja-JP"/>
              </w:rPr>
              <w:t>.</w:t>
            </w:r>
          </w:p>
          <w:p w:rsidR="00F169C9" w:rsidRDefault="00F67E8F" w:rsidP="00BA00CF">
            <w:pPr>
              <w:numPr>
                <w:ilvl w:val="0"/>
                <w:numId w:val="33"/>
              </w:numPr>
              <w:spacing w:before="120" w:after="120" w:line="240" w:lineRule="auto"/>
              <w:rPr>
                <w:sz w:val="19"/>
                <w:szCs w:val="19"/>
                <w:lang w:eastAsia="ja-JP"/>
              </w:rPr>
            </w:pPr>
            <w:r>
              <w:rPr>
                <w:sz w:val="19"/>
                <w:szCs w:val="19"/>
                <w:lang w:eastAsia="ja-JP"/>
              </w:rPr>
              <w:t xml:space="preserve"> </w:t>
            </w:r>
            <w:r w:rsidR="00F169C9">
              <w:rPr>
                <w:sz w:val="19"/>
                <w:szCs w:val="19"/>
                <w:lang w:eastAsia="ja-JP"/>
              </w:rPr>
              <w:t xml:space="preserve">Expand </w:t>
            </w:r>
            <w:r w:rsidR="00F169C9">
              <w:rPr>
                <w:b/>
                <w:sz w:val="19"/>
                <w:szCs w:val="19"/>
                <w:lang w:eastAsia="ja-JP"/>
              </w:rPr>
              <w:t>Lab1</w:t>
            </w:r>
            <w:r w:rsidR="00F169C9">
              <w:rPr>
                <w:sz w:val="19"/>
                <w:szCs w:val="19"/>
                <w:lang w:eastAsia="ja-JP"/>
              </w:rPr>
              <w:t xml:space="preserve"> and notice the various artifacts that make up your application.  You can navigate to the Maps and Pipelines nodes to see several of the components you have built and deployed. </w:t>
            </w:r>
          </w:p>
          <w:p w:rsidR="00E732A5" w:rsidRDefault="00E732A5" w:rsidP="00BA00CF">
            <w:pPr>
              <w:numPr>
                <w:ilvl w:val="0"/>
                <w:numId w:val="30"/>
              </w:numPr>
              <w:spacing w:before="120" w:after="120" w:line="240" w:lineRule="auto"/>
              <w:rPr>
                <w:sz w:val="19"/>
                <w:szCs w:val="19"/>
                <w:lang w:eastAsia="ja-JP"/>
              </w:rPr>
            </w:pPr>
            <w:r>
              <w:rPr>
                <w:sz w:val="19"/>
                <w:szCs w:val="19"/>
                <w:lang w:eastAsia="ja-JP"/>
              </w:rPr>
              <w:t xml:space="preserve">Right-click </w:t>
            </w:r>
            <w:r w:rsidRPr="00E732A5">
              <w:rPr>
                <w:b/>
                <w:sz w:val="19"/>
                <w:szCs w:val="19"/>
                <w:lang w:eastAsia="ja-JP"/>
              </w:rPr>
              <w:t>Lab1</w:t>
            </w:r>
            <w:r>
              <w:rPr>
                <w:sz w:val="19"/>
                <w:szCs w:val="19"/>
                <w:lang w:eastAsia="ja-JP"/>
              </w:rPr>
              <w:t xml:space="preserve"> and Select </w:t>
            </w:r>
            <w:r w:rsidRPr="00E732A5">
              <w:rPr>
                <w:b/>
                <w:sz w:val="19"/>
                <w:szCs w:val="19"/>
                <w:lang w:eastAsia="ja-JP"/>
              </w:rPr>
              <w:t>Import | Bindings…</w:t>
            </w:r>
          </w:p>
          <w:p w:rsidR="00E732A5" w:rsidRDefault="00E732A5" w:rsidP="00BA00CF">
            <w:pPr>
              <w:numPr>
                <w:ilvl w:val="0"/>
                <w:numId w:val="30"/>
              </w:numPr>
              <w:spacing w:before="120" w:after="120" w:line="240" w:lineRule="auto"/>
              <w:rPr>
                <w:sz w:val="19"/>
                <w:szCs w:val="19"/>
                <w:lang w:eastAsia="ja-JP"/>
              </w:rPr>
            </w:pPr>
            <w:r>
              <w:rPr>
                <w:sz w:val="19"/>
                <w:szCs w:val="19"/>
                <w:lang w:eastAsia="ja-JP"/>
              </w:rPr>
              <w:t xml:space="preserve">Browse to </w:t>
            </w:r>
            <w:r w:rsidRPr="00E732A5">
              <w:rPr>
                <w:b/>
                <w:sz w:val="19"/>
                <w:szCs w:val="19"/>
                <w:lang w:eastAsia="ja-JP"/>
              </w:rPr>
              <w:t xml:space="preserve">C:\Labs\Lab 1\Start </w:t>
            </w:r>
            <w:r>
              <w:rPr>
                <w:sz w:val="19"/>
                <w:szCs w:val="19"/>
                <w:lang w:eastAsia="ja-JP"/>
              </w:rPr>
              <w:t xml:space="preserve">and select </w:t>
            </w:r>
            <w:r w:rsidR="001770D1">
              <w:rPr>
                <w:b/>
                <w:sz w:val="19"/>
                <w:szCs w:val="19"/>
                <w:lang w:eastAsia="ja-JP"/>
              </w:rPr>
              <w:t>bindings</w:t>
            </w:r>
            <w:r w:rsidRPr="00E732A5">
              <w:rPr>
                <w:b/>
                <w:sz w:val="19"/>
                <w:szCs w:val="19"/>
                <w:lang w:eastAsia="ja-JP"/>
              </w:rPr>
              <w:t>.xml</w:t>
            </w:r>
            <w:r>
              <w:rPr>
                <w:sz w:val="19"/>
                <w:szCs w:val="19"/>
                <w:lang w:eastAsia="ja-JP"/>
              </w:rPr>
              <w:t>.</w:t>
            </w:r>
          </w:p>
          <w:p w:rsidR="00E732A5" w:rsidRPr="00E732A5" w:rsidRDefault="00E732A5" w:rsidP="00E732A5">
            <w:pPr>
              <w:pStyle w:val="Lab2Tpl"/>
              <w:numPr>
                <w:ilvl w:val="0"/>
                <w:numId w:val="0"/>
              </w:numPr>
              <w:ind w:left="540"/>
              <w:rPr>
                <w:i/>
                <w:szCs w:val="19"/>
              </w:rPr>
            </w:pPr>
            <w:r>
              <w:rPr>
                <w:i/>
                <w:szCs w:val="19"/>
              </w:rPr>
              <w:t>You have now imported settings that creates and configures receive ports, send ports and orchestrations. In the next exrcise you will review them.</w:t>
            </w:r>
            <w:r w:rsidRPr="00F77BB8">
              <w:rPr>
                <w:i/>
                <w:szCs w:val="19"/>
              </w:rPr>
              <w:t xml:space="preserve">  </w:t>
            </w:r>
          </w:p>
        </w:tc>
      </w:tr>
      <w:tr w:rsidR="00F169C9" w:rsidRPr="009C249B" w:rsidTr="005A395C">
        <w:trPr>
          <w:trHeight w:val="5398"/>
        </w:trPr>
        <w:tc>
          <w:tcPr>
            <w:tcW w:w="2898" w:type="dxa"/>
            <w:shd w:val="clear" w:color="auto" w:fill="FFFFFF"/>
          </w:tcPr>
          <w:p w:rsidR="00F169C9" w:rsidRDefault="00F169C9" w:rsidP="00BA00CF">
            <w:pPr>
              <w:pStyle w:val="Lab2Tpn"/>
              <w:numPr>
                <w:ilvl w:val="0"/>
                <w:numId w:val="33"/>
              </w:numPr>
              <w:rPr>
                <w:szCs w:val="19"/>
              </w:rPr>
            </w:pPr>
            <w:r>
              <w:rPr>
                <w:szCs w:val="19"/>
              </w:rPr>
              <w:lastRenderedPageBreak/>
              <w:t>Review Receive Location properties</w:t>
            </w:r>
          </w:p>
        </w:tc>
        <w:tc>
          <w:tcPr>
            <w:tcW w:w="6162" w:type="dxa"/>
            <w:shd w:val="clear" w:color="auto" w:fill="FFFFFF"/>
          </w:tcPr>
          <w:p w:rsidR="00F169C9" w:rsidRPr="00074DAC" w:rsidRDefault="00074DAC" w:rsidP="00BA00CF">
            <w:pPr>
              <w:numPr>
                <w:ilvl w:val="0"/>
                <w:numId w:val="31"/>
              </w:numPr>
              <w:spacing w:before="120" w:after="120" w:line="240" w:lineRule="auto"/>
              <w:rPr>
                <w:sz w:val="19"/>
                <w:szCs w:val="19"/>
                <w:lang w:eastAsia="ja-JP"/>
              </w:rPr>
            </w:pPr>
            <w:r>
              <w:rPr>
                <w:sz w:val="19"/>
                <w:szCs w:val="19"/>
                <w:lang w:eastAsia="ja-JP"/>
              </w:rPr>
              <w:t xml:space="preserve">In the </w:t>
            </w:r>
            <w:r>
              <w:rPr>
                <w:b/>
                <w:sz w:val="19"/>
                <w:szCs w:val="19"/>
                <w:lang w:eastAsia="ja-JP"/>
              </w:rPr>
              <w:t>Lab1</w:t>
            </w:r>
            <w:r>
              <w:rPr>
                <w:sz w:val="19"/>
                <w:szCs w:val="19"/>
                <w:lang w:eastAsia="ja-JP"/>
              </w:rPr>
              <w:t xml:space="preserve"> application</w:t>
            </w:r>
            <w:r w:rsidR="00F169C9" w:rsidRPr="00074DAC">
              <w:rPr>
                <w:sz w:val="19"/>
                <w:szCs w:val="19"/>
                <w:lang w:eastAsia="ja-JP"/>
              </w:rPr>
              <w:t xml:space="preserve"> </w:t>
            </w:r>
            <w:r>
              <w:rPr>
                <w:sz w:val="19"/>
                <w:szCs w:val="19"/>
                <w:lang w:eastAsia="ja-JP"/>
              </w:rPr>
              <w:t>h</w:t>
            </w:r>
            <w:r w:rsidR="00F169C9" w:rsidRPr="00074DAC">
              <w:rPr>
                <w:sz w:val="19"/>
                <w:szCs w:val="19"/>
                <w:lang w:eastAsia="ja-JP"/>
              </w:rPr>
              <w:t xml:space="preserve">ighlight the </w:t>
            </w:r>
            <w:r w:rsidR="00F169C9" w:rsidRPr="00074DAC">
              <w:rPr>
                <w:b/>
                <w:sz w:val="19"/>
                <w:szCs w:val="19"/>
                <w:lang w:eastAsia="ja-JP"/>
              </w:rPr>
              <w:t>Receive Locations</w:t>
            </w:r>
            <w:r>
              <w:rPr>
                <w:sz w:val="19"/>
                <w:szCs w:val="19"/>
                <w:lang w:eastAsia="ja-JP"/>
              </w:rPr>
              <w:t xml:space="preserve"> node, then in the right hand side, right-click </w:t>
            </w:r>
            <w:r w:rsidR="00F169C9" w:rsidRPr="00074DAC">
              <w:rPr>
                <w:sz w:val="19"/>
                <w:szCs w:val="19"/>
                <w:lang w:eastAsia="ja-JP"/>
              </w:rPr>
              <w:t xml:space="preserve">on the </w:t>
            </w:r>
            <w:r w:rsidR="00F169C9" w:rsidRPr="00074DAC">
              <w:rPr>
                <w:b/>
                <w:sz w:val="19"/>
                <w:szCs w:val="19"/>
                <w:lang w:eastAsia="ja-JP"/>
              </w:rPr>
              <w:t>CustomerOrder_FILE</w:t>
            </w:r>
            <w:r w:rsidR="00F169C9" w:rsidRPr="00074DAC">
              <w:rPr>
                <w:sz w:val="19"/>
                <w:szCs w:val="19"/>
                <w:lang w:eastAsia="ja-JP"/>
              </w:rPr>
              <w:t xml:space="preserve"> and choose </w:t>
            </w:r>
            <w:r w:rsidR="00F169C9" w:rsidRPr="00074DAC">
              <w:rPr>
                <w:b/>
                <w:sz w:val="19"/>
                <w:szCs w:val="19"/>
                <w:lang w:eastAsia="ja-JP"/>
              </w:rPr>
              <w:t>Properties</w:t>
            </w:r>
            <w:r w:rsidR="00F169C9" w:rsidRPr="00074DAC">
              <w:rPr>
                <w:sz w:val="19"/>
                <w:szCs w:val="19"/>
                <w:lang w:eastAsia="ja-JP"/>
              </w:rPr>
              <w:t>.</w:t>
            </w:r>
          </w:p>
          <w:p w:rsidR="00F169C9" w:rsidRDefault="00074DAC" w:rsidP="00BA00CF">
            <w:pPr>
              <w:numPr>
                <w:ilvl w:val="0"/>
                <w:numId w:val="31"/>
              </w:numPr>
              <w:spacing w:before="120" w:after="120" w:line="240" w:lineRule="auto"/>
              <w:rPr>
                <w:sz w:val="19"/>
                <w:szCs w:val="19"/>
                <w:lang w:eastAsia="ja-JP"/>
              </w:rPr>
            </w:pPr>
            <w:r>
              <w:rPr>
                <w:sz w:val="19"/>
                <w:szCs w:val="19"/>
                <w:lang w:eastAsia="ja-JP"/>
              </w:rPr>
              <w:t>Review the properties, notice that we are using the XMLReceive pipeline. to enable us to receive and interpret Xml files.</w:t>
            </w:r>
            <w:r w:rsidR="00F169C9">
              <w:rPr>
                <w:sz w:val="19"/>
                <w:szCs w:val="19"/>
                <w:lang w:eastAsia="ja-JP"/>
              </w:rPr>
              <w:t xml:space="preserve"> </w:t>
            </w:r>
          </w:p>
          <w:p w:rsidR="00074DAC" w:rsidRDefault="00074DAC" w:rsidP="00074DAC">
            <w:pPr>
              <w:spacing w:before="120" w:after="120" w:line="240" w:lineRule="auto"/>
              <w:ind w:left="720"/>
              <w:rPr>
                <w:sz w:val="19"/>
                <w:szCs w:val="19"/>
                <w:lang w:eastAsia="ja-JP"/>
              </w:rPr>
            </w:pPr>
            <w:r>
              <w:rPr>
                <w:i/>
                <w:sz w:val="19"/>
                <w:szCs w:val="19"/>
                <w:lang w:eastAsia="ja-JP"/>
              </w:rPr>
              <w:t>The XMLR</w:t>
            </w:r>
            <w:r w:rsidRPr="005E31A2">
              <w:rPr>
                <w:i/>
                <w:sz w:val="19"/>
                <w:szCs w:val="19"/>
                <w:lang w:eastAsia="ja-JP"/>
              </w:rPr>
              <w:t xml:space="preserve">eceive </w:t>
            </w:r>
            <w:r>
              <w:rPr>
                <w:i/>
                <w:sz w:val="19"/>
                <w:szCs w:val="19"/>
                <w:lang w:eastAsia="ja-JP"/>
              </w:rPr>
              <w:t>pipeline enables us to receive and interpret xml files.</w:t>
            </w:r>
            <w:r w:rsidRPr="005E31A2">
              <w:rPr>
                <w:i/>
                <w:sz w:val="19"/>
                <w:szCs w:val="19"/>
                <w:lang w:eastAsia="ja-JP"/>
              </w:rPr>
              <w:t xml:space="preserve"> </w:t>
            </w:r>
          </w:p>
          <w:p w:rsidR="00F169C9" w:rsidRPr="00074DAC" w:rsidRDefault="00CD2267" w:rsidP="00074DAC">
            <w:pPr>
              <w:spacing w:before="120" w:after="120" w:line="240" w:lineRule="auto"/>
              <w:ind w:left="720"/>
              <w:rPr>
                <w:sz w:val="19"/>
                <w:szCs w:val="19"/>
                <w:lang w:eastAsia="ja-JP"/>
              </w:rPr>
            </w:pPr>
            <w:r>
              <w:rPr>
                <w:noProof/>
                <w:lang w:val="sv-SE" w:eastAsia="sv-SE"/>
              </w:rPr>
              <w:drawing>
                <wp:inline distT="0" distB="0" distL="0" distR="0" wp14:anchorId="11C0C80B" wp14:editId="2BC71A0D">
                  <wp:extent cx="3266469" cy="243469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6469" cy="2434695"/>
                          </a:xfrm>
                          <a:prstGeom prst="rect">
                            <a:avLst/>
                          </a:prstGeom>
                        </pic:spPr>
                      </pic:pic>
                    </a:graphicData>
                  </a:graphic>
                </wp:inline>
              </w:drawing>
            </w:r>
          </w:p>
          <w:p w:rsidR="00F169C9" w:rsidRDefault="00F169C9" w:rsidP="00BA00CF">
            <w:pPr>
              <w:numPr>
                <w:ilvl w:val="0"/>
                <w:numId w:val="31"/>
              </w:numPr>
              <w:spacing w:before="120" w:after="120" w:line="240" w:lineRule="auto"/>
              <w:rPr>
                <w:sz w:val="19"/>
                <w:szCs w:val="19"/>
                <w:lang w:eastAsia="ja-JP"/>
              </w:rPr>
            </w:pPr>
            <w:r>
              <w:rPr>
                <w:sz w:val="19"/>
                <w:szCs w:val="19"/>
                <w:lang w:eastAsia="ja-JP"/>
              </w:rPr>
              <w:t xml:space="preserve">Click on the </w:t>
            </w:r>
            <w:r w:rsidRPr="00986F8F">
              <w:rPr>
                <w:b/>
                <w:sz w:val="19"/>
                <w:szCs w:val="19"/>
                <w:lang w:eastAsia="ja-JP"/>
              </w:rPr>
              <w:t>Configure</w:t>
            </w:r>
            <w:r>
              <w:rPr>
                <w:sz w:val="19"/>
                <w:szCs w:val="19"/>
                <w:lang w:eastAsia="ja-JP"/>
              </w:rPr>
              <w:t xml:space="preserve"> button to change settings for the File adapter.  </w:t>
            </w:r>
          </w:p>
          <w:p w:rsidR="00F169C9" w:rsidRPr="00F67E8F" w:rsidRDefault="00074DAC" w:rsidP="00BA00CF">
            <w:pPr>
              <w:numPr>
                <w:ilvl w:val="0"/>
                <w:numId w:val="31"/>
              </w:numPr>
              <w:spacing w:before="120" w:after="120" w:line="240" w:lineRule="auto"/>
              <w:rPr>
                <w:sz w:val="19"/>
                <w:szCs w:val="19"/>
                <w:lang w:eastAsia="ja-JP"/>
              </w:rPr>
            </w:pPr>
            <w:r>
              <w:rPr>
                <w:sz w:val="19"/>
                <w:szCs w:val="19"/>
                <w:lang w:eastAsia="ja-JP"/>
              </w:rPr>
              <w:t xml:space="preserve">Notice that the </w:t>
            </w:r>
            <w:r w:rsidR="00F169C9" w:rsidRPr="00074DAC">
              <w:rPr>
                <w:b/>
                <w:sz w:val="19"/>
                <w:szCs w:val="19"/>
                <w:lang w:eastAsia="ja-JP"/>
              </w:rPr>
              <w:t>Receive folder</w:t>
            </w:r>
            <w:r>
              <w:rPr>
                <w:sz w:val="19"/>
                <w:szCs w:val="19"/>
                <w:lang w:eastAsia="ja-JP"/>
              </w:rPr>
              <w:t xml:space="preserve"> is set to </w:t>
            </w:r>
            <w:r w:rsidR="00F169C9">
              <w:rPr>
                <w:b/>
                <w:sz w:val="19"/>
                <w:szCs w:val="19"/>
                <w:lang w:eastAsia="ja-JP"/>
              </w:rPr>
              <w:t>C:\Labs</w:t>
            </w:r>
            <w:r w:rsidR="00F169C9" w:rsidRPr="00F67E8F">
              <w:rPr>
                <w:b/>
                <w:sz w:val="19"/>
                <w:szCs w:val="19"/>
                <w:lang w:eastAsia="ja-JP"/>
              </w:rPr>
              <w:t>\Work\</w:t>
            </w:r>
            <w:r w:rsidR="00F169C9">
              <w:rPr>
                <w:b/>
                <w:sz w:val="19"/>
                <w:szCs w:val="19"/>
                <w:lang w:eastAsia="ja-JP"/>
              </w:rPr>
              <w:t>Lab 1</w:t>
            </w:r>
            <w:r w:rsidR="00F169C9" w:rsidRPr="00F67E8F">
              <w:rPr>
                <w:b/>
                <w:sz w:val="19"/>
                <w:szCs w:val="19"/>
                <w:lang w:eastAsia="ja-JP"/>
              </w:rPr>
              <w:t>\Messaging\Receive\</w:t>
            </w:r>
            <w:r>
              <w:rPr>
                <w:sz w:val="19"/>
                <w:szCs w:val="19"/>
                <w:lang w:eastAsia="ja-JP"/>
              </w:rPr>
              <w:t xml:space="preserve"> and the </w:t>
            </w:r>
            <w:r w:rsidRPr="00074DAC">
              <w:rPr>
                <w:b/>
                <w:sz w:val="19"/>
                <w:szCs w:val="19"/>
                <w:lang w:eastAsia="ja-JP"/>
              </w:rPr>
              <w:t>File mask</w:t>
            </w:r>
            <w:r>
              <w:rPr>
                <w:sz w:val="19"/>
                <w:szCs w:val="19"/>
                <w:lang w:eastAsia="ja-JP"/>
              </w:rPr>
              <w:t xml:space="preserve"> to </w:t>
            </w:r>
            <w:r w:rsidRPr="00074DAC">
              <w:rPr>
                <w:b/>
                <w:sz w:val="19"/>
                <w:szCs w:val="19"/>
                <w:lang w:eastAsia="ja-JP"/>
              </w:rPr>
              <w:t>*.xml</w:t>
            </w:r>
            <w:r>
              <w:rPr>
                <w:sz w:val="19"/>
                <w:szCs w:val="19"/>
                <w:lang w:eastAsia="ja-JP"/>
              </w:rPr>
              <w:t>.</w:t>
            </w:r>
          </w:p>
          <w:p w:rsidR="00F169C9" w:rsidRPr="00074DAC" w:rsidRDefault="00CD2267" w:rsidP="00074DAC">
            <w:pPr>
              <w:spacing w:before="120" w:after="120" w:line="240" w:lineRule="auto"/>
              <w:ind w:left="720"/>
              <w:rPr>
                <w:sz w:val="19"/>
                <w:szCs w:val="19"/>
                <w:lang w:eastAsia="ja-JP"/>
              </w:rPr>
            </w:pPr>
            <w:r>
              <w:rPr>
                <w:noProof/>
                <w:lang w:val="sv-SE" w:eastAsia="sv-SE"/>
              </w:rPr>
              <w:drawing>
                <wp:inline distT="0" distB="0" distL="0" distR="0" wp14:anchorId="39C600C0" wp14:editId="7C17995E">
                  <wp:extent cx="3290804" cy="36830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01058" cy="3694476"/>
                          </a:xfrm>
                          <a:prstGeom prst="rect">
                            <a:avLst/>
                          </a:prstGeom>
                        </pic:spPr>
                      </pic:pic>
                    </a:graphicData>
                  </a:graphic>
                </wp:inline>
              </w:drawing>
            </w:r>
            <w:r w:rsidR="00F169C9" w:rsidRPr="00074DAC">
              <w:rPr>
                <w:i/>
                <w:sz w:val="19"/>
                <w:szCs w:val="19"/>
                <w:lang w:eastAsia="ja-JP"/>
              </w:rPr>
              <w:t xml:space="preserve">  </w:t>
            </w:r>
          </w:p>
          <w:p w:rsidR="00F169C9" w:rsidRDefault="00F169C9" w:rsidP="00BA00CF">
            <w:pPr>
              <w:pStyle w:val="Lab2Tpl"/>
              <w:numPr>
                <w:ilvl w:val="0"/>
                <w:numId w:val="31"/>
              </w:numPr>
              <w:rPr>
                <w:szCs w:val="19"/>
              </w:rPr>
            </w:pPr>
            <w:r>
              <w:rPr>
                <w:szCs w:val="19"/>
                <w:lang w:eastAsia="ja-JP"/>
              </w:rPr>
              <w:t xml:space="preserve">Click OK on the dialogs until you are returned to the administrative console. </w:t>
            </w:r>
          </w:p>
        </w:tc>
      </w:tr>
      <w:tr w:rsidR="00BB3810" w:rsidRPr="009C249B" w:rsidTr="005A395C">
        <w:trPr>
          <w:trHeight w:val="5398"/>
        </w:trPr>
        <w:tc>
          <w:tcPr>
            <w:tcW w:w="2898" w:type="dxa"/>
            <w:shd w:val="clear" w:color="auto" w:fill="FFFFFF"/>
          </w:tcPr>
          <w:p w:rsidR="00BB3810" w:rsidRDefault="00074DAC" w:rsidP="00BA00CF">
            <w:pPr>
              <w:pStyle w:val="Lab2Tpn"/>
              <w:numPr>
                <w:ilvl w:val="0"/>
                <w:numId w:val="33"/>
              </w:numPr>
              <w:rPr>
                <w:szCs w:val="19"/>
              </w:rPr>
            </w:pPr>
            <w:r>
              <w:rPr>
                <w:szCs w:val="19"/>
              </w:rPr>
              <w:lastRenderedPageBreak/>
              <w:t>Review S</w:t>
            </w:r>
            <w:r w:rsidR="00BB3810">
              <w:rPr>
                <w:szCs w:val="19"/>
              </w:rPr>
              <w:t xml:space="preserve">end </w:t>
            </w:r>
            <w:r>
              <w:rPr>
                <w:szCs w:val="19"/>
              </w:rPr>
              <w:t>P</w:t>
            </w:r>
            <w:r w:rsidR="00BB3810">
              <w:rPr>
                <w:szCs w:val="19"/>
              </w:rPr>
              <w:t>ort</w:t>
            </w:r>
            <w:r>
              <w:rPr>
                <w:szCs w:val="19"/>
              </w:rPr>
              <w:t xml:space="preserve"> settings</w:t>
            </w:r>
          </w:p>
          <w:p w:rsidR="00F77BB8" w:rsidRPr="00F77BB8" w:rsidRDefault="00F77BB8" w:rsidP="00F77BB8">
            <w:pPr>
              <w:pStyle w:val="Lab2Tpn"/>
              <w:tabs>
                <w:tab w:val="clear" w:pos="533"/>
              </w:tabs>
              <w:ind w:left="540" w:firstLine="0"/>
              <w:rPr>
                <w:i/>
                <w:szCs w:val="19"/>
              </w:rPr>
            </w:pPr>
            <w:r w:rsidRPr="00F77BB8">
              <w:rPr>
                <w:i/>
                <w:szCs w:val="19"/>
              </w:rPr>
              <w:t xml:space="preserve">A Send Port models a physical exit point for BizTalk server and consists of an adapter, pipeline and optionally maps. Send ports are used to send messages to other systems and partners.  </w:t>
            </w:r>
          </w:p>
        </w:tc>
        <w:tc>
          <w:tcPr>
            <w:tcW w:w="6162" w:type="dxa"/>
            <w:shd w:val="clear" w:color="auto" w:fill="FFFFFF"/>
          </w:tcPr>
          <w:p w:rsidR="00BB3810" w:rsidRDefault="00BB3810" w:rsidP="00BA00CF">
            <w:pPr>
              <w:pStyle w:val="Lab2Tpl"/>
              <w:numPr>
                <w:ilvl w:val="0"/>
                <w:numId w:val="34"/>
              </w:numPr>
              <w:rPr>
                <w:szCs w:val="19"/>
              </w:rPr>
            </w:pPr>
            <w:r>
              <w:rPr>
                <w:szCs w:val="19"/>
              </w:rPr>
              <w:t xml:space="preserve">In the </w:t>
            </w:r>
            <w:r w:rsidR="002F0769">
              <w:rPr>
                <w:b/>
                <w:szCs w:val="19"/>
              </w:rPr>
              <w:t xml:space="preserve">BizTalk Server </w:t>
            </w:r>
            <w:r w:rsidR="00CD2267">
              <w:rPr>
                <w:b/>
                <w:szCs w:val="19"/>
              </w:rPr>
              <w:t>2016</w:t>
            </w:r>
            <w:r w:rsidR="002F0769">
              <w:rPr>
                <w:b/>
                <w:szCs w:val="19"/>
              </w:rPr>
              <w:t xml:space="preserve"> </w:t>
            </w:r>
            <w:r w:rsidRPr="00483DD5">
              <w:rPr>
                <w:b/>
                <w:szCs w:val="19"/>
              </w:rPr>
              <w:t>Administration</w:t>
            </w:r>
            <w:r>
              <w:rPr>
                <w:b/>
                <w:szCs w:val="19"/>
              </w:rPr>
              <w:t xml:space="preserve"> Console, </w:t>
            </w:r>
            <w:r>
              <w:rPr>
                <w:szCs w:val="19"/>
              </w:rPr>
              <w:t xml:space="preserve">find the </w:t>
            </w:r>
            <w:r w:rsidR="004651C0">
              <w:rPr>
                <w:b/>
                <w:szCs w:val="19"/>
              </w:rPr>
              <w:t>Lab1</w:t>
            </w:r>
            <w:r w:rsidRPr="00FB3AC1">
              <w:rPr>
                <w:b/>
                <w:szCs w:val="19"/>
              </w:rPr>
              <w:t xml:space="preserve"> </w:t>
            </w:r>
            <w:r w:rsidRPr="005E31A2">
              <w:rPr>
                <w:szCs w:val="19"/>
              </w:rPr>
              <w:t>Application</w:t>
            </w:r>
            <w:r>
              <w:rPr>
                <w:szCs w:val="19"/>
              </w:rPr>
              <w:t>.</w:t>
            </w:r>
          </w:p>
          <w:p w:rsidR="005E31A2" w:rsidRPr="00B87C1E" w:rsidRDefault="005E31A2" w:rsidP="00BA00CF">
            <w:pPr>
              <w:pStyle w:val="Lab2Tpl"/>
              <w:numPr>
                <w:ilvl w:val="0"/>
                <w:numId w:val="34"/>
              </w:numPr>
              <w:rPr>
                <w:szCs w:val="19"/>
              </w:rPr>
            </w:pPr>
            <w:r w:rsidRPr="00B87C1E">
              <w:rPr>
                <w:szCs w:val="19"/>
              </w:rPr>
              <w:t xml:space="preserve">Right-click the </w:t>
            </w:r>
            <w:r w:rsidRPr="00B87C1E">
              <w:rPr>
                <w:b/>
                <w:szCs w:val="19"/>
              </w:rPr>
              <w:t>Send Ports</w:t>
            </w:r>
            <w:r w:rsidRPr="00B87C1E">
              <w:rPr>
                <w:szCs w:val="19"/>
              </w:rPr>
              <w:t xml:space="preserve"> node and </w:t>
            </w:r>
            <w:r w:rsidR="00B87C1E" w:rsidRPr="00B87C1E">
              <w:rPr>
                <w:szCs w:val="19"/>
              </w:rPr>
              <w:t>in the right hand side, right-click</w:t>
            </w:r>
            <w:r w:rsidR="00B87C1E">
              <w:rPr>
                <w:szCs w:val="19"/>
              </w:rPr>
              <w:t xml:space="preserve"> </w:t>
            </w:r>
            <w:r w:rsidRPr="00B87C1E">
              <w:rPr>
                <w:b/>
                <w:szCs w:val="19"/>
              </w:rPr>
              <w:t>CustomerSendPort</w:t>
            </w:r>
            <w:r w:rsidR="00B87C1E">
              <w:rPr>
                <w:szCs w:val="19"/>
              </w:rPr>
              <w:t xml:space="preserve"> and select </w:t>
            </w:r>
            <w:r w:rsidR="00B87C1E" w:rsidRPr="00B87C1E">
              <w:rPr>
                <w:b/>
                <w:szCs w:val="19"/>
              </w:rPr>
              <w:t>Properties</w:t>
            </w:r>
            <w:r w:rsidR="00B87C1E">
              <w:rPr>
                <w:szCs w:val="19"/>
              </w:rPr>
              <w:t>.</w:t>
            </w:r>
          </w:p>
          <w:p w:rsidR="00074DAC" w:rsidRDefault="00B87C1E" w:rsidP="00BA00CF">
            <w:pPr>
              <w:pStyle w:val="Lab2Tpl"/>
              <w:numPr>
                <w:ilvl w:val="0"/>
                <w:numId w:val="34"/>
              </w:numPr>
              <w:rPr>
                <w:szCs w:val="19"/>
              </w:rPr>
            </w:pPr>
            <w:r>
              <w:rPr>
                <w:szCs w:val="19"/>
              </w:rPr>
              <w:t xml:space="preserve">Notice that the </w:t>
            </w:r>
            <w:r w:rsidR="005E31A2" w:rsidRPr="00074DAC">
              <w:rPr>
                <w:b/>
                <w:szCs w:val="19"/>
              </w:rPr>
              <w:t>FlatFileSendPipeline</w:t>
            </w:r>
            <w:r w:rsidR="005E31A2" w:rsidRPr="00074DAC">
              <w:rPr>
                <w:szCs w:val="19"/>
              </w:rPr>
              <w:t xml:space="preserve"> </w:t>
            </w:r>
            <w:r>
              <w:rPr>
                <w:szCs w:val="19"/>
              </w:rPr>
              <w:t xml:space="preserve">is the selected </w:t>
            </w:r>
            <w:r w:rsidR="005E31A2" w:rsidRPr="00074DAC">
              <w:rPr>
                <w:b/>
                <w:szCs w:val="19"/>
              </w:rPr>
              <w:t>Send pipeline</w:t>
            </w:r>
            <w:r w:rsidR="00074DAC">
              <w:rPr>
                <w:szCs w:val="19"/>
              </w:rPr>
              <w:t>.</w:t>
            </w:r>
          </w:p>
          <w:p w:rsidR="005E31A2" w:rsidRPr="00074DAC" w:rsidRDefault="00CD2267" w:rsidP="00074DAC">
            <w:pPr>
              <w:pStyle w:val="NoSpacing"/>
              <w:ind w:left="979" w:hanging="270"/>
              <w:rPr>
                <w:szCs w:val="19"/>
              </w:rPr>
            </w:pPr>
            <w:r>
              <w:rPr>
                <w:noProof/>
                <w:lang w:val="sv-SE" w:eastAsia="sv-SE"/>
              </w:rPr>
              <w:drawing>
                <wp:inline distT="0" distB="0" distL="0" distR="0" wp14:anchorId="078638DB" wp14:editId="433FE427">
                  <wp:extent cx="3232150" cy="2226510"/>
                  <wp:effectExtent l="0" t="0" r="635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6199" cy="2243076"/>
                          </a:xfrm>
                          <a:prstGeom prst="rect">
                            <a:avLst/>
                          </a:prstGeom>
                        </pic:spPr>
                      </pic:pic>
                    </a:graphicData>
                  </a:graphic>
                </wp:inline>
              </w:drawing>
            </w:r>
          </w:p>
          <w:p w:rsidR="00F77BB8" w:rsidRPr="00F77BB8" w:rsidRDefault="00F77BB8" w:rsidP="00F77BB8">
            <w:pPr>
              <w:pStyle w:val="Lab2Tpl"/>
              <w:numPr>
                <w:ilvl w:val="0"/>
                <w:numId w:val="0"/>
              </w:numPr>
              <w:ind w:left="720"/>
              <w:rPr>
                <w:i/>
                <w:szCs w:val="19"/>
              </w:rPr>
            </w:pPr>
            <w:r w:rsidRPr="00F77BB8">
              <w:rPr>
                <w:i/>
                <w:szCs w:val="19"/>
              </w:rPr>
              <w:t xml:space="preserve">The pipeline being used is the one you created earlier and will serialize the customer message into its flat-file format.  </w:t>
            </w:r>
          </w:p>
          <w:p w:rsidR="00316F0D" w:rsidRPr="00B87C1E" w:rsidRDefault="005E31A2" w:rsidP="00BA00CF">
            <w:pPr>
              <w:pStyle w:val="Lab2Tpl"/>
              <w:numPr>
                <w:ilvl w:val="0"/>
                <w:numId w:val="34"/>
              </w:numPr>
              <w:rPr>
                <w:szCs w:val="19"/>
              </w:rPr>
            </w:pPr>
            <w:r w:rsidRPr="00B87C1E">
              <w:rPr>
                <w:szCs w:val="19"/>
              </w:rPr>
              <w:t xml:space="preserve">Click the </w:t>
            </w:r>
            <w:r w:rsidRPr="00B87C1E">
              <w:rPr>
                <w:b/>
                <w:szCs w:val="19"/>
              </w:rPr>
              <w:t>Configure</w:t>
            </w:r>
            <w:r w:rsidRPr="00B87C1E">
              <w:rPr>
                <w:szCs w:val="19"/>
              </w:rPr>
              <w:t xml:space="preserve"> button to </w:t>
            </w:r>
            <w:r w:rsidR="00B87C1E" w:rsidRPr="00B87C1E">
              <w:rPr>
                <w:szCs w:val="19"/>
              </w:rPr>
              <w:t>view</w:t>
            </w:r>
            <w:r w:rsidRPr="00B87C1E">
              <w:rPr>
                <w:szCs w:val="19"/>
              </w:rPr>
              <w:t xml:space="preserve"> the output path for the File adapter.  </w:t>
            </w:r>
            <w:r w:rsidR="00B87C1E" w:rsidRPr="00B87C1E">
              <w:rPr>
                <w:szCs w:val="19"/>
              </w:rPr>
              <w:t xml:space="preserve">Notice that it the Destination folder is </w:t>
            </w:r>
            <w:r w:rsidR="00970517" w:rsidRPr="00B87C1E">
              <w:rPr>
                <w:b/>
                <w:szCs w:val="19"/>
                <w:lang w:eastAsia="ja-JP"/>
              </w:rPr>
              <w:t>C:\Labs</w:t>
            </w:r>
            <w:r w:rsidR="00316F0D" w:rsidRPr="00B87C1E">
              <w:rPr>
                <w:b/>
                <w:szCs w:val="19"/>
                <w:lang w:eastAsia="ja-JP"/>
              </w:rPr>
              <w:t>\Work\</w:t>
            </w:r>
            <w:r w:rsidR="00815CFF" w:rsidRPr="00B87C1E">
              <w:rPr>
                <w:b/>
                <w:szCs w:val="19"/>
                <w:lang w:eastAsia="ja-JP"/>
              </w:rPr>
              <w:t>Lab 1</w:t>
            </w:r>
            <w:r w:rsidR="00316F0D" w:rsidRPr="00B87C1E">
              <w:rPr>
                <w:b/>
                <w:szCs w:val="19"/>
                <w:lang w:eastAsia="ja-JP"/>
              </w:rPr>
              <w:t>\Messaging\Send\</w:t>
            </w:r>
            <w:r w:rsidR="00316F0D" w:rsidRPr="00B87C1E">
              <w:rPr>
                <w:szCs w:val="19"/>
                <w:lang w:eastAsia="ja-JP"/>
              </w:rPr>
              <w:t xml:space="preserve"> </w:t>
            </w:r>
            <w:r w:rsidR="00B87C1E" w:rsidRPr="00B87C1E">
              <w:rPr>
                <w:szCs w:val="19"/>
                <w:lang w:eastAsia="ja-JP"/>
              </w:rPr>
              <w:t xml:space="preserve">and that the </w:t>
            </w:r>
            <w:r w:rsidR="00316F0D" w:rsidRPr="00B87C1E">
              <w:rPr>
                <w:b/>
                <w:szCs w:val="19"/>
                <w:lang w:eastAsia="ja-JP"/>
              </w:rPr>
              <w:t>File Name</w:t>
            </w:r>
            <w:r w:rsidR="00316F0D" w:rsidRPr="00B87C1E">
              <w:rPr>
                <w:szCs w:val="19"/>
                <w:lang w:eastAsia="ja-JP"/>
              </w:rPr>
              <w:t xml:space="preserve"> field </w:t>
            </w:r>
            <w:r w:rsidR="00B87C1E">
              <w:rPr>
                <w:szCs w:val="19"/>
                <w:lang w:eastAsia="ja-JP"/>
              </w:rPr>
              <w:t>is set to</w:t>
            </w:r>
            <w:r w:rsidR="00316F0D" w:rsidRPr="00B87C1E">
              <w:rPr>
                <w:szCs w:val="19"/>
                <w:lang w:eastAsia="ja-JP"/>
              </w:rPr>
              <w:t xml:space="preserve"> “</w:t>
            </w:r>
            <w:r w:rsidR="00B87C1E">
              <w:rPr>
                <w:szCs w:val="19"/>
                <w:lang w:eastAsia="ja-JP"/>
              </w:rPr>
              <w:t>%MessageID%</w:t>
            </w:r>
            <w:r w:rsidR="00316F0D" w:rsidRPr="00B87C1E">
              <w:rPr>
                <w:szCs w:val="19"/>
                <w:lang w:eastAsia="ja-JP"/>
              </w:rPr>
              <w:t xml:space="preserve">.txt”.  </w:t>
            </w:r>
          </w:p>
          <w:p w:rsidR="00BB3810" w:rsidRPr="00F0391D" w:rsidRDefault="00316F0D" w:rsidP="00BA00CF">
            <w:pPr>
              <w:pStyle w:val="Lab2Tpl"/>
              <w:numPr>
                <w:ilvl w:val="0"/>
                <w:numId w:val="34"/>
              </w:numPr>
              <w:rPr>
                <w:i/>
                <w:szCs w:val="19"/>
              </w:rPr>
            </w:pPr>
            <w:r>
              <w:rPr>
                <w:szCs w:val="19"/>
                <w:lang w:eastAsia="ja-JP"/>
              </w:rPr>
              <w:t xml:space="preserve">Click OK on the dialogs to return to the administration console.  </w:t>
            </w:r>
            <w:r w:rsidR="00BB3810" w:rsidRPr="00F0391D">
              <w:rPr>
                <w:i/>
                <w:szCs w:val="19"/>
              </w:rPr>
              <w:t xml:space="preserve"> </w:t>
            </w:r>
          </w:p>
        </w:tc>
      </w:tr>
      <w:tr w:rsidR="00316F0D" w:rsidRPr="009C249B" w:rsidTr="005A395C">
        <w:trPr>
          <w:trHeight w:val="5398"/>
        </w:trPr>
        <w:tc>
          <w:tcPr>
            <w:tcW w:w="2898" w:type="dxa"/>
            <w:shd w:val="clear" w:color="auto" w:fill="FFFFFF"/>
          </w:tcPr>
          <w:p w:rsidR="00316F0D" w:rsidRDefault="00316F0D" w:rsidP="00BA00CF">
            <w:pPr>
              <w:pStyle w:val="Lab2Tpn"/>
              <w:numPr>
                <w:ilvl w:val="0"/>
                <w:numId w:val="33"/>
              </w:numPr>
              <w:rPr>
                <w:szCs w:val="19"/>
              </w:rPr>
            </w:pPr>
            <w:r>
              <w:rPr>
                <w:szCs w:val="19"/>
              </w:rPr>
              <w:t>Bind the orchestration ports to the physical ports.</w:t>
            </w:r>
          </w:p>
          <w:p w:rsidR="00316F0D" w:rsidRPr="00316F0D" w:rsidRDefault="00316F0D" w:rsidP="00316F0D">
            <w:pPr>
              <w:pStyle w:val="Lab2Tpn"/>
              <w:tabs>
                <w:tab w:val="clear" w:pos="533"/>
              </w:tabs>
              <w:ind w:left="540" w:firstLine="0"/>
              <w:rPr>
                <w:i/>
                <w:szCs w:val="19"/>
              </w:rPr>
            </w:pPr>
            <w:r w:rsidRPr="00316F0D">
              <w:rPr>
                <w:i/>
                <w:szCs w:val="19"/>
              </w:rPr>
              <w:t>In the orchestration, there are logical ports representing message exchanges. In the previous steps you created physical ports with adapters, pipelines and addresses.  Now you need to bind those two together to provide concrete implementations that the orchestration can use.</w:t>
            </w:r>
          </w:p>
        </w:tc>
        <w:tc>
          <w:tcPr>
            <w:tcW w:w="6162" w:type="dxa"/>
            <w:shd w:val="clear" w:color="auto" w:fill="FFFFFF"/>
          </w:tcPr>
          <w:p w:rsidR="00316F0D" w:rsidRDefault="00316F0D" w:rsidP="00BA00CF">
            <w:pPr>
              <w:pStyle w:val="Lab2Tpl"/>
              <w:numPr>
                <w:ilvl w:val="0"/>
                <w:numId w:val="25"/>
              </w:numPr>
              <w:rPr>
                <w:szCs w:val="19"/>
              </w:rPr>
            </w:pPr>
            <w:r>
              <w:rPr>
                <w:szCs w:val="19"/>
              </w:rPr>
              <w:t xml:space="preserve">Right-click the </w:t>
            </w:r>
            <w:r w:rsidRPr="00316F0D">
              <w:rPr>
                <w:b/>
                <w:szCs w:val="19"/>
              </w:rPr>
              <w:t>Lab</w:t>
            </w:r>
            <w:r w:rsidR="004651C0">
              <w:rPr>
                <w:b/>
                <w:szCs w:val="19"/>
              </w:rPr>
              <w:t>1</w:t>
            </w:r>
            <w:r>
              <w:rPr>
                <w:szCs w:val="19"/>
              </w:rPr>
              <w:t xml:space="preserve"> application in the </w:t>
            </w:r>
            <w:r w:rsidRPr="00316F0D">
              <w:rPr>
                <w:b/>
                <w:szCs w:val="19"/>
              </w:rPr>
              <w:t>BizTalk Server Administration Console</w:t>
            </w:r>
            <w:r>
              <w:rPr>
                <w:szCs w:val="19"/>
              </w:rPr>
              <w:t xml:space="preserve"> and choose </w:t>
            </w:r>
            <w:r w:rsidRPr="00316F0D">
              <w:rPr>
                <w:b/>
                <w:szCs w:val="19"/>
              </w:rPr>
              <w:t>Configure</w:t>
            </w:r>
            <w:r>
              <w:rPr>
                <w:szCs w:val="19"/>
              </w:rPr>
              <w:t>.</w:t>
            </w:r>
          </w:p>
          <w:p w:rsidR="00316F0D" w:rsidRDefault="00316F0D" w:rsidP="00BA00CF">
            <w:pPr>
              <w:pStyle w:val="Lab2Tpl"/>
              <w:numPr>
                <w:ilvl w:val="0"/>
                <w:numId w:val="25"/>
              </w:numPr>
              <w:rPr>
                <w:szCs w:val="19"/>
              </w:rPr>
            </w:pPr>
            <w:r>
              <w:rPr>
                <w:szCs w:val="19"/>
              </w:rPr>
              <w:t xml:space="preserve">In the Configure Application dialog, select the </w:t>
            </w:r>
            <w:r w:rsidRPr="00E732A5">
              <w:rPr>
                <w:b/>
                <w:szCs w:val="19"/>
              </w:rPr>
              <w:t>OrderProcessing</w:t>
            </w:r>
            <w:r>
              <w:rPr>
                <w:szCs w:val="19"/>
              </w:rPr>
              <w:t xml:space="preserve"> orchestration.  </w:t>
            </w:r>
            <w:r w:rsidR="00E732A5">
              <w:rPr>
                <w:szCs w:val="19"/>
              </w:rPr>
              <w:t xml:space="preserve">Notice that the orchestrations logical ports are </w:t>
            </w:r>
            <w:r w:rsidR="00E732A5" w:rsidRPr="00E732A5">
              <w:rPr>
                <w:i/>
                <w:szCs w:val="19"/>
              </w:rPr>
              <w:t>bound</w:t>
            </w:r>
            <w:r w:rsidR="00E732A5">
              <w:rPr>
                <w:szCs w:val="19"/>
              </w:rPr>
              <w:t xml:space="preserve"> to physical ports.</w:t>
            </w:r>
            <w:r>
              <w:rPr>
                <w:szCs w:val="19"/>
              </w:rPr>
              <w:t xml:space="preserve"> </w:t>
            </w:r>
          </w:p>
          <w:p w:rsidR="00E732A5" w:rsidRPr="00E732A5" w:rsidRDefault="00CD2267" w:rsidP="00E732A5">
            <w:pPr>
              <w:pStyle w:val="NoSpacing"/>
              <w:rPr>
                <w:szCs w:val="19"/>
              </w:rPr>
            </w:pPr>
            <w:r>
              <w:rPr>
                <w:noProof/>
                <w:lang w:val="sv-SE" w:eastAsia="sv-SE"/>
              </w:rPr>
              <w:drawing>
                <wp:inline distT="0" distB="0" distL="0" distR="0" wp14:anchorId="62173118" wp14:editId="2EC34614">
                  <wp:extent cx="3900170" cy="272732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00170" cy="2727325"/>
                          </a:xfrm>
                          <a:prstGeom prst="rect">
                            <a:avLst/>
                          </a:prstGeom>
                        </pic:spPr>
                      </pic:pic>
                    </a:graphicData>
                  </a:graphic>
                </wp:inline>
              </w:drawing>
            </w:r>
          </w:p>
          <w:p w:rsidR="00316F0D" w:rsidRDefault="00316F0D" w:rsidP="00BA00CF">
            <w:pPr>
              <w:pStyle w:val="Lab2Tpl"/>
              <w:numPr>
                <w:ilvl w:val="0"/>
                <w:numId w:val="25"/>
              </w:numPr>
              <w:rPr>
                <w:szCs w:val="19"/>
              </w:rPr>
            </w:pPr>
            <w:r>
              <w:rPr>
                <w:szCs w:val="19"/>
              </w:rPr>
              <w:t xml:space="preserve">Click OK to close the dialog.  </w:t>
            </w:r>
          </w:p>
          <w:p w:rsidR="00316F0D" w:rsidRDefault="00316F0D" w:rsidP="00BA00CF">
            <w:pPr>
              <w:pStyle w:val="Lab2Tpl"/>
              <w:numPr>
                <w:ilvl w:val="0"/>
                <w:numId w:val="25"/>
              </w:numPr>
              <w:rPr>
                <w:szCs w:val="19"/>
              </w:rPr>
            </w:pPr>
            <w:r>
              <w:rPr>
                <w:szCs w:val="19"/>
              </w:rPr>
              <w:t xml:space="preserve">Right-click the </w:t>
            </w:r>
            <w:r w:rsidR="004651C0">
              <w:rPr>
                <w:b/>
                <w:szCs w:val="19"/>
              </w:rPr>
              <w:t>Lab1</w:t>
            </w:r>
            <w:r>
              <w:rPr>
                <w:szCs w:val="19"/>
              </w:rPr>
              <w:t xml:space="preserve"> application and choose </w:t>
            </w:r>
            <w:r w:rsidRPr="00316F0D">
              <w:rPr>
                <w:b/>
                <w:szCs w:val="19"/>
              </w:rPr>
              <w:t>Start</w:t>
            </w:r>
            <w:r>
              <w:rPr>
                <w:szCs w:val="19"/>
              </w:rPr>
              <w:t xml:space="preserve">.  </w:t>
            </w:r>
          </w:p>
          <w:p w:rsidR="00316F0D" w:rsidRPr="00316F0D" w:rsidRDefault="00316F0D" w:rsidP="00BA00CF">
            <w:pPr>
              <w:pStyle w:val="Lab2Tpl"/>
              <w:numPr>
                <w:ilvl w:val="0"/>
                <w:numId w:val="25"/>
              </w:numPr>
              <w:rPr>
                <w:szCs w:val="19"/>
              </w:rPr>
            </w:pPr>
            <w:r>
              <w:rPr>
                <w:szCs w:val="19"/>
              </w:rPr>
              <w:t xml:space="preserve">When prompted, click </w:t>
            </w:r>
            <w:r w:rsidRPr="00316F0D">
              <w:rPr>
                <w:b/>
                <w:szCs w:val="19"/>
              </w:rPr>
              <w:t>Start</w:t>
            </w:r>
            <w:r>
              <w:rPr>
                <w:szCs w:val="19"/>
              </w:rPr>
              <w:t xml:space="preserve"> again.  </w:t>
            </w:r>
          </w:p>
        </w:tc>
      </w:tr>
      <w:tr w:rsidR="00316F0D" w:rsidRPr="009C249B" w:rsidTr="008B76D8">
        <w:trPr>
          <w:trHeight w:val="3664"/>
        </w:trPr>
        <w:tc>
          <w:tcPr>
            <w:tcW w:w="2898" w:type="dxa"/>
            <w:shd w:val="clear" w:color="auto" w:fill="FFFFFF"/>
          </w:tcPr>
          <w:p w:rsidR="00316F0D" w:rsidRDefault="00316F0D" w:rsidP="00BA00CF">
            <w:pPr>
              <w:pStyle w:val="Lab2Tpn"/>
              <w:numPr>
                <w:ilvl w:val="0"/>
                <w:numId w:val="33"/>
              </w:numPr>
              <w:rPr>
                <w:szCs w:val="19"/>
              </w:rPr>
            </w:pPr>
            <w:r>
              <w:rPr>
                <w:szCs w:val="19"/>
              </w:rPr>
              <w:lastRenderedPageBreak/>
              <w:t>Test the application.</w:t>
            </w:r>
          </w:p>
        </w:tc>
        <w:tc>
          <w:tcPr>
            <w:tcW w:w="6162" w:type="dxa"/>
            <w:shd w:val="clear" w:color="auto" w:fill="FFFFFF"/>
          </w:tcPr>
          <w:p w:rsidR="00E81EC0" w:rsidRDefault="00316F0D" w:rsidP="00BA00CF">
            <w:pPr>
              <w:pStyle w:val="Lab2Tpl"/>
              <w:numPr>
                <w:ilvl w:val="0"/>
                <w:numId w:val="26"/>
              </w:numPr>
              <w:rPr>
                <w:szCs w:val="19"/>
              </w:rPr>
            </w:pPr>
            <w:r>
              <w:rPr>
                <w:szCs w:val="19"/>
              </w:rPr>
              <w:t>In Windows Explorer, navigate to</w:t>
            </w:r>
            <w:r w:rsidR="00E81EC0">
              <w:rPr>
                <w:szCs w:val="19"/>
              </w:rPr>
              <w:t>:</w:t>
            </w:r>
            <w:r>
              <w:rPr>
                <w:szCs w:val="19"/>
              </w:rPr>
              <w:t xml:space="preserve"> </w:t>
            </w:r>
          </w:p>
          <w:p w:rsidR="00316F0D" w:rsidRDefault="00970517" w:rsidP="00E81EC0">
            <w:pPr>
              <w:pStyle w:val="Lab2Tpl"/>
              <w:numPr>
                <w:ilvl w:val="0"/>
                <w:numId w:val="0"/>
              </w:numPr>
              <w:ind w:left="720"/>
              <w:rPr>
                <w:szCs w:val="19"/>
              </w:rPr>
            </w:pPr>
            <w:r>
              <w:rPr>
                <w:b/>
                <w:szCs w:val="19"/>
              </w:rPr>
              <w:t>C:\Labs</w:t>
            </w:r>
            <w:r w:rsidR="00316F0D" w:rsidRPr="00316F0D">
              <w:rPr>
                <w:b/>
                <w:szCs w:val="19"/>
              </w:rPr>
              <w:t>\Work\</w:t>
            </w:r>
            <w:r w:rsidR="00815CFF">
              <w:rPr>
                <w:b/>
                <w:szCs w:val="19"/>
              </w:rPr>
              <w:t>Lab 1</w:t>
            </w:r>
            <w:r w:rsidR="00316F0D" w:rsidRPr="00316F0D">
              <w:rPr>
                <w:b/>
                <w:szCs w:val="19"/>
              </w:rPr>
              <w:t>\Messaging\</w:t>
            </w:r>
            <w:r w:rsidR="00316F0D">
              <w:rPr>
                <w:b/>
                <w:szCs w:val="19"/>
              </w:rPr>
              <w:t>.</w:t>
            </w:r>
          </w:p>
          <w:p w:rsidR="00316F0D" w:rsidRDefault="00316F0D" w:rsidP="00BA00CF">
            <w:pPr>
              <w:pStyle w:val="Lab2Tpl"/>
              <w:numPr>
                <w:ilvl w:val="0"/>
                <w:numId w:val="26"/>
              </w:numPr>
              <w:rPr>
                <w:szCs w:val="19"/>
              </w:rPr>
            </w:pPr>
            <w:r>
              <w:rPr>
                <w:szCs w:val="19"/>
              </w:rPr>
              <w:t xml:space="preserve">Open the </w:t>
            </w:r>
            <w:r w:rsidRPr="0046427D">
              <w:rPr>
                <w:b/>
                <w:szCs w:val="19"/>
              </w:rPr>
              <w:t>CustomerOrder.xml</w:t>
            </w:r>
            <w:r>
              <w:rPr>
                <w:szCs w:val="19"/>
              </w:rPr>
              <w:t xml:space="preserve"> file to view the contents.  This file matches the schema you created in the first exercise.  </w:t>
            </w:r>
          </w:p>
          <w:p w:rsidR="00316F0D" w:rsidRDefault="00316F0D" w:rsidP="00BA00CF">
            <w:pPr>
              <w:pStyle w:val="Lab2Tpl"/>
              <w:numPr>
                <w:ilvl w:val="0"/>
                <w:numId w:val="26"/>
              </w:numPr>
              <w:rPr>
                <w:szCs w:val="19"/>
              </w:rPr>
            </w:pPr>
            <w:r>
              <w:rPr>
                <w:szCs w:val="19"/>
              </w:rPr>
              <w:t xml:space="preserve">Close the file, then </w:t>
            </w:r>
            <w:r w:rsidRPr="00E81EC0">
              <w:rPr>
                <w:b/>
                <w:szCs w:val="19"/>
              </w:rPr>
              <w:t>COPY</w:t>
            </w:r>
            <w:r>
              <w:rPr>
                <w:szCs w:val="19"/>
              </w:rPr>
              <w:t xml:space="preserve"> and paste the file into the </w:t>
            </w:r>
            <w:r w:rsidRPr="0046427D">
              <w:rPr>
                <w:b/>
                <w:szCs w:val="19"/>
              </w:rPr>
              <w:t>Receive</w:t>
            </w:r>
            <w:r>
              <w:rPr>
                <w:szCs w:val="19"/>
              </w:rPr>
              <w:t xml:space="preserve"> folder.  BizTalk is now monitoring this folder and will pick up your file.  </w:t>
            </w:r>
          </w:p>
          <w:p w:rsidR="00316F0D" w:rsidRDefault="00316F0D" w:rsidP="00BA00CF">
            <w:pPr>
              <w:pStyle w:val="Lab2Tpl"/>
              <w:numPr>
                <w:ilvl w:val="0"/>
                <w:numId w:val="26"/>
              </w:numPr>
              <w:rPr>
                <w:szCs w:val="19"/>
              </w:rPr>
            </w:pPr>
            <w:r>
              <w:rPr>
                <w:szCs w:val="19"/>
              </w:rPr>
              <w:t xml:space="preserve">Open the </w:t>
            </w:r>
            <w:r w:rsidRPr="0046427D">
              <w:rPr>
                <w:b/>
                <w:szCs w:val="19"/>
              </w:rPr>
              <w:t>Send</w:t>
            </w:r>
            <w:r>
              <w:rPr>
                <w:szCs w:val="19"/>
              </w:rPr>
              <w:t xml:space="preserve"> folder and watch for your message to appear. </w:t>
            </w:r>
            <w:r w:rsidR="002E43E1">
              <w:rPr>
                <w:szCs w:val="19"/>
              </w:rPr>
              <w:t xml:space="preserve">You should see a text file with a GUID for a name get written to the folder.  Open the file in Notepad and examine the contents of the comma-delimited flat-file.  </w:t>
            </w:r>
          </w:p>
          <w:p w:rsidR="00316F0D" w:rsidRPr="00316F0D" w:rsidRDefault="00316F0D" w:rsidP="00316F0D">
            <w:pPr>
              <w:pStyle w:val="Lab2Tpl"/>
              <w:numPr>
                <w:ilvl w:val="0"/>
                <w:numId w:val="0"/>
              </w:numPr>
              <w:ind w:left="720"/>
              <w:rPr>
                <w:i/>
                <w:szCs w:val="19"/>
              </w:rPr>
            </w:pPr>
            <w:r w:rsidRPr="00316F0D">
              <w:rPr>
                <w:i/>
                <w:szCs w:val="19"/>
              </w:rPr>
              <w:t xml:space="preserve">It may take a minute for BizTalk to pick up your file and process it for the first time.  </w:t>
            </w:r>
          </w:p>
        </w:tc>
      </w:tr>
      <w:tr w:rsidR="00F77BB8" w:rsidRPr="009C249B" w:rsidTr="005A395C">
        <w:trPr>
          <w:trHeight w:val="5398"/>
        </w:trPr>
        <w:tc>
          <w:tcPr>
            <w:tcW w:w="2898" w:type="dxa"/>
            <w:shd w:val="clear" w:color="auto" w:fill="FFFFFF"/>
          </w:tcPr>
          <w:p w:rsidR="00F77BB8" w:rsidRDefault="00F77BB8" w:rsidP="00BA00CF">
            <w:pPr>
              <w:pStyle w:val="Lab2Tpn"/>
              <w:numPr>
                <w:ilvl w:val="0"/>
                <w:numId w:val="33"/>
              </w:numPr>
              <w:rPr>
                <w:szCs w:val="19"/>
              </w:rPr>
            </w:pPr>
            <w:r>
              <w:rPr>
                <w:szCs w:val="19"/>
              </w:rPr>
              <w:t>Delete the application</w:t>
            </w:r>
          </w:p>
          <w:p w:rsidR="00E11526" w:rsidRDefault="00E11526" w:rsidP="00E11526">
            <w:pPr>
              <w:pStyle w:val="Lab2Tpn"/>
              <w:tabs>
                <w:tab w:val="clear" w:pos="533"/>
              </w:tabs>
              <w:rPr>
                <w:szCs w:val="19"/>
              </w:rPr>
            </w:pPr>
          </w:p>
          <w:p w:rsidR="00E11526" w:rsidRDefault="00E11526" w:rsidP="00E11526">
            <w:pPr>
              <w:pStyle w:val="Lab2Tpn"/>
              <w:tabs>
                <w:tab w:val="clear" w:pos="533"/>
              </w:tabs>
              <w:ind w:left="191" w:firstLine="25"/>
              <w:rPr>
                <w:szCs w:val="19"/>
              </w:rPr>
            </w:pPr>
            <w:r w:rsidRPr="0004502F">
              <w:rPr>
                <w:b/>
                <w:i/>
                <w:szCs w:val="19"/>
              </w:rPr>
              <w:t>Note</w:t>
            </w:r>
            <w:r w:rsidRPr="0004502F">
              <w:rPr>
                <w:i/>
                <w:szCs w:val="19"/>
              </w:rPr>
              <w:t xml:space="preserve">: If you have time enough to do the Optional Exercise – </w:t>
            </w:r>
            <w:r w:rsidRPr="0004502F">
              <w:rPr>
                <w:b/>
                <w:i/>
                <w:szCs w:val="19"/>
              </w:rPr>
              <w:t>DO NOT</w:t>
            </w:r>
            <w:r w:rsidRPr="0004502F">
              <w:rPr>
                <w:i/>
                <w:szCs w:val="19"/>
              </w:rPr>
              <w:t xml:space="preserve"> delete the application yet.</w:t>
            </w:r>
          </w:p>
        </w:tc>
        <w:tc>
          <w:tcPr>
            <w:tcW w:w="6162" w:type="dxa"/>
            <w:shd w:val="clear" w:color="auto" w:fill="FFFFFF"/>
          </w:tcPr>
          <w:p w:rsidR="008B76D8" w:rsidRDefault="008B76D8" w:rsidP="008B76D8">
            <w:pPr>
              <w:pStyle w:val="Lab2Tpl"/>
              <w:numPr>
                <w:ilvl w:val="0"/>
                <w:numId w:val="0"/>
              </w:numPr>
              <w:ind w:left="412" w:hanging="41"/>
              <w:rPr>
                <w:szCs w:val="19"/>
              </w:rPr>
            </w:pPr>
            <w:r w:rsidRPr="00316F0D">
              <w:rPr>
                <w:i/>
                <w:szCs w:val="19"/>
              </w:rPr>
              <w:t>I</w:t>
            </w:r>
            <w:r>
              <w:rPr>
                <w:i/>
                <w:szCs w:val="19"/>
              </w:rPr>
              <w:t>f you intend to do the optional excerises below, do not delete the BizTalk application at this time.</w:t>
            </w:r>
            <w:r w:rsidRPr="00316F0D">
              <w:rPr>
                <w:i/>
                <w:szCs w:val="19"/>
              </w:rPr>
              <w:t xml:space="preserve">  </w:t>
            </w:r>
          </w:p>
          <w:p w:rsidR="008B76D8" w:rsidRDefault="008B76D8" w:rsidP="008B76D8">
            <w:pPr>
              <w:pStyle w:val="Lab2Tpl"/>
              <w:numPr>
                <w:ilvl w:val="0"/>
                <w:numId w:val="0"/>
              </w:numPr>
              <w:ind w:left="720"/>
              <w:rPr>
                <w:szCs w:val="19"/>
              </w:rPr>
            </w:pPr>
          </w:p>
          <w:p w:rsidR="00F77BB8" w:rsidRDefault="00F77BB8" w:rsidP="00BA00CF">
            <w:pPr>
              <w:pStyle w:val="Lab2Tpl"/>
              <w:numPr>
                <w:ilvl w:val="0"/>
                <w:numId w:val="27"/>
              </w:numPr>
              <w:rPr>
                <w:szCs w:val="19"/>
              </w:rPr>
            </w:pPr>
            <w:r>
              <w:rPr>
                <w:szCs w:val="19"/>
              </w:rPr>
              <w:t xml:space="preserve">When you are done testing the application, open the </w:t>
            </w:r>
            <w:r w:rsidRPr="00F77BB8">
              <w:rPr>
                <w:b/>
                <w:szCs w:val="19"/>
              </w:rPr>
              <w:t>BizTalk Server Administration</w:t>
            </w:r>
            <w:r>
              <w:rPr>
                <w:szCs w:val="19"/>
              </w:rPr>
              <w:t xml:space="preserve"> console.</w:t>
            </w:r>
          </w:p>
          <w:p w:rsidR="00F77BB8" w:rsidRDefault="00F77BB8" w:rsidP="00BA00CF">
            <w:pPr>
              <w:pStyle w:val="Lab2Tpl"/>
              <w:numPr>
                <w:ilvl w:val="0"/>
                <w:numId w:val="27"/>
              </w:numPr>
              <w:rPr>
                <w:szCs w:val="19"/>
              </w:rPr>
            </w:pPr>
            <w:r>
              <w:rPr>
                <w:szCs w:val="19"/>
              </w:rPr>
              <w:t xml:space="preserve">Right-click the </w:t>
            </w:r>
            <w:r w:rsidR="004651C0">
              <w:rPr>
                <w:b/>
                <w:szCs w:val="19"/>
              </w:rPr>
              <w:t>Lab1</w:t>
            </w:r>
            <w:r>
              <w:rPr>
                <w:szCs w:val="19"/>
              </w:rPr>
              <w:t xml:space="preserve"> application and choose </w:t>
            </w:r>
            <w:r w:rsidRPr="00F77BB8">
              <w:rPr>
                <w:b/>
                <w:szCs w:val="19"/>
              </w:rPr>
              <w:t>Stop</w:t>
            </w:r>
            <w:r>
              <w:rPr>
                <w:szCs w:val="19"/>
              </w:rPr>
              <w:t xml:space="preserve">.  </w:t>
            </w:r>
          </w:p>
          <w:p w:rsidR="00F77BB8" w:rsidRDefault="00F77BB8" w:rsidP="00BA00CF">
            <w:pPr>
              <w:pStyle w:val="Lab2Tpl"/>
              <w:numPr>
                <w:ilvl w:val="0"/>
                <w:numId w:val="27"/>
              </w:numPr>
              <w:rPr>
                <w:szCs w:val="19"/>
              </w:rPr>
            </w:pPr>
            <w:r>
              <w:rPr>
                <w:szCs w:val="19"/>
              </w:rPr>
              <w:t xml:space="preserve">In the dialog, select </w:t>
            </w:r>
            <w:r w:rsidRPr="00F77BB8">
              <w:rPr>
                <w:b/>
                <w:szCs w:val="19"/>
              </w:rPr>
              <w:t>Full Stop</w:t>
            </w:r>
            <w:r>
              <w:rPr>
                <w:szCs w:val="19"/>
              </w:rPr>
              <w:t xml:space="preserve"> and click the </w:t>
            </w:r>
            <w:r w:rsidRPr="00F77BB8">
              <w:rPr>
                <w:b/>
                <w:szCs w:val="19"/>
              </w:rPr>
              <w:t>Stop</w:t>
            </w:r>
            <w:r>
              <w:rPr>
                <w:szCs w:val="19"/>
              </w:rPr>
              <w:t xml:space="preserve"> button.</w:t>
            </w:r>
          </w:p>
          <w:p w:rsidR="00F77BB8" w:rsidRDefault="00F77BB8" w:rsidP="00BA00CF">
            <w:pPr>
              <w:pStyle w:val="Lab2Tpl"/>
              <w:numPr>
                <w:ilvl w:val="0"/>
                <w:numId w:val="27"/>
              </w:numPr>
              <w:rPr>
                <w:szCs w:val="19"/>
              </w:rPr>
            </w:pPr>
            <w:r>
              <w:rPr>
                <w:szCs w:val="19"/>
              </w:rPr>
              <w:t xml:space="preserve">Once the application has stopped, right-click the application and choose </w:t>
            </w:r>
            <w:r w:rsidRPr="00F77BB8">
              <w:rPr>
                <w:b/>
                <w:szCs w:val="19"/>
              </w:rPr>
              <w:t>Delete</w:t>
            </w:r>
            <w:r>
              <w:rPr>
                <w:szCs w:val="19"/>
              </w:rPr>
              <w:t xml:space="preserve">.  </w:t>
            </w:r>
          </w:p>
        </w:tc>
      </w:tr>
    </w:tbl>
    <w:p w:rsidR="00BB3810" w:rsidRDefault="00BB3810" w:rsidP="00BB3810"/>
    <w:p w:rsidR="008B76D8" w:rsidRPr="009C249B" w:rsidRDefault="008B76D8" w:rsidP="008B76D8">
      <w:pPr>
        <w:pStyle w:val="Lab2h1"/>
      </w:pPr>
      <w:r>
        <w:t xml:space="preserve">Optional: </w:t>
      </w:r>
      <w:r w:rsidR="001634D4">
        <w:t>Messaging only – no orchestration</w:t>
      </w:r>
    </w:p>
    <w:p w:rsidR="008B76D8" w:rsidRPr="009C249B" w:rsidRDefault="008B76D8" w:rsidP="008B76D8">
      <w:pPr>
        <w:pStyle w:val="Lab2norm"/>
        <w:rPr>
          <w:szCs w:val="21"/>
        </w:rPr>
      </w:pPr>
      <w:r>
        <w:rPr>
          <w:szCs w:val="21"/>
        </w:rPr>
        <w:t>In this exercise you will reconfigure the solution to eliminate the need for the orchestration project by configuring the map to execute on the send port instead.</w:t>
      </w:r>
    </w:p>
    <w:p w:rsidR="008B76D8" w:rsidRPr="009C249B" w:rsidRDefault="008B76D8" w:rsidP="008B76D8">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B76D8" w:rsidRPr="009C249B" w:rsidTr="00B15A77">
        <w:trPr>
          <w:trHeight w:val="572"/>
        </w:trPr>
        <w:tc>
          <w:tcPr>
            <w:tcW w:w="2898" w:type="dxa"/>
            <w:shd w:val="clear" w:color="auto" w:fill="D9D9D9"/>
          </w:tcPr>
          <w:p w:rsidR="008B76D8" w:rsidRPr="009C249B" w:rsidRDefault="008B76D8" w:rsidP="00B15A77">
            <w:pPr>
              <w:pStyle w:val="Lab2thf"/>
              <w:rPr>
                <w:szCs w:val="19"/>
              </w:rPr>
            </w:pPr>
            <w:r w:rsidRPr="009C249B">
              <w:rPr>
                <w:szCs w:val="19"/>
              </w:rPr>
              <w:t>Tasks</w:t>
            </w:r>
          </w:p>
        </w:tc>
        <w:tc>
          <w:tcPr>
            <w:tcW w:w="6162" w:type="dxa"/>
            <w:shd w:val="clear" w:color="auto" w:fill="D9D9D9"/>
          </w:tcPr>
          <w:p w:rsidR="008B76D8" w:rsidRPr="009C249B" w:rsidRDefault="008B76D8" w:rsidP="00B15A77">
            <w:pPr>
              <w:pStyle w:val="Lab2th"/>
              <w:rPr>
                <w:szCs w:val="19"/>
              </w:rPr>
            </w:pPr>
            <w:r w:rsidRPr="009C249B">
              <w:rPr>
                <w:szCs w:val="19"/>
              </w:rPr>
              <w:t>Detailed steps</w:t>
            </w:r>
          </w:p>
        </w:tc>
      </w:tr>
      <w:tr w:rsidR="008B76D8" w:rsidRPr="009C249B" w:rsidTr="00CA629B">
        <w:trPr>
          <w:trHeight w:val="262"/>
        </w:trPr>
        <w:tc>
          <w:tcPr>
            <w:tcW w:w="2898" w:type="dxa"/>
            <w:shd w:val="clear" w:color="auto" w:fill="FFFFFF"/>
          </w:tcPr>
          <w:p w:rsidR="008B76D8" w:rsidRPr="009C249B" w:rsidRDefault="00CA629B" w:rsidP="00BA00CF">
            <w:pPr>
              <w:pStyle w:val="Lab2Tpn"/>
              <w:numPr>
                <w:ilvl w:val="0"/>
                <w:numId w:val="37"/>
              </w:numPr>
              <w:rPr>
                <w:szCs w:val="19"/>
              </w:rPr>
            </w:pPr>
            <w:r>
              <w:rPr>
                <w:szCs w:val="19"/>
              </w:rPr>
              <w:t>Unenlist</w:t>
            </w:r>
            <w:r w:rsidR="00C87DBA">
              <w:rPr>
                <w:szCs w:val="19"/>
              </w:rPr>
              <w:t xml:space="preserve"> the orchestration</w:t>
            </w:r>
          </w:p>
        </w:tc>
        <w:tc>
          <w:tcPr>
            <w:tcW w:w="6162" w:type="dxa"/>
            <w:shd w:val="clear" w:color="auto" w:fill="FFFFFF"/>
          </w:tcPr>
          <w:p w:rsidR="00C87DBA" w:rsidRPr="00C87DBA" w:rsidRDefault="00C87DBA" w:rsidP="00BA00CF">
            <w:pPr>
              <w:numPr>
                <w:ilvl w:val="0"/>
                <w:numId w:val="38"/>
              </w:numPr>
              <w:spacing w:before="120" w:after="120" w:line="240" w:lineRule="auto"/>
              <w:rPr>
                <w:i/>
                <w:szCs w:val="19"/>
              </w:rPr>
            </w:pPr>
            <w:r>
              <w:rPr>
                <w:sz w:val="19"/>
                <w:szCs w:val="19"/>
                <w:lang w:eastAsia="ja-JP"/>
              </w:rPr>
              <w:t xml:space="preserve">In </w:t>
            </w:r>
            <w:r w:rsidR="008B76D8">
              <w:rPr>
                <w:sz w:val="19"/>
                <w:szCs w:val="19"/>
                <w:lang w:eastAsia="ja-JP"/>
              </w:rPr>
              <w:t xml:space="preserve">the </w:t>
            </w:r>
            <w:r w:rsidR="002F0769">
              <w:rPr>
                <w:b/>
                <w:sz w:val="19"/>
                <w:szCs w:val="19"/>
                <w:lang w:eastAsia="ja-JP"/>
              </w:rPr>
              <w:t xml:space="preserve">BizTalk Server </w:t>
            </w:r>
            <w:r w:rsidR="00CD2267">
              <w:rPr>
                <w:b/>
                <w:sz w:val="19"/>
                <w:szCs w:val="19"/>
                <w:lang w:eastAsia="ja-JP"/>
              </w:rPr>
              <w:t>2016</w:t>
            </w:r>
            <w:r w:rsidR="002F0769">
              <w:rPr>
                <w:b/>
                <w:sz w:val="19"/>
                <w:szCs w:val="19"/>
                <w:lang w:eastAsia="ja-JP"/>
              </w:rPr>
              <w:t xml:space="preserve"> </w:t>
            </w:r>
            <w:r w:rsidR="008B76D8" w:rsidRPr="0040007C">
              <w:rPr>
                <w:b/>
                <w:sz w:val="19"/>
                <w:szCs w:val="19"/>
                <w:lang w:eastAsia="ja-JP"/>
              </w:rPr>
              <w:t>Administration Console</w:t>
            </w:r>
            <w:r>
              <w:rPr>
                <w:sz w:val="19"/>
                <w:szCs w:val="19"/>
                <w:lang w:eastAsia="ja-JP"/>
              </w:rPr>
              <w:t xml:space="preserve"> locate the </w:t>
            </w:r>
            <w:r w:rsidRPr="00C87DBA">
              <w:rPr>
                <w:b/>
                <w:sz w:val="19"/>
                <w:szCs w:val="19"/>
                <w:lang w:eastAsia="ja-JP"/>
              </w:rPr>
              <w:t>OrderProcessing</w:t>
            </w:r>
            <w:r w:rsidRPr="00C87DBA">
              <w:rPr>
                <w:sz w:val="19"/>
                <w:szCs w:val="19"/>
                <w:lang w:eastAsia="ja-JP"/>
              </w:rPr>
              <w:t xml:space="preserve"> </w:t>
            </w:r>
            <w:r>
              <w:rPr>
                <w:sz w:val="19"/>
                <w:szCs w:val="19"/>
                <w:lang w:eastAsia="ja-JP"/>
              </w:rPr>
              <w:t>orchestration.</w:t>
            </w:r>
          </w:p>
          <w:p w:rsidR="00C87DBA" w:rsidRPr="00C87DBA" w:rsidRDefault="00C87DBA" w:rsidP="00BA00CF">
            <w:pPr>
              <w:numPr>
                <w:ilvl w:val="0"/>
                <w:numId w:val="38"/>
              </w:numPr>
              <w:spacing w:before="120" w:after="120" w:line="240" w:lineRule="auto"/>
              <w:rPr>
                <w:i/>
                <w:szCs w:val="19"/>
              </w:rPr>
            </w:pPr>
            <w:r w:rsidRPr="00C87DBA">
              <w:rPr>
                <w:sz w:val="19"/>
                <w:szCs w:val="19"/>
                <w:lang w:eastAsia="ja-JP"/>
              </w:rPr>
              <w:t>Right-Click</w:t>
            </w:r>
            <w:r>
              <w:rPr>
                <w:sz w:val="19"/>
                <w:szCs w:val="19"/>
                <w:lang w:eastAsia="ja-JP"/>
              </w:rPr>
              <w:t xml:space="preserve"> and select to </w:t>
            </w:r>
            <w:r w:rsidRPr="00C87DBA">
              <w:rPr>
                <w:b/>
                <w:sz w:val="19"/>
                <w:szCs w:val="19"/>
                <w:lang w:eastAsia="ja-JP"/>
              </w:rPr>
              <w:t>Unenlist</w:t>
            </w:r>
            <w:r>
              <w:rPr>
                <w:sz w:val="19"/>
                <w:szCs w:val="19"/>
                <w:lang w:eastAsia="ja-JP"/>
              </w:rPr>
              <w:t xml:space="preserve"> it.</w:t>
            </w:r>
          </w:p>
          <w:p w:rsidR="00817386" w:rsidRDefault="00817386" w:rsidP="00C87DBA">
            <w:pPr>
              <w:spacing w:before="120" w:after="120" w:line="240" w:lineRule="auto"/>
              <w:ind w:left="540"/>
              <w:rPr>
                <w:i/>
                <w:szCs w:val="19"/>
              </w:rPr>
            </w:pPr>
          </w:p>
          <w:p w:rsidR="00817386" w:rsidRPr="00817386" w:rsidRDefault="00817386" w:rsidP="00817386">
            <w:pPr>
              <w:spacing w:before="120" w:after="120" w:line="240" w:lineRule="auto"/>
              <w:rPr>
                <w:szCs w:val="19"/>
              </w:rPr>
            </w:pPr>
          </w:p>
          <w:p w:rsidR="00C87DBA" w:rsidRPr="00C87DBA" w:rsidRDefault="00C87DBA" w:rsidP="00C87DBA">
            <w:pPr>
              <w:spacing w:before="120" w:after="120" w:line="240" w:lineRule="auto"/>
              <w:rPr>
                <w:i/>
                <w:szCs w:val="19"/>
              </w:rPr>
            </w:pPr>
          </w:p>
          <w:p w:rsidR="008B76D8" w:rsidRPr="00E732A5" w:rsidRDefault="008B76D8" w:rsidP="00B15A77">
            <w:pPr>
              <w:pStyle w:val="Lab2Tpl"/>
              <w:numPr>
                <w:ilvl w:val="0"/>
                <w:numId w:val="0"/>
              </w:numPr>
              <w:ind w:left="540"/>
              <w:rPr>
                <w:i/>
                <w:szCs w:val="19"/>
              </w:rPr>
            </w:pPr>
            <w:r w:rsidRPr="00F77BB8">
              <w:rPr>
                <w:i/>
                <w:szCs w:val="19"/>
              </w:rPr>
              <w:t xml:space="preserve"> </w:t>
            </w:r>
          </w:p>
        </w:tc>
      </w:tr>
      <w:tr w:rsidR="00CA629B" w:rsidRPr="009C249B" w:rsidTr="00CA629B">
        <w:trPr>
          <w:trHeight w:val="3418"/>
        </w:trPr>
        <w:tc>
          <w:tcPr>
            <w:tcW w:w="2898" w:type="dxa"/>
            <w:shd w:val="clear" w:color="auto" w:fill="FFFFFF"/>
          </w:tcPr>
          <w:p w:rsidR="00CA629B" w:rsidRDefault="00CA629B" w:rsidP="00BA00CF">
            <w:pPr>
              <w:pStyle w:val="Lab2Tpn"/>
              <w:numPr>
                <w:ilvl w:val="0"/>
                <w:numId w:val="37"/>
              </w:numPr>
              <w:rPr>
                <w:szCs w:val="19"/>
              </w:rPr>
            </w:pPr>
            <w:r>
              <w:rPr>
                <w:szCs w:val="19"/>
              </w:rPr>
              <w:lastRenderedPageBreak/>
              <w:t>Configure the Send Port</w:t>
            </w:r>
          </w:p>
        </w:tc>
        <w:tc>
          <w:tcPr>
            <w:tcW w:w="6162" w:type="dxa"/>
            <w:shd w:val="clear" w:color="auto" w:fill="FFFFFF"/>
          </w:tcPr>
          <w:p w:rsidR="00CA629B" w:rsidRPr="00C87DBA" w:rsidRDefault="00CA629B" w:rsidP="00BA00CF">
            <w:pPr>
              <w:numPr>
                <w:ilvl w:val="0"/>
                <w:numId w:val="39"/>
              </w:numPr>
              <w:spacing w:before="120" w:after="120" w:line="240" w:lineRule="auto"/>
              <w:rPr>
                <w:i/>
                <w:szCs w:val="19"/>
              </w:rPr>
            </w:pPr>
            <w:r>
              <w:rPr>
                <w:sz w:val="19"/>
                <w:szCs w:val="19"/>
                <w:lang w:eastAsia="ja-JP"/>
              </w:rPr>
              <w:t xml:space="preserve">Locate the </w:t>
            </w:r>
            <w:r w:rsidRPr="00C87DBA">
              <w:rPr>
                <w:b/>
                <w:sz w:val="19"/>
                <w:szCs w:val="19"/>
                <w:lang w:eastAsia="ja-JP"/>
              </w:rPr>
              <w:t>CustomerSendPort</w:t>
            </w:r>
            <w:r w:rsidRPr="00C87DBA">
              <w:rPr>
                <w:sz w:val="19"/>
                <w:szCs w:val="19"/>
                <w:lang w:eastAsia="ja-JP"/>
              </w:rPr>
              <w:t xml:space="preserve"> </w:t>
            </w:r>
            <w:r>
              <w:rPr>
                <w:sz w:val="19"/>
                <w:szCs w:val="19"/>
                <w:lang w:eastAsia="ja-JP"/>
              </w:rPr>
              <w:t>Send Port.</w:t>
            </w:r>
          </w:p>
          <w:p w:rsidR="00CA629B" w:rsidRPr="00C87DBA" w:rsidRDefault="00CA629B" w:rsidP="00BA00CF">
            <w:pPr>
              <w:numPr>
                <w:ilvl w:val="0"/>
                <w:numId w:val="39"/>
              </w:numPr>
              <w:spacing w:before="120" w:after="120" w:line="240" w:lineRule="auto"/>
              <w:rPr>
                <w:i/>
                <w:szCs w:val="19"/>
              </w:rPr>
            </w:pPr>
            <w:r>
              <w:rPr>
                <w:sz w:val="19"/>
                <w:szCs w:val="19"/>
                <w:lang w:eastAsia="ja-JP"/>
              </w:rPr>
              <w:t xml:space="preserve">Right-click and choose </w:t>
            </w:r>
            <w:r w:rsidRPr="00C87DBA">
              <w:rPr>
                <w:b/>
                <w:sz w:val="19"/>
                <w:szCs w:val="19"/>
                <w:lang w:eastAsia="ja-JP"/>
              </w:rPr>
              <w:t>Properties</w:t>
            </w:r>
            <w:r>
              <w:rPr>
                <w:b/>
                <w:sz w:val="19"/>
                <w:szCs w:val="19"/>
                <w:lang w:eastAsia="ja-JP"/>
              </w:rPr>
              <w:t>…</w:t>
            </w:r>
            <w:r>
              <w:rPr>
                <w:sz w:val="19"/>
                <w:szCs w:val="19"/>
                <w:lang w:eastAsia="ja-JP"/>
              </w:rPr>
              <w:t xml:space="preserve"> to configure it (or double-click it).</w:t>
            </w:r>
          </w:p>
          <w:p w:rsidR="00CA629B" w:rsidRPr="00C87DBA" w:rsidRDefault="00CA629B" w:rsidP="00BA00CF">
            <w:pPr>
              <w:numPr>
                <w:ilvl w:val="0"/>
                <w:numId w:val="39"/>
              </w:numPr>
              <w:spacing w:before="120" w:after="120" w:line="240" w:lineRule="auto"/>
              <w:rPr>
                <w:i/>
                <w:szCs w:val="19"/>
              </w:rPr>
            </w:pPr>
            <w:r>
              <w:rPr>
                <w:sz w:val="19"/>
                <w:szCs w:val="19"/>
                <w:lang w:eastAsia="ja-JP"/>
              </w:rPr>
              <w:t xml:space="preserve">On the left hand side, select </w:t>
            </w:r>
            <w:r w:rsidRPr="00C87DBA">
              <w:rPr>
                <w:b/>
                <w:sz w:val="19"/>
                <w:szCs w:val="19"/>
                <w:lang w:eastAsia="ja-JP"/>
              </w:rPr>
              <w:t>Outbound Maps</w:t>
            </w:r>
            <w:r>
              <w:rPr>
                <w:sz w:val="19"/>
                <w:szCs w:val="19"/>
                <w:lang w:eastAsia="ja-JP"/>
              </w:rPr>
              <w:t>.</w:t>
            </w:r>
          </w:p>
          <w:p w:rsidR="00CA629B" w:rsidRPr="00C87DBA" w:rsidRDefault="00CA629B" w:rsidP="00BA00CF">
            <w:pPr>
              <w:numPr>
                <w:ilvl w:val="0"/>
                <w:numId w:val="39"/>
              </w:numPr>
              <w:spacing w:before="120" w:after="120" w:line="240" w:lineRule="auto"/>
              <w:rPr>
                <w:i/>
                <w:szCs w:val="19"/>
              </w:rPr>
            </w:pPr>
            <w:r>
              <w:rPr>
                <w:sz w:val="19"/>
                <w:szCs w:val="19"/>
                <w:lang w:eastAsia="ja-JP"/>
              </w:rPr>
              <w:t xml:space="preserve">Click the first row of the </w:t>
            </w:r>
            <w:r w:rsidRPr="00C87DBA">
              <w:rPr>
                <w:b/>
                <w:sz w:val="19"/>
                <w:szCs w:val="19"/>
                <w:lang w:eastAsia="ja-JP"/>
              </w:rPr>
              <w:t>Map column</w:t>
            </w:r>
            <w:r>
              <w:rPr>
                <w:sz w:val="19"/>
                <w:szCs w:val="19"/>
                <w:lang w:eastAsia="ja-JP"/>
              </w:rPr>
              <w:t xml:space="preserve"> in the Outbound Maps grid.</w:t>
            </w:r>
          </w:p>
          <w:p w:rsidR="00CA629B" w:rsidRPr="00C87DBA" w:rsidRDefault="00CA629B" w:rsidP="00BA00CF">
            <w:pPr>
              <w:numPr>
                <w:ilvl w:val="0"/>
                <w:numId w:val="39"/>
              </w:numPr>
              <w:spacing w:before="120" w:after="120" w:line="240" w:lineRule="auto"/>
              <w:rPr>
                <w:i/>
                <w:szCs w:val="19"/>
              </w:rPr>
            </w:pPr>
            <w:r>
              <w:rPr>
                <w:sz w:val="19"/>
                <w:szCs w:val="19"/>
                <w:lang w:eastAsia="ja-JP"/>
              </w:rPr>
              <w:t xml:space="preserve">Select the </w:t>
            </w:r>
            <w:r w:rsidRPr="00C87DBA">
              <w:rPr>
                <w:b/>
                <w:sz w:val="19"/>
                <w:szCs w:val="19"/>
                <w:lang w:eastAsia="ja-JP"/>
              </w:rPr>
              <w:t>ContosoMessaging.MapOrderToCustomer</w:t>
            </w:r>
            <w:r w:rsidRPr="00C87DBA">
              <w:rPr>
                <w:sz w:val="19"/>
                <w:szCs w:val="19"/>
                <w:lang w:eastAsia="ja-JP"/>
              </w:rPr>
              <w:t xml:space="preserve"> </w:t>
            </w:r>
            <w:r>
              <w:rPr>
                <w:sz w:val="19"/>
                <w:szCs w:val="19"/>
                <w:lang w:eastAsia="ja-JP"/>
              </w:rPr>
              <w:t>map that you have created earlier.</w:t>
            </w:r>
          </w:p>
          <w:p w:rsidR="00CA629B" w:rsidRPr="00C87DBA" w:rsidRDefault="00CA629B" w:rsidP="00BA00CF">
            <w:pPr>
              <w:numPr>
                <w:ilvl w:val="0"/>
                <w:numId w:val="39"/>
              </w:numPr>
              <w:spacing w:before="120" w:after="120" w:line="240" w:lineRule="auto"/>
              <w:rPr>
                <w:i/>
                <w:szCs w:val="19"/>
              </w:rPr>
            </w:pPr>
            <w:r>
              <w:rPr>
                <w:sz w:val="19"/>
                <w:szCs w:val="19"/>
                <w:lang w:eastAsia="ja-JP"/>
              </w:rPr>
              <w:t xml:space="preserve">On the left hand side, select </w:t>
            </w:r>
            <w:r w:rsidRPr="00C87DBA">
              <w:rPr>
                <w:b/>
                <w:sz w:val="19"/>
                <w:szCs w:val="19"/>
                <w:lang w:eastAsia="ja-JP"/>
              </w:rPr>
              <w:t>Filter</w:t>
            </w:r>
            <w:r>
              <w:rPr>
                <w:b/>
                <w:sz w:val="19"/>
                <w:szCs w:val="19"/>
                <w:lang w:eastAsia="ja-JP"/>
              </w:rPr>
              <w:t>s</w:t>
            </w:r>
            <w:r>
              <w:rPr>
                <w:sz w:val="19"/>
                <w:szCs w:val="19"/>
                <w:lang w:eastAsia="ja-JP"/>
              </w:rPr>
              <w:t>.</w:t>
            </w:r>
          </w:p>
          <w:p w:rsidR="00CA629B" w:rsidRPr="00C87DBA" w:rsidRDefault="00CA629B" w:rsidP="00BA00CF">
            <w:pPr>
              <w:numPr>
                <w:ilvl w:val="0"/>
                <w:numId w:val="39"/>
              </w:numPr>
              <w:spacing w:before="120" w:after="120" w:line="240" w:lineRule="auto"/>
              <w:rPr>
                <w:i/>
                <w:szCs w:val="19"/>
              </w:rPr>
            </w:pPr>
            <w:r>
              <w:rPr>
                <w:sz w:val="19"/>
                <w:szCs w:val="19"/>
                <w:lang w:eastAsia="ja-JP"/>
              </w:rPr>
              <w:t xml:space="preserve">Add a filter for </w:t>
            </w:r>
            <w:r w:rsidRPr="00C87DBA">
              <w:rPr>
                <w:b/>
                <w:sz w:val="19"/>
                <w:szCs w:val="19"/>
                <w:lang w:eastAsia="ja-JP"/>
              </w:rPr>
              <w:t>BTS.ReceivePortName = OrderReceivePort</w:t>
            </w:r>
            <w:r>
              <w:rPr>
                <w:sz w:val="19"/>
                <w:szCs w:val="19"/>
                <w:lang w:eastAsia="ja-JP"/>
              </w:rPr>
              <w:t>.</w:t>
            </w:r>
          </w:p>
          <w:p w:rsidR="00CA629B" w:rsidRPr="00CA629B" w:rsidRDefault="00CA629B" w:rsidP="00BA00CF">
            <w:pPr>
              <w:numPr>
                <w:ilvl w:val="0"/>
                <w:numId w:val="39"/>
              </w:numPr>
              <w:spacing w:before="120" w:after="120" w:line="240" w:lineRule="auto"/>
              <w:rPr>
                <w:i/>
                <w:szCs w:val="19"/>
              </w:rPr>
            </w:pPr>
            <w:r>
              <w:rPr>
                <w:sz w:val="19"/>
                <w:szCs w:val="19"/>
                <w:lang w:eastAsia="ja-JP"/>
              </w:rPr>
              <w:t>Close the dialog by clicking Ok.</w:t>
            </w:r>
          </w:p>
        </w:tc>
      </w:tr>
      <w:tr w:rsidR="00CA629B" w:rsidRPr="009C249B" w:rsidTr="00CA629B">
        <w:trPr>
          <w:trHeight w:val="1950"/>
        </w:trPr>
        <w:tc>
          <w:tcPr>
            <w:tcW w:w="2898" w:type="dxa"/>
            <w:shd w:val="clear" w:color="auto" w:fill="FFFFFF"/>
          </w:tcPr>
          <w:p w:rsidR="00CA629B" w:rsidRDefault="00CA629B" w:rsidP="00BA00CF">
            <w:pPr>
              <w:pStyle w:val="Lab2Tpn"/>
              <w:numPr>
                <w:ilvl w:val="0"/>
                <w:numId w:val="37"/>
              </w:numPr>
              <w:rPr>
                <w:szCs w:val="19"/>
              </w:rPr>
            </w:pPr>
            <w:r>
              <w:rPr>
                <w:szCs w:val="19"/>
              </w:rPr>
              <w:t>Start, Test and Delete the application</w:t>
            </w:r>
            <w:r w:rsidR="00BA00CF">
              <w:rPr>
                <w:szCs w:val="19"/>
              </w:rPr>
              <w:br/>
            </w:r>
            <w:r w:rsidR="00BA00CF">
              <w:rPr>
                <w:szCs w:val="19"/>
              </w:rPr>
              <w:br/>
            </w:r>
            <w:r w:rsidR="00BA00CF" w:rsidRPr="0004502F">
              <w:rPr>
                <w:b/>
                <w:i/>
                <w:szCs w:val="19"/>
              </w:rPr>
              <w:t>Note</w:t>
            </w:r>
            <w:r w:rsidR="00BA00CF" w:rsidRPr="0004502F">
              <w:rPr>
                <w:i/>
                <w:szCs w:val="19"/>
              </w:rPr>
              <w:t xml:space="preserve">: If you have time enough to do the Optional Exercise – </w:t>
            </w:r>
            <w:r w:rsidR="00BA00CF" w:rsidRPr="0004502F">
              <w:rPr>
                <w:b/>
                <w:i/>
                <w:szCs w:val="19"/>
              </w:rPr>
              <w:t>DO NOT</w:t>
            </w:r>
            <w:r w:rsidR="00BA00CF" w:rsidRPr="0004502F">
              <w:rPr>
                <w:i/>
                <w:szCs w:val="19"/>
              </w:rPr>
              <w:t xml:space="preserve"> delete the application yet.</w:t>
            </w:r>
          </w:p>
        </w:tc>
        <w:tc>
          <w:tcPr>
            <w:tcW w:w="6162" w:type="dxa"/>
            <w:shd w:val="clear" w:color="auto" w:fill="FFFFFF"/>
          </w:tcPr>
          <w:p w:rsidR="00CA629B" w:rsidRPr="00C87DBA" w:rsidRDefault="00CA629B" w:rsidP="00BA00CF">
            <w:pPr>
              <w:numPr>
                <w:ilvl w:val="0"/>
                <w:numId w:val="40"/>
              </w:numPr>
              <w:spacing w:before="120" w:after="120" w:line="240" w:lineRule="auto"/>
              <w:rPr>
                <w:i/>
                <w:szCs w:val="19"/>
              </w:rPr>
            </w:pPr>
            <w:r>
              <w:rPr>
                <w:sz w:val="19"/>
                <w:szCs w:val="19"/>
                <w:lang w:eastAsia="ja-JP"/>
              </w:rPr>
              <w:t>Re</w:t>
            </w:r>
            <w:r w:rsidR="00360D79">
              <w:rPr>
                <w:sz w:val="19"/>
                <w:szCs w:val="19"/>
                <w:lang w:eastAsia="ja-JP"/>
              </w:rPr>
              <w:t>peat Step 11 of Lab1c Exercise 8</w:t>
            </w:r>
            <w:r>
              <w:rPr>
                <w:sz w:val="19"/>
                <w:szCs w:val="19"/>
                <w:lang w:eastAsia="ja-JP"/>
              </w:rPr>
              <w:t xml:space="preserve"> to test the solution.</w:t>
            </w:r>
          </w:p>
          <w:p w:rsidR="00CA629B" w:rsidRDefault="00CA629B" w:rsidP="00CA629B">
            <w:pPr>
              <w:spacing w:before="120" w:after="120" w:line="240" w:lineRule="auto"/>
              <w:ind w:left="540"/>
              <w:rPr>
                <w:i/>
                <w:szCs w:val="19"/>
              </w:rPr>
            </w:pPr>
            <w:r>
              <w:rPr>
                <w:i/>
                <w:szCs w:val="19"/>
              </w:rPr>
              <w:t>By configuring the map to run on the send port and configuring the send port to subscribe directly to the receive port you have eliminated the need for an orchestration in this flow.</w:t>
            </w:r>
          </w:p>
          <w:p w:rsidR="00CA629B" w:rsidRPr="00CA629B" w:rsidRDefault="00CA629B" w:rsidP="00BA00CF">
            <w:pPr>
              <w:numPr>
                <w:ilvl w:val="0"/>
                <w:numId w:val="40"/>
              </w:numPr>
              <w:spacing w:before="120" w:after="120" w:line="240" w:lineRule="auto"/>
              <w:rPr>
                <w:i/>
                <w:szCs w:val="19"/>
              </w:rPr>
            </w:pPr>
            <w:r w:rsidRPr="00BA00CF">
              <w:rPr>
                <w:b/>
                <w:sz w:val="19"/>
                <w:szCs w:val="19"/>
                <w:lang w:eastAsia="ja-JP"/>
              </w:rPr>
              <w:t>Delete</w:t>
            </w:r>
            <w:r>
              <w:rPr>
                <w:sz w:val="19"/>
                <w:szCs w:val="19"/>
                <w:lang w:eastAsia="ja-JP"/>
              </w:rPr>
              <w:t xml:space="preserve"> the app</w:t>
            </w:r>
            <w:r w:rsidR="00AA6623">
              <w:rPr>
                <w:sz w:val="19"/>
                <w:szCs w:val="19"/>
                <w:lang w:eastAsia="ja-JP"/>
              </w:rPr>
              <w:t>lication as described in Step 9</w:t>
            </w:r>
            <w:bookmarkStart w:id="0" w:name="_GoBack"/>
            <w:bookmarkEnd w:id="0"/>
            <w:r>
              <w:rPr>
                <w:sz w:val="19"/>
                <w:szCs w:val="19"/>
                <w:lang w:eastAsia="ja-JP"/>
              </w:rPr>
              <w:t xml:space="preserve"> of Lab1c Exercise 6</w:t>
            </w:r>
            <w:r w:rsidR="00BA00CF">
              <w:rPr>
                <w:sz w:val="19"/>
                <w:szCs w:val="19"/>
                <w:lang w:eastAsia="ja-JP"/>
              </w:rPr>
              <w:t xml:space="preserve"> </w:t>
            </w:r>
            <w:r w:rsidR="00BA00CF" w:rsidRPr="00BA00CF">
              <w:rPr>
                <w:b/>
                <w:sz w:val="19"/>
                <w:szCs w:val="19"/>
                <w:lang w:eastAsia="ja-JP"/>
              </w:rPr>
              <w:t>or, if you plan to continue</w:t>
            </w:r>
            <w:r w:rsidR="00BA00CF">
              <w:rPr>
                <w:sz w:val="19"/>
                <w:szCs w:val="19"/>
                <w:lang w:eastAsia="ja-JP"/>
              </w:rPr>
              <w:t xml:space="preserve">, </w:t>
            </w:r>
            <w:r w:rsidR="00BA00CF">
              <w:rPr>
                <w:b/>
                <w:sz w:val="19"/>
                <w:szCs w:val="19"/>
                <w:lang w:eastAsia="ja-JP"/>
              </w:rPr>
              <w:t>r</w:t>
            </w:r>
            <w:r w:rsidR="00BA00CF" w:rsidRPr="00BA00CF">
              <w:rPr>
                <w:b/>
                <w:sz w:val="19"/>
                <w:szCs w:val="19"/>
                <w:lang w:eastAsia="ja-JP"/>
              </w:rPr>
              <w:t>emove</w:t>
            </w:r>
            <w:r w:rsidR="00BA00CF">
              <w:rPr>
                <w:sz w:val="19"/>
                <w:szCs w:val="19"/>
                <w:lang w:eastAsia="ja-JP"/>
              </w:rPr>
              <w:t xml:space="preserve"> the </w:t>
            </w:r>
            <w:r w:rsidR="00BA00CF" w:rsidRPr="00BA00CF">
              <w:rPr>
                <w:b/>
                <w:sz w:val="19"/>
                <w:szCs w:val="19"/>
                <w:lang w:eastAsia="ja-JP"/>
              </w:rPr>
              <w:t>Map</w:t>
            </w:r>
            <w:r w:rsidR="00BA00CF">
              <w:rPr>
                <w:sz w:val="19"/>
                <w:szCs w:val="19"/>
                <w:lang w:eastAsia="ja-JP"/>
              </w:rPr>
              <w:t xml:space="preserve"> and </w:t>
            </w:r>
            <w:r w:rsidR="00BA00CF" w:rsidRPr="00BA00CF">
              <w:rPr>
                <w:b/>
                <w:sz w:val="19"/>
                <w:szCs w:val="19"/>
                <w:lang w:eastAsia="ja-JP"/>
              </w:rPr>
              <w:t>Filter</w:t>
            </w:r>
            <w:r w:rsidR="00BA00CF">
              <w:rPr>
                <w:sz w:val="19"/>
                <w:szCs w:val="19"/>
                <w:lang w:eastAsia="ja-JP"/>
              </w:rPr>
              <w:t xml:space="preserve"> on the </w:t>
            </w:r>
            <w:r w:rsidR="00BA00CF" w:rsidRPr="00BA00CF">
              <w:rPr>
                <w:b/>
                <w:sz w:val="19"/>
                <w:szCs w:val="19"/>
                <w:lang w:eastAsia="ja-JP"/>
              </w:rPr>
              <w:t>Send Port</w:t>
            </w:r>
            <w:r w:rsidR="00BA00CF">
              <w:rPr>
                <w:sz w:val="19"/>
                <w:szCs w:val="19"/>
                <w:lang w:eastAsia="ja-JP"/>
              </w:rPr>
              <w:t xml:space="preserve"> you used changed</w:t>
            </w:r>
            <w:r>
              <w:rPr>
                <w:sz w:val="19"/>
                <w:szCs w:val="19"/>
                <w:lang w:eastAsia="ja-JP"/>
              </w:rPr>
              <w:t>.</w:t>
            </w:r>
          </w:p>
        </w:tc>
      </w:tr>
    </w:tbl>
    <w:p w:rsidR="00A84B15" w:rsidRDefault="00A84B15" w:rsidP="00A84B15">
      <w:pPr>
        <w:ind w:left="-1890"/>
      </w:pPr>
    </w:p>
    <w:p w:rsidR="00BA00CF" w:rsidRPr="009C249B" w:rsidRDefault="00BA00CF" w:rsidP="00BA00CF">
      <w:pPr>
        <w:pStyle w:val="Lab2h1"/>
      </w:pPr>
      <w:r>
        <w:t>Optional: Direct Bound Orchestrations</w:t>
      </w:r>
    </w:p>
    <w:p w:rsidR="00BA00CF" w:rsidRPr="009C249B" w:rsidRDefault="00BA00CF" w:rsidP="00BA00CF">
      <w:pPr>
        <w:pStyle w:val="Lab2norm"/>
        <w:rPr>
          <w:szCs w:val="21"/>
        </w:rPr>
      </w:pPr>
      <w:r w:rsidRPr="0001648E">
        <w:rPr>
          <w:szCs w:val="21"/>
        </w:rPr>
        <w:t xml:space="preserve">In this exercise you will be </w:t>
      </w:r>
      <w:r>
        <w:rPr>
          <w:szCs w:val="21"/>
        </w:rPr>
        <w:t xml:space="preserve">changing the orchestrations </w:t>
      </w:r>
      <w:r w:rsidRPr="00DB5C47">
        <w:rPr>
          <w:b/>
          <w:szCs w:val="21"/>
        </w:rPr>
        <w:t>Port Binding</w:t>
      </w:r>
      <w:r>
        <w:rPr>
          <w:szCs w:val="21"/>
        </w:rPr>
        <w:t xml:space="preserve">. That is - how the orchestrations </w:t>
      </w:r>
      <w:r w:rsidRPr="00DB5C47">
        <w:rPr>
          <w:b/>
          <w:szCs w:val="21"/>
        </w:rPr>
        <w:t>Logical Ports</w:t>
      </w:r>
      <w:r>
        <w:rPr>
          <w:szCs w:val="21"/>
        </w:rPr>
        <w:t xml:space="preserve"> are connected to the </w:t>
      </w:r>
      <w:r w:rsidRPr="00DB5C47">
        <w:rPr>
          <w:b/>
          <w:szCs w:val="21"/>
        </w:rPr>
        <w:t>Physical Ports</w:t>
      </w:r>
      <w:r>
        <w:rPr>
          <w:szCs w:val="21"/>
        </w:rPr>
        <w:t xml:space="preserve"> created in the </w:t>
      </w:r>
      <w:r w:rsidRPr="00DB5C47">
        <w:rPr>
          <w:b/>
          <w:szCs w:val="21"/>
        </w:rPr>
        <w:t>Administration Console</w:t>
      </w:r>
      <w:r>
        <w:rPr>
          <w:szCs w:val="21"/>
        </w:rPr>
        <w:t>.</w:t>
      </w:r>
    </w:p>
    <w:p w:rsidR="00BA00CF" w:rsidRPr="009C249B" w:rsidRDefault="00BA00CF" w:rsidP="00BA00CF">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A00CF" w:rsidRPr="009C249B" w:rsidTr="00595E02">
        <w:trPr>
          <w:trHeight w:val="572"/>
        </w:trPr>
        <w:tc>
          <w:tcPr>
            <w:tcW w:w="2898" w:type="dxa"/>
            <w:shd w:val="clear" w:color="auto" w:fill="D9D9D9"/>
          </w:tcPr>
          <w:p w:rsidR="00BA00CF" w:rsidRPr="009C249B" w:rsidRDefault="00BA00CF" w:rsidP="00595E02">
            <w:pPr>
              <w:pStyle w:val="Lab2thf"/>
              <w:rPr>
                <w:szCs w:val="19"/>
              </w:rPr>
            </w:pPr>
            <w:r w:rsidRPr="009C249B">
              <w:rPr>
                <w:szCs w:val="19"/>
              </w:rPr>
              <w:lastRenderedPageBreak/>
              <w:t>Tasks</w:t>
            </w:r>
          </w:p>
        </w:tc>
        <w:tc>
          <w:tcPr>
            <w:tcW w:w="6162" w:type="dxa"/>
            <w:shd w:val="clear" w:color="auto" w:fill="D9D9D9"/>
          </w:tcPr>
          <w:p w:rsidR="00BA00CF" w:rsidRPr="009C249B" w:rsidRDefault="00BA00CF" w:rsidP="00595E02">
            <w:pPr>
              <w:pStyle w:val="Lab2th"/>
              <w:rPr>
                <w:szCs w:val="19"/>
              </w:rPr>
            </w:pPr>
            <w:r w:rsidRPr="009C249B">
              <w:rPr>
                <w:szCs w:val="19"/>
              </w:rPr>
              <w:t>Detailed steps</w:t>
            </w:r>
          </w:p>
        </w:tc>
      </w:tr>
      <w:tr w:rsidR="00BA00CF" w:rsidRPr="009C249B" w:rsidTr="00595E02">
        <w:trPr>
          <w:trHeight w:val="5398"/>
        </w:trPr>
        <w:tc>
          <w:tcPr>
            <w:tcW w:w="2898" w:type="dxa"/>
            <w:shd w:val="clear" w:color="auto" w:fill="FFFFFF"/>
          </w:tcPr>
          <w:p w:rsidR="00BA00CF" w:rsidRPr="009C249B" w:rsidRDefault="00BA00CF" w:rsidP="00BA00CF">
            <w:pPr>
              <w:pStyle w:val="Lab2Tpn"/>
              <w:numPr>
                <w:ilvl w:val="0"/>
                <w:numId w:val="41"/>
              </w:numPr>
              <w:rPr>
                <w:szCs w:val="19"/>
              </w:rPr>
            </w:pPr>
            <w:r>
              <w:rPr>
                <w:szCs w:val="19"/>
              </w:rPr>
              <w:t>Update Orchestration</w:t>
            </w:r>
          </w:p>
        </w:tc>
        <w:tc>
          <w:tcPr>
            <w:tcW w:w="6162" w:type="dxa"/>
            <w:shd w:val="clear" w:color="auto" w:fill="FFFFFF"/>
          </w:tcPr>
          <w:p w:rsidR="00BA00CF" w:rsidRPr="00FC04D6" w:rsidRDefault="00BA00CF" w:rsidP="00BA00CF">
            <w:pPr>
              <w:numPr>
                <w:ilvl w:val="0"/>
                <w:numId w:val="42"/>
              </w:numPr>
              <w:spacing w:before="120" w:after="120" w:line="240" w:lineRule="auto"/>
              <w:rPr>
                <w:i/>
                <w:szCs w:val="19"/>
              </w:rPr>
            </w:pPr>
            <w:r>
              <w:rPr>
                <w:sz w:val="19"/>
                <w:szCs w:val="19"/>
                <w:lang w:eastAsia="ja-JP"/>
              </w:rPr>
              <w:t xml:space="preserve">In the </w:t>
            </w:r>
            <w:r w:rsidRPr="00FC04D6">
              <w:rPr>
                <w:b/>
                <w:sz w:val="19"/>
                <w:szCs w:val="19"/>
                <w:lang w:eastAsia="ja-JP"/>
              </w:rPr>
              <w:t>Visual Studio Solution</w:t>
            </w:r>
            <w:r>
              <w:rPr>
                <w:sz w:val="19"/>
                <w:szCs w:val="19"/>
                <w:lang w:eastAsia="ja-JP"/>
              </w:rPr>
              <w:t xml:space="preserve">, open the Orchestration </w:t>
            </w:r>
            <w:r w:rsidRPr="00FC04D6">
              <w:rPr>
                <w:b/>
                <w:sz w:val="19"/>
                <w:szCs w:val="19"/>
                <w:lang w:eastAsia="ja-JP"/>
              </w:rPr>
              <w:t>OrderProcessing.odx</w:t>
            </w:r>
            <w:r>
              <w:rPr>
                <w:sz w:val="19"/>
                <w:szCs w:val="19"/>
                <w:lang w:eastAsia="ja-JP"/>
              </w:rPr>
              <w:t>.</w:t>
            </w:r>
          </w:p>
          <w:p w:rsidR="00BA00CF" w:rsidRPr="00F77BB8" w:rsidRDefault="00BA00CF" w:rsidP="00BA00CF">
            <w:pPr>
              <w:numPr>
                <w:ilvl w:val="0"/>
                <w:numId w:val="42"/>
              </w:numPr>
              <w:spacing w:before="120" w:after="120" w:line="240" w:lineRule="auto"/>
              <w:rPr>
                <w:i/>
                <w:szCs w:val="19"/>
              </w:rPr>
            </w:pPr>
            <w:r>
              <w:rPr>
                <w:sz w:val="19"/>
                <w:szCs w:val="19"/>
                <w:lang w:eastAsia="ja-JP"/>
              </w:rPr>
              <w:t xml:space="preserve">For the </w:t>
            </w:r>
            <w:r w:rsidRPr="00FC04D6">
              <w:rPr>
                <w:b/>
                <w:sz w:val="19"/>
                <w:szCs w:val="19"/>
                <w:lang w:eastAsia="ja-JP"/>
              </w:rPr>
              <w:t>OrderPort</w:t>
            </w:r>
            <w:r>
              <w:rPr>
                <w:sz w:val="19"/>
                <w:szCs w:val="19"/>
                <w:lang w:eastAsia="ja-JP"/>
              </w:rPr>
              <w:t xml:space="preserve"> and </w:t>
            </w:r>
            <w:r w:rsidRPr="00FC04D6">
              <w:rPr>
                <w:b/>
                <w:sz w:val="19"/>
                <w:szCs w:val="19"/>
                <w:lang w:eastAsia="ja-JP"/>
              </w:rPr>
              <w:t>CustomerPort</w:t>
            </w:r>
            <w:r>
              <w:rPr>
                <w:sz w:val="19"/>
                <w:szCs w:val="19"/>
                <w:lang w:eastAsia="ja-JP"/>
              </w:rPr>
              <w:t xml:space="preserve">, update the </w:t>
            </w:r>
            <w:r w:rsidRPr="00FC04D6">
              <w:rPr>
                <w:b/>
                <w:sz w:val="19"/>
                <w:szCs w:val="19"/>
                <w:lang w:eastAsia="ja-JP"/>
              </w:rPr>
              <w:t>Binding</w:t>
            </w:r>
            <w:r>
              <w:rPr>
                <w:sz w:val="19"/>
                <w:szCs w:val="19"/>
                <w:lang w:eastAsia="ja-JP"/>
              </w:rPr>
              <w:t xml:space="preserve"> property to be </w:t>
            </w:r>
            <w:r w:rsidRPr="00FC04D6">
              <w:rPr>
                <w:b/>
                <w:sz w:val="19"/>
                <w:szCs w:val="19"/>
                <w:lang w:eastAsia="ja-JP"/>
              </w:rPr>
              <w:t>Direct</w:t>
            </w:r>
            <w:r>
              <w:rPr>
                <w:sz w:val="19"/>
                <w:szCs w:val="19"/>
                <w:lang w:eastAsia="ja-JP"/>
              </w:rPr>
              <w:t>. Image below shows example for OrderPort.</w:t>
            </w:r>
            <w:r>
              <w:rPr>
                <w:sz w:val="19"/>
                <w:szCs w:val="19"/>
                <w:lang w:eastAsia="ja-JP"/>
              </w:rPr>
              <w:br/>
            </w:r>
            <w:r>
              <w:rPr>
                <w:sz w:val="19"/>
                <w:szCs w:val="19"/>
                <w:lang w:eastAsia="ja-JP"/>
              </w:rPr>
              <w:br/>
            </w:r>
            <w:r>
              <w:object w:dxaOrig="4125" w:dyaOrig="4170">
                <v:shape id="_x0000_i1032" type="#_x0000_t75" style="width:206.25pt;height:208.5pt" o:ole="">
                  <v:imagedata r:id="rId39" o:title=""/>
                </v:shape>
                <o:OLEObject Type="Embed" ProgID="PBrush" ShapeID="_x0000_i1032" DrawAspect="Content" ObjectID="_1541953051" r:id="rId40"/>
              </w:object>
            </w:r>
          </w:p>
          <w:p w:rsidR="00BA00CF" w:rsidRPr="00E732A5" w:rsidRDefault="00BA00CF" w:rsidP="00595E02">
            <w:pPr>
              <w:pStyle w:val="Lab2Tpl"/>
              <w:numPr>
                <w:ilvl w:val="0"/>
                <w:numId w:val="0"/>
              </w:numPr>
              <w:ind w:left="540"/>
              <w:rPr>
                <w:i/>
                <w:szCs w:val="19"/>
              </w:rPr>
            </w:pPr>
            <w:r w:rsidRPr="00F77BB8">
              <w:rPr>
                <w:i/>
                <w:szCs w:val="19"/>
              </w:rPr>
              <w:t xml:space="preserve"> </w:t>
            </w:r>
          </w:p>
        </w:tc>
      </w:tr>
      <w:tr w:rsidR="00BA00CF" w:rsidRPr="009C249B" w:rsidTr="00595E02">
        <w:trPr>
          <w:trHeight w:val="606"/>
        </w:trPr>
        <w:tc>
          <w:tcPr>
            <w:tcW w:w="2898" w:type="dxa"/>
            <w:shd w:val="clear" w:color="auto" w:fill="FFFFFF"/>
          </w:tcPr>
          <w:p w:rsidR="00BA00CF" w:rsidRDefault="00BA00CF" w:rsidP="00BA00CF">
            <w:pPr>
              <w:pStyle w:val="Lab2Tpn"/>
              <w:numPr>
                <w:ilvl w:val="0"/>
                <w:numId w:val="41"/>
              </w:numPr>
              <w:rPr>
                <w:szCs w:val="19"/>
              </w:rPr>
            </w:pPr>
            <w:r>
              <w:rPr>
                <w:szCs w:val="19"/>
              </w:rPr>
              <w:t>Re-deploy orchestration</w:t>
            </w:r>
          </w:p>
        </w:tc>
        <w:tc>
          <w:tcPr>
            <w:tcW w:w="6162" w:type="dxa"/>
            <w:shd w:val="clear" w:color="auto" w:fill="FFFFFF"/>
          </w:tcPr>
          <w:p w:rsidR="00BA00CF" w:rsidRDefault="00BA00CF" w:rsidP="00BA00CF">
            <w:pPr>
              <w:numPr>
                <w:ilvl w:val="0"/>
                <w:numId w:val="43"/>
              </w:numPr>
              <w:spacing w:before="120" w:after="120" w:line="240" w:lineRule="auto"/>
              <w:rPr>
                <w:sz w:val="19"/>
                <w:szCs w:val="19"/>
                <w:lang w:eastAsia="ja-JP"/>
              </w:rPr>
            </w:pPr>
            <w:r w:rsidRPr="00FC04D6">
              <w:rPr>
                <w:b/>
                <w:sz w:val="19"/>
                <w:szCs w:val="19"/>
                <w:lang w:eastAsia="ja-JP"/>
              </w:rPr>
              <w:t>Build</w:t>
            </w:r>
            <w:r>
              <w:rPr>
                <w:sz w:val="19"/>
                <w:szCs w:val="19"/>
                <w:lang w:eastAsia="ja-JP"/>
              </w:rPr>
              <w:t xml:space="preserve"> and </w:t>
            </w:r>
            <w:r w:rsidRPr="00FC04D6">
              <w:rPr>
                <w:b/>
                <w:sz w:val="19"/>
                <w:szCs w:val="19"/>
                <w:lang w:eastAsia="ja-JP"/>
              </w:rPr>
              <w:t>Deploy</w:t>
            </w:r>
            <w:r>
              <w:rPr>
                <w:sz w:val="19"/>
                <w:szCs w:val="19"/>
                <w:lang w:eastAsia="ja-JP"/>
              </w:rPr>
              <w:t xml:space="preserve"> the Orchestration. Refer to previous steps in previous tasks for details if you are unsure of the process.</w:t>
            </w:r>
          </w:p>
          <w:p w:rsidR="00BA00CF" w:rsidRPr="00FC04D6" w:rsidRDefault="00BA00CF" w:rsidP="00CD2267">
            <w:pPr>
              <w:numPr>
                <w:ilvl w:val="0"/>
                <w:numId w:val="43"/>
              </w:numPr>
              <w:spacing w:before="120" w:after="120" w:line="240" w:lineRule="auto"/>
              <w:rPr>
                <w:sz w:val="19"/>
                <w:szCs w:val="19"/>
                <w:lang w:eastAsia="ja-JP"/>
              </w:rPr>
            </w:pPr>
            <w:r>
              <w:rPr>
                <w:sz w:val="19"/>
                <w:szCs w:val="19"/>
                <w:lang w:eastAsia="ja-JP"/>
              </w:rPr>
              <w:t xml:space="preserve">In the </w:t>
            </w:r>
            <w:r w:rsidRPr="00FC04D6">
              <w:rPr>
                <w:b/>
                <w:sz w:val="19"/>
                <w:szCs w:val="19"/>
                <w:lang w:eastAsia="ja-JP"/>
              </w:rPr>
              <w:t>Administration Console</w:t>
            </w:r>
            <w:r>
              <w:rPr>
                <w:sz w:val="19"/>
                <w:szCs w:val="19"/>
                <w:lang w:eastAsia="ja-JP"/>
              </w:rPr>
              <w:t xml:space="preserve">, expand </w:t>
            </w:r>
            <w:r w:rsidRPr="00FE53FD">
              <w:rPr>
                <w:b/>
                <w:sz w:val="19"/>
                <w:szCs w:val="19"/>
                <w:lang w:eastAsia="ja-JP"/>
              </w:rPr>
              <w:t>Platform Settings</w:t>
            </w:r>
            <w:r>
              <w:rPr>
                <w:sz w:val="19"/>
                <w:szCs w:val="19"/>
                <w:lang w:eastAsia="ja-JP"/>
              </w:rPr>
              <w:t xml:space="preserve">, expand </w:t>
            </w:r>
            <w:r w:rsidRPr="00FE53FD">
              <w:rPr>
                <w:b/>
                <w:sz w:val="19"/>
                <w:szCs w:val="19"/>
                <w:lang w:eastAsia="ja-JP"/>
              </w:rPr>
              <w:t>Host Instances</w:t>
            </w:r>
            <w:r>
              <w:rPr>
                <w:sz w:val="19"/>
                <w:szCs w:val="19"/>
                <w:lang w:eastAsia="ja-JP"/>
              </w:rPr>
              <w:t>, select the running BizTalkServerApplication and choose restart.</w:t>
            </w:r>
            <w:r>
              <w:rPr>
                <w:sz w:val="19"/>
                <w:szCs w:val="19"/>
                <w:lang w:eastAsia="ja-JP"/>
              </w:rPr>
              <w:br/>
            </w:r>
            <w:r>
              <w:rPr>
                <w:sz w:val="19"/>
                <w:szCs w:val="19"/>
                <w:lang w:eastAsia="ja-JP"/>
              </w:rPr>
              <w:br/>
            </w:r>
            <w:r w:rsidR="00CD2267">
              <w:rPr>
                <w:noProof/>
                <w:lang w:val="sv-SE" w:eastAsia="sv-SE"/>
              </w:rPr>
              <w:drawing>
                <wp:inline distT="0" distB="0" distL="0" distR="0" wp14:anchorId="62173118" wp14:editId="2EC34614">
                  <wp:extent cx="3532909" cy="247050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46036" cy="2479684"/>
                          </a:xfrm>
                          <a:prstGeom prst="rect">
                            <a:avLst/>
                          </a:prstGeom>
                        </pic:spPr>
                      </pic:pic>
                    </a:graphicData>
                  </a:graphic>
                </wp:inline>
              </w:drawing>
            </w:r>
            <w:r>
              <w:br/>
            </w:r>
            <w:r>
              <w:rPr>
                <w:i/>
                <w:szCs w:val="19"/>
              </w:rPr>
              <w:t>We do this because BizTalk Server is a .NET application. .NET applications, with the exception of IIS, do not automatically reload assemblies that are already loaded in memory when a newer version is placed in the GAC.</w:t>
            </w:r>
            <w:r w:rsidRPr="00316F0D">
              <w:rPr>
                <w:i/>
                <w:szCs w:val="19"/>
              </w:rPr>
              <w:t xml:space="preserve"> </w:t>
            </w:r>
          </w:p>
        </w:tc>
      </w:tr>
      <w:tr w:rsidR="00BA00CF" w:rsidRPr="009C249B" w:rsidTr="00595E02">
        <w:trPr>
          <w:trHeight w:val="404"/>
        </w:trPr>
        <w:tc>
          <w:tcPr>
            <w:tcW w:w="2898" w:type="dxa"/>
            <w:shd w:val="clear" w:color="auto" w:fill="FFFFFF"/>
          </w:tcPr>
          <w:p w:rsidR="00BA00CF" w:rsidRDefault="00BA00CF" w:rsidP="00BA00CF">
            <w:pPr>
              <w:pStyle w:val="Lab2Tpn"/>
              <w:numPr>
                <w:ilvl w:val="0"/>
                <w:numId w:val="41"/>
              </w:numPr>
              <w:rPr>
                <w:szCs w:val="19"/>
              </w:rPr>
            </w:pPr>
            <w:r>
              <w:rPr>
                <w:szCs w:val="19"/>
              </w:rPr>
              <w:lastRenderedPageBreak/>
              <w:t>Re-configure ports</w:t>
            </w:r>
          </w:p>
        </w:tc>
        <w:tc>
          <w:tcPr>
            <w:tcW w:w="6162" w:type="dxa"/>
            <w:shd w:val="clear" w:color="auto" w:fill="FFFFFF"/>
          </w:tcPr>
          <w:p w:rsidR="00BA00CF" w:rsidRDefault="00BA00CF" w:rsidP="00BA00CF">
            <w:pPr>
              <w:numPr>
                <w:ilvl w:val="0"/>
                <w:numId w:val="44"/>
              </w:numPr>
              <w:spacing w:before="120" w:after="120" w:line="240" w:lineRule="auto"/>
              <w:rPr>
                <w:sz w:val="19"/>
                <w:szCs w:val="19"/>
                <w:lang w:eastAsia="ja-JP"/>
              </w:rPr>
            </w:pPr>
            <w:r>
              <w:rPr>
                <w:sz w:val="19"/>
                <w:szCs w:val="19"/>
                <w:lang w:eastAsia="ja-JP"/>
              </w:rPr>
              <w:t xml:space="preserve">In the </w:t>
            </w:r>
            <w:r w:rsidRPr="00FC04D6">
              <w:rPr>
                <w:b/>
                <w:sz w:val="19"/>
                <w:szCs w:val="19"/>
                <w:lang w:eastAsia="ja-JP"/>
              </w:rPr>
              <w:t>Administration Console</w:t>
            </w:r>
            <w:r>
              <w:rPr>
                <w:sz w:val="19"/>
                <w:szCs w:val="19"/>
                <w:lang w:eastAsia="ja-JP"/>
              </w:rPr>
              <w:t>, find the orchestration.</w:t>
            </w:r>
          </w:p>
          <w:p w:rsidR="00BA00CF" w:rsidRDefault="00BA00CF" w:rsidP="00BA00CF">
            <w:pPr>
              <w:numPr>
                <w:ilvl w:val="0"/>
                <w:numId w:val="44"/>
              </w:numPr>
              <w:spacing w:before="120" w:after="120" w:line="240" w:lineRule="auto"/>
              <w:rPr>
                <w:sz w:val="19"/>
                <w:szCs w:val="19"/>
                <w:lang w:eastAsia="ja-JP"/>
              </w:rPr>
            </w:pPr>
            <w:r>
              <w:rPr>
                <w:sz w:val="19"/>
                <w:szCs w:val="19"/>
                <w:lang w:eastAsia="ja-JP"/>
              </w:rPr>
              <w:t xml:space="preserve">Select it and choose </w:t>
            </w:r>
            <w:r w:rsidRPr="00FC04D6">
              <w:rPr>
                <w:b/>
                <w:sz w:val="19"/>
                <w:szCs w:val="19"/>
                <w:lang w:eastAsia="ja-JP"/>
              </w:rPr>
              <w:t>Properties</w:t>
            </w:r>
            <w:r>
              <w:rPr>
                <w:sz w:val="19"/>
                <w:szCs w:val="19"/>
                <w:lang w:eastAsia="ja-JP"/>
              </w:rPr>
              <w:t>.</w:t>
            </w:r>
          </w:p>
          <w:p w:rsidR="00BA00CF" w:rsidRPr="00FE53FD" w:rsidRDefault="00BA00CF" w:rsidP="00BA00CF">
            <w:pPr>
              <w:numPr>
                <w:ilvl w:val="0"/>
                <w:numId w:val="44"/>
              </w:numPr>
              <w:spacing w:before="120" w:after="120" w:line="240" w:lineRule="auto"/>
              <w:rPr>
                <w:sz w:val="19"/>
                <w:szCs w:val="19"/>
                <w:lang w:eastAsia="ja-JP"/>
              </w:rPr>
            </w:pPr>
            <w:r>
              <w:rPr>
                <w:sz w:val="19"/>
                <w:szCs w:val="19"/>
                <w:lang w:eastAsia="ja-JP"/>
              </w:rPr>
              <w:t xml:space="preserve">Go to </w:t>
            </w:r>
            <w:r w:rsidRPr="00FC04D6">
              <w:rPr>
                <w:b/>
                <w:sz w:val="19"/>
                <w:szCs w:val="19"/>
                <w:lang w:eastAsia="ja-JP"/>
              </w:rPr>
              <w:t>Bindings</w:t>
            </w:r>
            <w:r>
              <w:rPr>
                <w:sz w:val="19"/>
                <w:szCs w:val="19"/>
                <w:lang w:eastAsia="ja-JP"/>
              </w:rPr>
              <w:t>. Note that there are now no logical ports that can be connected to physical ports.</w:t>
            </w:r>
            <w:r>
              <w:rPr>
                <w:sz w:val="19"/>
                <w:szCs w:val="19"/>
                <w:lang w:eastAsia="ja-JP"/>
              </w:rPr>
              <w:br/>
            </w:r>
            <w:r w:rsidR="00CD2267">
              <w:rPr>
                <w:noProof/>
                <w:lang w:val="sv-SE" w:eastAsia="sv-SE"/>
              </w:rPr>
              <w:drawing>
                <wp:inline distT="0" distB="0" distL="0" distR="0" wp14:anchorId="3763C1EA" wp14:editId="0912F591">
                  <wp:extent cx="3526332" cy="28511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37649" cy="2860300"/>
                          </a:xfrm>
                          <a:prstGeom prst="rect">
                            <a:avLst/>
                          </a:prstGeom>
                        </pic:spPr>
                      </pic:pic>
                    </a:graphicData>
                  </a:graphic>
                </wp:inline>
              </w:drawing>
            </w:r>
          </w:p>
          <w:p w:rsidR="00BA00CF" w:rsidRPr="00FE53FD" w:rsidRDefault="00BA00CF" w:rsidP="00BA00CF">
            <w:pPr>
              <w:numPr>
                <w:ilvl w:val="0"/>
                <w:numId w:val="44"/>
              </w:numPr>
              <w:spacing w:before="120" w:after="120" w:line="240" w:lineRule="auto"/>
              <w:rPr>
                <w:sz w:val="19"/>
                <w:szCs w:val="19"/>
                <w:lang w:eastAsia="ja-JP"/>
              </w:rPr>
            </w:pPr>
            <w:r>
              <w:rPr>
                <w:noProof/>
                <w:lang w:val="sv-SE" w:eastAsia="sv-SE"/>
              </w:rPr>
              <w:t>Close the dialog.</w:t>
            </w:r>
          </w:p>
          <w:p w:rsidR="00BA00CF" w:rsidRPr="00FE53FD" w:rsidRDefault="00BA00CF" w:rsidP="00BA00CF">
            <w:pPr>
              <w:numPr>
                <w:ilvl w:val="0"/>
                <w:numId w:val="44"/>
              </w:numPr>
              <w:spacing w:before="120" w:after="120" w:line="240" w:lineRule="auto"/>
              <w:rPr>
                <w:sz w:val="19"/>
                <w:szCs w:val="19"/>
                <w:lang w:eastAsia="ja-JP"/>
              </w:rPr>
            </w:pPr>
            <w:r w:rsidRPr="00FE53FD">
              <w:rPr>
                <w:noProof/>
                <w:lang w:eastAsia="sv-SE"/>
              </w:rPr>
              <w:t xml:space="preserve">In the </w:t>
            </w:r>
            <w:r w:rsidRPr="00FE53FD">
              <w:rPr>
                <w:b/>
                <w:noProof/>
                <w:lang w:eastAsia="sv-SE"/>
              </w:rPr>
              <w:t>Administration Console</w:t>
            </w:r>
            <w:r w:rsidRPr="00FE53FD">
              <w:rPr>
                <w:noProof/>
                <w:lang w:eastAsia="sv-SE"/>
              </w:rPr>
              <w:t xml:space="preserve">, to to </w:t>
            </w:r>
            <w:r w:rsidRPr="00FE53FD">
              <w:rPr>
                <w:b/>
                <w:noProof/>
                <w:lang w:eastAsia="sv-SE"/>
              </w:rPr>
              <w:t>Send Ports</w:t>
            </w:r>
            <w:r w:rsidRPr="00FE53FD">
              <w:rPr>
                <w:noProof/>
                <w:lang w:eastAsia="sv-SE"/>
              </w:rPr>
              <w:t>.</w:t>
            </w:r>
          </w:p>
          <w:p w:rsidR="00BA00CF" w:rsidRPr="00FE53FD" w:rsidRDefault="00BA00CF" w:rsidP="00BA00CF">
            <w:pPr>
              <w:numPr>
                <w:ilvl w:val="0"/>
                <w:numId w:val="44"/>
              </w:numPr>
              <w:spacing w:before="120" w:after="120" w:line="240" w:lineRule="auto"/>
              <w:rPr>
                <w:sz w:val="19"/>
                <w:szCs w:val="19"/>
                <w:lang w:eastAsia="ja-JP"/>
              </w:rPr>
            </w:pPr>
            <w:r>
              <w:rPr>
                <w:noProof/>
                <w:lang w:eastAsia="sv-SE"/>
              </w:rPr>
              <w:t xml:space="preserve">Open the </w:t>
            </w:r>
            <w:r w:rsidRPr="00FE53FD">
              <w:rPr>
                <w:b/>
                <w:noProof/>
                <w:lang w:eastAsia="sv-SE"/>
              </w:rPr>
              <w:t>CustomerSendPort</w:t>
            </w:r>
          </w:p>
          <w:p w:rsidR="00BA00CF" w:rsidRDefault="00BA00CF" w:rsidP="00BA00CF">
            <w:pPr>
              <w:numPr>
                <w:ilvl w:val="0"/>
                <w:numId w:val="44"/>
              </w:numPr>
              <w:spacing w:before="120" w:after="120" w:line="240" w:lineRule="auto"/>
              <w:rPr>
                <w:sz w:val="19"/>
                <w:szCs w:val="19"/>
                <w:lang w:eastAsia="ja-JP"/>
              </w:rPr>
            </w:pPr>
            <w:r>
              <w:rPr>
                <w:sz w:val="19"/>
                <w:szCs w:val="19"/>
                <w:lang w:eastAsia="ja-JP"/>
              </w:rPr>
              <w:t xml:space="preserve">Go to </w:t>
            </w:r>
            <w:r w:rsidRPr="00FE53FD">
              <w:rPr>
                <w:b/>
                <w:sz w:val="19"/>
                <w:szCs w:val="19"/>
                <w:lang w:eastAsia="ja-JP"/>
              </w:rPr>
              <w:t>Filters</w:t>
            </w:r>
            <w:r>
              <w:rPr>
                <w:sz w:val="19"/>
                <w:szCs w:val="19"/>
                <w:lang w:eastAsia="ja-JP"/>
              </w:rPr>
              <w:t xml:space="preserve"> and add a filter for </w:t>
            </w:r>
            <w:r w:rsidRPr="00FE53FD">
              <w:rPr>
                <w:b/>
                <w:sz w:val="19"/>
                <w:szCs w:val="19"/>
                <w:lang w:eastAsia="ja-JP"/>
              </w:rPr>
              <w:t>BTS</w:t>
            </w:r>
            <w:r>
              <w:rPr>
                <w:b/>
                <w:sz w:val="19"/>
                <w:szCs w:val="19"/>
                <w:lang w:eastAsia="ja-JP"/>
              </w:rPr>
              <w:t>.</w:t>
            </w:r>
            <w:r w:rsidRPr="00FE53FD">
              <w:rPr>
                <w:b/>
                <w:sz w:val="19"/>
                <w:szCs w:val="19"/>
                <w:lang w:eastAsia="ja-JP"/>
              </w:rPr>
              <w:t xml:space="preserve">MessageType = </w:t>
            </w:r>
            <w:hyperlink r:id="rId42" w:anchor="Customers" w:history="1">
              <w:r w:rsidRPr="00F72EE8">
                <w:rPr>
                  <w:rStyle w:val="Hyperlink"/>
                  <w:b/>
                  <w:sz w:val="19"/>
                  <w:szCs w:val="19"/>
                  <w:lang w:eastAsia="ja-JP"/>
                </w:rPr>
                <w:t>http://NWMessaging.CustomerOrderFlatFile#Customers</w:t>
              </w:r>
            </w:hyperlink>
            <w:r>
              <w:rPr>
                <w:b/>
                <w:sz w:val="19"/>
                <w:szCs w:val="19"/>
                <w:lang w:eastAsia="ja-JP"/>
              </w:rPr>
              <w:br/>
            </w:r>
            <w:r w:rsidR="00CD2267">
              <w:rPr>
                <w:noProof/>
                <w:lang w:val="sv-SE" w:eastAsia="sv-SE"/>
              </w:rPr>
              <w:drawing>
                <wp:inline distT="0" distB="0" distL="0" distR="0" wp14:anchorId="3C212F88" wp14:editId="602953A3">
                  <wp:extent cx="3476258" cy="2806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86171" cy="2814703"/>
                          </a:xfrm>
                          <a:prstGeom prst="rect">
                            <a:avLst/>
                          </a:prstGeom>
                        </pic:spPr>
                      </pic:pic>
                    </a:graphicData>
                  </a:graphic>
                </wp:inline>
              </w:drawing>
            </w:r>
          </w:p>
          <w:p w:rsidR="00BA00CF" w:rsidRDefault="00BA00CF" w:rsidP="00BA00CF">
            <w:pPr>
              <w:numPr>
                <w:ilvl w:val="0"/>
                <w:numId w:val="44"/>
              </w:numPr>
              <w:spacing w:before="120" w:after="120" w:line="240" w:lineRule="auto"/>
              <w:rPr>
                <w:sz w:val="19"/>
                <w:szCs w:val="19"/>
                <w:lang w:eastAsia="ja-JP"/>
              </w:rPr>
            </w:pPr>
            <w:r>
              <w:rPr>
                <w:sz w:val="19"/>
                <w:szCs w:val="19"/>
                <w:lang w:eastAsia="ja-JP"/>
              </w:rPr>
              <w:t>Close the dialog by clicking OK.</w:t>
            </w:r>
          </w:p>
        </w:tc>
      </w:tr>
      <w:tr w:rsidR="00BA00CF" w:rsidRPr="009C249B" w:rsidTr="00595E02">
        <w:trPr>
          <w:trHeight w:val="687"/>
        </w:trPr>
        <w:tc>
          <w:tcPr>
            <w:tcW w:w="2898" w:type="dxa"/>
            <w:shd w:val="clear" w:color="auto" w:fill="FFFFFF"/>
          </w:tcPr>
          <w:p w:rsidR="00BA00CF" w:rsidRDefault="00BA00CF" w:rsidP="00BA00CF">
            <w:pPr>
              <w:pStyle w:val="Lab2Tpn"/>
              <w:numPr>
                <w:ilvl w:val="0"/>
                <w:numId w:val="41"/>
              </w:numPr>
              <w:rPr>
                <w:szCs w:val="19"/>
              </w:rPr>
            </w:pPr>
            <w:r>
              <w:rPr>
                <w:szCs w:val="19"/>
              </w:rPr>
              <w:t>Test the solution</w:t>
            </w:r>
          </w:p>
        </w:tc>
        <w:tc>
          <w:tcPr>
            <w:tcW w:w="6162" w:type="dxa"/>
            <w:shd w:val="clear" w:color="auto" w:fill="FFFFFF"/>
          </w:tcPr>
          <w:p w:rsidR="00BA00CF" w:rsidRDefault="00BA00CF" w:rsidP="00BA00CF">
            <w:pPr>
              <w:numPr>
                <w:ilvl w:val="0"/>
                <w:numId w:val="45"/>
              </w:numPr>
              <w:spacing w:before="120" w:after="120" w:line="240" w:lineRule="auto"/>
              <w:rPr>
                <w:sz w:val="19"/>
                <w:szCs w:val="19"/>
                <w:lang w:eastAsia="ja-JP"/>
              </w:rPr>
            </w:pPr>
            <w:r>
              <w:rPr>
                <w:sz w:val="19"/>
                <w:szCs w:val="19"/>
                <w:lang w:eastAsia="ja-JP"/>
              </w:rPr>
              <w:t>Repeat the steps in Exercise 6 – Task 8 and note the result.</w:t>
            </w:r>
          </w:p>
        </w:tc>
      </w:tr>
      <w:tr w:rsidR="00BA00CF" w:rsidRPr="009C249B" w:rsidTr="00595E02">
        <w:trPr>
          <w:trHeight w:val="687"/>
        </w:trPr>
        <w:tc>
          <w:tcPr>
            <w:tcW w:w="2898" w:type="dxa"/>
            <w:shd w:val="clear" w:color="auto" w:fill="FFFFFF"/>
          </w:tcPr>
          <w:p w:rsidR="00BA00CF" w:rsidRDefault="00BA00CF" w:rsidP="00BA00CF">
            <w:pPr>
              <w:pStyle w:val="Lab2Tpn"/>
              <w:numPr>
                <w:ilvl w:val="0"/>
                <w:numId w:val="41"/>
              </w:numPr>
              <w:rPr>
                <w:szCs w:val="19"/>
              </w:rPr>
            </w:pPr>
            <w:r>
              <w:rPr>
                <w:szCs w:val="19"/>
              </w:rPr>
              <w:lastRenderedPageBreak/>
              <w:t>Delete the application</w:t>
            </w:r>
          </w:p>
        </w:tc>
        <w:tc>
          <w:tcPr>
            <w:tcW w:w="6162" w:type="dxa"/>
            <w:shd w:val="clear" w:color="auto" w:fill="FFFFFF"/>
          </w:tcPr>
          <w:p w:rsidR="00BA00CF" w:rsidRDefault="00BA00CF" w:rsidP="00BA00CF">
            <w:pPr>
              <w:numPr>
                <w:ilvl w:val="0"/>
                <w:numId w:val="46"/>
              </w:numPr>
              <w:spacing w:before="120" w:after="120" w:line="240" w:lineRule="auto"/>
              <w:rPr>
                <w:sz w:val="19"/>
                <w:szCs w:val="19"/>
                <w:lang w:eastAsia="ja-JP"/>
              </w:rPr>
            </w:pPr>
            <w:r>
              <w:rPr>
                <w:sz w:val="19"/>
                <w:szCs w:val="19"/>
                <w:lang w:eastAsia="ja-JP"/>
              </w:rPr>
              <w:t>Repeat the steps in Exercise 6 – Task 9.</w:t>
            </w:r>
          </w:p>
        </w:tc>
      </w:tr>
      <w:tr w:rsidR="00BA00CF" w:rsidRPr="009C249B" w:rsidTr="00595E02">
        <w:trPr>
          <w:trHeight w:val="687"/>
        </w:trPr>
        <w:tc>
          <w:tcPr>
            <w:tcW w:w="2898" w:type="dxa"/>
            <w:shd w:val="clear" w:color="auto" w:fill="FFFFFF"/>
          </w:tcPr>
          <w:p w:rsidR="00BA00CF" w:rsidRDefault="00BA00CF" w:rsidP="00BA00CF">
            <w:pPr>
              <w:pStyle w:val="Lab2Tpn"/>
              <w:numPr>
                <w:ilvl w:val="0"/>
                <w:numId w:val="41"/>
              </w:numPr>
              <w:rPr>
                <w:szCs w:val="19"/>
              </w:rPr>
            </w:pPr>
            <w:r>
              <w:rPr>
                <w:szCs w:val="19"/>
              </w:rPr>
              <w:t>Read about binding options</w:t>
            </w:r>
          </w:p>
        </w:tc>
        <w:tc>
          <w:tcPr>
            <w:tcW w:w="6162" w:type="dxa"/>
            <w:shd w:val="clear" w:color="auto" w:fill="FFFFFF"/>
          </w:tcPr>
          <w:p w:rsidR="00BA00CF" w:rsidRDefault="00BA00CF" w:rsidP="00BA00CF">
            <w:pPr>
              <w:numPr>
                <w:ilvl w:val="0"/>
                <w:numId w:val="47"/>
              </w:numPr>
              <w:spacing w:before="120" w:after="120" w:line="240" w:lineRule="auto"/>
              <w:rPr>
                <w:sz w:val="19"/>
                <w:szCs w:val="19"/>
                <w:lang w:eastAsia="ja-JP"/>
              </w:rPr>
            </w:pPr>
            <w:r>
              <w:rPr>
                <w:sz w:val="19"/>
                <w:szCs w:val="19"/>
                <w:lang w:eastAsia="ja-JP"/>
              </w:rPr>
              <w:t xml:space="preserve">Read about binding options on the SDK help page </w:t>
            </w:r>
            <w:hyperlink r:id="rId44" w:history="1">
              <w:r w:rsidRPr="00F72EE8">
                <w:rPr>
                  <w:rStyle w:val="Hyperlink"/>
                  <w:sz w:val="19"/>
                  <w:szCs w:val="19"/>
                  <w:lang w:eastAsia="ja-JP"/>
                </w:rPr>
                <w:t>http://msdn.microsoft.com/en-us/library/aa578247.aspx</w:t>
              </w:r>
            </w:hyperlink>
            <w:r>
              <w:rPr>
                <w:sz w:val="19"/>
                <w:szCs w:val="19"/>
                <w:lang w:eastAsia="ja-JP"/>
              </w:rPr>
              <w:t>.</w:t>
            </w:r>
          </w:p>
        </w:tc>
      </w:tr>
    </w:tbl>
    <w:p w:rsidR="00BA00CF" w:rsidRDefault="00BA00CF" w:rsidP="00BA00CF">
      <w:pPr>
        <w:ind w:left="-1890"/>
      </w:pPr>
    </w:p>
    <w:p w:rsidR="00BA00CF" w:rsidRDefault="00BA00CF" w:rsidP="00A84B15">
      <w:pPr>
        <w:ind w:left="-1890"/>
      </w:pPr>
    </w:p>
    <w:sectPr w:rsidR="00BA00CF" w:rsidSect="00B73D78">
      <w:headerReference w:type="even" r:id="rId45"/>
      <w:headerReference w:type="default" r:id="rId46"/>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E36" w:rsidRDefault="00343E36">
      <w:r>
        <w:separator/>
      </w:r>
    </w:p>
  </w:endnote>
  <w:endnote w:type="continuationSeparator" w:id="0">
    <w:p w:rsidR="00343E36" w:rsidRDefault="00343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E36" w:rsidRDefault="00343E36">
      <w:r>
        <w:separator/>
      </w:r>
    </w:p>
  </w:footnote>
  <w:footnote w:type="continuationSeparator" w:id="0">
    <w:p w:rsidR="00343E36" w:rsidRDefault="00343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9B6" w:rsidRDefault="0072710E">
    <w:pPr>
      <w:pStyle w:val="Header"/>
    </w:pPr>
    <w:r>
      <w:fldChar w:fldCharType="begin"/>
    </w:r>
    <w:r>
      <w:instrText>PAGE</w:instrText>
    </w:r>
    <w:r>
      <w:fldChar w:fldCharType="separate"/>
    </w:r>
    <w:r w:rsidR="00AA6623">
      <w:rPr>
        <w:noProof/>
      </w:rPr>
      <w:t>22</w:t>
    </w:r>
    <w:r>
      <w:fldChar w:fldCharType="end"/>
    </w:r>
    <w:r w:rsidR="00E919B6">
      <w:rPr>
        <w:spacing w:val="260"/>
      </w:rPr>
      <w:t xml:space="preserve">  </w:t>
    </w:r>
    <w:fldSimple w:instr=" STYLEREF  &quot;Heading 1&quot; ">
      <w:r w:rsidR="00AA6623">
        <w:rPr>
          <w:noProof/>
        </w:rPr>
        <w:t>BTSHOL01: Building your first BizTalk Server solution</w:t>
      </w:r>
    </w:fldSimple>
  </w:p>
  <w:p w:rsidR="00E919B6" w:rsidRDefault="00E919B6">
    <w:pPr>
      <w:pStyle w:val="headerrule"/>
    </w:pPr>
  </w:p>
  <w:p w:rsidR="00E919B6" w:rsidRDefault="00E919B6">
    <w:pPr>
      <w:pStyle w:val="headerru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9B6" w:rsidRDefault="00E919B6">
    <w:pPr>
      <w:pStyle w:val="Header"/>
    </w:pPr>
    <w:r>
      <w:tab/>
    </w:r>
    <w:fldSimple w:instr=" STYLEREF  &quot;Heading 1&quot; ">
      <w:r w:rsidR="00AA6623">
        <w:rPr>
          <w:noProof/>
        </w:rPr>
        <w:t>BTSHOL01: Building your first BizTalk Server solution</w:t>
      </w:r>
    </w:fldSimple>
    <w:r w:rsidRPr="00617B28">
      <w:rPr>
        <w:spacing w:val="260"/>
      </w:rPr>
      <w:t xml:space="preserve">  </w:t>
    </w:r>
    <w:r w:rsidR="0072710E">
      <w:fldChar w:fldCharType="begin"/>
    </w:r>
    <w:r w:rsidR="0072710E" w:rsidRPr="00617B28">
      <w:instrText>PAGE</w:instrText>
    </w:r>
    <w:r w:rsidR="0072710E">
      <w:fldChar w:fldCharType="separate"/>
    </w:r>
    <w:r w:rsidR="00AA6623">
      <w:rPr>
        <w:noProof/>
      </w:rPr>
      <w:t>21</w:t>
    </w:r>
    <w:r w:rsidR="0072710E">
      <w:fldChar w:fldCharType="end"/>
    </w:r>
  </w:p>
  <w:p w:rsidR="00E919B6" w:rsidRDefault="00E919B6">
    <w:pPr>
      <w:pStyle w:val="headerrule"/>
      <w:rPr>
        <w:b/>
      </w:rPr>
    </w:pPr>
  </w:p>
  <w:p w:rsidR="00E919B6" w:rsidRDefault="00E919B6">
    <w:pPr>
      <w:pStyle w:val="headerrule"/>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7F8F"/>
    <w:multiLevelType w:val="hybridMultilevel"/>
    <w:tmpl w:val="2F38BEFA"/>
    <w:lvl w:ilvl="0" w:tplc="04090019">
      <w:start w:val="1"/>
      <w:numFmt w:val="lowerLetter"/>
      <w:lvlText w:val="%1."/>
      <w:lvlJc w:val="left"/>
      <w:pPr>
        <w:ind w:left="720" w:hanging="360"/>
      </w:pPr>
    </w:lvl>
    <w:lvl w:ilvl="1" w:tplc="12443226">
      <w:start w:val="1"/>
      <w:numFmt w:val="lowerLetter"/>
      <w:lvlText w:val="%2."/>
      <w:lvlJc w:val="left"/>
      <w:pPr>
        <w:ind w:left="5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EDC"/>
    <w:multiLevelType w:val="hybridMultilevel"/>
    <w:tmpl w:val="93D85600"/>
    <w:lvl w:ilvl="0" w:tplc="96FCBF2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start w:val="1"/>
      <w:numFmt w:val="lowerRoman"/>
      <w:lvlText w:val="%3."/>
      <w:lvlJc w:val="right"/>
      <w:pPr>
        <w:ind w:left="12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C7500"/>
    <w:multiLevelType w:val="hybridMultilevel"/>
    <w:tmpl w:val="B6D83606"/>
    <w:lvl w:ilvl="0" w:tplc="04090005">
      <w:start w:val="1"/>
      <w:numFmt w:val="bullet"/>
      <w:lvlText w:val=""/>
      <w:lvlJc w:val="left"/>
      <w:pPr>
        <w:ind w:left="360" w:hanging="360"/>
      </w:pPr>
      <w:rPr>
        <w:rFonts w:ascii="Wingdings" w:hAnsi="Wingdings" w:hint="default"/>
      </w:rPr>
    </w:lvl>
    <w:lvl w:ilvl="1" w:tplc="CADA9160">
      <w:start w:val="1"/>
      <w:numFmt w:val="lowerLetter"/>
      <w:lvlText w:val="%2."/>
      <w:lvlJc w:val="left"/>
      <w:pPr>
        <w:ind w:left="720" w:hanging="360"/>
      </w:pPr>
      <w:rPr>
        <w:rFonts w:hint="default"/>
        <w:b/>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59122D"/>
    <w:multiLevelType w:val="multilevel"/>
    <w:tmpl w:val="C3CAD2D0"/>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DB33810"/>
    <w:multiLevelType w:val="hybridMultilevel"/>
    <w:tmpl w:val="9E5244B0"/>
    <w:lvl w:ilvl="0" w:tplc="A142CAC0">
      <w:start w:val="1"/>
      <w:numFmt w:val="lowerLetter"/>
      <w:lvlText w:val="%1."/>
      <w:lvlJc w:val="left"/>
      <w:pPr>
        <w:ind w:left="643" w:hanging="360"/>
      </w:pPr>
      <w:rPr>
        <w:rFonts w:hint="default"/>
        <w:b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0E532787"/>
    <w:multiLevelType w:val="multilevel"/>
    <w:tmpl w:val="EEDE590A"/>
    <w:lvl w:ilvl="0">
      <w:start w:val="1"/>
      <w:numFmt w:val="bullet"/>
      <w:pStyle w:val="Task"/>
      <w:lvlText w:val=""/>
      <w:lvlJc w:val="left"/>
      <w:pPr>
        <w:tabs>
          <w:tab w:val="num" w:pos="720"/>
        </w:tabs>
        <w:ind w:left="720" w:hanging="360"/>
      </w:pPr>
      <w:rPr>
        <w:rFonts w:ascii="Wingdings" w:hAnsi="Wingdings" w:hint="default"/>
        <w:b/>
        <w:sz w:val="18"/>
      </w:rPr>
    </w:lvl>
    <w:lvl w:ilvl="1">
      <w:start w:val="1"/>
      <w:numFmt w:val="lowerLetter"/>
      <w:lvlText w:val="%2"/>
      <w:lvlJc w:val="left"/>
      <w:pPr>
        <w:tabs>
          <w:tab w:val="num" w:pos="1440"/>
        </w:tabs>
        <w:ind w:left="1440" w:hanging="360"/>
      </w:pPr>
      <w:rPr>
        <w:rFonts w:ascii="Verdana" w:hAnsi="Verdana" w:hint="default"/>
        <w:sz w:val="18"/>
      </w:rPr>
    </w:lvl>
    <w:lvl w:ilvl="2">
      <w:start w:val="1"/>
      <w:numFmt w:val="lowerRoman"/>
      <w:lvlText w:val="%3."/>
      <w:lvlJc w:val="right"/>
      <w:pPr>
        <w:tabs>
          <w:tab w:val="num" w:pos="2160"/>
        </w:tabs>
        <w:ind w:left="2160" w:hanging="180"/>
      </w:pPr>
      <w:rPr>
        <w:rFonts w:ascii="Verdana" w:hAnsi="Verdana"/>
        <w:sz w:val="18"/>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00C6270"/>
    <w:multiLevelType w:val="multilevel"/>
    <w:tmpl w:val="72BABBA6"/>
    <w:lvl w:ilvl="0">
      <w:start w:val="1"/>
      <w:numFmt w:val="decimal"/>
      <w:pStyle w:val="Numbered"/>
      <w:lvlText w:val="%1."/>
      <w:lvlJc w:val="left"/>
      <w:pPr>
        <w:tabs>
          <w:tab w:val="num" w:pos="360"/>
        </w:tabs>
        <w:ind w:left="360" w:hanging="360"/>
      </w:pPr>
      <w:rPr>
        <w:rFonts w:hint="default"/>
        <w:sz w:val="21"/>
        <w:szCs w:val="21"/>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10792050"/>
    <w:multiLevelType w:val="hybridMultilevel"/>
    <w:tmpl w:val="7420794A"/>
    <w:lvl w:ilvl="0" w:tplc="906E304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C56EB"/>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43729EF"/>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144A016D"/>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14FB1DD2"/>
    <w:multiLevelType w:val="multilevel"/>
    <w:tmpl w:val="1A0EF026"/>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17705479"/>
    <w:multiLevelType w:val="multilevel"/>
    <w:tmpl w:val="EAE4C5A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17A13D36"/>
    <w:multiLevelType w:val="hybridMultilevel"/>
    <w:tmpl w:val="20FA60B2"/>
    <w:lvl w:ilvl="0" w:tplc="774038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21FFF"/>
    <w:multiLevelType w:val="hybridMultilevel"/>
    <w:tmpl w:val="43A6C5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68501D"/>
    <w:multiLevelType w:val="multilevel"/>
    <w:tmpl w:val="9A9CEDDA"/>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2493496F"/>
    <w:multiLevelType w:val="hybridMultilevel"/>
    <w:tmpl w:val="C2CA69D8"/>
    <w:lvl w:ilvl="0" w:tplc="05504BDE">
      <w:start w:val="1"/>
      <w:numFmt w:val="bullet"/>
      <w:pStyle w:val="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F13BD8"/>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27C72FB0"/>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2A81430E"/>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2BCE2CB4"/>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2E651754"/>
    <w:multiLevelType w:val="multilevel"/>
    <w:tmpl w:val="E8301E64"/>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332F4472"/>
    <w:multiLevelType w:val="multilevel"/>
    <w:tmpl w:val="AA90CBE2"/>
    <w:lvl w:ilvl="0">
      <w:start w:val="1"/>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37C71399"/>
    <w:multiLevelType w:val="hybridMultilevel"/>
    <w:tmpl w:val="6B90ED84"/>
    <w:lvl w:ilvl="0" w:tplc="DB70078E">
      <w:start w:val="1"/>
      <w:numFmt w:val="decimal"/>
      <w:pStyle w:val="Questions"/>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81838A0"/>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40B22727"/>
    <w:multiLevelType w:val="hybridMultilevel"/>
    <w:tmpl w:val="679E8E42"/>
    <w:lvl w:ilvl="0" w:tplc="041D0019">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35D7779"/>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49F04A3A"/>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4E7532F5"/>
    <w:multiLevelType w:val="multilevel"/>
    <w:tmpl w:val="CBB6C0F8"/>
    <w:lvl w:ilvl="0">
      <w:start w:val="1"/>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52FC5AB3"/>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583B2047"/>
    <w:multiLevelType w:val="multilevel"/>
    <w:tmpl w:val="EAE4C5A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5B1043E9"/>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5B312B99"/>
    <w:multiLevelType w:val="hybridMultilevel"/>
    <w:tmpl w:val="9A7CFD1C"/>
    <w:lvl w:ilvl="0" w:tplc="E490093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727F49"/>
    <w:multiLevelType w:val="hybridMultilevel"/>
    <w:tmpl w:val="E5EC192C"/>
    <w:lvl w:ilvl="0" w:tplc="3BF0D2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9001A"/>
    <w:multiLevelType w:val="hybridMultilevel"/>
    <w:tmpl w:val="46488BC8"/>
    <w:lvl w:ilvl="0" w:tplc="12443226">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66191DC5"/>
    <w:multiLevelType w:val="hybridMultilevel"/>
    <w:tmpl w:val="679E8E42"/>
    <w:lvl w:ilvl="0" w:tplc="041D0019">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66EA5FB8"/>
    <w:multiLevelType w:val="hybridMultilevel"/>
    <w:tmpl w:val="679E8E42"/>
    <w:lvl w:ilvl="0" w:tplc="041D0019">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679E73C2"/>
    <w:multiLevelType w:val="multilevel"/>
    <w:tmpl w:val="EAE4C5A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8F84A8B"/>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A6F79E7"/>
    <w:multiLevelType w:val="hybridMultilevel"/>
    <w:tmpl w:val="F198FFF2"/>
    <w:lvl w:ilvl="0" w:tplc="F512449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D2323E"/>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15:restartNumberingAfterBreak="0">
    <w:nsid w:val="713A14B2"/>
    <w:multiLevelType w:val="hybridMultilevel"/>
    <w:tmpl w:val="65F499A8"/>
    <w:lvl w:ilvl="0" w:tplc="24CCEF16">
      <w:start w:val="1"/>
      <w:numFmt w:val="lowerLetter"/>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2" w15:restartNumberingAfterBreak="0">
    <w:nsid w:val="73207376"/>
    <w:multiLevelType w:val="hybridMultilevel"/>
    <w:tmpl w:val="9698BB02"/>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74105618"/>
    <w:multiLevelType w:val="hybridMultilevel"/>
    <w:tmpl w:val="181E99F6"/>
    <w:lvl w:ilvl="0" w:tplc="2D0EB7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915CF"/>
    <w:multiLevelType w:val="multilevel"/>
    <w:tmpl w:val="EAE4C5A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5" w15:restartNumberingAfterBreak="0">
    <w:nsid w:val="7BDB4C97"/>
    <w:multiLevelType w:val="hybridMultilevel"/>
    <w:tmpl w:val="FC60AC0E"/>
    <w:lvl w:ilvl="0" w:tplc="E03842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243D50"/>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16"/>
  </w:num>
  <w:num w:numId="3">
    <w:abstractNumId w:val="23"/>
  </w:num>
  <w:num w:numId="4">
    <w:abstractNumId w:val="6"/>
  </w:num>
  <w:num w:numId="5">
    <w:abstractNumId w:val="10"/>
  </w:num>
  <w:num w:numId="6">
    <w:abstractNumId w:val="5"/>
  </w:num>
  <w:num w:numId="7">
    <w:abstractNumId w:val="1"/>
  </w:num>
  <w:num w:numId="8">
    <w:abstractNumId w:val="2"/>
  </w:num>
  <w:num w:numId="9">
    <w:abstractNumId w:val="7"/>
  </w:num>
  <w:num w:numId="10">
    <w:abstractNumId w:val="0"/>
  </w:num>
  <w:num w:numId="11">
    <w:abstractNumId w:val="14"/>
  </w:num>
  <w:num w:numId="12">
    <w:abstractNumId w:val="15"/>
  </w:num>
  <w:num w:numId="13">
    <w:abstractNumId w:val="8"/>
  </w:num>
  <w:num w:numId="14">
    <w:abstractNumId w:val="19"/>
  </w:num>
  <w:num w:numId="15">
    <w:abstractNumId w:val="34"/>
  </w:num>
  <w:num w:numId="16">
    <w:abstractNumId w:val="30"/>
  </w:num>
  <w:num w:numId="17">
    <w:abstractNumId w:val="38"/>
  </w:num>
  <w:num w:numId="18">
    <w:abstractNumId w:val="41"/>
  </w:num>
  <w:num w:numId="19">
    <w:abstractNumId w:val="3"/>
  </w:num>
  <w:num w:numId="20">
    <w:abstractNumId w:val="43"/>
  </w:num>
  <w:num w:numId="21">
    <w:abstractNumId w:val="45"/>
  </w:num>
  <w:num w:numId="22">
    <w:abstractNumId w:val="21"/>
  </w:num>
  <w:num w:numId="23">
    <w:abstractNumId w:val="27"/>
  </w:num>
  <w:num w:numId="24">
    <w:abstractNumId w:val="33"/>
  </w:num>
  <w:num w:numId="25">
    <w:abstractNumId w:val="32"/>
  </w:num>
  <w:num w:numId="26">
    <w:abstractNumId w:val="13"/>
  </w:num>
  <w:num w:numId="27">
    <w:abstractNumId w:val="39"/>
  </w:num>
  <w:num w:numId="28">
    <w:abstractNumId w:val="22"/>
  </w:num>
  <w:num w:numId="29">
    <w:abstractNumId w:val="44"/>
  </w:num>
  <w:num w:numId="30">
    <w:abstractNumId w:val="26"/>
  </w:num>
  <w:num w:numId="31">
    <w:abstractNumId w:val="42"/>
  </w:num>
  <w:num w:numId="32">
    <w:abstractNumId w:val="25"/>
  </w:num>
  <w:num w:numId="33">
    <w:abstractNumId w:val="28"/>
  </w:num>
  <w:num w:numId="34">
    <w:abstractNumId w:val="4"/>
  </w:num>
  <w:num w:numId="35">
    <w:abstractNumId w:val="36"/>
  </w:num>
  <w:num w:numId="36">
    <w:abstractNumId w:val="35"/>
  </w:num>
  <w:num w:numId="37">
    <w:abstractNumId w:val="12"/>
  </w:num>
  <w:num w:numId="38">
    <w:abstractNumId w:val="40"/>
  </w:num>
  <w:num w:numId="39">
    <w:abstractNumId w:val="24"/>
  </w:num>
  <w:num w:numId="40">
    <w:abstractNumId w:val="46"/>
  </w:num>
  <w:num w:numId="41">
    <w:abstractNumId w:val="37"/>
  </w:num>
  <w:num w:numId="42">
    <w:abstractNumId w:val="20"/>
  </w:num>
  <w:num w:numId="43">
    <w:abstractNumId w:val="31"/>
  </w:num>
  <w:num w:numId="44">
    <w:abstractNumId w:val="9"/>
  </w:num>
  <w:num w:numId="45">
    <w:abstractNumId w:val="18"/>
  </w:num>
  <w:num w:numId="46">
    <w:abstractNumId w:val="17"/>
  </w:num>
  <w:num w:numId="47">
    <w:abstractNumId w:val="2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oilerplate" w:val="Module"/>
    <w:docVar w:name="CreateVersion" w:val="6.2.1231"/>
    <w:docVar w:name="FooterState" w:val="Hidden"/>
    <w:docVar w:name="InsertBlankPage" w:val="True"/>
    <w:docVar w:name="IsDirty" w:val="False"/>
    <w:docVar w:name="PowerPoint_MetaData" w:val="&lt;CW_PPT File=&quot;C:\A.Courses\2157A\PowerPnt\Module10.ppt&quot; ImageFolder=&quot;C:\A.Courses\2157A\Modules\PowerPnt\Module10&quot;&gt;_x000a_ &lt;Slides&gt;_x000a_  &lt;Slide CreatorType=&quot;77&quot; SlideID=&quot;280&quot; SlideIndex=&quot;1&quot;/&gt;_x000a_  &lt;Slide CreatorType=&quot;77&quot; SlideID=&quot;286&quot; SlideIndex=&quot;2&quot;/&gt;_x000a_  &lt;Slide CreatorType=&quot;77&quot; SlideID=&quot;314&quot; SlideIndex=&quot;3&quot;/&gt;_x000a_  &lt;Slide CreatorType=&quot;77&quot; SlideID=&quot;282&quot; SlideIndex=&quot;4&quot;/&gt;_x000a_  &lt;Slide CreatorType=&quot;77&quot; SlideID=&quot;283&quot; SlideIndex=&quot;5&quot;/&gt;_x000a_  &lt;Slide CreatorType=&quot;77&quot; SlideID=&quot;315&quot; SlideIndex=&quot;6&quot;/&gt;_x000a_  &lt;Slide CreatorType=&quot;77&quot; SlideID=&quot;292&quot; SlideIndex=&quot;7&quot;/&gt;_x000a_  &lt;Slide CreatorType=&quot;77&quot; SlideID=&quot;303&quot; SlideIndex=&quot;8&quot;/&gt;_x000a_  &lt;Slide CreatorType=&quot;77&quot; SlideID=&quot;301&quot; SlideIndex=&quot;9&quot;/&gt;_x000a_  &lt;Slide CreatorType=&quot;77&quot; SlideID=&quot;313&quot; SlideIndex=&quot;10&quot;/&gt;_x000a_  &lt;Slide CreatorType=&quot;77&quot; SlideID=&quot;291&quot; SlideIndex=&quot;11&quot;/&gt;_x000a_  &lt;Slide CreatorType=&quot;77&quot; SlideID=&quot;284&quot; SlideIndex=&quot;12&quot;/&gt;_x000a_  &lt;Slide CreatorType=&quot;77&quot; SlideID=&quot;293&quot; SlideIndex=&quot;13&quot;/&gt;_x000a_  &lt;Slide CreatorType=&quot;77&quot; SlideID=&quot;312&quot; SlideIndex=&quot;14&quot;/&gt;_x000a_  &lt;Slide CreatorType=&quot;99&quot; SlideID=&quot;312&quot; SlideIndex=&quot;14&quot;/&gt;_x000a_  &lt;Slide CreatorType=&quot;77&quot; SlideID=&quot;285&quot; SlideIndex=&quot;15&quot;/&gt;_x000a_  &lt;Slide CreatorType=&quot;77&quot; SlideID=&quot;287&quot; SlideIndex=&quot;16&quot;/&gt;_x000a_  &lt;Slide CreatorType=&quot;77&quot; SlideID=&quot;311&quot; SlideIndex=&quot;17&quot;/&gt;_x000a_  &lt;Slide CreatorType=&quot;77&quot; SlideID=&quot;316&quot; SlideIndex=&quot;18&quot;/&gt;_x000a_  &lt;Slide CreatorType=&quot;77&quot; SlideID=&quot;310&quot; SlideIndex=&quot;19&quot;/&gt;_x000a_  &lt;Slide CreatorType=&quot;77&quot; SlideID=&quot;289&quot; SlideIndex=&quot;20&quot;/&gt;_x000a_  &lt;Slide CreatorType=&quot;77&quot; SlideID=&quot;317&quot; SlideIndex=&quot;21&quot;/&gt;_x000a_ &lt;/Slides&gt;_x000a_&lt;/CW_PPT&gt;_x000a_"/>
    <w:docVar w:name="StudentEdition" w:val="False"/>
    <w:docVar w:name="WaterMark" w:val="False"/>
  </w:docVars>
  <w:rsids>
    <w:rsidRoot w:val="00060D92"/>
    <w:rsid w:val="00005240"/>
    <w:rsid w:val="00005BCF"/>
    <w:rsid w:val="00010F00"/>
    <w:rsid w:val="00016043"/>
    <w:rsid w:val="0001648E"/>
    <w:rsid w:val="000243F2"/>
    <w:rsid w:val="00026F42"/>
    <w:rsid w:val="00032241"/>
    <w:rsid w:val="00036C63"/>
    <w:rsid w:val="000535A8"/>
    <w:rsid w:val="000545C9"/>
    <w:rsid w:val="00057C10"/>
    <w:rsid w:val="00060D92"/>
    <w:rsid w:val="00063123"/>
    <w:rsid w:val="0006776F"/>
    <w:rsid w:val="00070019"/>
    <w:rsid w:val="00073144"/>
    <w:rsid w:val="00074DAC"/>
    <w:rsid w:val="00081C7C"/>
    <w:rsid w:val="000878B1"/>
    <w:rsid w:val="00091C71"/>
    <w:rsid w:val="000A6E5D"/>
    <w:rsid w:val="000B675B"/>
    <w:rsid w:val="000C4A43"/>
    <w:rsid w:val="000D702D"/>
    <w:rsid w:val="000F0413"/>
    <w:rsid w:val="000F6E77"/>
    <w:rsid w:val="00110A91"/>
    <w:rsid w:val="00113140"/>
    <w:rsid w:val="001166AC"/>
    <w:rsid w:val="00123C72"/>
    <w:rsid w:val="00124A07"/>
    <w:rsid w:val="0013078C"/>
    <w:rsid w:val="001402D3"/>
    <w:rsid w:val="0014087F"/>
    <w:rsid w:val="00145BFA"/>
    <w:rsid w:val="00150965"/>
    <w:rsid w:val="0015543D"/>
    <w:rsid w:val="00155748"/>
    <w:rsid w:val="001634D4"/>
    <w:rsid w:val="00163F30"/>
    <w:rsid w:val="00167599"/>
    <w:rsid w:val="001770D1"/>
    <w:rsid w:val="00182EC1"/>
    <w:rsid w:val="001901BE"/>
    <w:rsid w:val="001A581B"/>
    <w:rsid w:val="001B04F1"/>
    <w:rsid w:val="001B51AD"/>
    <w:rsid w:val="001C279E"/>
    <w:rsid w:val="001C61E1"/>
    <w:rsid w:val="001E0DFF"/>
    <w:rsid w:val="001E2C07"/>
    <w:rsid w:val="001F05E3"/>
    <w:rsid w:val="001F0FFD"/>
    <w:rsid w:val="001F2830"/>
    <w:rsid w:val="001F79EA"/>
    <w:rsid w:val="002079CA"/>
    <w:rsid w:val="00207A2F"/>
    <w:rsid w:val="00210C20"/>
    <w:rsid w:val="002149DA"/>
    <w:rsid w:val="002344AD"/>
    <w:rsid w:val="00251317"/>
    <w:rsid w:val="002548CD"/>
    <w:rsid w:val="00255E67"/>
    <w:rsid w:val="00264F44"/>
    <w:rsid w:val="00270624"/>
    <w:rsid w:val="00270F03"/>
    <w:rsid w:val="00271470"/>
    <w:rsid w:val="00274E37"/>
    <w:rsid w:val="002808BF"/>
    <w:rsid w:val="00282440"/>
    <w:rsid w:val="0028345F"/>
    <w:rsid w:val="00285E49"/>
    <w:rsid w:val="00294A4C"/>
    <w:rsid w:val="002A00B2"/>
    <w:rsid w:val="002A2B1F"/>
    <w:rsid w:val="002A6B65"/>
    <w:rsid w:val="002A7AAC"/>
    <w:rsid w:val="002D0647"/>
    <w:rsid w:val="002D0BBE"/>
    <w:rsid w:val="002E0E4C"/>
    <w:rsid w:val="002E43E1"/>
    <w:rsid w:val="002F0769"/>
    <w:rsid w:val="002F13CA"/>
    <w:rsid w:val="00303124"/>
    <w:rsid w:val="00313D30"/>
    <w:rsid w:val="003163E1"/>
    <w:rsid w:val="00316E10"/>
    <w:rsid w:val="00316F0D"/>
    <w:rsid w:val="003225A9"/>
    <w:rsid w:val="00334210"/>
    <w:rsid w:val="0033768F"/>
    <w:rsid w:val="003432F7"/>
    <w:rsid w:val="00343E36"/>
    <w:rsid w:val="00360C6A"/>
    <w:rsid w:val="00360D79"/>
    <w:rsid w:val="003625D0"/>
    <w:rsid w:val="003639A5"/>
    <w:rsid w:val="00367E91"/>
    <w:rsid w:val="003819D3"/>
    <w:rsid w:val="003920FA"/>
    <w:rsid w:val="0039746D"/>
    <w:rsid w:val="003A3F87"/>
    <w:rsid w:val="003A4E76"/>
    <w:rsid w:val="003D7EDE"/>
    <w:rsid w:val="003F185B"/>
    <w:rsid w:val="003F555A"/>
    <w:rsid w:val="0040007C"/>
    <w:rsid w:val="00402A2F"/>
    <w:rsid w:val="00407C66"/>
    <w:rsid w:val="00414A61"/>
    <w:rsid w:val="00414E41"/>
    <w:rsid w:val="004156E8"/>
    <w:rsid w:val="00425CE2"/>
    <w:rsid w:val="00426E0E"/>
    <w:rsid w:val="00443A55"/>
    <w:rsid w:val="00462F7F"/>
    <w:rsid w:val="0046427D"/>
    <w:rsid w:val="004651C0"/>
    <w:rsid w:val="00472528"/>
    <w:rsid w:val="00476643"/>
    <w:rsid w:val="00480A4F"/>
    <w:rsid w:val="00483DD5"/>
    <w:rsid w:val="0048612D"/>
    <w:rsid w:val="004942A8"/>
    <w:rsid w:val="004A214F"/>
    <w:rsid w:val="004B375E"/>
    <w:rsid w:val="004B64D8"/>
    <w:rsid w:val="004B7872"/>
    <w:rsid w:val="004C26E0"/>
    <w:rsid w:val="004D2D37"/>
    <w:rsid w:val="004D2D6E"/>
    <w:rsid w:val="004D5A5D"/>
    <w:rsid w:val="004F4F81"/>
    <w:rsid w:val="004F6336"/>
    <w:rsid w:val="005012FA"/>
    <w:rsid w:val="00507061"/>
    <w:rsid w:val="00511B77"/>
    <w:rsid w:val="005168B6"/>
    <w:rsid w:val="00516C51"/>
    <w:rsid w:val="00520577"/>
    <w:rsid w:val="005221B4"/>
    <w:rsid w:val="00522935"/>
    <w:rsid w:val="0052797D"/>
    <w:rsid w:val="00542DD6"/>
    <w:rsid w:val="00545946"/>
    <w:rsid w:val="00551E45"/>
    <w:rsid w:val="00556429"/>
    <w:rsid w:val="00557392"/>
    <w:rsid w:val="00560FA0"/>
    <w:rsid w:val="00566C65"/>
    <w:rsid w:val="00575665"/>
    <w:rsid w:val="00580058"/>
    <w:rsid w:val="005A174D"/>
    <w:rsid w:val="005A395C"/>
    <w:rsid w:val="005B15C1"/>
    <w:rsid w:val="005B4ED3"/>
    <w:rsid w:val="005C670C"/>
    <w:rsid w:val="005D395E"/>
    <w:rsid w:val="005D4667"/>
    <w:rsid w:val="005E31A2"/>
    <w:rsid w:val="005E4C68"/>
    <w:rsid w:val="006008FA"/>
    <w:rsid w:val="006020DC"/>
    <w:rsid w:val="00602A51"/>
    <w:rsid w:val="006114CE"/>
    <w:rsid w:val="00611892"/>
    <w:rsid w:val="00617134"/>
    <w:rsid w:val="00617B28"/>
    <w:rsid w:val="00622872"/>
    <w:rsid w:val="006231F1"/>
    <w:rsid w:val="00672172"/>
    <w:rsid w:val="00673B31"/>
    <w:rsid w:val="00673F55"/>
    <w:rsid w:val="00687875"/>
    <w:rsid w:val="0069069C"/>
    <w:rsid w:val="006918FB"/>
    <w:rsid w:val="00693910"/>
    <w:rsid w:val="006A1CD8"/>
    <w:rsid w:val="006A4233"/>
    <w:rsid w:val="006C135F"/>
    <w:rsid w:val="006C2857"/>
    <w:rsid w:val="006D4D90"/>
    <w:rsid w:val="006D55D3"/>
    <w:rsid w:val="006D7D16"/>
    <w:rsid w:val="006E0CC7"/>
    <w:rsid w:val="006F0826"/>
    <w:rsid w:val="006F0E4A"/>
    <w:rsid w:val="006F3762"/>
    <w:rsid w:val="00712BF7"/>
    <w:rsid w:val="00717359"/>
    <w:rsid w:val="00724558"/>
    <w:rsid w:val="0072710E"/>
    <w:rsid w:val="00731DA6"/>
    <w:rsid w:val="00745682"/>
    <w:rsid w:val="00750DFA"/>
    <w:rsid w:val="00755FCE"/>
    <w:rsid w:val="00760B18"/>
    <w:rsid w:val="0076489B"/>
    <w:rsid w:val="00773FC3"/>
    <w:rsid w:val="00785AD3"/>
    <w:rsid w:val="0078797A"/>
    <w:rsid w:val="00792D2D"/>
    <w:rsid w:val="00797926"/>
    <w:rsid w:val="007A20A3"/>
    <w:rsid w:val="007B0D01"/>
    <w:rsid w:val="007B36A3"/>
    <w:rsid w:val="007B6A03"/>
    <w:rsid w:val="007C5223"/>
    <w:rsid w:val="007E2FFF"/>
    <w:rsid w:val="007E6661"/>
    <w:rsid w:val="007E6D9D"/>
    <w:rsid w:val="007F032B"/>
    <w:rsid w:val="007F1A5E"/>
    <w:rsid w:val="007F6C32"/>
    <w:rsid w:val="007F6C5C"/>
    <w:rsid w:val="007F6D24"/>
    <w:rsid w:val="0080431A"/>
    <w:rsid w:val="0081124B"/>
    <w:rsid w:val="00815CFF"/>
    <w:rsid w:val="00817386"/>
    <w:rsid w:val="0082248C"/>
    <w:rsid w:val="00826E0F"/>
    <w:rsid w:val="00841A95"/>
    <w:rsid w:val="0084696B"/>
    <w:rsid w:val="00847011"/>
    <w:rsid w:val="00853AF9"/>
    <w:rsid w:val="00857967"/>
    <w:rsid w:val="00857A5E"/>
    <w:rsid w:val="00864460"/>
    <w:rsid w:val="0087138D"/>
    <w:rsid w:val="008744A4"/>
    <w:rsid w:val="00874EBB"/>
    <w:rsid w:val="00880D18"/>
    <w:rsid w:val="00895BAA"/>
    <w:rsid w:val="008A7FE6"/>
    <w:rsid w:val="008B3CD9"/>
    <w:rsid w:val="008B45A1"/>
    <w:rsid w:val="008B76D8"/>
    <w:rsid w:val="008E0A35"/>
    <w:rsid w:val="008E35CC"/>
    <w:rsid w:val="009051FE"/>
    <w:rsid w:val="00911119"/>
    <w:rsid w:val="00914CE3"/>
    <w:rsid w:val="009156F3"/>
    <w:rsid w:val="00920306"/>
    <w:rsid w:val="009206B7"/>
    <w:rsid w:val="00927CB6"/>
    <w:rsid w:val="00930E3B"/>
    <w:rsid w:val="009463DD"/>
    <w:rsid w:val="0095252B"/>
    <w:rsid w:val="0096020B"/>
    <w:rsid w:val="00961E49"/>
    <w:rsid w:val="00963B70"/>
    <w:rsid w:val="00963BCD"/>
    <w:rsid w:val="00970517"/>
    <w:rsid w:val="00972D60"/>
    <w:rsid w:val="009815FF"/>
    <w:rsid w:val="00985E52"/>
    <w:rsid w:val="00986F8F"/>
    <w:rsid w:val="00987658"/>
    <w:rsid w:val="0099420F"/>
    <w:rsid w:val="009A2C23"/>
    <w:rsid w:val="009A3A1C"/>
    <w:rsid w:val="009A4B27"/>
    <w:rsid w:val="009A633F"/>
    <w:rsid w:val="009A65F7"/>
    <w:rsid w:val="009B18D8"/>
    <w:rsid w:val="009C249B"/>
    <w:rsid w:val="009C718C"/>
    <w:rsid w:val="009D4C0A"/>
    <w:rsid w:val="009D5256"/>
    <w:rsid w:val="009D6D2B"/>
    <w:rsid w:val="00A001E0"/>
    <w:rsid w:val="00A06821"/>
    <w:rsid w:val="00A070E9"/>
    <w:rsid w:val="00A16349"/>
    <w:rsid w:val="00A20230"/>
    <w:rsid w:val="00A21DC2"/>
    <w:rsid w:val="00A25A3F"/>
    <w:rsid w:val="00A3025C"/>
    <w:rsid w:val="00A4259D"/>
    <w:rsid w:val="00A57F67"/>
    <w:rsid w:val="00A67E1D"/>
    <w:rsid w:val="00A71311"/>
    <w:rsid w:val="00A732C7"/>
    <w:rsid w:val="00A755CF"/>
    <w:rsid w:val="00A76A80"/>
    <w:rsid w:val="00A83D8F"/>
    <w:rsid w:val="00A84B15"/>
    <w:rsid w:val="00A948D1"/>
    <w:rsid w:val="00A96E0E"/>
    <w:rsid w:val="00AA3D8D"/>
    <w:rsid w:val="00AA6623"/>
    <w:rsid w:val="00AB0C65"/>
    <w:rsid w:val="00AB455F"/>
    <w:rsid w:val="00AB4A0C"/>
    <w:rsid w:val="00AC24FA"/>
    <w:rsid w:val="00AC7E3A"/>
    <w:rsid w:val="00AE7BE9"/>
    <w:rsid w:val="00AE7DC4"/>
    <w:rsid w:val="00AF114A"/>
    <w:rsid w:val="00B023D2"/>
    <w:rsid w:val="00B121F1"/>
    <w:rsid w:val="00B154D6"/>
    <w:rsid w:val="00B15A77"/>
    <w:rsid w:val="00B20BBB"/>
    <w:rsid w:val="00B25AB1"/>
    <w:rsid w:val="00B31F9D"/>
    <w:rsid w:val="00B40A81"/>
    <w:rsid w:val="00B52250"/>
    <w:rsid w:val="00B551A1"/>
    <w:rsid w:val="00B57D1D"/>
    <w:rsid w:val="00B619E9"/>
    <w:rsid w:val="00B64A33"/>
    <w:rsid w:val="00B66EFA"/>
    <w:rsid w:val="00B67D54"/>
    <w:rsid w:val="00B73D78"/>
    <w:rsid w:val="00B77FE6"/>
    <w:rsid w:val="00B813D1"/>
    <w:rsid w:val="00B87C1E"/>
    <w:rsid w:val="00B91160"/>
    <w:rsid w:val="00B91D66"/>
    <w:rsid w:val="00BA00CF"/>
    <w:rsid w:val="00BB3810"/>
    <w:rsid w:val="00BC0E02"/>
    <w:rsid w:val="00BC788A"/>
    <w:rsid w:val="00BD13EB"/>
    <w:rsid w:val="00BD3108"/>
    <w:rsid w:val="00BE6217"/>
    <w:rsid w:val="00BE7401"/>
    <w:rsid w:val="00BF5BE0"/>
    <w:rsid w:val="00C0153D"/>
    <w:rsid w:val="00C03F71"/>
    <w:rsid w:val="00C0441C"/>
    <w:rsid w:val="00C175AA"/>
    <w:rsid w:val="00C21EDC"/>
    <w:rsid w:val="00C2475E"/>
    <w:rsid w:val="00C31A30"/>
    <w:rsid w:val="00C37A86"/>
    <w:rsid w:val="00C47835"/>
    <w:rsid w:val="00C55B08"/>
    <w:rsid w:val="00C66C28"/>
    <w:rsid w:val="00C7089E"/>
    <w:rsid w:val="00C741BA"/>
    <w:rsid w:val="00C76543"/>
    <w:rsid w:val="00C84D75"/>
    <w:rsid w:val="00C86A3C"/>
    <w:rsid w:val="00C86C1F"/>
    <w:rsid w:val="00C87DBA"/>
    <w:rsid w:val="00CA0445"/>
    <w:rsid w:val="00CA1268"/>
    <w:rsid w:val="00CA1D45"/>
    <w:rsid w:val="00CA4755"/>
    <w:rsid w:val="00CA5FF6"/>
    <w:rsid w:val="00CA629B"/>
    <w:rsid w:val="00CB0292"/>
    <w:rsid w:val="00CB4054"/>
    <w:rsid w:val="00CC3045"/>
    <w:rsid w:val="00CD2267"/>
    <w:rsid w:val="00CD5BEC"/>
    <w:rsid w:val="00CE1C14"/>
    <w:rsid w:val="00CF41E9"/>
    <w:rsid w:val="00D0711C"/>
    <w:rsid w:val="00D10874"/>
    <w:rsid w:val="00D22E4F"/>
    <w:rsid w:val="00D34C7D"/>
    <w:rsid w:val="00D60F21"/>
    <w:rsid w:val="00D62DA4"/>
    <w:rsid w:val="00D6662C"/>
    <w:rsid w:val="00D76CEA"/>
    <w:rsid w:val="00D91FF1"/>
    <w:rsid w:val="00D96101"/>
    <w:rsid w:val="00D973CC"/>
    <w:rsid w:val="00DA20EE"/>
    <w:rsid w:val="00DE3760"/>
    <w:rsid w:val="00DE4FEF"/>
    <w:rsid w:val="00DF4A6E"/>
    <w:rsid w:val="00E02F63"/>
    <w:rsid w:val="00E0662D"/>
    <w:rsid w:val="00E11526"/>
    <w:rsid w:val="00E14F29"/>
    <w:rsid w:val="00E15E1E"/>
    <w:rsid w:val="00E20F8E"/>
    <w:rsid w:val="00E26077"/>
    <w:rsid w:val="00E31E02"/>
    <w:rsid w:val="00E33446"/>
    <w:rsid w:val="00E413C5"/>
    <w:rsid w:val="00E44273"/>
    <w:rsid w:val="00E44766"/>
    <w:rsid w:val="00E46476"/>
    <w:rsid w:val="00E53540"/>
    <w:rsid w:val="00E560A8"/>
    <w:rsid w:val="00E56C80"/>
    <w:rsid w:val="00E57347"/>
    <w:rsid w:val="00E608E4"/>
    <w:rsid w:val="00E65096"/>
    <w:rsid w:val="00E708C3"/>
    <w:rsid w:val="00E732A5"/>
    <w:rsid w:val="00E753D0"/>
    <w:rsid w:val="00E81EC0"/>
    <w:rsid w:val="00E919B6"/>
    <w:rsid w:val="00E944FC"/>
    <w:rsid w:val="00E95BF4"/>
    <w:rsid w:val="00EA1D91"/>
    <w:rsid w:val="00EA54A8"/>
    <w:rsid w:val="00EA5D1E"/>
    <w:rsid w:val="00EA682C"/>
    <w:rsid w:val="00EB0A49"/>
    <w:rsid w:val="00EC014E"/>
    <w:rsid w:val="00EC23F6"/>
    <w:rsid w:val="00ED4B11"/>
    <w:rsid w:val="00EE3B1C"/>
    <w:rsid w:val="00EF0650"/>
    <w:rsid w:val="00F038C9"/>
    <w:rsid w:val="00F0391D"/>
    <w:rsid w:val="00F051C6"/>
    <w:rsid w:val="00F169C9"/>
    <w:rsid w:val="00F16B5B"/>
    <w:rsid w:val="00F372D5"/>
    <w:rsid w:val="00F45190"/>
    <w:rsid w:val="00F472CC"/>
    <w:rsid w:val="00F50815"/>
    <w:rsid w:val="00F52F82"/>
    <w:rsid w:val="00F5321E"/>
    <w:rsid w:val="00F534DD"/>
    <w:rsid w:val="00F56287"/>
    <w:rsid w:val="00F60C9E"/>
    <w:rsid w:val="00F67E8F"/>
    <w:rsid w:val="00F730D2"/>
    <w:rsid w:val="00F77BB8"/>
    <w:rsid w:val="00F80FC5"/>
    <w:rsid w:val="00F83D9B"/>
    <w:rsid w:val="00F96889"/>
    <w:rsid w:val="00FA2FAB"/>
    <w:rsid w:val="00FA313C"/>
    <w:rsid w:val="00FB3AC1"/>
    <w:rsid w:val="00FB7C19"/>
    <w:rsid w:val="00FC2C59"/>
    <w:rsid w:val="00FE23CA"/>
    <w:rsid w:val="00FE432D"/>
    <w:rsid w:val="00FE7763"/>
    <w:rsid w:val="00FF3C77"/>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4280B0-1696-4E2A-958D-7D6C8C88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DC2"/>
    <w:pPr>
      <w:spacing w:after="160" w:line="240" w:lineRule="exact"/>
    </w:pPr>
    <w:rPr>
      <w:sz w:val="21"/>
    </w:rPr>
  </w:style>
  <w:style w:type="paragraph" w:styleId="Heading1">
    <w:name w:val="heading 1"/>
    <w:next w:val="Normal"/>
    <w:qFormat/>
    <w:rsid w:val="00A21DC2"/>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A21DC2"/>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link w:val="Heading3Char"/>
    <w:qFormat/>
    <w:rsid w:val="00A21DC2"/>
    <w:pPr>
      <w:outlineLvl w:val="2"/>
    </w:pPr>
    <w:rPr>
      <w:sz w:val="34"/>
    </w:rPr>
  </w:style>
  <w:style w:type="paragraph" w:styleId="Heading4">
    <w:name w:val="heading 4"/>
    <w:basedOn w:val="Heading2"/>
    <w:next w:val="Normal"/>
    <w:qFormat/>
    <w:rsid w:val="00A21DC2"/>
    <w:pPr>
      <w:spacing w:before="80" w:after="40" w:line="340" w:lineRule="exact"/>
      <w:ind w:left="0"/>
      <w:outlineLvl w:val="3"/>
    </w:pPr>
    <w:rPr>
      <w:sz w:val="30"/>
    </w:rPr>
  </w:style>
  <w:style w:type="paragraph" w:styleId="Heading5">
    <w:name w:val="heading 5"/>
    <w:basedOn w:val="Heading2"/>
    <w:next w:val="Normal"/>
    <w:qFormat/>
    <w:rsid w:val="00A21DC2"/>
    <w:pPr>
      <w:spacing w:before="60" w:after="40" w:line="280" w:lineRule="exact"/>
      <w:ind w:left="0"/>
      <w:outlineLvl w:val="4"/>
    </w:pPr>
    <w:rPr>
      <w:sz w:val="24"/>
    </w:rPr>
  </w:style>
  <w:style w:type="paragraph" w:styleId="Heading6">
    <w:name w:val="heading 6"/>
    <w:basedOn w:val="Heading2"/>
    <w:next w:val="H6p"/>
    <w:qFormat/>
    <w:rsid w:val="00A21DC2"/>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A21DC2"/>
    <w:pPr>
      <w:keepNext/>
      <w:spacing w:line="360" w:lineRule="auto"/>
      <w:outlineLvl w:val="6"/>
    </w:pPr>
    <w:rPr>
      <w:vanish/>
      <w:color w:val="FF0000"/>
    </w:rPr>
  </w:style>
  <w:style w:type="paragraph" w:styleId="Heading8">
    <w:name w:val="heading 8"/>
    <w:basedOn w:val="Normal"/>
    <w:next w:val="Normal"/>
    <w:qFormat/>
    <w:rsid w:val="00A21DC2"/>
    <w:pPr>
      <w:spacing w:before="240" w:after="60"/>
      <w:outlineLvl w:val="7"/>
    </w:pPr>
    <w:rPr>
      <w:rFonts w:ascii="Arial" w:hAnsi="Arial"/>
      <w:i/>
    </w:rPr>
  </w:style>
  <w:style w:type="paragraph" w:styleId="Heading9">
    <w:name w:val="heading 9"/>
    <w:basedOn w:val="Normal"/>
    <w:next w:val="Normal"/>
    <w:qFormat/>
    <w:rsid w:val="00A21DC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511B77"/>
    <w:rPr>
      <w:rFonts w:ascii="Arial Narrow" w:hAnsi="Arial Narrow"/>
      <w:b/>
      <w:sz w:val="34"/>
      <w:lang w:val="en-US" w:eastAsia="en-US" w:bidi="ar-SA"/>
    </w:rPr>
  </w:style>
  <w:style w:type="paragraph" w:customStyle="1" w:styleId="H6p">
    <w:name w:val="H6p"/>
    <w:next w:val="Normal"/>
    <w:rsid w:val="00A21DC2"/>
    <w:pPr>
      <w:spacing w:before="40" w:after="160"/>
    </w:pPr>
    <w:rPr>
      <w:sz w:val="21"/>
    </w:rPr>
  </w:style>
  <w:style w:type="paragraph" w:customStyle="1" w:styleId="Cbx">
    <w:name w:val="*Cbx"/>
    <w:rsid w:val="00A21DC2"/>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A21DC2"/>
    <w:pPr>
      <w:spacing w:after="100"/>
    </w:pPr>
  </w:style>
  <w:style w:type="paragraph" w:customStyle="1" w:styleId="Art">
    <w:name w:val="Art"/>
    <w:next w:val="Rule"/>
    <w:rsid w:val="00A21DC2"/>
    <w:pPr>
      <w:tabs>
        <w:tab w:val="left" w:pos="0"/>
        <w:tab w:val="left" w:pos="300"/>
      </w:tabs>
    </w:pPr>
    <w:rPr>
      <w:b/>
      <w:sz w:val="21"/>
    </w:rPr>
  </w:style>
  <w:style w:type="paragraph" w:customStyle="1" w:styleId="Rule">
    <w:name w:val="Rule"/>
    <w:next w:val="Normal"/>
    <w:link w:val="RuleChar"/>
    <w:rsid w:val="00A21DC2"/>
    <w:pPr>
      <w:pBdr>
        <w:bottom w:val="single" w:sz="6" w:space="0" w:color="auto"/>
      </w:pBdr>
      <w:spacing w:after="340" w:line="120" w:lineRule="exact"/>
      <w:ind w:left="-2280"/>
    </w:pPr>
    <w:rPr>
      <w:color w:val="FFFFFF"/>
      <w:sz w:val="8"/>
    </w:rPr>
  </w:style>
  <w:style w:type="character" w:customStyle="1" w:styleId="RuleChar">
    <w:name w:val="Rule Char"/>
    <w:link w:val="Rule"/>
    <w:locked/>
    <w:rsid w:val="00511B77"/>
    <w:rPr>
      <w:color w:val="FFFFFF"/>
      <w:sz w:val="8"/>
      <w:lang w:val="en-US" w:eastAsia="en-US" w:bidi="ar-SA"/>
    </w:rPr>
  </w:style>
  <w:style w:type="paragraph" w:customStyle="1" w:styleId="ArtBody">
    <w:name w:val="Art Body"/>
    <w:basedOn w:val="Art"/>
    <w:next w:val="Normal"/>
    <w:rsid w:val="00A21DC2"/>
    <w:pPr>
      <w:spacing w:before="80" w:after="240"/>
    </w:pPr>
  </w:style>
  <w:style w:type="paragraph" w:customStyle="1" w:styleId="ArtWide">
    <w:name w:val="Art Wide"/>
    <w:basedOn w:val="Art"/>
    <w:next w:val="Normal"/>
    <w:rsid w:val="00A21DC2"/>
    <w:pPr>
      <w:spacing w:before="140" w:after="240"/>
      <w:ind w:left="-2275"/>
    </w:pPr>
  </w:style>
  <w:style w:type="paragraph" w:customStyle="1" w:styleId="ArtL">
    <w:name w:val="ArtL"/>
    <w:basedOn w:val="ArtBody"/>
    <w:next w:val="Normal"/>
    <w:rsid w:val="00A21DC2"/>
    <w:pPr>
      <w:ind w:left="300"/>
    </w:pPr>
  </w:style>
  <w:style w:type="paragraph" w:customStyle="1" w:styleId="ArtSd">
    <w:name w:val="ArtSd"/>
    <w:basedOn w:val="Art"/>
    <w:next w:val="Normal"/>
    <w:rsid w:val="00A21DC2"/>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A21DC2"/>
    <w:rPr>
      <w:i/>
      <w:vanish/>
    </w:rPr>
  </w:style>
  <w:style w:type="paragraph" w:customStyle="1" w:styleId="Cap">
    <w:name w:val="Cap"/>
    <w:next w:val="Normal"/>
    <w:rsid w:val="00A21DC2"/>
    <w:pPr>
      <w:spacing w:after="300" w:line="220" w:lineRule="exact"/>
    </w:pPr>
    <w:rPr>
      <w:rFonts w:ascii="Helvetica-Narrow" w:hAnsi="Helvetica-Narrow"/>
      <w:b/>
      <w:sz w:val="19"/>
    </w:rPr>
  </w:style>
  <w:style w:type="character" w:styleId="CommentReference">
    <w:name w:val="annotation reference"/>
    <w:semiHidden/>
    <w:rsid w:val="00A21DC2"/>
    <w:rPr>
      <w:color w:val="008000"/>
      <w:sz w:val="20"/>
    </w:rPr>
  </w:style>
  <w:style w:type="paragraph" w:styleId="CommentText">
    <w:name w:val="annotation text"/>
    <w:basedOn w:val="Normal"/>
    <w:semiHidden/>
    <w:rsid w:val="00A21DC2"/>
    <w:pPr>
      <w:spacing w:after="180"/>
    </w:pPr>
    <w:rPr>
      <w:color w:val="008000"/>
    </w:rPr>
  </w:style>
  <w:style w:type="paragraph" w:customStyle="1" w:styleId="Courier">
    <w:name w:val="Courier"/>
    <w:basedOn w:val="Normal"/>
    <w:rsid w:val="00A21DC2"/>
    <w:rPr>
      <w:rFonts w:ascii="Courier" w:hAnsi="Courier"/>
    </w:rPr>
  </w:style>
  <w:style w:type="paragraph" w:styleId="DocumentMap">
    <w:name w:val="Document Map"/>
    <w:basedOn w:val="Normal"/>
    <w:semiHidden/>
    <w:rsid w:val="00A21DC2"/>
    <w:pPr>
      <w:shd w:val="clear" w:color="auto" w:fill="000080"/>
    </w:pPr>
    <w:rPr>
      <w:rFonts w:ascii="Tahoma" w:hAnsi="Tahoma"/>
    </w:rPr>
  </w:style>
  <w:style w:type="character" w:styleId="Emphasis">
    <w:name w:val="Emphasis"/>
    <w:qFormat/>
    <w:rsid w:val="00A21DC2"/>
    <w:rPr>
      <w:i/>
    </w:rPr>
  </w:style>
  <w:style w:type="character" w:styleId="EndnoteReference">
    <w:name w:val="endnote reference"/>
    <w:semiHidden/>
    <w:rsid w:val="00A21DC2"/>
    <w:rPr>
      <w:vertAlign w:val="superscript"/>
    </w:rPr>
  </w:style>
  <w:style w:type="paragraph" w:customStyle="1" w:styleId="Ex">
    <w:name w:val="Ex"/>
    <w:rsid w:val="00A21DC2"/>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A21DC2"/>
    <w:rPr>
      <w:rFonts w:ascii="Lucida Console" w:hAnsi="Lucida Console"/>
    </w:rPr>
  </w:style>
  <w:style w:type="paragraph" w:customStyle="1" w:styleId="Exl">
    <w:name w:val="Exl"/>
    <w:basedOn w:val="Ex"/>
    <w:rsid w:val="00A21DC2"/>
    <w:pPr>
      <w:tabs>
        <w:tab w:val="clear" w:pos="200"/>
      </w:tabs>
      <w:ind w:left="300"/>
    </w:pPr>
  </w:style>
  <w:style w:type="paragraph" w:customStyle="1" w:styleId="ExCl">
    <w:name w:val="ExCl"/>
    <w:basedOn w:val="Exl"/>
    <w:rsid w:val="00A21DC2"/>
    <w:rPr>
      <w:rFonts w:ascii="Lucida Console" w:hAnsi="Lucida Console"/>
    </w:rPr>
  </w:style>
  <w:style w:type="paragraph" w:customStyle="1" w:styleId="Exl2">
    <w:name w:val="Exl2"/>
    <w:basedOn w:val="Exl"/>
    <w:rsid w:val="00A21DC2"/>
    <w:pPr>
      <w:ind w:left="600"/>
    </w:pPr>
  </w:style>
  <w:style w:type="paragraph" w:customStyle="1" w:styleId="ExCl2">
    <w:name w:val="ExCl2"/>
    <w:basedOn w:val="Exl2"/>
    <w:rsid w:val="00A21DC2"/>
    <w:rPr>
      <w:rFonts w:ascii="Lucida Console" w:hAnsi="Lucida Console"/>
    </w:rPr>
  </w:style>
  <w:style w:type="paragraph" w:customStyle="1" w:styleId="ExLn1">
    <w:name w:val="ExLn1"/>
    <w:basedOn w:val="Ex"/>
    <w:rsid w:val="00A21DC2"/>
    <w:pPr>
      <w:tabs>
        <w:tab w:val="num" w:pos="0"/>
      </w:tabs>
      <w:ind w:hanging="2280"/>
    </w:pPr>
  </w:style>
  <w:style w:type="paragraph" w:customStyle="1" w:styleId="ExCLn1">
    <w:name w:val="ExCLn1"/>
    <w:basedOn w:val="ExLn1"/>
    <w:rsid w:val="00A21DC2"/>
    <w:rPr>
      <w:rFonts w:ascii="Lucida Console" w:hAnsi="Lucida Console"/>
    </w:rPr>
  </w:style>
  <w:style w:type="paragraph" w:customStyle="1" w:styleId="ExLn2">
    <w:name w:val="ExLn2"/>
    <w:basedOn w:val="Exl"/>
    <w:rsid w:val="00A21DC2"/>
    <w:pPr>
      <w:tabs>
        <w:tab w:val="num" w:pos="300"/>
      </w:tabs>
      <w:ind w:hanging="2580"/>
    </w:pPr>
  </w:style>
  <w:style w:type="paragraph" w:customStyle="1" w:styleId="ExCLn2">
    <w:name w:val="ExCLn2"/>
    <w:basedOn w:val="ExLn2"/>
    <w:rsid w:val="00A21DC2"/>
    <w:rPr>
      <w:rFonts w:ascii="Lucida Console" w:hAnsi="Lucida Console"/>
    </w:rPr>
  </w:style>
  <w:style w:type="paragraph" w:customStyle="1" w:styleId="ExLn3">
    <w:name w:val="ExLn3"/>
    <w:basedOn w:val="Exl2"/>
    <w:rsid w:val="00A21DC2"/>
    <w:pPr>
      <w:tabs>
        <w:tab w:val="num" w:pos="600"/>
      </w:tabs>
      <w:ind w:hanging="2880"/>
    </w:pPr>
  </w:style>
  <w:style w:type="paragraph" w:customStyle="1" w:styleId="ExCLn3">
    <w:name w:val="ExCLn3"/>
    <w:basedOn w:val="ExLn3"/>
    <w:rsid w:val="00A21DC2"/>
    <w:rPr>
      <w:rFonts w:ascii="Lucida Console" w:hAnsi="Lucida Console"/>
    </w:rPr>
  </w:style>
  <w:style w:type="paragraph" w:customStyle="1" w:styleId="Exw">
    <w:name w:val="Exw"/>
    <w:basedOn w:val="Ex"/>
    <w:rsid w:val="00A21DC2"/>
    <w:pPr>
      <w:tabs>
        <w:tab w:val="left" w:pos="-2000"/>
        <w:tab w:val="left" w:pos="-1600"/>
        <w:tab w:val="left" w:pos="-1200"/>
        <w:tab w:val="left" w:pos="-800"/>
        <w:tab w:val="left" w:pos="-400"/>
        <w:tab w:val="left" w:pos="0"/>
      </w:tabs>
      <w:ind w:left="-2280"/>
    </w:pPr>
  </w:style>
  <w:style w:type="paragraph" w:customStyle="1" w:styleId="ExCw">
    <w:name w:val="ExCw"/>
    <w:basedOn w:val="Exw"/>
    <w:rsid w:val="00A21DC2"/>
    <w:rPr>
      <w:rFonts w:ascii="Lucida Console" w:hAnsi="Lucida Console"/>
    </w:rPr>
  </w:style>
  <w:style w:type="paragraph" w:customStyle="1" w:styleId="ExwLn1">
    <w:name w:val="ExwLn1"/>
    <w:basedOn w:val="Exw"/>
    <w:rsid w:val="00A21DC2"/>
    <w:pPr>
      <w:tabs>
        <w:tab w:val="clear" w:pos="-2000"/>
      </w:tabs>
      <w:ind w:left="-1600" w:hanging="680"/>
    </w:pPr>
  </w:style>
  <w:style w:type="paragraph" w:customStyle="1" w:styleId="ExCwLn1">
    <w:name w:val="ExCwLn1"/>
    <w:basedOn w:val="ExwLn1"/>
    <w:rsid w:val="00A21DC2"/>
    <w:rPr>
      <w:rFonts w:ascii="Lucida Console" w:hAnsi="Lucida Console"/>
    </w:rPr>
  </w:style>
  <w:style w:type="paragraph" w:customStyle="1" w:styleId="ExLe">
    <w:name w:val="ExLe"/>
    <w:basedOn w:val="Ex"/>
    <w:next w:val="Normal"/>
    <w:rsid w:val="00A21DC2"/>
    <w:pPr>
      <w:jc w:val="right"/>
    </w:pPr>
  </w:style>
  <w:style w:type="paragraph" w:customStyle="1" w:styleId="ExwLe">
    <w:name w:val="ExwLe"/>
    <w:basedOn w:val="Exw"/>
    <w:next w:val="Normal"/>
    <w:rsid w:val="00A21DC2"/>
    <w:pPr>
      <w:jc w:val="right"/>
    </w:pPr>
  </w:style>
  <w:style w:type="paragraph" w:customStyle="1" w:styleId="FFt">
    <w:name w:val="FFt"/>
    <w:next w:val="Normal"/>
    <w:rsid w:val="00A21DC2"/>
    <w:pPr>
      <w:framePr w:hSpace="187" w:wrap="around" w:vAnchor="text" w:hAnchor="page" w:y="1"/>
      <w:spacing w:line="80" w:lineRule="exact"/>
    </w:pPr>
    <w:rPr>
      <w:sz w:val="12"/>
    </w:rPr>
  </w:style>
  <w:style w:type="paragraph" w:styleId="Footer">
    <w:name w:val="footer"/>
    <w:basedOn w:val="Normal"/>
    <w:rsid w:val="00A21DC2"/>
    <w:pPr>
      <w:tabs>
        <w:tab w:val="center" w:pos="3380"/>
        <w:tab w:val="right" w:pos="6760"/>
      </w:tabs>
    </w:pPr>
  </w:style>
  <w:style w:type="paragraph" w:customStyle="1" w:styleId="FooterDateStamp">
    <w:name w:val="FooterDateStamp"/>
    <w:rsid w:val="00A21DC2"/>
    <w:pPr>
      <w:spacing w:after="200" w:line="160" w:lineRule="exact"/>
      <w:jc w:val="right"/>
    </w:pPr>
    <w:rPr>
      <w:sz w:val="16"/>
    </w:rPr>
  </w:style>
  <w:style w:type="paragraph" w:customStyle="1" w:styleId="FooterDateStampOdd">
    <w:name w:val="FooterDateStampOdd"/>
    <w:basedOn w:val="FooterDateStamp"/>
    <w:rsid w:val="00A21DC2"/>
    <w:pPr>
      <w:ind w:left="-2246"/>
      <w:jc w:val="left"/>
    </w:pPr>
  </w:style>
  <w:style w:type="character" w:styleId="FootnoteReference">
    <w:name w:val="footnote reference"/>
    <w:semiHidden/>
    <w:rsid w:val="00A21DC2"/>
    <w:rPr>
      <w:sz w:val="20"/>
      <w:vertAlign w:val="superscript"/>
    </w:rPr>
  </w:style>
  <w:style w:type="paragraph" w:styleId="FootnoteText">
    <w:name w:val="footnote text"/>
    <w:basedOn w:val="Normal"/>
    <w:semiHidden/>
    <w:rsid w:val="00A21DC2"/>
  </w:style>
  <w:style w:type="paragraph" w:styleId="Header">
    <w:name w:val="header"/>
    <w:next w:val="Normal"/>
    <w:rsid w:val="00A21DC2"/>
    <w:pPr>
      <w:tabs>
        <w:tab w:val="right" w:pos="6800"/>
      </w:tabs>
      <w:spacing w:line="240" w:lineRule="exact"/>
      <w:ind w:left="-2275"/>
    </w:pPr>
    <w:rPr>
      <w:rFonts w:ascii="Arial Narrow" w:hAnsi="Arial Narrow"/>
      <w:b/>
      <w:sz w:val="19"/>
    </w:rPr>
  </w:style>
  <w:style w:type="paragraph" w:customStyle="1" w:styleId="headerrule">
    <w:name w:val="header rule"/>
    <w:next w:val="Normal"/>
    <w:rsid w:val="00A21DC2"/>
    <w:pPr>
      <w:pBdr>
        <w:top w:val="single" w:sz="6" w:space="0" w:color="auto"/>
      </w:pBdr>
      <w:spacing w:before="50" w:line="80" w:lineRule="exact"/>
      <w:ind w:left="-2280"/>
    </w:pPr>
    <w:rPr>
      <w:sz w:val="12"/>
    </w:rPr>
  </w:style>
  <w:style w:type="paragraph" w:customStyle="1" w:styleId="IMp">
    <w:name w:val="IMp"/>
    <w:rsid w:val="00A21DC2"/>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A21DC2"/>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A21DC2"/>
    <w:pPr>
      <w:spacing w:after="100"/>
    </w:pPr>
    <w:rPr>
      <w:b/>
    </w:rPr>
  </w:style>
  <w:style w:type="paragraph" w:customStyle="1" w:styleId="La1">
    <w:name w:val="La1"/>
    <w:basedOn w:val="La0"/>
    <w:rsid w:val="00A21DC2"/>
    <w:pPr>
      <w:ind w:left="300"/>
    </w:pPr>
  </w:style>
  <w:style w:type="paragraph" w:customStyle="1" w:styleId="La2">
    <w:name w:val="La2"/>
    <w:basedOn w:val="La0"/>
    <w:rsid w:val="00A21DC2"/>
    <w:pPr>
      <w:ind w:left="600"/>
    </w:pPr>
  </w:style>
  <w:style w:type="paragraph" w:customStyle="1" w:styleId="LaEx0">
    <w:name w:val="LaEx0"/>
    <w:basedOn w:val="La0"/>
    <w:rsid w:val="00A21DC2"/>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A21DC2"/>
    <w:pPr>
      <w:tabs>
        <w:tab w:val="clear" w:pos="300"/>
      </w:tabs>
      <w:ind w:left="300"/>
    </w:pPr>
  </w:style>
  <w:style w:type="paragraph" w:customStyle="1" w:styleId="LaEx2">
    <w:name w:val="LaEx2"/>
    <w:basedOn w:val="LaEx1"/>
    <w:rsid w:val="00A21DC2"/>
    <w:pPr>
      <w:tabs>
        <w:tab w:val="clear" w:pos="700"/>
      </w:tabs>
      <w:ind w:left="600"/>
    </w:pPr>
  </w:style>
  <w:style w:type="paragraph" w:customStyle="1" w:styleId="LaExC0">
    <w:name w:val="LaExC0"/>
    <w:basedOn w:val="LaEx0"/>
    <w:rsid w:val="00A21DC2"/>
    <w:rPr>
      <w:rFonts w:ascii="Lucida Console" w:hAnsi="Lucida Console"/>
    </w:rPr>
  </w:style>
  <w:style w:type="paragraph" w:customStyle="1" w:styleId="LaExC1">
    <w:name w:val="LaExC1"/>
    <w:basedOn w:val="LaEx1"/>
    <w:rsid w:val="00A21DC2"/>
    <w:rPr>
      <w:rFonts w:ascii="Lucida Console" w:hAnsi="Lucida Console"/>
    </w:rPr>
  </w:style>
  <w:style w:type="paragraph" w:customStyle="1" w:styleId="LaExC2">
    <w:name w:val="LaExC2"/>
    <w:basedOn w:val="LaEx2"/>
    <w:rsid w:val="00A21DC2"/>
    <w:rPr>
      <w:rFonts w:ascii="Lucida Console" w:hAnsi="Lucida Console"/>
    </w:rPr>
  </w:style>
  <w:style w:type="paragraph" w:customStyle="1" w:styleId="Latp">
    <w:name w:val="Latp"/>
    <w:basedOn w:val="Normal"/>
    <w:rsid w:val="00A21DC2"/>
    <w:pPr>
      <w:numPr>
        <w:ilvl w:val="12"/>
      </w:numPr>
      <w:spacing w:before="20" w:after="60" w:line="220" w:lineRule="exact"/>
      <w:ind w:left="240"/>
    </w:pPr>
    <w:rPr>
      <w:b/>
      <w:sz w:val="19"/>
    </w:rPr>
  </w:style>
  <w:style w:type="paragraph" w:customStyle="1" w:styleId="Latpf">
    <w:name w:val="Latpf"/>
    <w:basedOn w:val="Normal"/>
    <w:rsid w:val="00A21DC2"/>
    <w:pPr>
      <w:numPr>
        <w:ilvl w:val="12"/>
      </w:numPr>
      <w:spacing w:before="20" w:after="60" w:line="220" w:lineRule="exact"/>
    </w:pPr>
    <w:rPr>
      <w:b/>
      <w:sz w:val="19"/>
    </w:rPr>
  </w:style>
  <w:style w:type="paragraph" w:customStyle="1" w:styleId="Lb1">
    <w:name w:val="Lb1"/>
    <w:rsid w:val="00A21DC2"/>
    <w:pPr>
      <w:tabs>
        <w:tab w:val="left" w:pos="300"/>
        <w:tab w:val="num" w:pos="360"/>
      </w:tabs>
      <w:spacing w:after="100"/>
      <w:ind w:left="300" w:hanging="300"/>
    </w:pPr>
    <w:rPr>
      <w:sz w:val="21"/>
    </w:rPr>
  </w:style>
  <w:style w:type="paragraph" w:customStyle="1" w:styleId="Tp">
    <w:name w:val="Tp"/>
    <w:rsid w:val="00A21DC2"/>
    <w:pPr>
      <w:tabs>
        <w:tab w:val="left" w:pos="540"/>
      </w:tabs>
      <w:spacing w:before="20" w:after="60" w:line="240" w:lineRule="exact"/>
      <w:ind w:left="240"/>
    </w:pPr>
    <w:rPr>
      <w:sz w:val="19"/>
    </w:rPr>
  </w:style>
  <w:style w:type="paragraph" w:customStyle="1" w:styleId="Lb1Tp">
    <w:name w:val="Lb1Tp"/>
    <w:basedOn w:val="Tp"/>
    <w:rsid w:val="00A21DC2"/>
    <w:pPr>
      <w:tabs>
        <w:tab w:val="left" w:pos="480"/>
      </w:tabs>
      <w:ind w:left="480" w:hanging="240"/>
    </w:pPr>
  </w:style>
  <w:style w:type="paragraph" w:customStyle="1" w:styleId="Lb1Tpf">
    <w:name w:val="Lb1Tpf"/>
    <w:basedOn w:val="Lb1Tp"/>
    <w:rsid w:val="00A21DC2"/>
    <w:pPr>
      <w:tabs>
        <w:tab w:val="clear" w:pos="480"/>
        <w:tab w:val="left" w:pos="240"/>
      </w:tabs>
      <w:ind w:left="240"/>
    </w:pPr>
  </w:style>
  <w:style w:type="paragraph" w:customStyle="1" w:styleId="Lb2">
    <w:name w:val="Lb2"/>
    <w:basedOn w:val="Lb1"/>
    <w:rsid w:val="00A21DC2"/>
    <w:pPr>
      <w:tabs>
        <w:tab w:val="clear" w:pos="300"/>
        <w:tab w:val="clear" w:pos="360"/>
        <w:tab w:val="left" w:pos="600"/>
        <w:tab w:val="num" w:pos="660"/>
      </w:tabs>
      <w:ind w:left="600"/>
    </w:pPr>
  </w:style>
  <w:style w:type="paragraph" w:customStyle="1" w:styleId="Lb2Tp">
    <w:name w:val="Lb2Tp"/>
    <w:basedOn w:val="Lb1Tp"/>
    <w:rsid w:val="00A21DC2"/>
    <w:pPr>
      <w:tabs>
        <w:tab w:val="clear" w:pos="480"/>
        <w:tab w:val="left" w:pos="720"/>
      </w:tabs>
      <w:ind w:left="720"/>
    </w:pPr>
  </w:style>
  <w:style w:type="paragraph" w:customStyle="1" w:styleId="Lb2Tpf">
    <w:name w:val="Lb2Tpf"/>
    <w:basedOn w:val="Lb1Tpf"/>
    <w:rsid w:val="00A21DC2"/>
    <w:pPr>
      <w:tabs>
        <w:tab w:val="clear" w:pos="240"/>
        <w:tab w:val="left" w:pos="480"/>
      </w:tabs>
      <w:ind w:left="480"/>
    </w:pPr>
  </w:style>
  <w:style w:type="paragraph" w:customStyle="1" w:styleId="Lb3">
    <w:name w:val="Lb3"/>
    <w:basedOn w:val="Lb2"/>
    <w:rsid w:val="00A21DC2"/>
    <w:pPr>
      <w:tabs>
        <w:tab w:val="clear" w:pos="600"/>
        <w:tab w:val="clear" w:pos="660"/>
        <w:tab w:val="left" w:pos="900"/>
        <w:tab w:val="num" w:pos="960"/>
      </w:tabs>
      <w:ind w:left="900"/>
    </w:pPr>
  </w:style>
  <w:style w:type="paragraph" w:customStyle="1" w:styleId="LbP">
    <w:name w:val="LbP"/>
    <w:next w:val="Normal"/>
    <w:rsid w:val="00A21DC2"/>
    <w:pPr>
      <w:tabs>
        <w:tab w:val="num" w:pos="300"/>
      </w:tabs>
      <w:spacing w:after="100" w:line="240" w:lineRule="exact"/>
      <w:ind w:left="300" w:hanging="300"/>
    </w:pPr>
    <w:rPr>
      <w:sz w:val="21"/>
    </w:rPr>
  </w:style>
  <w:style w:type="paragraph" w:customStyle="1" w:styleId="Le">
    <w:name w:val="Le"/>
    <w:next w:val="Normal"/>
    <w:rsid w:val="00A21DC2"/>
    <w:pPr>
      <w:spacing w:line="160" w:lineRule="exact"/>
      <w:jc w:val="right"/>
    </w:pPr>
    <w:rPr>
      <w:sz w:val="16"/>
    </w:rPr>
  </w:style>
  <w:style w:type="paragraph" w:customStyle="1" w:styleId="Leh">
    <w:name w:val="Leh"/>
    <w:next w:val="Normal"/>
    <w:rsid w:val="00A21DC2"/>
    <w:pPr>
      <w:spacing w:line="80" w:lineRule="exact"/>
      <w:jc w:val="right"/>
    </w:pPr>
    <w:rPr>
      <w:sz w:val="12"/>
    </w:rPr>
  </w:style>
  <w:style w:type="paragraph" w:customStyle="1" w:styleId="Li">
    <w:name w:val="Li"/>
    <w:next w:val="Normal"/>
    <w:rsid w:val="00A21DC2"/>
    <w:pPr>
      <w:spacing w:after="180"/>
    </w:pPr>
    <w:rPr>
      <w:rFonts w:ascii="Arial Narrow" w:hAnsi="Arial Narrow"/>
      <w:b/>
      <w:sz w:val="28"/>
    </w:rPr>
  </w:style>
  <w:style w:type="character" w:styleId="LineNumber">
    <w:name w:val="line number"/>
    <w:rsid w:val="00A21DC2"/>
    <w:rPr>
      <w:rFonts w:ascii="Courier New" w:hAnsi="Courier New"/>
      <w:sz w:val="16"/>
    </w:rPr>
  </w:style>
  <w:style w:type="paragraph" w:customStyle="1" w:styleId="Line0">
    <w:name w:val="Line0"/>
    <w:rsid w:val="00A21DC2"/>
    <w:pPr>
      <w:tabs>
        <w:tab w:val="right" w:leader="underscore" w:pos="6740"/>
      </w:tabs>
      <w:spacing w:after="240" w:line="240" w:lineRule="exact"/>
      <w:ind w:left="-30"/>
    </w:pPr>
    <w:rPr>
      <w:sz w:val="21"/>
    </w:rPr>
  </w:style>
  <w:style w:type="paragraph" w:customStyle="1" w:styleId="Line1">
    <w:name w:val="Line1"/>
    <w:basedOn w:val="Line0"/>
    <w:rsid w:val="00A21DC2"/>
    <w:pPr>
      <w:ind w:left="300"/>
    </w:pPr>
  </w:style>
  <w:style w:type="paragraph" w:customStyle="1" w:styleId="Line2">
    <w:name w:val="Line2"/>
    <w:basedOn w:val="Line0"/>
    <w:rsid w:val="00A21DC2"/>
    <w:pPr>
      <w:ind w:left="600"/>
    </w:pPr>
  </w:style>
  <w:style w:type="paragraph" w:customStyle="1" w:styleId="Ln1">
    <w:name w:val="Ln1"/>
    <w:rsid w:val="00A21DC2"/>
    <w:pPr>
      <w:tabs>
        <w:tab w:val="left" w:pos="300"/>
        <w:tab w:val="num" w:pos="720"/>
      </w:tabs>
      <w:spacing w:after="100"/>
      <w:ind w:left="300" w:hanging="300"/>
    </w:pPr>
    <w:rPr>
      <w:sz w:val="21"/>
    </w:rPr>
  </w:style>
  <w:style w:type="paragraph" w:customStyle="1" w:styleId="Ln2">
    <w:name w:val="Ln2"/>
    <w:basedOn w:val="Ln1"/>
    <w:rsid w:val="00A21DC2"/>
    <w:pPr>
      <w:tabs>
        <w:tab w:val="clear" w:pos="300"/>
        <w:tab w:val="clear" w:pos="720"/>
        <w:tab w:val="left" w:pos="600"/>
        <w:tab w:val="num" w:pos="1020"/>
      </w:tabs>
      <w:ind w:left="600"/>
    </w:pPr>
  </w:style>
  <w:style w:type="paragraph" w:customStyle="1" w:styleId="Ln3">
    <w:name w:val="Ln3"/>
    <w:basedOn w:val="Ln2"/>
    <w:rsid w:val="00A21DC2"/>
    <w:pPr>
      <w:tabs>
        <w:tab w:val="clear" w:pos="600"/>
        <w:tab w:val="clear" w:pos="1020"/>
        <w:tab w:val="left" w:pos="900"/>
        <w:tab w:val="num" w:pos="1680"/>
      </w:tabs>
      <w:ind w:left="900"/>
    </w:pPr>
  </w:style>
  <w:style w:type="paragraph" w:customStyle="1" w:styleId="Lp1">
    <w:name w:val="Lp1"/>
    <w:rsid w:val="00A21DC2"/>
    <w:pPr>
      <w:spacing w:after="100" w:line="240" w:lineRule="exact"/>
      <w:ind w:left="300"/>
    </w:pPr>
    <w:rPr>
      <w:sz w:val="21"/>
    </w:rPr>
  </w:style>
  <w:style w:type="paragraph" w:customStyle="1" w:styleId="Lp2">
    <w:name w:val="Lp2"/>
    <w:basedOn w:val="Lp1"/>
    <w:rsid w:val="00A21DC2"/>
    <w:pPr>
      <w:ind w:left="600"/>
    </w:pPr>
  </w:style>
  <w:style w:type="paragraph" w:customStyle="1" w:styleId="Lp3">
    <w:name w:val="Lp3"/>
    <w:basedOn w:val="Lp1"/>
    <w:rsid w:val="00A21DC2"/>
    <w:pPr>
      <w:ind w:left="900"/>
    </w:pPr>
  </w:style>
  <w:style w:type="paragraph" w:customStyle="1" w:styleId="Lp4">
    <w:name w:val="Lp4"/>
    <w:basedOn w:val="Lp1"/>
    <w:rsid w:val="00A21DC2"/>
    <w:pPr>
      <w:ind w:left="1200"/>
    </w:pPr>
  </w:style>
  <w:style w:type="paragraph" w:customStyle="1" w:styleId="Lp5">
    <w:name w:val="Lp5"/>
    <w:basedOn w:val="Lp1"/>
    <w:rsid w:val="00A21DC2"/>
    <w:pPr>
      <w:ind w:left="1500"/>
    </w:pPr>
  </w:style>
  <w:style w:type="paragraph" w:customStyle="1" w:styleId="Mp">
    <w:name w:val="Mp"/>
    <w:next w:val="Normal"/>
    <w:rsid w:val="00A21DC2"/>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A21DC2"/>
    <w:pPr>
      <w:pBdr>
        <w:top w:val="single" w:sz="6" w:space="1" w:color="auto"/>
      </w:pBdr>
      <w:spacing w:after="60" w:line="140" w:lineRule="exact"/>
      <w:ind w:left="20"/>
    </w:pPr>
    <w:rPr>
      <w:color w:val="FFFFFF"/>
      <w:sz w:val="12"/>
    </w:rPr>
  </w:style>
  <w:style w:type="paragraph" w:customStyle="1" w:styleId="Nei">
    <w:name w:val="Nei"/>
    <w:basedOn w:val="Ne"/>
    <w:next w:val="Normal"/>
    <w:rsid w:val="00A21DC2"/>
    <w:pPr>
      <w:ind w:left="300"/>
    </w:pPr>
  </w:style>
  <w:style w:type="paragraph" w:customStyle="1" w:styleId="Nh">
    <w:name w:val="Nh"/>
    <w:next w:val="Normal"/>
    <w:rsid w:val="00A21DC2"/>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A21DC2"/>
    <w:pPr>
      <w:framePr w:wrap="around" w:x="301"/>
      <w:ind w:left="0"/>
    </w:pPr>
  </w:style>
  <w:style w:type="paragraph" w:styleId="NormalIndent">
    <w:name w:val="Normal Indent"/>
    <w:basedOn w:val="Normal"/>
    <w:rsid w:val="00A21DC2"/>
    <w:pPr>
      <w:ind w:left="300"/>
    </w:pPr>
  </w:style>
  <w:style w:type="paragraph" w:customStyle="1" w:styleId="Np1">
    <w:name w:val="Np1"/>
    <w:next w:val="Ne"/>
    <w:rsid w:val="00A21DC2"/>
    <w:pPr>
      <w:keepNext/>
      <w:spacing w:before="40" w:after="100" w:line="240" w:lineRule="exact"/>
    </w:pPr>
    <w:rPr>
      <w:sz w:val="21"/>
    </w:rPr>
  </w:style>
  <w:style w:type="paragraph" w:customStyle="1" w:styleId="Np1i">
    <w:name w:val="Np1i"/>
    <w:basedOn w:val="Np1"/>
    <w:next w:val="Nei"/>
    <w:rsid w:val="00A21DC2"/>
    <w:pPr>
      <w:ind w:left="300" w:hanging="300"/>
    </w:pPr>
  </w:style>
  <w:style w:type="paragraph" w:customStyle="1" w:styleId="Np2">
    <w:name w:val="Np2"/>
    <w:basedOn w:val="Np1"/>
    <w:next w:val="Ne"/>
    <w:rsid w:val="00A21DC2"/>
    <w:pPr>
      <w:spacing w:before="0"/>
    </w:pPr>
  </w:style>
  <w:style w:type="paragraph" w:customStyle="1" w:styleId="Np2i">
    <w:name w:val="Np2i"/>
    <w:basedOn w:val="Np2"/>
    <w:next w:val="Nei"/>
    <w:rsid w:val="00A21DC2"/>
    <w:pPr>
      <w:ind w:left="300"/>
    </w:pPr>
  </w:style>
  <w:style w:type="paragraph" w:customStyle="1" w:styleId="Ns">
    <w:name w:val="Ns"/>
    <w:next w:val="Nh"/>
    <w:rsid w:val="00A21DC2"/>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A21DC2"/>
    <w:pPr>
      <w:ind w:left="300"/>
    </w:pPr>
  </w:style>
  <w:style w:type="character" w:styleId="PageNumber">
    <w:name w:val="page number"/>
    <w:basedOn w:val="DefaultParagraphFont"/>
    <w:rsid w:val="00A21DC2"/>
  </w:style>
  <w:style w:type="paragraph" w:customStyle="1" w:styleId="PgN">
    <w:name w:val="PgN"/>
    <w:basedOn w:val="Heading6"/>
    <w:next w:val="Normal"/>
    <w:rsid w:val="00A21DC2"/>
    <w:pPr>
      <w:framePr w:w="2071" w:hSpace="180" w:vSpace="180" w:wrap="around" w:x="-2279"/>
      <w:spacing w:before="50" w:line="460" w:lineRule="exact"/>
    </w:pPr>
    <w:rPr>
      <w:b w:val="0"/>
      <w:sz w:val="24"/>
    </w:rPr>
  </w:style>
  <w:style w:type="paragraph" w:customStyle="1" w:styleId="Proch1">
    <w:name w:val="Proch1"/>
    <w:next w:val="Ln1"/>
    <w:rsid w:val="00A21DC2"/>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A21DC2"/>
    <w:pPr>
      <w:tabs>
        <w:tab w:val="clear" w:pos="300"/>
        <w:tab w:val="clear" w:pos="360"/>
        <w:tab w:val="left" w:pos="600"/>
        <w:tab w:val="num" w:pos="660"/>
      </w:tabs>
      <w:ind w:left="600"/>
    </w:pPr>
  </w:style>
  <w:style w:type="paragraph" w:customStyle="1" w:styleId="Procp">
    <w:name w:val="Procp"/>
    <w:next w:val="Normal"/>
    <w:rsid w:val="00A21DC2"/>
    <w:pPr>
      <w:spacing w:after="100" w:line="240" w:lineRule="exact"/>
    </w:pPr>
    <w:rPr>
      <w:sz w:val="21"/>
    </w:rPr>
  </w:style>
  <w:style w:type="paragraph" w:customStyle="1" w:styleId="Procp2">
    <w:name w:val="Procp2"/>
    <w:basedOn w:val="Procp"/>
    <w:next w:val="Normal"/>
    <w:rsid w:val="00A21DC2"/>
    <w:pPr>
      <w:ind w:left="300"/>
    </w:pPr>
  </w:style>
  <w:style w:type="paragraph" w:customStyle="1" w:styleId="Rh1">
    <w:name w:val="Rh1"/>
    <w:next w:val="Normal"/>
    <w:rsid w:val="00A21DC2"/>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A21DC2"/>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A21DC2"/>
    <w:pPr>
      <w:spacing w:after="120" w:line="440" w:lineRule="exact"/>
    </w:pPr>
    <w:rPr>
      <w:sz w:val="28"/>
    </w:rPr>
  </w:style>
  <w:style w:type="paragraph" w:customStyle="1" w:styleId="Sbre">
    <w:name w:val="Sbre"/>
    <w:next w:val="Normal"/>
    <w:rsid w:val="00A21DC2"/>
    <w:pPr>
      <w:spacing w:line="300" w:lineRule="exact"/>
      <w:ind w:left="-240"/>
    </w:pPr>
    <w:rPr>
      <w:sz w:val="16"/>
    </w:rPr>
  </w:style>
  <w:style w:type="paragraph" w:customStyle="1" w:styleId="Sbrh">
    <w:name w:val="Sbrh"/>
    <w:next w:val="Normal"/>
    <w:rsid w:val="00A21DC2"/>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A21DC2"/>
    <w:pPr>
      <w:spacing w:line="240" w:lineRule="exact"/>
    </w:pPr>
    <w:rPr>
      <w:sz w:val="21"/>
    </w:rPr>
  </w:style>
  <w:style w:type="paragraph" w:customStyle="1" w:styleId="Sbrs">
    <w:name w:val="Sbrs"/>
    <w:basedOn w:val="Sbre"/>
    <w:next w:val="Sbrh"/>
    <w:rsid w:val="00A21DC2"/>
    <w:pPr>
      <w:keepNext/>
      <w:spacing w:line="100" w:lineRule="exact"/>
    </w:pPr>
  </w:style>
  <w:style w:type="paragraph" w:customStyle="1" w:styleId="Syn">
    <w:name w:val="Syn"/>
    <w:basedOn w:val="Normal"/>
    <w:rsid w:val="00A21DC2"/>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A21DC2"/>
    <w:pPr>
      <w:tabs>
        <w:tab w:val="left" w:pos="-1400"/>
        <w:tab w:val="left" w:pos="-1120"/>
        <w:tab w:val="left" w:pos="-840"/>
        <w:tab w:val="left" w:pos="-560"/>
        <w:tab w:val="left" w:pos="-280"/>
        <w:tab w:val="left" w:pos="0"/>
      </w:tabs>
      <w:ind w:left="-1660"/>
    </w:pPr>
  </w:style>
  <w:style w:type="paragraph" w:customStyle="1" w:styleId="Te">
    <w:name w:val="Te"/>
    <w:next w:val="Normal"/>
    <w:rsid w:val="00A21DC2"/>
    <w:pPr>
      <w:pBdr>
        <w:top w:val="single" w:sz="6" w:space="1" w:color="auto"/>
      </w:pBdr>
      <w:spacing w:before="80" w:after="120" w:line="160" w:lineRule="exact"/>
      <w:ind w:left="20" w:right="-20"/>
      <w:jc w:val="right"/>
    </w:pPr>
    <w:rPr>
      <w:sz w:val="16"/>
    </w:rPr>
  </w:style>
  <w:style w:type="paragraph" w:customStyle="1" w:styleId="Teh">
    <w:name w:val="Teh"/>
    <w:next w:val="Normal"/>
    <w:rsid w:val="00A21DC2"/>
    <w:pPr>
      <w:keepLines/>
      <w:spacing w:line="80" w:lineRule="exact"/>
      <w:jc w:val="right"/>
    </w:pPr>
    <w:rPr>
      <w:sz w:val="21"/>
    </w:rPr>
  </w:style>
  <w:style w:type="paragraph" w:customStyle="1" w:styleId="Tei">
    <w:name w:val="Tei"/>
    <w:basedOn w:val="Te"/>
    <w:next w:val="Normal"/>
    <w:rsid w:val="00A21DC2"/>
    <w:pPr>
      <w:ind w:left="300"/>
    </w:pPr>
  </w:style>
  <w:style w:type="paragraph" w:customStyle="1" w:styleId="Term1">
    <w:name w:val="Term1"/>
    <w:next w:val="Normal"/>
    <w:rsid w:val="00A21DC2"/>
    <w:pPr>
      <w:spacing w:line="240" w:lineRule="exact"/>
    </w:pPr>
    <w:rPr>
      <w:sz w:val="21"/>
    </w:rPr>
  </w:style>
  <w:style w:type="paragraph" w:customStyle="1" w:styleId="Term2">
    <w:name w:val="Term2"/>
    <w:basedOn w:val="Term1"/>
    <w:next w:val="Normal"/>
    <w:rsid w:val="00A21DC2"/>
    <w:pPr>
      <w:ind w:left="300"/>
    </w:pPr>
  </w:style>
  <w:style w:type="paragraph" w:customStyle="1" w:styleId="Tes">
    <w:name w:val="Tes"/>
    <w:next w:val="Normal"/>
    <w:rsid w:val="00A21DC2"/>
    <w:pPr>
      <w:spacing w:line="160" w:lineRule="exact"/>
      <w:jc w:val="right"/>
    </w:pPr>
    <w:rPr>
      <w:sz w:val="12"/>
    </w:rPr>
  </w:style>
  <w:style w:type="paragraph" w:customStyle="1" w:styleId="Tew">
    <w:name w:val="Tew"/>
    <w:basedOn w:val="Te"/>
    <w:next w:val="Normal"/>
    <w:rsid w:val="00A21DC2"/>
    <w:pPr>
      <w:ind w:left="-2280"/>
    </w:pPr>
  </w:style>
  <w:style w:type="paragraph" w:customStyle="1" w:styleId="Texf">
    <w:name w:val="Texf"/>
    <w:basedOn w:val="Ex"/>
    <w:rsid w:val="00A21DC2"/>
  </w:style>
  <w:style w:type="paragraph" w:customStyle="1" w:styleId="Tex">
    <w:name w:val="Tex"/>
    <w:basedOn w:val="Texf"/>
    <w:rsid w:val="00A21DC2"/>
    <w:pPr>
      <w:ind w:left="240"/>
    </w:pPr>
  </w:style>
  <w:style w:type="paragraph" w:customStyle="1" w:styleId="TexC">
    <w:name w:val="TexC"/>
    <w:basedOn w:val="Tex"/>
    <w:rsid w:val="00A21DC2"/>
    <w:rPr>
      <w:rFonts w:ascii="Lucida Console" w:hAnsi="Lucida Console"/>
    </w:rPr>
  </w:style>
  <w:style w:type="paragraph" w:customStyle="1" w:styleId="TexCf">
    <w:name w:val="TexCf"/>
    <w:basedOn w:val="Texf"/>
    <w:rsid w:val="00A21DC2"/>
    <w:rPr>
      <w:rFonts w:ascii="Lucida Console" w:hAnsi="Lucida Console"/>
    </w:rPr>
  </w:style>
  <w:style w:type="paragraph" w:customStyle="1" w:styleId="Tf">
    <w:name w:val="Tf"/>
    <w:rsid w:val="00A21DC2"/>
    <w:pPr>
      <w:spacing w:before="20" w:line="200" w:lineRule="exact"/>
      <w:ind w:left="120" w:hanging="120"/>
    </w:pPr>
    <w:rPr>
      <w:sz w:val="17"/>
    </w:rPr>
  </w:style>
  <w:style w:type="paragraph" w:customStyle="1" w:styleId="Th">
    <w:name w:val="Th"/>
    <w:rsid w:val="00A21DC2"/>
    <w:pPr>
      <w:keepNext/>
      <w:keepLines/>
      <w:spacing w:before="20" w:after="60" w:line="220" w:lineRule="exact"/>
      <w:ind w:left="240"/>
    </w:pPr>
    <w:rPr>
      <w:b/>
      <w:sz w:val="19"/>
    </w:rPr>
  </w:style>
  <w:style w:type="paragraph" w:customStyle="1" w:styleId="TheEnd">
    <w:name w:val="The End"/>
    <w:basedOn w:val="Normal"/>
    <w:rsid w:val="00A21DC2"/>
  </w:style>
  <w:style w:type="paragraph" w:customStyle="1" w:styleId="Thex">
    <w:name w:val="Thex"/>
    <w:basedOn w:val="Th"/>
    <w:rsid w:val="00A21DC2"/>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A21DC2"/>
    <w:rPr>
      <w:rFonts w:ascii="Lucida Console" w:hAnsi="Lucida Console"/>
    </w:rPr>
  </w:style>
  <w:style w:type="paragraph" w:customStyle="1" w:styleId="Thf">
    <w:name w:val="Thf"/>
    <w:basedOn w:val="Th"/>
    <w:rsid w:val="00A21DC2"/>
    <w:pPr>
      <w:ind w:left="0"/>
    </w:pPr>
  </w:style>
  <w:style w:type="paragraph" w:customStyle="1" w:styleId="Thfex">
    <w:name w:val="Thfex"/>
    <w:basedOn w:val="Thf"/>
    <w:rsid w:val="00A21DC2"/>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A21DC2"/>
    <w:rPr>
      <w:rFonts w:ascii="Lucida Console" w:hAnsi="Lucida Console"/>
    </w:rPr>
  </w:style>
  <w:style w:type="paragraph" w:customStyle="1" w:styleId="Thfi">
    <w:name w:val="Thfi"/>
    <w:basedOn w:val="Thf"/>
    <w:rsid w:val="00A21DC2"/>
  </w:style>
  <w:style w:type="paragraph" w:customStyle="1" w:styleId="Thfw">
    <w:name w:val="Thfw"/>
    <w:basedOn w:val="Thf"/>
    <w:rsid w:val="00A21DC2"/>
  </w:style>
  <w:style w:type="paragraph" w:customStyle="1" w:styleId="Thi">
    <w:name w:val="Thi"/>
    <w:basedOn w:val="Th"/>
    <w:rsid w:val="00A21DC2"/>
  </w:style>
  <w:style w:type="paragraph" w:customStyle="1" w:styleId="Thw">
    <w:name w:val="Thw"/>
    <w:basedOn w:val="Th"/>
    <w:rsid w:val="00A21DC2"/>
  </w:style>
  <w:style w:type="paragraph" w:styleId="TOC1">
    <w:name w:val="toc 1"/>
    <w:semiHidden/>
    <w:rsid w:val="00A21DC2"/>
    <w:pPr>
      <w:tabs>
        <w:tab w:val="right" w:leader="dot" w:pos="6960"/>
      </w:tabs>
      <w:spacing w:after="40" w:line="240" w:lineRule="exact"/>
    </w:pPr>
    <w:rPr>
      <w:rFonts w:ascii="Arial Narrow" w:hAnsi="Arial Narrow"/>
      <w:b/>
      <w:sz w:val="24"/>
    </w:rPr>
  </w:style>
  <w:style w:type="paragraph" w:styleId="TOC2">
    <w:name w:val="toc 2"/>
    <w:basedOn w:val="TOC1"/>
    <w:semiHidden/>
    <w:rsid w:val="00A21DC2"/>
    <w:rPr>
      <w:rFonts w:ascii="Times New Roman" w:hAnsi="Times New Roman"/>
      <w:b w:val="0"/>
      <w:sz w:val="21"/>
    </w:rPr>
  </w:style>
  <w:style w:type="paragraph" w:styleId="TOC3">
    <w:name w:val="toc 3"/>
    <w:basedOn w:val="TOC2"/>
    <w:semiHidden/>
    <w:rsid w:val="00A21DC2"/>
    <w:pPr>
      <w:ind w:left="274"/>
    </w:pPr>
  </w:style>
  <w:style w:type="paragraph" w:styleId="TOC4">
    <w:name w:val="toc 4"/>
    <w:basedOn w:val="TOC3"/>
    <w:next w:val="TOC5"/>
    <w:semiHidden/>
    <w:rsid w:val="00A21DC2"/>
    <w:pPr>
      <w:ind w:left="547"/>
    </w:pPr>
  </w:style>
  <w:style w:type="paragraph" w:styleId="TOC5">
    <w:name w:val="toc 5"/>
    <w:basedOn w:val="TOC1"/>
    <w:semiHidden/>
    <w:rsid w:val="00A21DC2"/>
    <w:pPr>
      <w:spacing w:line="280" w:lineRule="exact"/>
      <w:ind w:left="821"/>
    </w:pPr>
    <w:rPr>
      <w:rFonts w:ascii="Times New Roman" w:hAnsi="Times New Roman"/>
      <w:b w:val="0"/>
      <w:sz w:val="21"/>
    </w:rPr>
  </w:style>
  <w:style w:type="paragraph" w:styleId="TOC6">
    <w:name w:val="toc 6"/>
    <w:basedOn w:val="TOC5"/>
    <w:next w:val="Normal"/>
    <w:semiHidden/>
    <w:rsid w:val="00A21DC2"/>
    <w:pPr>
      <w:ind w:left="1094"/>
    </w:pPr>
  </w:style>
  <w:style w:type="paragraph" w:customStyle="1" w:styleId="Tpex">
    <w:name w:val="Tpex"/>
    <w:basedOn w:val="Tp"/>
    <w:rsid w:val="00A21DC2"/>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A21DC2"/>
    <w:rPr>
      <w:rFonts w:ascii="Lucida Console" w:hAnsi="Lucida Console"/>
    </w:rPr>
  </w:style>
  <w:style w:type="paragraph" w:customStyle="1" w:styleId="Tpf">
    <w:name w:val="Tpf"/>
    <w:basedOn w:val="Tp"/>
    <w:rsid w:val="00A21DC2"/>
    <w:pPr>
      <w:tabs>
        <w:tab w:val="left" w:pos="300"/>
      </w:tabs>
      <w:ind w:left="0"/>
    </w:pPr>
  </w:style>
  <w:style w:type="paragraph" w:customStyle="1" w:styleId="Tpfex">
    <w:name w:val="Tpfex"/>
    <w:basedOn w:val="Tpf"/>
    <w:rsid w:val="00A21DC2"/>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A21DC2"/>
    <w:rPr>
      <w:rFonts w:ascii="Lucida Console" w:hAnsi="Lucida Console"/>
    </w:rPr>
  </w:style>
  <w:style w:type="paragraph" w:customStyle="1" w:styleId="Tpfi">
    <w:name w:val="Tpfi"/>
    <w:basedOn w:val="Tpf"/>
    <w:rsid w:val="00A21DC2"/>
  </w:style>
  <w:style w:type="paragraph" w:customStyle="1" w:styleId="Tpfw">
    <w:name w:val="Tpfw"/>
    <w:basedOn w:val="Tpf"/>
    <w:rsid w:val="00A21DC2"/>
  </w:style>
  <w:style w:type="paragraph" w:customStyle="1" w:styleId="Tpi">
    <w:name w:val="Tpi"/>
    <w:basedOn w:val="Tp"/>
    <w:rsid w:val="00A21DC2"/>
  </w:style>
  <w:style w:type="paragraph" w:customStyle="1" w:styleId="Tpr">
    <w:name w:val="Tpr"/>
    <w:basedOn w:val="Tp"/>
    <w:rsid w:val="00A21DC2"/>
    <w:pPr>
      <w:jc w:val="right"/>
    </w:pPr>
  </w:style>
  <w:style w:type="paragraph" w:customStyle="1" w:styleId="Tpw">
    <w:name w:val="Tpw"/>
    <w:basedOn w:val="Tp"/>
    <w:rsid w:val="00A21DC2"/>
  </w:style>
  <w:style w:type="paragraph" w:customStyle="1" w:styleId="Tr">
    <w:name w:val="Tr"/>
    <w:next w:val="Normal"/>
    <w:rsid w:val="00A21DC2"/>
    <w:pPr>
      <w:pBdr>
        <w:top w:val="single" w:sz="6" w:space="1" w:color="auto"/>
      </w:pBdr>
      <w:spacing w:line="40" w:lineRule="exact"/>
    </w:pPr>
    <w:rPr>
      <w:sz w:val="21"/>
    </w:rPr>
  </w:style>
  <w:style w:type="paragraph" w:customStyle="1" w:styleId="Tri">
    <w:name w:val="Tri"/>
    <w:basedOn w:val="Tr"/>
    <w:rsid w:val="00A21DC2"/>
  </w:style>
  <w:style w:type="paragraph" w:customStyle="1" w:styleId="Trw">
    <w:name w:val="Trw"/>
    <w:basedOn w:val="Tr"/>
    <w:rsid w:val="00A21DC2"/>
  </w:style>
  <w:style w:type="paragraph" w:customStyle="1" w:styleId="Tsyn">
    <w:name w:val="Tsyn"/>
    <w:basedOn w:val="Syn"/>
    <w:rsid w:val="00A21DC2"/>
    <w:pPr>
      <w:keepNext/>
      <w:keepLines/>
      <w:spacing w:after="60" w:line="220" w:lineRule="exact"/>
    </w:pPr>
    <w:rPr>
      <w:sz w:val="19"/>
    </w:rPr>
  </w:style>
  <w:style w:type="paragraph" w:customStyle="1" w:styleId="Tt">
    <w:name w:val="Tt"/>
    <w:basedOn w:val="Th"/>
    <w:next w:val="Th"/>
    <w:rsid w:val="00A21DC2"/>
    <w:pPr>
      <w:tabs>
        <w:tab w:val="left" w:pos="270"/>
      </w:tabs>
      <w:spacing w:before="0"/>
      <w:ind w:left="0"/>
    </w:pPr>
  </w:style>
  <w:style w:type="paragraph" w:customStyle="1" w:styleId="Tti">
    <w:name w:val="Tti"/>
    <w:basedOn w:val="Tt"/>
    <w:next w:val="Thi"/>
    <w:rsid w:val="00A21DC2"/>
    <w:pPr>
      <w:ind w:left="300"/>
    </w:pPr>
  </w:style>
  <w:style w:type="paragraph" w:customStyle="1" w:styleId="Ttw">
    <w:name w:val="Ttw"/>
    <w:basedOn w:val="Tt"/>
    <w:next w:val="Thw"/>
    <w:rsid w:val="00A21DC2"/>
    <w:pPr>
      <w:ind w:left="-2280"/>
    </w:pPr>
  </w:style>
  <w:style w:type="paragraph" w:customStyle="1" w:styleId="We">
    <w:name w:val="We"/>
    <w:next w:val="Normal"/>
    <w:rsid w:val="00A21DC2"/>
    <w:pPr>
      <w:pBdr>
        <w:top w:val="double" w:sz="6" w:space="1" w:color="auto"/>
      </w:pBdr>
      <w:spacing w:line="140" w:lineRule="exact"/>
      <w:ind w:left="20"/>
    </w:pPr>
    <w:rPr>
      <w:color w:val="FFFFFF"/>
      <w:sz w:val="12"/>
    </w:rPr>
  </w:style>
  <w:style w:type="paragraph" w:customStyle="1" w:styleId="Wei">
    <w:name w:val="Wei"/>
    <w:basedOn w:val="We"/>
    <w:next w:val="Normal"/>
    <w:rsid w:val="00A21DC2"/>
    <w:pPr>
      <w:ind w:left="300"/>
    </w:pPr>
  </w:style>
  <w:style w:type="paragraph" w:customStyle="1" w:styleId="Wh">
    <w:name w:val="Wh"/>
    <w:basedOn w:val="Nh"/>
    <w:next w:val="Np1"/>
    <w:rsid w:val="00A21DC2"/>
    <w:pPr>
      <w:framePr w:wrap="around"/>
    </w:pPr>
  </w:style>
  <w:style w:type="paragraph" w:customStyle="1" w:styleId="Whi">
    <w:name w:val="Whi"/>
    <w:basedOn w:val="Nhi"/>
    <w:next w:val="Np1i"/>
    <w:rsid w:val="00A21DC2"/>
    <w:pPr>
      <w:framePr w:wrap="around"/>
    </w:pPr>
  </w:style>
  <w:style w:type="paragraph" w:customStyle="1" w:styleId="WhiteText">
    <w:name w:val="White Text"/>
    <w:basedOn w:val="Normal"/>
    <w:rsid w:val="00A21DC2"/>
    <w:rPr>
      <w:color w:val="FFFFFF"/>
    </w:rPr>
  </w:style>
  <w:style w:type="paragraph" w:customStyle="1" w:styleId="Wm">
    <w:name w:val="Wm"/>
    <w:basedOn w:val="Normal"/>
    <w:rsid w:val="00A21DC2"/>
    <w:pPr>
      <w:framePr w:hSpace="180" w:vSpace="180" w:wrap="around" w:vAnchor="page" w:hAnchor="page" w:x="3601" w:y="9361"/>
      <w:spacing w:line="240" w:lineRule="auto"/>
    </w:pPr>
  </w:style>
  <w:style w:type="paragraph" w:customStyle="1" w:styleId="Ws">
    <w:name w:val="Ws"/>
    <w:next w:val="Wh"/>
    <w:rsid w:val="00A21DC2"/>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A21DC2"/>
    <w:pPr>
      <w:ind w:left="300"/>
    </w:pPr>
  </w:style>
  <w:style w:type="paragraph" w:customStyle="1" w:styleId="ModuleTitleChar">
    <w:name w:val="ModuleTitle Char"/>
    <w:basedOn w:val="Normal"/>
    <w:link w:val="ModuleTitleCharChar"/>
    <w:rsid w:val="003920FA"/>
    <w:pPr>
      <w:framePr w:w="6494" w:wrap="around" w:vAnchor="page" w:hAnchor="page" w:x="5185" w:y="4033"/>
      <w:spacing w:line="240" w:lineRule="atLeast"/>
    </w:pPr>
    <w:rPr>
      <w:rFonts w:ascii="Arial" w:hAnsi="Arial"/>
      <w:sz w:val="60"/>
    </w:rPr>
  </w:style>
  <w:style w:type="character" w:customStyle="1" w:styleId="ModuleTitleCharChar">
    <w:name w:val="ModuleTitle Char Char"/>
    <w:link w:val="ModuleTitleChar"/>
    <w:rsid w:val="00B154D6"/>
    <w:rPr>
      <w:rFonts w:ascii="Arial" w:hAnsi="Arial"/>
      <w:sz w:val="60"/>
      <w:lang w:val="en-US" w:eastAsia="en-US" w:bidi="ar-SA"/>
    </w:rPr>
  </w:style>
  <w:style w:type="paragraph" w:customStyle="1" w:styleId="CopyrightText">
    <w:name w:val="CopyrightText"/>
    <w:basedOn w:val="Normal"/>
    <w:rsid w:val="00A21DC2"/>
    <w:pPr>
      <w:spacing w:after="0" w:line="200" w:lineRule="exact"/>
    </w:pPr>
    <w:rPr>
      <w:sz w:val="17"/>
    </w:rPr>
  </w:style>
  <w:style w:type="paragraph" w:customStyle="1" w:styleId="Dn">
    <w:name w:val="Dn"/>
    <w:basedOn w:val="Normal"/>
    <w:rsid w:val="00A21DC2"/>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A21DC2"/>
    <w:pPr>
      <w:framePr w:hSpace="180" w:vSpace="180" w:wrap="around" w:vAnchor="page" w:hAnchor="page" w:x="577" w:y="9073"/>
    </w:pPr>
    <w:rPr>
      <w:vanish/>
    </w:rPr>
  </w:style>
  <w:style w:type="paragraph" w:customStyle="1" w:styleId="NormalInFrame">
    <w:name w:val="NormalInFrame"/>
    <w:basedOn w:val="Normal"/>
    <w:rsid w:val="00A21DC2"/>
    <w:pPr>
      <w:framePr w:hSpace="180" w:vSpace="180" w:wrap="around" w:vAnchor="page" w:hAnchor="page" w:x="577" w:y="9073" w:anchorLock="1"/>
    </w:pPr>
    <w:rPr>
      <w:vanish/>
      <w:color w:val="FF0000"/>
    </w:rPr>
  </w:style>
  <w:style w:type="paragraph" w:customStyle="1" w:styleId="rd">
    <w:name w:val="rd"/>
    <w:basedOn w:val="Normal"/>
    <w:rsid w:val="00A21DC2"/>
    <w:pPr>
      <w:spacing w:after="40" w:line="200" w:lineRule="exact"/>
    </w:pPr>
    <w:rPr>
      <w:rFonts w:ascii="Arial Narrow" w:hAnsi="Arial Narrow"/>
      <w:caps/>
      <w:vanish/>
      <w:color w:val="800000"/>
    </w:rPr>
  </w:style>
  <w:style w:type="paragraph" w:customStyle="1" w:styleId="MTOC2">
    <w:name w:val="MTOC 2"/>
    <w:rsid w:val="00A21DC2"/>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A21DC2"/>
    <w:pPr>
      <w:keepNext/>
      <w:spacing w:line="540" w:lineRule="exact"/>
      <w:ind w:left="-1800"/>
    </w:pPr>
    <w:rPr>
      <w:rFonts w:ascii="Arial Narrow" w:hAnsi="Arial Narrow"/>
      <w:b/>
      <w:sz w:val="40"/>
    </w:rPr>
  </w:style>
  <w:style w:type="paragraph" w:customStyle="1" w:styleId="Prerelease">
    <w:name w:val="Prerelease"/>
    <w:basedOn w:val="Normal"/>
    <w:rsid w:val="00A21DC2"/>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A21DC2"/>
    <w:pPr>
      <w:ind w:left="1260"/>
    </w:pPr>
  </w:style>
  <w:style w:type="paragraph" w:styleId="TOC8">
    <w:name w:val="toc 8"/>
    <w:basedOn w:val="Normal"/>
    <w:next w:val="Normal"/>
    <w:semiHidden/>
    <w:rsid w:val="00A21DC2"/>
    <w:pPr>
      <w:ind w:left="1470"/>
    </w:pPr>
  </w:style>
  <w:style w:type="paragraph" w:styleId="TOC9">
    <w:name w:val="toc 9"/>
    <w:basedOn w:val="Normal"/>
    <w:next w:val="Normal"/>
    <w:semiHidden/>
    <w:rsid w:val="00A21DC2"/>
    <w:pPr>
      <w:ind w:left="1680"/>
    </w:pPr>
  </w:style>
  <w:style w:type="paragraph" w:customStyle="1" w:styleId="La0b">
    <w:name w:val="La0b"/>
    <w:basedOn w:val="La0"/>
    <w:rsid w:val="00A21DC2"/>
    <w:pPr>
      <w:tabs>
        <w:tab w:val="left" w:pos="302"/>
      </w:tabs>
      <w:ind w:left="302" w:hanging="302"/>
    </w:pPr>
  </w:style>
  <w:style w:type="paragraph" w:customStyle="1" w:styleId="La1b">
    <w:name w:val="La1b"/>
    <w:basedOn w:val="Normal"/>
    <w:rsid w:val="00A21DC2"/>
    <w:pPr>
      <w:tabs>
        <w:tab w:val="num" w:pos="605"/>
      </w:tabs>
      <w:spacing w:after="100" w:line="240" w:lineRule="auto"/>
      <w:ind w:left="604" w:hanging="302"/>
    </w:pPr>
    <w:rPr>
      <w:b/>
      <w:bCs/>
    </w:rPr>
  </w:style>
  <w:style w:type="paragraph" w:customStyle="1" w:styleId="La2b">
    <w:name w:val="La2b"/>
    <w:basedOn w:val="Normal"/>
    <w:rsid w:val="00A21DC2"/>
    <w:pPr>
      <w:tabs>
        <w:tab w:val="left" w:pos="907"/>
      </w:tabs>
      <w:spacing w:after="100" w:line="240" w:lineRule="auto"/>
      <w:ind w:left="907" w:hanging="302"/>
    </w:pPr>
    <w:rPr>
      <w:b/>
      <w:bCs/>
    </w:rPr>
  </w:style>
  <w:style w:type="paragraph" w:customStyle="1" w:styleId="Latpb">
    <w:name w:val="Latpb"/>
    <w:basedOn w:val="Normal"/>
    <w:rsid w:val="00A21DC2"/>
    <w:pPr>
      <w:tabs>
        <w:tab w:val="num" w:pos="1325"/>
      </w:tabs>
      <w:spacing w:after="0" w:line="240" w:lineRule="auto"/>
      <w:ind w:left="1325" w:hanging="360"/>
    </w:pPr>
    <w:rPr>
      <w:b/>
      <w:bCs/>
      <w:sz w:val="19"/>
    </w:rPr>
  </w:style>
  <w:style w:type="paragraph" w:customStyle="1" w:styleId="Latpfb">
    <w:name w:val="Latpfb"/>
    <w:basedOn w:val="Normal"/>
    <w:rsid w:val="00A21DC2"/>
    <w:pPr>
      <w:tabs>
        <w:tab w:val="left" w:pos="187"/>
      </w:tabs>
      <w:spacing w:after="0" w:line="240" w:lineRule="auto"/>
    </w:pPr>
    <w:rPr>
      <w:b/>
      <w:bCs/>
      <w:sz w:val="19"/>
    </w:rPr>
  </w:style>
  <w:style w:type="paragraph" w:styleId="BlockText">
    <w:name w:val="Block Text"/>
    <w:basedOn w:val="Normal"/>
    <w:rsid w:val="00A21DC2"/>
    <w:pPr>
      <w:spacing w:after="120"/>
      <w:ind w:left="1440" w:right="1440"/>
    </w:pPr>
  </w:style>
  <w:style w:type="paragraph" w:styleId="BodyText2">
    <w:name w:val="Body Text 2"/>
    <w:basedOn w:val="Normal"/>
    <w:rsid w:val="00A21DC2"/>
    <w:pPr>
      <w:spacing w:after="120" w:line="480" w:lineRule="auto"/>
    </w:pPr>
  </w:style>
  <w:style w:type="paragraph" w:styleId="BodyText3">
    <w:name w:val="Body Text 3"/>
    <w:basedOn w:val="Normal"/>
    <w:rsid w:val="00A21DC2"/>
    <w:pPr>
      <w:spacing w:after="120"/>
    </w:pPr>
    <w:rPr>
      <w:sz w:val="16"/>
      <w:szCs w:val="16"/>
    </w:rPr>
  </w:style>
  <w:style w:type="paragraph" w:styleId="BodyTextFirstIndent">
    <w:name w:val="Body Text First Indent"/>
    <w:basedOn w:val="BodyText"/>
    <w:rsid w:val="00A21DC2"/>
    <w:pPr>
      <w:spacing w:after="120"/>
      <w:ind w:firstLine="210"/>
    </w:pPr>
    <w:rPr>
      <w:i w:val="0"/>
      <w:vanish w:val="0"/>
    </w:rPr>
  </w:style>
  <w:style w:type="paragraph" w:styleId="BodyTextIndent">
    <w:name w:val="Body Text Indent"/>
    <w:basedOn w:val="Normal"/>
    <w:rsid w:val="00A21DC2"/>
    <w:pPr>
      <w:spacing w:after="120"/>
      <w:ind w:left="360"/>
    </w:pPr>
  </w:style>
  <w:style w:type="paragraph" w:styleId="BodyTextFirstIndent2">
    <w:name w:val="Body Text First Indent 2"/>
    <w:basedOn w:val="BodyTextIndent"/>
    <w:rsid w:val="00A21DC2"/>
    <w:pPr>
      <w:ind w:firstLine="210"/>
    </w:pPr>
  </w:style>
  <w:style w:type="paragraph" w:styleId="BodyTextIndent2">
    <w:name w:val="Body Text Indent 2"/>
    <w:basedOn w:val="Normal"/>
    <w:rsid w:val="00A21DC2"/>
    <w:pPr>
      <w:spacing w:after="120" w:line="480" w:lineRule="auto"/>
      <w:ind w:left="360"/>
    </w:pPr>
  </w:style>
  <w:style w:type="paragraph" w:styleId="BodyTextIndent3">
    <w:name w:val="Body Text Indent 3"/>
    <w:basedOn w:val="Normal"/>
    <w:rsid w:val="00A21DC2"/>
    <w:pPr>
      <w:spacing w:after="120"/>
      <w:ind w:left="360"/>
    </w:pPr>
    <w:rPr>
      <w:sz w:val="16"/>
      <w:szCs w:val="16"/>
    </w:rPr>
  </w:style>
  <w:style w:type="paragraph" w:styleId="Caption">
    <w:name w:val="caption"/>
    <w:basedOn w:val="Normal"/>
    <w:next w:val="Normal"/>
    <w:qFormat/>
    <w:rsid w:val="00A21DC2"/>
    <w:pPr>
      <w:spacing w:before="120" w:after="120"/>
    </w:pPr>
    <w:rPr>
      <w:b/>
      <w:bCs/>
      <w:sz w:val="20"/>
    </w:rPr>
  </w:style>
  <w:style w:type="paragraph" w:styleId="Closing">
    <w:name w:val="Closing"/>
    <w:basedOn w:val="Normal"/>
    <w:rsid w:val="00A21DC2"/>
    <w:pPr>
      <w:ind w:left="4320"/>
    </w:pPr>
  </w:style>
  <w:style w:type="paragraph" w:styleId="Date">
    <w:name w:val="Date"/>
    <w:basedOn w:val="Normal"/>
    <w:next w:val="Normal"/>
    <w:rsid w:val="00A21DC2"/>
  </w:style>
  <w:style w:type="paragraph" w:styleId="E-mailSignature">
    <w:name w:val="E-mail Signature"/>
    <w:basedOn w:val="Normal"/>
    <w:rsid w:val="00A21DC2"/>
  </w:style>
  <w:style w:type="paragraph" w:styleId="EndnoteText">
    <w:name w:val="endnote text"/>
    <w:basedOn w:val="Normal"/>
    <w:semiHidden/>
    <w:rsid w:val="00A21DC2"/>
    <w:rPr>
      <w:sz w:val="20"/>
    </w:rPr>
  </w:style>
  <w:style w:type="paragraph" w:styleId="EnvelopeAddress">
    <w:name w:val="envelope address"/>
    <w:basedOn w:val="Normal"/>
    <w:rsid w:val="00A21DC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21DC2"/>
    <w:rPr>
      <w:rFonts w:ascii="Arial" w:hAnsi="Arial" w:cs="Arial"/>
      <w:sz w:val="20"/>
    </w:rPr>
  </w:style>
  <w:style w:type="paragraph" w:styleId="HTMLAddress">
    <w:name w:val="HTML Address"/>
    <w:basedOn w:val="Normal"/>
    <w:rsid w:val="00A21DC2"/>
    <w:rPr>
      <w:i/>
      <w:iCs/>
    </w:rPr>
  </w:style>
  <w:style w:type="paragraph" w:styleId="HTMLPreformatted">
    <w:name w:val="HTML Preformatted"/>
    <w:basedOn w:val="Normal"/>
    <w:rsid w:val="00A21DC2"/>
    <w:rPr>
      <w:rFonts w:ascii="Courier New" w:hAnsi="Courier New" w:cs="Courier New"/>
      <w:sz w:val="20"/>
    </w:rPr>
  </w:style>
  <w:style w:type="paragraph" w:styleId="Index1">
    <w:name w:val="index 1"/>
    <w:basedOn w:val="Normal"/>
    <w:next w:val="Normal"/>
    <w:semiHidden/>
    <w:rsid w:val="00A21DC2"/>
    <w:pPr>
      <w:ind w:left="210" w:hanging="210"/>
    </w:pPr>
  </w:style>
  <w:style w:type="paragraph" w:styleId="Index2">
    <w:name w:val="index 2"/>
    <w:basedOn w:val="Normal"/>
    <w:next w:val="Normal"/>
    <w:semiHidden/>
    <w:rsid w:val="00A21DC2"/>
    <w:pPr>
      <w:ind w:left="420" w:hanging="210"/>
    </w:pPr>
  </w:style>
  <w:style w:type="paragraph" w:styleId="Index3">
    <w:name w:val="index 3"/>
    <w:basedOn w:val="Normal"/>
    <w:next w:val="Normal"/>
    <w:semiHidden/>
    <w:rsid w:val="00A21DC2"/>
    <w:pPr>
      <w:ind w:left="630" w:hanging="210"/>
    </w:pPr>
  </w:style>
  <w:style w:type="paragraph" w:styleId="Index4">
    <w:name w:val="index 4"/>
    <w:basedOn w:val="Normal"/>
    <w:next w:val="Normal"/>
    <w:semiHidden/>
    <w:rsid w:val="00A21DC2"/>
    <w:pPr>
      <w:ind w:left="840" w:hanging="210"/>
    </w:pPr>
  </w:style>
  <w:style w:type="paragraph" w:styleId="Index5">
    <w:name w:val="index 5"/>
    <w:basedOn w:val="Normal"/>
    <w:next w:val="Normal"/>
    <w:semiHidden/>
    <w:rsid w:val="00A21DC2"/>
    <w:pPr>
      <w:ind w:left="1050" w:hanging="210"/>
    </w:pPr>
  </w:style>
  <w:style w:type="paragraph" w:styleId="Index6">
    <w:name w:val="index 6"/>
    <w:basedOn w:val="Normal"/>
    <w:next w:val="Normal"/>
    <w:semiHidden/>
    <w:rsid w:val="00A21DC2"/>
    <w:pPr>
      <w:ind w:left="1260" w:hanging="210"/>
    </w:pPr>
  </w:style>
  <w:style w:type="paragraph" w:styleId="Index7">
    <w:name w:val="index 7"/>
    <w:basedOn w:val="Normal"/>
    <w:next w:val="Normal"/>
    <w:semiHidden/>
    <w:rsid w:val="00A21DC2"/>
    <w:pPr>
      <w:ind w:left="1470" w:hanging="210"/>
    </w:pPr>
  </w:style>
  <w:style w:type="paragraph" w:styleId="Index8">
    <w:name w:val="index 8"/>
    <w:basedOn w:val="Normal"/>
    <w:next w:val="Normal"/>
    <w:semiHidden/>
    <w:rsid w:val="00A21DC2"/>
    <w:pPr>
      <w:ind w:left="1680" w:hanging="210"/>
    </w:pPr>
  </w:style>
  <w:style w:type="paragraph" w:styleId="Index9">
    <w:name w:val="index 9"/>
    <w:basedOn w:val="Normal"/>
    <w:next w:val="Normal"/>
    <w:semiHidden/>
    <w:rsid w:val="00A21DC2"/>
    <w:pPr>
      <w:ind w:left="1890" w:hanging="210"/>
    </w:pPr>
  </w:style>
  <w:style w:type="paragraph" w:styleId="IndexHeading">
    <w:name w:val="index heading"/>
    <w:basedOn w:val="Normal"/>
    <w:next w:val="Index1"/>
    <w:semiHidden/>
    <w:rsid w:val="00A21DC2"/>
    <w:rPr>
      <w:rFonts w:ascii="Arial" w:hAnsi="Arial" w:cs="Arial"/>
      <w:b/>
      <w:bCs/>
    </w:rPr>
  </w:style>
  <w:style w:type="paragraph" w:styleId="List">
    <w:name w:val="List"/>
    <w:basedOn w:val="Normal"/>
    <w:rsid w:val="00A21DC2"/>
    <w:pPr>
      <w:ind w:left="360" w:hanging="360"/>
    </w:pPr>
  </w:style>
  <w:style w:type="paragraph" w:styleId="List2">
    <w:name w:val="List 2"/>
    <w:basedOn w:val="Normal"/>
    <w:rsid w:val="00A21DC2"/>
    <w:pPr>
      <w:ind w:left="720" w:hanging="360"/>
    </w:pPr>
  </w:style>
  <w:style w:type="paragraph" w:styleId="List3">
    <w:name w:val="List 3"/>
    <w:basedOn w:val="Normal"/>
    <w:rsid w:val="00A21DC2"/>
    <w:pPr>
      <w:ind w:left="1080" w:hanging="360"/>
    </w:pPr>
  </w:style>
  <w:style w:type="paragraph" w:styleId="List4">
    <w:name w:val="List 4"/>
    <w:basedOn w:val="Normal"/>
    <w:rsid w:val="00A21DC2"/>
    <w:pPr>
      <w:ind w:left="1440" w:hanging="360"/>
    </w:pPr>
  </w:style>
  <w:style w:type="paragraph" w:styleId="List5">
    <w:name w:val="List 5"/>
    <w:basedOn w:val="Normal"/>
    <w:rsid w:val="00A21DC2"/>
    <w:pPr>
      <w:ind w:left="1800" w:hanging="360"/>
    </w:pPr>
  </w:style>
  <w:style w:type="paragraph" w:styleId="ListBullet">
    <w:name w:val="List Bullet"/>
    <w:basedOn w:val="Normal"/>
    <w:rsid w:val="00A21DC2"/>
    <w:pPr>
      <w:tabs>
        <w:tab w:val="num" w:pos="360"/>
      </w:tabs>
      <w:ind w:left="360" w:hanging="360"/>
    </w:pPr>
  </w:style>
  <w:style w:type="paragraph" w:styleId="ListBullet2">
    <w:name w:val="List Bullet 2"/>
    <w:basedOn w:val="Normal"/>
    <w:rsid w:val="00A21DC2"/>
    <w:pPr>
      <w:tabs>
        <w:tab w:val="num" w:pos="720"/>
      </w:tabs>
      <w:ind w:left="720" w:hanging="360"/>
    </w:pPr>
  </w:style>
  <w:style w:type="paragraph" w:styleId="ListBullet3">
    <w:name w:val="List Bullet 3"/>
    <w:basedOn w:val="Normal"/>
    <w:rsid w:val="00A21DC2"/>
    <w:pPr>
      <w:tabs>
        <w:tab w:val="num" w:pos="1080"/>
      </w:tabs>
      <w:ind w:left="1080" w:hanging="360"/>
    </w:pPr>
  </w:style>
  <w:style w:type="paragraph" w:styleId="ListBullet4">
    <w:name w:val="List Bullet 4"/>
    <w:basedOn w:val="Normal"/>
    <w:rsid w:val="00A21DC2"/>
    <w:pPr>
      <w:tabs>
        <w:tab w:val="num" w:pos="1440"/>
      </w:tabs>
      <w:ind w:left="1440" w:hanging="360"/>
    </w:pPr>
  </w:style>
  <w:style w:type="paragraph" w:styleId="ListBullet5">
    <w:name w:val="List Bullet 5"/>
    <w:basedOn w:val="Normal"/>
    <w:rsid w:val="00A21DC2"/>
    <w:pPr>
      <w:tabs>
        <w:tab w:val="num" w:pos="1800"/>
      </w:tabs>
      <w:ind w:left="1800" w:hanging="360"/>
    </w:pPr>
  </w:style>
  <w:style w:type="paragraph" w:styleId="ListContinue">
    <w:name w:val="List Continue"/>
    <w:basedOn w:val="Normal"/>
    <w:rsid w:val="00A21DC2"/>
    <w:pPr>
      <w:spacing w:after="120"/>
      <w:ind w:left="360"/>
    </w:pPr>
  </w:style>
  <w:style w:type="paragraph" w:styleId="ListContinue2">
    <w:name w:val="List Continue 2"/>
    <w:basedOn w:val="Normal"/>
    <w:rsid w:val="00A21DC2"/>
    <w:pPr>
      <w:spacing w:after="120"/>
      <w:ind w:left="720"/>
    </w:pPr>
  </w:style>
  <w:style w:type="paragraph" w:styleId="ListContinue3">
    <w:name w:val="List Continue 3"/>
    <w:basedOn w:val="Normal"/>
    <w:rsid w:val="00A21DC2"/>
    <w:pPr>
      <w:spacing w:after="120"/>
      <w:ind w:left="1080"/>
    </w:pPr>
  </w:style>
  <w:style w:type="paragraph" w:styleId="ListContinue4">
    <w:name w:val="List Continue 4"/>
    <w:basedOn w:val="Normal"/>
    <w:rsid w:val="00A21DC2"/>
    <w:pPr>
      <w:spacing w:after="120"/>
      <w:ind w:left="1440"/>
    </w:pPr>
  </w:style>
  <w:style w:type="paragraph" w:styleId="ListContinue5">
    <w:name w:val="List Continue 5"/>
    <w:basedOn w:val="Normal"/>
    <w:rsid w:val="00A21DC2"/>
    <w:pPr>
      <w:spacing w:after="120"/>
      <w:ind w:left="1800"/>
    </w:pPr>
  </w:style>
  <w:style w:type="paragraph" w:styleId="ListNumber">
    <w:name w:val="List Number"/>
    <w:basedOn w:val="Normal"/>
    <w:rsid w:val="00A21DC2"/>
    <w:pPr>
      <w:tabs>
        <w:tab w:val="num" w:pos="360"/>
      </w:tabs>
      <w:ind w:left="360" w:hanging="360"/>
    </w:pPr>
  </w:style>
  <w:style w:type="paragraph" w:styleId="ListNumber2">
    <w:name w:val="List Number 2"/>
    <w:basedOn w:val="Normal"/>
    <w:rsid w:val="00A21DC2"/>
    <w:pPr>
      <w:tabs>
        <w:tab w:val="num" w:pos="720"/>
      </w:tabs>
      <w:ind w:left="720" w:hanging="360"/>
    </w:pPr>
  </w:style>
  <w:style w:type="paragraph" w:styleId="ListNumber3">
    <w:name w:val="List Number 3"/>
    <w:basedOn w:val="Normal"/>
    <w:rsid w:val="00A21DC2"/>
    <w:pPr>
      <w:tabs>
        <w:tab w:val="num" w:pos="1080"/>
      </w:tabs>
      <w:ind w:left="300" w:hanging="300"/>
    </w:pPr>
  </w:style>
  <w:style w:type="paragraph" w:styleId="ListNumber4">
    <w:name w:val="List Number 4"/>
    <w:basedOn w:val="Normal"/>
    <w:rsid w:val="00A21DC2"/>
    <w:pPr>
      <w:tabs>
        <w:tab w:val="num" w:pos="1440"/>
      </w:tabs>
      <w:ind w:left="1440" w:hanging="360"/>
    </w:pPr>
  </w:style>
  <w:style w:type="paragraph" w:styleId="ListNumber5">
    <w:name w:val="List Number 5"/>
    <w:basedOn w:val="Normal"/>
    <w:rsid w:val="00A21DC2"/>
    <w:pPr>
      <w:tabs>
        <w:tab w:val="num" w:pos="1800"/>
      </w:tabs>
      <w:ind w:left="1800" w:hanging="360"/>
    </w:pPr>
  </w:style>
  <w:style w:type="paragraph" w:styleId="MacroText">
    <w:name w:val="macro"/>
    <w:semiHidden/>
    <w:rsid w:val="00A21DC2"/>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A21DC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21DC2"/>
    <w:rPr>
      <w:sz w:val="24"/>
      <w:szCs w:val="24"/>
    </w:rPr>
  </w:style>
  <w:style w:type="paragraph" w:styleId="NoteHeading">
    <w:name w:val="Note Heading"/>
    <w:basedOn w:val="Normal"/>
    <w:next w:val="Normal"/>
    <w:rsid w:val="00A21DC2"/>
  </w:style>
  <w:style w:type="paragraph" w:styleId="PlainText">
    <w:name w:val="Plain Text"/>
    <w:basedOn w:val="Normal"/>
    <w:rsid w:val="00A21DC2"/>
    <w:rPr>
      <w:rFonts w:ascii="Courier New" w:hAnsi="Courier New" w:cs="Courier New"/>
      <w:sz w:val="20"/>
    </w:rPr>
  </w:style>
  <w:style w:type="paragraph" w:styleId="Salutation">
    <w:name w:val="Salutation"/>
    <w:basedOn w:val="Normal"/>
    <w:next w:val="Normal"/>
    <w:rsid w:val="00A21DC2"/>
  </w:style>
  <w:style w:type="paragraph" w:styleId="Signature">
    <w:name w:val="Signature"/>
    <w:basedOn w:val="Normal"/>
    <w:rsid w:val="00A21DC2"/>
    <w:pPr>
      <w:ind w:left="4320"/>
    </w:pPr>
  </w:style>
  <w:style w:type="paragraph" w:styleId="Subtitle">
    <w:name w:val="Subtitle"/>
    <w:basedOn w:val="Normal"/>
    <w:qFormat/>
    <w:rsid w:val="00A21DC2"/>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21DC2"/>
    <w:pPr>
      <w:ind w:left="210" w:hanging="210"/>
    </w:pPr>
  </w:style>
  <w:style w:type="paragraph" w:styleId="TableofFigures">
    <w:name w:val="table of figures"/>
    <w:basedOn w:val="Normal"/>
    <w:next w:val="Normal"/>
    <w:semiHidden/>
    <w:rsid w:val="00A21DC2"/>
    <w:pPr>
      <w:ind w:left="420" w:hanging="420"/>
    </w:pPr>
  </w:style>
  <w:style w:type="paragraph" w:styleId="Title">
    <w:name w:val="Title"/>
    <w:basedOn w:val="Normal"/>
    <w:qFormat/>
    <w:rsid w:val="00A21DC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21DC2"/>
    <w:pPr>
      <w:spacing w:before="120"/>
    </w:pPr>
    <w:rPr>
      <w:rFonts w:ascii="Arial" w:hAnsi="Arial" w:cs="Arial"/>
      <w:b/>
      <w:bCs/>
      <w:sz w:val="24"/>
      <w:szCs w:val="24"/>
    </w:rPr>
  </w:style>
  <w:style w:type="paragraph" w:customStyle="1" w:styleId="Lab2h1">
    <w:name w:val="Lab2_h1"/>
    <w:next w:val="Lab2norm"/>
    <w:rsid w:val="00A21DC2"/>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A21DC2"/>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A21DC2"/>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A21DC2"/>
    <w:pPr>
      <w:tabs>
        <w:tab w:val="left" w:pos="1008"/>
      </w:tabs>
      <w:spacing w:after="60"/>
      <w:ind w:left="693" w:hanging="630"/>
    </w:pPr>
    <w:rPr>
      <w:sz w:val="19"/>
    </w:rPr>
  </w:style>
  <w:style w:type="paragraph" w:customStyle="1" w:styleId="Lab2iconQ">
    <w:name w:val="Lab2_icon_Q"/>
    <w:basedOn w:val="Lab2iconH"/>
    <w:next w:val="Lab2iconAnswer"/>
    <w:rsid w:val="00A21DC2"/>
  </w:style>
  <w:style w:type="paragraph" w:customStyle="1" w:styleId="Lab2iconAnswer">
    <w:name w:val="Lab2_icon_Answer"/>
    <w:basedOn w:val="Lab2iconQ"/>
    <w:rsid w:val="00A21DC2"/>
    <w:pPr>
      <w:ind w:firstLine="0"/>
    </w:pPr>
    <w:rPr>
      <w:b/>
      <w:bCs/>
    </w:rPr>
  </w:style>
  <w:style w:type="paragraph" w:customStyle="1" w:styleId="Lab2iconFillin">
    <w:name w:val="Lab2_icon_Fillin"/>
    <w:basedOn w:val="Lab2iconAnswer"/>
    <w:rsid w:val="00A21DC2"/>
    <w:pPr>
      <w:pBdr>
        <w:bottom w:val="single" w:sz="8" w:space="1" w:color="auto"/>
        <w:between w:val="single" w:sz="8" w:space="1" w:color="auto"/>
      </w:pBdr>
      <w:ind w:left="691" w:right="144"/>
    </w:pPr>
  </w:style>
  <w:style w:type="paragraph" w:customStyle="1" w:styleId="Lab2iconI">
    <w:name w:val="Lab2_icon_I"/>
    <w:basedOn w:val="Normal"/>
    <w:rsid w:val="00A21DC2"/>
    <w:pPr>
      <w:tabs>
        <w:tab w:val="left" w:pos="1008"/>
      </w:tabs>
      <w:spacing w:after="60"/>
      <w:ind w:left="692" w:right="432" w:hanging="634"/>
    </w:pPr>
    <w:rPr>
      <w:sz w:val="19"/>
    </w:rPr>
  </w:style>
  <w:style w:type="paragraph" w:customStyle="1" w:styleId="Lab2iconIW">
    <w:name w:val="Lab2_icon_I_W"/>
    <w:basedOn w:val="Lab2iconI"/>
    <w:rsid w:val="00A21DC2"/>
    <w:pPr>
      <w:tabs>
        <w:tab w:val="clear" w:pos="1008"/>
      </w:tabs>
      <w:ind w:left="-882" w:firstLine="0"/>
    </w:pPr>
    <w:rPr>
      <w:rFonts w:ascii="Times New Roman Bold" w:hAnsi="Times New Roman Bold"/>
    </w:rPr>
  </w:style>
  <w:style w:type="paragraph" w:customStyle="1" w:styleId="Lab2iconN">
    <w:name w:val="Lab2_icon_N"/>
    <w:basedOn w:val="Normal"/>
    <w:rsid w:val="00A21DC2"/>
    <w:pPr>
      <w:tabs>
        <w:tab w:val="left" w:pos="1008"/>
      </w:tabs>
      <w:spacing w:after="60"/>
      <w:ind w:left="693" w:hanging="630"/>
    </w:pPr>
    <w:rPr>
      <w:sz w:val="19"/>
    </w:rPr>
  </w:style>
  <w:style w:type="paragraph" w:customStyle="1" w:styleId="Lab2tablestart">
    <w:name w:val="Lab2_table_start"/>
    <w:basedOn w:val="Tes"/>
    <w:rsid w:val="00A21DC2"/>
    <w:pPr>
      <w:pBdr>
        <w:bottom w:val="single" w:sz="8" w:space="1" w:color="auto"/>
      </w:pBdr>
      <w:ind w:left="-1890" w:right="-372"/>
    </w:pPr>
  </w:style>
  <w:style w:type="paragraph" w:customStyle="1" w:styleId="Lab2View">
    <w:name w:val="Lab2_View"/>
    <w:basedOn w:val="Lab2iconH"/>
    <w:rsid w:val="00A21DC2"/>
    <w:pPr>
      <w:ind w:left="936" w:right="144" w:firstLine="0"/>
    </w:pPr>
    <w:rPr>
      <w:i/>
      <w:iCs/>
    </w:rPr>
  </w:style>
  <w:style w:type="paragraph" w:customStyle="1" w:styleId="Labnorm">
    <w:name w:val="Lab_norm"/>
    <w:basedOn w:val="Tp"/>
    <w:rsid w:val="00A21DC2"/>
    <w:pPr>
      <w:tabs>
        <w:tab w:val="clear" w:pos="540"/>
        <w:tab w:val="left" w:pos="-638"/>
        <w:tab w:val="left" w:pos="6752"/>
      </w:tabs>
      <w:spacing w:before="100"/>
      <w:ind w:left="-1890" w:right="216"/>
    </w:pPr>
    <w:rPr>
      <w:sz w:val="21"/>
    </w:rPr>
  </w:style>
  <w:style w:type="paragraph" w:customStyle="1" w:styleId="Pb">
    <w:name w:val="Pb"/>
    <w:next w:val="Normal"/>
    <w:rsid w:val="00A21DC2"/>
    <w:pPr>
      <w:keepNext/>
      <w:pageBreakBefore/>
      <w:framePr w:hSpace="180" w:wrap="around" w:vAnchor="text" w:hAnchor="page" w:y="1"/>
      <w:spacing w:line="80" w:lineRule="exact"/>
      <w:ind w:left="-280"/>
    </w:pPr>
    <w:rPr>
      <w:sz w:val="12"/>
    </w:rPr>
  </w:style>
  <w:style w:type="paragraph" w:customStyle="1" w:styleId="Lab2thf">
    <w:name w:val="Lab2_thf"/>
    <w:basedOn w:val="Normal"/>
    <w:rsid w:val="00A21DC2"/>
    <w:pPr>
      <w:keepNext/>
      <w:keepLines/>
      <w:spacing w:before="220" w:after="140" w:line="220" w:lineRule="exact"/>
      <w:ind w:left="187"/>
    </w:pPr>
    <w:rPr>
      <w:rFonts w:ascii="Arial" w:hAnsi="Arial" w:cs="Arial"/>
      <w:b/>
      <w:bCs/>
      <w:sz w:val="19"/>
    </w:rPr>
  </w:style>
  <w:style w:type="paragraph" w:customStyle="1" w:styleId="Lab2th">
    <w:name w:val="Lab2_th"/>
    <w:basedOn w:val="Lab2thf"/>
    <w:rsid w:val="00A21DC2"/>
  </w:style>
  <w:style w:type="paragraph" w:customStyle="1" w:styleId="Lab2Tpl">
    <w:name w:val="Lab2_Tpl"/>
    <w:basedOn w:val="Normal"/>
    <w:link w:val="Lab2TplChar"/>
    <w:rsid w:val="00A21DC2"/>
    <w:pPr>
      <w:numPr>
        <w:numId w:val="1"/>
      </w:numPr>
      <w:spacing w:before="20" w:after="60"/>
      <w:ind w:right="144"/>
    </w:pPr>
    <w:rPr>
      <w:sz w:val="19"/>
    </w:rPr>
  </w:style>
  <w:style w:type="paragraph" w:customStyle="1" w:styleId="Lab2Tpn">
    <w:name w:val="Lab2_Tpn"/>
    <w:basedOn w:val="Tp"/>
    <w:rsid w:val="00A21DC2"/>
    <w:pPr>
      <w:tabs>
        <w:tab w:val="clear" w:pos="540"/>
        <w:tab w:val="left" w:pos="533"/>
      </w:tabs>
      <w:ind w:left="533" w:right="144" w:hanging="317"/>
    </w:pPr>
  </w:style>
  <w:style w:type="paragraph" w:customStyle="1" w:styleId="Lab2Lb1">
    <w:name w:val="Lab2_Lb1"/>
    <w:basedOn w:val="Lb1"/>
    <w:rsid w:val="00A21DC2"/>
    <w:pPr>
      <w:tabs>
        <w:tab w:val="clear" w:pos="300"/>
        <w:tab w:val="clear" w:pos="360"/>
        <w:tab w:val="left" w:pos="-1570"/>
      </w:tabs>
      <w:ind w:left="-1586"/>
    </w:pPr>
  </w:style>
  <w:style w:type="paragraph" w:customStyle="1" w:styleId="Lab2Lb2">
    <w:name w:val="Lab2_Lb2"/>
    <w:basedOn w:val="Lab2Lb1"/>
    <w:rsid w:val="00A21DC2"/>
    <w:pPr>
      <w:tabs>
        <w:tab w:val="clear" w:pos="-1570"/>
        <w:tab w:val="left" w:pos="-1282"/>
      </w:tabs>
      <w:ind w:left="-1282" w:hanging="302"/>
    </w:pPr>
  </w:style>
  <w:style w:type="paragraph" w:customStyle="1" w:styleId="La0ART">
    <w:name w:val="La0_ART"/>
    <w:basedOn w:val="La0"/>
    <w:rsid w:val="00A21DC2"/>
    <w:pPr>
      <w:spacing w:before="80" w:after="240" w:line="240" w:lineRule="auto"/>
    </w:pPr>
  </w:style>
  <w:style w:type="paragraph" w:customStyle="1" w:styleId="Lab2AnswerArt">
    <w:name w:val="Lab2_Answer_Art"/>
    <w:basedOn w:val="Art"/>
    <w:rsid w:val="00A21DC2"/>
    <w:pPr>
      <w:ind w:left="691" w:right="144"/>
    </w:pPr>
  </w:style>
  <w:style w:type="paragraph" w:customStyle="1" w:styleId="La1ART">
    <w:name w:val="La1_ART"/>
    <w:basedOn w:val="La1"/>
    <w:rsid w:val="00A21DC2"/>
    <w:pPr>
      <w:spacing w:before="80" w:after="240" w:line="240" w:lineRule="auto"/>
      <w:ind w:left="302"/>
    </w:pPr>
  </w:style>
  <w:style w:type="paragraph" w:customStyle="1" w:styleId="La2ART">
    <w:name w:val="La2_ART"/>
    <w:basedOn w:val="La2"/>
    <w:rsid w:val="00A21DC2"/>
    <w:pPr>
      <w:spacing w:before="80" w:after="240" w:line="240" w:lineRule="auto"/>
      <w:ind w:left="605"/>
    </w:pPr>
  </w:style>
  <w:style w:type="paragraph" w:customStyle="1" w:styleId="LogoMod">
    <w:name w:val="Logo_Mod"/>
    <w:basedOn w:val="Normal"/>
    <w:rsid w:val="00A21DC2"/>
    <w:pPr>
      <w:framePr w:w="4626" w:h="1726" w:hRule="exact" w:hSpace="187" w:wrap="around" w:vAnchor="page" w:hAnchor="page" w:x="849" w:y="721" w:anchorLock="1"/>
      <w:spacing w:line="240" w:lineRule="atLeast"/>
    </w:pPr>
  </w:style>
  <w:style w:type="paragraph" w:customStyle="1" w:styleId="Lab2Tp">
    <w:name w:val="Lab2_Tp"/>
    <w:basedOn w:val="Lab2Tpn"/>
    <w:rsid w:val="00A21DC2"/>
    <w:pPr>
      <w:tabs>
        <w:tab w:val="clear" w:pos="533"/>
        <w:tab w:val="left" w:pos="547"/>
      </w:tabs>
      <w:ind w:left="187" w:firstLine="0"/>
    </w:pPr>
  </w:style>
  <w:style w:type="paragraph" w:customStyle="1" w:styleId="ArtL2">
    <w:name w:val="ArtL2"/>
    <w:basedOn w:val="Lp2"/>
    <w:rsid w:val="00A21DC2"/>
    <w:pPr>
      <w:spacing w:line="240" w:lineRule="auto"/>
      <w:ind w:left="605"/>
    </w:pPr>
  </w:style>
  <w:style w:type="paragraph" w:customStyle="1" w:styleId="Lab2tpb">
    <w:name w:val="Lab2_tpb"/>
    <w:basedOn w:val="Lab2Tp"/>
    <w:rsid w:val="00A21DC2"/>
    <w:pPr>
      <w:tabs>
        <w:tab w:val="clear" w:pos="547"/>
        <w:tab w:val="left" w:pos="835"/>
      </w:tabs>
      <w:ind w:left="835" w:hanging="302"/>
    </w:pPr>
  </w:style>
  <w:style w:type="paragraph" w:customStyle="1" w:styleId="Lab2iconAnswerEx0">
    <w:name w:val="Lab2_icon_AnswerEx0"/>
    <w:rsid w:val="00A21DC2"/>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A21DC2"/>
    <w:pPr>
      <w:framePr w:w="0" w:hRule="auto" w:wrap="around" w:x="2017" w:y="1513"/>
    </w:pPr>
  </w:style>
  <w:style w:type="paragraph" w:customStyle="1" w:styleId="Lab2iconAnswerEx1">
    <w:name w:val="Lab2_icon_AnswerEx1"/>
    <w:basedOn w:val="Lab2iconAnswerEx0"/>
    <w:rsid w:val="00A21DC2"/>
    <w:pPr>
      <w:ind w:left="1037"/>
    </w:pPr>
  </w:style>
  <w:style w:type="paragraph" w:customStyle="1" w:styleId="Lab2iconAnswerLn1">
    <w:name w:val="Lab2_icon_AnswerLn1"/>
    <w:basedOn w:val="Lab2iconAnswer"/>
    <w:rsid w:val="00A21DC2"/>
    <w:pPr>
      <w:tabs>
        <w:tab w:val="num" w:pos="1246"/>
        <w:tab w:val="left" w:pos="1426"/>
      </w:tabs>
      <w:spacing w:before="20"/>
      <w:ind w:left="1023" w:hanging="317"/>
    </w:pPr>
  </w:style>
  <w:style w:type="paragraph" w:customStyle="1" w:styleId="Lab2iconAnswerTpb">
    <w:name w:val="Lab2_icon_AnswerTpb"/>
    <w:basedOn w:val="Lab2iconAnswer"/>
    <w:rsid w:val="00A21DC2"/>
    <w:pPr>
      <w:tabs>
        <w:tab w:val="num" w:pos="1051"/>
      </w:tabs>
      <w:spacing w:before="20"/>
      <w:ind w:left="1023" w:right="144" w:hanging="317"/>
    </w:pPr>
  </w:style>
  <w:style w:type="paragraph" w:customStyle="1" w:styleId="Lab2tpb1">
    <w:name w:val="Lab2_tpb1"/>
    <w:basedOn w:val="Lab2Tp"/>
    <w:rsid w:val="00A21DC2"/>
    <w:pPr>
      <w:tabs>
        <w:tab w:val="num" w:pos="576"/>
        <w:tab w:val="left" w:pos="936"/>
      </w:tabs>
      <w:ind w:left="518" w:hanging="302"/>
    </w:pPr>
  </w:style>
  <w:style w:type="paragraph" w:customStyle="1" w:styleId="Lab2TpEx1">
    <w:name w:val="Lab2_TpEx1"/>
    <w:rsid w:val="00A21DC2"/>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A21DC2"/>
    <w:rPr>
      <w:rFonts w:ascii="Tahoma" w:hAnsi="Tahoma" w:cs="Tahoma"/>
      <w:sz w:val="16"/>
      <w:szCs w:val="16"/>
    </w:rPr>
  </w:style>
  <w:style w:type="paragraph" w:customStyle="1" w:styleId="WMRule">
    <w:name w:val="WMRule"/>
    <w:basedOn w:val="Normal"/>
    <w:next w:val="Normal"/>
    <w:rsid w:val="00A21DC2"/>
    <w:pPr>
      <w:ind w:left="-2275"/>
    </w:pPr>
    <w:rPr>
      <w:rFonts w:ascii="Times New Roman Bold" w:hAnsi="Times New Roman Bold"/>
      <w:b/>
      <w:smallCaps/>
      <w:szCs w:val="21"/>
    </w:rPr>
  </w:style>
  <w:style w:type="paragraph" w:customStyle="1" w:styleId="ExSpacer">
    <w:name w:val="ExSpacer"/>
    <w:next w:val="Ln1"/>
    <w:rsid w:val="00A21DC2"/>
    <w:pPr>
      <w:keepLines/>
      <w:spacing w:line="240" w:lineRule="exact"/>
      <w:jc w:val="right"/>
    </w:pPr>
    <w:rPr>
      <w:rFonts w:ascii="Lucida Sans Typewriter" w:hAnsi="Lucida Sans Typewriter"/>
      <w:sz w:val="18"/>
    </w:rPr>
  </w:style>
  <w:style w:type="paragraph" w:customStyle="1" w:styleId="ModuleTitle">
    <w:name w:val="ModuleTitle"/>
    <w:basedOn w:val="Normal"/>
    <w:rsid w:val="00A21DC2"/>
    <w:pPr>
      <w:framePr w:w="6494" w:wrap="around" w:vAnchor="page" w:hAnchor="page" w:x="5185" w:y="4033"/>
      <w:spacing w:line="240" w:lineRule="atLeast"/>
    </w:pPr>
    <w:rPr>
      <w:rFonts w:ascii="Arial" w:hAnsi="Arial"/>
      <w:sz w:val="60"/>
    </w:rPr>
  </w:style>
  <w:style w:type="paragraph" w:customStyle="1" w:styleId="Bullets">
    <w:name w:val="Bullets"/>
    <w:basedOn w:val="Normal"/>
    <w:autoRedefine/>
    <w:rsid w:val="00511B77"/>
    <w:pPr>
      <w:numPr>
        <w:numId w:val="2"/>
      </w:numPr>
      <w:tabs>
        <w:tab w:val="clear" w:pos="720"/>
        <w:tab w:val="left" w:pos="288"/>
      </w:tabs>
      <w:spacing w:after="60" w:line="240" w:lineRule="auto"/>
      <w:ind w:left="288" w:hanging="288"/>
    </w:pPr>
    <w:rPr>
      <w:szCs w:val="21"/>
    </w:rPr>
  </w:style>
  <w:style w:type="paragraph" w:customStyle="1" w:styleId="MarginHeading">
    <w:name w:val="Margin Heading"/>
    <w:next w:val="Normal"/>
    <w:link w:val="MarginHeadingChar"/>
    <w:rsid w:val="00511B77"/>
    <w:pPr>
      <w:framePr w:w="2040" w:hSpace="240" w:vSpace="240" w:wrap="around" w:vAnchor="text" w:hAnchor="page" w:y="2"/>
      <w:spacing w:line="220" w:lineRule="exact"/>
    </w:pPr>
    <w:rPr>
      <w:rFonts w:ascii="Arial Narrow" w:hAnsi="Arial Narrow"/>
      <w:b/>
      <w:sz w:val="21"/>
    </w:rPr>
  </w:style>
  <w:style w:type="character" w:customStyle="1" w:styleId="MarginHeadingChar">
    <w:name w:val="Margin Heading Char"/>
    <w:link w:val="MarginHeading"/>
    <w:rsid w:val="00511B77"/>
    <w:rPr>
      <w:rFonts w:ascii="Arial Narrow" w:hAnsi="Arial Narrow"/>
      <w:b/>
      <w:sz w:val="21"/>
      <w:lang w:val="en-US" w:eastAsia="en-US" w:bidi="ar-SA"/>
    </w:rPr>
  </w:style>
  <w:style w:type="paragraph" w:customStyle="1" w:styleId="Slide">
    <w:name w:val="Slide"/>
    <w:next w:val="Normal"/>
    <w:rsid w:val="00511B77"/>
    <w:pPr>
      <w:tabs>
        <w:tab w:val="left" w:pos="0"/>
        <w:tab w:val="left" w:pos="300"/>
      </w:tabs>
    </w:pPr>
    <w:rPr>
      <w:b/>
      <w:color w:val="FF0000"/>
      <w:sz w:val="21"/>
    </w:rPr>
  </w:style>
  <w:style w:type="paragraph" w:customStyle="1" w:styleId="Numbered">
    <w:name w:val="Numbered"/>
    <w:basedOn w:val="Normal"/>
    <w:rsid w:val="00511B77"/>
    <w:pPr>
      <w:numPr>
        <w:numId w:val="4"/>
      </w:numPr>
    </w:pPr>
  </w:style>
  <w:style w:type="paragraph" w:customStyle="1" w:styleId="Questions">
    <w:name w:val="Questions"/>
    <w:basedOn w:val="Numbered"/>
    <w:rsid w:val="00511B77"/>
    <w:pPr>
      <w:numPr>
        <w:numId w:val="3"/>
      </w:numPr>
    </w:pPr>
  </w:style>
  <w:style w:type="character" w:customStyle="1" w:styleId="Bold">
    <w:name w:val="Bold"/>
    <w:aliases w:val="b"/>
    <w:rsid w:val="00511B77"/>
    <w:rPr>
      <w:rFonts w:ascii="Verdana" w:hAnsi="Verdana"/>
      <w:b/>
      <w:lang w:val="en-US" w:eastAsia="en-US" w:bidi="ar-SA"/>
    </w:rPr>
  </w:style>
  <w:style w:type="paragraph" w:customStyle="1" w:styleId="Label">
    <w:name w:val="Label"/>
    <w:aliases w:val="l"/>
    <w:basedOn w:val="Normal"/>
    <w:next w:val="Normal"/>
    <w:rsid w:val="00511B77"/>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33768F"/>
    <w:pPr>
      <w:spacing w:after="160"/>
    </w:pPr>
    <w:rPr>
      <w:b/>
      <w:bCs/>
      <w:color w:val="auto"/>
      <w:sz w:val="20"/>
    </w:rPr>
  </w:style>
  <w:style w:type="paragraph" w:customStyle="1" w:styleId="Notes">
    <w:name w:val="Notes"/>
    <w:basedOn w:val="Lab2View"/>
    <w:rsid w:val="00063123"/>
    <w:pPr>
      <w:shd w:val="clear" w:color="auto" w:fill="E0E0E0"/>
      <w:tabs>
        <w:tab w:val="clear" w:pos="1008"/>
        <w:tab w:val="left" w:pos="469"/>
      </w:tabs>
      <w:spacing w:before="60" w:line="240" w:lineRule="auto"/>
      <w:ind w:left="518"/>
    </w:pPr>
  </w:style>
  <w:style w:type="paragraph" w:customStyle="1" w:styleId="DefaultParagraphFontParaChar">
    <w:name w:val="Default Paragraph Font Para Char"/>
    <w:basedOn w:val="Normal"/>
    <w:rsid w:val="00792D2D"/>
    <w:rPr>
      <w:rFonts w:ascii="Verdana" w:hAnsi="Verdana"/>
    </w:rPr>
  </w:style>
  <w:style w:type="paragraph" w:customStyle="1" w:styleId="Char">
    <w:name w:val="Char"/>
    <w:basedOn w:val="Normal"/>
    <w:rsid w:val="00A948D1"/>
    <w:rPr>
      <w:rFonts w:ascii="Verdana" w:hAnsi="Verdana"/>
    </w:rPr>
  </w:style>
  <w:style w:type="paragraph" w:customStyle="1" w:styleId="Task">
    <w:name w:val="Task"/>
    <w:rsid w:val="00CA0445"/>
    <w:pPr>
      <w:numPr>
        <w:numId w:val="6"/>
      </w:numPr>
      <w:spacing w:before="120" w:after="120"/>
    </w:pPr>
    <w:rPr>
      <w:rFonts w:ascii="Verdana" w:eastAsia="MS Mincho" w:hAnsi="Verdana"/>
      <w:sz w:val="18"/>
      <w:szCs w:val="18"/>
      <w:lang w:eastAsia="ja-JP"/>
    </w:rPr>
  </w:style>
  <w:style w:type="paragraph" w:styleId="ListParagraph">
    <w:name w:val="List Paragraph"/>
    <w:basedOn w:val="Normal"/>
    <w:uiPriority w:val="34"/>
    <w:qFormat/>
    <w:rsid w:val="000878B1"/>
    <w:pPr>
      <w:ind w:left="720"/>
      <w:contextualSpacing/>
    </w:pPr>
  </w:style>
  <w:style w:type="table" w:styleId="TableGrid">
    <w:name w:val="Table Grid"/>
    <w:basedOn w:val="TableNormal"/>
    <w:rsid w:val="00A732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yle1">
    <w:name w:val="Style1"/>
    <w:basedOn w:val="TableGrid"/>
    <w:uiPriority w:val="99"/>
    <w:qFormat/>
    <w:rsid w:val="00A732C7"/>
    <w:rPr>
      <w:sz w:val="19"/>
    </w:rPr>
    <w:tblPr/>
    <w:tblStylePr w:type="firstRow">
      <w:tblPr/>
      <w:tcPr>
        <w:shd w:val="clear" w:color="auto" w:fill="808080"/>
      </w:tcPr>
    </w:tblStylePr>
  </w:style>
  <w:style w:type="character" w:customStyle="1" w:styleId="Lab2TplChar">
    <w:name w:val="Lab2_Tpl Char"/>
    <w:link w:val="Lab2Tpl"/>
    <w:rsid w:val="00207A2F"/>
    <w:rPr>
      <w:sz w:val="19"/>
    </w:rPr>
  </w:style>
  <w:style w:type="paragraph" w:styleId="NoSpacing">
    <w:name w:val="No Spacing"/>
    <w:uiPriority w:val="1"/>
    <w:qFormat/>
    <w:rsid w:val="006114CE"/>
    <w:rPr>
      <w:sz w:val="21"/>
    </w:rPr>
  </w:style>
  <w:style w:type="character" w:styleId="Hyperlink">
    <w:name w:val="Hyperlink"/>
    <w:rsid w:val="00BA0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4.bin"/><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hyperlink" Target="http://NWMessaging.CustomerOrderFlatFile"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oleObject" Target="embeddings/oleObject8.bin"/><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oleObject" Target="embeddings/oleObject5.bin"/><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hyperlink" Target="http://msdn.microsoft.com/en-us/library/aa578247.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oleObject" Target="embeddings/oleObject6.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header" Target="header2.xml"/><Relationship Id="rId20" Type="http://schemas.openxmlformats.org/officeDocument/2006/relationships/image" Target="media/image6.png"/><Relationship Id="rId4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A38A242BE7DD4081C8973EEEEBB20F" ma:contentTypeVersion="0" ma:contentTypeDescription="Create a new document." ma:contentTypeScope="" ma:versionID="09e8db397495abb1693f8e1c27ada2e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AB9D1-12E8-43FC-973C-5DB78A17E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9A2E5C-33E2-4E52-B569-EBFD0CB85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743780F-E44F-4D6C-AA98-D58EDACD62B8}">
  <ds:schemaRefs>
    <ds:schemaRef ds:uri="http://schemas.microsoft.com/sharepoint/v3/contenttype/forms"/>
  </ds:schemaRefs>
</ds:datastoreItem>
</file>

<file path=customXml/itemProps4.xml><?xml version="1.0" encoding="utf-8"?>
<ds:datastoreItem xmlns:ds="http://schemas.openxmlformats.org/officeDocument/2006/customXml" ds:itemID="{4EA7D219-ED4C-41C8-BC7F-71657B494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coursewaredev.dot</Template>
  <TotalTime>64</TotalTime>
  <Pages>24</Pages>
  <Words>4340</Words>
  <Characters>23008</Characters>
  <Application>Microsoft Office Word</Application>
  <DocSecurity>0</DocSecurity>
  <Lines>191</Lines>
  <Paragraphs>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BTSHOL01: Building your first BizTalk Server solution</vt:lpstr>
      <vt:lpstr>BTSHOL16 Sending EDI Messages with BizTalk Server 2006 R2</vt:lpstr>
    </vt:vector>
  </TitlesOfParts>
  <Manager/>
  <Company/>
  <LinksUpToDate>false</LinksUpToDate>
  <CharactersWithSpaces>27294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BTSHOL01: Building your first BizTalk Server solution</dc:title>
  <dc:subject/>
  <dc:creator>Johan.Hedberg@enfo.se</dc:creator>
  <cp:keywords>A372, BizTalk Server 2013</cp:keywords>
  <dc:description/>
  <cp:lastModifiedBy>Robin E</cp:lastModifiedBy>
  <cp:revision>30</cp:revision>
  <cp:lastPrinted>2004-09-19T15:39:00Z</cp:lastPrinted>
  <dcterms:created xsi:type="dcterms:W3CDTF">2013-04-15T04:50:00Z</dcterms:created>
  <dcterms:modified xsi:type="dcterms:W3CDTF">2016-11-29T18:31:00Z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