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1D48C9"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233005" w:history="1">
            <w:r w:rsidR="001D48C9" w:rsidRPr="00BC76D0">
              <w:rPr>
                <w:rStyle w:val="Hyperlink"/>
                <w:noProof/>
              </w:rPr>
              <w:t>1</w:t>
            </w:r>
            <w:r w:rsidR="001D48C9">
              <w:rPr>
                <w:rFonts w:asciiTheme="minorHAnsi" w:eastAsiaTheme="minorEastAsia" w:hAnsiTheme="minorHAnsi"/>
                <w:noProof/>
                <w:sz w:val="22"/>
                <w:szCs w:val="22"/>
                <w:lang w:eastAsia="de-DE"/>
              </w:rPr>
              <w:tab/>
            </w:r>
            <w:r w:rsidR="001D48C9" w:rsidRPr="00BC76D0">
              <w:rPr>
                <w:rStyle w:val="Hyperlink"/>
                <w:noProof/>
              </w:rPr>
              <w:t>Einleitung</w:t>
            </w:r>
            <w:r w:rsidR="001D48C9">
              <w:rPr>
                <w:noProof/>
                <w:webHidden/>
              </w:rPr>
              <w:tab/>
            </w:r>
            <w:r w:rsidR="001D48C9">
              <w:rPr>
                <w:noProof/>
                <w:webHidden/>
              </w:rPr>
              <w:fldChar w:fldCharType="begin"/>
            </w:r>
            <w:r w:rsidR="001D48C9">
              <w:rPr>
                <w:noProof/>
                <w:webHidden/>
              </w:rPr>
              <w:instrText xml:space="preserve"> PAGEREF _Toc511233005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06" w:history="1">
            <w:r w:rsidR="001D48C9" w:rsidRPr="00BC76D0">
              <w:rPr>
                <w:rStyle w:val="Hyperlink"/>
                <w:noProof/>
              </w:rPr>
              <w:t>2</w:t>
            </w:r>
            <w:r w:rsidR="001D48C9">
              <w:rPr>
                <w:rFonts w:asciiTheme="minorHAnsi" w:eastAsiaTheme="minorEastAsia" w:hAnsiTheme="minorHAnsi"/>
                <w:noProof/>
                <w:sz w:val="22"/>
                <w:szCs w:val="22"/>
                <w:lang w:eastAsia="de-DE"/>
              </w:rPr>
              <w:tab/>
            </w:r>
            <w:r w:rsidR="001D48C9" w:rsidRPr="00BC76D0">
              <w:rPr>
                <w:rStyle w:val="Hyperlink"/>
                <w:noProof/>
              </w:rPr>
              <w:t>Entwicklung Mobiler Applikationen</w:t>
            </w:r>
            <w:r w:rsidR="001D48C9">
              <w:rPr>
                <w:noProof/>
                <w:webHidden/>
              </w:rPr>
              <w:tab/>
            </w:r>
            <w:r w:rsidR="001D48C9">
              <w:rPr>
                <w:noProof/>
                <w:webHidden/>
              </w:rPr>
              <w:fldChar w:fldCharType="begin"/>
            </w:r>
            <w:r w:rsidR="001D48C9">
              <w:rPr>
                <w:noProof/>
                <w:webHidden/>
              </w:rPr>
              <w:instrText xml:space="preserve"> PAGEREF _Toc511233006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455FEF">
          <w:pPr>
            <w:pStyle w:val="Verzeichnis2"/>
            <w:tabs>
              <w:tab w:val="left" w:pos="880"/>
              <w:tab w:val="right" w:leader="dot" w:pos="9062"/>
            </w:tabs>
            <w:rPr>
              <w:rFonts w:asciiTheme="minorHAnsi" w:eastAsiaTheme="minorEastAsia" w:hAnsiTheme="minorHAnsi"/>
              <w:noProof/>
              <w:sz w:val="22"/>
              <w:szCs w:val="22"/>
              <w:lang w:eastAsia="de-DE"/>
            </w:rPr>
          </w:pPr>
          <w:hyperlink w:anchor="_Toc511233007" w:history="1">
            <w:r w:rsidR="001D48C9" w:rsidRPr="00BC76D0">
              <w:rPr>
                <w:rStyle w:val="Hyperlink"/>
                <w:noProof/>
              </w:rPr>
              <w:t>2.1</w:t>
            </w:r>
            <w:r w:rsidR="001D48C9">
              <w:rPr>
                <w:rFonts w:asciiTheme="minorHAnsi" w:eastAsiaTheme="minorEastAsia" w:hAnsiTheme="minorHAnsi"/>
                <w:noProof/>
                <w:sz w:val="22"/>
                <w:szCs w:val="22"/>
                <w:lang w:eastAsia="de-DE"/>
              </w:rPr>
              <w:tab/>
            </w:r>
            <w:r w:rsidR="001D48C9" w:rsidRPr="00BC76D0">
              <w:rPr>
                <w:rStyle w:val="Hyperlink"/>
                <w:noProof/>
              </w:rPr>
              <w:t>Anforderungsmodellierung</w:t>
            </w:r>
            <w:r w:rsidR="001D48C9">
              <w:rPr>
                <w:noProof/>
                <w:webHidden/>
              </w:rPr>
              <w:tab/>
            </w:r>
            <w:r w:rsidR="001D48C9">
              <w:rPr>
                <w:noProof/>
                <w:webHidden/>
              </w:rPr>
              <w:fldChar w:fldCharType="begin"/>
            </w:r>
            <w:r w:rsidR="001D48C9">
              <w:rPr>
                <w:noProof/>
                <w:webHidden/>
              </w:rPr>
              <w:instrText xml:space="preserve"> PAGEREF _Toc511233007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455FEF">
          <w:pPr>
            <w:pStyle w:val="Verzeichnis2"/>
            <w:tabs>
              <w:tab w:val="left" w:pos="880"/>
              <w:tab w:val="right" w:leader="dot" w:pos="9062"/>
            </w:tabs>
            <w:rPr>
              <w:rFonts w:asciiTheme="minorHAnsi" w:eastAsiaTheme="minorEastAsia" w:hAnsiTheme="minorHAnsi"/>
              <w:noProof/>
              <w:sz w:val="22"/>
              <w:szCs w:val="22"/>
              <w:lang w:eastAsia="de-DE"/>
            </w:rPr>
          </w:pPr>
          <w:hyperlink w:anchor="_Toc511233008" w:history="1">
            <w:r w:rsidR="001D48C9" w:rsidRPr="00BC76D0">
              <w:rPr>
                <w:rStyle w:val="Hyperlink"/>
                <w:noProof/>
              </w:rPr>
              <w:t>2.2</w:t>
            </w:r>
            <w:r w:rsidR="001D48C9">
              <w:rPr>
                <w:rFonts w:asciiTheme="minorHAnsi" w:eastAsiaTheme="minorEastAsia" w:hAnsiTheme="minorHAnsi"/>
                <w:noProof/>
                <w:sz w:val="22"/>
                <w:szCs w:val="22"/>
                <w:lang w:eastAsia="de-DE"/>
              </w:rPr>
              <w:tab/>
            </w:r>
            <w:r w:rsidR="001D48C9" w:rsidRPr="00BC76D0">
              <w:rPr>
                <w:rStyle w:val="Hyperlink"/>
                <w:noProof/>
              </w:rPr>
              <w:t>Modellierung</w:t>
            </w:r>
            <w:r w:rsidR="001D48C9">
              <w:rPr>
                <w:noProof/>
                <w:webHidden/>
              </w:rPr>
              <w:tab/>
            </w:r>
            <w:r w:rsidR="001D48C9">
              <w:rPr>
                <w:noProof/>
                <w:webHidden/>
              </w:rPr>
              <w:fldChar w:fldCharType="begin"/>
            </w:r>
            <w:r w:rsidR="001D48C9">
              <w:rPr>
                <w:noProof/>
                <w:webHidden/>
              </w:rPr>
              <w:instrText xml:space="preserve"> PAGEREF _Toc511233008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455FEF">
          <w:pPr>
            <w:pStyle w:val="Verzeichnis2"/>
            <w:tabs>
              <w:tab w:val="left" w:pos="880"/>
              <w:tab w:val="right" w:leader="dot" w:pos="9062"/>
            </w:tabs>
            <w:rPr>
              <w:rFonts w:asciiTheme="minorHAnsi" w:eastAsiaTheme="minorEastAsia" w:hAnsiTheme="minorHAnsi"/>
              <w:noProof/>
              <w:sz w:val="22"/>
              <w:szCs w:val="22"/>
              <w:lang w:eastAsia="de-DE"/>
            </w:rPr>
          </w:pPr>
          <w:hyperlink w:anchor="_Toc511233009" w:history="1">
            <w:r w:rsidR="001D48C9" w:rsidRPr="00BC76D0">
              <w:rPr>
                <w:rStyle w:val="Hyperlink"/>
                <w:noProof/>
              </w:rPr>
              <w:t>2.3</w:t>
            </w:r>
            <w:r w:rsidR="001D48C9">
              <w:rPr>
                <w:rFonts w:asciiTheme="minorHAnsi" w:eastAsiaTheme="minorEastAsia" w:hAnsiTheme="minorHAnsi"/>
                <w:noProof/>
                <w:sz w:val="22"/>
                <w:szCs w:val="22"/>
                <w:lang w:eastAsia="de-DE"/>
              </w:rPr>
              <w:tab/>
            </w:r>
            <w:r w:rsidR="001D48C9" w:rsidRPr="00BC76D0">
              <w:rPr>
                <w:rStyle w:val="Hyperlink"/>
                <w:noProof/>
              </w:rPr>
              <w:t>Testen</w:t>
            </w:r>
            <w:r w:rsidR="001D48C9">
              <w:rPr>
                <w:noProof/>
                <w:webHidden/>
              </w:rPr>
              <w:tab/>
            </w:r>
            <w:r w:rsidR="001D48C9">
              <w:rPr>
                <w:noProof/>
                <w:webHidden/>
              </w:rPr>
              <w:fldChar w:fldCharType="begin"/>
            </w:r>
            <w:r w:rsidR="001D48C9">
              <w:rPr>
                <w:noProof/>
                <w:webHidden/>
              </w:rPr>
              <w:instrText xml:space="preserve"> PAGEREF _Toc511233009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0" w:history="1">
            <w:r w:rsidR="001D48C9" w:rsidRPr="00BC76D0">
              <w:rPr>
                <w:rStyle w:val="Hyperlink"/>
                <w:noProof/>
              </w:rPr>
              <w:t>3</w:t>
            </w:r>
            <w:r w:rsidR="001D48C9">
              <w:rPr>
                <w:rFonts w:asciiTheme="minorHAnsi" w:eastAsiaTheme="minorEastAsia" w:hAnsiTheme="minorHAnsi"/>
                <w:noProof/>
                <w:sz w:val="22"/>
                <w:szCs w:val="22"/>
                <w:lang w:eastAsia="de-DE"/>
              </w:rPr>
              <w:tab/>
            </w:r>
            <w:r w:rsidR="001D48C9" w:rsidRPr="00BC76D0">
              <w:rPr>
                <w:rStyle w:val="Hyperlink"/>
                <w:noProof/>
              </w:rPr>
              <w:t>Requirements Engineering</w:t>
            </w:r>
            <w:r w:rsidR="001D48C9">
              <w:rPr>
                <w:noProof/>
                <w:webHidden/>
              </w:rPr>
              <w:tab/>
            </w:r>
            <w:r w:rsidR="001D48C9">
              <w:rPr>
                <w:noProof/>
                <w:webHidden/>
              </w:rPr>
              <w:fldChar w:fldCharType="begin"/>
            </w:r>
            <w:r w:rsidR="001D48C9">
              <w:rPr>
                <w:noProof/>
                <w:webHidden/>
              </w:rPr>
              <w:instrText xml:space="preserve"> PAGEREF _Toc511233010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1" w:history="1">
            <w:r w:rsidR="001D48C9" w:rsidRPr="00BC76D0">
              <w:rPr>
                <w:rStyle w:val="Hyperlink"/>
                <w:noProof/>
              </w:rPr>
              <w:t>4</w:t>
            </w:r>
            <w:r w:rsidR="001D48C9">
              <w:rPr>
                <w:rFonts w:asciiTheme="minorHAnsi" w:eastAsiaTheme="minorEastAsia" w:hAnsiTheme="minorHAnsi"/>
                <w:noProof/>
                <w:sz w:val="22"/>
                <w:szCs w:val="22"/>
                <w:lang w:eastAsia="de-DE"/>
              </w:rPr>
              <w:tab/>
            </w:r>
            <w:r w:rsidR="001D48C9" w:rsidRPr="00BC76D0">
              <w:rPr>
                <w:rStyle w:val="Hyperlink"/>
                <w:noProof/>
              </w:rPr>
              <w:t>Modellierungsphase</w:t>
            </w:r>
            <w:r w:rsidR="001D48C9">
              <w:rPr>
                <w:noProof/>
                <w:webHidden/>
              </w:rPr>
              <w:tab/>
            </w:r>
            <w:r w:rsidR="001D48C9">
              <w:rPr>
                <w:noProof/>
                <w:webHidden/>
              </w:rPr>
              <w:fldChar w:fldCharType="begin"/>
            </w:r>
            <w:r w:rsidR="001D48C9">
              <w:rPr>
                <w:noProof/>
                <w:webHidden/>
              </w:rPr>
              <w:instrText xml:space="preserve"> PAGEREF _Toc511233011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2" w:history="1">
            <w:r w:rsidR="001D48C9" w:rsidRPr="00BC76D0">
              <w:rPr>
                <w:rStyle w:val="Hyperlink"/>
                <w:noProof/>
              </w:rPr>
              <w:t>5</w:t>
            </w:r>
            <w:r w:rsidR="001D48C9">
              <w:rPr>
                <w:rFonts w:asciiTheme="minorHAnsi" w:eastAsiaTheme="minorEastAsia" w:hAnsiTheme="minorHAnsi"/>
                <w:noProof/>
                <w:sz w:val="22"/>
                <w:szCs w:val="22"/>
                <w:lang w:eastAsia="de-DE"/>
              </w:rPr>
              <w:tab/>
            </w:r>
            <w:r w:rsidR="001D48C9" w:rsidRPr="00BC76D0">
              <w:rPr>
                <w:rStyle w:val="Hyperlink"/>
                <w:noProof/>
              </w:rPr>
              <w:t>Mobile Development</w:t>
            </w:r>
            <w:r w:rsidR="001D48C9">
              <w:rPr>
                <w:noProof/>
                <w:webHidden/>
              </w:rPr>
              <w:tab/>
            </w:r>
            <w:r w:rsidR="001D48C9">
              <w:rPr>
                <w:noProof/>
                <w:webHidden/>
              </w:rPr>
              <w:fldChar w:fldCharType="begin"/>
            </w:r>
            <w:r w:rsidR="001D48C9">
              <w:rPr>
                <w:noProof/>
                <w:webHidden/>
              </w:rPr>
              <w:instrText xml:space="preserve"> PAGEREF _Toc511233012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3" w:history="1">
            <w:r w:rsidR="001D48C9" w:rsidRPr="00BC76D0">
              <w:rPr>
                <w:rStyle w:val="Hyperlink"/>
                <w:noProof/>
              </w:rPr>
              <w:t>6</w:t>
            </w:r>
            <w:r w:rsidR="001D48C9">
              <w:rPr>
                <w:rFonts w:asciiTheme="minorHAnsi" w:eastAsiaTheme="minorEastAsia" w:hAnsiTheme="minorHAnsi"/>
                <w:noProof/>
                <w:sz w:val="22"/>
                <w:szCs w:val="22"/>
                <w:lang w:eastAsia="de-DE"/>
              </w:rPr>
              <w:tab/>
            </w:r>
            <w:r w:rsidR="001D48C9" w:rsidRPr="00BC76D0">
              <w:rPr>
                <w:rStyle w:val="Hyperlink"/>
                <w:noProof/>
              </w:rPr>
              <w:t>Texterkennung</w:t>
            </w:r>
            <w:r w:rsidR="001D48C9">
              <w:rPr>
                <w:noProof/>
                <w:webHidden/>
              </w:rPr>
              <w:tab/>
            </w:r>
            <w:r w:rsidR="001D48C9">
              <w:rPr>
                <w:noProof/>
                <w:webHidden/>
              </w:rPr>
              <w:fldChar w:fldCharType="begin"/>
            </w:r>
            <w:r w:rsidR="001D48C9">
              <w:rPr>
                <w:noProof/>
                <w:webHidden/>
              </w:rPr>
              <w:instrText xml:space="preserve"> PAGEREF _Toc511233013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455FEF">
          <w:pPr>
            <w:pStyle w:val="Verzeichnis2"/>
            <w:tabs>
              <w:tab w:val="left" w:pos="880"/>
              <w:tab w:val="right" w:leader="dot" w:pos="9062"/>
            </w:tabs>
            <w:rPr>
              <w:rFonts w:asciiTheme="minorHAnsi" w:eastAsiaTheme="minorEastAsia" w:hAnsiTheme="minorHAnsi"/>
              <w:noProof/>
              <w:sz w:val="22"/>
              <w:szCs w:val="22"/>
              <w:lang w:eastAsia="de-DE"/>
            </w:rPr>
          </w:pPr>
          <w:hyperlink w:anchor="_Toc511233014" w:history="1">
            <w:r w:rsidR="001D48C9" w:rsidRPr="00BC76D0">
              <w:rPr>
                <w:rStyle w:val="Hyperlink"/>
                <w:noProof/>
              </w:rPr>
              <w:t>6.1</w:t>
            </w:r>
            <w:r w:rsidR="001D48C9">
              <w:rPr>
                <w:rFonts w:asciiTheme="minorHAnsi" w:eastAsiaTheme="minorEastAsia" w:hAnsiTheme="minorHAnsi"/>
                <w:noProof/>
                <w:sz w:val="22"/>
                <w:szCs w:val="22"/>
                <w:lang w:eastAsia="de-DE"/>
              </w:rPr>
              <w:tab/>
            </w:r>
            <w:r w:rsidR="001D48C9" w:rsidRPr="00BC76D0">
              <w:rPr>
                <w:rStyle w:val="Hyperlink"/>
                <w:noProof/>
              </w:rPr>
              <w:t>Klassischer Ablauf</w:t>
            </w:r>
            <w:r w:rsidR="001D48C9">
              <w:rPr>
                <w:noProof/>
                <w:webHidden/>
              </w:rPr>
              <w:tab/>
            </w:r>
            <w:r w:rsidR="001D48C9">
              <w:rPr>
                <w:noProof/>
                <w:webHidden/>
              </w:rPr>
              <w:fldChar w:fldCharType="begin"/>
            </w:r>
            <w:r w:rsidR="001D48C9">
              <w:rPr>
                <w:noProof/>
                <w:webHidden/>
              </w:rPr>
              <w:instrText xml:space="preserve"> PAGEREF _Toc511233014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5" w:history="1">
            <w:r w:rsidR="001D48C9" w:rsidRPr="00BC76D0">
              <w:rPr>
                <w:rStyle w:val="Hyperlink"/>
                <w:noProof/>
              </w:rPr>
              <w:t>7</w:t>
            </w:r>
            <w:r w:rsidR="001D48C9">
              <w:rPr>
                <w:rFonts w:asciiTheme="minorHAnsi" w:eastAsiaTheme="minorEastAsia" w:hAnsiTheme="minorHAnsi"/>
                <w:noProof/>
                <w:sz w:val="22"/>
                <w:szCs w:val="22"/>
                <w:lang w:eastAsia="de-DE"/>
              </w:rPr>
              <w:tab/>
            </w:r>
            <w:r w:rsidR="001D48C9" w:rsidRPr="00BC76D0">
              <w:rPr>
                <w:rStyle w:val="Hyperlink"/>
                <w:noProof/>
              </w:rPr>
              <w:t>Implementierung</w:t>
            </w:r>
            <w:r w:rsidR="001D48C9">
              <w:rPr>
                <w:noProof/>
                <w:webHidden/>
              </w:rPr>
              <w:tab/>
            </w:r>
            <w:r w:rsidR="001D48C9">
              <w:rPr>
                <w:noProof/>
                <w:webHidden/>
              </w:rPr>
              <w:fldChar w:fldCharType="begin"/>
            </w:r>
            <w:r w:rsidR="001D48C9">
              <w:rPr>
                <w:noProof/>
                <w:webHidden/>
              </w:rPr>
              <w:instrText xml:space="preserve"> PAGEREF _Toc511233015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6" w:history="1">
            <w:r w:rsidR="001D48C9" w:rsidRPr="00BC76D0">
              <w:rPr>
                <w:rStyle w:val="Hyperlink"/>
                <w:noProof/>
              </w:rPr>
              <w:t>8</w:t>
            </w:r>
            <w:r w:rsidR="001D48C9">
              <w:rPr>
                <w:rFonts w:asciiTheme="minorHAnsi" w:eastAsiaTheme="minorEastAsia" w:hAnsiTheme="minorHAnsi"/>
                <w:noProof/>
                <w:sz w:val="22"/>
                <w:szCs w:val="22"/>
                <w:lang w:eastAsia="de-DE"/>
              </w:rPr>
              <w:tab/>
            </w:r>
            <w:r w:rsidR="001D48C9" w:rsidRPr="00BC76D0">
              <w:rPr>
                <w:rStyle w:val="Hyperlink"/>
                <w:noProof/>
              </w:rPr>
              <w:t>Fazit und Ausblick</w:t>
            </w:r>
            <w:r w:rsidR="001D48C9">
              <w:rPr>
                <w:noProof/>
                <w:webHidden/>
              </w:rPr>
              <w:tab/>
            </w:r>
            <w:r w:rsidR="001D48C9">
              <w:rPr>
                <w:noProof/>
                <w:webHidden/>
              </w:rPr>
              <w:fldChar w:fldCharType="begin"/>
            </w:r>
            <w:r w:rsidR="001D48C9">
              <w:rPr>
                <w:noProof/>
                <w:webHidden/>
              </w:rPr>
              <w:instrText xml:space="preserve"> PAGEREF _Toc511233016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455FEF">
          <w:pPr>
            <w:pStyle w:val="Verzeichnis1"/>
            <w:tabs>
              <w:tab w:val="left" w:pos="440"/>
              <w:tab w:val="right" w:leader="dot" w:pos="9062"/>
            </w:tabs>
            <w:rPr>
              <w:rFonts w:asciiTheme="minorHAnsi" w:eastAsiaTheme="minorEastAsia" w:hAnsiTheme="minorHAnsi"/>
              <w:noProof/>
              <w:sz w:val="22"/>
              <w:szCs w:val="22"/>
              <w:lang w:eastAsia="de-DE"/>
            </w:rPr>
          </w:pPr>
          <w:hyperlink w:anchor="_Toc511233017" w:history="1">
            <w:r w:rsidR="001D48C9" w:rsidRPr="00BC76D0">
              <w:rPr>
                <w:rStyle w:val="Hyperlink"/>
                <w:noProof/>
              </w:rPr>
              <w:t>9</w:t>
            </w:r>
            <w:r w:rsidR="001D48C9">
              <w:rPr>
                <w:rFonts w:asciiTheme="minorHAnsi" w:eastAsiaTheme="minorEastAsia" w:hAnsiTheme="minorHAnsi"/>
                <w:noProof/>
                <w:sz w:val="22"/>
                <w:szCs w:val="22"/>
                <w:lang w:eastAsia="de-DE"/>
              </w:rPr>
              <w:tab/>
            </w:r>
            <w:r w:rsidR="001D48C9" w:rsidRPr="00BC76D0">
              <w:rPr>
                <w:rStyle w:val="Hyperlink"/>
                <w:noProof/>
              </w:rPr>
              <w:t>Literaturverzeichnis</w:t>
            </w:r>
            <w:r w:rsidR="001D48C9">
              <w:rPr>
                <w:noProof/>
                <w:webHidden/>
              </w:rPr>
              <w:tab/>
            </w:r>
            <w:r w:rsidR="001D48C9">
              <w:rPr>
                <w:noProof/>
                <w:webHidden/>
              </w:rPr>
              <w:fldChar w:fldCharType="begin"/>
            </w:r>
            <w:r w:rsidR="001D48C9">
              <w:rPr>
                <w:noProof/>
                <w:webHidden/>
              </w:rPr>
              <w:instrText xml:space="preserve"> PAGEREF _Toc511233017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233005"/>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233006"/>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233007"/>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233008"/>
      <w:r>
        <w:t>Modellierung</w:t>
      </w:r>
      <w:bookmarkEnd w:id="3"/>
    </w:p>
    <w:p w:rsidR="000F7426" w:rsidRDefault="000F7426" w:rsidP="000F7426">
      <w:r>
        <w:t>(Unsere Anforderungen)</w:t>
      </w:r>
    </w:p>
    <w:p w:rsidR="000F7426" w:rsidRDefault="000F7426" w:rsidP="000F7426">
      <w:pPr>
        <w:pStyle w:val="berschrift2"/>
      </w:pPr>
      <w:bookmarkStart w:id="4" w:name="_Toc511233009"/>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233010"/>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233011"/>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233012"/>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r>
        <w:t>Untersuchungskriterien</w:t>
      </w:r>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r>
        <w:t>Java</w:t>
      </w:r>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proofErr w:type="spellStart"/>
      <w:r>
        <w:lastRenderedPageBreak/>
        <w:t>Kotlin</w:t>
      </w:r>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4"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r>
        <w:t>Android NDK</w:t>
      </w:r>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proofErr w:type="spellStart"/>
      <w:r>
        <w:t>Xamarin</w:t>
      </w:r>
      <w:proofErr w:type="spellEnd"/>
      <w:r>
        <w:t xml:space="preserve"> Android</w:t>
      </w:r>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r>
        <w:t>Corona</w:t>
      </w:r>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proofErr w:type="spellStart"/>
      <w:r>
        <w:t>PhoneGap</w:t>
      </w:r>
      <w:proofErr w:type="spellEnd"/>
    </w:p>
    <w:p w:rsidR="00E641EC" w:rsidRPr="00E641EC" w:rsidRDefault="00E641EC" w:rsidP="00E641EC">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r w:rsidRPr="00250E9E">
        <w:t>https://phonegap.com/products/</w:t>
      </w:r>
      <w:r>
        <w:t>)</w:t>
      </w:r>
    </w:p>
    <w:p w:rsidR="003B3629" w:rsidRDefault="00544A07" w:rsidP="003B3629">
      <w:pPr>
        <w:pStyle w:val="berschrift1"/>
      </w:pPr>
      <w:bookmarkStart w:id="8" w:name="_Toc511233013"/>
      <w:r>
        <w:t>Texterkennung</w:t>
      </w:r>
      <w:bookmarkEnd w:id="8"/>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9" w:name="_Toc511233014"/>
      <w:r>
        <w:t>Klassischer Ablauf</w:t>
      </w:r>
      <w:bookmarkEnd w:id="9"/>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0" w:name="_Toc511233015"/>
      <w:r>
        <w:lastRenderedPageBreak/>
        <w:t>Vorverarbeitung</w:t>
      </w:r>
    </w:p>
    <w:p w:rsidR="00693411" w:rsidRDefault="00693411" w:rsidP="00693411">
      <w:r>
        <w:t>In diesem Kapitel werden Methoden beschrieben um die Qualität eines Bildes vor der Texterkennung zu verbessern.</w:t>
      </w:r>
    </w:p>
    <w:p w:rsidR="00693411" w:rsidRDefault="00693411" w:rsidP="00693411">
      <w:pPr>
        <w:pStyle w:val="berschrift3"/>
      </w:pPr>
      <w:r>
        <w:t>Glätten und verschwämmen</w:t>
      </w:r>
    </w:p>
    <w:p w:rsidR="00693411" w:rsidRDefault="00693411" w:rsidP="00693411">
      <w:r>
        <w:t xml:space="preserve">In der Computer-Bildverarbeitung gibt es Algorithmen für das Glätten und </w:t>
      </w:r>
      <w:proofErr w:type="gramStart"/>
      <w:r>
        <w:t>Verschwämmen</w:t>
      </w:r>
      <w:proofErr w:type="gramEnd"/>
      <w:r>
        <w:t xml:space="preserve">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rPr>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r>
        <w:lastRenderedPageBreak/>
        <w:t>Textkrümmung</w:t>
      </w:r>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0915"/>
                    </a:xfrm>
                    <a:prstGeom prst="rect">
                      <a:avLst/>
                    </a:prstGeom>
                  </pic:spPr>
                </pic:pic>
              </a:graphicData>
            </a:graphic>
          </wp:inline>
        </w:drawing>
      </w:r>
    </w:p>
    <w:p w:rsidR="00693411" w:rsidRPr="00A838E7" w:rsidRDefault="00693411" w:rsidP="00693411">
      <w:r w:rsidRPr="00A838E7">
        <w:rPr>
          <w:noProof/>
        </w:rPr>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 w:rsidR="00693411" w:rsidRDefault="00693411" w:rsidP="00693411">
      <w:pPr>
        <w:pStyle w:val="berschrift2"/>
        <w:numPr>
          <w:ilvl w:val="0"/>
          <w:numId w:val="0"/>
        </w:numPr>
      </w:pPr>
    </w:p>
    <w:p w:rsidR="00693411" w:rsidRDefault="00693411" w:rsidP="00693411">
      <w:pPr>
        <w:pStyle w:val="berschrift2"/>
      </w:pPr>
      <w:r>
        <w:t>Auswahl einer OCR-Bibliothek</w:t>
      </w:r>
    </w:p>
    <w:p w:rsidR="00693411" w:rsidRDefault="00693411" w:rsidP="00693411"/>
    <w:p w:rsidR="00693411" w:rsidRPr="00723BD6" w:rsidRDefault="00693411" w:rsidP="00693411">
      <w:r>
        <w:t>Es gibt unterschiedliche Möglichkeiten fertige OCR-Bibliotheken für eigene Projekte anzuwenden. Für kommerzielle Anwendungen werden meist Lizenzen von proprietäre SDKs eingekauft, da diese meist genauer sind. Eine Lizenz für die Aspire OCR SDK kostet aber zum Beispiel in der Lite-Version für Java schon 5000 Dollar pro Entwickler [2], weshalb die Entscheidung auf freie OCR-Software gefallen ist.</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 w:rsidR="00693411" w:rsidRDefault="00693411" w:rsidP="00693411">
      <w:pPr>
        <w:pStyle w:val="berschrift3"/>
      </w:pPr>
      <w:r>
        <w:t>Google Mobile-Vision OCR</w:t>
      </w:r>
      <w:bookmarkStart w:id="11" w:name="_GoBack"/>
      <w:bookmarkEnd w:id="11"/>
    </w:p>
    <w:p w:rsidR="00693411" w:rsidRDefault="00693411" w:rsidP="00693411">
      <w:pPr>
        <w:pStyle w:val="berschrift3"/>
      </w:pPr>
      <w:proofErr w:type="spellStart"/>
      <w:r>
        <w:t>Tesseract</w:t>
      </w:r>
      <w:proofErr w:type="spellEnd"/>
    </w:p>
    <w:p w:rsidR="00693411" w:rsidRDefault="00693411" w:rsidP="00693411">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p>
    <w:p w:rsidR="00693411" w:rsidRDefault="00693411" w:rsidP="00693411">
      <w:pPr>
        <w:pStyle w:val="berschrift3"/>
      </w:pPr>
      <w:proofErr w:type="spellStart"/>
      <w:r>
        <w:lastRenderedPageBreak/>
        <w:t>OCRopy</w:t>
      </w:r>
      <w:proofErr w:type="spellEnd"/>
    </w:p>
    <w:p w:rsidR="00544A07" w:rsidRDefault="00544A07" w:rsidP="00544A07">
      <w:pPr>
        <w:pStyle w:val="berschrift1"/>
      </w:pPr>
      <w:r>
        <w:t>Implementierung</w:t>
      </w:r>
      <w:bookmarkEnd w:id="10"/>
    </w:p>
    <w:p w:rsidR="00544A07" w:rsidRDefault="00914CE4" w:rsidP="00544A07">
      <w:r>
        <w:t>Was haben wir genau gemacht? Anwendung vorstellen! Bezug auf Modellierungsphase nehmen</w:t>
      </w:r>
    </w:p>
    <w:p w:rsidR="00544A07" w:rsidRDefault="00544A07" w:rsidP="00544A07">
      <w:pPr>
        <w:pStyle w:val="berschrift1"/>
      </w:pPr>
      <w:bookmarkStart w:id="12" w:name="_Toc511233016"/>
      <w:r>
        <w:t>Fazit und Ausblick</w:t>
      </w:r>
      <w:bookmarkEnd w:id="12"/>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3" w:name="_Toc511233017"/>
      <w:r>
        <w:t>Literaturverzeichnis</w:t>
      </w:r>
      <w:bookmarkEnd w:id="13"/>
    </w:p>
    <w:p w:rsidR="00184E16" w:rsidRPr="00184E16" w:rsidRDefault="00184E16" w:rsidP="00184E16">
      <w:r>
        <w:t xml:space="preserve">[1] Buch, </w:t>
      </w:r>
      <w:proofErr w:type="spellStart"/>
      <w:r>
        <w:t>Author</w:t>
      </w:r>
      <w:proofErr w:type="spellEnd"/>
      <w:r>
        <w:t>, Jahr – Titel (Abk.)</w:t>
      </w:r>
    </w:p>
    <w:sectPr w:rsidR="00184E16" w:rsidRPr="00184E16" w:rsidSect="002E623B">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EF" w:rsidRDefault="00455FEF" w:rsidP="00FF2102">
      <w:r>
        <w:separator/>
      </w:r>
    </w:p>
  </w:endnote>
  <w:endnote w:type="continuationSeparator" w:id="0">
    <w:p w:rsidR="00455FEF" w:rsidRDefault="00455FEF"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E641E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EF" w:rsidRDefault="00455FEF" w:rsidP="00FF2102">
      <w:r>
        <w:separator/>
      </w:r>
    </w:p>
  </w:footnote>
  <w:footnote w:type="continuationSeparator" w:id="0">
    <w:p w:rsidR="00455FEF" w:rsidRDefault="00455FEF"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85EBD"/>
    <w:rsid w:val="000F7426"/>
    <w:rsid w:val="0012049E"/>
    <w:rsid w:val="00121C1F"/>
    <w:rsid w:val="001425DD"/>
    <w:rsid w:val="00184E16"/>
    <w:rsid w:val="001D2BB6"/>
    <w:rsid w:val="001D48C9"/>
    <w:rsid w:val="001F316F"/>
    <w:rsid w:val="0020025D"/>
    <w:rsid w:val="00201139"/>
    <w:rsid w:val="00236264"/>
    <w:rsid w:val="00261615"/>
    <w:rsid w:val="00280A58"/>
    <w:rsid w:val="002B691A"/>
    <w:rsid w:val="002E623B"/>
    <w:rsid w:val="002F4214"/>
    <w:rsid w:val="003675A7"/>
    <w:rsid w:val="00375230"/>
    <w:rsid w:val="003B3629"/>
    <w:rsid w:val="0040570C"/>
    <w:rsid w:val="0042793B"/>
    <w:rsid w:val="00455FEF"/>
    <w:rsid w:val="00475874"/>
    <w:rsid w:val="004A348E"/>
    <w:rsid w:val="004B6C56"/>
    <w:rsid w:val="004C1FC9"/>
    <w:rsid w:val="004C48E9"/>
    <w:rsid w:val="004D1B41"/>
    <w:rsid w:val="00502733"/>
    <w:rsid w:val="005255CB"/>
    <w:rsid w:val="00544A07"/>
    <w:rsid w:val="00555661"/>
    <w:rsid w:val="0057382D"/>
    <w:rsid w:val="00575012"/>
    <w:rsid w:val="005D2774"/>
    <w:rsid w:val="006134C8"/>
    <w:rsid w:val="00693411"/>
    <w:rsid w:val="0070018C"/>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74796"/>
    <w:rsid w:val="00DF7463"/>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26D42"/>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ndroid-developers.googleblog.com/2017/05/android-announces-support-for-kotlin.html" TargetMode="External"/><Relationship Id="rId22" Type="http://schemas.openxmlformats.org/officeDocument/2006/relationships/glossaryDocument" Target="glossary/document.xml"/></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366CB7"/>
    <w:rsid w:val="004B5F6F"/>
    <w:rsid w:val="00572EC3"/>
    <w:rsid w:val="007109AD"/>
    <w:rsid w:val="008F0B3B"/>
    <w:rsid w:val="009B570A"/>
    <w:rsid w:val="009B5F73"/>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95AFC-1B34-4CC9-B931-6B11FF47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13</Pages>
  <Words>2157</Words>
  <Characters>13596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18</cp:revision>
  <cp:lastPrinted>2017-12-06T22:52:00Z</cp:lastPrinted>
  <dcterms:created xsi:type="dcterms:W3CDTF">2018-02-23T14:56:00Z</dcterms:created>
  <dcterms:modified xsi:type="dcterms:W3CDTF">2018-04-17T08:37:00Z</dcterms:modified>
</cp:coreProperties>
</file>