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f"/>
        <w:tblW w:w="0" w:type="auto"/>
        <w:tblLook w:val="04A0" w:firstRow="1" w:lastRow="0" w:firstColumn="1" w:lastColumn="0" w:noHBand="0" w:noVBand="1"/>
      </w:tblPr>
      <w:tblGrid>
        <w:gridCol w:w="575"/>
        <w:gridCol w:w="6756"/>
        <w:gridCol w:w="965"/>
      </w:tblGrid>
      <w:tr w:rsidR="00457FB5" w:rsidRPr="00457FB5" w14:paraId="135C5A5E" w14:textId="77777777" w:rsidTr="00457FB5">
        <w:tc>
          <w:tcPr>
            <w:tcW w:w="0" w:type="auto"/>
            <w:hideMark/>
          </w:tcPr>
          <w:p w14:paraId="32263DAD" w14:textId="77777777" w:rsidR="00457FB5" w:rsidRPr="00457FB5" w:rsidRDefault="00457FB5" w:rsidP="00457FB5">
            <w:pPr>
              <w:widowControl/>
              <w:jc w:val="center"/>
              <w:rPr>
                <w:rFonts w:ascii="宋体" w:eastAsia="宋体" w:hAnsi="宋体" w:cs="宋体"/>
                <w:b/>
                <w:bCs/>
                <w:kern w:val="0"/>
                <w:sz w:val="24"/>
                <w14:ligatures w14:val="none"/>
              </w:rPr>
            </w:pPr>
            <w:r w:rsidRPr="00457FB5">
              <w:rPr>
                <w:rFonts w:ascii="宋体" w:eastAsia="宋体" w:hAnsi="宋体" w:cs="宋体"/>
                <w:b/>
                <w:bCs/>
                <w:kern w:val="0"/>
                <w:sz w:val="24"/>
                <w14:ligatures w14:val="none"/>
              </w:rPr>
              <w:t>事件</w:t>
            </w:r>
          </w:p>
        </w:tc>
        <w:tc>
          <w:tcPr>
            <w:tcW w:w="0" w:type="auto"/>
            <w:hideMark/>
          </w:tcPr>
          <w:p w14:paraId="0018D6D1" w14:textId="77777777" w:rsidR="00457FB5" w:rsidRPr="00457FB5" w:rsidRDefault="00457FB5" w:rsidP="00457FB5">
            <w:pPr>
              <w:widowControl/>
              <w:jc w:val="center"/>
              <w:rPr>
                <w:rFonts w:ascii="宋体" w:eastAsia="宋体" w:hAnsi="宋体" w:cs="宋体"/>
                <w:b/>
                <w:bCs/>
                <w:kern w:val="0"/>
                <w:sz w:val="24"/>
                <w14:ligatures w14:val="none"/>
              </w:rPr>
            </w:pPr>
            <w:r w:rsidRPr="00457FB5">
              <w:rPr>
                <w:rFonts w:ascii="宋体" w:eastAsia="宋体" w:hAnsi="宋体" w:cs="宋体"/>
                <w:b/>
                <w:bCs/>
                <w:kern w:val="0"/>
                <w:sz w:val="24"/>
                <w14:ligatures w14:val="none"/>
              </w:rPr>
              <w:t>想法总结</w:t>
            </w:r>
          </w:p>
        </w:tc>
        <w:tc>
          <w:tcPr>
            <w:tcW w:w="0" w:type="auto"/>
            <w:hideMark/>
          </w:tcPr>
          <w:p w14:paraId="53F5AF8B" w14:textId="77777777" w:rsidR="00457FB5" w:rsidRPr="00457FB5" w:rsidRDefault="00457FB5" w:rsidP="00457FB5">
            <w:pPr>
              <w:widowControl/>
              <w:jc w:val="right"/>
              <w:rPr>
                <w:rFonts w:ascii="宋体" w:eastAsia="宋体" w:hAnsi="宋体" w:cs="宋体"/>
                <w:b/>
                <w:bCs/>
                <w:kern w:val="0"/>
                <w:sz w:val="24"/>
                <w14:ligatures w14:val="none"/>
              </w:rPr>
            </w:pPr>
            <w:r w:rsidRPr="00457FB5">
              <w:rPr>
                <w:rFonts w:ascii="宋体" w:eastAsia="宋体" w:hAnsi="宋体" w:cs="宋体"/>
                <w:b/>
                <w:bCs/>
                <w:kern w:val="0"/>
                <w:sz w:val="24"/>
                <w14:ligatures w14:val="none"/>
              </w:rPr>
              <w:t>概率</w:t>
            </w:r>
          </w:p>
        </w:tc>
      </w:tr>
      <w:tr w:rsidR="00457FB5" w:rsidRPr="00457FB5" w14:paraId="70C9420E" w14:textId="77777777" w:rsidTr="00457FB5">
        <w:tc>
          <w:tcPr>
            <w:tcW w:w="0" w:type="auto"/>
            <w:hideMark/>
          </w:tcPr>
          <w:p w14:paraId="5903745B"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事件1</w:t>
            </w:r>
          </w:p>
        </w:tc>
        <w:tc>
          <w:tcPr>
            <w:tcW w:w="0" w:type="auto"/>
            <w:hideMark/>
          </w:tcPr>
          <w:p w14:paraId="7493A757"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**想1：**许宁和程浩知道一件关于自己的事，唯独自己被排除在外；涉及自己的事情本应自己知情，不能由别人替自己决定什么该说、什么不该说。</w:t>
            </w:r>
          </w:p>
        </w:tc>
        <w:tc>
          <w:tcPr>
            <w:tcW w:w="0" w:type="auto"/>
            <w:hideMark/>
          </w:tcPr>
          <w:p w14:paraId="5F879E1A"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34.44%</w:t>
            </w:r>
          </w:p>
        </w:tc>
      </w:tr>
      <w:tr w:rsidR="00457FB5" w:rsidRPr="00457FB5" w14:paraId="15FEDFA5" w14:textId="77777777" w:rsidTr="00457FB5">
        <w:tc>
          <w:tcPr>
            <w:tcW w:w="0" w:type="auto"/>
            <w:hideMark/>
          </w:tcPr>
          <w:p w14:paraId="73F80187"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0C5F8E5C"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**想2：**许宁本来是自己十年的“自己人”，现在却成了程浩可以托付关于自己秘密的人；这意味着许宁与程浩之间形成了一条绕过自己的暗线，需要弄清“上次的事”并重新确认许宁是否还站在自己这边。</w:t>
            </w:r>
          </w:p>
        </w:tc>
        <w:tc>
          <w:tcPr>
            <w:tcW w:w="0" w:type="auto"/>
            <w:hideMark/>
          </w:tcPr>
          <w:p w14:paraId="48E50BB4"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34.09%</w:t>
            </w:r>
          </w:p>
        </w:tc>
      </w:tr>
      <w:tr w:rsidR="00457FB5" w:rsidRPr="00457FB5" w14:paraId="2B4A44EB" w14:textId="77777777" w:rsidTr="00457FB5">
        <w:tc>
          <w:tcPr>
            <w:tcW w:w="0" w:type="auto"/>
            <w:hideMark/>
          </w:tcPr>
          <w:p w14:paraId="6DD67BF4"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585E36A0"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**想3：**程浩要解释的明明是自己的事，却先经过许宁；许宁不仅知道，而且替程浩瞒着自己，自己反而成了不在场的人，因此感到被两个最亲近的人共同隔开。</w:t>
            </w:r>
          </w:p>
        </w:tc>
        <w:tc>
          <w:tcPr>
            <w:tcW w:w="0" w:type="auto"/>
            <w:hideMark/>
          </w:tcPr>
          <w:p w14:paraId="3162830D"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31.46%</w:t>
            </w:r>
          </w:p>
        </w:tc>
      </w:tr>
      <w:tr w:rsidR="00457FB5" w:rsidRPr="00457FB5" w14:paraId="09267158" w14:textId="77777777" w:rsidTr="00457FB5">
        <w:tc>
          <w:tcPr>
            <w:tcW w:w="0" w:type="auto"/>
            <w:hideMark/>
          </w:tcPr>
          <w:p w14:paraId="5B42B1E1"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事件2</w:t>
            </w:r>
          </w:p>
        </w:tc>
        <w:tc>
          <w:tcPr>
            <w:tcW w:w="0" w:type="auto"/>
            <w:hideMark/>
          </w:tcPr>
          <w:p w14:paraId="28AEDBA8"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**想1：**许宁和程浩单独吃饭本应先由许宁告诉自己，现在却是共同朋友先说出来，说明自己“有事应该先知道”的位置再次被绕开。</w:t>
            </w:r>
          </w:p>
        </w:tc>
        <w:tc>
          <w:tcPr>
            <w:tcW w:w="0" w:type="auto"/>
            <w:hideMark/>
          </w:tcPr>
          <w:p w14:paraId="572D8A7B"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34.80%</w:t>
            </w:r>
          </w:p>
        </w:tc>
      </w:tr>
      <w:tr w:rsidR="00457FB5" w:rsidRPr="00457FB5" w14:paraId="0C79BEAE" w14:textId="77777777" w:rsidTr="00457FB5">
        <w:tc>
          <w:tcPr>
            <w:tcW w:w="0" w:type="auto"/>
            <w:hideMark/>
          </w:tcPr>
          <w:p w14:paraId="22D6FC96"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2CA4C223"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**想2：**许宁作为长期站在自己这边的人，本不应该和程浩私下单独见面；这次见面意味着许宁跨过了自己认定的关系阵营边界。</w:t>
            </w:r>
          </w:p>
        </w:tc>
        <w:tc>
          <w:tcPr>
            <w:tcW w:w="0" w:type="auto"/>
            <w:hideMark/>
          </w:tcPr>
          <w:p w14:paraId="47B882AB"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32.97%</w:t>
            </w:r>
          </w:p>
        </w:tc>
      </w:tr>
      <w:tr w:rsidR="00457FB5" w:rsidRPr="00457FB5" w14:paraId="04B0824E" w14:textId="77777777" w:rsidTr="00457FB5">
        <w:tc>
          <w:tcPr>
            <w:tcW w:w="0" w:type="auto"/>
            <w:hideMark/>
          </w:tcPr>
          <w:p w14:paraId="3594C38C"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271E9D64"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**想3：**既没有提前告诉自己，又和程浩单独见面，意味着“透明”和“站在自己这边”两条关系规则同时被打破；许宁此刻出现，使这件事直接摆到自己面前。</w:t>
            </w:r>
          </w:p>
        </w:tc>
        <w:tc>
          <w:tcPr>
            <w:tcW w:w="0" w:type="auto"/>
            <w:hideMark/>
          </w:tcPr>
          <w:p w14:paraId="5C88BC66"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32.23%</w:t>
            </w:r>
          </w:p>
        </w:tc>
      </w:tr>
      <w:tr w:rsidR="00457FB5" w:rsidRPr="00457FB5" w14:paraId="6CD6F637" w14:textId="77777777" w:rsidTr="00457FB5">
        <w:tc>
          <w:tcPr>
            <w:tcW w:w="0" w:type="auto"/>
            <w:hideMark/>
          </w:tcPr>
          <w:p w14:paraId="0283975F"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事件3</w:t>
            </w:r>
          </w:p>
        </w:tc>
        <w:tc>
          <w:tcPr>
            <w:tcW w:w="0" w:type="auto"/>
            <w:hideMark/>
          </w:tcPr>
          <w:p w14:paraId="0D52D15C"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**想1：**相机明明是自己的，却经过朋友保管、别人转手、公司前台通知后才重新回到自己手里；这再次像过去一样出现“别人先介入自己的事、自己最后才知道”的模式，因此很难把它当成单纯的失物归还。</w:t>
            </w:r>
          </w:p>
        </w:tc>
        <w:tc>
          <w:tcPr>
            <w:tcW w:w="0" w:type="auto"/>
            <w:hideMark/>
          </w:tcPr>
          <w:p w14:paraId="3D367298"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100%</w:t>
            </w:r>
          </w:p>
        </w:tc>
      </w:tr>
      <w:tr w:rsidR="00457FB5" w:rsidRPr="00457FB5" w14:paraId="4DFCC55E" w14:textId="77777777" w:rsidTr="00457FB5">
        <w:tc>
          <w:tcPr>
            <w:tcW w:w="0" w:type="auto"/>
            <w:hideMark/>
          </w:tcPr>
          <w:p w14:paraId="0DB09811"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事件4</w:t>
            </w:r>
          </w:p>
        </w:tc>
        <w:tc>
          <w:tcPr>
            <w:tcW w:w="0" w:type="auto"/>
            <w:hideMark/>
          </w:tcPr>
          <w:p w14:paraId="4AC66FDC"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**想1：**父亲住院本是自己的家庭事务，但许宁已经先和医生交流，程浩甚至拿着父亲的检查资料；这意味着两人在自己到场前又形成了自己不知道的安排，再次绕过自己的知情和关系边界。</w:t>
            </w:r>
          </w:p>
        </w:tc>
        <w:tc>
          <w:tcPr>
            <w:tcW w:w="0" w:type="auto"/>
            <w:hideMark/>
          </w:tcPr>
          <w:p w14:paraId="39BE20CA"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100%</w:t>
            </w:r>
          </w:p>
        </w:tc>
      </w:tr>
      <w:tr w:rsidR="00457FB5" w:rsidRPr="00457FB5" w14:paraId="77C4375C" w14:textId="77777777" w:rsidTr="00457FB5">
        <w:tc>
          <w:tcPr>
            <w:tcW w:w="0" w:type="auto"/>
            <w:hideMark/>
          </w:tcPr>
          <w:p w14:paraId="752C74C5"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事件5</w:t>
            </w:r>
          </w:p>
        </w:tc>
        <w:tc>
          <w:tcPr>
            <w:tcW w:w="0" w:type="auto"/>
            <w:hideMark/>
          </w:tcPr>
          <w:p w14:paraId="4588B0A9"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**想1：**许宁和程浩同框、“不用藏了”、程浩回复笑脸、许宁沉默，这些被串成两人存在隐秘亲密关系的确认；再结合此前单独吃饭、医院共同出现等事件，越来越像自己一直是最后知道的人。</w:t>
            </w:r>
          </w:p>
        </w:tc>
        <w:tc>
          <w:tcPr>
            <w:tcW w:w="0" w:type="auto"/>
            <w:hideMark/>
          </w:tcPr>
          <w:p w14:paraId="27EE306B"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50.78%</w:t>
            </w:r>
          </w:p>
        </w:tc>
      </w:tr>
      <w:tr w:rsidR="00457FB5" w:rsidRPr="00457FB5" w14:paraId="2196677E" w14:textId="77777777" w:rsidTr="00457FB5">
        <w:tc>
          <w:tcPr>
            <w:tcW w:w="0" w:type="auto"/>
            <w:hideMark/>
          </w:tcPr>
          <w:p w14:paraId="3D8CB0FE"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596EE1C1"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2：**重点不仅是两人同框，而是许宁与程浩的关系又一次绕过自己；许宁作为“自己人”本应主动透明，现在却仍由照片、旁人评论和程浩的回应让自己得知，因此再次强化“许宁越界、关系被拉走”的判断。</w:t>
            </w:r>
          </w:p>
        </w:tc>
        <w:tc>
          <w:tcPr>
            <w:tcW w:w="0" w:type="auto"/>
            <w:hideMark/>
          </w:tcPr>
          <w:p w14:paraId="0DD78F05"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49.22%</w:t>
            </w:r>
          </w:p>
        </w:tc>
      </w:tr>
      <w:tr w:rsidR="00457FB5" w:rsidRPr="00457FB5" w14:paraId="703374D4" w14:textId="77777777" w:rsidTr="00457FB5">
        <w:tc>
          <w:tcPr>
            <w:tcW w:w="0" w:type="auto"/>
            <w:hideMark/>
          </w:tcPr>
          <w:p w14:paraId="220D1ADA"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事件6</w:t>
            </w:r>
          </w:p>
        </w:tc>
        <w:tc>
          <w:tcPr>
            <w:tcW w:w="0" w:type="auto"/>
            <w:hideMark/>
          </w:tcPr>
          <w:p w14:paraId="6BCBDB02"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**想1：**分手前三天的亲密照片让自己觉得一直被排除在许宁和程浩共同知道的关系之外；许宁现在却像什么都没发生一样来找自己，反而让这种隐瞒感更强——她越自然，自己越觉得过去还有很多不知道的事。</w:t>
            </w:r>
          </w:p>
        </w:tc>
        <w:tc>
          <w:tcPr>
            <w:tcW w:w="0" w:type="auto"/>
            <w:hideMark/>
          </w:tcPr>
          <w:p w14:paraId="069DD650"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50.43%</w:t>
            </w:r>
          </w:p>
        </w:tc>
      </w:tr>
      <w:tr w:rsidR="00457FB5" w:rsidRPr="00457FB5" w14:paraId="7B5E9D99" w14:textId="77777777" w:rsidTr="00457FB5">
        <w:tc>
          <w:tcPr>
            <w:tcW w:w="0" w:type="auto"/>
            <w:hideMark/>
          </w:tcPr>
          <w:p w14:paraId="0115EAF2"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40E2F831"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**想2：**许宁搭着程浩手臂的照片被理解为越界，而现在许宁又以过去“最好朋友”的方式出现；两个许宁叠在一起，使</w:t>
            </w:r>
            <w:r w:rsidRPr="00457FB5">
              <w:rPr>
                <w:rFonts w:ascii="宋体" w:eastAsia="宋体" w:hAnsi="宋体" w:cs="宋体"/>
                <w:kern w:val="0"/>
                <w:sz w:val="24"/>
                <w14:ligatures w14:val="none"/>
              </w:rPr>
              <w:lastRenderedPageBreak/>
              <w:t>林夏无法再毫无芥蒂地接受旧日友谊，必须重新判断这段关系。</w:t>
            </w:r>
          </w:p>
        </w:tc>
        <w:tc>
          <w:tcPr>
            <w:tcW w:w="0" w:type="auto"/>
            <w:hideMark/>
          </w:tcPr>
          <w:p w14:paraId="5E584512"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lastRenderedPageBreak/>
              <w:t>49.57%</w:t>
            </w:r>
          </w:p>
        </w:tc>
      </w:tr>
    </w:tbl>
    <w:p w14:paraId="7E343529" w14:textId="77777777" w:rsidR="00A914D1" w:rsidRDefault="00A914D1"/>
    <w:p w14:paraId="4C5B8CE9" w14:textId="77777777" w:rsidR="00457FB5" w:rsidRDefault="00457FB5"/>
    <w:tbl>
      <w:tblPr>
        <w:tblStyle w:val="af"/>
        <w:tblW w:w="0" w:type="auto"/>
        <w:tblLook w:val="04A0" w:firstRow="1" w:lastRow="0" w:firstColumn="1" w:lastColumn="0" w:noHBand="0" w:noVBand="1"/>
      </w:tblPr>
      <w:tblGrid>
        <w:gridCol w:w="892"/>
        <w:gridCol w:w="3816"/>
        <w:gridCol w:w="965"/>
      </w:tblGrid>
      <w:tr w:rsidR="00457FB5" w:rsidRPr="00457FB5" w14:paraId="274A622D" w14:textId="77777777" w:rsidTr="00457FB5">
        <w:tc>
          <w:tcPr>
            <w:tcW w:w="0" w:type="auto"/>
            <w:hideMark/>
          </w:tcPr>
          <w:p w14:paraId="2E4D0319" w14:textId="77777777" w:rsidR="00457FB5" w:rsidRPr="00457FB5" w:rsidRDefault="00457FB5" w:rsidP="00457FB5">
            <w:pPr>
              <w:widowControl/>
              <w:jc w:val="center"/>
              <w:rPr>
                <w:rFonts w:ascii="宋体" w:eastAsia="宋体" w:hAnsi="宋体" w:cs="宋体"/>
                <w:b/>
                <w:bCs/>
                <w:kern w:val="0"/>
                <w:sz w:val="24"/>
                <w14:ligatures w14:val="none"/>
              </w:rPr>
            </w:pPr>
            <w:r w:rsidRPr="00457FB5">
              <w:rPr>
                <w:rFonts w:ascii="宋体" w:eastAsia="宋体" w:hAnsi="宋体" w:cs="宋体"/>
                <w:b/>
                <w:bCs/>
                <w:kern w:val="0"/>
                <w:sz w:val="24"/>
                <w14:ligatures w14:val="none"/>
              </w:rPr>
              <w:t>事件</w:t>
            </w:r>
          </w:p>
        </w:tc>
        <w:tc>
          <w:tcPr>
            <w:tcW w:w="0" w:type="auto"/>
            <w:hideMark/>
          </w:tcPr>
          <w:p w14:paraId="5B7CB4B7" w14:textId="77777777" w:rsidR="00457FB5" w:rsidRPr="00457FB5" w:rsidRDefault="00457FB5" w:rsidP="00457FB5">
            <w:pPr>
              <w:widowControl/>
              <w:jc w:val="center"/>
              <w:rPr>
                <w:rFonts w:ascii="宋体" w:eastAsia="宋体" w:hAnsi="宋体" w:cs="宋体"/>
                <w:b/>
                <w:bCs/>
                <w:kern w:val="0"/>
                <w:sz w:val="24"/>
                <w14:ligatures w14:val="none"/>
              </w:rPr>
            </w:pPr>
            <w:r w:rsidRPr="00457FB5">
              <w:rPr>
                <w:rFonts w:ascii="宋体" w:eastAsia="宋体" w:hAnsi="宋体" w:cs="宋体"/>
                <w:b/>
                <w:bCs/>
                <w:kern w:val="0"/>
                <w:sz w:val="24"/>
                <w14:ligatures w14:val="none"/>
              </w:rPr>
              <w:t>预测行动</w:t>
            </w:r>
          </w:p>
        </w:tc>
        <w:tc>
          <w:tcPr>
            <w:tcW w:w="0" w:type="auto"/>
            <w:hideMark/>
          </w:tcPr>
          <w:p w14:paraId="5A2DBA21" w14:textId="77777777" w:rsidR="00457FB5" w:rsidRPr="00457FB5" w:rsidRDefault="00457FB5" w:rsidP="00457FB5">
            <w:pPr>
              <w:widowControl/>
              <w:jc w:val="right"/>
              <w:rPr>
                <w:rFonts w:ascii="宋体" w:eastAsia="宋体" w:hAnsi="宋体" w:cs="宋体"/>
                <w:b/>
                <w:bCs/>
                <w:kern w:val="0"/>
                <w:sz w:val="24"/>
                <w14:ligatures w14:val="none"/>
              </w:rPr>
            </w:pPr>
            <w:r w:rsidRPr="00457FB5">
              <w:rPr>
                <w:rFonts w:ascii="宋体" w:eastAsia="宋体" w:hAnsi="宋体" w:cs="宋体"/>
                <w:b/>
                <w:bCs/>
                <w:kern w:val="0"/>
                <w:sz w:val="24"/>
                <w14:ligatures w14:val="none"/>
              </w:rPr>
              <w:t>概率</w:t>
            </w:r>
          </w:p>
        </w:tc>
      </w:tr>
      <w:tr w:rsidR="00457FB5" w:rsidRPr="00457FB5" w14:paraId="24BEE00D" w14:textId="77777777" w:rsidTr="00457FB5">
        <w:tc>
          <w:tcPr>
            <w:tcW w:w="0" w:type="auto"/>
            <w:hideMark/>
          </w:tcPr>
          <w:p w14:paraId="6BA5182F"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事件1</w:t>
            </w:r>
          </w:p>
        </w:tc>
        <w:tc>
          <w:tcPr>
            <w:tcW w:w="0" w:type="auto"/>
            <w:hideMark/>
          </w:tcPr>
          <w:p w14:paraId="379DB9FC"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当面质问许宁</w:t>
            </w:r>
          </w:p>
        </w:tc>
        <w:tc>
          <w:tcPr>
            <w:tcW w:w="0" w:type="auto"/>
            <w:hideMark/>
          </w:tcPr>
          <w:p w14:paraId="38F4DC94"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46.12%</w:t>
            </w:r>
          </w:p>
        </w:tc>
      </w:tr>
      <w:tr w:rsidR="00457FB5" w:rsidRPr="00457FB5" w14:paraId="7B20F9EE" w14:textId="77777777" w:rsidTr="00457FB5">
        <w:tc>
          <w:tcPr>
            <w:tcW w:w="0" w:type="auto"/>
            <w:hideMark/>
          </w:tcPr>
          <w:p w14:paraId="49A614BC"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03764B1D"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直接联系程浩询问</w:t>
            </w:r>
          </w:p>
        </w:tc>
        <w:tc>
          <w:tcPr>
            <w:tcW w:w="0" w:type="auto"/>
            <w:hideMark/>
          </w:tcPr>
          <w:p w14:paraId="6C2C50B4"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39.31%</w:t>
            </w:r>
          </w:p>
        </w:tc>
      </w:tr>
      <w:tr w:rsidR="00457FB5" w:rsidRPr="00457FB5" w14:paraId="3BB8821E" w14:textId="77777777" w:rsidTr="00457FB5">
        <w:tc>
          <w:tcPr>
            <w:tcW w:w="0" w:type="auto"/>
            <w:hideMark/>
          </w:tcPr>
          <w:p w14:paraId="3B211912"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7FCB99E2"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向许宁打听程浩消息</w:t>
            </w:r>
          </w:p>
        </w:tc>
        <w:tc>
          <w:tcPr>
            <w:tcW w:w="0" w:type="auto"/>
            <w:hideMark/>
          </w:tcPr>
          <w:p w14:paraId="40DB64D8"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8.61%</w:t>
            </w:r>
          </w:p>
        </w:tc>
      </w:tr>
      <w:tr w:rsidR="00457FB5" w:rsidRPr="00457FB5" w14:paraId="36603A03" w14:textId="77777777" w:rsidTr="00457FB5">
        <w:tc>
          <w:tcPr>
            <w:tcW w:w="0" w:type="auto"/>
            <w:hideMark/>
          </w:tcPr>
          <w:p w14:paraId="306495F6"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1DD9C8C6"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给程浩发消息</w:t>
            </w:r>
          </w:p>
        </w:tc>
        <w:tc>
          <w:tcPr>
            <w:tcW w:w="0" w:type="auto"/>
            <w:hideMark/>
          </w:tcPr>
          <w:p w14:paraId="46F81591"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5.95%</w:t>
            </w:r>
          </w:p>
        </w:tc>
      </w:tr>
      <w:tr w:rsidR="00457FB5" w:rsidRPr="00457FB5" w14:paraId="1A9A959B" w14:textId="77777777" w:rsidTr="00457FB5">
        <w:tc>
          <w:tcPr>
            <w:tcW w:w="0" w:type="auto"/>
            <w:hideMark/>
          </w:tcPr>
          <w:p w14:paraId="249E52DE"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事件2</w:t>
            </w:r>
          </w:p>
        </w:tc>
        <w:tc>
          <w:tcPr>
            <w:tcW w:w="0" w:type="auto"/>
            <w:hideMark/>
          </w:tcPr>
          <w:p w14:paraId="68DDD6F4"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问许宁</w:t>
            </w:r>
          </w:p>
        </w:tc>
        <w:tc>
          <w:tcPr>
            <w:tcW w:w="0" w:type="auto"/>
            <w:hideMark/>
          </w:tcPr>
          <w:p w14:paraId="218C3359"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47.47%</w:t>
            </w:r>
          </w:p>
        </w:tc>
      </w:tr>
      <w:tr w:rsidR="00457FB5" w:rsidRPr="00457FB5" w14:paraId="1A5DA850" w14:textId="77777777" w:rsidTr="00457FB5">
        <w:tc>
          <w:tcPr>
            <w:tcW w:w="0" w:type="auto"/>
            <w:hideMark/>
          </w:tcPr>
          <w:p w14:paraId="376A1E98"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7D248B66"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当面问许宁是否和程浩单独吃饭</w:t>
            </w:r>
          </w:p>
        </w:tc>
        <w:tc>
          <w:tcPr>
            <w:tcW w:w="0" w:type="auto"/>
            <w:hideMark/>
          </w:tcPr>
          <w:p w14:paraId="7E04D49E"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18.58%</w:t>
            </w:r>
          </w:p>
        </w:tc>
      </w:tr>
      <w:tr w:rsidR="00457FB5" w:rsidRPr="00457FB5" w14:paraId="16EB41E0" w14:textId="77777777" w:rsidTr="00457FB5">
        <w:tc>
          <w:tcPr>
            <w:tcW w:w="0" w:type="auto"/>
            <w:hideMark/>
          </w:tcPr>
          <w:p w14:paraId="160EC2BB"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4F514637"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沉默不回应</w:t>
            </w:r>
          </w:p>
        </w:tc>
        <w:tc>
          <w:tcPr>
            <w:tcW w:w="0" w:type="auto"/>
            <w:hideMark/>
          </w:tcPr>
          <w:p w14:paraId="7BFF945A"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12.81%</w:t>
            </w:r>
          </w:p>
        </w:tc>
      </w:tr>
      <w:tr w:rsidR="00457FB5" w:rsidRPr="00457FB5" w14:paraId="736BC444" w14:textId="77777777" w:rsidTr="00457FB5">
        <w:tc>
          <w:tcPr>
            <w:tcW w:w="0" w:type="auto"/>
            <w:hideMark/>
          </w:tcPr>
          <w:p w14:paraId="5A4AE78B"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06A1B00B"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向朋友追问许宁和程浩见面的细节</w:t>
            </w:r>
          </w:p>
        </w:tc>
        <w:tc>
          <w:tcPr>
            <w:tcW w:w="0" w:type="auto"/>
            <w:hideMark/>
          </w:tcPr>
          <w:p w14:paraId="03EB42BB"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11.50%</w:t>
            </w:r>
          </w:p>
        </w:tc>
      </w:tr>
      <w:tr w:rsidR="00457FB5" w:rsidRPr="00457FB5" w14:paraId="6BB4BA55" w14:textId="77777777" w:rsidTr="00457FB5">
        <w:tc>
          <w:tcPr>
            <w:tcW w:w="0" w:type="auto"/>
            <w:hideMark/>
          </w:tcPr>
          <w:p w14:paraId="085557B9"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4D1300CA"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问朋友</w:t>
            </w:r>
          </w:p>
        </w:tc>
        <w:tc>
          <w:tcPr>
            <w:tcW w:w="0" w:type="auto"/>
            <w:hideMark/>
          </w:tcPr>
          <w:p w14:paraId="6D122224"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9.64%</w:t>
            </w:r>
          </w:p>
        </w:tc>
      </w:tr>
      <w:tr w:rsidR="00457FB5" w:rsidRPr="00457FB5" w14:paraId="50F5A438" w14:textId="77777777" w:rsidTr="00457FB5">
        <w:tc>
          <w:tcPr>
            <w:tcW w:w="0" w:type="auto"/>
            <w:hideMark/>
          </w:tcPr>
          <w:p w14:paraId="0F5D4771"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事件3</w:t>
            </w:r>
          </w:p>
        </w:tc>
        <w:tc>
          <w:tcPr>
            <w:tcW w:w="0" w:type="auto"/>
            <w:hideMark/>
          </w:tcPr>
          <w:p w14:paraId="088A7792"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询问相机相关情况</w:t>
            </w:r>
          </w:p>
        </w:tc>
        <w:tc>
          <w:tcPr>
            <w:tcW w:w="0" w:type="auto"/>
            <w:hideMark/>
          </w:tcPr>
          <w:p w14:paraId="4319D463"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48.00%</w:t>
            </w:r>
          </w:p>
        </w:tc>
      </w:tr>
      <w:tr w:rsidR="00457FB5" w:rsidRPr="00457FB5" w14:paraId="6257DEFF" w14:textId="77777777" w:rsidTr="00457FB5">
        <w:tc>
          <w:tcPr>
            <w:tcW w:w="0" w:type="auto"/>
            <w:hideMark/>
          </w:tcPr>
          <w:p w14:paraId="7AA9D268"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5FF9C65B"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取回相机并翻看照片后收起</w:t>
            </w:r>
          </w:p>
        </w:tc>
        <w:tc>
          <w:tcPr>
            <w:tcW w:w="0" w:type="auto"/>
            <w:hideMark/>
          </w:tcPr>
          <w:p w14:paraId="0C3B8487"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40.00%</w:t>
            </w:r>
          </w:p>
        </w:tc>
      </w:tr>
      <w:tr w:rsidR="00457FB5" w:rsidRPr="00457FB5" w14:paraId="19D035F1" w14:textId="77777777" w:rsidTr="00457FB5">
        <w:tc>
          <w:tcPr>
            <w:tcW w:w="0" w:type="auto"/>
            <w:hideMark/>
          </w:tcPr>
          <w:p w14:paraId="6012C011"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4A5F2770"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让前台暂留相机</w:t>
            </w:r>
          </w:p>
        </w:tc>
        <w:tc>
          <w:tcPr>
            <w:tcW w:w="0" w:type="auto"/>
            <w:hideMark/>
          </w:tcPr>
          <w:p w14:paraId="3F78D6AB"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12.00%</w:t>
            </w:r>
          </w:p>
        </w:tc>
      </w:tr>
      <w:tr w:rsidR="00457FB5" w:rsidRPr="00457FB5" w14:paraId="509F4192" w14:textId="77777777" w:rsidTr="00457FB5">
        <w:tc>
          <w:tcPr>
            <w:tcW w:w="0" w:type="auto"/>
            <w:hideMark/>
          </w:tcPr>
          <w:p w14:paraId="63B20D87"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事件4</w:t>
            </w:r>
          </w:p>
        </w:tc>
        <w:tc>
          <w:tcPr>
            <w:tcW w:w="0" w:type="auto"/>
            <w:hideMark/>
          </w:tcPr>
          <w:p w14:paraId="40BDEFFA"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走向许宁并质问</w:t>
            </w:r>
          </w:p>
        </w:tc>
        <w:tc>
          <w:tcPr>
            <w:tcW w:w="0" w:type="auto"/>
            <w:hideMark/>
          </w:tcPr>
          <w:p w14:paraId="51AC0DEE"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43.33%</w:t>
            </w:r>
          </w:p>
        </w:tc>
      </w:tr>
      <w:tr w:rsidR="00457FB5" w:rsidRPr="00457FB5" w14:paraId="05EF49AC" w14:textId="77777777" w:rsidTr="00457FB5">
        <w:tc>
          <w:tcPr>
            <w:tcW w:w="0" w:type="auto"/>
            <w:hideMark/>
          </w:tcPr>
          <w:p w14:paraId="08A35D47"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7E3E1B18"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转向程浩质问并索要资料</w:t>
            </w:r>
          </w:p>
        </w:tc>
        <w:tc>
          <w:tcPr>
            <w:tcW w:w="0" w:type="auto"/>
            <w:hideMark/>
          </w:tcPr>
          <w:p w14:paraId="2FA271AA"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30.00%</w:t>
            </w:r>
          </w:p>
        </w:tc>
      </w:tr>
      <w:tr w:rsidR="00457FB5" w:rsidRPr="00457FB5" w14:paraId="13FE4BD9" w14:textId="77777777" w:rsidTr="00457FB5">
        <w:tc>
          <w:tcPr>
            <w:tcW w:w="0" w:type="auto"/>
            <w:hideMark/>
          </w:tcPr>
          <w:p w14:paraId="47EA06D4"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7814C775"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停步观察</w:t>
            </w:r>
          </w:p>
        </w:tc>
        <w:tc>
          <w:tcPr>
            <w:tcW w:w="0" w:type="auto"/>
            <w:hideMark/>
          </w:tcPr>
          <w:p w14:paraId="5034C88B"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26.67%</w:t>
            </w:r>
          </w:p>
        </w:tc>
      </w:tr>
      <w:tr w:rsidR="00457FB5" w:rsidRPr="00457FB5" w14:paraId="2D7F9D40" w14:textId="77777777" w:rsidTr="00457FB5">
        <w:tc>
          <w:tcPr>
            <w:tcW w:w="0" w:type="auto"/>
            <w:hideMark/>
          </w:tcPr>
          <w:p w14:paraId="1DB08506"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事件5</w:t>
            </w:r>
          </w:p>
        </w:tc>
        <w:tc>
          <w:tcPr>
            <w:tcW w:w="0" w:type="auto"/>
            <w:hideMark/>
          </w:tcPr>
          <w:p w14:paraId="17EBEBB5"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保存并查看截图和聊天记录</w:t>
            </w:r>
          </w:p>
        </w:tc>
        <w:tc>
          <w:tcPr>
            <w:tcW w:w="0" w:type="auto"/>
            <w:hideMark/>
          </w:tcPr>
          <w:p w14:paraId="50BE3EE4"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38.89%</w:t>
            </w:r>
          </w:p>
        </w:tc>
      </w:tr>
      <w:tr w:rsidR="00457FB5" w:rsidRPr="00457FB5" w14:paraId="34EFF4D1" w14:textId="77777777" w:rsidTr="00457FB5">
        <w:tc>
          <w:tcPr>
            <w:tcW w:w="0" w:type="auto"/>
            <w:hideMark/>
          </w:tcPr>
          <w:p w14:paraId="13C073B9"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59244105"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给许宁发消息质问</w:t>
            </w:r>
          </w:p>
        </w:tc>
        <w:tc>
          <w:tcPr>
            <w:tcW w:w="0" w:type="auto"/>
            <w:hideMark/>
          </w:tcPr>
          <w:p w14:paraId="5EDF3B39"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28.65%</w:t>
            </w:r>
          </w:p>
        </w:tc>
      </w:tr>
      <w:tr w:rsidR="00457FB5" w:rsidRPr="00457FB5" w14:paraId="2CB5BFB3" w14:textId="77777777" w:rsidTr="00457FB5">
        <w:tc>
          <w:tcPr>
            <w:tcW w:w="0" w:type="auto"/>
            <w:hideMark/>
          </w:tcPr>
          <w:p w14:paraId="748FBA1C"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48E3A940"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向共同朋友打听</w:t>
            </w:r>
          </w:p>
        </w:tc>
        <w:tc>
          <w:tcPr>
            <w:tcW w:w="0" w:type="auto"/>
            <w:hideMark/>
          </w:tcPr>
          <w:p w14:paraId="60E0D770"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23.23%</w:t>
            </w:r>
          </w:p>
        </w:tc>
      </w:tr>
      <w:tr w:rsidR="00457FB5" w:rsidRPr="00457FB5" w14:paraId="1C8DC09E" w14:textId="77777777" w:rsidTr="00457FB5">
        <w:tc>
          <w:tcPr>
            <w:tcW w:w="0" w:type="auto"/>
            <w:hideMark/>
          </w:tcPr>
          <w:p w14:paraId="538811F7"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262605B3"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向共同朋友转发截图并询问</w:t>
            </w:r>
          </w:p>
        </w:tc>
        <w:tc>
          <w:tcPr>
            <w:tcW w:w="0" w:type="auto"/>
            <w:hideMark/>
          </w:tcPr>
          <w:p w14:paraId="1BB57D1F"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9.23%</w:t>
            </w:r>
          </w:p>
        </w:tc>
      </w:tr>
      <w:tr w:rsidR="00457FB5" w:rsidRPr="00457FB5" w14:paraId="63B5E676" w14:textId="77777777" w:rsidTr="00457FB5">
        <w:tc>
          <w:tcPr>
            <w:tcW w:w="0" w:type="auto"/>
            <w:hideMark/>
          </w:tcPr>
          <w:p w14:paraId="05232347"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事件6</w:t>
            </w:r>
          </w:p>
        </w:tc>
        <w:tc>
          <w:tcPr>
            <w:tcW w:w="0" w:type="auto"/>
            <w:hideMark/>
          </w:tcPr>
          <w:p w14:paraId="300CFEE9"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b/>
                <w:bCs/>
                <w:kern w:val="0"/>
                <w:sz w:val="24"/>
                <w14:ligatures w14:val="none"/>
              </w:rPr>
              <w:t>拒绝出门并查看照片</w:t>
            </w:r>
          </w:p>
        </w:tc>
        <w:tc>
          <w:tcPr>
            <w:tcW w:w="0" w:type="auto"/>
            <w:hideMark/>
          </w:tcPr>
          <w:p w14:paraId="7D9BF93F"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b/>
                <w:bCs/>
                <w:kern w:val="0"/>
                <w:sz w:val="24"/>
                <w14:ligatures w14:val="none"/>
              </w:rPr>
              <w:t>23.70%</w:t>
            </w:r>
          </w:p>
        </w:tc>
      </w:tr>
      <w:tr w:rsidR="00457FB5" w:rsidRPr="00457FB5" w14:paraId="4EEC9D52" w14:textId="77777777" w:rsidTr="00457FB5">
        <w:tc>
          <w:tcPr>
            <w:tcW w:w="0" w:type="auto"/>
            <w:hideMark/>
          </w:tcPr>
          <w:p w14:paraId="54573161"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300E4163"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向许宁展示照片并质问关系</w:t>
            </w:r>
          </w:p>
        </w:tc>
        <w:tc>
          <w:tcPr>
            <w:tcW w:w="0" w:type="auto"/>
            <w:hideMark/>
          </w:tcPr>
          <w:p w14:paraId="2DEF4311"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23.66%</w:t>
            </w:r>
          </w:p>
        </w:tc>
      </w:tr>
      <w:tr w:rsidR="00457FB5" w:rsidRPr="00457FB5" w14:paraId="5E635DF4" w14:textId="77777777" w:rsidTr="00457FB5">
        <w:tc>
          <w:tcPr>
            <w:tcW w:w="0" w:type="auto"/>
            <w:hideMark/>
          </w:tcPr>
          <w:p w14:paraId="665C2AD4"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78E3F143"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跟许宁出门</w:t>
            </w:r>
          </w:p>
        </w:tc>
        <w:tc>
          <w:tcPr>
            <w:tcW w:w="0" w:type="auto"/>
            <w:hideMark/>
          </w:tcPr>
          <w:p w14:paraId="5BAB86E8"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22.33%</w:t>
            </w:r>
          </w:p>
        </w:tc>
      </w:tr>
      <w:tr w:rsidR="00457FB5" w:rsidRPr="00457FB5" w14:paraId="47EE26D4" w14:textId="77777777" w:rsidTr="00457FB5">
        <w:tc>
          <w:tcPr>
            <w:tcW w:w="0" w:type="auto"/>
            <w:hideMark/>
          </w:tcPr>
          <w:p w14:paraId="25183428"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2C95A631"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询问照片信息</w:t>
            </w:r>
          </w:p>
        </w:tc>
        <w:tc>
          <w:tcPr>
            <w:tcW w:w="0" w:type="auto"/>
            <w:hideMark/>
          </w:tcPr>
          <w:p w14:paraId="04158078"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20.17%</w:t>
            </w:r>
          </w:p>
        </w:tc>
      </w:tr>
      <w:tr w:rsidR="00457FB5" w:rsidRPr="00457FB5" w14:paraId="70DC6FCD" w14:textId="77777777" w:rsidTr="00457FB5">
        <w:tc>
          <w:tcPr>
            <w:tcW w:w="0" w:type="auto"/>
            <w:hideMark/>
          </w:tcPr>
          <w:p w14:paraId="16546571" w14:textId="77777777" w:rsidR="00457FB5" w:rsidRPr="00457FB5" w:rsidRDefault="00457FB5" w:rsidP="00457FB5">
            <w:pPr>
              <w:widowControl/>
              <w:jc w:val="right"/>
              <w:rPr>
                <w:rFonts w:ascii="宋体" w:eastAsia="宋体" w:hAnsi="宋体" w:cs="宋体"/>
                <w:kern w:val="0"/>
                <w:sz w:val="24"/>
                <w14:ligatures w14:val="none"/>
              </w:rPr>
            </w:pPr>
          </w:p>
        </w:tc>
        <w:tc>
          <w:tcPr>
            <w:tcW w:w="0" w:type="auto"/>
            <w:hideMark/>
          </w:tcPr>
          <w:p w14:paraId="3EC44C09" w14:textId="77777777" w:rsidR="00457FB5" w:rsidRPr="00457FB5" w:rsidRDefault="00457FB5" w:rsidP="00457FB5">
            <w:pPr>
              <w:widowControl/>
              <w:rPr>
                <w:rFonts w:ascii="宋体" w:eastAsia="宋体" w:hAnsi="宋体" w:cs="宋体"/>
                <w:kern w:val="0"/>
                <w:sz w:val="24"/>
                <w14:ligatures w14:val="none"/>
              </w:rPr>
            </w:pPr>
            <w:r w:rsidRPr="00457FB5">
              <w:rPr>
                <w:rFonts w:ascii="宋体" w:eastAsia="宋体" w:hAnsi="宋体" w:cs="宋体"/>
                <w:kern w:val="0"/>
                <w:sz w:val="24"/>
                <w14:ligatures w14:val="none"/>
              </w:rPr>
              <w:t>让许宁进屋并翻看旧聊天记录</w:t>
            </w:r>
          </w:p>
        </w:tc>
        <w:tc>
          <w:tcPr>
            <w:tcW w:w="0" w:type="auto"/>
            <w:hideMark/>
          </w:tcPr>
          <w:p w14:paraId="0BA5C0A7" w14:textId="77777777" w:rsidR="00457FB5" w:rsidRPr="00457FB5" w:rsidRDefault="00457FB5" w:rsidP="00457FB5">
            <w:pPr>
              <w:widowControl/>
              <w:jc w:val="right"/>
              <w:rPr>
                <w:rFonts w:ascii="宋体" w:eastAsia="宋体" w:hAnsi="宋体" w:cs="宋体"/>
                <w:kern w:val="0"/>
                <w:sz w:val="24"/>
                <w14:ligatures w14:val="none"/>
              </w:rPr>
            </w:pPr>
            <w:r w:rsidRPr="00457FB5">
              <w:rPr>
                <w:rFonts w:ascii="宋体" w:eastAsia="宋体" w:hAnsi="宋体" w:cs="宋体"/>
                <w:kern w:val="0"/>
                <w:sz w:val="24"/>
                <w14:ligatures w14:val="none"/>
              </w:rPr>
              <w:t>10.14%</w:t>
            </w:r>
          </w:p>
        </w:tc>
      </w:tr>
    </w:tbl>
    <w:p w14:paraId="342BDC77" w14:textId="77777777" w:rsidR="00457FB5" w:rsidRDefault="00457FB5">
      <w:pPr>
        <w:rPr>
          <w:rFonts w:hint="eastAsia"/>
        </w:rPr>
      </w:pPr>
    </w:p>
    <w:sectPr w:rsidR="00457F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D1"/>
    <w:rsid w:val="0005553A"/>
    <w:rsid w:val="00457FB5"/>
    <w:rsid w:val="006969F9"/>
    <w:rsid w:val="00A914D1"/>
    <w:rsid w:val="00BF1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C72DA1"/>
  <w15:chartTrackingRefBased/>
  <w15:docId w15:val="{47BDF563-E7F6-2E4C-9639-BE6C323E5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4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14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14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14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14D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14D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14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4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4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4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14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14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14D1"/>
    <w:rPr>
      <w:rFonts w:cstheme="majorBidi"/>
      <w:color w:val="0F4761" w:themeColor="accent1" w:themeShade="BF"/>
      <w:sz w:val="28"/>
      <w:szCs w:val="28"/>
    </w:rPr>
  </w:style>
  <w:style w:type="character" w:customStyle="1" w:styleId="50">
    <w:name w:val="标题 5 字符"/>
    <w:basedOn w:val="a0"/>
    <w:link w:val="5"/>
    <w:uiPriority w:val="9"/>
    <w:semiHidden/>
    <w:rsid w:val="00A914D1"/>
    <w:rPr>
      <w:rFonts w:cstheme="majorBidi"/>
      <w:color w:val="0F4761" w:themeColor="accent1" w:themeShade="BF"/>
      <w:sz w:val="24"/>
    </w:rPr>
  </w:style>
  <w:style w:type="character" w:customStyle="1" w:styleId="60">
    <w:name w:val="标题 6 字符"/>
    <w:basedOn w:val="a0"/>
    <w:link w:val="6"/>
    <w:uiPriority w:val="9"/>
    <w:semiHidden/>
    <w:rsid w:val="00A914D1"/>
    <w:rPr>
      <w:rFonts w:cstheme="majorBidi"/>
      <w:b/>
      <w:bCs/>
      <w:color w:val="0F4761" w:themeColor="accent1" w:themeShade="BF"/>
    </w:rPr>
  </w:style>
  <w:style w:type="character" w:customStyle="1" w:styleId="70">
    <w:name w:val="标题 7 字符"/>
    <w:basedOn w:val="a0"/>
    <w:link w:val="7"/>
    <w:uiPriority w:val="9"/>
    <w:semiHidden/>
    <w:rsid w:val="00A914D1"/>
    <w:rPr>
      <w:rFonts w:cstheme="majorBidi"/>
      <w:b/>
      <w:bCs/>
      <w:color w:val="595959" w:themeColor="text1" w:themeTint="A6"/>
    </w:rPr>
  </w:style>
  <w:style w:type="character" w:customStyle="1" w:styleId="80">
    <w:name w:val="标题 8 字符"/>
    <w:basedOn w:val="a0"/>
    <w:link w:val="8"/>
    <w:uiPriority w:val="9"/>
    <w:semiHidden/>
    <w:rsid w:val="00A914D1"/>
    <w:rPr>
      <w:rFonts w:cstheme="majorBidi"/>
      <w:color w:val="595959" w:themeColor="text1" w:themeTint="A6"/>
    </w:rPr>
  </w:style>
  <w:style w:type="character" w:customStyle="1" w:styleId="90">
    <w:name w:val="标题 9 字符"/>
    <w:basedOn w:val="a0"/>
    <w:link w:val="9"/>
    <w:uiPriority w:val="9"/>
    <w:semiHidden/>
    <w:rsid w:val="00A914D1"/>
    <w:rPr>
      <w:rFonts w:eastAsiaTheme="majorEastAsia" w:cstheme="majorBidi"/>
      <w:color w:val="595959" w:themeColor="text1" w:themeTint="A6"/>
    </w:rPr>
  </w:style>
  <w:style w:type="paragraph" w:styleId="a3">
    <w:name w:val="Title"/>
    <w:basedOn w:val="a"/>
    <w:next w:val="a"/>
    <w:link w:val="a4"/>
    <w:uiPriority w:val="10"/>
    <w:qFormat/>
    <w:rsid w:val="00A914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4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4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4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4D1"/>
    <w:pPr>
      <w:spacing w:before="160"/>
      <w:jc w:val="center"/>
    </w:pPr>
    <w:rPr>
      <w:i/>
      <w:iCs/>
      <w:color w:val="404040" w:themeColor="text1" w:themeTint="BF"/>
    </w:rPr>
  </w:style>
  <w:style w:type="character" w:customStyle="1" w:styleId="a8">
    <w:name w:val="引用 字符"/>
    <w:basedOn w:val="a0"/>
    <w:link w:val="a7"/>
    <w:uiPriority w:val="29"/>
    <w:rsid w:val="00A914D1"/>
    <w:rPr>
      <w:i/>
      <w:iCs/>
      <w:color w:val="404040" w:themeColor="text1" w:themeTint="BF"/>
    </w:rPr>
  </w:style>
  <w:style w:type="paragraph" w:styleId="a9">
    <w:name w:val="List Paragraph"/>
    <w:basedOn w:val="a"/>
    <w:uiPriority w:val="34"/>
    <w:qFormat/>
    <w:rsid w:val="00A914D1"/>
    <w:pPr>
      <w:ind w:left="720"/>
      <w:contextualSpacing/>
    </w:pPr>
  </w:style>
  <w:style w:type="character" w:styleId="aa">
    <w:name w:val="Intense Emphasis"/>
    <w:basedOn w:val="a0"/>
    <w:uiPriority w:val="21"/>
    <w:qFormat/>
    <w:rsid w:val="00A914D1"/>
    <w:rPr>
      <w:i/>
      <w:iCs/>
      <w:color w:val="0F4761" w:themeColor="accent1" w:themeShade="BF"/>
    </w:rPr>
  </w:style>
  <w:style w:type="paragraph" w:styleId="ab">
    <w:name w:val="Intense Quote"/>
    <w:basedOn w:val="a"/>
    <w:next w:val="a"/>
    <w:link w:val="ac"/>
    <w:uiPriority w:val="30"/>
    <w:qFormat/>
    <w:rsid w:val="00A91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14D1"/>
    <w:rPr>
      <w:i/>
      <w:iCs/>
      <w:color w:val="0F4761" w:themeColor="accent1" w:themeShade="BF"/>
    </w:rPr>
  </w:style>
  <w:style w:type="character" w:styleId="ad">
    <w:name w:val="Intense Reference"/>
    <w:basedOn w:val="a0"/>
    <w:uiPriority w:val="32"/>
    <w:qFormat/>
    <w:rsid w:val="00A914D1"/>
    <w:rPr>
      <w:b/>
      <w:bCs/>
      <w:smallCaps/>
      <w:color w:val="0F4761" w:themeColor="accent1" w:themeShade="BF"/>
      <w:spacing w:val="5"/>
    </w:rPr>
  </w:style>
  <w:style w:type="character" w:styleId="ae">
    <w:name w:val="Strong"/>
    <w:basedOn w:val="a0"/>
    <w:uiPriority w:val="22"/>
    <w:qFormat/>
    <w:rsid w:val="00457FB5"/>
    <w:rPr>
      <w:b/>
      <w:bCs/>
    </w:rPr>
  </w:style>
  <w:style w:type="table" w:styleId="af">
    <w:name w:val="Table Grid"/>
    <w:basedOn w:val="a1"/>
    <w:uiPriority w:val="39"/>
    <w:rsid w:val="00457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Qingshi Wang</dc:creator>
  <cp:keywords/>
  <dc:description/>
  <cp:lastModifiedBy>Qingshi Wang</cp:lastModifiedBy>
  <cp:revision>4</cp:revision>
  <dcterms:created xsi:type="dcterms:W3CDTF">2026-09-24T09:30:00Z</dcterms:created>
  <dcterms:modified xsi:type="dcterms:W3CDTF">2026-09-24T09:33:00Z</dcterms:modified>
</cp:coreProperties>
</file>