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8ABF9" w14:textId="77777777" w:rsidR="00A6113E" w:rsidRDefault="00000000">
      <w:pPr>
        <w:pStyle w:val="Title"/>
        <w:ind w:left="0" w:firstLine="720"/>
      </w:pPr>
      <w:bookmarkStart w:id="0" w:name="_heading=h.skazenv51vki" w:colFirst="0" w:colLast="0"/>
      <w:bookmarkEnd w:id="0"/>
      <w:r>
        <w:rPr>
          <w:rFonts w:ascii="Lexend" w:eastAsia="Lexend" w:hAnsi="Lexend" w:cs="Lexend"/>
          <w:sz w:val="36"/>
          <w:szCs w:val="36"/>
        </w:rPr>
        <w:t>6CS030 WORKSHOP 09</w:t>
      </w:r>
    </w:p>
    <w:p w14:paraId="252A695E" w14:textId="77777777" w:rsidR="00A6113E" w:rsidRDefault="00000000">
      <w:pPr>
        <w:pStyle w:val="Heading1"/>
      </w:pPr>
      <w:bookmarkStart w:id="1" w:name="_heading=h.einxerx8566q" w:colFirst="0" w:colLast="0"/>
      <w:bookmarkEnd w:id="1"/>
      <w:r>
        <w:t xml:space="preserve">    SECTION 1</w:t>
      </w:r>
      <w:r>
        <w:pict w14:anchorId="3476E096">
          <v:rect id="_x0000_i1025" style="width:0;height:1.5pt" o:hralign="center" o:hrstd="t" o:hr="t" fillcolor="#a0a0a0" stroked="f"/>
        </w:pict>
      </w:r>
    </w:p>
    <w:p w14:paraId="67190301" w14:textId="77777777" w:rsidR="00A6113E" w:rsidRDefault="00000000">
      <w:pPr>
        <w:numPr>
          <w:ilvl w:val="0"/>
          <w:numId w:val="5"/>
        </w:numPr>
      </w:pPr>
      <w:r>
        <w:t>What is an ELK stack ? Explain it using its architecture.</w:t>
      </w:r>
    </w:p>
    <w:p w14:paraId="78727361" w14:textId="77777777" w:rsidR="00C83A75" w:rsidRPr="003F152D" w:rsidRDefault="00C83A75" w:rsidP="00C83A75">
      <w:pPr>
        <w:ind w:firstLine="0"/>
        <w:rPr>
          <w:lang w:val="en-US"/>
        </w:rPr>
      </w:pPr>
      <w:r w:rsidRPr="003F152D">
        <w:rPr>
          <w:lang w:val="en-US"/>
        </w:rPr>
        <w:t>ELK Stack stands for:</w:t>
      </w:r>
    </w:p>
    <w:p w14:paraId="59C14E0B" w14:textId="77777777" w:rsidR="00C83A75" w:rsidRPr="003F152D" w:rsidRDefault="00C83A75" w:rsidP="00C83A75">
      <w:pPr>
        <w:numPr>
          <w:ilvl w:val="0"/>
          <w:numId w:val="6"/>
        </w:numPr>
        <w:rPr>
          <w:lang w:val="en-US"/>
        </w:rPr>
      </w:pPr>
      <w:r w:rsidRPr="003F152D">
        <w:rPr>
          <w:lang w:val="en-US"/>
        </w:rPr>
        <w:t>Elasticsearch (search and analytics engine)</w:t>
      </w:r>
    </w:p>
    <w:p w14:paraId="67DBD4EF" w14:textId="77777777" w:rsidR="00C83A75" w:rsidRPr="003F152D" w:rsidRDefault="00C83A75" w:rsidP="00C83A75">
      <w:pPr>
        <w:numPr>
          <w:ilvl w:val="0"/>
          <w:numId w:val="6"/>
        </w:numPr>
        <w:rPr>
          <w:lang w:val="en-US"/>
        </w:rPr>
      </w:pPr>
      <w:r w:rsidRPr="003F152D">
        <w:rPr>
          <w:lang w:val="en-US"/>
        </w:rPr>
        <w:t>Logstash (data processing pipeline)</w:t>
      </w:r>
    </w:p>
    <w:p w14:paraId="7784C5F6" w14:textId="77777777" w:rsidR="00C83A75" w:rsidRPr="003F152D" w:rsidRDefault="00C83A75" w:rsidP="00C83A75">
      <w:pPr>
        <w:numPr>
          <w:ilvl w:val="0"/>
          <w:numId w:val="6"/>
        </w:numPr>
        <w:rPr>
          <w:lang w:val="en-US"/>
        </w:rPr>
      </w:pPr>
      <w:r w:rsidRPr="003F152D">
        <w:rPr>
          <w:lang w:val="en-US"/>
        </w:rPr>
        <w:t>Kibana (visualization and dashboard tool)</w:t>
      </w:r>
    </w:p>
    <w:p w14:paraId="3E3F2BB5" w14:textId="77777777" w:rsidR="000E4FD5" w:rsidRPr="003F152D" w:rsidRDefault="000E4FD5" w:rsidP="000E4FD5">
      <w:pPr>
        <w:ind w:firstLine="0"/>
        <w:rPr>
          <w:lang w:val="en-US"/>
        </w:rPr>
      </w:pPr>
    </w:p>
    <w:p w14:paraId="00DF7AE9" w14:textId="77777777" w:rsidR="000E4FD5" w:rsidRPr="003F152D" w:rsidRDefault="000E4FD5" w:rsidP="000E4FD5">
      <w:pPr>
        <w:ind w:firstLine="0"/>
        <w:rPr>
          <w:lang w:val="en-US"/>
        </w:rPr>
      </w:pPr>
    </w:p>
    <w:p w14:paraId="3BAB7936" w14:textId="77777777" w:rsidR="00C83A75" w:rsidRPr="003F152D" w:rsidRDefault="00C83A75" w:rsidP="00C83A75">
      <w:pPr>
        <w:ind w:firstLine="0"/>
        <w:rPr>
          <w:lang w:val="en-US"/>
        </w:rPr>
      </w:pPr>
      <w:r w:rsidRPr="003F152D">
        <w:rPr>
          <w:lang w:val="en-US"/>
        </w:rPr>
        <w:t>Architecture Flow:</w:t>
      </w:r>
    </w:p>
    <w:p w14:paraId="3C55D66C" w14:textId="77777777" w:rsidR="00C83A75" w:rsidRPr="003F152D" w:rsidRDefault="00C83A75" w:rsidP="00C83A75">
      <w:pPr>
        <w:numPr>
          <w:ilvl w:val="0"/>
          <w:numId w:val="7"/>
        </w:numPr>
        <w:rPr>
          <w:lang w:val="en-US"/>
        </w:rPr>
      </w:pPr>
      <w:r w:rsidRPr="003F152D">
        <w:rPr>
          <w:lang w:val="en-US"/>
        </w:rPr>
        <w:t>Logstash: Collects and transforms data from multiple sources.</w:t>
      </w:r>
    </w:p>
    <w:p w14:paraId="440FC3DA" w14:textId="77777777" w:rsidR="00C83A75" w:rsidRPr="003F152D" w:rsidRDefault="00C83A75" w:rsidP="00C83A75">
      <w:pPr>
        <w:numPr>
          <w:ilvl w:val="0"/>
          <w:numId w:val="7"/>
        </w:numPr>
        <w:rPr>
          <w:lang w:val="en-US"/>
        </w:rPr>
      </w:pPr>
      <w:r w:rsidRPr="003F152D">
        <w:rPr>
          <w:lang w:val="en-US"/>
        </w:rPr>
        <w:t>Elasticsearch: Stores, indexes, and allows fast search over the data.</w:t>
      </w:r>
    </w:p>
    <w:p w14:paraId="2BD95B23" w14:textId="77777777" w:rsidR="00C83A75" w:rsidRPr="003F152D" w:rsidRDefault="00C83A75" w:rsidP="00C83A75">
      <w:pPr>
        <w:numPr>
          <w:ilvl w:val="0"/>
          <w:numId w:val="7"/>
        </w:numPr>
        <w:rPr>
          <w:lang w:val="en-US"/>
        </w:rPr>
      </w:pPr>
      <w:r w:rsidRPr="003F152D">
        <w:rPr>
          <w:lang w:val="en-US"/>
        </w:rPr>
        <w:t>Kibana: Connects to Elasticsearch and visualizes data with dashboards, graphs, and charts.</w:t>
      </w:r>
    </w:p>
    <w:p w14:paraId="35CB08AF" w14:textId="77777777" w:rsidR="00C83A75" w:rsidRDefault="00C83A75" w:rsidP="00C83A75">
      <w:pPr>
        <w:ind w:firstLine="0"/>
      </w:pPr>
    </w:p>
    <w:p w14:paraId="45951E9F" w14:textId="77777777" w:rsidR="00A6113E" w:rsidRDefault="00A6113E"/>
    <w:p w14:paraId="04C48AC3" w14:textId="77777777" w:rsidR="00A6113E" w:rsidRDefault="00000000">
      <w:pPr>
        <w:numPr>
          <w:ilvl w:val="0"/>
          <w:numId w:val="5"/>
        </w:numPr>
      </w:pPr>
      <w:r>
        <w:t xml:space="preserve">What is Shard in </w:t>
      </w:r>
      <w:proofErr w:type="spellStart"/>
      <w:r>
        <w:t>ElasticSearch</w:t>
      </w:r>
      <w:proofErr w:type="spellEnd"/>
      <w:r>
        <w:t xml:space="preserve"> ?</w:t>
      </w:r>
    </w:p>
    <w:p w14:paraId="5DBE7916" w14:textId="77777777" w:rsidR="0004563E" w:rsidRDefault="0004563E" w:rsidP="0004563E">
      <w:pPr>
        <w:ind w:firstLine="0"/>
      </w:pPr>
    </w:p>
    <w:p w14:paraId="742A3E95" w14:textId="77777777" w:rsidR="00C83A75" w:rsidRPr="003F152D" w:rsidRDefault="00C83A75" w:rsidP="00C83A75">
      <w:pPr>
        <w:ind w:firstLine="0"/>
        <w:rPr>
          <w:lang w:val="en-US"/>
        </w:rPr>
      </w:pPr>
      <w:r w:rsidRPr="003F152D">
        <w:rPr>
          <w:lang w:val="en-US"/>
        </w:rPr>
        <w:t>A shard is:</w:t>
      </w:r>
    </w:p>
    <w:p w14:paraId="13AFD371" w14:textId="77777777" w:rsidR="00C83A75" w:rsidRPr="003F152D" w:rsidRDefault="00C83A75" w:rsidP="00C83A75">
      <w:pPr>
        <w:numPr>
          <w:ilvl w:val="0"/>
          <w:numId w:val="8"/>
        </w:numPr>
        <w:rPr>
          <w:lang w:val="en-US"/>
        </w:rPr>
      </w:pPr>
      <w:r w:rsidRPr="003F152D">
        <w:rPr>
          <w:lang w:val="en-US"/>
        </w:rPr>
        <w:t>A basic unit of storage and search in Elasticsearch.</w:t>
      </w:r>
    </w:p>
    <w:p w14:paraId="5B4F4C86" w14:textId="77777777" w:rsidR="00C83A75" w:rsidRPr="003F152D" w:rsidRDefault="00C83A75" w:rsidP="00C83A75">
      <w:pPr>
        <w:numPr>
          <w:ilvl w:val="0"/>
          <w:numId w:val="8"/>
        </w:numPr>
        <w:rPr>
          <w:lang w:val="en-US"/>
        </w:rPr>
      </w:pPr>
      <w:r w:rsidRPr="003F152D">
        <w:rPr>
          <w:lang w:val="en-US"/>
        </w:rPr>
        <w:t>Each shard is an independent and self-contained index.</w:t>
      </w:r>
    </w:p>
    <w:p w14:paraId="0C378C8C" w14:textId="77777777" w:rsidR="00C83A75" w:rsidRPr="003F152D" w:rsidRDefault="00C83A75" w:rsidP="00C83A75">
      <w:pPr>
        <w:numPr>
          <w:ilvl w:val="0"/>
          <w:numId w:val="8"/>
        </w:numPr>
        <w:rPr>
          <w:lang w:val="en-US"/>
        </w:rPr>
      </w:pPr>
      <w:r w:rsidRPr="003F152D">
        <w:rPr>
          <w:lang w:val="en-US"/>
        </w:rPr>
        <w:t>Elasticsearch splits large datasets into smaller shards for better scalability, performance, and fault tolerance.</w:t>
      </w:r>
    </w:p>
    <w:p w14:paraId="4A177E7F" w14:textId="77777777" w:rsidR="00C83A75" w:rsidRPr="003F152D" w:rsidRDefault="00C83A75" w:rsidP="00C83A75">
      <w:pPr>
        <w:numPr>
          <w:ilvl w:val="0"/>
          <w:numId w:val="8"/>
        </w:numPr>
        <w:rPr>
          <w:lang w:val="en-US"/>
        </w:rPr>
      </w:pPr>
      <w:r w:rsidRPr="003F152D">
        <w:rPr>
          <w:lang w:val="en-US"/>
        </w:rPr>
        <w:t>Primary Shards store original data; Replica Shards are copies for backup and high availability.</w:t>
      </w:r>
    </w:p>
    <w:p w14:paraId="423068F7" w14:textId="77777777" w:rsidR="00C83A75" w:rsidRDefault="00C83A75" w:rsidP="00C83A75">
      <w:pPr>
        <w:ind w:firstLine="0"/>
      </w:pPr>
    </w:p>
    <w:p w14:paraId="030C1BE2" w14:textId="77777777" w:rsidR="00A6113E" w:rsidRDefault="00A6113E">
      <w:pPr>
        <w:ind w:left="0" w:firstLine="0"/>
      </w:pPr>
    </w:p>
    <w:p w14:paraId="029653B2" w14:textId="77777777" w:rsidR="00A6113E" w:rsidRDefault="00000000">
      <w:pPr>
        <w:numPr>
          <w:ilvl w:val="0"/>
          <w:numId w:val="5"/>
        </w:numPr>
      </w:pPr>
      <w:r>
        <w:t>What are the 3 major components of Logstash ?</w:t>
      </w:r>
    </w:p>
    <w:p w14:paraId="42D758A8" w14:textId="77777777" w:rsidR="00B0011E" w:rsidRPr="003F152D" w:rsidRDefault="00B0011E" w:rsidP="00B0011E">
      <w:pPr>
        <w:ind w:firstLine="0"/>
        <w:rPr>
          <w:lang w:val="en-US"/>
        </w:rPr>
      </w:pPr>
      <w:r w:rsidRPr="003F152D">
        <w:rPr>
          <w:lang w:val="en-US"/>
        </w:rPr>
        <w:t>Input:</w:t>
      </w:r>
    </w:p>
    <w:p w14:paraId="5A70ED30" w14:textId="77777777" w:rsidR="00B0011E" w:rsidRPr="003F152D" w:rsidRDefault="00B0011E" w:rsidP="00B0011E">
      <w:pPr>
        <w:numPr>
          <w:ilvl w:val="0"/>
          <w:numId w:val="9"/>
        </w:numPr>
        <w:rPr>
          <w:lang w:val="en-US"/>
        </w:rPr>
      </w:pPr>
      <w:r w:rsidRPr="003F152D">
        <w:rPr>
          <w:lang w:val="en-US"/>
        </w:rPr>
        <w:t>Where data enters Logstash (e.g., logs, metrics, events).</w:t>
      </w:r>
    </w:p>
    <w:p w14:paraId="39482135" w14:textId="77777777" w:rsidR="00B0011E" w:rsidRPr="003F152D" w:rsidRDefault="00B0011E" w:rsidP="00B0011E">
      <w:pPr>
        <w:numPr>
          <w:ilvl w:val="0"/>
          <w:numId w:val="9"/>
        </w:numPr>
        <w:rPr>
          <w:lang w:val="en-US"/>
        </w:rPr>
      </w:pPr>
      <w:r w:rsidRPr="003F152D">
        <w:rPr>
          <w:lang w:val="en-US"/>
        </w:rPr>
        <w:t>Examples: Beats, Syslog, Kafka, etc.</w:t>
      </w:r>
    </w:p>
    <w:p w14:paraId="11DAFAF2" w14:textId="77777777" w:rsidR="00B0011E" w:rsidRPr="003F152D" w:rsidRDefault="00B0011E" w:rsidP="00B0011E">
      <w:pPr>
        <w:ind w:firstLine="0"/>
      </w:pPr>
    </w:p>
    <w:p w14:paraId="0901032A" w14:textId="77777777" w:rsidR="00B0011E" w:rsidRPr="003F152D" w:rsidRDefault="00B0011E" w:rsidP="00B0011E">
      <w:pPr>
        <w:ind w:firstLine="0"/>
        <w:rPr>
          <w:lang w:val="en-US"/>
        </w:rPr>
      </w:pPr>
      <w:r w:rsidRPr="003F152D">
        <w:rPr>
          <w:lang w:val="en-US"/>
        </w:rPr>
        <w:t>Filter:</w:t>
      </w:r>
    </w:p>
    <w:p w14:paraId="06E328B2" w14:textId="77777777" w:rsidR="00B0011E" w:rsidRPr="003F152D" w:rsidRDefault="00B0011E" w:rsidP="00B0011E">
      <w:pPr>
        <w:numPr>
          <w:ilvl w:val="0"/>
          <w:numId w:val="10"/>
        </w:numPr>
        <w:rPr>
          <w:lang w:val="en-US"/>
        </w:rPr>
      </w:pPr>
      <w:r w:rsidRPr="003F152D">
        <w:rPr>
          <w:lang w:val="en-US"/>
        </w:rPr>
        <w:t>Processes and transforms the data.</w:t>
      </w:r>
    </w:p>
    <w:p w14:paraId="539CDE40" w14:textId="77777777" w:rsidR="00B0011E" w:rsidRPr="003F152D" w:rsidRDefault="00B0011E" w:rsidP="00B0011E">
      <w:pPr>
        <w:numPr>
          <w:ilvl w:val="0"/>
          <w:numId w:val="10"/>
        </w:numPr>
        <w:rPr>
          <w:lang w:val="en-US"/>
        </w:rPr>
      </w:pPr>
      <w:r w:rsidRPr="003F152D">
        <w:rPr>
          <w:lang w:val="en-US"/>
        </w:rPr>
        <w:t xml:space="preserve">Examples: grok (parsing logs), mutate, drop, </w:t>
      </w:r>
      <w:proofErr w:type="spellStart"/>
      <w:r w:rsidRPr="003F152D">
        <w:rPr>
          <w:lang w:val="en-US"/>
        </w:rPr>
        <w:t>json</w:t>
      </w:r>
      <w:proofErr w:type="spellEnd"/>
      <w:r w:rsidRPr="003F152D">
        <w:rPr>
          <w:lang w:val="en-US"/>
        </w:rPr>
        <w:t>.</w:t>
      </w:r>
    </w:p>
    <w:p w14:paraId="71357B99" w14:textId="77777777" w:rsidR="00B0011E" w:rsidRPr="003F152D" w:rsidRDefault="00B0011E" w:rsidP="00B0011E">
      <w:pPr>
        <w:ind w:firstLine="0"/>
      </w:pPr>
    </w:p>
    <w:p w14:paraId="11E29325" w14:textId="77777777" w:rsidR="00B0011E" w:rsidRPr="003F152D" w:rsidRDefault="00B0011E" w:rsidP="00B0011E">
      <w:pPr>
        <w:ind w:firstLine="0"/>
        <w:rPr>
          <w:lang w:val="en-US"/>
        </w:rPr>
      </w:pPr>
      <w:r w:rsidRPr="003F152D">
        <w:rPr>
          <w:lang w:val="en-US"/>
        </w:rPr>
        <w:t>Output:</w:t>
      </w:r>
    </w:p>
    <w:p w14:paraId="3C33B427" w14:textId="77777777" w:rsidR="00B0011E" w:rsidRPr="00B0011E" w:rsidRDefault="00B0011E" w:rsidP="00B0011E">
      <w:pPr>
        <w:numPr>
          <w:ilvl w:val="0"/>
          <w:numId w:val="11"/>
        </w:numPr>
        <w:rPr>
          <w:lang w:val="en-US"/>
        </w:rPr>
      </w:pPr>
      <w:r w:rsidRPr="00B0011E">
        <w:rPr>
          <w:lang w:val="en-US"/>
        </w:rPr>
        <w:lastRenderedPageBreak/>
        <w:t>Sends the processed data to another system.</w:t>
      </w:r>
    </w:p>
    <w:p w14:paraId="26932179" w14:textId="77777777" w:rsidR="00B0011E" w:rsidRPr="00B0011E" w:rsidRDefault="00B0011E" w:rsidP="00B0011E">
      <w:pPr>
        <w:numPr>
          <w:ilvl w:val="0"/>
          <w:numId w:val="11"/>
        </w:numPr>
        <w:rPr>
          <w:lang w:val="en-US"/>
        </w:rPr>
      </w:pPr>
      <w:r w:rsidRPr="00B0011E">
        <w:rPr>
          <w:lang w:val="en-US"/>
        </w:rPr>
        <w:t>Typically Elasticsearch, but could also be files, emails, or other outputs.</w:t>
      </w:r>
    </w:p>
    <w:p w14:paraId="7E32AF25" w14:textId="77777777" w:rsidR="00B0011E" w:rsidRDefault="00B0011E" w:rsidP="00B0011E">
      <w:pPr>
        <w:ind w:firstLine="0"/>
      </w:pPr>
    </w:p>
    <w:p w14:paraId="5C1575AF" w14:textId="77777777" w:rsidR="00A6113E" w:rsidRDefault="00A6113E">
      <w:pPr>
        <w:ind w:left="0" w:firstLine="0"/>
      </w:pPr>
    </w:p>
    <w:p w14:paraId="3E5096E2" w14:textId="77777777" w:rsidR="00A6113E" w:rsidRDefault="00000000">
      <w:pPr>
        <w:numPr>
          <w:ilvl w:val="0"/>
          <w:numId w:val="5"/>
        </w:numPr>
      </w:pPr>
      <w:r>
        <w:t>Perform a case study on the possible usage of ELK stack by anyone of the following companies leveraging big data.</w:t>
      </w:r>
    </w:p>
    <w:p w14:paraId="34B925E8" w14:textId="77777777" w:rsidR="00A6113E" w:rsidRDefault="00000000">
      <w:pPr>
        <w:ind w:left="0" w:firstLine="0"/>
      </w:pPr>
      <w:r>
        <w:tab/>
      </w:r>
    </w:p>
    <w:p w14:paraId="3DF00BE6" w14:textId="77777777" w:rsidR="00A6113E" w:rsidRDefault="00000000">
      <w:pPr>
        <w:numPr>
          <w:ilvl w:val="0"/>
          <w:numId w:val="3"/>
        </w:numPr>
      </w:pPr>
      <w:r>
        <w:t>Netflix</w:t>
      </w:r>
    </w:p>
    <w:p w14:paraId="3D054F7F" w14:textId="77777777" w:rsidR="00A6113E" w:rsidRDefault="00000000">
      <w:pPr>
        <w:numPr>
          <w:ilvl w:val="0"/>
          <w:numId w:val="3"/>
        </w:numPr>
      </w:pPr>
      <w:r>
        <w:t>LinkedIn</w:t>
      </w:r>
    </w:p>
    <w:p w14:paraId="4AC8E06F" w14:textId="380D084E" w:rsidR="00C635FA" w:rsidRDefault="00000000" w:rsidP="00C635FA">
      <w:pPr>
        <w:numPr>
          <w:ilvl w:val="0"/>
          <w:numId w:val="3"/>
        </w:numPr>
      </w:pPr>
      <w:r>
        <w:t>Medium</w:t>
      </w:r>
    </w:p>
    <w:p w14:paraId="2EE80DAE" w14:textId="143DFFA9" w:rsidR="00C635FA" w:rsidRDefault="00C635FA" w:rsidP="00C635FA">
      <w:pPr>
        <w:ind w:left="1440" w:firstLine="0"/>
      </w:pPr>
    </w:p>
    <w:p w14:paraId="5B783339" w14:textId="773FA641" w:rsidR="00C635FA" w:rsidRPr="003F152D" w:rsidRDefault="00C635FA" w:rsidP="00C635FA">
      <w:pPr>
        <w:rPr>
          <w:lang w:val="en-US"/>
        </w:rPr>
      </w:pPr>
      <w:r w:rsidRPr="003F152D">
        <w:rPr>
          <w:lang w:val="en-US"/>
        </w:rPr>
        <w:t xml:space="preserve">Netflix is one of the heaviest users of the ELK stack. </w:t>
      </w:r>
      <w:r w:rsidR="003F152D">
        <w:rPr>
          <w:lang w:val="en-US"/>
        </w:rPr>
        <w:t>Because of</w:t>
      </w:r>
    </w:p>
    <w:p w14:paraId="2D51EE8B" w14:textId="5FDA04D8" w:rsidR="00C635FA" w:rsidRPr="003F152D" w:rsidRDefault="00C635FA" w:rsidP="00C635FA">
      <w:pPr>
        <w:rPr>
          <w:lang w:val="en-US"/>
        </w:rPr>
      </w:pPr>
      <w:r w:rsidRPr="003F152D">
        <w:rPr>
          <w:lang w:val="en-US"/>
        </w:rPr>
        <w:t>Netflix uses ELK:</w:t>
      </w:r>
    </w:p>
    <w:p w14:paraId="3B39265C" w14:textId="77777777" w:rsidR="00C635FA" w:rsidRPr="003F152D" w:rsidRDefault="00C635FA" w:rsidP="00C635FA">
      <w:pPr>
        <w:numPr>
          <w:ilvl w:val="0"/>
          <w:numId w:val="12"/>
        </w:numPr>
        <w:rPr>
          <w:lang w:val="en-US"/>
        </w:rPr>
      </w:pPr>
      <w:r w:rsidRPr="003F152D">
        <w:rPr>
          <w:lang w:val="en-US"/>
        </w:rPr>
        <w:t>Massive Scale: Thousands of microservices, millions of users worldwide.</w:t>
      </w:r>
    </w:p>
    <w:p w14:paraId="1A81656D" w14:textId="77777777" w:rsidR="00C635FA" w:rsidRPr="003F152D" w:rsidRDefault="00C635FA" w:rsidP="00C635FA">
      <w:pPr>
        <w:numPr>
          <w:ilvl w:val="0"/>
          <w:numId w:val="12"/>
        </w:numPr>
        <w:rPr>
          <w:lang w:val="en-US"/>
        </w:rPr>
      </w:pPr>
      <w:r w:rsidRPr="003F152D">
        <w:rPr>
          <w:lang w:val="en-US"/>
        </w:rPr>
        <w:t>Real-time Monitoring: Need to monitor millions of logs/events in real-time.</w:t>
      </w:r>
    </w:p>
    <w:p w14:paraId="711CBD71" w14:textId="77777777" w:rsidR="00C635FA" w:rsidRPr="003F152D" w:rsidRDefault="00C635FA" w:rsidP="00C635FA">
      <w:pPr>
        <w:numPr>
          <w:ilvl w:val="0"/>
          <w:numId w:val="12"/>
        </w:numPr>
        <w:rPr>
          <w:lang w:val="en-US"/>
        </w:rPr>
      </w:pPr>
      <w:r w:rsidRPr="003F152D">
        <w:rPr>
          <w:lang w:val="en-US"/>
        </w:rPr>
        <w:t>Operational Intelligence: Detect service failures, latency issues, or bad deployments instantly.</w:t>
      </w:r>
    </w:p>
    <w:p w14:paraId="769C96C0" w14:textId="77777777" w:rsidR="00C635FA" w:rsidRPr="003F152D" w:rsidRDefault="00C635FA" w:rsidP="00C635FA">
      <w:pPr>
        <w:rPr>
          <w:lang w:val="en-US"/>
        </w:rPr>
      </w:pPr>
      <w:r w:rsidRPr="003F152D">
        <w:rPr>
          <w:lang w:val="en-US"/>
        </w:rPr>
        <w:t>How they use it:</w:t>
      </w:r>
    </w:p>
    <w:p w14:paraId="705049F2" w14:textId="77777777" w:rsidR="00C635FA" w:rsidRPr="003F152D" w:rsidRDefault="00C635FA" w:rsidP="00C635FA">
      <w:pPr>
        <w:numPr>
          <w:ilvl w:val="0"/>
          <w:numId w:val="13"/>
        </w:numPr>
        <w:rPr>
          <w:lang w:val="en-US"/>
        </w:rPr>
      </w:pPr>
      <w:r w:rsidRPr="003F152D">
        <w:rPr>
          <w:lang w:val="en-US"/>
        </w:rPr>
        <w:t>Log Collection: Logstash collects logs from hundreds of services.</w:t>
      </w:r>
    </w:p>
    <w:p w14:paraId="5331AF0A" w14:textId="77777777" w:rsidR="00C635FA" w:rsidRPr="003F152D" w:rsidRDefault="00C635FA" w:rsidP="00C635FA">
      <w:pPr>
        <w:numPr>
          <w:ilvl w:val="0"/>
          <w:numId w:val="13"/>
        </w:numPr>
        <w:rPr>
          <w:lang w:val="en-US"/>
        </w:rPr>
      </w:pPr>
      <w:r w:rsidRPr="003F152D">
        <w:rPr>
          <w:lang w:val="en-US"/>
        </w:rPr>
        <w:t>Storage and Search: Elasticsearch indexes logs for instant search and analysis.</w:t>
      </w:r>
    </w:p>
    <w:p w14:paraId="341502A7" w14:textId="77777777" w:rsidR="00C635FA" w:rsidRPr="003F152D" w:rsidRDefault="00C635FA" w:rsidP="00C635FA">
      <w:pPr>
        <w:numPr>
          <w:ilvl w:val="0"/>
          <w:numId w:val="13"/>
        </w:numPr>
        <w:rPr>
          <w:lang w:val="en-US"/>
        </w:rPr>
      </w:pPr>
      <w:r w:rsidRPr="003F152D">
        <w:rPr>
          <w:lang w:val="en-US"/>
        </w:rPr>
        <w:t>Visualization: Kibana dashboards visualize service health, system metrics, error rates, etc.</w:t>
      </w:r>
    </w:p>
    <w:p w14:paraId="2513895A" w14:textId="77777777" w:rsidR="00C635FA" w:rsidRPr="003F152D" w:rsidRDefault="00C635FA" w:rsidP="00C635FA">
      <w:pPr>
        <w:numPr>
          <w:ilvl w:val="0"/>
          <w:numId w:val="13"/>
        </w:numPr>
        <w:rPr>
          <w:lang w:val="en-US"/>
        </w:rPr>
      </w:pPr>
      <w:r w:rsidRPr="003F152D">
        <w:rPr>
          <w:lang w:val="en-US"/>
        </w:rPr>
        <w:t>Alerting: Custom alerts for anomalies detected via search queries.</w:t>
      </w:r>
    </w:p>
    <w:p w14:paraId="7988FC83" w14:textId="77777777" w:rsidR="00C635FA" w:rsidRPr="003F152D" w:rsidRDefault="00C635FA" w:rsidP="00C635FA">
      <w:pPr>
        <w:rPr>
          <w:lang w:val="en-US"/>
        </w:rPr>
      </w:pPr>
      <w:r w:rsidRPr="003F152D">
        <w:rPr>
          <w:lang w:val="en-US"/>
        </w:rPr>
        <w:t>Benefits:</w:t>
      </w:r>
    </w:p>
    <w:p w14:paraId="174C1DFC" w14:textId="77777777" w:rsidR="00C635FA" w:rsidRPr="003F152D" w:rsidRDefault="00C635FA" w:rsidP="00C635FA">
      <w:pPr>
        <w:numPr>
          <w:ilvl w:val="0"/>
          <w:numId w:val="14"/>
        </w:numPr>
        <w:rPr>
          <w:lang w:val="en-US"/>
        </w:rPr>
      </w:pPr>
      <w:r w:rsidRPr="003F152D">
        <w:rPr>
          <w:lang w:val="en-US"/>
        </w:rPr>
        <w:t>Faster root cause analysis.</w:t>
      </w:r>
    </w:p>
    <w:p w14:paraId="5E2711B4" w14:textId="77777777" w:rsidR="00C635FA" w:rsidRPr="003F152D" w:rsidRDefault="00C635FA" w:rsidP="00C635FA">
      <w:pPr>
        <w:numPr>
          <w:ilvl w:val="0"/>
          <w:numId w:val="14"/>
        </w:numPr>
        <w:rPr>
          <w:lang w:val="en-US"/>
        </w:rPr>
      </w:pPr>
      <w:r w:rsidRPr="003F152D">
        <w:rPr>
          <w:lang w:val="en-US"/>
        </w:rPr>
        <w:t>Proactive monitoring reduces downtime.</w:t>
      </w:r>
    </w:p>
    <w:p w14:paraId="1BDF1955" w14:textId="77777777" w:rsidR="00C635FA" w:rsidRPr="003F152D" w:rsidRDefault="00C635FA" w:rsidP="00C635FA">
      <w:pPr>
        <w:numPr>
          <w:ilvl w:val="0"/>
          <w:numId w:val="14"/>
        </w:numPr>
        <w:rPr>
          <w:lang w:val="en-US"/>
        </w:rPr>
      </w:pPr>
      <w:r w:rsidRPr="003F152D">
        <w:rPr>
          <w:lang w:val="en-US"/>
        </w:rPr>
        <w:t>Easier debugging of distributed services.</w:t>
      </w:r>
    </w:p>
    <w:p w14:paraId="0B30FAE4" w14:textId="77777777" w:rsidR="00C635FA" w:rsidRDefault="00C635FA" w:rsidP="00C635FA"/>
    <w:p w14:paraId="7469467C" w14:textId="77777777" w:rsidR="00A6113E" w:rsidRDefault="00A6113E">
      <w:pPr>
        <w:ind w:left="0" w:firstLine="0"/>
      </w:pPr>
    </w:p>
    <w:p w14:paraId="05C1F325" w14:textId="77777777" w:rsidR="00A6113E" w:rsidRDefault="00000000">
      <w:pPr>
        <w:numPr>
          <w:ilvl w:val="0"/>
          <w:numId w:val="5"/>
        </w:numPr>
      </w:pPr>
      <w:r>
        <w:t>Explore Fuzzy Search in ELK.</w:t>
      </w:r>
    </w:p>
    <w:p w14:paraId="00D64F5F" w14:textId="77777777" w:rsidR="00C635FA" w:rsidRDefault="00C635FA" w:rsidP="00C635FA">
      <w:pPr>
        <w:ind w:firstLine="0"/>
      </w:pPr>
    </w:p>
    <w:p w14:paraId="6B66E7F0" w14:textId="77777777" w:rsidR="00C635FA" w:rsidRPr="003F152D" w:rsidRDefault="00C635FA" w:rsidP="00C635FA">
      <w:pPr>
        <w:ind w:firstLine="0"/>
        <w:rPr>
          <w:lang w:val="en-US"/>
        </w:rPr>
      </w:pPr>
      <w:r w:rsidRPr="003F152D">
        <w:rPr>
          <w:lang w:val="en-US"/>
        </w:rPr>
        <w:t>Fuzzy Search is:</w:t>
      </w:r>
    </w:p>
    <w:p w14:paraId="65DCCE88" w14:textId="77777777" w:rsidR="00C635FA" w:rsidRPr="003F152D" w:rsidRDefault="00C635FA" w:rsidP="00C635FA">
      <w:pPr>
        <w:numPr>
          <w:ilvl w:val="0"/>
          <w:numId w:val="15"/>
        </w:numPr>
        <w:rPr>
          <w:lang w:val="en-US"/>
        </w:rPr>
      </w:pPr>
      <w:r w:rsidRPr="003F152D">
        <w:rPr>
          <w:lang w:val="en-US"/>
        </w:rPr>
        <w:t>A search technique that finds matches even when words are misspelled or similar.</w:t>
      </w:r>
    </w:p>
    <w:p w14:paraId="62EC2A6B" w14:textId="77777777" w:rsidR="00C635FA" w:rsidRPr="003F152D" w:rsidRDefault="00C635FA" w:rsidP="00C635FA">
      <w:pPr>
        <w:numPr>
          <w:ilvl w:val="0"/>
          <w:numId w:val="15"/>
        </w:numPr>
        <w:rPr>
          <w:lang w:val="en-US"/>
        </w:rPr>
      </w:pPr>
      <w:r w:rsidRPr="003F152D">
        <w:rPr>
          <w:lang w:val="en-US"/>
        </w:rPr>
        <w:t>Useful for human errors, typos, or partial inputs.</w:t>
      </w:r>
    </w:p>
    <w:p w14:paraId="1924441C" w14:textId="77777777" w:rsidR="00C635FA" w:rsidRPr="003F152D" w:rsidRDefault="00C635FA" w:rsidP="00C635FA">
      <w:pPr>
        <w:ind w:firstLine="0"/>
        <w:rPr>
          <w:lang w:val="en-US"/>
        </w:rPr>
      </w:pPr>
      <w:r w:rsidRPr="003F152D">
        <w:rPr>
          <w:lang w:val="en-US"/>
        </w:rPr>
        <w:t>How it works in Elasticsearch:</w:t>
      </w:r>
    </w:p>
    <w:p w14:paraId="1F55959B" w14:textId="77777777" w:rsidR="00C635FA" w:rsidRPr="003F152D" w:rsidRDefault="00C635FA" w:rsidP="00C635FA">
      <w:pPr>
        <w:numPr>
          <w:ilvl w:val="0"/>
          <w:numId w:val="16"/>
        </w:numPr>
        <w:rPr>
          <w:lang w:val="en-US"/>
        </w:rPr>
      </w:pPr>
      <w:r w:rsidRPr="003F152D">
        <w:rPr>
          <w:lang w:val="en-US"/>
        </w:rPr>
        <w:t xml:space="preserve">Based on the </w:t>
      </w:r>
      <w:proofErr w:type="spellStart"/>
      <w:r w:rsidRPr="003F152D">
        <w:rPr>
          <w:lang w:val="en-US"/>
        </w:rPr>
        <w:t>Levenshtein</w:t>
      </w:r>
      <w:proofErr w:type="spellEnd"/>
      <w:r w:rsidRPr="003F152D">
        <w:rPr>
          <w:lang w:val="en-US"/>
        </w:rPr>
        <w:t xml:space="preserve"> edit distance (number of edits needed to change one word into another).</w:t>
      </w:r>
    </w:p>
    <w:p w14:paraId="0170DEA9" w14:textId="77777777" w:rsidR="00C635FA" w:rsidRPr="003F152D" w:rsidRDefault="00C635FA" w:rsidP="00C635FA">
      <w:pPr>
        <w:ind w:firstLine="0"/>
      </w:pPr>
    </w:p>
    <w:p w14:paraId="04B0D400" w14:textId="77777777" w:rsidR="00A81F02" w:rsidRPr="003F152D" w:rsidRDefault="00A81F02" w:rsidP="00A81F02">
      <w:pPr>
        <w:ind w:firstLine="0"/>
        <w:rPr>
          <w:lang w:val="en-US"/>
        </w:rPr>
      </w:pPr>
      <w:r w:rsidRPr="003F152D">
        <w:rPr>
          <w:lang w:val="en-US"/>
        </w:rPr>
        <w:t>Applications:</w:t>
      </w:r>
    </w:p>
    <w:p w14:paraId="0EC1A7F8" w14:textId="77777777" w:rsidR="00A81F02" w:rsidRPr="003F152D" w:rsidRDefault="00A81F02" w:rsidP="00A81F02">
      <w:pPr>
        <w:numPr>
          <w:ilvl w:val="0"/>
          <w:numId w:val="17"/>
        </w:numPr>
        <w:rPr>
          <w:lang w:val="en-US"/>
        </w:rPr>
      </w:pPr>
      <w:r w:rsidRPr="003F152D">
        <w:rPr>
          <w:lang w:val="en-US"/>
        </w:rPr>
        <w:lastRenderedPageBreak/>
        <w:t>Autocomplete</w:t>
      </w:r>
    </w:p>
    <w:p w14:paraId="36558FC3" w14:textId="77777777" w:rsidR="00A81F02" w:rsidRPr="003F152D" w:rsidRDefault="00A81F02" w:rsidP="00A81F02">
      <w:pPr>
        <w:numPr>
          <w:ilvl w:val="0"/>
          <w:numId w:val="17"/>
        </w:numPr>
        <w:rPr>
          <w:lang w:val="en-US"/>
        </w:rPr>
      </w:pPr>
      <w:r w:rsidRPr="003F152D">
        <w:rPr>
          <w:lang w:val="en-US"/>
        </w:rPr>
        <w:t>Search engines</w:t>
      </w:r>
    </w:p>
    <w:p w14:paraId="0B790E4D" w14:textId="77777777" w:rsidR="00A81F02" w:rsidRPr="003F152D" w:rsidRDefault="00A81F02" w:rsidP="00A81F02">
      <w:pPr>
        <w:numPr>
          <w:ilvl w:val="0"/>
          <w:numId w:val="17"/>
        </w:numPr>
        <w:rPr>
          <w:lang w:val="en-US"/>
        </w:rPr>
      </w:pPr>
      <w:r w:rsidRPr="003F152D">
        <w:rPr>
          <w:lang w:val="en-US"/>
        </w:rPr>
        <w:t>Error-tolerant queries</w:t>
      </w:r>
    </w:p>
    <w:p w14:paraId="038951B0" w14:textId="77777777" w:rsidR="00A81F02" w:rsidRDefault="00A81F02" w:rsidP="00C635FA">
      <w:pPr>
        <w:ind w:firstLine="0"/>
      </w:pPr>
    </w:p>
    <w:p w14:paraId="7C997BB9" w14:textId="77777777" w:rsidR="00A6113E" w:rsidRDefault="00A6113E">
      <w:pPr>
        <w:ind w:left="0" w:firstLine="0"/>
      </w:pPr>
    </w:p>
    <w:p w14:paraId="272C6BA2" w14:textId="77777777" w:rsidR="00A6113E" w:rsidRDefault="00000000">
      <w:pPr>
        <w:pStyle w:val="Heading1"/>
      </w:pPr>
      <w:bookmarkStart w:id="2" w:name="_heading=h.gu4xateo2rb6" w:colFirst="0" w:colLast="0"/>
      <w:bookmarkEnd w:id="2"/>
      <w:r>
        <w:t xml:space="preserve">    SECTION 2</w:t>
      </w:r>
      <w:r>
        <w:pict w14:anchorId="4F929FA6">
          <v:rect id="_x0000_i1026" style="width:0;height:1.5pt" o:hralign="center" o:hrstd="t" o:hr="t" fillcolor="#a0a0a0" stroked="f"/>
        </w:pict>
      </w:r>
    </w:p>
    <w:p w14:paraId="6E29F067" w14:textId="77777777" w:rsidR="00A6113E" w:rsidRDefault="00000000">
      <w:pPr>
        <w:ind w:left="0" w:firstLine="0"/>
      </w:pPr>
      <w:r>
        <w:tab/>
        <w:t>For this, you need to install the ELK stack in your machine.</w:t>
      </w:r>
    </w:p>
    <w:p w14:paraId="59F8955B" w14:textId="77777777" w:rsidR="00A6113E" w:rsidRDefault="00000000">
      <w:pPr>
        <w:ind w:left="0" w:firstLine="0"/>
      </w:pPr>
      <w:r>
        <w:tab/>
      </w:r>
    </w:p>
    <w:p w14:paraId="30869A4D" w14:textId="77777777" w:rsidR="00A6113E" w:rsidRDefault="00000000">
      <w:pPr>
        <w:ind w:left="0" w:firstLine="0"/>
      </w:pPr>
      <w:r>
        <w:tab/>
        <w:t>Here are some resources you can consider referring to for installation :</w:t>
      </w:r>
    </w:p>
    <w:p w14:paraId="36DA586F" w14:textId="77777777" w:rsidR="00A6113E" w:rsidRDefault="00A6113E">
      <w:pPr>
        <w:ind w:left="0" w:firstLine="0"/>
      </w:pPr>
    </w:p>
    <w:p w14:paraId="717F79B5" w14:textId="77777777" w:rsidR="00A6113E" w:rsidRDefault="00000000">
      <w:pPr>
        <w:ind w:left="0" w:firstLine="0"/>
      </w:pPr>
      <w:r>
        <w:tab/>
        <w:t xml:space="preserve">👉 </w:t>
      </w:r>
      <w:hyperlink r:id="rId6">
        <w:r w:rsidR="00A6113E">
          <w:rPr>
            <w:color w:val="1155CC"/>
            <w:u w:val="single"/>
          </w:rPr>
          <w:t>week 09</w:t>
        </w:r>
      </w:hyperlink>
      <w:r>
        <w:t xml:space="preserve"> </w:t>
      </w:r>
    </w:p>
    <w:p w14:paraId="426CF75C" w14:textId="77777777" w:rsidR="00A6113E" w:rsidRDefault="00A6113E">
      <w:pPr>
        <w:ind w:left="0" w:firstLine="0"/>
      </w:pPr>
    </w:p>
    <w:p w14:paraId="695A5FC2" w14:textId="77777777" w:rsidR="00A6113E" w:rsidRDefault="00000000">
      <w:pPr>
        <w:ind w:left="0" w:firstLine="0"/>
      </w:pPr>
      <w:r>
        <w:tab/>
        <w:t xml:space="preserve">👉 </w:t>
      </w:r>
      <w:hyperlink r:id="rId7">
        <w:r w:rsidR="00A6113E">
          <w:rPr>
            <w:color w:val="1155CC"/>
            <w:u w:val="single"/>
          </w:rPr>
          <w:t>ELK Stack on Windows : The Complete Installation Guide</w:t>
        </w:r>
      </w:hyperlink>
    </w:p>
    <w:p w14:paraId="4B187F6D" w14:textId="77777777" w:rsidR="00A6113E" w:rsidRDefault="00A6113E">
      <w:pPr>
        <w:ind w:left="0" w:firstLine="0"/>
      </w:pPr>
    </w:p>
    <w:p w14:paraId="05DD4C4C" w14:textId="77777777" w:rsidR="00A6113E" w:rsidRDefault="00A6113E">
      <w:pPr>
        <w:pStyle w:val="Heading1"/>
        <w:ind w:left="0" w:firstLine="0"/>
      </w:pPr>
      <w:bookmarkStart w:id="3" w:name="_heading=h.tw65anf3y2aa" w:colFirst="0" w:colLast="0"/>
      <w:bookmarkEnd w:id="3"/>
    </w:p>
    <w:p w14:paraId="15C4AEF8" w14:textId="77777777" w:rsidR="00A6113E" w:rsidRDefault="00A6113E"/>
    <w:p w14:paraId="35790BC7" w14:textId="77777777" w:rsidR="00A6113E" w:rsidRDefault="00000000">
      <w:pPr>
        <w:pStyle w:val="Heading1"/>
        <w:ind w:firstLine="0"/>
      </w:pPr>
      <w:bookmarkStart w:id="4" w:name="_heading=h.jwmog95akx0h" w:colFirst="0" w:colLast="0"/>
      <w:bookmarkEnd w:id="4"/>
      <w:r>
        <w:t>SECTION 3</w:t>
      </w:r>
      <w:r>
        <w:pict w14:anchorId="4703963F">
          <v:rect id="_x0000_i1027" style="width:0;height:1.5pt" o:hralign="center" o:hrstd="t" o:hr="t" fillcolor="#a0a0a0" stroked="f"/>
        </w:pict>
      </w:r>
    </w:p>
    <w:p w14:paraId="7FC5A728" w14:textId="77777777" w:rsidR="00A6113E" w:rsidRDefault="00000000">
      <w:pPr>
        <w:ind w:firstLine="0"/>
      </w:pPr>
      <w:r>
        <w:t xml:space="preserve">As part of building primary familiarity with ELK </w:t>
      </w:r>
      <w:proofErr w:type="spellStart"/>
      <w:r>
        <w:t>lets</w:t>
      </w:r>
      <w:proofErr w:type="spellEnd"/>
      <w:r>
        <w:t xml:space="preserve"> try exploring the provided elastic </w:t>
      </w:r>
      <w:proofErr w:type="spellStart"/>
      <w:r>
        <w:t>apis</w:t>
      </w:r>
      <w:proofErr w:type="spellEnd"/>
      <w:r>
        <w:t xml:space="preserve"> for data manipulation using the Kibana interface.</w:t>
      </w:r>
    </w:p>
    <w:p w14:paraId="5CAAAFE0" w14:textId="77777777" w:rsidR="00A6113E" w:rsidRDefault="00A6113E">
      <w:pPr>
        <w:ind w:firstLine="0"/>
      </w:pPr>
    </w:p>
    <w:p w14:paraId="1B2A1871" w14:textId="77777777" w:rsidR="00A6113E" w:rsidRDefault="00000000">
      <w:pPr>
        <w:ind w:firstLine="0"/>
      </w:pPr>
      <w:r>
        <w:t xml:space="preserve">To start with this, open up Kibana on a web browser and go to : </w:t>
      </w:r>
    </w:p>
    <w:p w14:paraId="38F86864" w14:textId="77777777" w:rsidR="00A6113E" w:rsidRDefault="00A6113E">
      <w:pPr>
        <w:ind w:firstLine="0"/>
      </w:pPr>
    </w:p>
    <w:p w14:paraId="2CC986CB" w14:textId="3E6D659C" w:rsidR="00A6113E" w:rsidRDefault="00000000">
      <w:pPr>
        <w:ind w:firstLine="0"/>
      </w:pPr>
      <w:r>
        <w:t xml:space="preserve">👉 </w:t>
      </w:r>
      <w:hyperlink r:id="rId8" w:anchor="/console"/>
      <w:r w:rsidR="009A036B">
        <w:t xml:space="preserve"> </w:t>
      </w:r>
    </w:p>
    <w:p w14:paraId="4A44D1A4" w14:textId="77777777" w:rsidR="00A6113E" w:rsidRDefault="00A6113E">
      <w:pPr>
        <w:ind w:firstLine="0"/>
      </w:pPr>
    </w:p>
    <w:p w14:paraId="4D2B6DC0" w14:textId="77777777" w:rsidR="00A6113E" w:rsidRDefault="00000000">
      <w:pPr>
        <w:ind w:firstLine="0"/>
      </w:pPr>
      <w:r>
        <w:t>This should lead you to the Console that will allow you to kick start the task. The GUI looks like the following.</w:t>
      </w:r>
    </w:p>
    <w:p w14:paraId="161E2B2E" w14:textId="77777777" w:rsidR="00A6113E" w:rsidRDefault="00A6113E">
      <w:pPr>
        <w:ind w:firstLine="0"/>
      </w:pPr>
    </w:p>
    <w:p w14:paraId="1E6B41AE" w14:textId="77777777" w:rsidR="00A6113E" w:rsidRDefault="00000000">
      <w:pPr>
        <w:ind w:left="0" w:firstLine="720"/>
      </w:pPr>
      <w:r>
        <w:rPr>
          <w:noProof/>
        </w:rPr>
        <w:lastRenderedPageBreak/>
        <w:drawing>
          <wp:inline distT="114300" distB="114300" distL="114300" distR="114300" wp14:anchorId="6FA7BAC9" wp14:editId="10B5B14D">
            <wp:extent cx="5453063" cy="320717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53063" cy="3207170"/>
                    </a:xfrm>
                    <a:prstGeom prst="rect">
                      <a:avLst/>
                    </a:prstGeom>
                    <a:ln/>
                  </pic:spPr>
                </pic:pic>
              </a:graphicData>
            </a:graphic>
          </wp:inline>
        </w:drawing>
      </w:r>
    </w:p>
    <w:p w14:paraId="13C36C02" w14:textId="77777777" w:rsidR="00A6113E" w:rsidRDefault="00A6113E">
      <w:pPr>
        <w:ind w:left="0" w:firstLine="720"/>
      </w:pPr>
    </w:p>
    <w:p w14:paraId="4B133A41" w14:textId="77777777" w:rsidR="00A6113E" w:rsidRDefault="00A6113E">
      <w:pPr>
        <w:pStyle w:val="Heading2"/>
        <w:ind w:left="0" w:firstLine="720"/>
      </w:pPr>
      <w:bookmarkStart w:id="5" w:name="_heading=h.l96drea98opj" w:colFirst="0" w:colLast="0"/>
      <w:bookmarkEnd w:id="5"/>
    </w:p>
    <w:p w14:paraId="3BAEABED" w14:textId="77777777" w:rsidR="00A6113E" w:rsidRDefault="00A6113E">
      <w:pPr>
        <w:ind w:left="0" w:firstLine="720"/>
        <w:rPr>
          <w:rFonts w:ascii="Courier New" w:eastAsia="Courier New" w:hAnsi="Courier New" w:cs="Courier New"/>
          <w:sz w:val="26"/>
          <w:szCs w:val="26"/>
        </w:rPr>
      </w:pPr>
    </w:p>
    <w:p w14:paraId="3706748C" w14:textId="77777777" w:rsidR="00A6113E" w:rsidRDefault="00A6113E">
      <w:pPr>
        <w:ind w:left="0" w:firstLine="720"/>
      </w:pPr>
    </w:p>
    <w:p w14:paraId="0DB1E359" w14:textId="77777777" w:rsidR="00A6113E" w:rsidRDefault="00A6113E">
      <w:pPr>
        <w:ind w:left="0" w:firstLine="720"/>
      </w:pPr>
    </w:p>
    <w:p w14:paraId="7C6B818E" w14:textId="77777777" w:rsidR="00A6113E" w:rsidRDefault="00A6113E">
      <w:pPr>
        <w:ind w:left="0" w:firstLine="720"/>
      </w:pPr>
    </w:p>
    <w:p w14:paraId="43561594" w14:textId="77777777" w:rsidR="00A6113E" w:rsidRDefault="00A6113E">
      <w:pPr>
        <w:ind w:left="0" w:firstLine="720"/>
      </w:pPr>
    </w:p>
    <w:p w14:paraId="5886A54E" w14:textId="77777777" w:rsidR="00A6113E" w:rsidRDefault="00A6113E">
      <w:pPr>
        <w:ind w:left="0" w:firstLine="720"/>
      </w:pPr>
    </w:p>
    <w:p w14:paraId="408099AC" w14:textId="77777777" w:rsidR="00A6113E" w:rsidRDefault="00A6113E">
      <w:pPr>
        <w:ind w:left="0" w:firstLine="720"/>
      </w:pPr>
    </w:p>
    <w:p w14:paraId="20942A63" w14:textId="77777777" w:rsidR="00A6113E" w:rsidRDefault="00000000">
      <w:pPr>
        <w:ind w:left="0" w:firstLine="720"/>
      </w:pPr>
      <w:r>
        <w:t xml:space="preserve">Make sure you have </w:t>
      </w:r>
      <w:proofErr w:type="spellStart"/>
      <w:r>
        <w:t>elasticsearch</w:t>
      </w:r>
      <w:proofErr w:type="spellEnd"/>
      <w:r>
        <w:t xml:space="preserve"> enabled too.</w:t>
      </w:r>
    </w:p>
    <w:p w14:paraId="6F2AD5B4" w14:textId="77777777" w:rsidR="00A6113E" w:rsidRDefault="00A6113E">
      <w:pPr>
        <w:ind w:left="0" w:firstLine="720"/>
      </w:pPr>
    </w:p>
    <w:p w14:paraId="59554E01" w14:textId="77777777" w:rsidR="00A6113E" w:rsidRDefault="00000000">
      <w:pPr>
        <w:ind w:left="0" w:firstLine="720"/>
      </w:pPr>
      <w:r>
        <w:t xml:space="preserve">👉 </w:t>
      </w:r>
      <w:hyperlink r:id="rId10">
        <w:r w:rsidR="00A6113E">
          <w:rPr>
            <w:color w:val="1155CC"/>
            <w:u w:val="single"/>
          </w:rPr>
          <w:t>http://localhost:9200/</w:t>
        </w:r>
      </w:hyperlink>
    </w:p>
    <w:p w14:paraId="389E60B1" w14:textId="77777777" w:rsidR="00A6113E" w:rsidRDefault="00A6113E">
      <w:pPr>
        <w:ind w:left="0" w:firstLine="720"/>
      </w:pPr>
    </w:p>
    <w:p w14:paraId="2EF04875" w14:textId="77777777" w:rsidR="00A6113E" w:rsidRDefault="00000000">
      <w:pPr>
        <w:ind w:left="0" w:firstLine="720"/>
      </w:pPr>
      <w:r>
        <w:t>If Elasticsearch is running, you should see a JSON response similar to this:</w:t>
      </w:r>
    </w:p>
    <w:p w14:paraId="53188865" w14:textId="77777777" w:rsidR="00A6113E" w:rsidRDefault="00A6113E">
      <w:pPr>
        <w:ind w:left="0" w:firstLine="720"/>
      </w:pPr>
    </w:p>
    <w:p w14:paraId="6F356700" w14:textId="77777777" w:rsidR="00A6113E" w:rsidRDefault="00000000">
      <w:pPr>
        <w:ind w:left="0" w:firstLine="720"/>
      </w:pPr>
      <w:r>
        <w:rPr>
          <w:noProof/>
        </w:rPr>
        <w:lastRenderedPageBreak/>
        <w:drawing>
          <wp:inline distT="114300" distB="114300" distL="114300" distR="114300" wp14:anchorId="255F8940" wp14:editId="5D213184">
            <wp:extent cx="5157788" cy="308310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157788" cy="3083101"/>
                    </a:xfrm>
                    <a:prstGeom prst="rect">
                      <a:avLst/>
                    </a:prstGeom>
                    <a:ln/>
                  </pic:spPr>
                </pic:pic>
              </a:graphicData>
            </a:graphic>
          </wp:inline>
        </w:drawing>
      </w:r>
    </w:p>
    <w:p w14:paraId="6EBD62CF" w14:textId="77777777" w:rsidR="00A6113E" w:rsidRDefault="00A6113E">
      <w:pPr>
        <w:ind w:left="0" w:firstLine="720"/>
      </w:pPr>
    </w:p>
    <w:p w14:paraId="72848A1E" w14:textId="77777777" w:rsidR="00A6113E" w:rsidRDefault="00000000">
      <w:pPr>
        <w:pStyle w:val="Heading2"/>
        <w:ind w:left="0" w:firstLine="720"/>
        <w:rPr>
          <w:sz w:val="30"/>
          <w:szCs w:val="30"/>
          <w:u w:val="single"/>
        </w:rPr>
      </w:pPr>
      <w:bookmarkStart w:id="6" w:name="_heading=h.fh1arejkseqs" w:colFirst="0" w:colLast="0"/>
      <w:bookmarkEnd w:id="6"/>
      <w:r>
        <w:rPr>
          <w:sz w:val="30"/>
          <w:szCs w:val="30"/>
          <w:u w:val="single"/>
        </w:rPr>
        <w:t>Checking Cluster Health</w:t>
      </w:r>
    </w:p>
    <w:p w14:paraId="61B3A8E4" w14:textId="77777777" w:rsidR="00A6113E" w:rsidRDefault="00000000">
      <w:pPr>
        <w:ind w:firstLine="720"/>
      </w:pPr>
      <w:r>
        <w:t>Your task first is to try out a way to make a cluster health check via an Elastic API call.</w:t>
      </w:r>
    </w:p>
    <w:p w14:paraId="446326BE" w14:textId="77777777" w:rsidR="00A6113E" w:rsidRDefault="00A6113E">
      <w:pPr>
        <w:ind w:left="0" w:firstLine="720"/>
      </w:pPr>
    </w:p>
    <w:p w14:paraId="2AD220CA" w14:textId="77777777" w:rsidR="00A6113E" w:rsidRDefault="00000000">
      <w:pPr>
        <w:ind w:left="0" w:firstLine="720"/>
      </w:pPr>
      <w:r>
        <w:t>Consider trying the command</w:t>
      </w:r>
    </w:p>
    <w:p w14:paraId="5A40B016" w14:textId="77777777" w:rsidR="00A6113E" w:rsidRDefault="00A6113E">
      <w:pPr>
        <w:ind w:left="0" w:firstLine="0"/>
      </w:pPr>
    </w:p>
    <w:tbl>
      <w:tblPr>
        <w:tblStyle w:val="a5"/>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44CF37B7" w14:textId="77777777">
        <w:tc>
          <w:tcPr>
            <w:tcW w:w="8595" w:type="dxa"/>
            <w:shd w:val="clear" w:color="auto" w:fill="auto"/>
            <w:tcMar>
              <w:top w:w="100" w:type="dxa"/>
              <w:left w:w="100" w:type="dxa"/>
              <w:bottom w:w="100" w:type="dxa"/>
              <w:right w:w="100" w:type="dxa"/>
            </w:tcMar>
          </w:tcPr>
          <w:p w14:paraId="7EB01980" w14:textId="77777777" w:rsidR="00A6113E" w:rsidRDefault="00000000">
            <w:pPr>
              <w:ind w:left="0" w:firstLine="0"/>
              <w:rPr>
                <w:color w:val="0000FF"/>
              </w:rPr>
            </w:pPr>
            <w:r>
              <w:rPr>
                <w:rFonts w:ascii="Courier New" w:eastAsia="Courier New" w:hAnsi="Courier New" w:cs="Courier New"/>
                <w:color w:val="0000FF"/>
                <w:sz w:val="26"/>
                <w:szCs w:val="26"/>
              </w:rPr>
              <w:t>GET /_cat/</w:t>
            </w:r>
            <w:proofErr w:type="spellStart"/>
            <w:r>
              <w:rPr>
                <w:rFonts w:ascii="Courier New" w:eastAsia="Courier New" w:hAnsi="Courier New" w:cs="Courier New"/>
                <w:color w:val="0000FF"/>
                <w:sz w:val="26"/>
                <w:szCs w:val="26"/>
              </w:rPr>
              <w:t>health?v</w:t>
            </w:r>
            <w:proofErr w:type="spellEnd"/>
          </w:p>
        </w:tc>
      </w:tr>
    </w:tbl>
    <w:p w14:paraId="5C9936D4" w14:textId="77777777" w:rsidR="00A6113E" w:rsidRDefault="00A6113E">
      <w:pPr>
        <w:ind w:left="0" w:firstLine="720"/>
      </w:pPr>
    </w:p>
    <w:p w14:paraId="54142F26" w14:textId="3408EF92" w:rsidR="003F152D" w:rsidRDefault="003F152D" w:rsidP="003F152D">
      <w:r>
        <w:t>For command:  GET /_cat/</w:t>
      </w:r>
      <w:proofErr w:type="spellStart"/>
      <w:r>
        <w:t>health?v</w:t>
      </w:r>
      <w:proofErr w:type="spellEnd"/>
    </w:p>
    <w:p w14:paraId="256199A0" w14:textId="77777777" w:rsidR="003F152D" w:rsidRDefault="003F152D" w:rsidP="003F152D"/>
    <w:p w14:paraId="2C4F5A48" w14:textId="77777777" w:rsidR="003F152D" w:rsidRDefault="003F152D" w:rsidP="003F152D"/>
    <w:p w14:paraId="7B4736BF" w14:textId="77777777" w:rsidR="003F152D" w:rsidRDefault="003F152D" w:rsidP="003F152D"/>
    <w:p w14:paraId="760C3F3C" w14:textId="77777777" w:rsidR="003F152D" w:rsidRDefault="003F152D" w:rsidP="003F152D">
      <w:r>
        <w:t>#! Elasticsearch built-in security features are not enabled. Without authentication, your cluster could be accessible to anyone. See https://www.elastic.co/guide/en/elasticsearch/reference/7.17/security-minimal-setup.html to enable security.</w:t>
      </w:r>
    </w:p>
    <w:p w14:paraId="4EE2D8C2" w14:textId="77777777" w:rsidR="003F152D" w:rsidRDefault="003F152D" w:rsidP="003F152D">
      <w:r>
        <w:t xml:space="preserve">epoch      timestamp cluster       status </w:t>
      </w:r>
      <w:proofErr w:type="spellStart"/>
      <w:r>
        <w:t>node.total</w:t>
      </w:r>
      <w:proofErr w:type="spellEnd"/>
      <w:r>
        <w:t xml:space="preserve"> </w:t>
      </w:r>
      <w:proofErr w:type="spellStart"/>
      <w:r>
        <w:t>node.data</w:t>
      </w:r>
      <w:proofErr w:type="spellEnd"/>
      <w:r>
        <w:t xml:space="preserve"> shards </w:t>
      </w:r>
      <w:proofErr w:type="spellStart"/>
      <w:r>
        <w:t>pri</w:t>
      </w:r>
      <w:proofErr w:type="spellEnd"/>
      <w:r>
        <w:t xml:space="preserve"> </w:t>
      </w:r>
      <w:proofErr w:type="spellStart"/>
      <w:r>
        <w:t>relo</w:t>
      </w:r>
      <w:proofErr w:type="spellEnd"/>
      <w:r>
        <w:t xml:space="preserve"> </w:t>
      </w:r>
      <w:proofErr w:type="spellStart"/>
      <w:r>
        <w:t>init</w:t>
      </w:r>
      <w:proofErr w:type="spellEnd"/>
      <w:r>
        <w:t xml:space="preserve"> unassign </w:t>
      </w:r>
      <w:proofErr w:type="spellStart"/>
      <w:r>
        <w:t>pending_tasks</w:t>
      </w:r>
      <w:proofErr w:type="spellEnd"/>
      <w:r>
        <w:t xml:space="preserve"> </w:t>
      </w:r>
      <w:proofErr w:type="spellStart"/>
      <w:r>
        <w:t>max_task_wait_time</w:t>
      </w:r>
      <w:proofErr w:type="spellEnd"/>
      <w:r>
        <w:t xml:space="preserve"> </w:t>
      </w:r>
      <w:proofErr w:type="spellStart"/>
      <w:r>
        <w:t>active_shards_percent</w:t>
      </w:r>
      <w:proofErr w:type="spellEnd"/>
    </w:p>
    <w:p w14:paraId="65931CF9" w14:textId="6FA25CF8" w:rsidR="003F152D" w:rsidRDefault="003F152D" w:rsidP="003F152D">
      <w:r>
        <w:t xml:space="preserve">1745741074 08:04:34  </w:t>
      </w:r>
      <w:proofErr w:type="spellStart"/>
      <w:r>
        <w:t>elasticsearch</w:t>
      </w:r>
      <w:proofErr w:type="spellEnd"/>
      <w:r>
        <w:t xml:space="preserve"> green           1         1      9   9    0    0        0             0                  -                100.0%</w:t>
      </w:r>
    </w:p>
    <w:p w14:paraId="16DF9430" w14:textId="77777777" w:rsidR="003F152D" w:rsidRDefault="003F152D" w:rsidP="003F152D"/>
    <w:p w14:paraId="580BBF45" w14:textId="77777777" w:rsidR="003F152D" w:rsidRDefault="003F152D" w:rsidP="003F152D">
      <w:r>
        <w:lastRenderedPageBreak/>
        <w:t>For Command: GET /_cat/health</w:t>
      </w:r>
    </w:p>
    <w:p w14:paraId="2FC317D5" w14:textId="77777777" w:rsidR="003F152D" w:rsidRDefault="003F152D" w:rsidP="003F152D"/>
    <w:p w14:paraId="55B59135" w14:textId="77777777" w:rsidR="003F152D" w:rsidRDefault="003F152D" w:rsidP="003F152D">
      <w:r>
        <w:t>#! Elasticsearch built-in security features are not enabled. Without authentication, your cluster could be accessible to anyone. See https://www.elastic.co/guide/en/elasticsearch/reference/7.17/security-minimal-setup.html to enable security.</w:t>
      </w:r>
    </w:p>
    <w:p w14:paraId="5B5259AA" w14:textId="3190819C" w:rsidR="003F152D" w:rsidRDefault="003F152D" w:rsidP="003F152D">
      <w:r>
        <w:t xml:space="preserve">1745741207 08:06:47 </w:t>
      </w:r>
      <w:proofErr w:type="spellStart"/>
      <w:r>
        <w:t>elasticsearch</w:t>
      </w:r>
      <w:proofErr w:type="spellEnd"/>
      <w:r>
        <w:t xml:space="preserve"> green 1 1 9 9 0 0 0 0 - 100.0%</w:t>
      </w:r>
    </w:p>
    <w:p w14:paraId="3924E01D" w14:textId="77777777" w:rsidR="003F152D" w:rsidRDefault="003F152D" w:rsidP="003F152D"/>
    <w:p w14:paraId="17EEDBAF" w14:textId="5687F73E" w:rsidR="003F152D" w:rsidRDefault="003F152D" w:rsidP="003F152D">
      <w:pPr>
        <w:ind w:left="0" w:firstLine="0"/>
      </w:pPr>
      <w:r w:rsidRPr="003F152D">
        <w:t>The difference between GET /_cat/</w:t>
      </w:r>
      <w:proofErr w:type="spellStart"/>
      <w:r w:rsidRPr="003F152D">
        <w:t>health?v</w:t>
      </w:r>
      <w:proofErr w:type="spellEnd"/>
      <w:r w:rsidRPr="003F152D">
        <w:t xml:space="preserve"> and GET /_cat/health lies mainly in the way the output is presented. When you add the ?v parameter (which stands for "verbose") in GET /_cat/</w:t>
      </w:r>
      <w:proofErr w:type="spellStart"/>
      <w:r w:rsidRPr="003F152D">
        <w:t>health?v</w:t>
      </w:r>
      <w:proofErr w:type="spellEnd"/>
      <w:r w:rsidRPr="003F152D">
        <w:t xml:space="preserve">, Elasticsearch returns the health status of the cluster along with headers, meaning it clearly labels each column such as timestamp, cluster, status, </w:t>
      </w:r>
      <w:proofErr w:type="spellStart"/>
      <w:r w:rsidRPr="003F152D">
        <w:t>node.total</w:t>
      </w:r>
      <w:proofErr w:type="spellEnd"/>
      <w:r w:rsidRPr="003F152D">
        <w:t>, and so on. This makes the output much more human-readable and easy to interpret. In contrast, when you use GET /_cat/health without ?v, the output omits the headers and simply shows the raw values. This format is less readable for humans because you have to know the order of the columns beforehand, but it can be useful for automated scripts or tools that already understand the data structure. In both cases, the underlying information about the cluster’s health is the same, but using ?v adds clarity by explicitly naming the fields.</w:t>
      </w:r>
    </w:p>
    <w:p w14:paraId="4A3B0DA9" w14:textId="77777777" w:rsidR="003F152D" w:rsidRDefault="003F152D" w:rsidP="003F152D"/>
    <w:p w14:paraId="7CD94A90" w14:textId="2D711082" w:rsidR="00A6113E" w:rsidRDefault="00000000">
      <w:pPr>
        <w:ind w:left="0" w:firstLine="720"/>
        <w:rPr>
          <w:rFonts w:ascii="Lexend" w:eastAsia="Lexend" w:hAnsi="Lexend" w:cs="Lexend"/>
          <w:color w:val="0000FF"/>
          <w:sz w:val="28"/>
          <w:szCs w:val="28"/>
        </w:rPr>
      </w:pPr>
      <w:r>
        <w:rPr>
          <w:rFonts w:ascii="Lexend" w:eastAsia="Lexend" w:hAnsi="Lexend" w:cs="Lexend"/>
          <w:color w:val="0000FF"/>
          <w:sz w:val="28"/>
          <w:szCs w:val="28"/>
        </w:rPr>
        <w:t>Exercise To do</w:t>
      </w:r>
    </w:p>
    <w:p w14:paraId="370E7791" w14:textId="77777777" w:rsidR="00A6113E" w:rsidRDefault="00000000">
      <w:r>
        <w:tab/>
      </w:r>
    </w:p>
    <w:p w14:paraId="410DB5E4" w14:textId="77777777" w:rsidR="00A6113E" w:rsidRDefault="00000000">
      <w:pPr>
        <w:numPr>
          <w:ilvl w:val="0"/>
          <w:numId w:val="1"/>
        </w:numPr>
        <w:rPr>
          <w:i/>
        </w:rPr>
      </w:pPr>
      <w:r>
        <w:rPr>
          <w:i/>
        </w:rPr>
        <w:t>Observe and write down your understanding of the result. Also, try sending a call request without the ?v, note down the difference if present.</w:t>
      </w:r>
    </w:p>
    <w:p w14:paraId="4607B8DB" w14:textId="77777777" w:rsidR="00A6113E" w:rsidRDefault="00000000">
      <w:pPr>
        <w:numPr>
          <w:ilvl w:val="0"/>
          <w:numId w:val="1"/>
        </w:numPr>
        <w:rPr>
          <w:i/>
        </w:rPr>
      </w:pPr>
      <w:r>
        <w:rPr>
          <w:i/>
        </w:rPr>
        <w:t xml:space="preserve">Make an </w:t>
      </w:r>
      <w:proofErr w:type="spellStart"/>
      <w:r>
        <w:rPr>
          <w:i/>
        </w:rPr>
        <w:t>api</w:t>
      </w:r>
      <w:proofErr w:type="spellEnd"/>
      <w:r>
        <w:rPr>
          <w:i/>
        </w:rPr>
        <w:t xml:space="preserve"> call to check the node health.</w:t>
      </w:r>
    </w:p>
    <w:p w14:paraId="314B78E9" w14:textId="77777777" w:rsidR="00A6113E" w:rsidRDefault="00000000">
      <w:pPr>
        <w:pStyle w:val="Heading2"/>
        <w:ind w:left="0" w:firstLine="720"/>
        <w:rPr>
          <w:sz w:val="30"/>
          <w:szCs w:val="30"/>
          <w:u w:val="single"/>
        </w:rPr>
      </w:pPr>
      <w:bookmarkStart w:id="7" w:name="_heading=h.90uu6x61a9us" w:colFirst="0" w:colLast="0"/>
      <w:bookmarkEnd w:id="7"/>
      <w:r>
        <w:rPr>
          <w:sz w:val="30"/>
          <w:szCs w:val="30"/>
          <w:u w:val="single"/>
        </w:rPr>
        <w:t>Creating a Resource</w:t>
      </w:r>
    </w:p>
    <w:p w14:paraId="376A43D5" w14:textId="77777777" w:rsidR="00A6113E" w:rsidRDefault="00000000">
      <w:pPr>
        <w:ind w:firstLine="0"/>
      </w:pPr>
      <w:r>
        <w:t xml:space="preserve">Now, </w:t>
      </w:r>
      <w:proofErr w:type="spellStart"/>
      <w:r>
        <w:t>lets</w:t>
      </w:r>
      <w:proofErr w:type="spellEnd"/>
      <w:r>
        <w:t xml:space="preserve"> try adding in data to our </w:t>
      </w:r>
      <w:proofErr w:type="spellStart"/>
      <w:r>
        <w:rPr>
          <w:b/>
        </w:rPr>
        <w:t>nosql</w:t>
      </w:r>
      <w:proofErr w:type="spellEnd"/>
      <w:r>
        <w:rPr>
          <w:b/>
        </w:rPr>
        <w:t xml:space="preserve"> database</w:t>
      </w:r>
      <w:r>
        <w:t xml:space="preserve"> which in current case is </w:t>
      </w:r>
      <w:proofErr w:type="spellStart"/>
      <w:r>
        <w:t>ElasticSearch</w:t>
      </w:r>
      <w:proofErr w:type="spellEnd"/>
      <w:r>
        <w:t xml:space="preserve">. </w:t>
      </w:r>
    </w:p>
    <w:p w14:paraId="02B91D45" w14:textId="77777777" w:rsidR="00A6113E" w:rsidRDefault="00000000">
      <w:pPr>
        <w:ind w:firstLine="0"/>
      </w:pPr>
      <w:r>
        <w:t xml:space="preserve">In Elasticsearch, a resource is called an </w:t>
      </w:r>
      <w:r>
        <w:rPr>
          <w:b/>
        </w:rPr>
        <w:t xml:space="preserve">Index. </w:t>
      </w:r>
      <w:r>
        <w:t xml:space="preserve">Let’s create a new one using the below command : </w:t>
      </w:r>
    </w:p>
    <w:p w14:paraId="12A4A035" w14:textId="77777777" w:rsidR="00A6113E" w:rsidRDefault="00A6113E">
      <w:pPr>
        <w:ind w:left="0" w:firstLine="0"/>
      </w:pPr>
    </w:p>
    <w:tbl>
      <w:tblPr>
        <w:tblStyle w:val="a6"/>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122B028A" w14:textId="77777777">
        <w:tc>
          <w:tcPr>
            <w:tcW w:w="8595" w:type="dxa"/>
            <w:shd w:val="clear" w:color="auto" w:fill="auto"/>
            <w:tcMar>
              <w:top w:w="100" w:type="dxa"/>
              <w:left w:w="100" w:type="dxa"/>
              <w:bottom w:w="100" w:type="dxa"/>
              <w:right w:w="100" w:type="dxa"/>
            </w:tcMar>
          </w:tcPr>
          <w:p w14:paraId="50A2D750" w14:textId="77777777" w:rsidR="00A6113E" w:rsidRDefault="00000000">
            <w:pPr>
              <w:ind w:left="0" w:firstLine="0"/>
              <w:rPr>
                <w:rFonts w:ascii="Courier New" w:eastAsia="Courier New" w:hAnsi="Courier New" w:cs="Courier New"/>
                <w:color w:val="0000FF"/>
                <w:sz w:val="26"/>
                <w:szCs w:val="26"/>
              </w:rPr>
            </w:pPr>
            <w:r>
              <w:rPr>
                <w:rFonts w:ascii="Courier New" w:eastAsia="Courier New" w:hAnsi="Courier New" w:cs="Courier New"/>
                <w:color w:val="0000FF"/>
                <w:sz w:val="26"/>
                <w:szCs w:val="26"/>
              </w:rPr>
              <w:t>PUT /</w:t>
            </w:r>
            <w:proofErr w:type="spellStart"/>
            <w:r>
              <w:rPr>
                <w:rFonts w:ascii="Courier New" w:eastAsia="Courier New" w:hAnsi="Courier New" w:cs="Courier New"/>
                <w:color w:val="0000FF"/>
                <w:sz w:val="26"/>
                <w:szCs w:val="26"/>
              </w:rPr>
              <w:t>resourcename</w:t>
            </w:r>
            <w:proofErr w:type="spellEnd"/>
          </w:p>
        </w:tc>
      </w:tr>
    </w:tbl>
    <w:p w14:paraId="170D1FE2" w14:textId="77777777" w:rsidR="00A6113E" w:rsidRDefault="00A6113E">
      <w:pPr>
        <w:ind w:left="0" w:firstLine="720"/>
      </w:pPr>
    </w:p>
    <w:p w14:paraId="6D8CD9F8" w14:textId="77777777" w:rsidR="00A6113E" w:rsidRDefault="00000000">
      <w:pPr>
        <w:ind w:left="0" w:firstLine="720"/>
        <w:rPr>
          <w:i/>
        </w:rPr>
      </w:pPr>
      <w:r>
        <w:rPr>
          <w:i/>
        </w:rPr>
        <w:t>Replace</w:t>
      </w:r>
      <w:r>
        <w:rPr>
          <w:b/>
          <w:i/>
        </w:rPr>
        <w:t xml:space="preserve"> </w:t>
      </w:r>
      <w:proofErr w:type="spellStart"/>
      <w:r>
        <w:rPr>
          <w:b/>
          <w:i/>
        </w:rPr>
        <w:t>resourcename</w:t>
      </w:r>
      <w:proofErr w:type="spellEnd"/>
      <w:r>
        <w:rPr>
          <w:i/>
        </w:rPr>
        <w:t xml:space="preserve"> with any name you want for your index (</w:t>
      </w:r>
      <w:proofErr w:type="spellStart"/>
      <w:r>
        <w:rPr>
          <w:i/>
        </w:rPr>
        <w:t>e.g.,students</w:t>
      </w:r>
      <w:proofErr w:type="spellEnd"/>
      <w:r>
        <w:rPr>
          <w:i/>
        </w:rPr>
        <w:t>).</w:t>
      </w:r>
    </w:p>
    <w:p w14:paraId="32D2B8CD" w14:textId="77777777" w:rsidR="003F152D" w:rsidRDefault="003F152D">
      <w:pPr>
        <w:ind w:left="0" w:firstLine="720"/>
        <w:rPr>
          <w:i/>
        </w:rPr>
      </w:pPr>
    </w:p>
    <w:p w14:paraId="31B57E51" w14:textId="1054B379" w:rsidR="003F152D" w:rsidRDefault="003F152D">
      <w:pPr>
        <w:ind w:left="0" w:firstLine="720"/>
        <w:rPr>
          <w:i/>
        </w:rPr>
      </w:pPr>
      <w:r w:rsidRPr="003F152D">
        <w:rPr>
          <w:i/>
          <w:noProof/>
        </w:rPr>
        <w:lastRenderedPageBreak/>
        <w:drawing>
          <wp:inline distT="0" distB="0" distL="0" distR="0" wp14:anchorId="1C75E307" wp14:editId="1839F56D">
            <wp:extent cx="5943600" cy="1875790"/>
            <wp:effectExtent l="0" t="0" r="0" b="0"/>
            <wp:docPr id="7727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49966" name=""/>
                    <pic:cNvPicPr/>
                  </pic:nvPicPr>
                  <pic:blipFill>
                    <a:blip r:embed="rId12"/>
                    <a:stretch>
                      <a:fillRect/>
                    </a:stretch>
                  </pic:blipFill>
                  <pic:spPr>
                    <a:xfrm>
                      <a:off x="0" y="0"/>
                      <a:ext cx="5943600" cy="1875790"/>
                    </a:xfrm>
                    <a:prstGeom prst="rect">
                      <a:avLst/>
                    </a:prstGeom>
                  </pic:spPr>
                </pic:pic>
              </a:graphicData>
            </a:graphic>
          </wp:inline>
        </w:drawing>
      </w:r>
    </w:p>
    <w:p w14:paraId="4F92FA20" w14:textId="77777777" w:rsidR="00A6113E" w:rsidRDefault="00000000">
      <w:pPr>
        <w:pStyle w:val="Heading2"/>
        <w:ind w:left="0" w:firstLine="720"/>
        <w:rPr>
          <w:sz w:val="30"/>
          <w:szCs w:val="30"/>
          <w:u w:val="single"/>
        </w:rPr>
      </w:pPr>
      <w:bookmarkStart w:id="8" w:name="_heading=h.b0khlazhpadt" w:colFirst="0" w:colLast="0"/>
      <w:bookmarkEnd w:id="8"/>
      <w:r>
        <w:rPr>
          <w:sz w:val="30"/>
          <w:szCs w:val="30"/>
          <w:u w:val="single"/>
        </w:rPr>
        <w:t>Listing Indices</w:t>
      </w:r>
    </w:p>
    <w:p w14:paraId="5492815B" w14:textId="77777777" w:rsidR="00A6113E" w:rsidRDefault="00000000">
      <w:pPr>
        <w:ind w:left="0" w:firstLine="720"/>
      </w:pPr>
      <w:r>
        <w:t xml:space="preserve">Now, try out the list indices call to observe any changes in the resources using : </w:t>
      </w:r>
    </w:p>
    <w:p w14:paraId="137950D6" w14:textId="77777777" w:rsidR="00A6113E" w:rsidRDefault="00A6113E">
      <w:pPr>
        <w:ind w:left="0" w:firstLine="0"/>
      </w:pPr>
    </w:p>
    <w:tbl>
      <w:tblPr>
        <w:tblStyle w:val="a7"/>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28CCE3B1" w14:textId="77777777">
        <w:tc>
          <w:tcPr>
            <w:tcW w:w="8595" w:type="dxa"/>
            <w:shd w:val="clear" w:color="auto" w:fill="auto"/>
            <w:tcMar>
              <w:top w:w="100" w:type="dxa"/>
              <w:left w:w="100" w:type="dxa"/>
              <w:bottom w:w="100" w:type="dxa"/>
              <w:right w:w="100" w:type="dxa"/>
            </w:tcMar>
          </w:tcPr>
          <w:p w14:paraId="301ECDE0" w14:textId="77777777" w:rsidR="00A6113E" w:rsidRDefault="00000000">
            <w:pPr>
              <w:ind w:left="0" w:firstLine="0"/>
              <w:rPr>
                <w:rFonts w:ascii="Courier New" w:eastAsia="Courier New" w:hAnsi="Courier New" w:cs="Courier New"/>
                <w:color w:val="0000FF"/>
                <w:sz w:val="26"/>
                <w:szCs w:val="26"/>
              </w:rPr>
            </w:pPr>
            <w:r>
              <w:rPr>
                <w:rFonts w:ascii="Courier New" w:eastAsia="Courier New" w:hAnsi="Courier New" w:cs="Courier New"/>
                <w:color w:val="0000FF"/>
                <w:sz w:val="26"/>
                <w:szCs w:val="26"/>
              </w:rPr>
              <w:t>GET /_cat/indices</w:t>
            </w:r>
          </w:p>
        </w:tc>
      </w:tr>
    </w:tbl>
    <w:p w14:paraId="5747C48E" w14:textId="0DA19CB7" w:rsidR="00A6113E" w:rsidRDefault="003F152D">
      <w:pPr>
        <w:ind w:left="0" w:firstLine="720"/>
      </w:pPr>
      <w:r w:rsidRPr="003F152D">
        <w:rPr>
          <w:noProof/>
        </w:rPr>
        <w:drawing>
          <wp:inline distT="0" distB="0" distL="0" distR="0" wp14:anchorId="0C05E3A3" wp14:editId="74424941">
            <wp:extent cx="5943600" cy="1708150"/>
            <wp:effectExtent l="0" t="0" r="0" b="6350"/>
            <wp:docPr id="157376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66269" name=""/>
                    <pic:cNvPicPr/>
                  </pic:nvPicPr>
                  <pic:blipFill>
                    <a:blip r:embed="rId13"/>
                    <a:stretch>
                      <a:fillRect/>
                    </a:stretch>
                  </pic:blipFill>
                  <pic:spPr>
                    <a:xfrm>
                      <a:off x="0" y="0"/>
                      <a:ext cx="5943600" cy="1708150"/>
                    </a:xfrm>
                    <a:prstGeom prst="rect">
                      <a:avLst/>
                    </a:prstGeom>
                  </pic:spPr>
                </pic:pic>
              </a:graphicData>
            </a:graphic>
          </wp:inline>
        </w:drawing>
      </w:r>
    </w:p>
    <w:p w14:paraId="774C71D2" w14:textId="77777777" w:rsidR="00A6113E" w:rsidRDefault="00000000">
      <w:pPr>
        <w:ind w:left="0" w:firstLine="720"/>
      </w:pPr>
      <w:r>
        <w:t>Next on, let's move ahead with addition of data into the resource we just created,</w:t>
      </w:r>
    </w:p>
    <w:p w14:paraId="4AB77741" w14:textId="77777777" w:rsidR="00A6113E" w:rsidRDefault="00000000">
      <w:pPr>
        <w:pStyle w:val="Heading2"/>
        <w:ind w:left="0" w:firstLine="720"/>
        <w:rPr>
          <w:sz w:val="30"/>
          <w:szCs w:val="30"/>
          <w:u w:val="single"/>
        </w:rPr>
      </w:pPr>
      <w:bookmarkStart w:id="9" w:name="_heading=h.krs82bja8ba5" w:colFirst="0" w:colLast="0"/>
      <w:bookmarkEnd w:id="9"/>
      <w:r>
        <w:rPr>
          <w:sz w:val="30"/>
          <w:szCs w:val="30"/>
          <w:u w:val="single"/>
        </w:rPr>
        <w:t>Adding Data to a Resource</w:t>
      </w:r>
    </w:p>
    <w:p w14:paraId="7B66DD17" w14:textId="77777777" w:rsidR="00A6113E" w:rsidRDefault="00A6113E">
      <w:pPr>
        <w:ind w:left="0" w:firstLine="0"/>
      </w:pPr>
    </w:p>
    <w:tbl>
      <w:tblPr>
        <w:tblStyle w:val="a8"/>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45AB171C" w14:textId="77777777">
        <w:tc>
          <w:tcPr>
            <w:tcW w:w="8595" w:type="dxa"/>
            <w:shd w:val="clear" w:color="auto" w:fill="auto"/>
            <w:tcMar>
              <w:top w:w="100" w:type="dxa"/>
              <w:left w:w="100" w:type="dxa"/>
              <w:bottom w:w="100" w:type="dxa"/>
              <w:right w:w="100" w:type="dxa"/>
            </w:tcMar>
          </w:tcPr>
          <w:p w14:paraId="343CAB73"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PUT /students/</w:t>
            </w:r>
            <w:proofErr w:type="spellStart"/>
            <w:r>
              <w:rPr>
                <w:rFonts w:ascii="Courier New" w:eastAsia="Courier New" w:hAnsi="Courier New" w:cs="Courier New"/>
                <w:color w:val="0000FF"/>
              </w:rPr>
              <w:t>colname</w:t>
            </w:r>
            <w:proofErr w:type="spellEnd"/>
            <w:r>
              <w:rPr>
                <w:rFonts w:ascii="Courier New" w:eastAsia="Courier New" w:hAnsi="Courier New" w:cs="Courier New"/>
                <w:color w:val="0000FF"/>
              </w:rPr>
              <w:t>/1</w:t>
            </w:r>
          </w:p>
          <w:p w14:paraId="168A2A6E"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p w14:paraId="4D8A74A8"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w:t>
            </w:r>
            <w:proofErr w:type="spellStart"/>
            <w:r>
              <w:rPr>
                <w:rFonts w:ascii="Courier New" w:eastAsia="Courier New" w:hAnsi="Courier New" w:cs="Courier New"/>
                <w:color w:val="0000FF"/>
              </w:rPr>
              <w:t>name":"John</w:t>
            </w:r>
            <w:proofErr w:type="spellEnd"/>
            <w:r>
              <w:rPr>
                <w:rFonts w:ascii="Courier New" w:eastAsia="Courier New" w:hAnsi="Courier New" w:cs="Courier New"/>
                <w:color w:val="0000FF"/>
              </w:rPr>
              <w:t xml:space="preserve"> Doe"</w:t>
            </w:r>
          </w:p>
          <w:p w14:paraId="53AA41CC"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tc>
      </w:tr>
    </w:tbl>
    <w:p w14:paraId="4FA26B82" w14:textId="2F8DDB91" w:rsidR="00A6113E" w:rsidRDefault="003F152D">
      <w:pPr>
        <w:ind w:left="0" w:firstLine="720"/>
      </w:pPr>
      <w:r>
        <w:rPr>
          <w:noProof/>
        </w:rPr>
        <w:lastRenderedPageBreak/>
        <w:drawing>
          <wp:inline distT="0" distB="0" distL="0" distR="0" wp14:anchorId="702D08FD" wp14:editId="383751EB">
            <wp:extent cx="5943600" cy="2119630"/>
            <wp:effectExtent l="0" t="0" r="0" b="0"/>
            <wp:docPr id="144546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1392" name=""/>
                    <pic:cNvPicPr/>
                  </pic:nvPicPr>
                  <pic:blipFill>
                    <a:blip r:embed="rId14"/>
                    <a:stretch>
                      <a:fillRect/>
                    </a:stretch>
                  </pic:blipFill>
                  <pic:spPr>
                    <a:xfrm>
                      <a:off x="0" y="0"/>
                      <a:ext cx="5943600" cy="2119630"/>
                    </a:xfrm>
                    <a:prstGeom prst="rect">
                      <a:avLst/>
                    </a:prstGeom>
                  </pic:spPr>
                </pic:pic>
              </a:graphicData>
            </a:graphic>
          </wp:inline>
        </w:drawing>
      </w:r>
    </w:p>
    <w:p w14:paraId="039AF9D7" w14:textId="77777777" w:rsidR="003F152D" w:rsidRDefault="003F152D">
      <w:pPr>
        <w:ind w:left="0" w:firstLine="720"/>
      </w:pPr>
    </w:p>
    <w:p w14:paraId="25032801" w14:textId="77777777" w:rsidR="00A6113E" w:rsidRDefault="00000000">
      <w:pPr>
        <w:ind w:left="1440" w:firstLine="0"/>
        <w:rPr>
          <w:i/>
          <w:sz w:val="28"/>
          <w:szCs w:val="28"/>
        </w:rPr>
      </w:pPr>
      <w:r>
        <w:rPr>
          <w:i/>
          <w:sz w:val="28"/>
          <w:szCs w:val="28"/>
        </w:rPr>
        <w:t xml:space="preserve">Replace : </w:t>
      </w:r>
    </w:p>
    <w:p w14:paraId="052276AC" w14:textId="77777777" w:rsidR="00A6113E" w:rsidRDefault="00000000">
      <w:pPr>
        <w:numPr>
          <w:ilvl w:val="0"/>
          <w:numId w:val="4"/>
        </w:numPr>
      </w:pPr>
      <w:proofErr w:type="spellStart"/>
      <w:r>
        <w:rPr>
          <w:b/>
        </w:rPr>
        <w:t>resourcename</w:t>
      </w:r>
      <w:proofErr w:type="spellEnd"/>
      <w:r>
        <w:t xml:space="preserve"> with your index name (e.g., students)</w:t>
      </w:r>
    </w:p>
    <w:p w14:paraId="162F62D4" w14:textId="77777777" w:rsidR="00A6113E" w:rsidRDefault="00000000">
      <w:pPr>
        <w:numPr>
          <w:ilvl w:val="0"/>
          <w:numId w:val="4"/>
        </w:numPr>
      </w:pPr>
      <w:proofErr w:type="spellStart"/>
      <w:r>
        <w:rPr>
          <w:b/>
        </w:rPr>
        <w:t>colname</w:t>
      </w:r>
      <w:proofErr w:type="spellEnd"/>
      <w:r>
        <w:t xml:space="preserve"> with a type (optional in newer Elasticsearch versions, but keep it for now).</w:t>
      </w:r>
    </w:p>
    <w:p w14:paraId="32EF174A" w14:textId="77777777" w:rsidR="00A6113E" w:rsidRDefault="00000000">
      <w:pPr>
        <w:numPr>
          <w:ilvl w:val="0"/>
          <w:numId w:val="4"/>
        </w:numPr>
      </w:pPr>
      <w:r>
        <w:rPr>
          <w:b/>
        </w:rPr>
        <w:t>1</w:t>
      </w:r>
      <w:r>
        <w:t xml:space="preserve"> with the document ID.</w:t>
      </w:r>
    </w:p>
    <w:p w14:paraId="195D352C" w14:textId="77777777" w:rsidR="00A6113E" w:rsidRDefault="00A6113E">
      <w:pPr>
        <w:ind w:left="0" w:firstLine="720"/>
      </w:pPr>
    </w:p>
    <w:p w14:paraId="27CD90CF" w14:textId="77777777" w:rsidR="00A6113E" w:rsidRDefault="00A6113E">
      <w:pPr>
        <w:ind w:left="0" w:firstLine="720"/>
        <w:rPr>
          <w:rFonts w:ascii="Lexend" w:eastAsia="Lexend" w:hAnsi="Lexend" w:cs="Lexend"/>
          <w:color w:val="0000FF"/>
          <w:sz w:val="28"/>
          <w:szCs w:val="28"/>
        </w:rPr>
      </w:pPr>
    </w:p>
    <w:p w14:paraId="1439150B" w14:textId="77777777" w:rsidR="00A6113E" w:rsidRDefault="00A6113E">
      <w:pPr>
        <w:ind w:left="0" w:firstLine="720"/>
        <w:rPr>
          <w:rFonts w:ascii="Lexend" w:eastAsia="Lexend" w:hAnsi="Lexend" w:cs="Lexend"/>
          <w:color w:val="0000FF"/>
          <w:sz w:val="28"/>
          <w:szCs w:val="28"/>
        </w:rPr>
      </w:pPr>
    </w:p>
    <w:p w14:paraId="6CE8F12E" w14:textId="77777777" w:rsidR="00A6113E" w:rsidRDefault="00A6113E">
      <w:pPr>
        <w:ind w:left="0" w:firstLine="720"/>
        <w:rPr>
          <w:rFonts w:ascii="Lexend" w:eastAsia="Lexend" w:hAnsi="Lexend" w:cs="Lexend"/>
          <w:color w:val="0000FF"/>
          <w:sz w:val="28"/>
          <w:szCs w:val="28"/>
        </w:rPr>
      </w:pPr>
    </w:p>
    <w:p w14:paraId="3F7955AA" w14:textId="77777777" w:rsidR="00A6113E" w:rsidRDefault="00A6113E">
      <w:pPr>
        <w:ind w:left="0" w:firstLine="720"/>
        <w:rPr>
          <w:rFonts w:ascii="Lexend" w:eastAsia="Lexend" w:hAnsi="Lexend" w:cs="Lexend"/>
          <w:color w:val="0000FF"/>
          <w:sz w:val="28"/>
          <w:szCs w:val="28"/>
        </w:rPr>
      </w:pPr>
    </w:p>
    <w:p w14:paraId="2CD84096" w14:textId="77777777" w:rsidR="00A6113E" w:rsidRDefault="00000000">
      <w:pPr>
        <w:ind w:left="0" w:firstLine="720"/>
        <w:rPr>
          <w:rFonts w:ascii="Lexend" w:eastAsia="Lexend" w:hAnsi="Lexend" w:cs="Lexend"/>
          <w:color w:val="0000FF"/>
          <w:sz w:val="28"/>
          <w:szCs w:val="28"/>
        </w:rPr>
      </w:pPr>
      <w:r>
        <w:rPr>
          <w:rFonts w:ascii="Lexend" w:eastAsia="Lexend" w:hAnsi="Lexend" w:cs="Lexend"/>
          <w:color w:val="0000FF"/>
          <w:sz w:val="28"/>
          <w:szCs w:val="28"/>
        </w:rPr>
        <w:t>Exercise To do</w:t>
      </w:r>
    </w:p>
    <w:p w14:paraId="7F328E8F" w14:textId="77777777" w:rsidR="00A6113E" w:rsidRDefault="00000000">
      <w:pPr>
        <w:ind w:firstLine="720"/>
      </w:pPr>
      <w:r>
        <w:t>I helped you add John Doe, it's your turn to add in your personal data (consider populating it with your name, class group and email) to the same resource.</w:t>
      </w:r>
    </w:p>
    <w:p w14:paraId="5193FC82" w14:textId="77777777" w:rsidR="00A6113E" w:rsidRDefault="00A6113E">
      <w:pPr>
        <w:ind w:left="0" w:firstLine="0"/>
      </w:pPr>
    </w:p>
    <w:tbl>
      <w:tblPr>
        <w:tblStyle w:val="a9"/>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7A3F3B88" w14:textId="77777777">
        <w:tc>
          <w:tcPr>
            <w:tcW w:w="8595" w:type="dxa"/>
            <w:shd w:val="clear" w:color="auto" w:fill="auto"/>
            <w:tcMar>
              <w:top w:w="100" w:type="dxa"/>
              <w:left w:w="100" w:type="dxa"/>
              <w:bottom w:w="100" w:type="dxa"/>
              <w:right w:w="100" w:type="dxa"/>
            </w:tcMar>
          </w:tcPr>
          <w:p w14:paraId="354AEB1B"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PUT /</w:t>
            </w:r>
            <w:proofErr w:type="spellStart"/>
            <w:r>
              <w:rPr>
                <w:rFonts w:ascii="Courier New" w:eastAsia="Courier New" w:hAnsi="Courier New" w:cs="Courier New"/>
                <w:color w:val="0000FF"/>
              </w:rPr>
              <w:t>resourcename</w:t>
            </w:r>
            <w:proofErr w:type="spellEnd"/>
            <w:r>
              <w:rPr>
                <w:rFonts w:ascii="Courier New" w:eastAsia="Courier New" w:hAnsi="Courier New" w:cs="Courier New"/>
                <w:color w:val="0000FF"/>
              </w:rPr>
              <w:t>/</w:t>
            </w:r>
            <w:proofErr w:type="spellStart"/>
            <w:r>
              <w:rPr>
                <w:rFonts w:ascii="Courier New" w:eastAsia="Courier New" w:hAnsi="Courier New" w:cs="Courier New"/>
                <w:color w:val="0000FF"/>
              </w:rPr>
              <w:t>colname</w:t>
            </w:r>
            <w:proofErr w:type="spellEnd"/>
            <w:r>
              <w:rPr>
                <w:rFonts w:ascii="Courier New" w:eastAsia="Courier New" w:hAnsi="Courier New" w:cs="Courier New"/>
                <w:color w:val="0000FF"/>
              </w:rPr>
              <w:t>/2</w:t>
            </w:r>
          </w:p>
          <w:p w14:paraId="162A4985"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p w14:paraId="6F533D91"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"name": "Your Name",</w:t>
            </w:r>
          </w:p>
          <w:p w14:paraId="676DE41A"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"class": "Your Class Group",</w:t>
            </w:r>
          </w:p>
          <w:p w14:paraId="7DD4A02B"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 xml:space="preserve">  "email": "your.email@example.com"</w:t>
            </w:r>
          </w:p>
          <w:p w14:paraId="611192F2"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w:t>
            </w:r>
          </w:p>
        </w:tc>
      </w:tr>
    </w:tbl>
    <w:p w14:paraId="66DBC6A4" w14:textId="77777777" w:rsidR="00A6113E" w:rsidRDefault="00A6113E">
      <w:pPr>
        <w:ind w:left="0" w:firstLine="720"/>
      </w:pPr>
    </w:p>
    <w:p w14:paraId="186073B2" w14:textId="77777777" w:rsidR="00A6113E" w:rsidRDefault="00000000">
      <w:pPr>
        <w:ind w:left="0" w:firstLine="720"/>
        <w:rPr>
          <w:i/>
        </w:rPr>
      </w:pPr>
      <w:r>
        <w:rPr>
          <w:i/>
        </w:rPr>
        <w:t xml:space="preserve">Don’t forget to replace the </w:t>
      </w:r>
      <w:r>
        <w:rPr>
          <w:b/>
          <w:i/>
        </w:rPr>
        <w:t>placeholder values</w:t>
      </w:r>
      <w:r>
        <w:rPr>
          <w:i/>
        </w:rPr>
        <w:t xml:space="preserve"> with </w:t>
      </w:r>
      <w:r>
        <w:rPr>
          <w:b/>
          <w:i/>
        </w:rPr>
        <w:t>your actual details</w:t>
      </w:r>
      <w:r>
        <w:rPr>
          <w:i/>
        </w:rPr>
        <w:t>.</w:t>
      </w:r>
    </w:p>
    <w:p w14:paraId="09A0F04A" w14:textId="089297D1" w:rsidR="007C7477" w:rsidRDefault="007C7477">
      <w:pPr>
        <w:ind w:left="0" w:firstLine="720"/>
        <w:rPr>
          <w:i/>
        </w:rPr>
      </w:pPr>
      <w:r w:rsidRPr="007C7477">
        <w:rPr>
          <w:i/>
          <w:noProof/>
        </w:rPr>
        <w:lastRenderedPageBreak/>
        <w:drawing>
          <wp:inline distT="0" distB="0" distL="0" distR="0" wp14:anchorId="144D2664" wp14:editId="7AD6EF9C">
            <wp:extent cx="5943600" cy="2126615"/>
            <wp:effectExtent l="0" t="0" r="0" b="6985"/>
            <wp:docPr id="68195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53199" name=""/>
                    <pic:cNvPicPr/>
                  </pic:nvPicPr>
                  <pic:blipFill>
                    <a:blip r:embed="rId15"/>
                    <a:stretch>
                      <a:fillRect/>
                    </a:stretch>
                  </pic:blipFill>
                  <pic:spPr>
                    <a:xfrm>
                      <a:off x="0" y="0"/>
                      <a:ext cx="5943600" cy="2126615"/>
                    </a:xfrm>
                    <a:prstGeom prst="rect">
                      <a:avLst/>
                    </a:prstGeom>
                  </pic:spPr>
                </pic:pic>
              </a:graphicData>
            </a:graphic>
          </wp:inline>
        </w:drawing>
      </w:r>
    </w:p>
    <w:p w14:paraId="47433FA4" w14:textId="77777777" w:rsidR="00A6113E" w:rsidRDefault="00000000">
      <w:pPr>
        <w:pStyle w:val="Heading2"/>
        <w:ind w:left="0" w:firstLine="720"/>
      </w:pPr>
      <w:bookmarkStart w:id="10" w:name="_heading=h.1fhdrxb9m2up" w:colFirst="0" w:colLast="0"/>
      <w:bookmarkEnd w:id="10"/>
      <w:r>
        <w:rPr>
          <w:sz w:val="30"/>
          <w:szCs w:val="30"/>
          <w:u w:val="single"/>
        </w:rPr>
        <w:t>Fetching the Record</w:t>
      </w:r>
    </w:p>
    <w:p w14:paraId="79ED5775" w14:textId="77777777" w:rsidR="00A6113E" w:rsidRDefault="00000000">
      <w:pPr>
        <w:ind w:left="0" w:firstLine="720"/>
      </w:pPr>
      <w:r>
        <w:t>To view the data stored in the index, run a search query:</w:t>
      </w:r>
    </w:p>
    <w:p w14:paraId="21411E63" w14:textId="77777777" w:rsidR="00A6113E" w:rsidRDefault="00A6113E">
      <w:pPr>
        <w:ind w:left="0" w:firstLine="720"/>
      </w:pPr>
    </w:p>
    <w:tbl>
      <w:tblPr>
        <w:tblStyle w:val="aa"/>
        <w:tblW w:w="859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A6113E" w14:paraId="20D9D8C1" w14:textId="77777777">
        <w:tc>
          <w:tcPr>
            <w:tcW w:w="8595" w:type="dxa"/>
            <w:shd w:val="clear" w:color="auto" w:fill="auto"/>
            <w:tcMar>
              <w:top w:w="100" w:type="dxa"/>
              <w:left w:w="100" w:type="dxa"/>
              <w:bottom w:w="100" w:type="dxa"/>
              <w:right w:w="100" w:type="dxa"/>
            </w:tcMar>
          </w:tcPr>
          <w:p w14:paraId="5A37919B" w14:textId="77777777" w:rsidR="00A6113E" w:rsidRDefault="00000000">
            <w:pPr>
              <w:ind w:left="0" w:firstLine="0"/>
              <w:rPr>
                <w:rFonts w:ascii="Courier New" w:eastAsia="Courier New" w:hAnsi="Courier New" w:cs="Courier New"/>
                <w:color w:val="0000FF"/>
              </w:rPr>
            </w:pPr>
            <w:r>
              <w:rPr>
                <w:rFonts w:ascii="Courier New" w:eastAsia="Courier New" w:hAnsi="Courier New" w:cs="Courier New"/>
                <w:color w:val="0000FF"/>
              </w:rPr>
              <w:t>GET /</w:t>
            </w:r>
            <w:proofErr w:type="spellStart"/>
            <w:r>
              <w:rPr>
                <w:rFonts w:ascii="Courier New" w:eastAsia="Courier New" w:hAnsi="Courier New" w:cs="Courier New"/>
                <w:color w:val="0000FF"/>
              </w:rPr>
              <w:t>resourcename</w:t>
            </w:r>
            <w:proofErr w:type="spellEnd"/>
            <w:r>
              <w:rPr>
                <w:rFonts w:ascii="Courier New" w:eastAsia="Courier New" w:hAnsi="Courier New" w:cs="Courier New"/>
                <w:color w:val="0000FF"/>
              </w:rPr>
              <w:t>/_search</w:t>
            </w:r>
          </w:p>
        </w:tc>
      </w:tr>
    </w:tbl>
    <w:p w14:paraId="605D17BD" w14:textId="3C77969F" w:rsidR="00A6113E" w:rsidRDefault="007C7477">
      <w:pPr>
        <w:ind w:left="0" w:firstLine="720"/>
      </w:pPr>
      <w:r w:rsidRPr="007C7477">
        <w:rPr>
          <w:noProof/>
        </w:rPr>
        <w:drawing>
          <wp:inline distT="0" distB="0" distL="0" distR="0" wp14:anchorId="52DA26A8" wp14:editId="5BAA2AC0">
            <wp:extent cx="5943600" cy="2407285"/>
            <wp:effectExtent l="0" t="0" r="0" b="0"/>
            <wp:docPr id="96025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52481" name=""/>
                    <pic:cNvPicPr/>
                  </pic:nvPicPr>
                  <pic:blipFill>
                    <a:blip r:embed="rId16"/>
                    <a:stretch>
                      <a:fillRect/>
                    </a:stretch>
                  </pic:blipFill>
                  <pic:spPr>
                    <a:xfrm>
                      <a:off x="0" y="0"/>
                      <a:ext cx="5943600" cy="2407285"/>
                    </a:xfrm>
                    <a:prstGeom prst="rect">
                      <a:avLst/>
                    </a:prstGeom>
                  </pic:spPr>
                </pic:pic>
              </a:graphicData>
            </a:graphic>
          </wp:inline>
        </w:drawing>
      </w:r>
    </w:p>
    <w:p w14:paraId="6E648D44" w14:textId="77777777" w:rsidR="00A6113E" w:rsidRDefault="00000000">
      <w:pPr>
        <w:ind w:left="0" w:firstLine="720"/>
        <w:rPr>
          <w:rFonts w:ascii="Lexend" w:eastAsia="Lexend" w:hAnsi="Lexend" w:cs="Lexend"/>
          <w:color w:val="0000FF"/>
          <w:sz w:val="28"/>
          <w:szCs w:val="28"/>
        </w:rPr>
      </w:pPr>
      <w:r>
        <w:rPr>
          <w:rFonts w:ascii="Lexend" w:eastAsia="Lexend" w:hAnsi="Lexend" w:cs="Lexend"/>
          <w:color w:val="0000FF"/>
          <w:sz w:val="28"/>
          <w:szCs w:val="28"/>
        </w:rPr>
        <w:t>Exercise To do</w:t>
      </w:r>
    </w:p>
    <w:p w14:paraId="228C6137" w14:textId="77777777" w:rsidR="00A6113E" w:rsidRDefault="00000000">
      <w:pPr>
        <w:numPr>
          <w:ilvl w:val="0"/>
          <w:numId w:val="2"/>
        </w:numPr>
      </w:pPr>
      <w:r>
        <w:t xml:space="preserve">Write an </w:t>
      </w:r>
      <w:proofErr w:type="spellStart"/>
      <w:r>
        <w:t>api</w:t>
      </w:r>
      <w:proofErr w:type="spellEnd"/>
      <w:r>
        <w:t xml:space="preserve"> query call to fetch the second data record (that was your personal details).</w:t>
      </w:r>
    </w:p>
    <w:p w14:paraId="163FB21E" w14:textId="44D724A4" w:rsidR="007C7477" w:rsidRDefault="007C7477" w:rsidP="007C7477">
      <w:pPr>
        <w:ind w:firstLine="0"/>
      </w:pPr>
      <w:r w:rsidRPr="007C7477">
        <w:rPr>
          <w:noProof/>
        </w:rPr>
        <w:lastRenderedPageBreak/>
        <w:drawing>
          <wp:inline distT="0" distB="0" distL="0" distR="0" wp14:anchorId="0CA58971" wp14:editId="74F99655">
            <wp:extent cx="5943600" cy="1889125"/>
            <wp:effectExtent l="0" t="0" r="0" b="0"/>
            <wp:docPr id="12541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47823" name=""/>
                    <pic:cNvPicPr/>
                  </pic:nvPicPr>
                  <pic:blipFill>
                    <a:blip r:embed="rId17"/>
                    <a:stretch>
                      <a:fillRect/>
                    </a:stretch>
                  </pic:blipFill>
                  <pic:spPr>
                    <a:xfrm>
                      <a:off x="0" y="0"/>
                      <a:ext cx="5943600" cy="1889125"/>
                    </a:xfrm>
                    <a:prstGeom prst="rect">
                      <a:avLst/>
                    </a:prstGeom>
                  </pic:spPr>
                </pic:pic>
              </a:graphicData>
            </a:graphic>
          </wp:inline>
        </w:drawing>
      </w:r>
    </w:p>
    <w:p w14:paraId="7E7A4A07" w14:textId="77777777" w:rsidR="00A6113E" w:rsidRDefault="00000000">
      <w:pPr>
        <w:numPr>
          <w:ilvl w:val="0"/>
          <w:numId w:val="2"/>
        </w:numPr>
      </w:pPr>
      <w:r>
        <w:t>Write a query to remove the data record of John Doe from the resource.</w:t>
      </w:r>
    </w:p>
    <w:p w14:paraId="1F8C269D" w14:textId="0F566B85" w:rsidR="007C7477" w:rsidRDefault="007C7477" w:rsidP="007C7477">
      <w:r w:rsidRPr="007C7477">
        <w:rPr>
          <w:noProof/>
        </w:rPr>
        <w:drawing>
          <wp:inline distT="0" distB="0" distL="0" distR="0" wp14:anchorId="01678CA3" wp14:editId="357F8D28">
            <wp:extent cx="5943600" cy="1889125"/>
            <wp:effectExtent l="0" t="0" r="0" b="0"/>
            <wp:docPr id="161549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94242" name=""/>
                    <pic:cNvPicPr/>
                  </pic:nvPicPr>
                  <pic:blipFill>
                    <a:blip r:embed="rId18"/>
                    <a:stretch>
                      <a:fillRect/>
                    </a:stretch>
                  </pic:blipFill>
                  <pic:spPr>
                    <a:xfrm>
                      <a:off x="0" y="0"/>
                      <a:ext cx="5943600" cy="1889125"/>
                    </a:xfrm>
                    <a:prstGeom prst="rect">
                      <a:avLst/>
                    </a:prstGeom>
                  </pic:spPr>
                </pic:pic>
              </a:graphicData>
            </a:graphic>
          </wp:inline>
        </w:drawing>
      </w:r>
    </w:p>
    <w:p w14:paraId="194E3D33" w14:textId="0187D3F5" w:rsidR="007C7477" w:rsidRDefault="007C7477" w:rsidP="007C7477">
      <w:r w:rsidRPr="007C7477">
        <w:rPr>
          <w:noProof/>
        </w:rPr>
        <w:drawing>
          <wp:inline distT="0" distB="0" distL="0" distR="0" wp14:anchorId="52DB0CFC" wp14:editId="103FB885">
            <wp:extent cx="5943600" cy="2555875"/>
            <wp:effectExtent l="0" t="0" r="0" b="0"/>
            <wp:docPr id="160084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45200" name=""/>
                    <pic:cNvPicPr/>
                  </pic:nvPicPr>
                  <pic:blipFill>
                    <a:blip r:embed="rId19"/>
                    <a:stretch>
                      <a:fillRect/>
                    </a:stretch>
                  </pic:blipFill>
                  <pic:spPr>
                    <a:xfrm>
                      <a:off x="0" y="0"/>
                      <a:ext cx="5943600" cy="2555875"/>
                    </a:xfrm>
                    <a:prstGeom prst="rect">
                      <a:avLst/>
                    </a:prstGeom>
                  </pic:spPr>
                </pic:pic>
              </a:graphicData>
            </a:graphic>
          </wp:inline>
        </w:drawing>
      </w:r>
    </w:p>
    <w:sectPr w:rsidR="007C747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Regular r:id="rId1" w:fontKey="{CE77B6BF-C428-4BCC-9667-7CBE95BEB7F4}"/>
  </w:font>
  <w:font w:name="Calibri">
    <w:panose1 w:val="020F0502020204030204"/>
    <w:charset w:val="00"/>
    <w:family w:val="swiss"/>
    <w:pitch w:val="variable"/>
    <w:sig w:usb0="E4002EFF" w:usb1="C200247B" w:usb2="00000009" w:usb3="00000000" w:csb0="000001FF" w:csb1="00000000"/>
    <w:embedRegular r:id="rId2" w:fontKey="{C2254B20-F96C-471A-AF3D-C140D9DDF09A}"/>
  </w:font>
  <w:font w:name="Cambria">
    <w:panose1 w:val="02040503050406030204"/>
    <w:charset w:val="00"/>
    <w:family w:val="roman"/>
    <w:pitch w:val="variable"/>
    <w:sig w:usb0="E00006FF" w:usb1="420024FF" w:usb2="02000000" w:usb3="00000000" w:csb0="0000019F" w:csb1="00000000"/>
    <w:embedRegular r:id="rId3" w:fontKey="{23555906-B631-45A6-9129-90334CFB9C3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11601"/>
    <w:multiLevelType w:val="multilevel"/>
    <w:tmpl w:val="BEC4E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4176E1"/>
    <w:multiLevelType w:val="multilevel"/>
    <w:tmpl w:val="BA18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537E4"/>
    <w:multiLevelType w:val="multilevel"/>
    <w:tmpl w:val="DB7A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336B7"/>
    <w:multiLevelType w:val="multilevel"/>
    <w:tmpl w:val="A91C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D6075"/>
    <w:multiLevelType w:val="multilevel"/>
    <w:tmpl w:val="7DF0D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3D26D8"/>
    <w:multiLevelType w:val="multilevel"/>
    <w:tmpl w:val="E318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223D0"/>
    <w:multiLevelType w:val="multilevel"/>
    <w:tmpl w:val="3512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C59F2"/>
    <w:multiLevelType w:val="multilevel"/>
    <w:tmpl w:val="C34E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01F63"/>
    <w:multiLevelType w:val="multilevel"/>
    <w:tmpl w:val="BACC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9778CC"/>
    <w:multiLevelType w:val="multilevel"/>
    <w:tmpl w:val="FAC62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8E22091"/>
    <w:multiLevelType w:val="multilevel"/>
    <w:tmpl w:val="14E6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A81FEB"/>
    <w:multiLevelType w:val="multilevel"/>
    <w:tmpl w:val="863041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644C0CEF"/>
    <w:multiLevelType w:val="multilevel"/>
    <w:tmpl w:val="E214D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C0631B"/>
    <w:multiLevelType w:val="multilevel"/>
    <w:tmpl w:val="AA1C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E954A3"/>
    <w:multiLevelType w:val="multilevel"/>
    <w:tmpl w:val="785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B75CF3"/>
    <w:multiLevelType w:val="multilevel"/>
    <w:tmpl w:val="2926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491CC4"/>
    <w:multiLevelType w:val="multilevel"/>
    <w:tmpl w:val="67C4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585464">
    <w:abstractNumId w:val="4"/>
  </w:num>
  <w:num w:numId="2" w16cid:durableId="1423183161">
    <w:abstractNumId w:val="12"/>
  </w:num>
  <w:num w:numId="3" w16cid:durableId="63988505">
    <w:abstractNumId w:val="11"/>
  </w:num>
  <w:num w:numId="4" w16cid:durableId="64376189">
    <w:abstractNumId w:val="9"/>
  </w:num>
  <w:num w:numId="5" w16cid:durableId="2041930663">
    <w:abstractNumId w:val="0"/>
  </w:num>
  <w:num w:numId="6" w16cid:durableId="265621921">
    <w:abstractNumId w:val="1"/>
  </w:num>
  <w:num w:numId="7" w16cid:durableId="191456739">
    <w:abstractNumId w:val="15"/>
  </w:num>
  <w:num w:numId="8" w16cid:durableId="69468199">
    <w:abstractNumId w:val="2"/>
  </w:num>
  <w:num w:numId="9" w16cid:durableId="1125381">
    <w:abstractNumId w:val="14"/>
  </w:num>
  <w:num w:numId="10" w16cid:durableId="1978954692">
    <w:abstractNumId w:val="6"/>
  </w:num>
  <w:num w:numId="11" w16cid:durableId="247925729">
    <w:abstractNumId w:val="13"/>
  </w:num>
  <w:num w:numId="12" w16cid:durableId="1826781255">
    <w:abstractNumId w:val="8"/>
  </w:num>
  <w:num w:numId="13" w16cid:durableId="1646547176">
    <w:abstractNumId w:val="16"/>
  </w:num>
  <w:num w:numId="14" w16cid:durableId="1421174174">
    <w:abstractNumId w:val="3"/>
  </w:num>
  <w:num w:numId="15" w16cid:durableId="17437687">
    <w:abstractNumId w:val="7"/>
  </w:num>
  <w:num w:numId="16" w16cid:durableId="1083450713">
    <w:abstractNumId w:val="5"/>
  </w:num>
  <w:num w:numId="17" w16cid:durableId="2456947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13E"/>
    <w:rsid w:val="0004563E"/>
    <w:rsid w:val="000E4FD5"/>
    <w:rsid w:val="0034442A"/>
    <w:rsid w:val="003F152D"/>
    <w:rsid w:val="00771EEF"/>
    <w:rsid w:val="007C7477"/>
    <w:rsid w:val="00826391"/>
    <w:rsid w:val="00901900"/>
    <w:rsid w:val="00962AFF"/>
    <w:rsid w:val="009A036B"/>
    <w:rsid w:val="00A6113E"/>
    <w:rsid w:val="00A81F02"/>
    <w:rsid w:val="00B0011E"/>
    <w:rsid w:val="00C635FA"/>
    <w:rsid w:val="00C83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B25AD"/>
  <w15:docId w15:val="{BE1ABE97-0E3F-43D9-8543-C823C4A98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US"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32"/>
      <w:szCs w:val="32"/>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1209">
      <w:bodyDiv w:val="1"/>
      <w:marLeft w:val="0"/>
      <w:marRight w:val="0"/>
      <w:marTop w:val="0"/>
      <w:marBottom w:val="0"/>
      <w:divBdr>
        <w:top w:val="none" w:sz="0" w:space="0" w:color="auto"/>
        <w:left w:val="none" w:sz="0" w:space="0" w:color="auto"/>
        <w:bottom w:val="none" w:sz="0" w:space="0" w:color="auto"/>
        <w:right w:val="none" w:sz="0" w:space="0" w:color="auto"/>
      </w:divBdr>
    </w:div>
    <w:div w:id="20206050">
      <w:bodyDiv w:val="1"/>
      <w:marLeft w:val="0"/>
      <w:marRight w:val="0"/>
      <w:marTop w:val="0"/>
      <w:marBottom w:val="0"/>
      <w:divBdr>
        <w:top w:val="none" w:sz="0" w:space="0" w:color="auto"/>
        <w:left w:val="none" w:sz="0" w:space="0" w:color="auto"/>
        <w:bottom w:val="none" w:sz="0" w:space="0" w:color="auto"/>
        <w:right w:val="none" w:sz="0" w:space="0" w:color="auto"/>
      </w:divBdr>
    </w:div>
    <w:div w:id="68770602">
      <w:bodyDiv w:val="1"/>
      <w:marLeft w:val="0"/>
      <w:marRight w:val="0"/>
      <w:marTop w:val="0"/>
      <w:marBottom w:val="0"/>
      <w:divBdr>
        <w:top w:val="none" w:sz="0" w:space="0" w:color="auto"/>
        <w:left w:val="none" w:sz="0" w:space="0" w:color="auto"/>
        <w:bottom w:val="none" w:sz="0" w:space="0" w:color="auto"/>
        <w:right w:val="none" w:sz="0" w:space="0" w:color="auto"/>
      </w:divBdr>
    </w:div>
    <w:div w:id="81536100">
      <w:bodyDiv w:val="1"/>
      <w:marLeft w:val="0"/>
      <w:marRight w:val="0"/>
      <w:marTop w:val="0"/>
      <w:marBottom w:val="0"/>
      <w:divBdr>
        <w:top w:val="none" w:sz="0" w:space="0" w:color="auto"/>
        <w:left w:val="none" w:sz="0" w:space="0" w:color="auto"/>
        <w:bottom w:val="none" w:sz="0" w:space="0" w:color="auto"/>
        <w:right w:val="none" w:sz="0" w:space="0" w:color="auto"/>
      </w:divBdr>
    </w:div>
    <w:div w:id="210968213">
      <w:bodyDiv w:val="1"/>
      <w:marLeft w:val="0"/>
      <w:marRight w:val="0"/>
      <w:marTop w:val="0"/>
      <w:marBottom w:val="0"/>
      <w:divBdr>
        <w:top w:val="none" w:sz="0" w:space="0" w:color="auto"/>
        <w:left w:val="none" w:sz="0" w:space="0" w:color="auto"/>
        <w:bottom w:val="none" w:sz="0" w:space="0" w:color="auto"/>
        <w:right w:val="none" w:sz="0" w:space="0" w:color="auto"/>
      </w:divBdr>
    </w:div>
    <w:div w:id="492600064">
      <w:bodyDiv w:val="1"/>
      <w:marLeft w:val="0"/>
      <w:marRight w:val="0"/>
      <w:marTop w:val="0"/>
      <w:marBottom w:val="0"/>
      <w:divBdr>
        <w:top w:val="none" w:sz="0" w:space="0" w:color="auto"/>
        <w:left w:val="none" w:sz="0" w:space="0" w:color="auto"/>
        <w:bottom w:val="none" w:sz="0" w:space="0" w:color="auto"/>
        <w:right w:val="none" w:sz="0" w:space="0" w:color="auto"/>
      </w:divBdr>
    </w:div>
    <w:div w:id="529952875">
      <w:bodyDiv w:val="1"/>
      <w:marLeft w:val="0"/>
      <w:marRight w:val="0"/>
      <w:marTop w:val="0"/>
      <w:marBottom w:val="0"/>
      <w:divBdr>
        <w:top w:val="none" w:sz="0" w:space="0" w:color="auto"/>
        <w:left w:val="none" w:sz="0" w:space="0" w:color="auto"/>
        <w:bottom w:val="none" w:sz="0" w:space="0" w:color="auto"/>
        <w:right w:val="none" w:sz="0" w:space="0" w:color="auto"/>
      </w:divBdr>
    </w:div>
    <w:div w:id="600991012">
      <w:bodyDiv w:val="1"/>
      <w:marLeft w:val="0"/>
      <w:marRight w:val="0"/>
      <w:marTop w:val="0"/>
      <w:marBottom w:val="0"/>
      <w:divBdr>
        <w:top w:val="none" w:sz="0" w:space="0" w:color="auto"/>
        <w:left w:val="none" w:sz="0" w:space="0" w:color="auto"/>
        <w:bottom w:val="none" w:sz="0" w:space="0" w:color="auto"/>
        <w:right w:val="none" w:sz="0" w:space="0" w:color="auto"/>
      </w:divBdr>
    </w:div>
    <w:div w:id="713238521">
      <w:bodyDiv w:val="1"/>
      <w:marLeft w:val="0"/>
      <w:marRight w:val="0"/>
      <w:marTop w:val="0"/>
      <w:marBottom w:val="0"/>
      <w:divBdr>
        <w:top w:val="none" w:sz="0" w:space="0" w:color="auto"/>
        <w:left w:val="none" w:sz="0" w:space="0" w:color="auto"/>
        <w:bottom w:val="none" w:sz="0" w:space="0" w:color="auto"/>
        <w:right w:val="none" w:sz="0" w:space="0" w:color="auto"/>
      </w:divBdr>
    </w:div>
    <w:div w:id="745147432">
      <w:bodyDiv w:val="1"/>
      <w:marLeft w:val="0"/>
      <w:marRight w:val="0"/>
      <w:marTop w:val="0"/>
      <w:marBottom w:val="0"/>
      <w:divBdr>
        <w:top w:val="none" w:sz="0" w:space="0" w:color="auto"/>
        <w:left w:val="none" w:sz="0" w:space="0" w:color="auto"/>
        <w:bottom w:val="none" w:sz="0" w:space="0" w:color="auto"/>
        <w:right w:val="none" w:sz="0" w:space="0" w:color="auto"/>
      </w:divBdr>
    </w:div>
    <w:div w:id="790365242">
      <w:bodyDiv w:val="1"/>
      <w:marLeft w:val="0"/>
      <w:marRight w:val="0"/>
      <w:marTop w:val="0"/>
      <w:marBottom w:val="0"/>
      <w:divBdr>
        <w:top w:val="none" w:sz="0" w:space="0" w:color="auto"/>
        <w:left w:val="none" w:sz="0" w:space="0" w:color="auto"/>
        <w:bottom w:val="none" w:sz="0" w:space="0" w:color="auto"/>
        <w:right w:val="none" w:sz="0" w:space="0" w:color="auto"/>
      </w:divBdr>
    </w:div>
    <w:div w:id="832649461">
      <w:bodyDiv w:val="1"/>
      <w:marLeft w:val="0"/>
      <w:marRight w:val="0"/>
      <w:marTop w:val="0"/>
      <w:marBottom w:val="0"/>
      <w:divBdr>
        <w:top w:val="none" w:sz="0" w:space="0" w:color="auto"/>
        <w:left w:val="none" w:sz="0" w:space="0" w:color="auto"/>
        <w:bottom w:val="none" w:sz="0" w:space="0" w:color="auto"/>
        <w:right w:val="none" w:sz="0" w:space="0" w:color="auto"/>
      </w:divBdr>
    </w:div>
    <w:div w:id="867180742">
      <w:bodyDiv w:val="1"/>
      <w:marLeft w:val="0"/>
      <w:marRight w:val="0"/>
      <w:marTop w:val="0"/>
      <w:marBottom w:val="0"/>
      <w:divBdr>
        <w:top w:val="none" w:sz="0" w:space="0" w:color="auto"/>
        <w:left w:val="none" w:sz="0" w:space="0" w:color="auto"/>
        <w:bottom w:val="none" w:sz="0" w:space="0" w:color="auto"/>
        <w:right w:val="none" w:sz="0" w:space="0" w:color="auto"/>
      </w:divBdr>
    </w:div>
    <w:div w:id="1152673727">
      <w:bodyDiv w:val="1"/>
      <w:marLeft w:val="0"/>
      <w:marRight w:val="0"/>
      <w:marTop w:val="0"/>
      <w:marBottom w:val="0"/>
      <w:divBdr>
        <w:top w:val="none" w:sz="0" w:space="0" w:color="auto"/>
        <w:left w:val="none" w:sz="0" w:space="0" w:color="auto"/>
        <w:bottom w:val="none" w:sz="0" w:space="0" w:color="auto"/>
        <w:right w:val="none" w:sz="0" w:space="0" w:color="auto"/>
      </w:divBdr>
    </w:div>
    <w:div w:id="1192954109">
      <w:bodyDiv w:val="1"/>
      <w:marLeft w:val="0"/>
      <w:marRight w:val="0"/>
      <w:marTop w:val="0"/>
      <w:marBottom w:val="0"/>
      <w:divBdr>
        <w:top w:val="none" w:sz="0" w:space="0" w:color="auto"/>
        <w:left w:val="none" w:sz="0" w:space="0" w:color="auto"/>
        <w:bottom w:val="none" w:sz="0" w:space="0" w:color="auto"/>
        <w:right w:val="none" w:sz="0" w:space="0" w:color="auto"/>
      </w:divBdr>
    </w:div>
    <w:div w:id="1215581708">
      <w:bodyDiv w:val="1"/>
      <w:marLeft w:val="0"/>
      <w:marRight w:val="0"/>
      <w:marTop w:val="0"/>
      <w:marBottom w:val="0"/>
      <w:divBdr>
        <w:top w:val="none" w:sz="0" w:space="0" w:color="auto"/>
        <w:left w:val="none" w:sz="0" w:space="0" w:color="auto"/>
        <w:bottom w:val="none" w:sz="0" w:space="0" w:color="auto"/>
        <w:right w:val="none" w:sz="0" w:space="0" w:color="auto"/>
      </w:divBdr>
    </w:div>
    <w:div w:id="1238245369">
      <w:bodyDiv w:val="1"/>
      <w:marLeft w:val="0"/>
      <w:marRight w:val="0"/>
      <w:marTop w:val="0"/>
      <w:marBottom w:val="0"/>
      <w:divBdr>
        <w:top w:val="none" w:sz="0" w:space="0" w:color="auto"/>
        <w:left w:val="none" w:sz="0" w:space="0" w:color="auto"/>
        <w:bottom w:val="none" w:sz="0" w:space="0" w:color="auto"/>
        <w:right w:val="none" w:sz="0" w:space="0" w:color="auto"/>
      </w:divBdr>
    </w:div>
    <w:div w:id="1316564906">
      <w:bodyDiv w:val="1"/>
      <w:marLeft w:val="0"/>
      <w:marRight w:val="0"/>
      <w:marTop w:val="0"/>
      <w:marBottom w:val="0"/>
      <w:divBdr>
        <w:top w:val="none" w:sz="0" w:space="0" w:color="auto"/>
        <w:left w:val="none" w:sz="0" w:space="0" w:color="auto"/>
        <w:bottom w:val="none" w:sz="0" w:space="0" w:color="auto"/>
        <w:right w:val="none" w:sz="0" w:space="0" w:color="auto"/>
      </w:divBdr>
    </w:div>
    <w:div w:id="1495224445">
      <w:bodyDiv w:val="1"/>
      <w:marLeft w:val="0"/>
      <w:marRight w:val="0"/>
      <w:marTop w:val="0"/>
      <w:marBottom w:val="0"/>
      <w:divBdr>
        <w:top w:val="none" w:sz="0" w:space="0" w:color="auto"/>
        <w:left w:val="none" w:sz="0" w:space="0" w:color="auto"/>
        <w:bottom w:val="none" w:sz="0" w:space="0" w:color="auto"/>
        <w:right w:val="none" w:sz="0" w:space="0" w:color="auto"/>
      </w:divBdr>
    </w:div>
    <w:div w:id="1694770851">
      <w:bodyDiv w:val="1"/>
      <w:marLeft w:val="0"/>
      <w:marRight w:val="0"/>
      <w:marTop w:val="0"/>
      <w:marBottom w:val="0"/>
      <w:divBdr>
        <w:top w:val="none" w:sz="0" w:space="0" w:color="auto"/>
        <w:left w:val="none" w:sz="0" w:space="0" w:color="auto"/>
        <w:bottom w:val="none" w:sz="0" w:space="0" w:color="auto"/>
        <w:right w:val="none" w:sz="0" w:space="0" w:color="auto"/>
      </w:divBdr>
    </w:div>
    <w:div w:id="1788742840">
      <w:bodyDiv w:val="1"/>
      <w:marLeft w:val="0"/>
      <w:marRight w:val="0"/>
      <w:marTop w:val="0"/>
      <w:marBottom w:val="0"/>
      <w:divBdr>
        <w:top w:val="none" w:sz="0" w:space="0" w:color="auto"/>
        <w:left w:val="none" w:sz="0" w:space="0" w:color="auto"/>
        <w:bottom w:val="none" w:sz="0" w:space="0" w:color="auto"/>
        <w:right w:val="none" w:sz="0" w:space="0" w:color="auto"/>
      </w:divBdr>
    </w:div>
    <w:div w:id="1980839585">
      <w:bodyDiv w:val="1"/>
      <w:marLeft w:val="0"/>
      <w:marRight w:val="0"/>
      <w:marTop w:val="0"/>
      <w:marBottom w:val="0"/>
      <w:divBdr>
        <w:top w:val="none" w:sz="0" w:space="0" w:color="auto"/>
        <w:left w:val="none" w:sz="0" w:space="0" w:color="auto"/>
        <w:bottom w:val="none" w:sz="0" w:space="0" w:color="auto"/>
        <w:right w:val="none" w:sz="0" w:space="0" w:color="auto"/>
      </w:divBdr>
    </w:div>
    <w:div w:id="2002269086">
      <w:bodyDiv w:val="1"/>
      <w:marLeft w:val="0"/>
      <w:marRight w:val="0"/>
      <w:marTop w:val="0"/>
      <w:marBottom w:val="0"/>
      <w:divBdr>
        <w:top w:val="none" w:sz="0" w:space="0" w:color="auto"/>
        <w:left w:val="none" w:sz="0" w:space="0" w:color="auto"/>
        <w:bottom w:val="none" w:sz="0" w:space="0" w:color="auto"/>
        <w:right w:val="none" w:sz="0" w:space="0" w:color="auto"/>
      </w:divBdr>
    </w:div>
    <w:div w:id="2042512882">
      <w:bodyDiv w:val="1"/>
      <w:marLeft w:val="0"/>
      <w:marRight w:val="0"/>
      <w:marTop w:val="0"/>
      <w:marBottom w:val="0"/>
      <w:divBdr>
        <w:top w:val="none" w:sz="0" w:space="0" w:color="auto"/>
        <w:left w:val="none" w:sz="0" w:space="0" w:color="auto"/>
        <w:bottom w:val="none" w:sz="0" w:space="0" w:color="auto"/>
        <w:right w:val="none" w:sz="0" w:space="0" w:color="auto"/>
      </w:divBdr>
    </w:div>
    <w:div w:id="2126266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601/app/dev_tool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adamtheautomator.com/elk-stack-on-window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rive.google.com/drive/folders/1SydBgMwH85XpYeX32dA5UwJKqngOB7u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localhost:920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0N8x0/sRpOkN4T3drnWWQ1D/Sw==">CgMxLjAyDmguc2themVudjUxdmtpMg5oLmVpbnhlcng4NTY2cTIOaC5ndTR4YXRlbzJyYjYyDmgudHc2NWFuZjN5MmFhMg5oLmp3bW9nOTVha3gwaDIOaC5sOTZkcmVhOThvcGoyDmguZmgxYXJlamtzZXFzMg5oLjkwdXU2eDYxYTl1czIOaC5iMGtobGF6aHBhZHQyDmgua3JzODJiamE4YmE1Mg5oLjFmaGRyeGI5bTJ1cDgAciExdmtQSVR6UlVhSDJOb0FGdEpJYzVwUmgxRGJfM0pQM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Pages>
  <Words>1063</Words>
  <Characters>6064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Neupane, Ananda</cp:lastModifiedBy>
  <cp:revision>4</cp:revision>
  <dcterms:created xsi:type="dcterms:W3CDTF">2025-04-27T08:27:00Z</dcterms:created>
  <dcterms:modified xsi:type="dcterms:W3CDTF">2025-04-27T16:49:00Z</dcterms:modified>
</cp:coreProperties>
</file>