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3AFB6" w14:textId="77777777" w:rsidR="009403C9" w:rsidRDefault="00272101">
      <w:pPr>
        <w:spacing w:after="275" w:line="259" w:lineRule="auto"/>
        <w:ind w:left="290"/>
        <w:jc w:val="center"/>
        <w:rPr>
          <w:rFonts w:cs="Arial"/>
          <w:color w:val="FFFFFF" w:themeColor="background1"/>
          <w:sz w:val="28"/>
          <w:szCs w:val="28"/>
        </w:rPr>
      </w:pPr>
      <w:r>
        <w:rPr>
          <w:rFonts w:eastAsia="Times New Roman" w:cs="Arial"/>
          <w:b/>
          <w:sz w:val="28"/>
          <w:szCs w:val="28"/>
        </w:rPr>
        <w:t>UNIVERSIDAD AUTONOMA GABRIEL RENE MORENO</w:t>
      </w:r>
    </w:p>
    <w:p w14:paraId="56688E9D" w14:textId="77777777" w:rsidR="009403C9" w:rsidRDefault="00272101">
      <w:pPr>
        <w:spacing w:after="275" w:line="259" w:lineRule="auto"/>
        <w:ind w:left="290"/>
        <w:jc w:val="center"/>
        <w:rPr>
          <w:rFonts w:cs="Arial"/>
          <w:sz w:val="28"/>
          <w:szCs w:val="28"/>
        </w:rPr>
      </w:pPr>
      <w:r>
        <w:rPr>
          <w:rFonts w:eastAsia="Times New Roman" w:cs="Arial"/>
          <w:b/>
          <w:sz w:val="28"/>
          <w:szCs w:val="28"/>
        </w:rPr>
        <w:t xml:space="preserve">FACULTAD DE INGENIERÍA </w:t>
      </w:r>
      <w:proofErr w:type="gramStart"/>
      <w:r>
        <w:rPr>
          <w:rFonts w:eastAsia="Times New Roman" w:cs="Arial"/>
          <w:b/>
          <w:sz w:val="28"/>
          <w:szCs w:val="28"/>
        </w:rPr>
        <w:t xml:space="preserve">EN </w:t>
      </w:r>
      <w:r>
        <w:rPr>
          <w:rFonts w:cs="Arial"/>
          <w:b/>
          <w:sz w:val="28"/>
          <w:szCs w:val="28"/>
          <w:vertAlign w:val="superscript"/>
        </w:rPr>
        <w:t xml:space="preserve"> </w:t>
      </w:r>
      <w:r>
        <w:rPr>
          <w:rFonts w:eastAsia="Times New Roman" w:cs="Arial"/>
          <w:b/>
          <w:sz w:val="28"/>
          <w:szCs w:val="28"/>
        </w:rPr>
        <w:t>CIENCIAS</w:t>
      </w:r>
      <w:proofErr w:type="gramEnd"/>
      <w:r>
        <w:rPr>
          <w:rFonts w:eastAsia="Times New Roman" w:cs="Arial"/>
          <w:b/>
          <w:sz w:val="28"/>
          <w:szCs w:val="28"/>
        </w:rPr>
        <w:t xml:space="preserve"> DE LA COMPUTACIÓN Y TELECOMUNICACIONES</w:t>
      </w:r>
    </w:p>
    <w:p w14:paraId="04341167" w14:textId="77777777" w:rsidR="009403C9" w:rsidRDefault="009403C9">
      <w:pPr>
        <w:spacing w:after="0" w:line="259" w:lineRule="auto"/>
        <w:ind w:left="306" w:right="12"/>
      </w:pPr>
    </w:p>
    <w:p w14:paraId="5C8C5344" w14:textId="77777777" w:rsidR="009403C9" w:rsidRDefault="009403C9" w:rsidP="004566E6">
      <w:pPr>
        <w:spacing w:after="0" w:line="259" w:lineRule="auto"/>
        <w:ind w:left="306" w:right="12"/>
        <w:jc w:val="center"/>
      </w:pPr>
    </w:p>
    <w:p w14:paraId="0E63300C" w14:textId="77777777" w:rsidR="009403C9" w:rsidRDefault="009403C9">
      <w:pPr>
        <w:spacing w:after="0" w:line="259" w:lineRule="auto"/>
        <w:ind w:left="306" w:right="12"/>
      </w:pPr>
    </w:p>
    <w:p w14:paraId="0E36F5C2" w14:textId="77777777" w:rsidR="009403C9" w:rsidRDefault="00272101">
      <w:pPr>
        <w:spacing w:after="0" w:line="259" w:lineRule="auto"/>
        <w:ind w:left="306" w:right="12"/>
        <w:jc w:val="center"/>
      </w:pPr>
      <w:r>
        <w:rPr>
          <w:noProof/>
        </w:rPr>
        <mc:AlternateContent>
          <mc:Choice Requires="wpg">
            <w:drawing>
              <wp:inline distT="0" distB="0" distL="0" distR="0" wp14:anchorId="22231F3F" wp14:editId="387275AD">
                <wp:extent cx="2773221" cy="3386455"/>
                <wp:effectExtent l="0" t="0" r="0" b="0"/>
                <wp:docPr id="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8"/>
                        <pic:cNvPicPr>
                          <a:picLocks noChangeAspect="1"/>
                        </pic:cNvPicPr>
                      </pic:nvPicPr>
                      <pic:blipFill rotWithShape="1">
                        <a:blip r:embed="rId8"/>
                        <a:stretch/>
                      </pic:blipFill>
                      <pic:spPr bwMode="auto">
                        <a:xfrm>
                          <a:off x="0" y="0"/>
                          <a:ext cx="2775916" cy="33897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8.36pt;height:266.65pt;mso-wrap-distance-left:0.00pt;mso-wrap-distance-top:0.00pt;mso-wrap-distance-right:0.00pt;mso-wrap-distance-bottom:0.00pt;z-index:1;" stroked="false">
                <v:imagedata r:id="rId13" o:title=""/>
                <o:lock v:ext="edit" rotation="t"/>
              </v:shape>
            </w:pict>
          </mc:Fallback>
        </mc:AlternateContent>
      </w:r>
      <w:r>
        <w:t xml:space="preserve">          </w:t>
      </w:r>
    </w:p>
    <w:p w14:paraId="6D7ECC32" w14:textId="77777777" w:rsidR="009403C9" w:rsidRDefault="009403C9">
      <w:pPr>
        <w:spacing w:after="0" w:line="259" w:lineRule="auto"/>
        <w:ind w:left="306" w:right="12"/>
        <w:jc w:val="center"/>
      </w:pPr>
    </w:p>
    <w:p w14:paraId="346C8743" w14:textId="77777777" w:rsidR="009403C9" w:rsidRDefault="00272101">
      <w:pPr>
        <w:jc w:val="center"/>
        <w:rPr>
          <w:b/>
          <w:bCs/>
          <w:sz w:val="28"/>
          <w:szCs w:val="28"/>
        </w:rPr>
      </w:pPr>
      <w:r>
        <w:rPr>
          <w:b/>
          <w:bCs/>
          <w:sz w:val="28"/>
          <w:szCs w:val="28"/>
        </w:rPr>
        <w:t>GRUPO # 9</w:t>
      </w:r>
    </w:p>
    <w:p w14:paraId="428DDACC" w14:textId="77777777" w:rsidR="009403C9" w:rsidRDefault="00272101">
      <w:pPr>
        <w:jc w:val="center"/>
      </w:pPr>
      <w:r>
        <w:rPr>
          <w:b/>
          <w:bCs/>
          <w:sz w:val="24"/>
          <w:szCs w:val="24"/>
        </w:rPr>
        <w:t>PLATAFORMA WEB Y MÓVIL DE GESTIÓN INTEGRAL DE CITAS, EXPEDIENTES CLÍNICOS Y SEGUIMIENTO TERAPÉUTICO PARA CENTROS DE SALUD MENTAL</w:t>
      </w:r>
    </w:p>
    <w:p w14:paraId="570FAC8F" w14:textId="77777777" w:rsidR="009403C9" w:rsidRDefault="00272101">
      <w:r>
        <w:t>INTEGRANTES:</w:t>
      </w:r>
    </w:p>
    <w:p w14:paraId="0F5BCBBC" w14:textId="77777777" w:rsidR="009403C9" w:rsidRDefault="00272101">
      <w:pPr>
        <w:pStyle w:val="Prrafodelista"/>
      </w:pPr>
      <w:r>
        <w:t>Condori Diaz Marilyn Esther</w:t>
      </w:r>
      <w:r>
        <w:tab/>
      </w:r>
      <w:r>
        <w:tab/>
      </w:r>
      <w:r>
        <w:tab/>
      </w:r>
      <w:r>
        <w:tab/>
        <w:t>224051237</w:t>
      </w:r>
    </w:p>
    <w:p w14:paraId="4FA3A058" w14:textId="77777777" w:rsidR="009403C9" w:rsidRDefault="00272101">
      <w:pPr>
        <w:pStyle w:val="Prrafodelista"/>
      </w:pPr>
      <w:r>
        <w:t xml:space="preserve">Delgado Rojas Alberto Caleb </w:t>
      </w:r>
      <w:r>
        <w:tab/>
      </w:r>
      <w:r>
        <w:tab/>
      </w:r>
      <w:r>
        <w:tab/>
        <w:t>224027204</w:t>
      </w:r>
    </w:p>
    <w:p w14:paraId="534B40E3" w14:textId="77777777" w:rsidR="009403C9" w:rsidRDefault="00272101">
      <w:pPr>
        <w:pStyle w:val="Prrafodelista"/>
      </w:pPr>
      <w:r>
        <w:t>Larrazabal Rojas Julio Cesar</w:t>
      </w:r>
      <w:r>
        <w:tab/>
      </w:r>
      <w:r>
        <w:tab/>
      </w:r>
      <w:r>
        <w:tab/>
      </w:r>
      <w:r>
        <w:tab/>
        <w:t>223049255</w:t>
      </w:r>
    </w:p>
    <w:p w14:paraId="0905140B" w14:textId="77777777" w:rsidR="009403C9" w:rsidRDefault="00272101">
      <w:pPr>
        <w:pStyle w:val="Prrafodelista"/>
      </w:pPr>
      <w:r>
        <w:t>Mujica Vallejos Andy Mauricio</w:t>
      </w:r>
      <w:r>
        <w:tab/>
      </w:r>
      <w:r>
        <w:tab/>
      </w:r>
      <w:r>
        <w:tab/>
        <w:t>224028367</w:t>
      </w:r>
    </w:p>
    <w:p w14:paraId="22DE99BA" w14:textId="77777777" w:rsidR="009403C9" w:rsidRDefault="00272101">
      <w:pPr>
        <w:pStyle w:val="Prrafodelista"/>
      </w:pPr>
      <w:r>
        <w:t>Romero Saavedra Maria Ilse</w:t>
      </w:r>
      <w:r>
        <w:tab/>
      </w:r>
      <w:r>
        <w:tab/>
      </w:r>
      <w:r>
        <w:tab/>
      </w:r>
      <w:r>
        <w:tab/>
        <w:t>222009772</w:t>
      </w:r>
    </w:p>
    <w:p w14:paraId="50BC4318" w14:textId="77777777" w:rsidR="009403C9" w:rsidRDefault="00272101">
      <w:pPr>
        <w:pStyle w:val="Prrafodelista"/>
      </w:pPr>
      <w:r>
        <w:t>Velasco Soliz Rolando</w:t>
      </w:r>
      <w:r>
        <w:tab/>
      </w:r>
      <w:r>
        <w:tab/>
      </w:r>
      <w:r>
        <w:tab/>
      </w:r>
      <w:r>
        <w:tab/>
        <w:t>223044768</w:t>
      </w:r>
    </w:p>
    <w:p w14:paraId="6166D758" w14:textId="77777777" w:rsidR="009403C9" w:rsidRDefault="00272101">
      <w:r>
        <w:br w:type="page" w:clear="all"/>
      </w:r>
    </w:p>
    <w:p w14:paraId="41602CD3" w14:textId="77777777" w:rsidR="009403C9" w:rsidRDefault="00272101">
      <w:r>
        <w:lastRenderedPageBreak/>
        <w:t>ÍNDICE</w:t>
      </w:r>
    </w:p>
    <w:sdt>
      <w:sdtPr>
        <w:id w:val="1189555140"/>
        <w:docPartObj>
          <w:docPartGallery w:val="Table of Contents"/>
          <w:docPartUnique/>
        </w:docPartObj>
      </w:sdtPr>
      <w:sdtEndPr/>
      <w:sdtContent>
        <w:p w14:paraId="231612A0" w14:textId="2512F9C2" w:rsidR="00257B5B" w:rsidRDefault="00272101">
          <w:pPr>
            <w:pStyle w:val="TDC1"/>
            <w:tabs>
              <w:tab w:val="right" w:leader="dot" w:pos="8828"/>
            </w:tabs>
            <w:rPr>
              <w:rFonts w:asciiTheme="minorHAnsi" w:hAnsiTheme="minorHAnsi"/>
              <w:noProof/>
              <w:lang w:val="es-ES" w:eastAsia="es-ES"/>
            </w:rPr>
          </w:pPr>
          <w:r>
            <w:fldChar w:fldCharType="begin"/>
          </w:r>
          <w:r>
            <w:instrText>TOC \o "1-9" \z \u \h</w:instrText>
          </w:r>
          <w:r>
            <w:fldChar w:fldCharType="separate"/>
          </w:r>
          <w:hyperlink w:anchor="_Toc242043686" w:history="1">
            <w:r w:rsidR="00257B5B" w:rsidRPr="00E07EE1">
              <w:rPr>
                <w:rStyle w:val="Hipervnculo"/>
                <w:noProof/>
              </w:rPr>
              <w:t>PERFIL</w:t>
            </w:r>
            <w:r w:rsidR="00257B5B">
              <w:rPr>
                <w:noProof/>
                <w:webHidden/>
              </w:rPr>
              <w:tab/>
            </w:r>
            <w:r w:rsidR="00257B5B">
              <w:rPr>
                <w:noProof/>
                <w:webHidden/>
              </w:rPr>
              <w:fldChar w:fldCharType="begin"/>
            </w:r>
            <w:r w:rsidR="00257B5B">
              <w:rPr>
                <w:noProof/>
                <w:webHidden/>
              </w:rPr>
              <w:instrText xml:space="preserve"> PAGEREF _Toc242043686 \h </w:instrText>
            </w:r>
            <w:r w:rsidR="00257B5B">
              <w:rPr>
                <w:noProof/>
                <w:webHidden/>
              </w:rPr>
            </w:r>
            <w:r w:rsidR="00257B5B">
              <w:rPr>
                <w:noProof/>
                <w:webHidden/>
              </w:rPr>
              <w:fldChar w:fldCharType="separate"/>
            </w:r>
            <w:r w:rsidR="00257B5B">
              <w:rPr>
                <w:noProof/>
                <w:webHidden/>
              </w:rPr>
              <w:t>14</w:t>
            </w:r>
            <w:r w:rsidR="00257B5B">
              <w:rPr>
                <w:noProof/>
                <w:webHidden/>
              </w:rPr>
              <w:fldChar w:fldCharType="end"/>
            </w:r>
          </w:hyperlink>
        </w:p>
        <w:p w14:paraId="20D54072" w14:textId="57F7AD09" w:rsidR="00257B5B" w:rsidRDefault="00257B5B">
          <w:pPr>
            <w:pStyle w:val="TDC1"/>
            <w:tabs>
              <w:tab w:val="right" w:leader="dot" w:pos="8828"/>
            </w:tabs>
            <w:rPr>
              <w:rFonts w:asciiTheme="minorHAnsi" w:hAnsiTheme="minorHAnsi"/>
              <w:noProof/>
              <w:lang w:val="es-ES" w:eastAsia="es-ES"/>
            </w:rPr>
          </w:pPr>
          <w:hyperlink w:anchor="_Toc242043687" w:history="1">
            <w:r w:rsidRPr="00E07EE1">
              <w:rPr>
                <w:rStyle w:val="Hipervnculo"/>
                <w:noProof/>
              </w:rPr>
              <w:t>1. INTRODUCCIÓN</w:t>
            </w:r>
            <w:r>
              <w:rPr>
                <w:noProof/>
                <w:webHidden/>
              </w:rPr>
              <w:tab/>
            </w:r>
            <w:r>
              <w:rPr>
                <w:noProof/>
                <w:webHidden/>
              </w:rPr>
              <w:fldChar w:fldCharType="begin"/>
            </w:r>
            <w:r>
              <w:rPr>
                <w:noProof/>
                <w:webHidden/>
              </w:rPr>
              <w:instrText xml:space="preserve"> PAGEREF _Toc242043687 \h </w:instrText>
            </w:r>
            <w:r>
              <w:rPr>
                <w:noProof/>
                <w:webHidden/>
              </w:rPr>
            </w:r>
            <w:r>
              <w:rPr>
                <w:noProof/>
                <w:webHidden/>
              </w:rPr>
              <w:fldChar w:fldCharType="separate"/>
            </w:r>
            <w:r>
              <w:rPr>
                <w:noProof/>
                <w:webHidden/>
              </w:rPr>
              <w:t>14</w:t>
            </w:r>
            <w:r>
              <w:rPr>
                <w:noProof/>
                <w:webHidden/>
              </w:rPr>
              <w:fldChar w:fldCharType="end"/>
            </w:r>
          </w:hyperlink>
        </w:p>
        <w:p w14:paraId="3016115C" w14:textId="0B9F0CF7" w:rsidR="00257B5B" w:rsidRDefault="00257B5B">
          <w:pPr>
            <w:pStyle w:val="TDC1"/>
            <w:tabs>
              <w:tab w:val="right" w:leader="dot" w:pos="8828"/>
            </w:tabs>
            <w:rPr>
              <w:rFonts w:asciiTheme="minorHAnsi" w:hAnsiTheme="minorHAnsi"/>
              <w:noProof/>
              <w:lang w:val="es-ES" w:eastAsia="es-ES"/>
            </w:rPr>
          </w:pPr>
          <w:hyperlink w:anchor="_Toc242043688" w:history="1">
            <w:r w:rsidRPr="00E07EE1">
              <w:rPr>
                <w:rStyle w:val="Hipervnculo"/>
                <w:noProof/>
              </w:rPr>
              <w:t>2 ANTECEDENTES</w:t>
            </w:r>
            <w:r>
              <w:rPr>
                <w:noProof/>
                <w:webHidden/>
              </w:rPr>
              <w:tab/>
            </w:r>
            <w:r>
              <w:rPr>
                <w:noProof/>
                <w:webHidden/>
              </w:rPr>
              <w:fldChar w:fldCharType="begin"/>
            </w:r>
            <w:r>
              <w:rPr>
                <w:noProof/>
                <w:webHidden/>
              </w:rPr>
              <w:instrText xml:space="preserve"> PAGEREF _Toc242043688 \h </w:instrText>
            </w:r>
            <w:r>
              <w:rPr>
                <w:noProof/>
                <w:webHidden/>
              </w:rPr>
            </w:r>
            <w:r>
              <w:rPr>
                <w:noProof/>
                <w:webHidden/>
              </w:rPr>
              <w:fldChar w:fldCharType="separate"/>
            </w:r>
            <w:r>
              <w:rPr>
                <w:noProof/>
                <w:webHidden/>
              </w:rPr>
              <w:t>15</w:t>
            </w:r>
            <w:r>
              <w:rPr>
                <w:noProof/>
                <w:webHidden/>
              </w:rPr>
              <w:fldChar w:fldCharType="end"/>
            </w:r>
          </w:hyperlink>
        </w:p>
        <w:p w14:paraId="59A4B5E3" w14:textId="5ECB15C0" w:rsidR="00257B5B" w:rsidRDefault="00257B5B">
          <w:pPr>
            <w:pStyle w:val="TDC2"/>
            <w:tabs>
              <w:tab w:val="right" w:leader="dot" w:pos="8828"/>
            </w:tabs>
            <w:rPr>
              <w:rFonts w:asciiTheme="minorHAnsi" w:hAnsiTheme="minorHAnsi" w:cstheme="minorBidi"/>
              <w:noProof/>
              <w:lang w:val="es-ES" w:eastAsia="es-ES"/>
            </w:rPr>
          </w:pPr>
          <w:hyperlink w:anchor="_Toc242043689" w:history="1">
            <w:r w:rsidRPr="00E07EE1">
              <w:rPr>
                <w:rStyle w:val="Hipervnculo"/>
                <w:noProof/>
              </w:rPr>
              <w:t>FUNDAMENTACIÓN TEÓRICA</w:t>
            </w:r>
            <w:r>
              <w:rPr>
                <w:noProof/>
                <w:webHidden/>
              </w:rPr>
              <w:tab/>
            </w:r>
            <w:r>
              <w:rPr>
                <w:noProof/>
                <w:webHidden/>
              </w:rPr>
              <w:fldChar w:fldCharType="begin"/>
            </w:r>
            <w:r>
              <w:rPr>
                <w:noProof/>
                <w:webHidden/>
              </w:rPr>
              <w:instrText xml:space="preserve"> PAGEREF _Toc242043689 \h </w:instrText>
            </w:r>
            <w:r>
              <w:rPr>
                <w:noProof/>
                <w:webHidden/>
              </w:rPr>
            </w:r>
            <w:r>
              <w:rPr>
                <w:noProof/>
                <w:webHidden/>
              </w:rPr>
              <w:fldChar w:fldCharType="separate"/>
            </w:r>
            <w:r>
              <w:rPr>
                <w:noProof/>
                <w:webHidden/>
              </w:rPr>
              <w:t>15</w:t>
            </w:r>
            <w:r>
              <w:rPr>
                <w:noProof/>
                <w:webHidden/>
              </w:rPr>
              <w:fldChar w:fldCharType="end"/>
            </w:r>
          </w:hyperlink>
        </w:p>
        <w:p w14:paraId="1EE29989" w14:textId="2F29A302" w:rsidR="00257B5B" w:rsidRDefault="00257B5B">
          <w:pPr>
            <w:pStyle w:val="TDC2"/>
            <w:tabs>
              <w:tab w:val="right" w:leader="dot" w:pos="8828"/>
            </w:tabs>
            <w:rPr>
              <w:rFonts w:asciiTheme="minorHAnsi" w:hAnsiTheme="minorHAnsi" w:cstheme="minorBidi"/>
              <w:noProof/>
              <w:lang w:val="es-ES" w:eastAsia="es-ES"/>
            </w:rPr>
          </w:pPr>
          <w:hyperlink w:anchor="_Toc242043690" w:history="1">
            <w:r w:rsidRPr="00E07EE1">
              <w:rPr>
                <w:rStyle w:val="Hipervnculo"/>
                <w:noProof/>
              </w:rPr>
              <w:t>SISTEMAS SIMILARES</w:t>
            </w:r>
            <w:r>
              <w:rPr>
                <w:noProof/>
                <w:webHidden/>
              </w:rPr>
              <w:tab/>
            </w:r>
            <w:r>
              <w:rPr>
                <w:noProof/>
                <w:webHidden/>
              </w:rPr>
              <w:fldChar w:fldCharType="begin"/>
            </w:r>
            <w:r>
              <w:rPr>
                <w:noProof/>
                <w:webHidden/>
              </w:rPr>
              <w:instrText xml:space="preserve"> PAGEREF _Toc242043690 \h </w:instrText>
            </w:r>
            <w:r>
              <w:rPr>
                <w:noProof/>
                <w:webHidden/>
              </w:rPr>
            </w:r>
            <w:r>
              <w:rPr>
                <w:noProof/>
                <w:webHidden/>
              </w:rPr>
              <w:fldChar w:fldCharType="separate"/>
            </w:r>
            <w:r>
              <w:rPr>
                <w:noProof/>
                <w:webHidden/>
              </w:rPr>
              <w:t>16</w:t>
            </w:r>
            <w:r>
              <w:rPr>
                <w:noProof/>
                <w:webHidden/>
              </w:rPr>
              <w:fldChar w:fldCharType="end"/>
            </w:r>
          </w:hyperlink>
        </w:p>
        <w:p w14:paraId="7628EEF6" w14:textId="45250EE2" w:rsidR="00257B5B" w:rsidRDefault="00257B5B">
          <w:pPr>
            <w:pStyle w:val="TDC2"/>
            <w:tabs>
              <w:tab w:val="right" w:leader="dot" w:pos="8828"/>
            </w:tabs>
            <w:rPr>
              <w:rFonts w:asciiTheme="minorHAnsi" w:hAnsiTheme="minorHAnsi" w:cstheme="minorBidi"/>
              <w:noProof/>
              <w:lang w:val="es-ES" w:eastAsia="es-ES"/>
            </w:rPr>
          </w:pPr>
          <w:hyperlink w:anchor="_Toc242043691" w:history="1">
            <w:r w:rsidRPr="00E07EE1">
              <w:rPr>
                <w:rStyle w:val="Hipervnculo"/>
                <w:noProof/>
              </w:rPr>
              <w:t>CASOS DE ESTUDIO</w:t>
            </w:r>
            <w:r>
              <w:rPr>
                <w:noProof/>
                <w:webHidden/>
              </w:rPr>
              <w:tab/>
            </w:r>
            <w:r>
              <w:rPr>
                <w:noProof/>
                <w:webHidden/>
              </w:rPr>
              <w:fldChar w:fldCharType="begin"/>
            </w:r>
            <w:r>
              <w:rPr>
                <w:noProof/>
                <w:webHidden/>
              </w:rPr>
              <w:instrText xml:space="preserve"> PAGEREF _Toc242043691 \h </w:instrText>
            </w:r>
            <w:r>
              <w:rPr>
                <w:noProof/>
                <w:webHidden/>
              </w:rPr>
            </w:r>
            <w:r>
              <w:rPr>
                <w:noProof/>
                <w:webHidden/>
              </w:rPr>
              <w:fldChar w:fldCharType="separate"/>
            </w:r>
            <w:r>
              <w:rPr>
                <w:noProof/>
                <w:webHidden/>
              </w:rPr>
              <w:t>17</w:t>
            </w:r>
            <w:r>
              <w:rPr>
                <w:noProof/>
                <w:webHidden/>
              </w:rPr>
              <w:fldChar w:fldCharType="end"/>
            </w:r>
          </w:hyperlink>
        </w:p>
        <w:p w14:paraId="1B645D8A" w14:textId="7F8E0191" w:rsidR="00257B5B" w:rsidRDefault="00257B5B">
          <w:pPr>
            <w:pStyle w:val="TDC3"/>
            <w:tabs>
              <w:tab w:val="right" w:leader="dot" w:pos="8828"/>
            </w:tabs>
            <w:rPr>
              <w:rFonts w:asciiTheme="minorHAnsi" w:hAnsiTheme="minorHAnsi" w:cstheme="minorBidi"/>
              <w:noProof/>
              <w:lang w:val="es-ES" w:eastAsia="es-ES"/>
            </w:rPr>
          </w:pPr>
          <w:hyperlink w:anchor="_Toc242043692" w:history="1">
            <w:r w:rsidRPr="00E07EE1">
              <w:rPr>
                <w:rStyle w:val="Hipervnculo"/>
                <w:noProof/>
              </w:rPr>
              <w:t>Caso de estudio 1: MentalGest</w:t>
            </w:r>
            <w:r>
              <w:rPr>
                <w:noProof/>
                <w:webHidden/>
              </w:rPr>
              <w:tab/>
            </w:r>
            <w:r>
              <w:rPr>
                <w:noProof/>
                <w:webHidden/>
              </w:rPr>
              <w:fldChar w:fldCharType="begin"/>
            </w:r>
            <w:r>
              <w:rPr>
                <w:noProof/>
                <w:webHidden/>
              </w:rPr>
              <w:instrText xml:space="preserve"> PAGEREF _Toc242043692 \h </w:instrText>
            </w:r>
            <w:r>
              <w:rPr>
                <w:noProof/>
                <w:webHidden/>
              </w:rPr>
            </w:r>
            <w:r>
              <w:rPr>
                <w:noProof/>
                <w:webHidden/>
              </w:rPr>
              <w:fldChar w:fldCharType="separate"/>
            </w:r>
            <w:r>
              <w:rPr>
                <w:noProof/>
                <w:webHidden/>
              </w:rPr>
              <w:t>17</w:t>
            </w:r>
            <w:r>
              <w:rPr>
                <w:noProof/>
                <w:webHidden/>
              </w:rPr>
              <w:fldChar w:fldCharType="end"/>
            </w:r>
          </w:hyperlink>
        </w:p>
        <w:p w14:paraId="74652882" w14:textId="5AE321A3" w:rsidR="00257B5B" w:rsidRDefault="00257B5B">
          <w:pPr>
            <w:pStyle w:val="TDC3"/>
            <w:tabs>
              <w:tab w:val="right" w:leader="dot" w:pos="8828"/>
            </w:tabs>
            <w:rPr>
              <w:rFonts w:asciiTheme="minorHAnsi" w:hAnsiTheme="minorHAnsi" w:cstheme="minorBidi"/>
              <w:noProof/>
              <w:lang w:val="es-ES" w:eastAsia="es-ES"/>
            </w:rPr>
          </w:pPr>
          <w:hyperlink w:anchor="_Toc242043693" w:history="1">
            <w:r w:rsidRPr="00E07EE1">
              <w:rPr>
                <w:rStyle w:val="Hipervnculo"/>
                <w:noProof/>
              </w:rPr>
              <w:t>Caso de estudio 2: Talkspace</w:t>
            </w:r>
            <w:r>
              <w:rPr>
                <w:noProof/>
                <w:webHidden/>
              </w:rPr>
              <w:tab/>
            </w:r>
            <w:r>
              <w:rPr>
                <w:noProof/>
                <w:webHidden/>
              </w:rPr>
              <w:fldChar w:fldCharType="begin"/>
            </w:r>
            <w:r>
              <w:rPr>
                <w:noProof/>
                <w:webHidden/>
              </w:rPr>
              <w:instrText xml:space="preserve"> PAGEREF _Toc242043693 \h </w:instrText>
            </w:r>
            <w:r>
              <w:rPr>
                <w:noProof/>
                <w:webHidden/>
              </w:rPr>
            </w:r>
            <w:r>
              <w:rPr>
                <w:noProof/>
                <w:webHidden/>
              </w:rPr>
              <w:fldChar w:fldCharType="separate"/>
            </w:r>
            <w:r>
              <w:rPr>
                <w:noProof/>
                <w:webHidden/>
              </w:rPr>
              <w:t>18</w:t>
            </w:r>
            <w:r>
              <w:rPr>
                <w:noProof/>
                <w:webHidden/>
              </w:rPr>
              <w:fldChar w:fldCharType="end"/>
            </w:r>
          </w:hyperlink>
        </w:p>
        <w:p w14:paraId="67CFF7F6" w14:textId="2F78C959" w:rsidR="00257B5B" w:rsidRDefault="00257B5B">
          <w:pPr>
            <w:pStyle w:val="TDC3"/>
            <w:tabs>
              <w:tab w:val="right" w:leader="dot" w:pos="8828"/>
            </w:tabs>
            <w:rPr>
              <w:rFonts w:asciiTheme="minorHAnsi" w:hAnsiTheme="minorHAnsi" w:cstheme="minorBidi"/>
              <w:noProof/>
              <w:lang w:val="es-ES" w:eastAsia="es-ES"/>
            </w:rPr>
          </w:pPr>
          <w:hyperlink w:anchor="_Toc242043694" w:history="1">
            <w:r w:rsidRPr="00E07EE1">
              <w:rPr>
                <w:rStyle w:val="Hipervnculo"/>
                <w:noProof/>
              </w:rPr>
              <w:t>Caso de estudio 3: Spring Health</w:t>
            </w:r>
            <w:r>
              <w:rPr>
                <w:noProof/>
                <w:webHidden/>
              </w:rPr>
              <w:tab/>
            </w:r>
            <w:r>
              <w:rPr>
                <w:noProof/>
                <w:webHidden/>
              </w:rPr>
              <w:fldChar w:fldCharType="begin"/>
            </w:r>
            <w:r>
              <w:rPr>
                <w:noProof/>
                <w:webHidden/>
              </w:rPr>
              <w:instrText xml:space="preserve"> PAGEREF _Toc242043694 \h </w:instrText>
            </w:r>
            <w:r>
              <w:rPr>
                <w:noProof/>
                <w:webHidden/>
              </w:rPr>
            </w:r>
            <w:r>
              <w:rPr>
                <w:noProof/>
                <w:webHidden/>
              </w:rPr>
              <w:fldChar w:fldCharType="separate"/>
            </w:r>
            <w:r>
              <w:rPr>
                <w:noProof/>
                <w:webHidden/>
              </w:rPr>
              <w:t>19</w:t>
            </w:r>
            <w:r>
              <w:rPr>
                <w:noProof/>
                <w:webHidden/>
              </w:rPr>
              <w:fldChar w:fldCharType="end"/>
            </w:r>
          </w:hyperlink>
        </w:p>
        <w:p w14:paraId="30689892" w14:textId="3DC6E39E" w:rsidR="00257B5B" w:rsidRDefault="00257B5B">
          <w:pPr>
            <w:pStyle w:val="TDC3"/>
            <w:tabs>
              <w:tab w:val="right" w:leader="dot" w:pos="8828"/>
            </w:tabs>
            <w:rPr>
              <w:rFonts w:asciiTheme="minorHAnsi" w:hAnsiTheme="minorHAnsi" w:cstheme="minorBidi"/>
              <w:noProof/>
              <w:lang w:val="es-ES" w:eastAsia="es-ES"/>
            </w:rPr>
          </w:pPr>
          <w:hyperlink w:anchor="_Toc242043695" w:history="1">
            <w:r w:rsidRPr="00E07EE1">
              <w:rPr>
                <w:rStyle w:val="Hipervnculo"/>
                <w:noProof/>
              </w:rPr>
              <w:t>Relación de los casos de estudio con el proyecto</w:t>
            </w:r>
            <w:r>
              <w:rPr>
                <w:noProof/>
                <w:webHidden/>
              </w:rPr>
              <w:tab/>
            </w:r>
            <w:r>
              <w:rPr>
                <w:noProof/>
                <w:webHidden/>
              </w:rPr>
              <w:fldChar w:fldCharType="begin"/>
            </w:r>
            <w:r>
              <w:rPr>
                <w:noProof/>
                <w:webHidden/>
              </w:rPr>
              <w:instrText xml:space="preserve"> PAGEREF _Toc242043695 \h </w:instrText>
            </w:r>
            <w:r>
              <w:rPr>
                <w:noProof/>
                <w:webHidden/>
              </w:rPr>
            </w:r>
            <w:r>
              <w:rPr>
                <w:noProof/>
                <w:webHidden/>
              </w:rPr>
              <w:fldChar w:fldCharType="separate"/>
            </w:r>
            <w:r>
              <w:rPr>
                <w:noProof/>
                <w:webHidden/>
              </w:rPr>
              <w:t>19</w:t>
            </w:r>
            <w:r>
              <w:rPr>
                <w:noProof/>
                <w:webHidden/>
              </w:rPr>
              <w:fldChar w:fldCharType="end"/>
            </w:r>
          </w:hyperlink>
        </w:p>
        <w:p w14:paraId="37B1EAB6" w14:textId="15892E54" w:rsidR="00257B5B" w:rsidRDefault="00257B5B">
          <w:pPr>
            <w:pStyle w:val="TDC1"/>
            <w:tabs>
              <w:tab w:val="right" w:leader="dot" w:pos="8828"/>
            </w:tabs>
            <w:rPr>
              <w:rFonts w:asciiTheme="minorHAnsi" w:hAnsiTheme="minorHAnsi"/>
              <w:noProof/>
              <w:lang w:val="es-ES" w:eastAsia="es-ES"/>
            </w:rPr>
          </w:pPr>
          <w:hyperlink w:anchor="_Toc242043696" w:history="1">
            <w:r w:rsidRPr="00E07EE1">
              <w:rPr>
                <w:rStyle w:val="Hipervnculo"/>
                <w:noProof/>
              </w:rPr>
              <w:t>3 JUSTIFICACIÓN</w:t>
            </w:r>
            <w:r>
              <w:rPr>
                <w:noProof/>
                <w:webHidden/>
              </w:rPr>
              <w:tab/>
            </w:r>
            <w:r>
              <w:rPr>
                <w:noProof/>
                <w:webHidden/>
              </w:rPr>
              <w:fldChar w:fldCharType="begin"/>
            </w:r>
            <w:r>
              <w:rPr>
                <w:noProof/>
                <w:webHidden/>
              </w:rPr>
              <w:instrText xml:space="preserve"> PAGEREF _Toc242043696 \h </w:instrText>
            </w:r>
            <w:r>
              <w:rPr>
                <w:noProof/>
                <w:webHidden/>
              </w:rPr>
            </w:r>
            <w:r>
              <w:rPr>
                <w:noProof/>
                <w:webHidden/>
              </w:rPr>
              <w:fldChar w:fldCharType="separate"/>
            </w:r>
            <w:r>
              <w:rPr>
                <w:noProof/>
                <w:webHidden/>
              </w:rPr>
              <w:t>21</w:t>
            </w:r>
            <w:r>
              <w:rPr>
                <w:noProof/>
                <w:webHidden/>
              </w:rPr>
              <w:fldChar w:fldCharType="end"/>
            </w:r>
          </w:hyperlink>
        </w:p>
        <w:p w14:paraId="3F862182" w14:textId="37E60DCC" w:rsidR="00257B5B" w:rsidRDefault="00257B5B">
          <w:pPr>
            <w:pStyle w:val="TDC1"/>
            <w:tabs>
              <w:tab w:val="right" w:leader="dot" w:pos="8828"/>
            </w:tabs>
            <w:rPr>
              <w:rFonts w:asciiTheme="minorHAnsi" w:hAnsiTheme="minorHAnsi"/>
              <w:noProof/>
              <w:lang w:val="es-ES" w:eastAsia="es-ES"/>
            </w:rPr>
          </w:pPr>
          <w:hyperlink w:anchor="_Toc242043697" w:history="1">
            <w:r w:rsidRPr="00E07EE1">
              <w:rPr>
                <w:rStyle w:val="Hipervnculo"/>
                <w:noProof/>
              </w:rPr>
              <w:t>4 DESCRIPCIÓN DEL PROBLEMA</w:t>
            </w:r>
            <w:r>
              <w:rPr>
                <w:noProof/>
                <w:webHidden/>
              </w:rPr>
              <w:tab/>
            </w:r>
            <w:r>
              <w:rPr>
                <w:noProof/>
                <w:webHidden/>
              </w:rPr>
              <w:fldChar w:fldCharType="begin"/>
            </w:r>
            <w:r>
              <w:rPr>
                <w:noProof/>
                <w:webHidden/>
              </w:rPr>
              <w:instrText xml:space="preserve"> PAGEREF _Toc242043697 \h </w:instrText>
            </w:r>
            <w:r>
              <w:rPr>
                <w:noProof/>
                <w:webHidden/>
              </w:rPr>
            </w:r>
            <w:r>
              <w:rPr>
                <w:noProof/>
                <w:webHidden/>
              </w:rPr>
              <w:fldChar w:fldCharType="separate"/>
            </w:r>
            <w:r>
              <w:rPr>
                <w:noProof/>
                <w:webHidden/>
              </w:rPr>
              <w:t>22</w:t>
            </w:r>
            <w:r>
              <w:rPr>
                <w:noProof/>
                <w:webHidden/>
              </w:rPr>
              <w:fldChar w:fldCharType="end"/>
            </w:r>
          </w:hyperlink>
        </w:p>
        <w:p w14:paraId="17C04674" w14:textId="58B0BFDB" w:rsidR="00257B5B" w:rsidRDefault="00257B5B">
          <w:pPr>
            <w:pStyle w:val="TDC1"/>
            <w:tabs>
              <w:tab w:val="right" w:leader="dot" w:pos="8828"/>
            </w:tabs>
            <w:rPr>
              <w:rFonts w:asciiTheme="minorHAnsi" w:hAnsiTheme="minorHAnsi"/>
              <w:noProof/>
              <w:lang w:val="es-ES" w:eastAsia="es-ES"/>
            </w:rPr>
          </w:pPr>
          <w:hyperlink w:anchor="_Toc242043698" w:history="1">
            <w:r w:rsidRPr="00E07EE1">
              <w:rPr>
                <w:rStyle w:val="Hipervnculo"/>
                <w:noProof/>
              </w:rPr>
              <w:t>5 FORMULACIÓN DEL PROBLEMA</w:t>
            </w:r>
            <w:r>
              <w:rPr>
                <w:noProof/>
                <w:webHidden/>
              </w:rPr>
              <w:tab/>
            </w:r>
            <w:r>
              <w:rPr>
                <w:noProof/>
                <w:webHidden/>
              </w:rPr>
              <w:fldChar w:fldCharType="begin"/>
            </w:r>
            <w:r>
              <w:rPr>
                <w:noProof/>
                <w:webHidden/>
              </w:rPr>
              <w:instrText xml:space="preserve"> PAGEREF _Toc242043698 \h </w:instrText>
            </w:r>
            <w:r>
              <w:rPr>
                <w:noProof/>
                <w:webHidden/>
              </w:rPr>
            </w:r>
            <w:r>
              <w:rPr>
                <w:noProof/>
                <w:webHidden/>
              </w:rPr>
              <w:fldChar w:fldCharType="separate"/>
            </w:r>
            <w:r>
              <w:rPr>
                <w:noProof/>
                <w:webHidden/>
              </w:rPr>
              <w:t>27</w:t>
            </w:r>
            <w:r>
              <w:rPr>
                <w:noProof/>
                <w:webHidden/>
              </w:rPr>
              <w:fldChar w:fldCharType="end"/>
            </w:r>
          </w:hyperlink>
        </w:p>
        <w:p w14:paraId="465B9BE5" w14:textId="64064367" w:rsidR="00257B5B" w:rsidRDefault="00257B5B">
          <w:pPr>
            <w:pStyle w:val="TDC1"/>
            <w:tabs>
              <w:tab w:val="right" w:leader="dot" w:pos="8828"/>
            </w:tabs>
            <w:rPr>
              <w:rFonts w:asciiTheme="minorHAnsi" w:hAnsiTheme="minorHAnsi"/>
              <w:noProof/>
              <w:lang w:val="es-ES" w:eastAsia="es-ES"/>
            </w:rPr>
          </w:pPr>
          <w:hyperlink w:anchor="_Toc242043699" w:history="1">
            <w:r w:rsidRPr="00E07EE1">
              <w:rPr>
                <w:rStyle w:val="Hipervnculo"/>
                <w:noProof/>
              </w:rPr>
              <w:t>6 OBJETIVOS</w:t>
            </w:r>
            <w:r>
              <w:rPr>
                <w:noProof/>
                <w:webHidden/>
              </w:rPr>
              <w:tab/>
            </w:r>
            <w:r>
              <w:rPr>
                <w:noProof/>
                <w:webHidden/>
              </w:rPr>
              <w:fldChar w:fldCharType="begin"/>
            </w:r>
            <w:r>
              <w:rPr>
                <w:noProof/>
                <w:webHidden/>
              </w:rPr>
              <w:instrText xml:space="preserve"> PAGEREF _Toc242043699 \h </w:instrText>
            </w:r>
            <w:r>
              <w:rPr>
                <w:noProof/>
                <w:webHidden/>
              </w:rPr>
            </w:r>
            <w:r>
              <w:rPr>
                <w:noProof/>
                <w:webHidden/>
              </w:rPr>
              <w:fldChar w:fldCharType="separate"/>
            </w:r>
            <w:r>
              <w:rPr>
                <w:noProof/>
                <w:webHidden/>
              </w:rPr>
              <w:t>28</w:t>
            </w:r>
            <w:r>
              <w:rPr>
                <w:noProof/>
                <w:webHidden/>
              </w:rPr>
              <w:fldChar w:fldCharType="end"/>
            </w:r>
          </w:hyperlink>
        </w:p>
        <w:p w14:paraId="43786C2B" w14:textId="51E4787A" w:rsidR="00257B5B" w:rsidRDefault="00257B5B">
          <w:pPr>
            <w:pStyle w:val="TDC2"/>
            <w:tabs>
              <w:tab w:val="right" w:leader="dot" w:pos="8828"/>
            </w:tabs>
            <w:rPr>
              <w:rFonts w:asciiTheme="minorHAnsi" w:hAnsiTheme="minorHAnsi" w:cstheme="minorBidi"/>
              <w:noProof/>
              <w:lang w:val="es-ES" w:eastAsia="es-ES"/>
            </w:rPr>
          </w:pPr>
          <w:hyperlink w:anchor="_Toc242043700" w:history="1">
            <w:r w:rsidRPr="00E07EE1">
              <w:rPr>
                <w:rStyle w:val="Hipervnculo"/>
                <w:noProof/>
              </w:rPr>
              <w:t>6.1 Objetivo General</w:t>
            </w:r>
            <w:r>
              <w:rPr>
                <w:noProof/>
                <w:webHidden/>
              </w:rPr>
              <w:tab/>
            </w:r>
            <w:r>
              <w:rPr>
                <w:noProof/>
                <w:webHidden/>
              </w:rPr>
              <w:fldChar w:fldCharType="begin"/>
            </w:r>
            <w:r>
              <w:rPr>
                <w:noProof/>
                <w:webHidden/>
              </w:rPr>
              <w:instrText xml:space="preserve"> PAGEREF _Toc242043700 \h </w:instrText>
            </w:r>
            <w:r>
              <w:rPr>
                <w:noProof/>
                <w:webHidden/>
              </w:rPr>
            </w:r>
            <w:r>
              <w:rPr>
                <w:noProof/>
                <w:webHidden/>
              </w:rPr>
              <w:fldChar w:fldCharType="separate"/>
            </w:r>
            <w:r>
              <w:rPr>
                <w:noProof/>
                <w:webHidden/>
              </w:rPr>
              <w:t>28</w:t>
            </w:r>
            <w:r>
              <w:rPr>
                <w:noProof/>
                <w:webHidden/>
              </w:rPr>
              <w:fldChar w:fldCharType="end"/>
            </w:r>
          </w:hyperlink>
        </w:p>
        <w:p w14:paraId="7DDA8E80" w14:textId="166E1CCD" w:rsidR="00257B5B" w:rsidRDefault="00257B5B">
          <w:pPr>
            <w:pStyle w:val="TDC2"/>
            <w:tabs>
              <w:tab w:val="right" w:leader="dot" w:pos="8828"/>
            </w:tabs>
            <w:rPr>
              <w:rFonts w:asciiTheme="minorHAnsi" w:hAnsiTheme="minorHAnsi" w:cstheme="minorBidi"/>
              <w:noProof/>
              <w:lang w:val="es-ES" w:eastAsia="es-ES"/>
            </w:rPr>
          </w:pPr>
          <w:hyperlink w:anchor="_Toc242043701" w:history="1">
            <w:r w:rsidRPr="00E07EE1">
              <w:rPr>
                <w:rStyle w:val="Hipervnculo"/>
                <w:noProof/>
              </w:rPr>
              <w:t>6.2 Objetivos Específicos</w:t>
            </w:r>
            <w:r>
              <w:rPr>
                <w:noProof/>
                <w:webHidden/>
              </w:rPr>
              <w:tab/>
            </w:r>
            <w:r>
              <w:rPr>
                <w:noProof/>
                <w:webHidden/>
              </w:rPr>
              <w:fldChar w:fldCharType="begin"/>
            </w:r>
            <w:r>
              <w:rPr>
                <w:noProof/>
                <w:webHidden/>
              </w:rPr>
              <w:instrText xml:space="preserve"> PAGEREF _Toc242043701 \h </w:instrText>
            </w:r>
            <w:r>
              <w:rPr>
                <w:noProof/>
                <w:webHidden/>
              </w:rPr>
            </w:r>
            <w:r>
              <w:rPr>
                <w:noProof/>
                <w:webHidden/>
              </w:rPr>
              <w:fldChar w:fldCharType="separate"/>
            </w:r>
            <w:r>
              <w:rPr>
                <w:noProof/>
                <w:webHidden/>
              </w:rPr>
              <w:t>28</w:t>
            </w:r>
            <w:r>
              <w:rPr>
                <w:noProof/>
                <w:webHidden/>
              </w:rPr>
              <w:fldChar w:fldCharType="end"/>
            </w:r>
          </w:hyperlink>
        </w:p>
        <w:p w14:paraId="4499BF62" w14:textId="383268DA" w:rsidR="00257B5B" w:rsidRDefault="00257B5B">
          <w:pPr>
            <w:pStyle w:val="TDC1"/>
            <w:tabs>
              <w:tab w:val="right" w:leader="dot" w:pos="8828"/>
            </w:tabs>
            <w:rPr>
              <w:rFonts w:asciiTheme="minorHAnsi" w:hAnsiTheme="minorHAnsi"/>
              <w:noProof/>
              <w:lang w:val="es-ES" w:eastAsia="es-ES"/>
            </w:rPr>
          </w:pPr>
          <w:hyperlink w:anchor="_Toc242043702" w:history="1">
            <w:r w:rsidRPr="00E07EE1">
              <w:rPr>
                <w:rStyle w:val="Hipervnculo"/>
                <w:noProof/>
              </w:rPr>
              <w:t>7 ALCANCE</w:t>
            </w:r>
            <w:r>
              <w:rPr>
                <w:noProof/>
                <w:webHidden/>
              </w:rPr>
              <w:tab/>
            </w:r>
            <w:r>
              <w:rPr>
                <w:noProof/>
                <w:webHidden/>
              </w:rPr>
              <w:fldChar w:fldCharType="begin"/>
            </w:r>
            <w:r>
              <w:rPr>
                <w:noProof/>
                <w:webHidden/>
              </w:rPr>
              <w:instrText xml:space="preserve"> PAGEREF _Toc242043702 \h </w:instrText>
            </w:r>
            <w:r>
              <w:rPr>
                <w:noProof/>
                <w:webHidden/>
              </w:rPr>
            </w:r>
            <w:r>
              <w:rPr>
                <w:noProof/>
                <w:webHidden/>
              </w:rPr>
              <w:fldChar w:fldCharType="separate"/>
            </w:r>
            <w:r>
              <w:rPr>
                <w:noProof/>
                <w:webHidden/>
              </w:rPr>
              <w:t>28</w:t>
            </w:r>
            <w:r>
              <w:rPr>
                <w:noProof/>
                <w:webHidden/>
              </w:rPr>
              <w:fldChar w:fldCharType="end"/>
            </w:r>
          </w:hyperlink>
        </w:p>
        <w:p w14:paraId="594FE83E" w14:textId="2C4C3173" w:rsidR="00257B5B" w:rsidRDefault="00257B5B">
          <w:pPr>
            <w:pStyle w:val="TDC2"/>
            <w:tabs>
              <w:tab w:val="right" w:leader="dot" w:pos="8828"/>
            </w:tabs>
            <w:rPr>
              <w:rFonts w:asciiTheme="minorHAnsi" w:hAnsiTheme="minorHAnsi" w:cstheme="minorBidi"/>
              <w:noProof/>
              <w:lang w:val="es-ES" w:eastAsia="es-ES"/>
            </w:rPr>
          </w:pPr>
          <w:hyperlink w:anchor="_Toc242043703" w:history="1">
            <w:r w:rsidRPr="00E07EE1">
              <w:rPr>
                <w:rStyle w:val="Hipervnculo"/>
                <w:noProof/>
              </w:rPr>
              <w:t>7.1 Módulo de Gestión de Usuarios, Roles, Seguridad y Multi-Tenant</w:t>
            </w:r>
            <w:r>
              <w:rPr>
                <w:noProof/>
                <w:webHidden/>
              </w:rPr>
              <w:tab/>
            </w:r>
            <w:r>
              <w:rPr>
                <w:noProof/>
                <w:webHidden/>
              </w:rPr>
              <w:fldChar w:fldCharType="begin"/>
            </w:r>
            <w:r>
              <w:rPr>
                <w:noProof/>
                <w:webHidden/>
              </w:rPr>
              <w:instrText xml:space="preserve"> PAGEREF _Toc242043703 \h </w:instrText>
            </w:r>
            <w:r>
              <w:rPr>
                <w:noProof/>
                <w:webHidden/>
              </w:rPr>
            </w:r>
            <w:r>
              <w:rPr>
                <w:noProof/>
                <w:webHidden/>
              </w:rPr>
              <w:fldChar w:fldCharType="separate"/>
            </w:r>
            <w:r>
              <w:rPr>
                <w:noProof/>
                <w:webHidden/>
              </w:rPr>
              <w:t>29</w:t>
            </w:r>
            <w:r>
              <w:rPr>
                <w:noProof/>
                <w:webHidden/>
              </w:rPr>
              <w:fldChar w:fldCharType="end"/>
            </w:r>
          </w:hyperlink>
        </w:p>
        <w:p w14:paraId="698D83F6" w14:textId="010A9D47" w:rsidR="00257B5B" w:rsidRDefault="00257B5B">
          <w:pPr>
            <w:pStyle w:val="TDC2"/>
            <w:tabs>
              <w:tab w:val="right" w:leader="dot" w:pos="8828"/>
            </w:tabs>
            <w:rPr>
              <w:rFonts w:asciiTheme="minorHAnsi" w:hAnsiTheme="minorHAnsi" w:cstheme="minorBidi"/>
              <w:noProof/>
              <w:lang w:val="es-ES" w:eastAsia="es-ES"/>
            </w:rPr>
          </w:pPr>
          <w:hyperlink w:anchor="_Toc242043704" w:history="1">
            <w:r w:rsidRPr="00E07EE1">
              <w:rPr>
                <w:rStyle w:val="Hipervnculo"/>
                <w:noProof/>
              </w:rPr>
              <w:t>7.2 Módulo de Panel Administrativo (Dashboard) y Alertas de Priorización</w:t>
            </w:r>
            <w:r>
              <w:rPr>
                <w:noProof/>
                <w:webHidden/>
              </w:rPr>
              <w:tab/>
            </w:r>
            <w:r>
              <w:rPr>
                <w:noProof/>
                <w:webHidden/>
              </w:rPr>
              <w:fldChar w:fldCharType="begin"/>
            </w:r>
            <w:r>
              <w:rPr>
                <w:noProof/>
                <w:webHidden/>
              </w:rPr>
              <w:instrText xml:space="preserve"> PAGEREF _Toc242043704 \h </w:instrText>
            </w:r>
            <w:r>
              <w:rPr>
                <w:noProof/>
                <w:webHidden/>
              </w:rPr>
            </w:r>
            <w:r>
              <w:rPr>
                <w:noProof/>
                <w:webHidden/>
              </w:rPr>
              <w:fldChar w:fldCharType="separate"/>
            </w:r>
            <w:r>
              <w:rPr>
                <w:noProof/>
                <w:webHidden/>
              </w:rPr>
              <w:t>29</w:t>
            </w:r>
            <w:r>
              <w:rPr>
                <w:noProof/>
                <w:webHidden/>
              </w:rPr>
              <w:fldChar w:fldCharType="end"/>
            </w:r>
          </w:hyperlink>
        </w:p>
        <w:p w14:paraId="750C74B7" w14:textId="3314D72C" w:rsidR="00257B5B" w:rsidRDefault="00257B5B">
          <w:pPr>
            <w:pStyle w:val="TDC2"/>
            <w:tabs>
              <w:tab w:val="right" w:leader="dot" w:pos="8828"/>
            </w:tabs>
            <w:rPr>
              <w:rFonts w:asciiTheme="minorHAnsi" w:hAnsiTheme="minorHAnsi" w:cstheme="minorBidi"/>
              <w:noProof/>
              <w:lang w:val="es-ES" w:eastAsia="es-ES"/>
            </w:rPr>
          </w:pPr>
          <w:hyperlink w:anchor="_Toc242043705" w:history="1">
            <w:r w:rsidRPr="00E07EE1">
              <w:rPr>
                <w:rStyle w:val="Hipervnculo"/>
                <w:noProof/>
              </w:rPr>
              <w:t>7.3 Módulo de Gestión de Psicólogos y Pacientes</w:t>
            </w:r>
            <w:r>
              <w:rPr>
                <w:noProof/>
                <w:webHidden/>
              </w:rPr>
              <w:tab/>
            </w:r>
            <w:r>
              <w:rPr>
                <w:noProof/>
                <w:webHidden/>
              </w:rPr>
              <w:fldChar w:fldCharType="begin"/>
            </w:r>
            <w:r>
              <w:rPr>
                <w:noProof/>
                <w:webHidden/>
              </w:rPr>
              <w:instrText xml:space="preserve"> PAGEREF _Toc242043705 \h </w:instrText>
            </w:r>
            <w:r>
              <w:rPr>
                <w:noProof/>
                <w:webHidden/>
              </w:rPr>
            </w:r>
            <w:r>
              <w:rPr>
                <w:noProof/>
                <w:webHidden/>
              </w:rPr>
              <w:fldChar w:fldCharType="separate"/>
            </w:r>
            <w:r>
              <w:rPr>
                <w:noProof/>
                <w:webHidden/>
              </w:rPr>
              <w:t>30</w:t>
            </w:r>
            <w:r>
              <w:rPr>
                <w:noProof/>
                <w:webHidden/>
              </w:rPr>
              <w:fldChar w:fldCharType="end"/>
            </w:r>
          </w:hyperlink>
        </w:p>
        <w:p w14:paraId="79E69673" w14:textId="3AB388EE" w:rsidR="00257B5B" w:rsidRDefault="00257B5B">
          <w:pPr>
            <w:pStyle w:val="TDC2"/>
            <w:tabs>
              <w:tab w:val="right" w:leader="dot" w:pos="8828"/>
            </w:tabs>
            <w:rPr>
              <w:rFonts w:asciiTheme="minorHAnsi" w:hAnsiTheme="minorHAnsi" w:cstheme="minorBidi"/>
              <w:noProof/>
              <w:lang w:val="es-ES" w:eastAsia="es-ES"/>
            </w:rPr>
          </w:pPr>
          <w:hyperlink w:anchor="_Toc242043706" w:history="1">
            <w:r w:rsidRPr="00E07EE1">
              <w:rPr>
                <w:rStyle w:val="Hipervnculo"/>
                <w:noProof/>
              </w:rPr>
              <w:t>7.4 Módulo de Agenda, Citas y Videoconferencias</w:t>
            </w:r>
            <w:r>
              <w:rPr>
                <w:noProof/>
                <w:webHidden/>
              </w:rPr>
              <w:tab/>
            </w:r>
            <w:r>
              <w:rPr>
                <w:noProof/>
                <w:webHidden/>
              </w:rPr>
              <w:fldChar w:fldCharType="begin"/>
            </w:r>
            <w:r>
              <w:rPr>
                <w:noProof/>
                <w:webHidden/>
              </w:rPr>
              <w:instrText xml:space="preserve"> PAGEREF _Toc242043706 \h </w:instrText>
            </w:r>
            <w:r>
              <w:rPr>
                <w:noProof/>
                <w:webHidden/>
              </w:rPr>
            </w:r>
            <w:r>
              <w:rPr>
                <w:noProof/>
                <w:webHidden/>
              </w:rPr>
              <w:fldChar w:fldCharType="separate"/>
            </w:r>
            <w:r>
              <w:rPr>
                <w:noProof/>
                <w:webHidden/>
              </w:rPr>
              <w:t>30</w:t>
            </w:r>
            <w:r>
              <w:rPr>
                <w:noProof/>
                <w:webHidden/>
              </w:rPr>
              <w:fldChar w:fldCharType="end"/>
            </w:r>
          </w:hyperlink>
        </w:p>
        <w:p w14:paraId="1E26B14A" w14:textId="486F0600" w:rsidR="00257B5B" w:rsidRDefault="00257B5B">
          <w:pPr>
            <w:pStyle w:val="TDC2"/>
            <w:tabs>
              <w:tab w:val="right" w:leader="dot" w:pos="8828"/>
            </w:tabs>
            <w:rPr>
              <w:rFonts w:asciiTheme="minorHAnsi" w:hAnsiTheme="minorHAnsi" w:cstheme="minorBidi"/>
              <w:noProof/>
              <w:lang w:val="es-ES" w:eastAsia="es-ES"/>
            </w:rPr>
          </w:pPr>
          <w:hyperlink w:anchor="_Toc242043707" w:history="1">
            <w:r w:rsidRPr="00E07EE1">
              <w:rPr>
                <w:rStyle w:val="Hipervnculo"/>
                <w:noProof/>
              </w:rPr>
              <w:t>7.5 Módulo de Historia Clínica, Formulario Previo, Notas y Seguimiento</w:t>
            </w:r>
            <w:r>
              <w:rPr>
                <w:noProof/>
                <w:webHidden/>
              </w:rPr>
              <w:tab/>
            </w:r>
            <w:r>
              <w:rPr>
                <w:noProof/>
                <w:webHidden/>
              </w:rPr>
              <w:fldChar w:fldCharType="begin"/>
            </w:r>
            <w:r>
              <w:rPr>
                <w:noProof/>
                <w:webHidden/>
              </w:rPr>
              <w:instrText xml:space="preserve"> PAGEREF _Toc242043707 \h </w:instrText>
            </w:r>
            <w:r>
              <w:rPr>
                <w:noProof/>
                <w:webHidden/>
              </w:rPr>
            </w:r>
            <w:r>
              <w:rPr>
                <w:noProof/>
                <w:webHidden/>
              </w:rPr>
              <w:fldChar w:fldCharType="separate"/>
            </w:r>
            <w:r>
              <w:rPr>
                <w:noProof/>
                <w:webHidden/>
              </w:rPr>
              <w:t>31</w:t>
            </w:r>
            <w:r>
              <w:rPr>
                <w:noProof/>
                <w:webHidden/>
              </w:rPr>
              <w:fldChar w:fldCharType="end"/>
            </w:r>
          </w:hyperlink>
        </w:p>
        <w:p w14:paraId="4D6C32EF" w14:textId="27263A99" w:rsidR="00257B5B" w:rsidRDefault="00257B5B">
          <w:pPr>
            <w:pStyle w:val="TDC2"/>
            <w:tabs>
              <w:tab w:val="right" w:leader="dot" w:pos="8828"/>
            </w:tabs>
            <w:rPr>
              <w:rFonts w:asciiTheme="minorHAnsi" w:hAnsiTheme="minorHAnsi" w:cstheme="minorBidi"/>
              <w:noProof/>
              <w:lang w:val="es-ES" w:eastAsia="es-ES"/>
            </w:rPr>
          </w:pPr>
          <w:hyperlink w:anchor="_Toc242043708" w:history="1">
            <w:r w:rsidRPr="00E07EE1">
              <w:rPr>
                <w:rStyle w:val="Hipervnculo"/>
                <w:noProof/>
              </w:rPr>
              <w:t>7.6 Módulo de Aplicación Móvil para Pacientes</w:t>
            </w:r>
            <w:r>
              <w:rPr>
                <w:noProof/>
                <w:webHidden/>
              </w:rPr>
              <w:tab/>
            </w:r>
            <w:r>
              <w:rPr>
                <w:noProof/>
                <w:webHidden/>
              </w:rPr>
              <w:fldChar w:fldCharType="begin"/>
            </w:r>
            <w:r>
              <w:rPr>
                <w:noProof/>
                <w:webHidden/>
              </w:rPr>
              <w:instrText xml:space="preserve"> PAGEREF _Toc242043708 \h </w:instrText>
            </w:r>
            <w:r>
              <w:rPr>
                <w:noProof/>
                <w:webHidden/>
              </w:rPr>
            </w:r>
            <w:r>
              <w:rPr>
                <w:noProof/>
                <w:webHidden/>
              </w:rPr>
              <w:fldChar w:fldCharType="separate"/>
            </w:r>
            <w:r>
              <w:rPr>
                <w:noProof/>
                <w:webHidden/>
              </w:rPr>
              <w:t>32</w:t>
            </w:r>
            <w:r>
              <w:rPr>
                <w:noProof/>
                <w:webHidden/>
              </w:rPr>
              <w:fldChar w:fldCharType="end"/>
            </w:r>
          </w:hyperlink>
        </w:p>
        <w:p w14:paraId="4AEAC680" w14:textId="017641AE" w:rsidR="00257B5B" w:rsidRDefault="00257B5B">
          <w:pPr>
            <w:pStyle w:val="TDC2"/>
            <w:tabs>
              <w:tab w:val="right" w:leader="dot" w:pos="8828"/>
            </w:tabs>
            <w:rPr>
              <w:rFonts w:asciiTheme="minorHAnsi" w:hAnsiTheme="minorHAnsi" w:cstheme="minorBidi"/>
              <w:noProof/>
              <w:lang w:val="es-ES" w:eastAsia="es-ES"/>
            </w:rPr>
          </w:pPr>
          <w:hyperlink w:anchor="_Toc242043709" w:history="1">
            <w:r w:rsidRPr="00E07EE1">
              <w:rPr>
                <w:rStyle w:val="Hipervnculo"/>
                <w:noProof/>
              </w:rPr>
              <w:t>7.7 Módulo de Inteligencia Artificial Asistida y Chatbot de Orientación</w:t>
            </w:r>
            <w:r>
              <w:rPr>
                <w:noProof/>
                <w:webHidden/>
              </w:rPr>
              <w:tab/>
            </w:r>
            <w:r>
              <w:rPr>
                <w:noProof/>
                <w:webHidden/>
              </w:rPr>
              <w:fldChar w:fldCharType="begin"/>
            </w:r>
            <w:r>
              <w:rPr>
                <w:noProof/>
                <w:webHidden/>
              </w:rPr>
              <w:instrText xml:space="preserve"> PAGEREF _Toc242043709 \h </w:instrText>
            </w:r>
            <w:r>
              <w:rPr>
                <w:noProof/>
                <w:webHidden/>
              </w:rPr>
            </w:r>
            <w:r>
              <w:rPr>
                <w:noProof/>
                <w:webHidden/>
              </w:rPr>
              <w:fldChar w:fldCharType="separate"/>
            </w:r>
            <w:r>
              <w:rPr>
                <w:noProof/>
                <w:webHidden/>
              </w:rPr>
              <w:t>32</w:t>
            </w:r>
            <w:r>
              <w:rPr>
                <w:noProof/>
                <w:webHidden/>
              </w:rPr>
              <w:fldChar w:fldCharType="end"/>
            </w:r>
          </w:hyperlink>
        </w:p>
        <w:p w14:paraId="2BCE07E0" w14:textId="2B1B63C2" w:rsidR="00257B5B" w:rsidRDefault="00257B5B">
          <w:pPr>
            <w:pStyle w:val="TDC2"/>
            <w:tabs>
              <w:tab w:val="right" w:leader="dot" w:pos="8828"/>
            </w:tabs>
            <w:rPr>
              <w:rFonts w:asciiTheme="minorHAnsi" w:hAnsiTheme="minorHAnsi" w:cstheme="minorBidi"/>
              <w:noProof/>
              <w:lang w:val="es-ES" w:eastAsia="es-ES"/>
            </w:rPr>
          </w:pPr>
          <w:hyperlink w:anchor="_Toc242043710" w:history="1">
            <w:r w:rsidRPr="00E07EE1">
              <w:rPr>
                <w:rStyle w:val="Hipervnculo"/>
                <w:noProof/>
              </w:rPr>
              <w:t>7.8 Módulo de Reportes Administrativos y Clínicos</w:t>
            </w:r>
            <w:r>
              <w:rPr>
                <w:noProof/>
                <w:webHidden/>
              </w:rPr>
              <w:tab/>
            </w:r>
            <w:r>
              <w:rPr>
                <w:noProof/>
                <w:webHidden/>
              </w:rPr>
              <w:fldChar w:fldCharType="begin"/>
            </w:r>
            <w:r>
              <w:rPr>
                <w:noProof/>
                <w:webHidden/>
              </w:rPr>
              <w:instrText xml:space="preserve"> PAGEREF _Toc242043710 \h </w:instrText>
            </w:r>
            <w:r>
              <w:rPr>
                <w:noProof/>
                <w:webHidden/>
              </w:rPr>
            </w:r>
            <w:r>
              <w:rPr>
                <w:noProof/>
                <w:webHidden/>
              </w:rPr>
              <w:fldChar w:fldCharType="separate"/>
            </w:r>
            <w:r>
              <w:rPr>
                <w:noProof/>
                <w:webHidden/>
              </w:rPr>
              <w:t>33</w:t>
            </w:r>
            <w:r>
              <w:rPr>
                <w:noProof/>
                <w:webHidden/>
              </w:rPr>
              <w:fldChar w:fldCharType="end"/>
            </w:r>
          </w:hyperlink>
        </w:p>
        <w:p w14:paraId="1A10DB05" w14:textId="1E9ECB6D" w:rsidR="00257B5B" w:rsidRDefault="00257B5B">
          <w:pPr>
            <w:pStyle w:val="TDC2"/>
            <w:tabs>
              <w:tab w:val="right" w:leader="dot" w:pos="8828"/>
            </w:tabs>
            <w:rPr>
              <w:rFonts w:asciiTheme="minorHAnsi" w:hAnsiTheme="minorHAnsi" w:cstheme="minorBidi"/>
              <w:noProof/>
              <w:lang w:val="es-ES" w:eastAsia="es-ES"/>
            </w:rPr>
          </w:pPr>
          <w:hyperlink w:anchor="_Toc242043711" w:history="1">
            <w:r w:rsidRPr="00E07EE1">
              <w:rPr>
                <w:rStyle w:val="Hipervnculo"/>
                <w:noProof/>
              </w:rPr>
              <w:t>7.9 Módulo de Control de Pagos</w:t>
            </w:r>
            <w:r>
              <w:rPr>
                <w:noProof/>
                <w:webHidden/>
              </w:rPr>
              <w:tab/>
            </w:r>
            <w:r>
              <w:rPr>
                <w:noProof/>
                <w:webHidden/>
              </w:rPr>
              <w:fldChar w:fldCharType="begin"/>
            </w:r>
            <w:r>
              <w:rPr>
                <w:noProof/>
                <w:webHidden/>
              </w:rPr>
              <w:instrText xml:space="preserve"> PAGEREF _Toc242043711 \h </w:instrText>
            </w:r>
            <w:r>
              <w:rPr>
                <w:noProof/>
                <w:webHidden/>
              </w:rPr>
            </w:r>
            <w:r>
              <w:rPr>
                <w:noProof/>
                <w:webHidden/>
              </w:rPr>
              <w:fldChar w:fldCharType="separate"/>
            </w:r>
            <w:r>
              <w:rPr>
                <w:noProof/>
                <w:webHidden/>
              </w:rPr>
              <w:t>33</w:t>
            </w:r>
            <w:r>
              <w:rPr>
                <w:noProof/>
                <w:webHidden/>
              </w:rPr>
              <w:fldChar w:fldCharType="end"/>
            </w:r>
          </w:hyperlink>
        </w:p>
        <w:p w14:paraId="13AEFC9A" w14:textId="00BD6439" w:rsidR="00257B5B" w:rsidRDefault="00257B5B">
          <w:pPr>
            <w:pStyle w:val="TDC2"/>
            <w:tabs>
              <w:tab w:val="right" w:leader="dot" w:pos="8828"/>
            </w:tabs>
            <w:rPr>
              <w:rFonts w:asciiTheme="minorHAnsi" w:hAnsiTheme="minorHAnsi" w:cstheme="minorBidi"/>
              <w:noProof/>
              <w:lang w:val="es-ES" w:eastAsia="es-ES"/>
            </w:rPr>
          </w:pPr>
          <w:hyperlink w:anchor="_Toc242043712" w:history="1">
            <w:r w:rsidRPr="00E07EE1">
              <w:rPr>
                <w:rStyle w:val="Hipervnculo"/>
                <w:noProof/>
              </w:rPr>
              <w:t>7.10. Funcionalidades</w:t>
            </w:r>
            <w:r>
              <w:rPr>
                <w:noProof/>
                <w:webHidden/>
              </w:rPr>
              <w:tab/>
            </w:r>
            <w:r>
              <w:rPr>
                <w:noProof/>
                <w:webHidden/>
              </w:rPr>
              <w:fldChar w:fldCharType="begin"/>
            </w:r>
            <w:r>
              <w:rPr>
                <w:noProof/>
                <w:webHidden/>
              </w:rPr>
              <w:instrText xml:space="preserve"> PAGEREF _Toc242043712 \h </w:instrText>
            </w:r>
            <w:r>
              <w:rPr>
                <w:noProof/>
                <w:webHidden/>
              </w:rPr>
            </w:r>
            <w:r>
              <w:rPr>
                <w:noProof/>
                <w:webHidden/>
              </w:rPr>
              <w:fldChar w:fldCharType="separate"/>
            </w:r>
            <w:r>
              <w:rPr>
                <w:noProof/>
                <w:webHidden/>
              </w:rPr>
              <w:t>34</w:t>
            </w:r>
            <w:r>
              <w:rPr>
                <w:noProof/>
                <w:webHidden/>
              </w:rPr>
              <w:fldChar w:fldCharType="end"/>
            </w:r>
          </w:hyperlink>
        </w:p>
        <w:p w14:paraId="3B1D52BF" w14:textId="1CE5C27B" w:rsidR="00257B5B" w:rsidRDefault="00257B5B">
          <w:pPr>
            <w:pStyle w:val="TDC3"/>
            <w:tabs>
              <w:tab w:val="right" w:leader="dot" w:pos="8828"/>
            </w:tabs>
            <w:rPr>
              <w:rFonts w:asciiTheme="minorHAnsi" w:hAnsiTheme="minorHAnsi" w:cstheme="minorBidi"/>
              <w:noProof/>
              <w:lang w:val="es-ES" w:eastAsia="es-ES"/>
            </w:rPr>
          </w:pPr>
          <w:hyperlink w:anchor="_Toc242043713" w:history="1">
            <w:r w:rsidRPr="00E07EE1">
              <w:rPr>
                <w:rStyle w:val="Hipervnculo"/>
                <w:noProof/>
              </w:rPr>
              <w:t>7.10.1. Funcionalidades Web</w:t>
            </w:r>
            <w:r>
              <w:rPr>
                <w:noProof/>
                <w:webHidden/>
              </w:rPr>
              <w:tab/>
            </w:r>
            <w:r>
              <w:rPr>
                <w:noProof/>
                <w:webHidden/>
              </w:rPr>
              <w:fldChar w:fldCharType="begin"/>
            </w:r>
            <w:r>
              <w:rPr>
                <w:noProof/>
                <w:webHidden/>
              </w:rPr>
              <w:instrText xml:space="preserve"> PAGEREF _Toc242043713 \h </w:instrText>
            </w:r>
            <w:r>
              <w:rPr>
                <w:noProof/>
                <w:webHidden/>
              </w:rPr>
            </w:r>
            <w:r>
              <w:rPr>
                <w:noProof/>
                <w:webHidden/>
              </w:rPr>
              <w:fldChar w:fldCharType="separate"/>
            </w:r>
            <w:r>
              <w:rPr>
                <w:noProof/>
                <w:webHidden/>
              </w:rPr>
              <w:t>34</w:t>
            </w:r>
            <w:r>
              <w:rPr>
                <w:noProof/>
                <w:webHidden/>
              </w:rPr>
              <w:fldChar w:fldCharType="end"/>
            </w:r>
          </w:hyperlink>
        </w:p>
        <w:p w14:paraId="6EFC4911" w14:textId="2757B12A" w:rsidR="00257B5B" w:rsidRDefault="00257B5B">
          <w:pPr>
            <w:pStyle w:val="TDC3"/>
            <w:tabs>
              <w:tab w:val="right" w:leader="dot" w:pos="8828"/>
            </w:tabs>
            <w:rPr>
              <w:rFonts w:asciiTheme="minorHAnsi" w:hAnsiTheme="minorHAnsi" w:cstheme="minorBidi"/>
              <w:noProof/>
              <w:lang w:val="es-ES" w:eastAsia="es-ES"/>
            </w:rPr>
          </w:pPr>
          <w:hyperlink w:anchor="_Toc242043714" w:history="1">
            <w:r w:rsidRPr="00E07EE1">
              <w:rPr>
                <w:rStyle w:val="Hipervnculo"/>
                <w:noProof/>
              </w:rPr>
              <w:t>7.10.2. Funcionalidades Móvil</w:t>
            </w:r>
            <w:r>
              <w:rPr>
                <w:noProof/>
                <w:webHidden/>
              </w:rPr>
              <w:tab/>
            </w:r>
            <w:r>
              <w:rPr>
                <w:noProof/>
                <w:webHidden/>
              </w:rPr>
              <w:fldChar w:fldCharType="begin"/>
            </w:r>
            <w:r>
              <w:rPr>
                <w:noProof/>
                <w:webHidden/>
              </w:rPr>
              <w:instrText xml:space="preserve"> PAGEREF _Toc242043714 \h </w:instrText>
            </w:r>
            <w:r>
              <w:rPr>
                <w:noProof/>
                <w:webHidden/>
              </w:rPr>
            </w:r>
            <w:r>
              <w:rPr>
                <w:noProof/>
                <w:webHidden/>
              </w:rPr>
              <w:fldChar w:fldCharType="separate"/>
            </w:r>
            <w:r>
              <w:rPr>
                <w:noProof/>
                <w:webHidden/>
              </w:rPr>
              <w:t>34</w:t>
            </w:r>
            <w:r>
              <w:rPr>
                <w:noProof/>
                <w:webHidden/>
              </w:rPr>
              <w:fldChar w:fldCharType="end"/>
            </w:r>
          </w:hyperlink>
        </w:p>
        <w:p w14:paraId="5F8C0FA7" w14:textId="78C4FDDB" w:rsidR="00257B5B" w:rsidRDefault="00257B5B">
          <w:pPr>
            <w:pStyle w:val="TDC3"/>
            <w:tabs>
              <w:tab w:val="right" w:leader="dot" w:pos="8828"/>
            </w:tabs>
            <w:rPr>
              <w:rFonts w:asciiTheme="minorHAnsi" w:hAnsiTheme="minorHAnsi" w:cstheme="minorBidi"/>
              <w:noProof/>
              <w:lang w:val="es-ES" w:eastAsia="es-ES"/>
            </w:rPr>
          </w:pPr>
          <w:hyperlink w:anchor="_Toc242043715" w:history="1">
            <w:r w:rsidRPr="00E07EE1">
              <w:rPr>
                <w:rStyle w:val="Hipervnculo"/>
                <w:noProof/>
              </w:rPr>
              <w:t>7.10.3. Funcionalidades IA</w:t>
            </w:r>
            <w:r>
              <w:rPr>
                <w:noProof/>
                <w:webHidden/>
              </w:rPr>
              <w:tab/>
            </w:r>
            <w:r>
              <w:rPr>
                <w:noProof/>
                <w:webHidden/>
              </w:rPr>
              <w:fldChar w:fldCharType="begin"/>
            </w:r>
            <w:r>
              <w:rPr>
                <w:noProof/>
                <w:webHidden/>
              </w:rPr>
              <w:instrText xml:space="preserve"> PAGEREF _Toc242043715 \h </w:instrText>
            </w:r>
            <w:r>
              <w:rPr>
                <w:noProof/>
                <w:webHidden/>
              </w:rPr>
            </w:r>
            <w:r>
              <w:rPr>
                <w:noProof/>
                <w:webHidden/>
              </w:rPr>
              <w:fldChar w:fldCharType="separate"/>
            </w:r>
            <w:r>
              <w:rPr>
                <w:noProof/>
                <w:webHidden/>
              </w:rPr>
              <w:t>34</w:t>
            </w:r>
            <w:r>
              <w:rPr>
                <w:noProof/>
                <w:webHidden/>
              </w:rPr>
              <w:fldChar w:fldCharType="end"/>
            </w:r>
          </w:hyperlink>
        </w:p>
        <w:p w14:paraId="1B416AE3" w14:textId="49CA794C" w:rsidR="00257B5B" w:rsidRDefault="00257B5B">
          <w:pPr>
            <w:pStyle w:val="TDC1"/>
            <w:tabs>
              <w:tab w:val="right" w:leader="dot" w:pos="8828"/>
            </w:tabs>
            <w:rPr>
              <w:rFonts w:asciiTheme="minorHAnsi" w:hAnsiTheme="minorHAnsi"/>
              <w:noProof/>
              <w:lang w:val="es-ES" w:eastAsia="es-ES"/>
            </w:rPr>
          </w:pPr>
          <w:hyperlink w:anchor="_Toc242043716" w:history="1">
            <w:r w:rsidRPr="00E07EE1">
              <w:rPr>
                <w:rStyle w:val="Hipervnculo"/>
                <w:noProof/>
              </w:rPr>
              <w:t>8 ELEMENTOS DEL SIBC</w:t>
            </w:r>
            <w:r>
              <w:rPr>
                <w:noProof/>
                <w:webHidden/>
              </w:rPr>
              <w:tab/>
            </w:r>
            <w:r>
              <w:rPr>
                <w:noProof/>
                <w:webHidden/>
              </w:rPr>
              <w:fldChar w:fldCharType="begin"/>
            </w:r>
            <w:r>
              <w:rPr>
                <w:noProof/>
                <w:webHidden/>
              </w:rPr>
              <w:instrText xml:space="preserve"> PAGEREF _Toc242043716 \h </w:instrText>
            </w:r>
            <w:r>
              <w:rPr>
                <w:noProof/>
                <w:webHidden/>
              </w:rPr>
            </w:r>
            <w:r>
              <w:rPr>
                <w:noProof/>
                <w:webHidden/>
              </w:rPr>
              <w:fldChar w:fldCharType="separate"/>
            </w:r>
            <w:r>
              <w:rPr>
                <w:noProof/>
                <w:webHidden/>
              </w:rPr>
              <w:t>36</w:t>
            </w:r>
            <w:r>
              <w:rPr>
                <w:noProof/>
                <w:webHidden/>
              </w:rPr>
              <w:fldChar w:fldCharType="end"/>
            </w:r>
          </w:hyperlink>
        </w:p>
        <w:p w14:paraId="37AE4B8D" w14:textId="3E621649" w:rsidR="00257B5B" w:rsidRDefault="00257B5B">
          <w:pPr>
            <w:pStyle w:val="TDC2"/>
            <w:tabs>
              <w:tab w:val="right" w:leader="dot" w:pos="8828"/>
            </w:tabs>
            <w:rPr>
              <w:rFonts w:asciiTheme="minorHAnsi" w:hAnsiTheme="minorHAnsi" w:cstheme="minorBidi"/>
              <w:noProof/>
              <w:lang w:val="es-ES" w:eastAsia="es-ES"/>
            </w:rPr>
          </w:pPr>
          <w:hyperlink w:anchor="_Toc242043717" w:history="1">
            <w:r w:rsidRPr="00E07EE1">
              <w:rPr>
                <w:rStyle w:val="Hipervnculo"/>
                <w:noProof/>
              </w:rPr>
              <w:t>8.1 HARDWARE</w:t>
            </w:r>
            <w:r>
              <w:rPr>
                <w:noProof/>
                <w:webHidden/>
              </w:rPr>
              <w:tab/>
            </w:r>
            <w:r>
              <w:rPr>
                <w:noProof/>
                <w:webHidden/>
              </w:rPr>
              <w:fldChar w:fldCharType="begin"/>
            </w:r>
            <w:r>
              <w:rPr>
                <w:noProof/>
                <w:webHidden/>
              </w:rPr>
              <w:instrText xml:space="preserve"> PAGEREF _Toc242043717 \h </w:instrText>
            </w:r>
            <w:r>
              <w:rPr>
                <w:noProof/>
                <w:webHidden/>
              </w:rPr>
            </w:r>
            <w:r>
              <w:rPr>
                <w:noProof/>
                <w:webHidden/>
              </w:rPr>
              <w:fldChar w:fldCharType="separate"/>
            </w:r>
            <w:r>
              <w:rPr>
                <w:noProof/>
                <w:webHidden/>
              </w:rPr>
              <w:t>36</w:t>
            </w:r>
            <w:r>
              <w:rPr>
                <w:noProof/>
                <w:webHidden/>
              </w:rPr>
              <w:fldChar w:fldCharType="end"/>
            </w:r>
          </w:hyperlink>
        </w:p>
        <w:p w14:paraId="349525D5" w14:textId="4A1EC18B" w:rsidR="00257B5B" w:rsidRDefault="00257B5B">
          <w:pPr>
            <w:pStyle w:val="TDC2"/>
            <w:tabs>
              <w:tab w:val="right" w:leader="dot" w:pos="8828"/>
            </w:tabs>
            <w:rPr>
              <w:rFonts w:asciiTheme="minorHAnsi" w:hAnsiTheme="minorHAnsi" w:cstheme="minorBidi"/>
              <w:noProof/>
              <w:lang w:val="es-ES" w:eastAsia="es-ES"/>
            </w:rPr>
          </w:pPr>
          <w:hyperlink w:anchor="_Toc242043718" w:history="1">
            <w:r w:rsidRPr="00E07EE1">
              <w:rPr>
                <w:rStyle w:val="Hipervnculo"/>
                <w:noProof/>
              </w:rPr>
              <w:t>8.2 SOFTWARE</w:t>
            </w:r>
            <w:r>
              <w:rPr>
                <w:noProof/>
                <w:webHidden/>
              </w:rPr>
              <w:tab/>
            </w:r>
            <w:r>
              <w:rPr>
                <w:noProof/>
                <w:webHidden/>
              </w:rPr>
              <w:fldChar w:fldCharType="begin"/>
            </w:r>
            <w:r>
              <w:rPr>
                <w:noProof/>
                <w:webHidden/>
              </w:rPr>
              <w:instrText xml:space="preserve"> PAGEREF _Toc242043718 \h </w:instrText>
            </w:r>
            <w:r>
              <w:rPr>
                <w:noProof/>
                <w:webHidden/>
              </w:rPr>
            </w:r>
            <w:r>
              <w:rPr>
                <w:noProof/>
                <w:webHidden/>
              </w:rPr>
              <w:fldChar w:fldCharType="separate"/>
            </w:r>
            <w:r>
              <w:rPr>
                <w:noProof/>
                <w:webHidden/>
              </w:rPr>
              <w:t>36</w:t>
            </w:r>
            <w:r>
              <w:rPr>
                <w:noProof/>
                <w:webHidden/>
              </w:rPr>
              <w:fldChar w:fldCharType="end"/>
            </w:r>
          </w:hyperlink>
        </w:p>
        <w:p w14:paraId="58D92C67" w14:textId="5A11C7D4" w:rsidR="00257B5B" w:rsidRDefault="00257B5B">
          <w:pPr>
            <w:pStyle w:val="TDC2"/>
            <w:tabs>
              <w:tab w:val="right" w:leader="dot" w:pos="8828"/>
            </w:tabs>
            <w:rPr>
              <w:rFonts w:asciiTheme="minorHAnsi" w:hAnsiTheme="minorHAnsi" w:cstheme="minorBidi"/>
              <w:noProof/>
              <w:lang w:val="es-ES" w:eastAsia="es-ES"/>
            </w:rPr>
          </w:pPr>
          <w:hyperlink w:anchor="_Toc242043719" w:history="1">
            <w:r w:rsidRPr="00E07EE1">
              <w:rPr>
                <w:rStyle w:val="Hipervnculo"/>
                <w:noProof/>
              </w:rPr>
              <w:t>8.3 DATOS</w:t>
            </w:r>
            <w:r>
              <w:rPr>
                <w:noProof/>
                <w:webHidden/>
              </w:rPr>
              <w:tab/>
            </w:r>
            <w:r>
              <w:rPr>
                <w:noProof/>
                <w:webHidden/>
              </w:rPr>
              <w:fldChar w:fldCharType="begin"/>
            </w:r>
            <w:r>
              <w:rPr>
                <w:noProof/>
                <w:webHidden/>
              </w:rPr>
              <w:instrText xml:space="preserve"> PAGEREF _Toc242043719 \h </w:instrText>
            </w:r>
            <w:r>
              <w:rPr>
                <w:noProof/>
                <w:webHidden/>
              </w:rPr>
            </w:r>
            <w:r>
              <w:rPr>
                <w:noProof/>
                <w:webHidden/>
              </w:rPr>
              <w:fldChar w:fldCharType="separate"/>
            </w:r>
            <w:r>
              <w:rPr>
                <w:noProof/>
                <w:webHidden/>
              </w:rPr>
              <w:t>38</w:t>
            </w:r>
            <w:r>
              <w:rPr>
                <w:noProof/>
                <w:webHidden/>
              </w:rPr>
              <w:fldChar w:fldCharType="end"/>
            </w:r>
          </w:hyperlink>
        </w:p>
        <w:p w14:paraId="1E8944F6" w14:textId="6DC5250D" w:rsidR="00257B5B" w:rsidRDefault="00257B5B">
          <w:pPr>
            <w:pStyle w:val="TDC2"/>
            <w:tabs>
              <w:tab w:val="right" w:leader="dot" w:pos="8828"/>
            </w:tabs>
            <w:rPr>
              <w:rFonts w:asciiTheme="minorHAnsi" w:hAnsiTheme="minorHAnsi" w:cstheme="minorBidi"/>
              <w:noProof/>
              <w:lang w:val="es-ES" w:eastAsia="es-ES"/>
            </w:rPr>
          </w:pPr>
          <w:hyperlink w:anchor="_Toc242043720" w:history="1">
            <w:r w:rsidRPr="00E07EE1">
              <w:rPr>
                <w:rStyle w:val="Hipervnculo"/>
                <w:noProof/>
              </w:rPr>
              <w:t>8.4 PROCESOS</w:t>
            </w:r>
            <w:r>
              <w:rPr>
                <w:noProof/>
                <w:webHidden/>
              </w:rPr>
              <w:tab/>
            </w:r>
            <w:r>
              <w:rPr>
                <w:noProof/>
                <w:webHidden/>
              </w:rPr>
              <w:fldChar w:fldCharType="begin"/>
            </w:r>
            <w:r>
              <w:rPr>
                <w:noProof/>
                <w:webHidden/>
              </w:rPr>
              <w:instrText xml:space="preserve"> PAGEREF _Toc242043720 \h </w:instrText>
            </w:r>
            <w:r>
              <w:rPr>
                <w:noProof/>
                <w:webHidden/>
              </w:rPr>
            </w:r>
            <w:r>
              <w:rPr>
                <w:noProof/>
                <w:webHidden/>
              </w:rPr>
              <w:fldChar w:fldCharType="separate"/>
            </w:r>
            <w:r>
              <w:rPr>
                <w:noProof/>
                <w:webHidden/>
              </w:rPr>
              <w:t>38</w:t>
            </w:r>
            <w:r>
              <w:rPr>
                <w:noProof/>
                <w:webHidden/>
              </w:rPr>
              <w:fldChar w:fldCharType="end"/>
            </w:r>
          </w:hyperlink>
        </w:p>
        <w:p w14:paraId="1327472B" w14:textId="7D57DBD8" w:rsidR="00257B5B" w:rsidRDefault="00257B5B">
          <w:pPr>
            <w:pStyle w:val="TDC2"/>
            <w:tabs>
              <w:tab w:val="right" w:leader="dot" w:pos="8828"/>
            </w:tabs>
            <w:rPr>
              <w:rFonts w:asciiTheme="minorHAnsi" w:hAnsiTheme="minorHAnsi" w:cstheme="minorBidi"/>
              <w:noProof/>
              <w:lang w:val="es-ES" w:eastAsia="es-ES"/>
            </w:rPr>
          </w:pPr>
          <w:hyperlink w:anchor="_Toc242043721" w:history="1">
            <w:r w:rsidRPr="00E07EE1">
              <w:rPr>
                <w:rStyle w:val="Hipervnculo"/>
                <w:noProof/>
              </w:rPr>
              <w:t>8.5 GENTE / USUARIO</w:t>
            </w:r>
            <w:r>
              <w:rPr>
                <w:noProof/>
                <w:webHidden/>
              </w:rPr>
              <w:tab/>
            </w:r>
            <w:r>
              <w:rPr>
                <w:noProof/>
                <w:webHidden/>
              </w:rPr>
              <w:fldChar w:fldCharType="begin"/>
            </w:r>
            <w:r>
              <w:rPr>
                <w:noProof/>
                <w:webHidden/>
              </w:rPr>
              <w:instrText xml:space="preserve"> PAGEREF _Toc242043721 \h </w:instrText>
            </w:r>
            <w:r>
              <w:rPr>
                <w:noProof/>
                <w:webHidden/>
              </w:rPr>
            </w:r>
            <w:r>
              <w:rPr>
                <w:noProof/>
                <w:webHidden/>
              </w:rPr>
              <w:fldChar w:fldCharType="separate"/>
            </w:r>
            <w:r>
              <w:rPr>
                <w:noProof/>
                <w:webHidden/>
              </w:rPr>
              <w:t>39</w:t>
            </w:r>
            <w:r>
              <w:rPr>
                <w:noProof/>
                <w:webHidden/>
              </w:rPr>
              <w:fldChar w:fldCharType="end"/>
            </w:r>
          </w:hyperlink>
        </w:p>
        <w:p w14:paraId="64E20021" w14:textId="602069BF" w:rsidR="00257B5B" w:rsidRDefault="00257B5B">
          <w:pPr>
            <w:pStyle w:val="TDC2"/>
            <w:tabs>
              <w:tab w:val="right" w:leader="dot" w:pos="8828"/>
            </w:tabs>
            <w:rPr>
              <w:rFonts w:asciiTheme="minorHAnsi" w:hAnsiTheme="minorHAnsi" w:cstheme="minorBidi"/>
              <w:noProof/>
              <w:lang w:val="es-ES" w:eastAsia="es-ES"/>
            </w:rPr>
          </w:pPr>
          <w:hyperlink w:anchor="_Toc242043722" w:history="1">
            <w:r w:rsidRPr="00E07EE1">
              <w:rPr>
                <w:rStyle w:val="Hipervnculo"/>
                <w:noProof/>
              </w:rPr>
              <w:t>8.6 DOCUMENTO</w:t>
            </w:r>
            <w:r>
              <w:rPr>
                <w:noProof/>
                <w:webHidden/>
              </w:rPr>
              <w:tab/>
            </w:r>
            <w:r>
              <w:rPr>
                <w:noProof/>
                <w:webHidden/>
              </w:rPr>
              <w:fldChar w:fldCharType="begin"/>
            </w:r>
            <w:r>
              <w:rPr>
                <w:noProof/>
                <w:webHidden/>
              </w:rPr>
              <w:instrText xml:space="preserve"> PAGEREF _Toc242043722 \h </w:instrText>
            </w:r>
            <w:r>
              <w:rPr>
                <w:noProof/>
                <w:webHidden/>
              </w:rPr>
            </w:r>
            <w:r>
              <w:rPr>
                <w:noProof/>
                <w:webHidden/>
              </w:rPr>
              <w:fldChar w:fldCharType="separate"/>
            </w:r>
            <w:r>
              <w:rPr>
                <w:noProof/>
                <w:webHidden/>
              </w:rPr>
              <w:t>39</w:t>
            </w:r>
            <w:r>
              <w:rPr>
                <w:noProof/>
                <w:webHidden/>
              </w:rPr>
              <w:fldChar w:fldCharType="end"/>
            </w:r>
          </w:hyperlink>
        </w:p>
        <w:p w14:paraId="4D2BE514" w14:textId="62D6DD6B" w:rsidR="00257B5B" w:rsidRDefault="00257B5B">
          <w:pPr>
            <w:pStyle w:val="TDC1"/>
            <w:tabs>
              <w:tab w:val="right" w:leader="dot" w:pos="8828"/>
            </w:tabs>
            <w:rPr>
              <w:rFonts w:asciiTheme="minorHAnsi" w:hAnsiTheme="minorHAnsi"/>
              <w:noProof/>
              <w:lang w:val="es-ES" w:eastAsia="es-ES"/>
            </w:rPr>
          </w:pPr>
          <w:hyperlink w:anchor="_Toc242043723" w:history="1">
            <w:r w:rsidRPr="00E07EE1">
              <w:rPr>
                <w:rStyle w:val="Hipervnculo"/>
                <w:noProof/>
              </w:rPr>
              <w:t>9 TECNOLOGÍA</w:t>
            </w:r>
            <w:r>
              <w:rPr>
                <w:noProof/>
                <w:webHidden/>
              </w:rPr>
              <w:tab/>
            </w:r>
            <w:r>
              <w:rPr>
                <w:noProof/>
                <w:webHidden/>
              </w:rPr>
              <w:fldChar w:fldCharType="begin"/>
            </w:r>
            <w:r>
              <w:rPr>
                <w:noProof/>
                <w:webHidden/>
              </w:rPr>
              <w:instrText xml:space="preserve"> PAGEREF _Toc242043723 \h </w:instrText>
            </w:r>
            <w:r>
              <w:rPr>
                <w:noProof/>
                <w:webHidden/>
              </w:rPr>
            </w:r>
            <w:r>
              <w:rPr>
                <w:noProof/>
                <w:webHidden/>
              </w:rPr>
              <w:fldChar w:fldCharType="separate"/>
            </w:r>
            <w:r>
              <w:rPr>
                <w:noProof/>
                <w:webHidden/>
              </w:rPr>
              <w:t>40</w:t>
            </w:r>
            <w:r>
              <w:rPr>
                <w:noProof/>
                <w:webHidden/>
              </w:rPr>
              <w:fldChar w:fldCharType="end"/>
            </w:r>
          </w:hyperlink>
        </w:p>
        <w:p w14:paraId="28000A1B" w14:textId="5D1196A9" w:rsidR="00257B5B" w:rsidRDefault="00257B5B">
          <w:pPr>
            <w:pStyle w:val="TDC2"/>
            <w:tabs>
              <w:tab w:val="right" w:leader="dot" w:pos="8828"/>
            </w:tabs>
            <w:rPr>
              <w:rFonts w:asciiTheme="minorHAnsi" w:hAnsiTheme="minorHAnsi" w:cstheme="minorBidi"/>
              <w:noProof/>
              <w:lang w:val="es-ES" w:eastAsia="es-ES"/>
            </w:rPr>
          </w:pPr>
          <w:hyperlink w:anchor="_Toc242043724" w:history="1">
            <w:r w:rsidRPr="00E07EE1">
              <w:rPr>
                <w:rStyle w:val="Hipervnculo"/>
                <w:noProof/>
              </w:rPr>
              <w:t>9.1 Tecnología para el Desarrollo</w:t>
            </w:r>
            <w:r>
              <w:rPr>
                <w:noProof/>
                <w:webHidden/>
              </w:rPr>
              <w:tab/>
            </w:r>
            <w:r>
              <w:rPr>
                <w:noProof/>
                <w:webHidden/>
              </w:rPr>
              <w:fldChar w:fldCharType="begin"/>
            </w:r>
            <w:r>
              <w:rPr>
                <w:noProof/>
                <w:webHidden/>
              </w:rPr>
              <w:instrText xml:space="preserve"> PAGEREF _Toc242043724 \h </w:instrText>
            </w:r>
            <w:r>
              <w:rPr>
                <w:noProof/>
                <w:webHidden/>
              </w:rPr>
            </w:r>
            <w:r>
              <w:rPr>
                <w:noProof/>
                <w:webHidden/>
              </w:rPr>
              <w:fldChar w:fldCharType="separate"/>
            </w:r>
            <w:r>
              <w:rPr>
                <w:noProof/>
                <w:webHidden/>
              </w:rPr>
              <w:t>40</w:t>
            </w:r>
            <w:r>
              <w:rPr>
                <w:noProof/>
                <w:webHidden/>
              </w:rPr>
              <w:fldChar w:fldCharType="end"/>
            </w:r>
          </w:hyperlink>
        </w:p>
        <w:p w14:paraId="24907F7C" w14:textId="1A7F965C" w:rsidR="00257B5B" w:rsidRDefault="00257B5B">
          <w:pPr>
            <w:pStyle w:val="TDC2"/>
            <w:tabs>
              <w:tab w:val="right" w:leader="dot" w:pos="8828"/>
            </w:tabs>
            <w:rPr>
              <w:rFonts w:asciiTheme="minorHAnsi" w:hAnsiTheme="minorHAnsi" w:cstheme="minorBidi"/>
              <w:noProof/>
              <w:lang w:val="es-ES" w:eastAsia="es-ES"/>
            </w:rPr>
          </w:pPr>
          <w:hyperlink w:anchor="_Toc242043725" w:history="1">
            <w:r w:rsidRPr="00E07EE1">
              <w:rPr>
                <w:rStyle w:val="Hipervnculo"/>
                <w:noProof/>
              </w:rPr>
              <w:t>9.2 Tecnología para la Puesta en Marcha</w:t>
            </w:r>
            <w:r>
              <w:rPr>
                <w:noProof/>
                <w:webHidden/>
              </w:rPr>
              <w:tab/>
            </w:r>
            <w:r>
              <w:rPr>
                <w:noProof/>
                <w:webHidden/>
              </w:rPr>
              <w:fldChar w:fldCharType="begin"/>
            </w:r>
            <w:r>
              <w:rPr>
                <w:noProof/>
                <w:webHidden/>
              </w:rPr>
              <w:instrText xml:space="preserve"> PAGEREF _Toc242043725 \h </w:instrText>
            </w:r>
            <w:r>
              <w:rPr>
                <w:noProof/>
                <w:webHidden/>
              </w:rPr>
            </w:r>
            <w:r>
              <w:rPr>
                <w:noProof/>
                <w:webHidden/>
              </w:rPr>
              <w:fldChar w:fldCharType="separate"/>
            </w:r>
            <w:r>
              <w:rPr>
                <w:noProof/>
                <w:webHidden/>
              </w:rPr>
              <w:t>40</w:t>
            </w:r>
            <w:r>
              <w:rPr>
                <w:noProof/>
                <w:webHidden/>
              </w:rPr>
              <w:fldChar w:fldCharType="end"/>
            </w:r>
          </w:hyperlink>
        </w:p>
        <w:p w14:paraId="56776B12" w14:textId="4F3D5767" w:rsidR="00257B5B" w:rsidRDefault="00257B5B">
          <w:pPr>
            <w:pStyle w:val="TDC1"/>
            <w:tabs>
              <w:tab w:val="right" w:leader="dot" w:pos="8828"/>
            </w:tabs>
            <w:rPr>
              <w:rFonts w:asciiTheme="minorHAnsi" w:hAnsiTheme="minorHAnsi"/>
              <w:noProof/>
              <w:lang w:val="es-ES" w:eastAsia="es-ES"/>
            </w:rPr>
          </w:pPr>
          <w:hyperlink w:anchor="_Toc242043726" w:history="1">
            <w:r w:rsidRPr="00E07EE1">
              <w:rPr>
                <w:rStyle w:val="Hipervnculo"/>
                <w:noProof/>
              </w:rPr>
              <w:t>10 COSTOS PARA LA PUESTA EN MARCHA</w:t>
            </w:r>
            <w:r>
              <w:rPr>
                <w:noProof/>
                <w:webHidden/>
              </w:rPr>
              <w:tab/>
            </w:r>
            <w:r>
              <w:rPr>
                <w:noProof/>
                <w:webHidden/>
              </w:rPr>
              <w:fldChar w:fldCharType="begin"/>
            </w:r>
            <w:r>
              <w:rPr>
                <w:noProof/>
                <w:webHidden/>
              </w:rPr>
              <w:instrText xml:space="preserve"> PAGEREF _Toc242043726 \h </w:instrText>
            </w:r>
            <w:r>
              <w:rPr>
                <w:noProof/>
                <w:webHidden/>
              </w:rPr>
            </w:r>
            <w:r>
              <w:rPr>
                <w:noProof/>
                <w:webHidden/>
              </w:rPr>
              <w:fldChar w:fldCharType="separate"/>
            </w:r>
            <w:r>
              <w:rPr>
                <w:noProof/>
                <w:webHidden/>
              </w:rPr>
              <w:t>42</w:t>
            </w:r>
            <w:r>
              <w:rPr>
                <w:noProof/>
                <w:webHidden/>
              </w:rPr>
              <w:fldChar w:fldCharType="end"/>
            </w:r>
          </w:hyperlink>
        </w:p>
        <w:p w14:paraId="3E538621" w14:textId="11ED9A43" w:rsidR="00257B5B" w:rsidRDefault="00257B5B">
          <w:pPr>
            <w:pStyle w:val="TDC1"/>
            <w:tabs>
              <w:tab w:val="right" w:leader="dot" w:pos="8828"/>
            </w:tabs>
            <w:rPr>
              <w:rFonts w:asciiTheme="minorHAnsi" w:hAnsiTheme="minorHAnsi"/>
              <w:noProof/>
              <w:lang w:val="es-ES" w:eastAsia="es-ES"/>
            </w:rPr>
          </w:pPr>
          <w:hyperlink w:anchor="_Toc242043727" w:history="1">
            <w:r w:rsidRPr="00E07EE1">
              <w:rPr>
                <w:rStyle w:val="Hipervnculo"/>
                <w:noProof/>
              </w:rPr>
              <w:t>11. BENEFICIOS PARA EL CLIENTE</w:t>
            </w:r>
            <w:r>
              <w:rPr>
                <w:noProof/>
                <w:webHidden/>
              </w:rPr>
              <w:tab/>
            </w:r>
            <w:r>
              <w:rPr>
                <w:noProof/>
                <w:webHidden/>
              </w:rPr>
              <w:fldChar w:fldCharType="begin"/>
            </w:r>
            <w:r>
              <w:rPr>
                <w:noProof/>
                <w:webHidden/>
              </w:rPr>
              <w:instrText xml:space="preserve"> PAGEREF _Toc242043727 \h </w:instrText>
            </w:r>
            <w:r>
              <w:rPr>
                <w:noProof/>
                <w:webHidden/>
              </w:rPr>
            </w:r>
            <w:r>
              <w:rPr>
                <w:noProof/>
                <w:webHidden/>
              </w:rPr>
              <w:fldChar w:fldCharType="separate"/>
            </w:r>
            <w:r>
              <w:rPr>
                <w:noProof/>
                <w:webHidden/>
              </w:rPr>
              <w:t>44</w:t>
            </w:r>
            <w:r>
              <w:rPr>
                <w:noProof/>
                <w:webHidden/>
              </w:rPr>
              <w:fldChar w:fldCharType="end"/>
            </w:r>
          </w:hyperlink>
        </w:p>
        <w:p w14:paraId="254D6BBE" w14:textId="37ED68E4" w:rsidR="00257B5B" w:rsidRDefault="00257B5B">
          <w:pPr>
            <w:pStyle w:val="TDC2"/>
            <w:tabs>
              <w:tab w:val="right" w:leader="dot" w:pos="8828"/>
            </w:tabs>
            <w:rPr>
              <w:rFonts w:asciiTheme="minorHAnsi" w:hAnsiTheme="minorHAnsi" w:cstheme="minorBidi"/>
              <w:noProof/>
              <w:lang w:val="es-ES" w:eastAsia="es-ES"/>
            </w:rPr>
          </w:pPr>
          <w:hyperlink w:anchor="_Toc242043728" w:history="1">
            <w:r w:rsidRPr="00E07EE1">
              <w:rPr>
                <w:rStyle w:val="Hipervnculo"/>
                <w:noProof/>
              </w:rPr>
              <w:t>Tiempo</w:t>
            </w:r>
            <w:r>
              <w:rPr>
                <w:noProof/>
                <w:webHidden/>
              </w:rPr>
              <w:tab/>
            </w:r>
            <w:r>
              <w:rPr>
                <w:noProof/>
                <w:webHidden/>
              </w:rPr>
              <w:fldChar w:fldCharType="begin"/>
            </w:r>
            <w:r>
              <w:rPr>
                <w:noProof/>
                <w:webHidden/>
              </w:rPr>
              <w:instrText xml:space="preserve"> PAGEREF _Toc242043728 \h </w:instrText>
            </w:r>
            <w:r>
              <w:rPr>
                <w:noProof/>
                <w:webHidden/>
              </w:rPr>
            </w:r>
            <w:r>
              <w:rPr>
                <w:noProof/>
                <w:webHidden/>
              </w:rPr>
              <w:fldChar w:fldCharType="separate"/>
            </w:r>
            <w:r>
              <w:rPr>
                <w:noProof/>
                <w:webHidden/>
              </w:rPr>
              <w:t>44</w:t>
            </w:r>
            <w:r>
              <w:rPr>
                <w:noProof/>
                <w:webHidden/>
              </w:rPr>
              <w:fldChar w:fldCharType="end"/>
            </w:r>
          </w:hyperlink>
        </w:p>
        <w:p w14:paraId="262B2401" w14:textId="3AB7282D" w:rsidR="00257B5B" w:rsidRDefault="00257B5B">
          <w:pPr>
            <w:pStyle w:val="TDC2"/>
            <w:tabs>
              <w:tab w:val="right" w:leader="dot" w:pos="8828"/>
            </w:tabs>
            <w:rPr>
              <w:rFonts w:asciiTheme="minorHAnsi" w:hAnsiTheme="minorHAnsi" w:cstheme="minorBidi"/>
              <w:noProof/>
              <w:lang w:val="es-ES" w:eastAsia="es-ES"/>
            </w:rPr>
          </w:pPr>
          <w:hyperlink w:anchor="_Toc242043729" w:history="1">
            <w:r w:rsidRPr="00E07EE1">
              <w:rPr>
                <w:rStyle w:val="Hipervnculo"/>
                <w:noProof/>
              </w:rPr>
              <w:t>Esfuerzo Humano</w:t>
            </w:r>
            <w:r>
              <w:rPr>
                <w:noProof/>
                <w:webHidden/>
              </w:rPr>
              <w:tab/>
            </w:r>
            <w:r>
              <w:rPr>
                <w:noProof/>
                <w:webHidden/>
              </w:rPr>
              <w:fldChar w:fldCharType="begin"/>
            </w:r>
            <w:r>
              <w:rPr>
                <w:noProof/>
                <w:webHidden/>
              </w:rPr>
              <w:instrText xml:space="preserve"> PAGEREF _Toc242043729 \h </w:instrText>
            </w:r>
            <w:r>
              <w:rPr>
                <w:noProof/>
                <w:webHidden/>
              </w:rPr>
            </w:r>
            <w:r>
              <w:rPr>
                <w:noProof/>
                <w:webHidden/>
              </w:rPr>
              <w:fldChar w:fldCharType="separate"/>
            </w:r>
            <w:r>
              <w:rPr>
                <w:noProof/>
                <w:webHidden/>
              </w:rPr>
              <w:t>44</w:t>
            </w:r>
            <w:r>
              <w:rPr>
                <w:noProof/>
                <w:webHidden/>
              </w:rPr>
              <w:fldChar w:fldCharType="end"/>
            </w:r>
          </w:hyperlink>
        </w:p>
        <w:p w14:paraId="6010F4E1" w14:textId="0388E994" w:rsidR="00257B5B" w:rsidRDefault="00257B5B">
          <w:pPr>
            <w:pStyle w:val="TDC2"/>
            <w:tabs>
              <w:tab w:val="right" w:leader="dot" w:pos="8828"/>
            </w:tabs>
            <w:rPr>
              <w:rFonts w:asciiTheme="minorHAnsi" w:hAnsiTheme="minorHAnsi" w:cstheme="minorBidi"/>
              <w:noProof/>
              <w:lang w:val="es-ES" w:eastAsia="es-ES"/>
            </w:rPr>
          </w:pPr>
          <w:hyperlink w:anchor="_Toc242043730" w:history="1">
            <w:r w:rsidRPr="00E07EE1">
              <w:rPr>
                <w:rStyle w:val="Hipervnculo"/>
                <w:noProof/>
              </w:rPr>
              <w:t>Costos</w:t>
            </w:r>
            <w:r>
              <w:rPr>
                <w:noProof/>
                <w:webHidden/>
              </w:rPr>
              <w:tab/>
            </w:r>
            <w:r>
              <w:rPr>
                <w:noProof/>
                <w:webHidden/>
              </w:rPr>
              <w:fldChar w:fldCharType="begin"/>
            </w:r>
            <w:r>
              <w:rPr>
                <w:noProof/>
                <w:webHidden/>
              </w:rPr>
              <w:instrText xml:space="preserve"> PAGEREF _Toc242043730 \h </w:instrText>
            </w:r>
            <w:r>
              <w:rPr>
                <w:noProof/>
                <w:webHidden/>
              </w:rPr>
            </w:r>
            <w:r>
              <w:rPr>
                <w:noProof/>
                <w:webHidden/>
              </w:rPr>
              <w:fldChar w:fldCharType="separate"/>
            </w:r>
            <w:r>
              <w:rPr>
                <w:noProof/>
                <w:webHidden/>
              </w:rPr>
              <w:t>45</w:t>
            </w:r>
            <w:r>
              <w:rPr>
                <w:noProof/>
                <w:webHidden/>
              </w:rPr>
              <w:fldChar w:fldCharType="end"/>
            </w:r>
          </w:hyperlink>
        </w:p>
        <w:p w14:paraId="058F56A0" w14:textId="57BCB266" w:rsidR="00257B5B" w:rsidRDefault="00257B5B">
          <w:pPr>
            <w:pStyle w:val="TDC2"/>
            <w:tabs>
              <w:tab w:val="right" w:leader="dot" w:pos="8828"/>
            </w:tabs>
            <w:rPr>
              <w:rFonts w:asciiTheme="minorHAnsi" w:hAnsiTheme="minorHAnsi" w:cstheme="minorBidi"/>
              <w:noProof/>
              <w:lang w:val="es-ES" w:eastAsia="es-ES"/>
            </w:rPr>
          </w:pPr>
          <w:hyperlink w:anchor="_Toc242043731" w:history="1">
            <w:r w:rsidRPr="00E07EE1">
              <w:rPr>
                <w:rStyle w:val="Hipervnculo"/>
                <w:noProof/>
              </w:rPr>
              <w:t>Accesibilidad y Adherencia al Tratamiento</w:t>
            </w:r>
            <w:r>
              <w:rPr>
                <w:noProof/>
                <w:webHidden/>
              </w:rPr>
              <w:tab/>
            </w:r>
            <w:r>
              <w:rPr>
                <w:noProof/>
                <w:webHidden/>
              </w:rPr>
              <w:fldChar w:fldCharType="begin"/>
            </w:r>
            <w:r>
              <w:rPr>
                <w:noProof/>
                <w:webHidden/>
              </w:rPr>
              <w:instrText xml:space="preserve"> PAGEREF _Toc242043731 \h </w:instrText>
            </w:r>
            <w:r>
              <w:rPr>
                <w:noProof/>
                <w:webHidden/>
              </w:rPr>
            </w:r>
            <w:r>
              <w:rPr>
                <w:noProof/>
                <w:webHidden/>
              </w:rPr>
              <w:fldChar w:fldCharType="separate"/>
            </w:r>
            <w:r>
              <w:rPr>
                <w:noProof/>
                <w:webHidden/>
              </w:rPr>
              <w:t>45</w:t>
            </w:r>
            <w:r>
              <w:rPr>
                <w:noProof/>
                <w:webHidden/>
              </w:rPr>
              <w:fldChar w:fldCharType="end"/>
            </w:r>
          </w:hyperlink>
        </w:p>
        <w:p w14:paraId="66FAE767" w14:textId="234CF01F" w:rsidR="00257B5B" w:rsidRDefault="00257B5B">
          <w:pPr>
            <w:pStyle w:val="TDC1"/>
            <w:tabs>
              <w:tab w:val="right" w:leader="dot" w:pos="8828"/>
            </w:tabs>
            <w:rPr>
              <w:rFonts w:asciiTheme="minorHAnsi" w:hAnsiTheme="minorHAnsi"/>
              <w:noProof/>
              <w:lang w:val="es-ES" w:eastAsia="es-ES"/>
            </w:rPr>
          </w:pPr>
          <w:hyperlink w:anchor="_Toc242043732" w:history="1">
            <w:r w:rsidRPr="00E07EE1">
              <w:rPr>
                <w:rStyle w:val="Hipervnculo"/>
                <w:noProof/>
                <w:lang w:val="es-ES"/>
              </w:rPr>
              <w:t>CAPÍTULO 1 – MARCO TEÓRICO</w:t>
            </w:r>
            <w:r>
              <w:rPr>
                <w:noProof/>
                <w:webHidden/>
              </w:rPr>
              <w:tab/>
            </w:r>
            <w:r>
              <w:rPr>
                <w:noProof/>
                <w:webHidden/>
              </w:rPr>
              <w:fldChar w:fldCharType="begin"/>
            </w:r>
            <w:r>
              <w:rPr>
                <w:noProof/>
                <w:webHidden/>
              </w:rPr>
              <w:instrText xml:space="preserve"> PAGEREF _Toc242043732 \h </w:instrText>
            </w:r>
            <w:r>
              <w:rPr>
                <w:noProof/>
                <w:webHidden/>
              </w:rPr>
            </w:r>
            <w:r>
              <w:rPr>
                <w:noProof/>
                <w:webHidden/>
              </w:rPr>
              <w:fldChar w:fldCharType="separate"/>
            </w:r>
            <w:r>
              <w:rPr>
                <w:noProof/>
                <w:webHidden/>
              </w:rPr>
              <w:t>47</w:t>
            </w:r>
            <w:r>
              <w:rPr>
                <w:noProof/>
                <w:webHidden/>
              </w:rPr>
              <w:fldChar w:fldCharType="end"/>
            </w:r>
          </w:hyperlink>
        </w:p>
        <w:p w14:paraId="428C4BDC" w14:textId="1C62DB31" w:rsidR="00257B5B" w:rsidRDefault="00257B5B">
          <w:pPr>
            <w:pStyle w:val="TDC2"/>
            <w:tabs>
              <w:tab w:val="right" w:leader="dot" w:pos="8828"/>
            </w:tabs>
            <w:rPr>
              <w:rFonts w:asciiTheme="minorHAnsi" w:hAnsiTheme="minorHAnsi" w:cstheme="minorBidi"/>
              <w:noProof/>
              <w:lang w:val="es-ES" w:eastAsia="es-ES"/>
            </w:rPr>
          </w:pPr>
          <w:hyperlink w:anchor="_Toc242043733" w:history="1">
            <w:r w:rsidRPr="00E07EE1">
              <w:rPr>
                <w:rStyle w:val="Hipervnculo"/>
                <w:noProof/>
                <w:lang w:val="es-ES"/>
              </w:rPr>
              <w:t>1.1 MARCO REFERENCIAL</w:t>
            </w:r>
            <w:r>
              <w:rPr>
                <w:noProof/>
                <w:webHidden/>
              </w:rPr>
              <w:tab/>
            </w:r>
            <w:r>
              <w:rPr>
                <w:noProof/>
                <w:webHidden/>
              </w:rPr>
              <w:fldChar w:fldCharType="begin"/>
            </w:r>
            <w:r>
              <w:rPr>
                <w:noProof/>
                <w:webHidden/>
              </w:rPr>
              <w:instrText xml:space="preserve"> PAGEREF _Toc242043733 \h </w:instrText>
            </w:r>
            <w:r>
              <w:rPr>
                <w:noProof/>
                <w:webHidden/>
              </w:rPr>
            </w:r>
            <w:r>
              <w:rPr>
                <w:noProof/>
                <w:webHidden/>
              </w:rPr>
              <w:fldChar w:fldCharType="separate"/>
            </w:r>
            <w:r>
              <w:rPr>
                <w:noProof/>
                <w:webHidden/>
              </w:rPr>
              <w:t>47</w:t>
            </w:r>
            <w:r>
              <w:rPr>
                <w:noProof/>
                <w:webHidden/>
              </w:rPr>
              <w:fldChar w:fldCharType="end"/>
            </w:r>
          </w:hyperlink>
        </w:p>
        <w:p w14:paraId="1B4710EA" w14:textId="16459C58" w:rsidR="00257B5B" w:rsidRDefault="00257B5B">
          <w:pPr>
            <w:pStyle w:val="TDC3"/>
            <w:tabs>
              <w:tab w:val="right" w:leader="dot" w:pos="8828"/>
            </w:tabs>
            <w:rPr>
              <w:rFonts w:asciiTheme="minorHAnsi" w:hAnsiTheme="minorHAnsi" w:cstheme="minorBidi"/>
              <w:noProof/>
              <w:lang w:val="es-ES" w:eastAsia="es-ES"/>
            </w:rPr>
          </w:pPr>
          <w:hyperlink w:anchor="_Toc242043734" w:history="1">
            <w:r w:rsidRPr="00E07EE1">
              <w:rPr>
                <w:rStyle w:val="Hipervnculo"/>
                <w:noProof/>
              </w:rPr>
              <w:t>1.1.1 Salud Mental</w:t>
            </w:r>
            <w:r>
              <w:rPr>
                <w:noProof/>
                <w:webHidden/>
              </w:rPr>
              <w:tab/>
            </w:r>
            <w:r>
              <w:rPr>
                <w:noProof/>
                <w:webHidden/>
              </w:rPr>
              <w:fldChar w:fldCharType="begin"/>
            </w:r>
            <w:r>
              <w:rPr>
                <w:noProof/>
                <w:webHidden/>
              </w:rPr>
              <w:instrText xml:space="preserve"> PAGEREF _Toc242043734 \h </w:instrText>
            </w:r>
            <w:r>
              <w:rPr>
                <w:noProof/>
                <w:webHidden/>
              </w:rPr>
            </w:r>
            <w:r>
              <w:rPr>
                <w:noProof/>
                <w:webHidden/>
              </w:rPr>
              <w:fldChar w:fldCharType="separate"/>
            </w:r>
            <w:r>
              <w:rPr>
                <w:noProof/>
                <w:webHidden/>
              </w:rPr>
              <w:t>47</w:t>
            </w:r>
            <w:r>
              <w:rPr>
                <w:noProof/>
                <w:webHidden/>
              </w:rPr>
              <w:fldChar w:fldCharType="end"/>
            </w:r>
          </w:hyperlink>
        </w:p>
        <w:p w14:paraId="10609A42" w14:textId="145AA86E" w:rsidR="00257B5B" w:rsidRDefault="00257B5B">
          <w:pPr>
            <w:pStyle w:val="TDC3"/>
            <w:tabs>
              <w:tab w:val="right" w:leader="dot" w:pos="8828"/>
            </w:tabs>
            <w:rPr>
              <w:rFonts w:asciiTheme="minorHAnsi" w:hAnsiTheme="minorHAnsi" w:cstheme="minorBidi"/>
              <w:noProof/>
              <w:lang w:val="es-ES" w:eastAsia="es-ES"/>
            </w:rPr>
          </w:pPr>
          <w:hyperlink w:anchor="_Toc242043735" w:history="1">
            <w:r w:rsidRPr="00E07EE1">
              <w:rPr>
                <w:rStyle w:val="Hipervnculo"/>
                <w:noProof/>
              </w:rPr>
              <w:t>1.1.2 Psicología Clínica</w:t>
            </w:r>
            <w:r>
              <w:rPr>
                <w:noProof/>
                <w:webHidden/>
              </w:rPr>
              <w:tab/>
            </w:r>
            <w:r>
              <w:rPr>
                <w:noProof/>
                <w:webHidden/>
              </w:rPr>
              <w:fldChar w:fldCharType="begin"/>
            </w:r>
            <w:r>
              <w:rPr>
                <w:noProof/>
                <w:webHidden/>
              </w:rPr>
              <w:instrText xml:space="preserve"> PAGEREF _Toc242043735 \h </w:instrText>
            </w:r>
            <w:r>
              <w:rPr>
                <w:noProof/>
                <w:webHidden/>
              </w:rPr>
            </w:r>
            <w:r>
              <w:rPr>
                <w:noProof/>
                <w:webHidden/>
              </w:rPr>
              <w:fldChar w:fldCharType="separate"/>
            </w:r>
            <w:r>
              <w:rPr>
                <w:noProof/>
                <w:webHidden/>
              </w:rPr>
              <w:t>47</w:t>
            </w:r>
            <w:r>
              <w:rPr>
                <w:noProof/>
                <w:webHidden/>
              </w:rPr>
              <w:fldChar w:fldCharType="end"/>
            </w:r>
          </w:hyperlink>
        </w:p>
        <w:p w14:paraId="650A80C2" w14:textId="096666B1" w:rsidR="00257B5B" w:rsidRDefault="00257B5B">
          <w:pPr>
            <w:pStyle w:val="TDC3"/>
            <w:tabs>
              <w:tab w:val="right" w:leader="dot" w:pos="8828"/>
            </w:tabs>
            <w:rPr>
              <w:rFonts w:asciiTheme="minorHAnsi" w:hAnsiTheme="minorHAnsi" w:cstheme="minorBidi"/>
              <w:noProof/>
              <w:lang w:val="es-ES" w:eastAsia="es-ES"/>
            </w:rPr>
          </w:pPr>
          <w:hyperlink w:anchor="_Toc242043736" w:history="1">
            <w:r w:rsidRPr="00E07EE1">
              <w:rPr>
                <w:rStyle w:val="Hipervnculo"/>
                <w:noProof/>
              </w:rPr>
              <w:t>1.1.3 Centros Psicológicos y Gabinetes</w:t>
            </w:r>
            <w:r>
              <w:rPr>
                <w:noProof/>
                <w:webHidden/>
              </w:rPr>
              <w:tab/>
            </w:r>
            <w:r>
              <w:rPr>
                <w:noProof/>
                <w:webHidden/>
              </w:rPr>
              <w:fldChar w:fldCharType="begin"/>
            </w:r>
            <w:r>
              <w:rPr>
                <w:noProof/>
                <w:webHidden/>
              </w:rPr>
              <w:instrText xml:space="preserve"> PAGEREF _Toc242043736 \h </w:instrText>
            </w:r>
            <w:r>
              <w:rPr>
                <w:noProof/>
                <w:webHidden/>
              </w:rPr>
            </w:r>
            <w:r>
              <w:rPr>
                <w:noProof/>
                <w:webHidden/>
              </w:rPr>
              <w:fldChar w:fldCharType="separate"/>
            </w:r>
            <w:r>
              <w:rPr>
                <w:noProof/>
                <w:webHidden/>
              </w:rPr>
              <w:t>47</w:t>
            </w:r>
            <w:r>
              <w:rPr>
                <w:noProof/>
                <w:webHidden/>
              </w:rPr>
              <w:fldChar w:fldCharType="end"/>
            </w:r>
          </w:hyperlink>
        </w:p>
        <w:p w14:paraId="5EFA87D0" w14:textId="61C7D59D" w:rsidR="00257B5B" w:rsidRDefault="00257B5B">
          <w:pPr>
            <w:pStyle w:val="TDC3"/>
            <w:tabs>
              <w:tab w:val="right" w:leader="dot" w:pos="8828"/>
            </w:tabs>
            <w:rPr>
              <w:rFonts w:asciiTheme="minorHAnsi" w:hAnsiTheme="minorHAnsi" w:cstheme="minorBidi"/>
              <w:noProof/>
              <w:lang w:val="es-ES" w:eastAsia="es-ES"/>
            </w:rPr>
          </w:pPr>
          <w:hyperlink w:anchor="_Toc242043737" w:history="1">
            <w:r w:rsidRPr="00E07EE1">
              <w:rPr>
                <w:rStyle w:val="Hipervnculo"/>
                <w:noProof/>
              </w:rPr>
              <w:t>1.1.4 Historia Clínica Psicológica</w:t>
            </w:r>
            <w:r>
              <w:rPr>
                <w:noProof/>
                <w:webHidden/>
              </w:rPr>
              <w:tab/>
            </w:r>
            <w:r>
              <w:rPr>
                <w:noProof/>
                <w:webHidden/>
              </w:rPr>
              <w:fldChar w:fldCharType="begin"/>
            </w:r>
            <w:r>
              <w:rPr>
                <w:noProof/>
                <w:webHidden/>
              </w:rPr>
              <w:instrText xml:space="preserve"> PAGEREF _Toc242043737 \h </w:instrText>
            </w:r>
            <w:r>
              <w:rPr>
                <w:noProof/>
                <w:webHidden/>
              </w:rPr>
            </w:r>
            <w:r>
              <w:rPr>
                <w:noProof/>
                <w:webHidden/>
              </w:rPr>
              <w:fldChar w:fldCharType="separate"/>
            </w:r>
            <w:r>
              <w:rPr>
                <w:noProof/>
                <w:webHidden/>
              </w:rPr>
              <w:t>48</w:t>
            </w:r>
            <w:r>
              <w:rPr>
                <w:noProof/>
                <w:webHidden/>
              </w:rPr>
              <w:fldChar w:fldCharType="end"/>
            </w:r>
          </w:hyperlink>
        </w:p>
        <w:p w14:paraId="4C3921A2" w14:textId="1C2A823B" w:rsidR="00257B5B" w:rsidRDefault="00257B5B">
          <w:pPr>
            <w:pStyle w:val="TDC3"/>
            <w:tabs>
              <w:tab w:val="right" w:leader="dot" w:pos="8828"/>
            </w:tabs>
            <w:rPr>
              <w:rFonts w:asciiTheme="minorHAnsi" w:hAnsiTheme="minorHAnsi" w:cstheme="minorBidi"/>
              <w:noProof/>
              <w:lang w:val="es-ES" w:eastAsia="es-ES"/>
            </w:rPr>
          </w:pPr>
          <w:hyperlink w:anchor="_Toc242043738" w:history="1">
            <w:r w:rsidRPr="00E07EE1">
              <w:rPr>
                <w:rStyle w:val="Hipervnculo"/>
                <w:noProof/>
              </w:rPr>
              <w:t>1.1.5 Proceso Terapéutico</w:t>
            </w:r>
            <w:r>
              <w:rPr>
                <w:noProof/>
                <w:webHidden/>
              </w:rPr>
              <w:tab/>
            </w:r>
            <w:r>
              <w:rPr>
                <w:noProof/>
                <w:webHidden/>
              </w:rPr>
              <w:fldChar w:fldCharType="begin"/>
            </w:r>
            <w:r>
              <w:rPr>
                <w:noProof/>
                <w:webHidden/>
              </w:rPr>
              <w:instrText xml:space="preserve"> PAGEREF _Toc242043738 \h </w:instrText>
            </w:r>
            <w:r>
              <w:rPr>
                <w:noProof/>
                <w:webHidden/>
              </w:rPr>
            </w:r>
            <w:r>
              <w:rPr>
                <w:noProof/>
                <w:webHidden/>
              </w:rPr>
              <w:fldChar w:fldCharType="separate"/>
            </w:r>
            <w:r>
              <w:rPr>
                <w:noProof/>
                <w:webHidden/>
              </w:rPr>
              <w:t>48</w:t>
            </w:r>
            <w:r>
              <w:rPr>
                <w:noProof/>
                <w:webHidden/>
              </w:rPr>
              <w:fldChar w:fldCharType="end"/>
            </w:r>
          </w:hyperlink>
        </w:p>
        <w:p w14:paraId="46CC3358" w14:textId="2587C5E6" w:rsidR="00257B5B" w:rsidRDefault="00257B5B">
          <w:pPr>
            <w:pStyle w:val="TDC3"/>
            <w:tabs>
              <w:tab w:val="right" w:leader="dot" w:pos="8828"/>
            </w:tabs>
            <w:rPr>
              <w:rFonts w:asciiTheme="minorHAnsi" w:hAnsiTheme="minorHAnsi" w:cstheme="minorBidi"/>
              <w:noProof/>
              <w:lang w:val="es-ES" w:eastAsia="es-ES"/>
            </w:rPr>
          </w:pPr>
          <w:hyperlink w:anchor="_Toc242043739" w:history="1">
            <w:r w:rsidRPr="00E07EE1">
              <w:rPr>
                <w:rStyle w:val="Hipervnculo"/>
                <w:noProof/>
              </w:rPr>
              <w:t>1.1.6 Consentimiento Informado en Psicología</w:t>
            </w:r>
            <w:r>
              <w:rPr>
                <w:noProof/>
                <w:webHidden/>
              </w:rPr>
              <w:tab/>
            </w:r>
            <w:r>
              <w:rPr>
                <w:noProof/>
                <w:webHidden/>
              </w:rPr>
              <w:fldChar w:fldCharType="begin"/>
            </w:r>
            <w:r>
              <w:rPr>
                <w:noProof/>
                <w:webHidden/>
              </w:rPr>
              <w:instrText xml:space="preserve"> PAGEREF _Toc242043739 \h </w:instrText>
            </w:r>
            <w:r>
              <w:rPr>
                <w:noProof/>
                <w:webHidden/>
              </w:rPr>
            </w:r>
            <w:r>
              <w:rPr>
                <w:noProof/>
                <w:webHidden/>
              </w:rPr>
              <w:fldChar w:fldCharType="separate"/>
            </w:r>
            <w:r>
              <w:rPr>
                <w:noProof/>
                <w:webHidden/>
              </w:rPr>
              <w:t>49</w:t>
            </w:r>
            <w:r>
              <w:rPr>
                <w:noProof/>
                <w:webHidden/>
              </w:rPr>
              <w:fldChar w:fldCharType="end"/>
            </w:r>
          </w:hyperlink>
        </w:p>
        <w:p w14:paraId="22DA9B99" w14:textId="2EF2DEA9" w:rsidR="00257B5B" w:rsidRDefault="00257B5B">
          <w:pPr>
            <w:pStyle w:val="TDC3"/>
            <w:tabs>
              <w:tab w:val="right" w:leader="dot" w:pos="8828"/>
            </w:tabs>
            <w:rPr>
              <w:rFonts w:asciiTheme="minorHAnsi" w:hAnsiTheme="minorHAnsi" w:cstheme="minorBidi"/>
              <w:noProof/>
              <w:lang w:val="es-ES" w:eastAsia="es-ES"/>
            </w:rPr>
          </w:pPr>
          <w:hyperlink w:anchor="_Toc242043740" w:history="1">
            <w:r w:rsidRPr="00E07EE1">
              <w:rPr>
                <w:rStyle w:val="Hipervnculo"/>
                <w:noProof/>
              </w:rPr>
              <w:t>1.1.7 Teleconsulta y Telepsicología</w:t>
            </w:r>
            <w:r>
              <w:rPr>
                <w:noProof/>
                <w:webHidden/>
              </w:rPr>
              <w:tab/>
            </w:r>
            <w:r>
              <w:rPr>
                <w:noProof/>
                <w:webHidden/>
              </w:rPr>
              <w:fldChar w:fldCharType="begin"/>
            </w:r>
            <w:r>
              <w:rPr>
                <w:noProof/>
                <w:webHidden/>
              </w:rPr>
              <w:instrText xml:space="preserve"> PAGEREF _Toc242043740 \h </w:instrText>
            </w:r>
            <w:r>
              <w:rPr>
                <w:noProof/>
                <w:webHidden/>
              </w:rPr>
            </w:r>
            <w:r>
              <w:rPr>
                <w:noProof/>
                <w:webHidden/>
              </w:rPr>
              <w:fldChar w:fldCharType="separate"/>
            </w:r>
            <w:r>
              <w:rPr>
                <w:noProof/>
                <w:webHidden/>
              </w:rPr>
              <w:t>49</w:t>
            </w:r>
            <w:r>
              <w:rPr>
                <w:noProof/>
                <w:webHidden/>
              </w:rPr>
              <w:fldChar w:fldCharType="end"/>
            </w:r>
          </w:hyperlink>
        </w:p>
        <w:p w14:paraId="37901440" w14:textId="6C7B1606" w:rsidR="00257B5B" w:rsidRDefault="00257B5B">
          <w:pPr>
            <w:pStyle w:val="TDC3"/>
            <w:tabs>
              <w:tab w:val="right" w:leader="dot" w:pos="8828"/>
            </w:tabs>
            <w:rPr>
              <w:rFonts w:asciiTheme="minorHAnsi" w:hAnsiTheme="minorHAnsi" w:cstheme="minorBidi"/>
              <w:noProof/>
              <w:lang w:val="es-ES" w:eastAsia="es-ES"/>
            </w:rPr>
          </w:pPr>
          <w:hyperlink w:anchor="_Toc242043741" w:history="1">
            <w:r w:rsidRPr="00E07EE1">
              <w:rPr>
                <w:rStyle w:val="Hipervnculo"/>
                <w:noProof/>
              </w:rPr>
              <w:t>1.1.8 Inteligencia Artificial Aplicada a la Salud Mental</w:t>
            </w:r>
            <w:r>
              <w:rPr>
                <w:noProof/>
                <w:webHidden/>
              </w:rPr>
              <w:tab/>
            </w:r>
            <w:r>
              <w:rPr>
                <w:noProof/>
                <w:webHidden/>
              </w:rPr>
              <w:fldChar w:fldCharType="begin"/>
            </w:r>
            <w:r>
              <w:rPr>
                <w:noProof/>
                <w:webHidden/>
              </w:rPr>
              <w:instrText xml:space="preserve"> PAGEREF _Toc242043741 \h </w:instrText>
            </w:r>
            <w:r>
              <w:rPr>
                <w:noProof/>
                <w:webHidden/>
              </w:rPr>
            </w:r>
            <w:r>
              <w:rPr>
                <w:noProof/>
                <w:webHidden/>
              </w:rPr>
              <w:fldChar w:fldCharType="separate"/>
            </w:r>
            <w:r>
              <w:rPr>
                <w:noProof/>
                <w:webHidden/>
              </w:rPr>
              <w:t>50</w:t>
            </w:r>
            <w:r>
              <w:rPr>
                <w:noProof/>
                <w:webHidden/>
              </w:rPr>
              <w:fldChar w:fldCharType="end"/>
            </w:r>
          </w:hyperlink>
        </w:p>
        <w:p w14:paraId="2D65A2A8" w14:textId="7093CA5F" w:rsidR="00257B5B" w:rsidRDefault="00257B5B">
          <w:pPr>
            <w:pStyle w:val="TDC3"/>
            <w:tabs>
              <w:tab w:val="right" w:leader="dot" w:pos="8828"/>
            </w:tabs>
            <w:rPr>
              <w:rFonts w:asciiTheme="minorHAnsi" w:hAnsiTheme="minorHAnsi" w:cstheme="minorBidi"/>
              <w:noProof/>
              <w:lang w:val="es-ES" w:eastAsia="es-ES"/>
            </w:rPr>
          </w:pPr>
          <w:hyperlink w:anchor="_Toc242043742" w:history="1">
            <w:r w:rsidRPr="00E07EE1">
              <w:rPr>
                <w:rStyle w:val="Hipervnculo"/>
                <w:noProof/>
              </w:rPr>
              <w:t>1.1.9 Modelo SaaS Multi-Tenant</w:t>
            </w:r>
            <w:r>
              <w:rPr>
                <w:noProof/>
                <w:webHidden/>
              </w:rPr>
              <w:tab/>
            </w:r>
            <w:r>
              <w:rPr>
                <w:noProof/>
                <w:webHidden/>
              </w:rPr>
              <w:fldChar w:fldCharType="begin"/>
            </w:r>
            <w:r>
              <w:rPr>
                <w:noProof/>
                <w:webHidden/>
              </w:rPr>
              <w:instrText xml:space="preserve"> PAGEREF _Toc242043742 \h </w:instrText>
            </w:r>
            <w:r>
              <w:rPr>
                <w:noProof/>
                <w:webHidden/>
              </w:rPr>
            </w:r>
            <w:r>
              <w:rPr>
                <w:noProof/>
                <w:webHidden/>
              </w:rPr>
              <w:fldChar w:fldCharType="separate"/>
            </w:r>
            <w:r>
              <w:rPr>
                <w:noProof/>
                <w:webHidden/>
              </w:rPr>
              <w:t>50</w:t>
            </w:r>
            <w:r>
              <w:rPr>
                <w:noProof/>
                <w:webHidden/>
              </w:rPr>
              <w:fldChar w:fldCharType="end"/>
            </w:r>
          </w:hyperlink>
        </w:p>
        <w:p w14:paraId="2F1DE4D8" w14:textId="309A3846" w:rsidR="00257B5B" w:rsidRDefault="00257B5B">
          <w:pPr>
            <w:pStyle w:val="TDC2"/>
            <w:tabs>
              <w:tab w:val="right" w:leader="dot" w:pos="8828"/>
            </w:tabs>
            <w:rPr>
              <w:rFonts w:asciiTheme="minorHAnsi" w:hAnsiTheme="minorHAnsi" w:cstheme="minorBidi"/>
              <w:noProof/>
              <w:lang w:val="es-ES" w:eastAsia="es-ES"/>
            </w:rPr>
          </w:pPr>
          <w:hyperlink w:anchor="_Toc242043743" w:history="1">
            <w:r w:rsidRPr="00E07EE1">
              <w:rPr>
                <w:rStyle w:val="Hipervnculo"/>
                <w:noProof/>
                <w:lang w:val="es-ES"/>
              </w:rPr>
              <w:t>1.2 MARCO DE TRABAJO ÁGIL SCRUM</w:t>
            </w:r>
            <w:r>
              <w:rPr>
                <w:noProof/>
                <w:webHidden/>
              </w:rPr>
              <w:tab/>
            </w:r>
            <w:r>
              <w:rPr>
                <w:noProof/>
                <w:webHidden/>
              </w:rPr>
              <w:fldChar w:fldCharType="begin"/>
            </w:r>
            <w:r>
              <w:rPr>
                <w:noProof/>
                <w:webHidden/>
              </w:rPr>
              <w:instrText xml:space="preserve"> PAGEREF _Toc242043743 \h </w:instrText>
            </w:r>
            <w:r>
              <w:rPr>
                <w:noProof/>
                <w:webHidden/>
              </w:rPr>
            </w:r>
            <w:r>
              <w:rPr>
                <w:noProof/>
                <w:webHidden/>
              </w:rPr>
              <w:fldChar w:fldCharType="separate"/>
            </w:r>
            <w:r>
              <w:rPr>
                <w:noProof/>
                <w:webHidden/>
              </w:rPr>
              <w:t>50</w:t>
            </w:r>
            <w:r>
              <w:rPr>
                <w:noProof/>
                <w:webHidden/>
              </w:rPr>
              <w:fldChar w:fldCharType="end"/>
            </w:r>
          </w:hyperlink>
        </w:p>
        <w:p w14:paraId="28E0F5D5" w14:textId="31C7EB55" w:rsidR="00257B5B" w:rsidRDefault="00257B5B">
          <w:pPr>
            <w:pStyle w:val="TDC3"/>
            <w:tabs>
              <w:tab w:val="right" w:leader="dot" w:pos="8828"/>
            </w:tabs>
            <w:rPr>
              <w:rFonts w:asciiTheme="minorHAnsi" w:hAnsiTheme="minorHAnsi" w:cstheme="minorBidi"/>
              <w:noProof/>
              <w:lang w:val="es-ES" w:eastAsia="es-ES"/>
            </w:rPr>
          </w:pPr>
          <w:hyperlink w:anchor="_Toc242043744" w:history="1">
            <w:r w:rsidRPr="00E07EE1">
              <w:rPr>
                <w:rStyle w:val="Hipervnculo"/>
                <w:noProof/>
              </w:rPr>
              <w:t>1.2.1 Introducción al Manifiesto Ágil</w:t>
            </w:r>
            <w:r>
              <w:rPr>
                <w:noProof/>
                <w:webHidden/>
              </w:rPr>
              <w:tab/>
            </w:r>
            <w:r>
              <w:rPr>
                <w:noProof/>
                <w:webHidden/>
              </w:rPr>
              <w:fldChar w:fldCharType="begin"/>
            </w:r>
            <w:r>
              <w:rPr>
                <w:noProof/>
                <w:webHidden/>
              </w:rPr>
              <w:instrText xml:space="preserve"> PAGEREF _Toc242043744 \h </w:instrText>
            </w:r>
            <w:r>
              <w:rPr>
                <w:noProof/>
                <w:webHidden/>
              </w:rPr>
            </w:r>
            <w:r>
              <w:rPr>
                <w:noProof/>
                <w:webHidden/>
              </w:rPr>
              <w:fldChar w:fldCharType="separate"/>
            </w:r>
            <w:r>
              <w:rPr>
                <w:noProof/>
                <w:webHidden/>
              </w:rPr>
              <w:t>50</w:t>
            </w:r>
            <w:r>
              <w:rPr>
                <w:noProof/>
                <w:webHidden/>
              </w:rPr>
              <w:fldChar w:fldCharType="end"/>
            </w:r>
          </w:hyperlink>
        </w:p>
        <w:p w14:paraId="5943AB2B" w14:textId="406B4554" w:rsidR="00257B5B" w:rsidRDefault="00257B5B">
          <w:pPr>
            <w:pStyle w:val="TDC3"/>
            <w:tabs>
              <w:tab w:val="right" w:leader="dot" w:pos="8828"/>
            </w:tabs>
            <w:rPr>
              <w:rFonts w:asciiTheme="minorHAnsi" w:hAnsiTheme="minorHAnsi" w:cstheme="minorBidi"/>
              <w:noProof/>
              <w:lang w:val="es-ES" w:eastAsia="es-ES"/>
            </w:rPr>
          </w:pPr>
          <w:hyperlink w:anchor="_Toc242043745" w:history="1">
            <w:r w:rsidRPr="00E07EE1">
              <w:rPr>
                <w:rStyle w:val="Hipervnculo"/>
                <w:noProof/>
              </w:rPr>
              <w:t>1.2.2 Los Doce Principios del Manifiesto Ágil</w:t>
            </w:r>
            <w:r>
              <w:rPr>
                <w:noProof/>
                <w:webHidden/>
              </w:rPr>
              <w:tab/>
            </w:r>
            <w:r>
              <w:rPr>
                <w:noProof/>
                <w:webHidden/>
              </w:rPr>
              <w:fldChar w:fldCharType="begin"/>
            </w:r>
            <w:r>
              <w:rPr>
                <w:noProof/>
                <w:webHidden/>
              </w:rPr>
              <w:instrText xml:space="preserve"> PAGEREF _Toc242043745 \h </w:instrText>
            </w:r>
            <w:r>
              <w:rPr>
                <w:noProof/>
                <w:webHidden/>
              </w:rPr>
            </w:r>
            <w:r>
              <w:rPr>
                <w:noProof/>
                <w:webHidden/>
              </w:rPr>
              <w:fldChar w:fldCharType="separate"/>
            </w:r>
            <w:r>
              <w:rPr>
                <w:noProof/>
                <w:webHidden/>
              </w:rPr>
              <w:t>51</w:t>
            </w:r>
            <w:r>
              <w:rPr>
                <w:noProof/>
                <w:webHidden/>
              </w:rPr>
              <w:fldChar w:fldCharType="end"/>
            </w:r>
          </w:hyperlink>
        </w:p>
        <w:p w14:paraId="140A72B5" w14:textId="7D83B64F" w:rsidR="00257B5B" w:rsidRDefault="00257B5B">
          <w:pPr>
            <w:pStyle w:val="TDC3"/>
            <w:tabs>
              <w:tab w:val="right" w:leader="dot" w:pos="8828"/>
            </w:tabs>
            <w:rPr>
              <w:rFonts w:asciiTheme="minorHAnsi" w:hAnsiTheme="minorHAnsi" w:cstheme="minorBidi"/>
              <w:noProof/>
              <w:lang w:val="es-ES" w:eastAsia="es-ES"/>
            </w:rPr>
          </w:pPr>
          <w:hyperlink w:anchor="_Toc242043746" w:history="1">
            <w:r w:rsidRPr="00E07EE1">
              <w:rPr>
                <w:rStyle w:val="Hipervnculo"/>
                <w:noProof/>
              </w:rPr>
              <w:t>1.2.3 ¿Qué es SCRUM?</w:t>
            </w:r>
            <w:r>
              <w:rPr>
                <w:noProof/>
                <w:webHidden/>
              </w:rPr>
              <w:tab/>
            </w:r>
            <w:r>
              <w:rPr>
                <w:noProof/>
                <w:webHidden/>
              </w:rPr>
              <w:fldChar w:fldCharType="begin"/>
            </w:r>
            <w:r>
              <w:rPr>
                <w:noProof/>
                <w:webHidden/>
              </w:rPr>
              <w:instrText xml:space="preserve"> PAGEREF _Toc242043746 \h </w:instrText>
            </w:r>
            <w:r>
              <w:rPr>
                <w:noProof/>
                <w:webHidden/>
              </w:rPr>
            </w:r>
            <w:r>
              <w:rPr>
                <w:noProof/>
                <w:webHidden/>
              </w:rPr>
              <w:fldChar w:fldCharType="separate"/>
            </w:r>
            <w:r>
              <w:rPr>
                <w:noProof/>
                <w:webHidden/>
              </w:rPr>
              <w:t>51</w:t>
            </w:r>
            <w:r>
              <w:rPr>
                <w:noProof/>
                <w:webHidden/>
              </w:rPr>
              <w:fldChar w:fldCharType="end"/>
            </w:r>
          </w:hyperlink>
        </w:p>
        <w:p w14:paraId="6FDF3450" w14:textId="3803052E" w:rsidR="00257B5B" w:rsidRDefault="00257B5B">
          <w:pPr>
            <w:pStyle w:val="TDC3"/>
            <w:tabs>
              <w:tab w:val="right" w:leader="dot" w:pos="8828"/>
            </w:tabs>
            <w:rPr>
              <w:rFonts w:asciiTheme="minorHAnsi" w:hAnsiTheme="minorHAnsi" w:cstheme="minorBidi"/>
              <w:noProof/>
              <w:lang w:val="es-ES" w:eastAsia="es-ES"/>
            </w:rPr>
          </w:pPr>
          <w:hyperlink w:anchor="_Toc242043747" w:history="1">
            <w:r w:rsidRPr="00E07EE1">
              <w:rPr>
                <w:rStyle w:val="Hipervnculo"/>
                <w:noProof/>
              </w:rPr>
              <w:t>1.2.4 Roles en SCRUM</w:t>
            </w:r>
            <w:r>
              <w:rPr>
                <w:noProof/>
                <w:webHidden/>
              </w:rPr>
              <w:tab/>
            </w:r>
            <w:r>
              <w:rPr>
                <w:noProof/>
                <w:webHidden/>
              </w:rPr>
              <w:fldChar w:fldCharType="begin"/>
            </w:r>
            <w:r>
              <w:rPr>
                <w:noProof/>
                <w:webHidden/>
              </w:rPr>
              <w:instrText xml:space="preserve"> PAGEREF _Toc242043747 \h </w:instrText>
            </w:r>
            <w:r>
              <w:rPr>
                <w:noProof/>
                <w:webHidden/>
              </w:rPr>
            </w:r>
            <w:r>
              <w:rPr>
                <w:noProof/>
                <w:webHidden/>
              </w:rPr>
              <w:fldChar w:fldCharType="separate"/>
            </w:r>
            <w:r>
              <w:rPr>
                <w:noProof/>
                <w:webHidden/>
              </w:rPr>
              <w:t>52</w:t>
            </w:r>
            <w:r>
              <w:rPr>
                <w:noProof/>
                <w:webHidden/>
              </w:rPr>
              <w:fldChar w:fldCharType="end"/>
            </w:r>
          </w:hyperlink>
        </w:p>
        <w:p w14:paraId="60E6C17E" w14:textId="505DFCB6" w:rsidR="00257B5B" w:rsidRDefault="00257B5B">
          <w:pPr>
            <w:pStyle w:val="TDC3"/>
            <w:tabs>
              <w:tab w:val="right" w:leader="dot" w:pos="8828"/>
            </w:tabs>
            <w:rPr>
              <w:rFonts w:asciiTheme="minorHAnsi" w:hAnsiTheme="minorHAnsi" w:cstheme="minorBidi"/>
              <w:noProof/>
              <w:lang w:val="es-ES" w:eastAsia="es-ES"/>
            </w:rPr>
          </w:pPr>
          <w:hyperlink w:anchor="_Toc242043748" w:history="1">
            <w:r w:rsidRPr="00E07EE1">
              <w:rPr>
                <w:rStyle w:val="Hipervnculo"/>
                <w:noProof/>
              </w:rPr>
              <w:t>1.2.5 Eventos de SCRUM</w:t>
            </w:r>
            <w:r>
              <w:rPr>
                <w:noProof/>
                <w:webHidden/>
              </w:rPr>
              <w:tab/>
            </w:r>
            <w:r>
              <w:rPr>
                <w:noProof/>
                <w:webHidden/>
              </w:rPr>
              <w:fldChar w:fldCharType="begin"/>
            </w:r>
            <w:r>
              <w:rPr>
                <w:noProof/>
                <w:webHidden/>
              </w:rPr>
              <w:instrText xml:space="preserve"> PAGEREF _Toc242043748 \h </w:instrText>
            </w:r>
            <w:r>
              <w:rPr>
                <w:noProof/>
                <w:webHidden/>
              </w:rPr>
            </w:r>
            <w:r>
              <w:rPr>
                <w:noProof/>
                <w:webHidden/>
              </w:rPr>
              <w:fldChar w:fldCharType="separate"/>
            </w:r>
            <w:r>
              <w:rPr>
                <w:noProof/>
                <w:webHidden/>
              </w:rPr>
              <w:t>53</w:t>
            </w:r>
            <w:r>
              <w:rPr>
                <w:noProof/>
                <w:webHidden/>
              </w:rPr>
              <w:fldChar w:fldCharType="end"/>
            </w:r>
          </w:hyperlink>
        </w:p>
        <w:p w14:paraId="0F99F64A" w14:textId="70496FBF" w:rsidR="00257B5B" w:rsidRDefault="00257B5B">
          <w:pPr>
            <w:pStyle w:val="TDC3"/>
            <w:tabs>
              <w:tab w:val="right" w:leader="dot" w:pos="8828"/>
            </w:tabs>
            <w:rPr>
              <w:rFonts w:asciiTheme="minorHAnsi" w:hAnsiTheme="minorHAnsi" w:cstheme="minorBidi"/>
              <w:noProof/>
              <w:lang w:val="es-ES" w:eastAsia="es-ES"/>
            </w:rPr>
          </w:pPr>
          <w:hyperlink w:anchor="_Toc242043749" w:history="1">
            <w:r w:rsidRPr="00E07EE1">
              <w:rPr>
                <w:rStyle w:val="Hipervnculo"/>
                <w:noProof/>
              </w:rPr>
              <w:t>1.2.6 Artefactos de SCRUM</w:t>
            </w:r>
            <w:r>
              <w:rPr>
                <w:noProof/>
                <w:webHidden/>
              </w:rPr>
              <w:tab/>
            </w:r>
            <w:r>
              <w:rPr>
                <w:noProof/>
                <w:webHidden/>
              </w:rPr>
              <w:fldChar w:fldCharType="begin"/>
            </w:r>
            <w:r>
              <w:rPr>
                <w:noProof/>
                <w:webHidden/>
              </w:rPr>
              <w:instrText xml:space="preserve"> PAGEREF _Toc242043749 \h </w:instrText>
            </w:r>
            <w:r>
              <w:rPr>
                <w:noProof/>
                <w:webHidden/>
              </w:rPr>
            </w:r>
            <w:r>
              <w:rPr>
                <w:noProof/>
                <w:webHidden/>
              </w:rPr>
              <w:fldChar w:fldCharType="separate"/>
            </w:r>
            <w:r>
              <w:rPr>
                <w:noProof/>
                <w:webHidden/>
              </w:rPr>
              <w:t>53</w:t>
            </w:r>
            <w:r>
              <w:rPr>
                <w:noProof/>
                <w:webHidden/>
              </w:rPr>
              <w:fldChar w:fldCharType="end"/>
            </w:r>
          </w:hyperlink>
        </w:p>
        <w:p w14:paraId="208A1D7F" w14:textId="5920F50C" w:rsidR="00257B5B" w:rsidRDefault="00257B5B">
          <w:pPr>
            <w:pStyle w:val="TDC3"/>
            <w:tabs>
              <w:tab w:val="right" w:leader="dot" w:pos="8828"/>
            </w:tabs>
            <w:rPr>
              <w:rFonts w:asciiTheme="minorHAnsi" w:hAnsiTheme="minorHAnsi" w:cstheme="minorBidi"/>
              <w:noProof/>
              <w:lang w:val="es-ES" w:eastAsia="es-ES"/>
            </w:rPr>
          </w:pPr>
          <w:hyperlink w:anchor="_Toc242043750" w:history="1">
            <w:r w:rsidRPr="00E07EE1">
              <w:rPr>
                <w:rStyle w:val="Hipervnculo"/>
                <w:noProof/>
              </w:rPr>
              <w:t>1.2.7 Historias de Usuario</w:t>
            </w:r>
            <w:r>
              <w:rPr>
                <w:noProof/>
                <w:webHidden/>
              </w:rPr>
              <w:tab/>
            </w:r>
            <w:r>
              <w:rPr>
                <w:noProof/>
                <w:webHidden/>
              </w:rPr>
              <w:fldChar w:fldCharType="begin"/>
            </w:r>
            <w:r>
              <w:rPr>
                <w:noProof/>
                <w:webHidden/>
              </w:rPr>
              <w:instrText xml:space="preserve"> PAGEREF _Toc242043750 \h </w:instrText>
            </w:r>
            <w:r>
              <w:rPr>
                <w:noProof/>
                <w:webHidden/>
              </w:rPr>
            </w:r>
            <w:r>
              <w:rPr>
                <w:noProof/>
                <w:webHidden/>
              </w:rPr>
              <w:fldChar w:fldCharType="separate"/>
            </w:r>
            <w:r>
              <w:rPr>
                <w:noProof/>
                <w:webHidden/>
              </w:rPr>
              <w:t>54</w:t>
            </w:r>
            <w:r>
              <w:rPr>
                <w:noProof/>
                <w:webHidden/>
              </w:rPr>
              <w:fldChar w:fldCharType="end"/>
            </w:r>
          </w:hyperlink>
        </w:p>
        <w:p w14:paraId="6D9A55D8" w14:textId="36E0404B" w:rsidR="00257B5B" w:rsidRDefault="00257B5B">
          <w:pPr>
            <w:pStyle w:val="TDC3"/>
            <w:tabs>
              <w:tab w:val="right" w:leader="dot" w:pos="8828"/>
            </w:tabs>
            <w:rPr>
              <w:rFonts w:asciiTheme="minorHAnsi" w:hAnsiTheme="minorHAnsi" w:cstheme="minorBidi"/>
              <w:noProof/>
              <w:lang w:val="es-ES" w:eastAsia="es-ES"/>
            </w:rPr>
          </w:pPr>
          <w:hyperlink w:anchor="_Toc242043751" w:history="1">
            <w:r w:rsidRPr="00E07EE1">
              <w:rPr>
                <w:rStyle w:val="Hipervnculo"/>
                <w:noProof/>
              </w:rPr>
              <w:t>1.2.8 Aplicación de SCRUM en el Proyecto</w:t>
            </w:r>
            <w:r>
              <w:rPr>
                <w:noProof/>
                <w:webHidden/>
              </w:rPr>
              <w:tab/>
            </w:r>
            <w:r>
              <w:rPr>
                <w:noProof/>
                <w:webHidden/>
              </w:rPr>
              <w:fldChar w:fldCharType="begin"/>
            </w:r>
            <w:r>
              <w:rPr>
                <w:noProof/>
                <w:webHidden/>
              </w:rPr>
              <w:instrText xml:space="preserve"> PAGEREF _Toc242043751 \h </w:instrText>
            </w:r>
            <w:r>
              <w:rPr>
                <w:noProof/>
                <w:webHidden/>
              </w:rPr>
            </w:r>
            <w:r>
              <w:rPr>
                <w:noProof/>
                <w:webHidden/>
              </w:rPr>
              <w:fldChar w:fldCharType="separate"/>
            </w:r>
            <w:r>
              <w:rPr>
                <w:noProof/>
                <w:webHidden/>
              </w:rPr>
              <w:t>55</w:t>
            </w:r>
            <w:r>
              <w:rPr>
                <w:noProof/>
                <w:webHidden/>
              </w:rPr>
              <w:fldChar w:fldCharType="end"/>
            </w:r>
          </w:hyperlink>
        </w:p>
        <w:p w14:paraId="54DC2EF6" w14:textId="6CE88903" w:rsidR="00257B5B" w:rsidRDefault="00257B5B">
          <w:pPr>
            <w:pStyle w:val="TDC1"/>
            <w:tabs>
              <w:tab w:val="right" w:leader="dot" w:pos="8828"/>
            </w:tabs>
            <w:rPr>
              <w:rFonts w:asciiTheme="minorHAnsi" w:hAnsiTheme="minorHAnsi"/>
              <w:noProof/>
              <w:lang w:val="es-ES" w:eastAsia="es-ES"/>
            </w:rPr>
          </w:pPr>
          <w:hyperlink w:anchor="_Toc242043752" w:history="1">
            <w:r w:rsidRPr="00E07EE1">
              <w:rPr>
                <w:rStyle w:val="Hipervnculo"/>
                <w:noProof/>
                <w:lang w:val="es-ES"/>
              </w:rPr>
              <w:t>CAPÍTULO 2 – HERRAMIENTAS TECNOLÓGICAS PARA EL DESARROLLO</w:t>
            </w:r>
            <w:r>
              <w:rPr>
                <w:noProof/>
                <w:webHidden/>
              </w:rPr>
              <w:tab/>
            </w:r>
            <w:r>
              <w:rPr>
                <w:noProof/>
                <w:webHidden/>
              </w:rPr>
              <w:fldChar w:fldCharType="begin"/>
            </w:r>
            <w:r>
              <w:rPr>
                <w:noProof/>
                <w:webHidden/>
              </w:rPr>
              <w:instrText xml:space="preserve"> PAGEREF _Toc242043752 \h </w:instrText>
            </w:r>
            <w:r>
              <w:rPr>
                <w:noProof/>
                <w:webHidden/>
              </w:rPr>
            </w:r>
            <w:r>
              <w:rPr>
                <w:noProof/>
                <w:webHidden/>
              </w:rPr>
              <w:fldChar w:fldCharType="separate"/>
            </w:r>
            <w:r>
              <w:rPr>
                <w:noProof/>
                <w:webHidden/>
              </w:rPr>
              <w:t>57</w:t>
            </w:r>
            <w:r>
              <w:rPr>
                <w:noProof/>
                <w:webHidden/>
              </w:rPr>
              <w:fldChar w:fldCharType="end"/>
            </w:r>
          </w:hyperlink>
        </w:p>
        <w:p w14:paraId="1E027800" w14:textId="54B707B7" w:rsidR="00257B5B" w:rsidRDefault="00257B5B">
          <w:pPr>
            <w:pStyle w:val="TDC2"/>
            <w:tabs>
              <w:tab w:val="right" w:leader="dot" w:pos="8828"/>
            </w:tabs>
            <w:rPr>
              <w:rFonts w:asciiTheme="minorHAnsi" w:hAnsiTheme="minorHAnsi" w:cstheme="minorBidi"/>
              <w:noProof/>
              <w:lang w:val="es-ES" w:eastAsia="es-ES"/>
            </w:rPr>
          </w:pPr>
          <w:hyperlink w:anchor="_Toc242043753" w:history="1">
            <w:r w:rsidRPr="00E07EE1">
              <w:rPr>
                <w:rStyle w:val="Hipervnculo"/>
                <w:noProof/>
                <w:lang w:val="es-ES"/>
              </w:rPr>
              <w:t>2.1 LENGUAJE DE PROGRAMACIÓN</w:t>
            </w:r>
            <w:r>
              <w:rPr>
                <w:noProof/>
                <w:webHidden/>
              </w:rPr>
              <w:tab/>
            </w:r>
            <w:r>
              <w:rPr>
                <w:noProof/>
                <w:webHidden/>
              </w:rPr>
              <w:fldChar w:fldCharType="begin"/>
            </w:r>
            <w:r>
              <w:rPr>
                <w:noProof/>
                <w:webHidden/>
              </w:rPr>
              <w:instrText xml:space="preserve"> PAGEREF _Toc242043753 \h </w:instrText>
            </w:r>
            <w:r>
              <w:rPr>
                <w:noProof/>
                <w:webHidden/>
              </w:rPr>
            </w:r>
            <w:r>
              <w:rPr>
                <w:noProof/>
                <w:webHidden/>
              </w:rPr>
              <w:fldChar w:fldCharType="separate"/>
            </w:r>
            <w:r>
              <w:rPr>
                <w:noProof/>
                <w:webHidden/>
              </w:rPr>
              <w:t>57</w:t>
            </w:r>
            <w:r>
              <w:rPr>
                <w:noProof/>
                <w:webHidden/>
              </w:rPr>
              <w:fldChar w:fldCharType="end"/>
            </w:r>
          </w:hyperlink>
        </w:p>
        <w:p w14:paraId="5FC2494D" w14:textId="4F5A2FD5" w:rsidR="00257B5B" w:rsidRDefault="00257B5B">
          <w:pPr>
            <w:pStyle w:val="TDC3"/>
            <w:tabs>
              <w:tab w:val="right" w:leader="dot" w:pos="8828"/>
            </w:tabs>
            <w:rPr>
              <w:rFonts w:asciiTheme="minorHAnsi" w:hAnsiTheme="minorHAnsi" w:cstheme="minorBidi"/>
              <w:noProof/>
              <w:lang w:val="es-ES" w:eastAsia="es-ES"/>
            </w:rPr>
          </w:pPr>
          <w:hyperlink w:anchor="_Toc242043754" w:history="1">
            <w:r w:rsidRPr="00E07EE1">
              <w:rPr>
                <w:rStyle w:val="Hipervnculo"/>
                <w:noProof/>
              </w:rPr>
              <w:t>2.1.1 Python (Backend)</w:t>
            </w:r>
            <w:r>
              <w:rPr>
                <w:noProof/>
                <w:webHidden/>
              </w:rPr>
              <w:tab/>
            </w:r>
            <w:r>
              <w:rPr>
                <w:noProof/>
                <w:webHidden/>
              </w:rPr>
              <w:fldChar w:fldCharType="begin"/>
            </w:r>
            <w:r>
              <w:rPr>
                <w:noProof/>
                <w:webHidden/>
              </w:rPr>
              <w:instrText xml:space="preserve"> PAGEREF _Toc242043754 \h </w:instrText>
            </w:r>
            <w:r>
              <w:rPr>
                <w:noProof/>
                <w:webHidden/>
              </w:rPr>
            </w:r>
            <w:r>
              <w:rPr>
                <w:noProof/>
                <w:webHidden/>
              </w:rPr>
              <w:fldChar w:fldCharType="separate"/>
            </w:r>
            <w:r>
              <w:rPr>
                <w:noProof/>
                <w:webHidden/>
              </w:rPr>
              <w:t>57</w:t>
            </w:r>
            <w:r>
              <w:rPr>
                <w:noProof/>
                <w:webHidden/>
              </w:rPr>
              <w:fldChar w:fldCharType="end"/>
            </w:r>
          </w:hyperlink>
        </w:p>
        <w:p w14:paraId="3B82FCBE" w14:textId="13BC86A6" w:rsidR="00257B5B" w:rsidRDefault="00257B5B">
          <w:pPr>
            <w:pStyle w:val="TDC3"/>
            <w:tabs>
              <w:tab w:val="right" w:leader="dot" w:pos="8828"/>
            </w:tabs>
            <w:rPr>
              <w:rFonts w:asciiTheme="minorHAnsi" w:hAnsiTheme="minorHAnsi" w:cstheme="minorBidi"/>
              <w:noProof/>
              <w:lang w:val="es-ES" w:eastAsia="es-ES"/>
            </w:rPr>
          </w:pPr>
          <w:hyperlink w:anchor="_Toc242043755" w:history="1">
            <w:r w:rsidRPr="00E07EE1">
              <w:rPr>
                <w:rStyle w:val="Hipervnculo"/>
                <w:noProof/>
              </w:rPr>
              <w:t>2.1.2 TypeScript (Frontend Web)</w:t>
            </w:r>
            <w:r>
              <w:rPr>
                <w:noProof/>
                <w:webHidden/>
              </w:rPr>
              <w:tab/>
            </w:r>
            <w:r>
              <w:rPr>
                <w:noProof/>
                <w:webHidden/>
              </w:rPr>
              <w:fldChar w:fldCharType="begin"/>
            </w:r>
            <w:r>
              <w:rPr>
                <w:noProof/>
                <w:webHidden/>
              </w:rPr>
              <w:instrText xml:space="preserve"> PAGEREF _Toc242043755 \h </w:instrText>
            </w:r>
            <w:r>
              <w:rPr>
                <w:noProof/>
                <w:webHidden/>
              </w:rPr>
            </w:r>
            <w:r>
              <w:rPr>
                <w:noProof/>
                <w:webHidden/>
              </w:rPr>
              <w:fldChar w:fldCharType="separate"/>
            </w:r>
            <w:r>
              <w:rPr>
                <w:noProof/>
                <w:webHidden/>
              </w:rPr>
              <w:t>57</w:t>
            </w:r>
            <w:r>
              <w:rPr>
                <w:noProof/>
                <w:webHidden/>
              </w:rPr>
              <w:fldChar w:fldCharType="end"/>
            </w:r>
          </w:hyperlink>
        </w:p>
        <w:p w14:paraId="2B26E2D6" w14:textId="32D01041" w:rsidR="00257B5B" w:rsidRDefault="00257B5B">
          <w:pPr>
            <w:pStyle w:val="TDC3"/>
            <w:tabs>
              <w:tab w:val="right" w:leader="dot" w:pos="8828"/>
            </w:tabs>
            <w:rPr>
              <w:rFonts w:asciiTheme="minorHAnsi" w:hAnsiTheme="minorHAnsi" w:cstheme="minorBidi"/>
              <w:noProof/>
              <w:lang w:val="es-ES" w:eastAsia="es-ES"/>
            </w:rPr>
          </w:pPr>
          <w:hyperlink w:anchor="_Toc242043756" w:history="1">
            <w:r w:rsidRPr="00E07EE1">
              <w:rPr>
                <w:rStyle w:val="Hipervnculo"/>
                <w:noProof/>
              </w:rPr>
              <w:t>2.1.3 Dart (Desarrollo Móvil)</w:t>
            </w:r>
            <w:r>
              <w:rPr>
                <w:noProof/>
                <w:webHidden/>
              </w:rPr>
              <w:tab/>
            </w:r>
            <w:r>
              <w:rPr>
                <w:noProof/>
                <w:webHidden/>
              </w:rPr>
              <w:fldChar w:fldCharType="begin"/>
            </w:r>
            <w:r>
              <w:rPr>
                <w:noProof/>
                <w:webHidden/>
              </w:rPr>
              <w:instrText xml:space="preserve"> PAGEREF _Toc242043756 \h </w:instrText>
            </w:r>
            <w:r>
              <w:rPr>
                <w:noProof/>
                <w:webHidden/>
              </w:rPr>
            </w:r>
            <w:r>
              <w:rPr>
                <w:noProof/>
                <w:webHidden/>
              </w:rPr>
              <w:fldChar w:fldCharType="separate"/>
            </w:r>
            <w:r>
              <w:rPr>
                <w:noProof/>
                <w:webHidden/>
              </w:rPr>
              <w:t>57</w:t>
            </w:r>
            <w:r>
              <w:rPr>
                <w:noProof/>
                <w:webHidden/>
              </w:rPr>
              <w:fldChar w:fldCharType="end"/>
            </w:r>
          </w:hyperlink>
        </w:p>
        <w:p w14:paraId="0DD8EF1B" w14:textId="3A772684" w:rsidR="00257B5B" w:rsidRDefault="00257B5B">
          <w:pPr>
            <w:pStyle w:val="TDC2"/>
            <w:tabs>
              <w:tab w:val="right" w:leader="dot" w:pos="8828"/>
            </w:tabs>
            <w:rPr>
              <w:rFonts w:asciiTheme="minorHAnsi" w:hAnsiTheme="minorHAnsi" w:cstheme="minorBidi"/>
              <w:noProof/>
              <w:lang w:val="es-ES" w:eastAsia="es-ES"/>
            </w:rPr>
          </w:pPr>
          <w:hyperlink w:anchor="_Toc242043757" w:history="1">
            <w:r w:rsidRPr="00E07EE1">
              <w:rPr>
                <w:rStyle w:val="Hipervnculo"/>
                <w:noProof/>
                <w:lang w:val="es-ES"/>
              </w:rPr>
              <w:t>2.2 FRAMEWORKS Y ENTORNOS DE EJECUCIÓN</w:t>
            </w:r>
            <w:r>
              <w:rPr>
                <w:noProof/>
                <w:webHidden/>
              </w:rPr>
              <w:tab/>
            </w:r>
            <w:r>
              <w:rPr>
                <w:noProof/>
                <w:webHidden/>
              </w:rPr>
              <w:fldChar w:fldCharType="begin"/>
            </w:r>
            <w:r>
              <w:rPr>
                <w:noProof/>
                <w:webHidden/>
              </w:rPr>
              <w:instrText xml:space="preserve"> PAGEREF _Toc242043757 \h </w:instrText>
            </w:r>
            <w:r>
              <w:rPr>
                <w:noProof/>
                <w:webHidden/>
              </w:rPr>
            </w:r>
            <w:r>
              <w:rPr>
                <w:noProof/>
                <w:webHidden/>
              </w:rPr>
              <w:fldChar w:fldCharType="separate"/>
            </w:r>
            <w:r>
              <w:rPr>
                <w:noProof/>
                <w:webHidden/>
              </w:rPr>
              <w:t>58</w:t>
            </w:r>
            <w:r>
              <w:rPr>
                <w:noProof/>
                <w:webHidden/>
              </w:rPr>
              <w:fldChar w:fldCharType="end"/>
            </w:r>
          </w:hyperlink>
        </w:p>
        <w:p w14:paraId="56599D99" w14:textId="0658927E" w:rsidR="00257B5B" w:rsidRDefault="00257B5B">
          <w:pPr>
            <w:pStyle w:val="TDC3"/>
            <w:tabs>
              <w:tab w:val="right" w:leader="dot" w:pos="8828"/>
            </w:tabs>
            <w:rPr>
              <w:rFonts w:asciiTheme="minorHAnsi" w:hAnsiTheme="minorHAnsi" w:cstheme="minorBidi"/>
              <w:noProof/>
              <w:lang w:val="es-ES" w:eastAsia="es-ES"/>
            </w:rPr>
          </w:pPr>
          <w:hyperlink w:anchor="_Toc242043758" w:history="1">
            <w:r w:rsidRPr="00E07EE1">
              <w:rPr>
                <w:rStyle w:val="Hipervnculo"/>
                <w:noProof/>
              </w:rPr>
              <w:t>2.2.1 Django / Django REST Framework (Backend Web)</w:t>
            </w:r>
            <w:r>
              <w:rPr>
                <w:noProof/>
                <w:webHidden/>
              </w:rPr>
              <w:tab/>
            </w:r>
            <w:r>
              <w:rPr>
                <w:noProof/>
                <w:webHidden/>
              </w:rPr>
              <w:fldChar w:fldCharType="begin"/>
            </w:r>
            <w:r>
              <w:rPr>
                <w:noProof/>
                <w:webHidden/>
              </w:rPr>
              <w:instrText xml:space="preserve"> PAGEREF _Toc242043758 \h </w:instrText>
            </w:r>
            <w:r>
              <w:rPr>
                <w:noProof/>
                <w:webHidden/>
              </w:rPr>
            </w:r>
            <w:r>
              <w:rPr>
                <w:noProof/>
                <w:webHidden/>
              </w:rPr>
              <w:fldChar w:fldCharType="separate"/>
            </w:r>
            <w:r>
              <w:rPr>
                <w:noProof/>
                <w:webHidden/>
              </w:rPr>
              <w:t>58</w:t>
            </w:r>
            <w:r>
              <w:rPr>
                <w:noProof/>
                <w:webHidden/>
              </w:rPr>
              <w:fldChar w:fldCharType="end"/>
            </w:r>
          </w:hyperlink>
        </w:p>
        <w:p w14:paraId="46FFD8AA" w14:textId="7152FF51" w:rsidR="00257B5B" w:rsidRDefault="00257B5B">
          <w:pPr>
            <w:pStyle w:val="TDC3"/>
            <w:tabs>
              <w:tab w:val="right" w:leader="dot" w:pos="8828"/>
            </w:tabs>
            <w:rPr>
              <w:rFonts w:asciiTheme="minorHAnsi" w:hAnsiTheme="minorHAnsi" w:cstheme="minorBidi"/>
              <w:noProof/>
              <w:lang w:val="es-ES" w:eastAsia="es-ES"/>
            </w:rPr>
          </w:pPr>
          <w:hyperlink w:anchor="_Toc242043759" w:history="1">
            <w:r w:rsidRPr="00E07EE1">
              <w:rPr>
                <w:rStyle w:val="Hipervnculo"/>
                <w:noProof/>
              </w:rPr>
              <w:t>2.2.2 Angular (Frontend Web)</w:t>
            </w:r>
            <w:r>
              <w:rPr>
                <w:noProof/>
                <w:webHidden/>
              </w:rPr>
              <w:tab/>
            </w:r>
            <w:r>
              <w:rPr>
                <w:noProof/>
                <w:webHidden/>
              </w:rPr>
              <w:fldChar w:fldCharType="begin"/>
            </w:r>
            <w:r>
              <w:rPr>
                <w:noProof/>
                <w:webHidden/>
              </w:rPr>
              <w:instrText xml:space="preserve"> PAGEREF _Toc242043759 \h </w:instrText>
            </w:r>
            <w:r>
              <w:rPr>
                <w:noProof/>
                <w:webHidden/>
              </w:rPr>
            </w:r>
            <w:r>
              <w:rPr>
                <w:noProof/>
                <w:webHidden/>
              </w:rPr>
              <w:fldChar w:fldCharType="separate"/>
            </w:r>
            <w:r>
              <w:rPr>
                <w:noProof/>
                <w:webHidden/>
              </w:rPr>
              <w:t>58</w:t>
            </w:r>
            <w:r>
              <w:rPr>
                <w:noProof/>
                <w:webHidden/>
              </w:rPr>
              <w:fldChar w:fldCharType="end"/>
            </w:r>
          </w:hyperlink>
        </w:p>
        <w:p w14:paraId="6027C2AE" w14:textId="307B5983" w:rsidR="00257B5B" w:rsidRDefault="00257B5B">
          <w:pPr>
            <w:pStyle w:val="TDC3"/>
            <w:tabs>
              <w:tab w:val="right" w:leader="dot" w:pos="8828"/>
            </w:tabs>
            <w:rPr>
              <w:rFonts w:asciiTheme="minorHAnsi" w:hAnsiTheme="minorHAnsi" w:cstheme="minorBidi"/>
              <w:noProof/>
              <w:lang w:val="es-ES" w:eastAsia="es-ES"/>
            </w:rPr>
          </w:pPr>
          <w:hyperlink w:anchor="_Toc242043760" w:history="1">
            <w:r w:rsidRPr="00E07EE1">
              <w:rPr>
                <w:rStyle w:val="Hipervnculo"/>
                <w:noProof/>
              </w:rPr>
              <w:t>2.2.3 Flutter (Desarrollo Móvil)</w:t>
            </w:r>
            <w:r>
              <w:rPr>
                <w:noProof/>
                <w:webHidden/>
              </w:rPr>
              <w:tab/>
            </w:r>
            <w:r>
              <w:rPr>
                <w:noProof/>
                <w:webHidden/>
              </w:rPr>
              <w:fldChar w:fldCharType="begin"/>
            </w:r>
            <w:r>
              <w:rPr>
                <w:noProof/>
                <w:webHidden/>
              </w:rPr>
              <w:instrText xml:space="preserve"> PAGEREF _Toc242043760 \h </w:instrText>
            </w:r>
            <w:r>
              <w:rPr>
                <w:noProof/>
                <w:webHidden/>
              </w:rPr>
            </w:r>
            <w:r>
              <w:rPr>
                <w:noProof/>
                <w:webHidden/>
              </w:rPr>
              <w:fldChar w:fldCharType="separate"/>
            </w:r>
            <w:r>
              <w:rPr>
                <w:noProof/>
                <w:webHidden/>
              </w:rPr>
              <w:t>58</w:t>
            </w:r>
            <w:r>
              <w:rPr>
                <w:noProof/>
                <w:webHidden/>
              </w:rPr>
              <w:fldChar w:fldCharType="end"/>
            </w:r>
          </w:hyperlink>
        </w:p>
        <w:p w14:paraId="70646DA4" w14:textId="4E55992E" w:rsidR="00257B5B" w:rsidRDefault="00257B5B">
          <w:pPr>
            <w:pStyle w:val="TDC2"/>
            <w:tabs>
              <w:tab w:val="right" w:leader="dot" w:pos="8828"/>
            </w:tabs>
            <w:rPr>
              <w:rFonts w:asciiTheme="minorHAnsi" w:hAnsiTheme="minorHAnsi" w:cstheme="minorBidi"/>
              <w:noProof/>
              <w:lang w:val="es-ES" w:eastAsia="es-ES"/>
            </w:rPr>
          </w:pPr>
          <w:hyperlink w:anchor="_Toc242043761" w:history="1">
            <w:r w:rsidRPr="00E07EE1">
              <w:rPr>
                <w:rStyle w:val="Hipervnculo"/>
                <w:noProof/>
                <w:lang w:val="es-ES"/>
              </w:rPr>
              <w:t>2.3 SISTEMA GESTOR DE BASE DE DATOS</w:t>
            </w:r>
            <w:r>
              <w:rPr>
                <w:noProof/>
                <w:webHidden/>
              </w:rPr>
              <w:tab/>
            </w:r>
            <w:r>
              <w:rPr>
                <w:noProof/>
                <w:webHidden/>
              </w:rPr>
              <w:fldChar w:fldCharType="begin"/>
            </w:r>
            <w:r>
              <w:rPr>
                <w:noProof/>
                <w:webHidden/>
              </w:rPr>
              <w:instrText xml:space="preserve"> PAGEREF _Toc242043761 \h </w:instrText>
            </w:r>
            <w:r>
              <w:rPr>
                <w:noProof/>
                <w:webHidden/>
              </w:rPr>
            </w:r>
            <w:r>
              <w:rPr>
                <w:noProof/>
                <w:webHidden/>
              </w:rPr>
              <w:fldChar w:fldCharType="separate"/>
            </w:r>
            <w:r>
              <w:rPr>
                <w:noProof/>
                <w:webHidden/>
              </w:rPr>
              <w:t>59</w:t>
            </w:r>
            <w:r>
              <w:rPr>
                <w:noProof/>
                <w:webHidden/>
              </w:rPr>
              <w:fldChar w:fldCharType="end"/>
            </w:r>
          </w:hyperlink>
        </w:p>
        <w:p w14:paraId="57CF2403" w14:textId="38EB828F" w:rsidR="00257B5B" w:rsidRDefault="00257B5B">
          <w:pPr>
            <w:pStyle w:val="TDC3"/>
            <w:tabs>
              <w:tab w:val="right" w:leader="dot" w:pos="8828"/>
            </w:tabs>
            <w:rPr>
              <w:rFonts w:asciiTheme="minorHAnsi" w:hAnsiTheme="minorHAnsi" w:cstheme="minorBidi"/>
              <w:noProof/>
              <w:lang w:val="es-ES" w:eastAsia="es-ES"/>
            </w:rPr>
          </w:pPr>
          <w:hyperlink w:anchor="_Toc242043762" w:history="1">
            <w:r w:rsidRPr="00E07EE1">
              <w:rPr>
                <w:rStyle w:val="Hipervnculo"/>
                <w:noProof/>
              </w:rPr>
              <w:t>2.3.1 PostgreSQL</w:t>
            </w:r>
            <w:r>
              <w:rPr>
                <w:noProof/>
                <w:webHidden/>
              </w:rPr>
              <w:tab/>
            </w:r>
            <w:r>
              <w:rPr>
                <w:noProof/>
                <w:webHidden/>
              </w:rPr>
              <w:fldChar w:fldCharType="begin"/>
            </w:r>
            <w:r>
              <w:rPr>
                <w:noProof/>
                <w:webHidden/>
              </w:rPr>
              <w:instrText xml:space="preserve"> PAGEREF _Toc242043762 \h </w:instrText>
            </w:r>
            <w:r>
              <w:rPr>
                <w:noProof/>
                <w:webHidden/>
              </w:rPr>
            </w:r>
            <w:r>
              <w:rPr>
                <w:noProof/>
                <w:webHidden/>
              </w:rPr>
              <w:fldChar w:fldCharType="separate"/>
            </w:r>
            <w:r>
              <w:rPr>
                <w:noProof/>
                <w:webHidden/>
              </w:rPr>
              <w:t>59</w:t>
            </w:r>
            <w:r>
              <w:rPr>
                <w:noProof/>
                <w:webHidden/>
              </w:rPr>
              <w:fldChar w:fldCharType="end"/>
            </w:r>
          </w:hyperlink>
        </w:p>
        <w:p w14:paraId="40A5759C" w14:textId="1C1D07C5" w:rsidR="00257B5B" w:rsidRDefault="00257B5B">
          <w:pPr>
            <w:pStyle w:val="TDC2"/>
            <w:tabs>
              <w:tab w:val="right" w:leader="dot" w:pos="8828"/>
            </w:tabs>
            <w:rPr>
              <w:rFonts w:asciiTheme="minorHAnsi" w:hAnsiTheme="minorHAnsi" w:cstheme="minorBidi"/>
              <w:noProof/>
              <w:lang w:val="es-ES" w:eastAsia="es-ES"/>
            </w:rPr>
          </w:pPr>
          <w:hyperlink w:anchor="_Toc242043763" w:history="1">
            <w:r w:rsidRPr="00E07EE1">
              <w:rPr>
                <w:rStyle w:val="Hipervnculo"/>
                <w:noProof/>
                <w:lang w:val="es-ES"/>
              </w:rPr>
              <w:t>2.4 LENGUAJE DE MODELADO DE SOFTWARE (MODELO C4)</w:t>
            </w:r>
            <w:r>
              <w:rPr>
                <w:noProof/>
                <w:webHidden/>
              </w:rPr>
              <w:tab/>
            </w:r>
            <w:r>
              <w:rPr>
                <w:noProof/>
                <w:webHidden/>
              </w:rPr>
              <w:fldChar w:fldCharType="begin"/>
            </w:r>
            <w:r>
              <w:rPr>
                <w:noProof/>
                <w:webHidden/>
              </w:rPr>
              <w:instrText xml:space="preserve"> PAGEREF _Toc242043763 \h </w:instrText>
            </w:r>
            <w:r>
              <w:rPr>
                <w:noProof/>
                <w:webHidden/>
              </w:rPr>
            </w:r>
            <w:r>
              <w:rPr>
                <w:noProof/>
                <w:webHidden/>
              </w:rPr>
              <w:fldChar w:fldCharType="separate"/>
            </w:r>
            <w:r>
              <w:rPr>
                <w:noProof/>
                <w:webHidden/>
              </w:rPr>
              <w:t>59</w:t>
            </w:r>
            <w:r>
              <w:rPr>
                <w:noProof/>
                <w:webHidden/>
              </w:rPr>
              <w:fldChar w:fldCharType="end"/>
            </w:r>
          </w:hyperlink>
        </w:p>
        <w:p w14:paraId="269DB871" w14:textId="7C5157CE" w:rsidR="00257B5B" w:rsidRDefault="00257B5B">
          <w:pPr>
            <w:pStyle w:val="TDC2"/>
            <w:tabs>
              <w:tab w:val="right" w:leader="dot" w:pos="8828"/>
            </w:tabs>
            <w:rPr>
              <w:rFonts w:asciiTheme="minorHAnsi" w:hAnsiTheme="minorHAnsi" w:cstheme="minorBidi"/>
              <w:noProof/>
              <w:lang w:val="es-ES" w:eastAsia="es-ES"/>
            </w:rPr>
          </w:pPr>
          <w:hyperlink w:anchor="_Toc242043764" w:history="1">
            <w:r w:rsidRPr="00E07EE1">
              <w:rPr>
                <w:rStyle w:val="Hipervnculo"/>
                <w:noProof/>
                <w:lang w:val="es-ES"/>
              </w:rPr>
              <w:t>2.5 HERRAMIENTA DE DISEÑO Y MODELADO</w:t>
            </w:r>
            <w:r>
              <w:rPr>
                <w:noProof/>
                <w:webHidden/>
              </w:rPr>
              <w:tab/>
            </w:r>
            <w:r>
              <w:rPr>
                <w:noProof/>
                <w:webHidden/>
              </w:rPr>
              <w:fldChar w:fldCharType="begin"/>
            </w:r>
            <w:r>
              <w:rPr>
                <w:noProof/>
                <w:webHidden/>
              </w:rPr>
              <w:instrText xml:space="preserve"> PAGEREF _Toc242043764 \h </w:instrText>
            </w:r>
            <w:r>
              <w:rPr>
                <w:noProof/>
                <w:webHidden/>
              </w:rPr>
            </w:r>
            <w:r>
              <w:rPr>
                <w:noProof/>
                <w:webHidden/>
              </w:rPr>
              <w:fldChar w:fldCharType="separate"/>
            </w:r>
            <w:r>
              <w:rPr>
                <w:noProof/>
                <w:webHidden/>
              </w:rPr>
              <w:t>59</w:t>
            </w:r>
            <w:r>
              <w:rPr>
                <w:noProof/>
                <w:webHidden/>
              </w:rPr>
              <w:fldChar w:fldCharType="end"/>
            </w:r>
          </w:hyperlink>
        </w:p>
        <w:p w14:paraId="0BB98791" w14:textId="0EAF4947" w:rsidR="00257B5B" w:rsidRDefault="00257B5B">
          <w:pPr>
            <w:pStyle w:val="TDC3"/>
            <w:tabs>
              <w:tab w:val="right" w:leader="dot" w:pos="8828"/>
            </w:tabs>
            <w:rPr>
              <w:rFonts w:asciiTheme="minorHAnsi" w:hAnsiTheme="minorHAnsi" w:cstheme="minorBidi"/>
              <w:noProof/>
              <w:lang w:val="es-ES" w:eastAsia="es-ES"/>
            </w:rPr>
          </w:pPr>
          <w:hyperlink w:anchor="_Toc242043765" w:history="1">
            <w:r w:rsidRPr="00E07EE1">
              <w:rPr>
                <w:rStyle w:val="Hipervnculo"/>
                <w:noProof/>
              </w:rPr>
              <w:t>2.5.1 Figma</w:t>
            </w:r>
            <w:r>
              <w:rPr>
                <w:noProof/>
                <w:webHidden/>
              </w:rPr>
              <w:tab/>
            </w:r>
            <w:r>
              <w:rPr>
                <w:noProof/>
                <w:webHidden/>
              </w:rPr>
              <w:fldChar w:fldCharType="begin"/>
            </w:r>
            <w:r>
              <w:rPr>
                <w:noProof/>
                <w:webHidden/>
              </w:rPr>
              <w:instrText xml:space="preserve"> PAGEREF _Toc242043765 \h </w:instrText>
            </w:r>
            <w:r>
              <w:rPr>
                <w:noProof/>
                <w:webHidden/>
              </w:rPr>
            </w:r>
            <w:r>
              <w:rPr>
                <w:noProof/>
                <w:webHidden/>
              </w:rPr>
              <w:fldChar w:fldCharType="separate"/>
            </w:r>
            <w:r>
              <w:rPr>
                <w:noProof/>
                <w:webHidden/>
              </w:rPr>
              <w:t>59</w:t>
            </w:r>
            <w:r>
              <w:rPr>
                <w:noProof/>
                <w:webHidden/>
              </w:rPr>
              <w:fldChar w:fldCharType="end"/>
            </w:r>
          </w:hyperlink>
        </w:p>
        <w:p w14:paraId="67928836" w14:textId="52122874" w:rsidR="00257B5B" w:rsidRDefault="00257B5B">
          <w:pPr>
            <w:pStyle w:val="TDC3"/>
            <w:tabs>
              <w:tab w:val="right" w:leader="dot" w:pos="8828"/>
            </w:tabs>
            <w:rPr>
              <w:rFonts w:asciiTheme="minorHAnsi" w:hAnsiTheme="minorHAnsi" w:cstheme="minorBidi"/>
              <w:noProof/>
              <w:lang w:val="es-ES" w:eastAsia="es-ES"/>
            </w:rPr>
          </w:pPr>
          <w:hyperlink w:anchor="_Toc242043766" w:history="1">
            <w:r w:rsidRPr="00E07EE1">
              <w:rPr>
                <w:rStyle w:val="Hipervnculo"/>
                <w:noProof/>
              </w:rPr>
              <w:t>2.5.2 Enterprise Architect / Herramientas UML</w:t>
            </w:r>
            <w:r>
              <w:rPr>
                <w:noProof/>
                <w:webHidden/>
              </w:rPr>
              <w:tab/>
            </w:r>
            <w:r>
              <w:rPr>
                <w:noProof/>
                <w:webHidden/>
              </w:rPr>
              <w:fldChar w:fldCharType="begin"/>
            </w:r>
            <w:r>
              <w:rPr>
                <w:noProof/>
                <w:webHidden/>
              </w:rPr>
              <w:instrText xml:space="preserve"> PAGEREF _Toc242043766 \h </w:instrText>
            </w:r>
            <w:r>
              <w:rPr>
                <w:noProof/>
                <w:webHidden/>
              </w:rPr>
            </w:r>
            <w:r>
              <w:rPr>
                <w:noProof/>
                <w:webHidden/>
              </w:rPr>
              <w:fldChar w:fldCharType="separate"/>
            </w:r>
            <w:r>
              <w:rPr>
                <w:noProof/>
                <w:webHidden/>
              </w:rPr>
              <w:t>60</w:t>
            </w:r>
            <w:r>
              <w:rPr>
                <w:noProof/>
                <w:webHidden/>
              </w:rPr>
              <w:fldChar w:fldCharType="end"/>
            </w:r>
          </w:hyperlink>
        </w:p>
        <w:p w14:paraId="7B8064D8" w14:textId="207D1415" w:rsidR="00257B5B" w:rsidRDefault="00257B5B">
          <w:pPr>
            <w:pStyle w:val="TDC2"/>
            <w:tabs>
              <w:tab w:val="right" w:leader="dot" w:pos="8828"/>
            </w:tabs>
            <w:rPr>
              <w:rFonts w:asciiTheme="minorHAnsi" w:hAnsiTheme="minorHAnsi" w:cstheme="minorBidi"/>
              <w:noProof/>
              <w:lang w:val="es-ES" w:eastAsia="es-ES"/>
            </w:rPr>
          </w:pPr>
          <w:hyperlink w:anchor="_Toc242043767" w:history="1">
            <w:r w:rsidRPr="00E07EE1">
              <w:rPr>
                <w:rStyle w:val="Hipervnculo"/>
                <w:noProof/>
                <w:lang w:val="es-ES"/>
              </w:rPr>
              <w:t>2.6 ENTORNO DE DESARROLLO</w:t>
            </w:r>
            <w:r>
              <w:rPr>
                <w:noProof/>
                <w:webHidden/>
              </w:rPr>
              <w:tab/>
            </w:r>
            <w:r>
              <w:rPr>
                <w:noProof/>
                <w:webHidden/>
              </w:rPr>
              <w:fldChar w:fldCharType="begin"/>
            </w:r>
            <w:r>
              <w:rPr>
                <w:noProof/>
                <w:webHidden/>
              </w:rPr>
              <w:instrText xml:space="preserve"> PAGEREF _Toc242043767 \h </w:instrText>
            </w:r>
            <w:r>
              <w:rPr>
                <w:noProof/>
                <w:webHidden/>
              </w:rPr>
            </w:r>
            <w:r>
              <w:rPr>
                <w:noProof/>
                <w:webHidden/>
              </w:rPr>
              <w:fldChar w:fldCharType="separate"/>
            </w:r>
            <w:r>
              <w:rPr>
                <w:noProof/>
                <w:webHidden/>
              </w:rPr>
              <w:t>60</w:t>
            </w:r>
            <w:r>
              <w:rPr>
                <w:noProof/>
                <w:webHidden/>
              </w:rPr>
              <w:fldChar w:fldCharType="end"/>
            </w:r>
          </w:hyperlink>
        </w:p>
        <w:p w14:paraId="07A99B86" w14:textId="14A1B133" w:rsidR="00257B5B" w:rsidRDefault="00257B5B">
          <w:pPr>
            <w:pStyle w:val="TDC3"/>
            <w:tabs>
              <w:tab w:val="right" w:leader="dot" w:pos="8828"/>
            </w:tabs>
            <w:rPr>
              <w:rFonts w:asciiTheme="minorHAnsi" w:hAnsiTheme="minorHAnsi" w:cstheme="minorBidi"/>
              <w:noProof/>
              <w:lang w:val="es-ES" w:eastAsia="es-ES"/>
            </w:rPr>
          </w:pPr>
          <w:hyperlink w:anchor="_Toc242043768" w:history="1">
            <w:r w:rsidRPr="00E07EE1">
              <w:rPr>
                <w:rStyle w:val="Hipervnculo"/>
                <w:noProof/>
              </w:rPr>
              <w:t>2.6.1 Visual Studio Code</w:t>
            </w:r>
            <w:r>
              <w:rPr>
                <w:noProof/>
                <w:webHidden/>
              </w:rPr>
              <w:tab/>
            </w:r>
            <w:r>
              <w:rPr>
                <w:noProof/>
                <w:webHidden/>
              </w:rPr>
              <w:fldChar w:fldCharType="begin"/>
            </w:r>
            <w:r>
              <w:rPr>
                <w:noProof/>
                <w:webHidden/>
              </w:rPr>
              <w:instrText xml:space="preserve"> PAGEREF _Toc242043768 \h </w:instrText>
            </w:r>
            <w:r>
              <w:rPr>
                <w:noProof/>
                <w:webHidden/>
              </w:rPr>
            </w:r>
            <w:r>
              <w:rPr>
                <w:noProof/>
                <w:webHidden/>
              </w:rPr>
              <w:fldChar w:fldCharType="separate"/>
            </w:r>
            <w:r>
              <w:rPr>
                <w:noProof/>
                <w:webHidden/>
              </w:rPr>
              <w:t>60</w:t>
            </w:r>
            <w:r>
              <w:rPr>
                <w:noProof/>
                <w:webHidden/>
              </w:rPr>
              <w:fldChar w:fldCharType="end"/>
            </w:r>
          </w:hyperlink>
        </w:p>
        <w:p w14:paraId="10C00A45" w14:textId="1C5AB869" w:rsidR="00257B5B" w:rsidRDefault="00257B5B">
          <w:pPr>
            <w:pStyle w:val="TDC2"/>
            <w:tabs>
              <w:tab w:val="right" w:leader="dot" w:pos="8828"/>
            </w:tabs>
            <w:rPr>
              <w:rFonts w:asciiTheme="minorHAnsi" w:hAnsiTheme="minorHAnsi" w:cstheme="minorBidi"/>
              <w:noProof/>
              <w:lang w:val="es-ES" w:eastAsia="es-ES"/>
            </w:rPr>
          </w:pPr>
          <w:hyperlink w:anchor="_Toc242043769" w:history="1">
            <w:r w:rsidRPr="00E07EE1">
              <w:rPr>
                <w:rStyle w:val="Hipervnculo"/>
                <w:noProof/>
                <w:lang w:val="es-ES"/>
              </w:rPr>
              <w:t>2.7 INFRAESTRUCTURA DE SOFTWARE (IaaS)</w:t>
            </w:r>
            <w:r>
              <w:rPr>
                <w:noProof/>
                <w:webHidden/>
              </w:rPr>
              <w:tab/>
            </w:r>
            <w:r>
              <w:rPr>
                <w:noProof/>
                <w:webHidden/>
              </w:rPr>
              <w:fldChar w:fldCharType="begin"/>
            </w:r>
            <w:r>
              <w:rPr>
                <w:noProof/>
                <w:webHidden/>
              </w:rPr>
              <w:instrText xml:space="preserve"> PAGEREF _Toc242043769 \h </w:instrText>
            </w:r>
            <w:r>
              <w:rPr>
                <w:noProof/>
                <w:webHidden/>
              </w:rPr>
            </w:r>
            <w:r>
              <w:rPr>
                <w:noProof/>
                <w:webHidden/>
              </w:rPr>
              <w:fldChar w:fldCharType="separate"/>
            </w:r>
            <w:r>
              <w:rPr>
                <w:noProof/>
                <w:webHidden/>
              </w:rPr>
              <w:t>60</w:t>
            </w:r>
            <w:r>
              <w:rPr>
                <w:noProof/>
                <w:webHidden/>
              </w:rPr>
              <w:fldChar w:fldCharType="end"/>
            </w:r>
          </w:hyperlink>
        </w:p>
        <w:p w14:paraId="3256C173" w14:textId="357508DC" w:rsidR="00257B5B" w:rsidRDefault="00257B5B">
          <w:pPr>
            <w:pStyle w:val="TDC3"/>
            <w:tabs>
              <w:tab w:val="right" w:leader="dot" w:pos="8828"/>
            </w:tabs>
            <w:rPr>
              <w:rFonts w:asciiTheme="minorHAnsi" w:hAnsiTheme="minorHAnsi" w:cstheme="minorBidi"/>
              <w:noProof/>
              <w:lang w:val="es-ES" w:eastAsia="es-ES"/>
            </w:rPr>
          </w:pPr>
          <w:hyperlink w:anchor="_Toc242043770" w:history="1">
            <w:r w:rsidRPr="00E07EE1">
              <w:rPr>
                <w:rStyle w:val="Hipervnculo"/>
                <w:noProof/>
              </w:rPr>
              <w:t>2.7.1 SERVICIO EN LA NUBE (CLOUD COMPUTING)</w:t>
            </w:r>
            <w:r>
              <w:rPr>
                <w:noProof/>
                <w:webHidden/>
              </w:rPr>
              <w:tab/>
            </w:r>
            <w:r>
              <w:rPr>
                <w:noProof/>
                <w:webHidden/>
              </w:rPr>
              <w:fldChar w:fldCharType="begin"/>
            </w:r>
            <w:r>
              <w:rPr>
                <w:noProof/>
                <w:webHidden/>
              </w:rPr>
              <w:instrText xml:space="preserve"> PAGEREF _Toc242043770 \h </w:instrText>
            </w:r>
            <w:r>
              <w:rPr>
                <w:noProof/>
                <w:webHidden/>
              </w:rPr>
            </w:r>
            <w:r>
              <w:rPr>
                <w:noProof/>
                <w:webHidden/>
              </w:rPr>
              <w:fldChar w:fldCharType="separate"/>
            </w:r>
            <w:r>
              <w:rPr>
                <w:noProof/>
                <w:webHidden/>
              </w:rPr>
              <w:t>60</w:t>
            </w:r>
            <w:r>
              <w:rPr>
                <w:noProof/>
                <w:webHidden/>
              </w:rPr>
              <w:fldChar w:fldCharType="end"/>
            </w:r>
          </w:hyperlink>
        </w:p>
        <w:p w14:paraId="45481E16" w14:textId="204CB7C1" w:rsidR="00257B5B" w:rsidRDefault="00257B5B">
          <w:pPr>
            <w:pStyle w:val="TDC3"/>
            <w:tabs>
              <w:tab w:val="right" w:leader="dot" w:pos="8828"/>
            </w:tabs>
            <w:rPr>
              <w:rFonts w:asciiTheme="minorHAnsi" w:hAnsiTheme="minorHAnsi" w:cstheme="minorBidi"/>
              <w:noProof/>
              <w:lang w:val="es-ES" w:eastAsia="es-ES"/>
            </w:rPr>
          </w:pPr>
          <w:hyperlink w:anchor="_Toc242043771" w:history="1">
            <w:r w:rsidRPr="00E07EE1">
              <w:rPr>
                <w:rStyle w:val="Hipervnculo"/>
                <w:noProof/>
                <w:lang w:val="en-US"/>
              </w:rPr>
              <w:t>2.7.2 SaaS (SOFTWARE AS A SERVICE)</w:t>
            </w:r>
            <w:r>
              <w:rPr>
                <w:noProof/>
                <w:webHidden/>
              </w:rPr>
              <w:tab/>
            </w:r>
            <w:r>
              <w:rPr>
                <w:noProof/>
                <w:webHidden/>
              </w:rPr>
              <w:fldChar w:fldCharType="begin"/>
            </w:r>
            <w:r>
              <w:rPr>
                <w:noProof/>
                <w:webHidden/>
              </w:rPr>
              <w:instrText xml:space="preserve"> PAGEREF _Toc242043771 \h </w:instrText>
            </w:r>
            <w:r>
              <w:rPr>
                <w:noProof/>
                <w:webHidden/>
              </w:rPr>
            </w:r>
            <w:r>
              <w:rPr>
                <w:noProof/>
                <w:webHidden/>
              </w:rPr>
              <w:fldChar w:fldCharType="separate"/>
            </w:r>
            <w:r>
              <w:rPr>
                <w:noProof/>
                <w:webHidden/>
              </w:rPr>
              <w:t>61</w:t>
            </w:r>
            <w:r>
              <w:rPr>
                <w:noProof/>
                <w:webHidden/>
              </w:rPr>
              <w:fldChar w:fldCharType="end"/>
            </w:r>
          </w:hyperlink>
        </w:p>
        <w:p w14:paraId="7AB70C81" w14:textId="32520093" w:rsidR="00257B5B" w:rsidRDefault="00257B5B">
          <w:pPr>
            <w:pStyle w:val="TDC2"/>
            <w:tabs>
              <w:tab w:val="right" w:leader="dot" w:pos="8828"/>
            </w:tabs>
            <w:rPr>
              <w:rFonts w:asciiTheme="minorHAnsi" w:hAnsiTheme="minorHAnsi" w:cstheme="minorBidi"/>
              <w:noProof/>
              <w:lang w:val="es-ES" w:eastAsia="es-ES"/>
            </w:rPr>
          </w:pPr>
          <w:hyperlink w:anchor="_Toc242043772" w:history="1">
            <w:r w:rsidRPr="00E07EE1">
              <w:rPr>
                <w:rStyle w:val="Hipervnculo"/>
                <w:noProof/>
                <w:lang w:val="es-ES"/>
              </w:rPr>
              <w:t>2.8 HERRAMIENTAS COLABORATIVAS PARA SEGUIMIENTO DE PROYECTOS</w:t>
            </w:r>
            <w:r>
              <w:rPr>
                <w:noProof/>
                <w:webHidden/>
              </w:rPr>
              <w:tab/>
            </w:r>
            <w:r>
              <w:rPr>
                <w:noProof/>
                <w:webHidden/>
              </w:rPr>
              <w:fldChar w:fldCharType="begin"/>
            </w:r>
            <w:r>
              <w:rPr>
                <w:noProof/>
                <w:webHidden/>
              </w:rPr>
              <w:instrText xml:space="preserve"> PAGEREF _Toc242043772 \h </w:instrText>
            </w:r>
            <w:r>
              <w:rPr>
                <w:noProof/>
                <w:webHidden/>
              </w:rPr>
            </w:r>
            <w:r>
              <w:rPr>
                <w:noProof/>
                <w:webHidden/>
              </w:rPr>
              <w:fldChar w:fldCharType="separate"/>
            </w:r>
            <w:r>
              <w:rPr>
                <w:noProof/>
                <w:webHidden/>
              </w:rPr>
              <w:t>61</w:t>
            </w:r>
            <w:r>
              <w:rPr>
                <w:noProof/>
                <w:webHidden/>
              </w:rPr>
              <w:fldChar w:fldCharType="end"/>
            </w:r>
          </w:hyperlink>
        </w:p>
        <w:p w14:paraId="5B679AE3" w14:textId="3141D0EB" w:rsidR="00257B5B" w:rsidRDefault="00257B5B">
          <w:pPr>
            <w:pStyle w:val="TDC3"/>
            <w:tabs>
              <w:tab w:val="right" w:leader="dot" w:pos="8828"/>
            </w:tabs>
            <w:rPr>
              <w:rFonts w:asciiTheme="minorHAnsi" w:hAnsiTheme="minorHAnsi" w:cstheme="minorBidi"/>
              <w:noProof/>
              <w:lang w:val="es-ES" w:eastAsia="es-ES"/>
            </w:rPr>
          </w:pPr>
          <w:hyperlink w:anchor="_Toc242043773" w:history="1">
            <w:r w:rsidRPr="00E07EE1">
              <w:rPr>
                <w:rStyle w:val="Hipervnculo"/>
                <w:noProof/>
              </w:rPr>
              <w:t>2.8.1 Jira Software</w:t>
            </w:r>
            <w:r>
              <w:rPr>
                <w:noProof/>
                <w:webHidden/>
              </w:rPr>
              <w:tab/>
            </w:r>
            <w:r>
              <w:rPr>
                <w:noProof/>
                <w:webHidden/>
              </w:rPr>
              <w:fldChar w:fldCharType="begin"/>
            </w:r>
            <w:r>
              <w:rPr>
                <w:noProof/>
                <w:webHidden/>
              </w:rPr>
              <w:instrText xml:space="preserve"> PAGEREF _Toc242043773 \h </w:instrText>
            </w:r>
            <w:r>
              <w:rPr>
                <w:noProof/>
                <w:webHidden/>
              </w:rPr>
            </w:r>
            <w:r>
              <w:rPr>
                <w:noProof/>
                <w:webHidden/>
              </w:rPr>
              <w:fldChar w:fldCharType="separate"/>
            </w:r>
            <w:r>
              <w:rPr>
                <w:noProof/>
                <w:webHidden/>
              </w:rPr>
              <w:t>61</w:t>
            </w:r>
            <w:r>
              <w:rPr>
                <w:noProof/>
                <w:webHidden/>
              </w:rPr>
              <w:fldChar w:fldCharType="end"/>
            </w:r>
          </w:hyperlink>
        </w:p>
        <w:p w14:paraId="30ADD134" w14:textId="11F41ECB" w:rsidR="00257B5B" w:rsidRDefault="00257B5B">
          <w:pPr>
            <w:pStyle w:val="TDC2"/>
            <w:tabs>
              <w:tab w:val="right" w:leader="dot" w:pos="8828"/>
            </w:tabs>
            <w:rPr>
              <w:rFonts w:asciiTheme="minorHAnsi" w:hAnsiTheme="minorHAnsi" w:cstheme="minorBidi"/>
              <w:noProof/>
              <w:lang w:val="es-ES" w:eastAsia="es-ES"/>
            </w:rPr>
          </w:pPr>
          <w:hyperlink w:anchor="_Toc242043774" w:history="1">
            <w:r w:rsidRPr="00E07EE1">
              <w:rPr>
                <w:rStyle w:val="Hipervnculo"/>
                <w:noProof/>
                <w:lang w:val="es-ES"/>
              </w:rPr>
              <w:t>2.9 SISTEMA DE CONTROL DE VERSIONES DE CÓDIGO (GIT)</w:t>
            </w:r>
            <w:r>
              <w:rPr>
                <w:noProof/>
                <w:webHidden/>
              </w:rPr>
              <w:tab/>
            </w:r>
            <w:r>
              <w:rPr>
                <w:noProof/>
                <w:webHidden/>
              </w:rPr>
              <w:fldChar w:fldCharType="begin"/>
            </w:r>
            <w:r>
              <w:rPr>
                <w:noProof/>
                <w:webHidden/>
              </w:rPr>
              <w:instrText xml:space="preserve"> PAGEREF _Toc242043774 \h </w:instrText>
            </w:r>
            <w:r>
              <w:rPr>
                <w:noProof/>
                <w:webHidden/>
              </w:rPr>
            </w:r>
            <w:r>
              <w:rPr>
                <w:noProof/>
                <w:webHidden/>
              </w:rPr>
              <w:fldChar w:fldCharType="separate"/>
            </w:r>
            <w:r>
              <w:rPr>
                <w:noProof/>
                <w:webHidden/>
              </w:rPr>
              <w:t>61</w:t>
            </w:r>
            <w:r>
              <w:rPr>
                <w:noProof/>
                <w:webHidden/>
              </w:rPr>
              <w:fldChar w:fldCharType="end"/>
            </w:r>
          </w:hyperlink>
        </w:p>
        <w:p w14:paraId="173F9075" w14:textId="13C6BD6B" w:rsidR="00257B5B" w:rsidRDefault="00257B5B">
          <w:pPr>
            <w:pStyle w:val="TDC2"/>
            <w:tabs>
              <w:tab w:val="right" w:leader="dot" w:pos="8828"/>
            </w:tabs>
            <w:rPr>
              <w:rFonts w:asciiTheme="minorHAnsi" w:hAnsiTheme="minorHAnsi" w:cstheme="minorBidi"/>
              <w:noProof/>
              <w:lang w:val="es-ES" w:eastAsia="es-ES"/>
            </w:rPr>
          </w:pPr>
          <w:hyperlink w:anchor="_Toc242043775" w:history="1">
            <w:r w:rsidRPr="00E07EE1">
              <w:rPr>
                <w:rStyle w:val="Hipervnculo"/>
                <w:noProof/>
                <w:lang w:val="es-ES"/>
              </w:rPr>
              <w:t>2.10 HERRAMIENTAS DE GESTIÓN DE CÓDIGO EN LA NUBE</w:t>
            </w:r>
            <w:r>
              <w:rPr>
                <w:noProof/>
                <w:webHidden/>
              </w:rPr>
              <w:tab/>
            </w:r>
            <w:r>
              <w:rPr>
                <w:noProof/>
                <w:webHidden/>
              </w:rPr>
              <w:fldChar w:fldCharType="begin"/>
            </w:r>
            <w:r>
              <w:rPr>
                <w:noProof/>
                <w:webHidden/>
              </w:rPr>
              <w:instrText xml:space="preserve"> PAGEREF _Toc242043775 \h </w:instrText>
            </w:r>
            <w:r>
              <w:rPr>
                <w:noProof/>
                <w:webHidden/>
              </w:rPr>
            </w:r>
            <w:r>
              <w:rPr>
                <w:noProof/>
                <w:webHidden/>
              </w:rPr>
              <w:fldChar w:fldCharType="separate"/>
            </w:r>
            <w:r>
              <w:rPr>
                <w:noProof/>
                <w:webHidden/>
              </w:rPr>
              <w:t>62</w:t>
            </w:r>
            <w:r>
              <w:rPr>
                <w:noProof/>
                <w:webHidden/>
              </w:rPr>
              <w:fldChar w:fldCharType="end"/>
            </w:r>
          </w:hyperlink>
        </w:p>
        <w:p w14:paraId="7C95A6CD" w14:textId="7DCC0491" w:rsidR="00257B5B" w:rsidRDefault="00257B5B">
          <w:pPr>
            <w:pStyle w:val="TDC3"/>
            <w:tabs>
              <w:tab w:val="right" w:leader="dot" w:pos="8828"/>
            </w:tabs>
            <w:rPr>
              <w:rFonts w:asciiTheme="minorHAnsi" w:hAnsiTheme="minorHAnsi" w:cstheme="minorBidi"/>
              <w:noProof/>
              <w:lang w:val="es-ES" w:eastAsia="es-ES"/>
            </w:rPr>
          </w:pPr>
          <w:hyperlink w:anchor="_Toc242043776" w:history="1">
            <w:r w:rsidRPr="00E07EE1">
              <w:rPr>
                <w:rStyle w:val="Hipervnculo"/>
                <w:noProof/>
              </w:rPr>
              <w:t>2.10.1 GitHub</w:t>
            </w:r>
            <w:r>
              <w:rPr>
                <w:noProof/>
                <w:webHidden/>
              </w:rPr>
              <w:tab/>
            </w:r>
            <w:r>
              <w:rPr>
                <w:noProof/>
                <w:webHidden/>
              </w:rPr>
              <w:fldChar w:fldCharType="begin"/>
            </w:r>
            <w:r>
              <w:rPr>
                <w:noProof/>
                <w:webHidden/>
              </w:rPr>
              <w:instrText xml:space="preserve"> PAGEREF _Toc242043776 \h </w:instrText>
            </w:r>
            <w:r>
              <w:rPr>
                <w:noProof/>
                <w:webHidden/>
              </w:rPr>
            </w:r>
            <w:r>
              <w:rPr>
                <w:noProof/>
                <w:webHidden/>
              </w:rPr>
              <w:fldChar w:fldCharType="separate"/>
            </w:r>
            <w:r>
              <w:rPr>
                <w:noProof/>
                <w:webHidden/>
              </w:rPr>
              <w:t>62</w:t>
            </w:r>
            <w:r>
              <w:rPr>
                <w:noProof/>
                <w:webHidden/>
              </w:rPr>
              <w:fldChar w:fldCharType="end"/>
            </w:r>
          </w:hyperlink>
        </w:p>
        <w:p w14:paraId="142CFF8F" w14:textId="7EA23E72" w:rsidR="00257B5B" w:rsidRDefault="00257B5B">
          <w:pPr>
            <w:pStyle w:val="TDC1"/>
            <w:tabs>
              <w:tab w:val="right" w:leader="dot" w:pos="8828"/>
            </w:tabs>
            <w:rPr>
              <w:rFonts w:asciiTheme="minorHAnsi" w:hAnsiTheme="minorHAnsi"/>
              <w:noProof/>
              <w:lang w:val="es-ES" w:eastAsia="es-ES"/>
            </w:rPr>
          </w:pPr>
          <w:hyperlink w:anchor="_Toc242043777" w:history="1">
            <w:r w:rsidRPr="00E07EE1">
              <w:rPr>
                <w:rStyle w:val="Hipervnculo"/>
                <w:noProof/>
                <w:lang w:val="es-ES"/>
              </w:rPr>
              <w:t>CAPTILULO 3 – REQUERIMIENTOS</w:t>
            </w:r>
            <w:r>
              <w:rPr>
                <w:noProof/>
                <w:webHidden/>
              </w:rPr>
              <w:tab/>
            </w:r>
            <w:r>
              <w:rPr>
                <w:noProof/>
                <w:webHidden/>
              </w:rPr>
              <w:fldChar w:fldCharType="begin"/>
            </w:r>
            <w:r>
              <w:rPr>
                <w:noProof/>
                <w:webHidden/>
              </w:rPr>
              <w:instrText xml:space="preserve"> PAGEREF _Toc242043777 \h </w:instrText>
            </w:r>
            <w:r>
              <w:rPr>
                <w:noProof/>
                <w:webHidden/>
              </w:rPr>
            </w:r>
            <w:r>
              <w:rPr>
                <w:noProof/>
                <w:webHidden/>
              </w:rPr>
              <w:fldChar w:fldCharType="separate"/>
            </w:r>
            <w:r>
              <w:rPr>
                <w:noProof/>
                <w:webHidden/>
              </w:rPr>
              <w:t>63</w:t>
            </w:r>
            <w:r>
              <w:rPr>
                <w:noProof/>
                <w:webHidden/>
              </w:rPr>
              <w:fldChar w:fldCharType="end"/>
            </w:r>
          </w:hyperlink>
        </w:p>
        <w:p w14:paraId="1D54D8CF" w14:textId="6521D9A8" w:rsidR="00257B5B" w:rsidRDefault="00257B5B">
          <w:pPr>
            <w:pStyle w:val="TDC2"/>
            <w:tabs>
              <w:tab w:val="right" w:leader="dot" w:pos="8828"/>
            </w:tabs>
            <w:rPr>
              <w:rFonts w:asciiTheme="minorHAnsi" w:hAnsiTheme="minorHAnsi" w:cstheme="minorBidi"/>
              <w:noProof/>
              <w:lang w:val="es-ES" w:eastAsia="es-ES"/>
            </w:rPr>
          </w:pPr>
          <w:hyperlink w:anchor="_Toc242043778" w:history="1">
            <w:r w:rsidRPr="00E07EE1">
              <w:rPr>
                <w:rStyle w:val="Hipervnculo"/>
                <w:noProof/>
                <w:lang w:val="es-ES"/>
              </w:rPr>
              <w:t>3.1 Propósito</w:t>
            </w:r>
            <w:r>
              <w:rPr>
                <w:noProof/>
                <w:webHidden/>
              </w:rPr>
              <w:tab/>
            </w:r>
            <w:r>
              <w:rPr>
                <w:noProof/>
                <w:webHidden/>
              </w:rPr>
              <w:fldChar w:fldCharType="begin"/>
            </w:r>
            <w:r>
              <w:rPr>
                <w:noProof/>
                <w:webHidden/>
              </w:rPr>
              <w:instrText xml:space="preserve"> PAGEREF _Toc242043778 \h </w:instrText>
            </w:r>
            <w:r>
              <w:rPr>
                <w:noProof/>
                <w:webHidden/>
              </w:rPr>
            </w:r>
            <w:r>
              <w:rPr>
                <w:noProof/>
                <w:webHidden/>
              </w:rPr>
              <w:fldChar w:fldCharType="separate"/>
            </w:r>
            <w:r>
              <w:rPr>
                <w:noProof/>
                <w:webHidden/>
              </w:rPr>
              <w:t>63</w:t>
            </w:r>
            <w:r>
              <w:rPr>
                <w:noProof/>
                <w:webHidden/>
              </w:rPr>
              <w:fldChar w:fldCharType="end"/>
            </w:r>
          </w:hyperlink>
        </w:p>
        <w:p w14:paraId="5B0E3817" w14:textId="6A3A59B4" w:rsidR="00257B5B" w:rsidRDefault="00257B5B">
          <w:pPr>
            <w:pStyle w:val="TDC2"/>
            <w:tabs>
              <w:tab w:val="right" w:leader="dot" w:pos="8828"/>
            </w:tabs>
            <w:rPr>
              <w:rFonts w:asciiTheme="minorHAnsi" w:hAnsiTheme="minorHAnsi" w:cstheme="minorBidi"/>
              <w:noProof/>
              <w:lang w:val="es-ES" w:eastAsia="es-ES"/>
            </w:rPr>
          </w:pPr>
          <w:hyperlink w:anchor="_Toc242043779" w:history="1">
            <w:r w:rsidRPr="00E07EE1">
              <w:rPr>
                <w:rStyle w:val="Hipervnculo"/>
                <w:noProof/>
                <w:lang w:val="es-ES"/>
              </w:rPr>
              <w:t>3.2 Ámbito de Sistema</w:t>
            </w:r>
            <w:r>
              <w:rPr>
                <w:noProof/>
                <w:webHidden/>
              </w:rPr>
              <w:tab/>
            </w:r>
            <w:r>
              <w:rPr>
                <w:noProof/>
                <w:webHidden/>
              </w:rPr>
              <w:fldChar w:fldCharType="begin"/>
            </w:r>
            <w:r>
              <w:rPr>
                <w:noProof/>
                <w:webHidden/>
              </w:rPr>
              <w:instrText xml:space="preserve"> PAGEREF _Toc242043779 \h </w:instrText>
            </w:r>
            <w:r>
              <w:rPr>
                <w:noProof/>
                <w:webHidden/>
              </w:rPr>
            </w:r>
            <w:r>
              <w:rPr>
                <w:noProof/>
                <w:webHidden/>
              </w:rPr>
              <w:fldChar w:fldCharType="separate"/>
            </w:r>
            <w:r>
              <w:rPr>
                <w:noProof/>
                <w:webHidden/>
              </w:rPr>
              <w:t>63</w:t>
            </w:r>
            <w:r>
              <w:rPr>
                <w:noProof/>
                <w:webHidden/>
              </w:rPr>
              <w:fldChar w:fldCharType="end"/>
            </w:r>
          </w:hyperlink>
        </w:p>
        <w:p w14:paraId="4B8AC1B7" w14:textId="4A774B24" w:rsidR="00257B5B" w:rsidRDefault="00257B5B">
          <w:pPr>
            <w:pStyle w:val="TDC2"/>
            <w:tabs>
              <w:tab w:val="right" w:leader="dot" w:pos="8828"/>
            </w:tabs>
            <w:rPr>
              <w:rFonts w:asciiTheme="minorHAnsi" w:hAnsiTheme="minorHAnsi" w:cstheme="minorBidi"/>
              <w:noProof/>
              <w:lang w:val="es-ES" w:eastAsia="es-ES"/>
            </w:rPr>
          </w:pPr>
          <w:hyperlink w:anchor="_Toc242043780" w:history="1">
            <w:r w:rsidRPr="00E07EE1">
              <w:rPr>
                <w:rStyle w:val="Hipervnculo"/>
                <w:noProof/>
                <w:lang w:val="es-ES"/>
              </w:rPr>
              <w:t>3.3. Equipo SCRUM</w:t>
            </w:r>
            <w:r>
              <w:rPr>
                <w:noProof/>
                <w:webHidden/>
              </w:rPr>
              <w:tab/>
            </w:r>
            <w:r>
              <w:rPr>
                <w:noProof/>
                <w:webHidden/>
              </w:rPr>
              <w:fldChar w:fldCharType="begin"/>
            </w:r>
            <w:r>
              <w:rPr>
                <w:noProof/>
                <w:webHidden/>
              </w:rPr>
              <w:instrText xml:space="preserve"> PAGEREF _Toc242043780 \h </w:instrText>
            </w:r>
            <w:r>
              <w:rPr>
                <w:noProof/>
                <w:webHidden/>
              </w:rPr>
            </w:r>
            <w:r>
              <w:rPr>
                <w:noProof/>
                <w:webHidden/>
              </w:rPr>
              <w:fldChar w:fldCharType="separate"/>
            </w:r>
            <w:r>
              <w:rPr>
                <w:noProof/>
                <w:webHidden/>
              </w:rPr>
              <w:t>63</w:t>
            </w:r>
            <w:r>
              <w:rPr>
                <w:noProof/>
                <w:webHidden/>
              </w:rPr>
              <w:fldChar w:fldCharType="end"/>
            </w:r>
          </w:hyperlink>
        </w:p>
        <w:p w14:paraId="253670E2" w14:textId="24529A73" w:rsidR="00257B5B" w:rsidRDefault="00257B5B">
          <w:pPr>
            <w:pStyle w:val="TDC3"/>
            <w:tabs>
              <w:tab w:val="right" w:leader="dot" w:pos="8828"/>
            </w:tabs>
            <w:rPr>
              <w:rFonts w:asciiTheme="minorHAnsi" w:hAnsiTheme="minorHAnsi" w:cstheme="minorBidi"/>
              <w:noProof/>
              <w:lang w:val="es-ES" w:eastAsia="es-ES"/>
            </w:rPr>
          </w:pPr>
          <w:hyperlink w:anchor="_Toc242043781" w:history="1">
            <w:r w:rsidRPr="00E07EE1">
              <w:rPr>
                <w:rStyle w:val="Hipervnculo"/>
                <w:noProof/>
              </w:rPr>
              <w:t>3.3.1. Product Owner</w:t>
            </w:r>
            <w:r>
              <w:rPr>
                <w:noProof/>
                <w:webHidden/>
              </w:rPr>
              <w:tab/>
            </w:r>
            <w:r>
              <w:rPr>
                <w:noProof/>
                <w:webHidden/>
              </w:rPr>
              <w:fldChar w:fldCharType="begin"/>
            </w:r>
            <w:r>
              <w:rPr>
                <w:noProof/>
                <w:webHidden/>
              </w:rPr>
              <w:instrText xml:space="preserve"> PAGEREF _Toc242043781 \h </w:instrText>
            </w:r>
            <w:r>
              <w:rPr>
                <w:noProof/>
                <w:webHidden/>
              </w:rPr>
            </w:r>
            <w:r>
              <w:rPr>
                <w:noProof/>
                <w:webHidden/>
              </w:rPr>
              <w:fldChar w:fldCharType="separate"/>
            </w:r>
            <w:r>
              <w:rPr>
                <w:noProof/>
                <w:webHidden/>
              </w:rPr>
              <w:t>63</w:t>
            </w:r>
            <w:r>
              <w:rPr>
                <w:noProof/>
                <w:webHidden/>
              </w:rPr>
              <w:fldChar w:fldCharType="end"/>
            </w:r>
          </w:hyperlink>
        </w:p>
        <w:p w14:paraId="34955B0E" w14:textId="5291EC02" w:rsidR="00257B5B" w:rsidRDefault="00257B5B">
          <w:pPr>
            <w:pStyle w:val="TDC3"/>
            <w:tabs>
              <w:tab w:val="right" w:leader="dot" w:pos="8828"/>
            </w:tabs>
            <w:rPr>
              <w:rFonts w:asciiTheme="minorHAnsi" w:hAnsiTheme="minorHAnsi" w:cstheme="minorBidi"/>
              <w:noProof/>
              <w:lang w:val="es-ES" w:eastAsia="es-ES"/>
            </w:rPr>
          </w:pPr>
          <w:hyperlink w:anchor="_Toc242043782" w:history="1">
            <w:r w:rsidRPr="00E07EE1">
              <w:rPr>
                <w:rStyle w:val="Hipervnculo"/>
                <w:noProof/>
              </w:rPr>
              <w:t>3.3.2. Stakeholders</w:t>
            </w:r>
            <w:r>
              <w:rPr>
                <w:noProof/>
                <w:webHidden/>
              </w:rPr>
              <w:tab/>
            </w:r>
            <w:r>
              <w:rPr>
                <w:noProof/>
                <w:webHidden/>
              </w:rPr>
              <w:fldChar w:fldCharType="begin"/>
            </w:r>
            <w:r>
              <w:rPr>
                <w:noProof/>
                <w:webHidden/>
              </w:rPr>
              <w:instrText xml:space="preserve"> PAGEREF _Toc242043782 \h </w:instrText>
            </w:r>
            <w:r>
              <w:rPr>
                <w:noProof/>
                <w:webHidden/>
              </w:rPr>
            </w:r>
            <w:r>
              <w:rPr>
                <w:noProof/>
                <w:webHidden/>
              </w:rPr>
              <w:fldChar w:fldCharType="separate"/>
            </w:r>
            <w:r>
              <w:rPr>
                <w:noProof/>
                <w:webHidden/>
              </w:rPr>
              <w:t>63</w:t>
            </w:r>
            <w:r>
              <w:rPr>
                <w:noProof/>
                <w:webHidden/>
              </w:rPr>
              <w:fldChar w:fldCharType="end"/>
            </w:r>
          </w:hyperlink>
        </w:p>
        <w:p w14:paraId="60D2F077" w14:textId="09CE1EA6" w:rsidR="00257B5B" w:rsidRDefault="00257B5B">
          <w:pPr>
            <w:pStyle w:val="TDC3"/>
            <w:tabs>
              <w:tab w:val="right" w:leader="dot" w:pos="8828"/>
            </w:tabs>
            <w:rPr>
              <w:rFonts w:asciiTheme="minorHAnsi" w:hAnsiTheme="minorHAnsi" w:cstheme="minorBidi"/>
              <w:noProof/>
              <w:lang w:val="es-ES" w:eastAsia="es-ES"/>
            </w:rPr>
          </w:pPr>
          <w:hyperlink w:anchor="_Toc242043783" w:history="1">
            <w:r w:rsidRPr="00E07EE1">
              <w:rPr>
                <w:rStyle w:val="Hipervnculo"/>
                <w:noProof/>
              </w:rPr>
              <w:t>3.3.3. Scrum Master</w:t>
            </w:r>
            <w:r>
              <w:rPr>
                <w:noProof/>
                <w:webHidden/>
              </w:rPr>
              <w:tab/>
            </w:r>
            <w:r>
              <w:rPr>
                <w:noProof/>
                <w:webHidden/>
              </w:rPr>
              <w:fldChar w:fldCharType="begin"/>
            </w:r>
            <w:r>
              <w:rPr>
                <w:noProof/>
                <w:webHidden/>
              </w:rPr>
              <w:instrText xml:space="preserve"> PAGEREF _Toc242043783 \h </w:instrText>
            </w:r>
            <w:r>
              <w:rPr>
                <w:noProof/>
                <w:webHidden/>
              </w:rPr>
            </w:r>
            <w:r>
              <w:rPr>
                <w:noProof/>
                <w:webHidden/>
              </w:rPr>
              <w:fldChar w:fldCharType="separate"/>
            </w:r>
            <w:r>
              <w:rPr>
                <w:noProof/>
                <w:webHidden/>
              </w:rPr>
              <w:t>64</w:t>
            </w:r>
            <w:r>
              <w:rPr>
                <w:noProof/>
                <w:webHidden/>
              </w:rPr>
              <w:fldChar w:fldCharType="end"/>
            </w:r>
          </w:hyperlink>
        </w:p>
        <w:p w14:paraId="175FF0E8" w14:textId="4CAD1EAE" w:rsidR="00257B5B" w:rsidRDefault="00257B5B">
          <w:pPr>
            <w:pStyle w:val="TDC3"/>
            <w:tabs>
              <w:tab w:val="right" w:leader="dot" w:pos="8828"/>
            </w:tabs>
            <w:rPr>
              <w:rFonts w:asciiTheme="minorHAnsi" w:hAnsiTheme="minorHAnsi" w:cstheme="minorBidi"/>
              <w:noProof/>
              <w:lang w:val="es-ES" w:eastAsia="es-ES"/>
            </w:rPr>
          </w:pPr>
          <w:hyperlink w:anchor="_Toc242043784" w:history="1">
            <w:r w:rsidRPr="00E07EE1">
              <w:rPr>
                <w:rStyle w:val="Hipervnculo"/>
                <w:noProof/>
              </w:rPr>
              <w:t>3.3.4. Scrum Development</w:t>
            </w:r>
            <w:r>
              <w:rPr>
                <w:noProof/>
                <w:webHidden/>
              </w:rPr>
              <w:tab/>
            </w:r>
            <w:r>
              <w:rPr>
                <w:noProof/>
                <w:webHidden/>
              </w:rPr>
              <w:fldChar w:fldCharType="begin"/>
            </w:r>
            <w:r>
              <w:rPr>
                <w:noProof/>
                <w:webHidden/>
              </w:rPr>
              <w:instrText xml:space="preserve"> PAGEREF _Toc242043784 \h </w:instrText>
            </w:r>
            <w:r>
              <w:rPr>
                <w:noProof/>
                <w:webHidden/>
              </w:rPr>
            </w:r>
            <w:r>
              <w:rPr>
                <w:noProof/>
                <w:webHidden/>
              </w:rPr>
              <w:fldChar w:fldCharType="separate"/>
            </w:r>
            <w:r>
              <w:rPr>
                <w:noProof/>
                <w:webHidden/>
              </w:rPr>
              <w:t>64</w:t>
            </w:r>
            <w:r>
              <w:rPr>
                <w:noProof/>
                <w:webHidden/>
              </w:rPr>
              <w:fldChar w:fldCharType="end"/>
            </w:r>
          </w:hyperlink>
        </w:p>
        <w:p w14:paraId="56A9A86E" w14:textId="270B6D86" w:rsidR="00257B5B" w:rsidRDefault="00257B5B">
          <w:pPr>
            <w:pStyle w:val="TDC2"/>
            <w:tabs>
              <w:tab w:val="right" w:leader="dot" w:pos="8828"/>
            </w:tabs>
            <w:rPr>
              <w:rFonts w:asciiTheme="minorHAnsi" w:hAnsiTheme="minorHAnsi" w:cstheme="minorBidi"/>
              <w:noProof/>
              <w:lang w:val="es-ES" w:eastAsia="es-ES"/>
            </w:rPr>
          </w:pPr>
          <w:hyperlink w:anchor="_Toc242043785" w:history="1">
            <w:r w:rsidRPr="00E07EE1">
              <w:rPr>
                <w:rStyle w:val="Hipervnculo"/>
                <w:noProof/>
                <w:lang w:val="es-ES"/>
              </w:rPr>
              <w:t>3.4 Definiciones, Acrónimos y Abreviaturas</w:t>
            </w:r>
            <w:r>
              <w:rPr>
                <w:noProof/>
                <w:webHidden/>
              </w:rPr>
              <w:tab/>
            </w:r>
            <w:r>
              <w:rPr>
                <w:noProof/>
                <w:webHidden/>
              </w:rPr>
              <w:fldChar w:fldCharType="begin"/>
            </w:r>
            <w:r>
              <w:rPr>
                <w:noProof/>
                <w:webHidden/>
              </w:rPr>
              <w:instrText xml:space="preserve"> PAGEREF _Toc242043785 \h </w:instrText>
            </w:r>
            <w:r>
              <w:rPr>
                <w:noProof/>
                <w:webHidden/>
              </w:rPr>
            </w:r>
            <w:r>
              <w:rPr>
                <w:noProof/>
                <w:webHidden/>
              </w:rPr>
              <w:fldChar w:fldCharType="separate"/>
            </w:r>
            <w:r>
              <w:rPr>
                <w:noProof/>
                <w:webHidden/>
              </w:rPr>
              <w:t>64</w:t>
            </w:r>
            <w:r>
              <w:rPr>
                <w:noProof/>
                <w:webHidden/>
              </w:rPr>
              <w:fldChar w:fldCharType="end"/>
            </w:r>
          </w:hyperlink>
        </w:p>
        <w:p w14:paraId="45AF6DFC" w14:textId="3F1CE1B2" w:rsidR="00257B5B" w:rsidRDefault="00257B5B">
          <w:pPr>
            <w:pStyle w:val="TDC2"/>
            <w:tabs>
              <w:tab w:val="right" w:leader="dot" w:pos="8828"/>
            </w:tabs>
            <w:rPr>
              <w:rFonts w:asciiTheme="minorHAnsi" w:hAnsiTheme="minorHAnsi" w:cstheme="minorBidi"/>
              <w:noProof/>
              <w:lang w:val="es-ES" w:eastAsia="es-ES"/>
            </w:rPr>
          </w:pPr>
          <w:hyperlink w:anchor="_Toc242043786" w:history="1">
            <w:r w:rsidRPr="00E07EE1">
              <w:rPr>
                <w:rStyle w:val="Hipervnculo"/>
                <w:noProof/>
                <w:lang w:val="es-ES"/>
              </w:rPr>
              <w:t>3.5 Funciones del Producto</w:t>
            </w:r>
            <w:r>
              <w:rPr>
                <w:noProof/>
                <w:webHidden/>
              </w:rPr>
              <w:tab/>
            </w:r>
            <w:r>
              <w:rPr>
                <w:noProof/>
                <w:webHidden/>
              </w:rPr>
              <w:fldChar w:fldCharType="begin"/>
            </w:r>
            <w:r>
              <w:rPr>
                <w:noProof/>
                <w:webHidden/>
              </w:rPr>
              <w:instrText xml:space="preserve"> PAGEREF _Toc242043786 \h </w:instrText>
            </w:r>
            <w:r>
              <w:rPr>
                <w:noProof/>
                <w:webHidden/>
              </w:rPr>
            </w:r>
            <w:r>
              <w:rPr>
                <w:noProof/>
                <w:webHidden/>
              </w:rPr>
              <w:fldChar w:fldCharType="separate"/>
            </w:r>
            <w:r>
              <w:rPr>
                <w:noProof/>
                <w:webHidden/>
              </w:rPr>
              <w:t>65</w:t>
            </w:r>
            <w:r>
              <w:rPr>
                <w:noProof/>
                <w:webHidden/>
              </w:rPr>
              <w:fldChar w:fldCharType="end"/>
            </w:r>
          </w:hyperlink>
        </w:p>
        <w:p w14:paraId="761B3735" w14:textId="11E2234D" w:rsidR="00257B5B" w:rsidRDefault="00257B5B">
          <w:pPr>
            <w:pStyle w:val="TDC2"/>
            <w:tabs>
              <w:tab w:val="right" w:leader="dot" w:pos="8828"/>
            </w:tabs>
            <w:rPr>
              <w:rFonts w:asciiTheme="minorHAnsi" w:hAnsiTheme="minorHAnsi" w:cstheme="minorBidi"/>
              <w:noProof/>
              <w:lang w:val="es-ES" w:eastAsia="es-ES"/>
            </w:rPr>
          </w:pPr>
          <w:hyperlink w:anchor="_Toc242043787" w:history="1">
            <w:r w:rsidRPr="00E07EE1">
              <w:rPr>
                <w:rStyle w:val="Hipervnculo"/>
                <w:noProof/>
                <w:lang w:val="es-ES"/>
              </w:rPr>
              <w:t>3.6 Product Backlog</w:t>
            </w:r>
            <w:r>
              <w:rPr>
                <w:noProof/>
                <w:webHidden/>
              </w:rPr>
              <w:tab/>
            </w:r>
            <w:r>
              <w:rPr>
                <w:noProof/>
                <w:webHidden/>
              </w:rPr>
              <w:fldChar w:fldCharType="begin"/>
            </w:r>
            <w:r>
              <w:rPr>
                <w:noProof/>
                <w:webHidden/>
              </w:rPr>
              <w:instrText xml:space="preserve"> PAGEREF _Toc242043787 \h </w:instrText>
            </w:r>
            <w:r>
              <w:rPr>
                <w:noProof/>
                <w:webHidden/>
              </w:rPr>
            </w:r>
            <w:r>
              <w:rPr>
                <w:noProof/>
                <w:webHidden/>
              </w:rPr>
              <w:fldChar w:fldCharType="separate"/>
            </w:r>
            <w:r>
              <w:rPr>
                <w:noProof/>
                <w:webHidden/>
              </w:rPr>
              <w:t>67</w:t>
            </w:r>
            <w:r>
              <w:rPr>
                <w:noProof/>
                <w:webHidden/>
              </w:rPr>
              <w:fldChar w:fldCharType="end"/>
            </w:r>
          </w:hyperlink>
        </w:p>
        <w:p w14:paraId="0D21E438" w14:textId="2969D9EA" w:rsidR="00257B5B" w:rsidRDefault="00257B5B">
          <w:pPr>
            <w:pStyle w:val="TDC2"/>
            <w:tabs>
              <w:tab w:val="right" w:leader="dot" w:pos="8828"/>
            </w:tabs>
            <w:rPr>
              <w:rFonts w:asciiTheme="minorHAnsi" w:hAnsiTheme="minorHAnsi" w:cstheme="minorBidi"/>
              <w:noProof/>
              <w:lang w:val="es-ES" w:eastAsia="es-ES"/>
            </w:rPr>
          </w:pPr>
          <w:hyperlink w:anchor="_Toc242043788" w:history="1">
            <w:r w:rsidRPr="00E07EE1">
              <w:rPr>
                <w:rStyle w:val="Hipervnculo"/>
                <w:noProof/>
                <w:lang w:val="es-ES"/>
              </w:rPr>
              <w:t>3.7 Requisitos Funcionales (Elaborar tabla App web y movil)</w:t>
            </w:r>
            <w:r>
              <w:rPr>
                <w:noProof/>
                <w:webHidden/>
              </w:rPr>
              <w:tab/>
            </w:r>
            <w:r>
              <w:rPr>
                <w:noProof/>
                <w:webHidden/>
              </w:rPr>
              <w:fldChar w:fldCharType="begin"/>
            </w:r>
            <w:r>
              <w:rPr>
                <w:noProof/>
                <w:webHidden/>
              </w:rPr>
              <w:instrText xml:space="preserve"> PAGEREF _Toc242043788 \h </w:instrText>
            </w:r>
            <w:r>
              <w:rPr>
                <w:noProof/>
                <w:webHidden/>
              </w:rPr>
            </w:r>
            <w:r>
              <w:rPr>
                <w:noProof/>
                <w:webHidden/>
              </w:rPr>
              <w:fldChar w:fldCharType="separate"/>
            </w:r>
            <w:r>
              <w:rPr>
                <w:noProof/>
                <w:webHidden/>
              </w:rPr>
              <w:t>75</w:t>
            </w:r>
            <w:r>
              <w:rPr>
                <w:noProof/>
                <w:webHidden/>
              </w:rPr>
              <w:fldChar w:fldCharType="end"/>
            </w:r>
          </w:hyperlink>
        </w:p>
        <w:p w14:paraId="683CE479" w14:textId="2565DEC0" w:rsidR="00257B5B" w:rsidRDefault="00257B5B">
          <w:pPr>
            <w:pStyle w:val="TDC2"/>
            <w:tabs>
              <w:tab w:val="right" w:leader="dot" w:pos="8828"/>
            </w:tabs>
            <w:rPr>
              <w:rFonts w:asciiTheme="minorHAnsi" w:hAnsiTheme="minorHAnsi" w:cstheme="minorBidi"/>
              <w:noProof/>
              <w:lang w:val="es-ES" w:eastAsia="es-ES"/>
            </w:rPr>
          </w:pPr>
          <w:hyperlink w:anchor="_Toc242043789" w:history="1">
            <w:r w:rsidRPr="00E07EE1">
              <w:rPr>
                <w:rStyle w:val="Hipervnculo"/>
                <w:noProof/>
                <w:lang w:val="es-ES"/>
              </w:rPr>
              <w:t>3.8 Requisitos no funcionales</w:t>
            </w:r>
            <w:r>
              <w:rPr>
                <w:noProof/>
                <w:webHidden/>
              </w:rPr>
              <w:tab/>
            </w:r>
            <w:r>
              <w:rPr>
                <w:noProof/>
                <w:webHidden/>
              </w:rPr>
              <w:fldChar w:fldCharType="begin"/>
            </w:r>
            <w:r>
              <w:rPr>
                <w:noProof/>
                <w:webHidden/>
              </w:rPr>
              <w:instrText xml:space="preserve"> PAGEREF _Toc242043789 \h </w:instrText>
            </w:r>
            <w:r>
              <w:rPr>
                <w:noProof/>
                <w:webHidden/>
              </w:rPr>
            </w:r>
            <w:r>
              <w:rPr>
                <w:noProof/>
                <w:webHidden/>
              </w:rPr>
              <w:fldChar w:fldCharType="separate"/>
            </w:r>
            <w:r>
              <w:rPr>
                <w:noProof/>
                <w:webHidden/>
              </w:rPr>
              <w:t>81</w:t>
            </w:r>
            <w:r>
              <w:rPr>
                <w:noProof/>
                <w:webHidden/>
              </w:rPr>
              <w:fldChar w:fldCharType="end"/>
            </w:r>
          </w:hyperlink>
        </w:p>
        <w:p w14:paraId="0315F5A4" w14:textId="5A504871" w:rsidR="00257B5B" w:rsidRDefault="00257B5B">
          <w:pPr>
            <w:pStyle w:val="TDC2"/>
            <w:tabs>
              <w:tab w:val="right" w:leader="dot" w:pos="8828"/>
            </w:tabs>
            <w:rPr>
              <w:rFonts w:asciiTheme="minorHAnsi" w:hAnsiTheme="minorHAnsi" w:cstheme="minorBidi"/>
              <w:noProof/>
              <w:lang w:val="es-ES" w:eastAsia="es-ES"/>
            </w:rPr>
          </w:pPr>
          <w:hyperlink w:anchor="_Toc242043790" w:history="1">
            <w:r w:rsidRPr="00E07EE1">
              <w:rPr>
                <w:rStyle w:val="Hipervnculo"/>
                <w:noProof/>
                <w:lang w:val="es-ES"/>
              </w:rPr>
              <w:t>3.9 Lista de casos de uso (web y móvil)</w:t>
            </w:r>
            <w:r>
              <w:rPr>
                <w:noProof/>
                <w:webHidden/>
              </w:rPr>
              <w:tab/>
            </w:r>
            <w:r>
              <w:rPr>
                <w:noProof/>
                <w:webHidden/>
              </w:rPr>
              <w:fldChar w:fldCharType="begin"/>
            </w:r>
            <w:r>
              <w:rPr>
                <w:noProof/>
                <w:webHidden/>
              </w:rPr>
              <w:instrText xml:space="preserve"> PAGEREF _Toc242043790 \h </w:instrText>
            </w:r>
            <w:r>
              <w:rPr>
                <w:noProof/>
                <w:webHidden/>
              </w:rPr>
            </w:r>
            <w:r>
              <w:rPr>
                <w:noProof/>
                <w:webHidden/>
              </w:rPr>
              <w:fldChar w:fldCharType="separate"/>
            </w:r>
            <w:r>
              <w:rPr>
                <w:noProof/>
                <w:webHidden/>
              </w:rPr>
              <w:t>83</w:t>
            </w:r>
            <w:r>
              <w:rPr>
                <w:noProof/>
                <w:webHidden/>
              </w:rPr>
              <w:fldChar w:fldCharType="end"/>
            </w:r>
          </w:hyperlink>
        </w:p>
        <w:p w14:paraId="7C7D3578" w14:textId="4748A7D8" w:rsidR="00257B5B" w:rsidRDefault="00257B5B">
          <w:pPr>
            <w:pStyle w:val="TDC2"/>
            <w:tabs>
              <w:tab w:val="right" w:leader="dot" w:pos="8828"/>
            </w:tabs>
            <w:rPr>
              <w:rFonts w:asciiTheme="minorHAnsi" w:hAnsiTheme="minorHAnsi" w:cstheme="minorBidi"/>
              <w:noProof/>
              <w:lang w:val="es-ES" w:eastAsia="es-ES"/>
            </w:rPr>
          </w:pPr>
          <w:hyperlink w:anchor="_Toc242043791" w:history="1">
            <w:r w:rsidRPr="00E07EE1">
              <w:rPr>
                <w:rStyle w:val="Hipervnculo"/>
                <w:noProof/>
                <w:lang w:val="es-ES"/>
              </w:rPr>
              <w:t>3.10 Paquetes y casos de Uso</w:t>
            </w:r>
            <w:r>
              <w:rPr>
                <w:noProof/>
                <w:webHidden/>
              </w:rPr>
              <w:tab/>
            </w:r>
            <w:r>
              <w:rPr>
                <w:noProof/>
                <w:webHidden/>
              </w:rPr>
              <w:fldChar w:fldCharType="begin"/>
            </w:r>
            <w:r>
              <w:rPr>
                <w:noProof/>
                <w:webHidden/>
              </w:rPr>
              <w:instrText xml:space="preserve"> PAGEREF _Toc242043791 \h </w:instrText>
            </w:r>
            <w:r>
              <w:rPr>
                <w:noProof/>
                <w:webHidden/>
              </w:rPr>
            </w:r>
            <w:r>
              <w:rPr>
                <w:noProof/>
                <w:webHidden/>
              </w:rPr>
              <w:fldChar w:fldCharType="separate"/>
            </w:r>
            <w:r>
              <w:rPr>
                <w:noProof/>
                <w:webHidden/>
              </w:rPr>
              <w:t>85</w:t>
            </w:r>
            <w:r>
              <w:rPr>
                <w:noProof/>
                <w:webHidden/>
              </w:rPr>
              <w:fldChar w:fldCharType="end"/>
            </w:r>
          </w:hyperlink>
        </w:p>
        <w:p w14:paraId="6A7932D5" w14:textId="65DE575A" w:rsidR="00257B5B" w:rsidRDefault="00257B5B">
          <w:pPr>
            <w:pStyle w:val="TDC2"/>
            <w:tabs>
              <w:tab w:val="right" w:leader="dot" w:pos="8828"/>
            </w:tabs>
            <w:rPr>
              <w:rFonts w:asciiTheme="minorHAnsi" w:hAnsiTheme="minorHAnsi" w:cstheme="minorBidi"/>
              <w:noProof/>
              <w:lang w:val="es-ES" w:eastAsia="es-ES"/>
            </w:rPr>
          </w:pPr>
          <w:hyperlink w:anchor="_Toc242043792" w:history="1">
            <w:r w:rsidRPr="00E07EE1">
              <w:rPr>
                <w:rStyle w:val="Hipervnculo"/>
                <w:noProof/>
                <w:lang w:val="es-ES"/>
              </w:rPr>
              <w:t>3.11 Planificación Sprint (Diagrama de Gantt)</w:t>
            </w:r>
            <w:r>
              <w:rPr>
                <w:noProof/>
                <w:webHidden/>
              </w:rPr>
              <w:tab/>
            </w:r>
            <w:r>
              <w:rPr>
                <w:noProof/>
                <w:webHidden/>
              </w:rPr>
              <w:fldChar w:fldCharType="begin"/>
            </w:r>
            <w:r>
              <w:rPr>
                <w:noProof/>
                <w:webHidden/>
              </w:rPr>
              <w:instrText xml:space="preserve"> PAGEREF _Toc242043792 \h </w:instrText>
            </w:r>
            <w:r>
              <w:rPr>
                <w:noProof/>
                <w:webHidden/>
              </w:rPr>
            </w:r>
            <w:r>
              <w:rPr>
                <w:noProof/>
                <w:webHidden/>
              </w:rPr>
              <w:fldChar w:fldCharType="separate"/>
            </w:r>
            <w:r>
              <w:rPr>
                <w:noProof/>
                <w:webHidden/>
              </w:rPr>
              <w:t>94</w:t>
            </w:r>
            <w:r>
              <w:rPr>
                <w:noProof/>
                <w:webHidden/>
              </w:rPr>
              <w:fldChar w:fldCharType="end"/>
            </w:r>
          </w:hyperlink>
        </w:p>
        <w:p w14:paraId="469FF80F" w14:textId="6926D0B6" w:rsidR="00257B5B" w:rsidRDefault="00257B5B">
          <w:pPr>
            <w:pStyle w:val="TDC1"/>
            <w:tabs>
              <w:tab w:val="right" w:leader="dot" w:pos="8828"/>
            </w:tabs>
            <w:rPr>
              <w:rFonts w:asciiTheme="minorHAnsi" w:hAnsiTheme="minorHAnsi"/>
              <w:noProof/>
              <w:lang w:val="es-ES" w:eastAsia="es-ES"/>
            </w:rPr>
          </w:pPr>
          <w:hyperlink w:anchor="_Toc242043793" w:history="1">
            <w:r w:rsidRPr="00E07EE1">
              <w:rPr>
                <w:rStyle w:val="Hipervnculo"/>
                <w:noProof/>
              </w:rPr>
              <w:t>CAPÍTULO 4 : DESARROLLO SPRINT 0</w:t>
            </w:r>
            <w:r>
              <w:rPr>
                <w:noProof/>
                <w:webHidden/>
              </w:rPr>
              <w:tab/>
            </w:r>
            <w:r>
              <w:rPr>
                <w:noProof/>
                <w:webHidden/>
              </w:rPr>
              <w:fldChar w:fldCharType="begin"/>
            </w:r>
            <w:r>
              <w:rPr>
                <w:noProof/>
                <w:webHidden/>
              </w:rPr>
              <w:instrText xml:space="preserve"> PAGEREF _Toc242043793 \h </w:instrText>
            </w:r>
            <w:r>
              <w:rPr>
                <w:noProof/>
                <w:webHidden/>
              </w:rPr>
            </w:r>
            <w:r>
              <w:rPr>
                <w:noProof/>
                <w:webHidden/>
              </w:rPr>
              <w:fldChar w:fldCharType="separate"/>
            </w:r>
            <w:r>
              <w:rPr>
                <w:noProof/>
                <w:webHidden/>
              </w:rPr>
              <w:t>96</w:t>
            </w:r>
            <w:r>
              <w:rPr>
                <w:noProof/>
                <w:webHidden/>
              </w:rPr>
              <w:fldChar w:fldCharType="end"/>
            </w:r>
          </w:hyperlink>
        </w:p>
        <w:p w14:paraId="01FC39C2" w14:textId="59D19D57" w:rsidR="00257B5B" w:rsidRDefault="00257B5B">
          <w:pPr>
            <w:pStyle w:val="TDC2"/>
            <w:tabs>
              <w:tab w:val="right" w:leader="dot" w:pos="8828"/>
            </w:tabs>
            <w:rPr>
              <w:rFonts w:asciiTheme="minorHAnsi" w:hAnsiTheme="minorHAnsi" w:cstheme="minorBidi"/>
              <w:noProof/>
              <w:lang w:val="es-ES" w:eastAsia="es-ES"/>
            </w:rPr>
          </w:pPr>
          <w:hyperlink w:anchor="_Toc242043794" w:history="1">
            <w:r w:rsidRPr="00E07EE1">
              <w:rPr>
                <w:rStyle w:val="Hipervnculo"/>
                <w:noProof/>
                <w:lang w:val="en-US"/>
              </w:rPr>
              <w:t>4.1 SPRINT PLANNING</w:t>
            </w:r>
            <w:r>
              <w:rPr>
                <w:noProof/>
                <w:webHidden/>
              </w:rPr>
              <w:tab/>
            </w:r>
            <w:r>
              <w:rPr>
                <w:noProof/>
                <w:webHidden/>
              </w:rPr>
              <w:fldChar w:fldCharType="begin"/>
            </w:r>
            <w:r>
              <w:rPr>
                <w:noProof/>
                <w:webHidden/>
              </w:rPr>
              <w:instrText xml:space="preserve"> PAGEREF _Toc242043794 \h </w:instrText>
            </w:r>
            <w:r>
              <w:rPr>
                <w:noProof/>
                <w:webHidden/>
              </w:rPr>
            </w:r>
            <w:r>
              <w:rPr>
                <w:noProof/>
                <w:webHidden/>
              </w:rPr>
              <w:fldChar w:fldCharType="separate"/>
            </w:r>
            <w:r>
              <w:rPr>
                <w:noProof/>
                <w:webHidden/>
              </w:rPr>
              <w:t>96</w:t>
            </w:r>
            <w:r>
              <w:rPr>
                <w:noProof/>
                <w:webHidden/>
              </w:rPr>
              <w:fldChar w:fldCharType="end"/>
            </w:r>
          </w:hyperlink>
        </w:p>
        <w:p w14:paraId="444086F1" w14:textId="35EB151F" w:rsidR="00257B5B" w:rsidRDefault="00257B5B">
          <w:pPr>
            <w:pStyle w:val="TDC3"/>
            <w:tabs>
              <w:tab w:val="right" w:leader="dot" w:pos="8828"/>
            </w:tabs>
            <w:rPr>
              <w:rFonts w:asciiTheme="minorHAnsi" w:hAnsiTheme="minorHAnsi" w:cstheme="minorBidi"/>
              <w:noProof/>
              <w:lang w:val="es-ES" w:eastAsia="es-ES"/>
            </w:rPr>
          </w:pPr>
          <w:hyperlink w:anchor="_Toc242043795" w:history="1">
            <w:r w:rsidRPr="00E07EE1">
              <w:rPr>
                <w:rStyle w:val="Hipervnculo"/>
                <w:noProof/>
                <w:lang w:val="en-US"/>
              </w:rPr>
              <w:t>4.1.1 Objetivos del Sprint 0</w:t>
            </w:r>
            <w:r>
              <w:rPr>
                <w:noProof/>
                <w:webHidden/>
              </w:rPr>
              <w:tab/>
            </w:r>
            <w:r>
              <w:rPr>
                <w:noProof/>
                <w:webHidden/>
              </w:rPr>
              <w:fldChar w:fldCharType="begin"/>
            </w:r>
            <w:r>
              <w:rPr>
                <w:noProof/>
                <w:webHidden/>
              </w:rPr>
              <w:instrText xml:space="preserve"> PAGEREF _Toc242043795 \h </w:instrText>
            </w:r>
            <w:r>
              <w:rPr>
                <w:noProof/>
                <w:webHidden/>
              </w:rPr>
            </w:r>
            <w:r>
              <w:rPr>
                <w:noProof/>
                <w:webHidden/>
              </w:rPr>
              <w:fldChar w:fldCharType="separate"/>
            </w:r>
            <w:r>
              <w:rPr>
                <w:noProof/>
                <w:webHidden/>
              </w:rPr>
              <w:t>96</w:t>
            </w:r>
            <w:r>
              <w:rPr>
                <w:noProof/>
                <w:webHidden/>
              </w:rPr>
              <w:fldChar w:fldCharType="end"/>
            </w:r>
          </w:hyperlink>
        </w:p>
        <w:p w14:paraId="7A859F9F" w14:textId="14D3BFBA" w:rsidR="00257B5B" w:rsidRDefault="00257B5B">
          <w:pPr>
            <w:pStyle w:val="TDC3"/>
            <w:tabs>
              <w:tab w:val="right" w:leader="dot" w:pos="8828"/>
            </w:tabs>
            <w:rPr>
              <w:rFonts w:asciiTheme="minorHAnsi" w:hAnsiTheme="minorHAnsi" w:cstheme="minorBidi"/>
              <w:noProof/>
              <w:lang w:val="es-ES" w:eastAsia="es-ES"/>
            </w:rPr>
          </w:pPr>
          <w:hyperlink w:anchor="_Toc242043796" w:history="1">
            <w:r w:rsidRPr="00E07EE1">
              <w:rPr>
                <w:rStyle w:val="Hipervnculo"/>
                <w:noProof/>
              </w:rPr>
              <w:t>4.1.2 Historias de Usuario del Sprint 0</w:t>
            </w:r>
            <w:r>
              <w:rPr>
                <w:noProof/>
                <w:webHidden/>
              </w:rPr>
              <w:tab/>
            </w:r>
            <w:r>
              <w:rPr>
                <w:noProof/>
                <w:webHidden/>
              </w:rPr>
              <w:fldChar w:fldCharType="begin"/>
            </w:r>
            <w:r>
              <w:rPr>
                <w:noProof/>
                <w:webHidden/>
              </w:rPr>
              <w:instrText xml:space="preserve"> PAGEREF _Toc242043796 \h </w:instrText>
            </w:r>
            <w:r>
              <w:rPr>
                <w:noProof/>
                <w:webHidden/>
              </w:rPr>
            </w:r>
            <w:r>
              <w:rPr>
                <w:noProof/>
                <w:webHidden/>
              </w:rPr>
              <w:fldChar w:fldCharType="separate"/>
            </w:r>
            <w:r>
              <w:rPr>
                <w:noProof/>
                <w:webHidden/>
              </w:rPr>
              <w:t>97</w:t>
            </w:r>
            <w:r>
              <w:rPr>
                <w:noProof/>
                <w:webHidden/>
              </w:rPr>
              <w:fldChar w:fldCharType="end"/>
            </w:r>
          </w:hyperlink>
        </w:p>
        <w:p w14:paraId="73497FF5" w14:textId="3203CC71" w:rsidR="00257B5B" w:rsidRDefault="00257B5B">
          <w:pPr>
            <w:pStyle w:val="TDC3"/>
            <w:tabs>
              <w:tab w:val="right" w:leader="dot" w:pos="8828"/>
            </w:tabs>
            <w:rPr>
              <w:rFonts w:asciiTheme="minorHAnsi" w:hAnsiTheme="minorHAnsi" w:cstheme="minorBidi"/>
              <w:noProof/>
              <w:lang w:val="es-ES" w:eastAsia="es-ES"/>
            </w:rPr>
          </w:pPr>
          <w:hyperlink w:anchor="_Toc242043797" w:history="1">
            <w:r w:rsidRPr="00E07EE1">
              <w:rPr>
                <w:rStyle w:val="Hipervnculo"/>
                <w:noProof/>
              </w:rPr>
              <w:t>4.1.3 Contexto del Sistema</w:t>
            </w:r>
            <w:r>
              <w:rPr>
                <w:noProof/>
                <w:webHidden/>
              </w:rPr>
              <w:tab/>
            </w:r>
            <w:r>
              <w:rPr>
                <w:noProof/>
                <w:webHidden/>
              </w:rPr>
              <w:fldChar w:fldCharType="begin"/>
            </w:r>
            <w:r>
              <w:rPr>
                <w:noProof/>
                <w:webHidden/>
              </w:rPr>
              <w:instrText xml:space="preserve"> PAGEREF _Toc242043797 \h </w:instrText>
            </w:r>
            <w:r>
              <w:rPr>
                <w:noProof/>
                <w:webHidden/>
              </w:rPr>
            </w:r>
            <w:r>
              <w:rPr>
                <w:noProof/>
                <w:webHidden/>
              </w:rPr>
              <w:fldChar w:fldCharType="separate"/>
            </w:r>
            <w:r>
              <w:rPr>
                <w:noProof/>
                <w:webHidden/>
              </w:rPr>
              <w:t>109</w:t>
            </w:r>
            <w:r>
              <w:rPr>
                <w:noProof/>
                <w:webHidden/>
              </w:rPr>
              <w:fldChar w:fldCharType="end"/>
            </w:r>
          </w:hyperlink>
        </w:p>
        <w:p w14:paraId="65BEDB1A" w14:textId="2428B474" w:rsidR="00257B5B" w:rsidRDefault="00257B5B">
          <w:pPr>
            <w:pStyle w:val="TDC4"/>
            <w:tabs>
              <w:tab w:val="right" w:leader="dot" w:pos="8828"/>
            </w:tabs>
            <w:rPr>
              <w:rFonts w:asciiTheme="minorHAnsi" w:hAnsiTheme="minorHAnsi"/>
              <w:noProof/>
              <w:lang w:val="es-ES" w:eastAsia="es-ES"/>
            </w:rPr>
          </w:pPr>
          <w:hyperlink w:anchor="_Toc242043798" w:history="1">
            <w:r w:rsidRPr="00E07EE1">
              <w:rPr>
                <w:rStyle w:val="Hipervnculo"/>
                <w:noProof/>
              </w:rPr>
              <w:t>Diagrama de Casos de Uso del Sprint 0</w:t>
            </w:r>
            <w:r>
              <w:rPr>
                <w:noProof/>
                <w:webHidden/>
              </w:rPr>
              <w:tab/>
            </w:r>
            <w:r>
              <w:rPr>
                <w:noProof/>
                <w:webHidden/>
              </w:rPr>
              <w:fldChar w:fldCharType="begin"/>
            </w:r>
            <w:r>
              <w:rPr>
                <w:noProof/>
                <w:webHidden/>
              </w:rPr>
              <w:instrText xml:space="preserve"> PAGEREF _Toc242043798 \h </w:instrText>
            </w:r>
            <w:r>
              <w:rPr>
                <w:noProof/>
                <w:webHidden/>
              </w:rPr>
            </w:r>
            <w:r>
              <w:rPr>
                <w:noProof/>
                <w:webHidden/>
              </w:rPr>
              <w:fldChar w:fldCharType="separate"/>
            </w:r>
            <w:r>
              <w:rPr>
                <w:noProof/>
                <w:webHidden/>
              </w:rPr>
              <w:t>109</w:t>
            </w:r>
            <w:r>
              <w:rPr>
                <w:noProof/>
                <w:webHidden/>
              </w:rPr>
              <w:fldChar w:fldCharType="end"/>
            </w:r>
          </w:hyperlink>
        </w:p>
        <w:p w14:paraId="65E87372" w14:textId="2DEEBBB0" w:rsidR="00257B5B" w:rsidRDefault="00257B5B">
          <w:pPr>
            <w:pStyle w:val="TDC4"/>
            <w:tabs>
              <w:tab w:val="right" w:leader="dot" w:pos="8828"/>
            </w:tabs>
            <w:rPr>
              <w:rFonts w:asciiTheme="minorHAnsi" w:hAnsiTheme="minorHAnsi"/>
              <w:noProof/>
              <w:lang w:val="es-ES" w:eastAsia="es-ES"/>
            </w:rPr>
          </w:pPr>
          <w:hyperlink w:anchor="_Toc242043799" w:history="1">
            <w:r w:rsidRPr="00E07EE1">
              <w:rPr>
                <w:rStyle w:val="Hipervnculo"/>
                <w:noProof/>
                <w:lang w:val="es-ES"/>
              </w:rPr>
              <w:t>Diagrama de Clases del Sprint 0</w:t>
            </w:r>
            <w:r>
              <w:rPr>
                <w:noProof/>
                <w:webHidden/>
              </w:rPr>
              <w:tab/>
            </w:r>
            <w:r>
              <w:rPr>
                <w:noProof/>
                <w:webHidden/>
              </w:rPr>
              <w:fldChar w:fldCharType="begin"/>
            </w:r>
            <w:r>
              <w:rPr>
                <w:noProof/>
                <w:webHidden/>
              </w:rPr>
              <w:instrText xml:space="preserve"> PAGEREF _Toc242043799 \h </w:instrText>
            </w:r>
            <w:r>
              <w:rPr>
                <w:noProof/>
                <w:webHidden/>
              </w:rPr>
            </w:r>
            <w:r>
              <w:rPr>
                <w:noProof/>
                <w:webHidden/>
              </w:rPr>
              <w:fldChar w:fldCharType="separate"/>
            </w:r>
            <w:r>
              <w:rPr>
                <w:noProof/>
                <w:webHidden/>
              </w:rPr>
              <w:t>110</w:t>
            </w:r>
            <w:r>
              <w:rPr>
                <w:noProof/>
                <w:webHidden/>
              </w:rPr>
              <w:fldChar w:fldCharType="end"/>
            </w:r>
          </w:hyperlink>
        </w:p>
        <w:p w14:paraId="21A1D80C" w14:textId="1B80A418" w:rsidR="00257B5B" w:rsidRDefault="00257B5B">
          <w:pPr>
            <w:pStyle w:val="TDC4"/>
            <w:tabs>
              <w:tab w:val="right" w:leader="dot" w:pos="8828"/>
            </w:tabs>
            <w:rPr>
              <w:rFonts w:asciiTheme="minorHAnsi" w:hAnsiTheme="minorHAnsi"/>
              <w:noProof/>
              <w:lang w:val="es-ES" w:eastAsia="es-ES"/>
            </w:rPr>
          </w:pPr>
          <w:hyperlink w:anchor="_Toc242043800" w:history="1">
            <w:r w:rsidRPr="00E07EE1">
              <w:rPr>
                <w:rStyle w:val="Hipervnculo"/>
                <w:noProof/>
                <w:lang w:val="es-ES"/>
              </w:rPr>
              <w:t>Diagrama de Actividad: Proceso de Autenticación JWT</w:t>
            </w:r>
            <w:r>
              <w:rPr>
                <w:noProof/>
                <w:webHidden/>
              </w:rPr>
              <w:tab/>
            </w:r>
            <w:r>
              <w:rPr>
                <w:noProof/>
                <w:webHidden/>
              </w:rPr>
              <w:fldChar w:fldCharType="begin"/>
            </w:r>
            <w:r>
              <w:rPr>
                <w:noProof/>
                <w:webHidden/>
              </w:rPr>
              <w:instrText xml:space="preserve"> PAGEREF _Toc242043800 \h </w:instrText>
            </w:r>
            <w:r>
              <w:rPr>
                <w:noProof/>
                <w:webHidden/>
              </w:rPr>
            </w:r>
            <w:r>
              <w:rPr>
                <w:noProof/>
                <w:webHidden/>
              </w:rPr>
              <w:fldChar w:fldCharType="separate"/>
            </w:r>
            <w:r>
              <w:rPr>
                <w:noProof/>
                <w:webHidden/>
              </w:rPr>
              <w:t>110</w:t>
            </w:r>
            <w:r>
              <w:rPr>
                <w:noProof/>
                <w:webHidden/>
              </w:rPr>
              <w:fldChar w:fldCharType="end"/>
            </w:r>
          </w:hyperlink>
        </w:p>
        <w:p w14:paraId="58EA12F5" w14:textId="4BDD877C" w:rsidR="00257B5B" w:rsidRDefault="00257B5B">
          <w:pPr>
            <w:pStyle w:val="TDC3"/>
            <w:tabs>
              <w:tab w:val="right" w:leader="dot" w:pos="8828"/>
            </w:tabs>
            <w:rPr>
              <w:rFonts w:asciiTheme="minorHAnsi" w:hAnsiTheme="minorHAnsi" w:cstheme="minorBidi"/>
              <w:noProof/>
              <w:lang w:val="es-ES" w:eastAsia="es-ES"/>
            </w:rPr>
          </w:pPr>
          <w:hyperlink w:anchor="_Toc242043801" w:history="1">
            <w:r w:rsidRPr="00E07EE1">
              <w:rPr>
                <w:rStyle w:val="Hipervnculo"/>
                <w:noProof/>
              </w:rPr>
              <w:t>4.1.4 Sprint Backlog</w:t>
            </w:r>
            <w:r>
              <w:rPr>
                <w:noProof/>
                <w:webHidden/>
              </w:rPr>
              <w:tab/>
            </w:r>
            <w:r>
              <w:rPr>
                <w:noProof/>
                <w:webHidden/>
              </w:rPr>
              <w:fldChar w:fldCharType="begin"/>
            </w:r>
            <w:r>
              <w:rPr>
                <w:noProof/>
                <w:webHidden/>
              </w:rPr>
              <w:instrText xml:space="preserve"> PAGEREF _Toc242043801 \h </w:instrText>
            </w:r>
            <w:r>
              <w:rPr>
                <w:noProof/>
                <w:webHidden/>
              </w:rPr>
            </w:r>
            <w:r>
              <w:rPr>
                <w:noProof/>
                <w:webHidden/>
              </w:rPr>
              <w:fldChar w:fldCharType="separate"/>
            </w:r>
            <w:r>
              <w:rPr>
                <w:noProof/>
                <w:webHidden/>
              </w:rPr>
              <w:t>113</w:t>
            </w:r>
            <w:r>
              <w:rPr>
                <w:noProof/>
                <w:webHidden/>
              </w:rPr>
              <w:fldChar w:fldCharType="end"/>
            </w:r>
          </w:hyperlink>
        </w:p>
        <w:p w14:paraId="26E62F9A" w14:textId="793F6BD6" w:rsidR="00257B5B" w:rsidRDefault="00257B5B">
          <w:pPr>
            <w:pStyle w:val="TDC3"/>
            <w:tabs>
              <w:tab w:val="right" w:leader="dot" w:pos="8828"/>
            </w:tabs>
            <w:rPr>
              <w:rFonts w:asciiTheme="minorHAnsi" w:hAnsiTheme="minorHAnsi" w:cstheme="minorBidi"/>
              <w:noProof/>
              <w:lang w:val="es-ES" w:eastAsia="es-ES"/>
            </w:rPr>
          </w:pPr>
          <w:hyperlink w:anchor="_Toc242043802" w:history="1">
            <w:r w:rsidRPr="00E07EE1">
              <w:rPr>
                <w:rStyle w:val="Hipervnculo"/>
                <w:noProof/>
              </w:rPr>
              <w:t>4.1.5 Equipo SCRUM del Sprint 0</w:t>
            </w:r>
            <w:r>
              <w:rPr>
                <w:noProof/>
                <w:webHidden/>
              </w:rPr>
              <w:tab/>
            </w:r>
            <w:r>
              <w:rPr>
                <w:noProof/>
                <w:webHidden/>
              </w:rPr>
              <w:fldChar w:fldCharType="begin"/>
            </w:r>
            <w:r>
              <w:rPr>
                <w:noProof/>
                <w:webHidden/>
              </w:rPr>
              <w:instrText xml:space="preserve"> PAGEREF _Toc242043802 \h </w:instrText>
            </w:r>
            <w:r>
              <w:rPr>
                <w:noProof/>
                <w:webHidden/>
              </w:rPr>
            </w:r>
            <w:r>
              <w:rPr>
                <w:noProof/>
                <w:webHidden/>
              </w:rPr>
              <w:fldChar w:fldCharType="separate"/>
            </w:r>
            <w:r>
              <w:rPr>
                <w:noProof/>
                <w:webHidden/>
              </w:rPr>
              <w:t>115</w:t>
            </w:r>
            <w:r>
              <w:rPr>
                <w:noProof/>
                <w:webHidden/>
              </w:rPr>
              <w:fldChar w:fldCharType="end"/>
            </w:r>
          </w:hyperlink>
        </w:p>
        <w:p w14:paraId="67BCDE51" w14:textId="04D4C62F" w:rsidR="00257B5B" w:rsidRDefault="00257B5B">
          <w:pPr>
            <w:pStyle w:val="TDC2"/>
            <w:tabs>
              <w:tab w:val="right" w:leader="dot" w:pos="8828"/>
            </w:tabs>
            <w:rPr>
              <w:rFonts w:asciiTheme="minorHAnsi" w:hAnsiTheme="minorHAnsi" w:cstheme="minorBidi"/>
              <w:noProof/>
              <w:lang w:val="es-ES" w:eastAsia="es-ES"/>
            </w:rPr>
          </w:pPr>
          <w:hyperlink w:anchor="_Toc242043803" w:history="1">
            <w:r w:rsidRPr="00E07EE1">
              <w:rPr>
                <w:rStyle w:val="Hipervnculo"/>
                <w:noProof/>
                <w:lang w:val="es-ES"/>
              </w:rPr>
              <w:t>4.2 PROCESO/PATRÓN DE DESARROLLO POR HISTORIA DE USUARIO</w:t>
            </w:r>
            <w:r>
              <w:rPr>
                <w:noProof/>
                <w:webHidden/>
              </w:rPr>
              <w:tab/>
            </w:r>
            <w:r>
              <w:rPr>
                <w:noProof/>
                <w:webHidden/>
              </w:rPr>
              <w:fldChar w:fldCharType="begin"/>
            </w:r>
            <w:r>
              <w:rPr>
                <w:noProof/>
                <w:webHidden/>
              </w:rPr>
              <w:instrText xml:space="preserve"> PAGEREF _Toc242043803 \h </w:instrText>
            </w:r>
            <w:r>
              <w:rPr>
                <w:noProof/>
                <w:webHidden/>
              </w:rPr>
            </w:r>
            <w:r>
              <w:rPr>
                <w:noProof/>
                <w:webHidden/>
              </w:rPr>
              <w:fldChar w:fldCharType="separate"/>
            </w:r>
            <w:r>
              <w:rPr>
                <w:noProof/>
                <w:webHidden/>
              </w:rPr>
              <w:t>115</w:t>
            </w:r>
            <w:r>
              <w:rPr>
                <w:noProof/>
                <w:webHidden/>
              </w:rPr>
              <w:fldChar w:fldCharType="end"/>
            </w:r>
          </w:hyperlink>
        </w:p>
        <w:p w14:paraId="53A9AC2E" w14:textId="78722967" w:rsidR="00257B5B" w:rsidRDefault="00257B5B">
          <w:pPr>
            <w:pStyle w:val="TDC3"/>
            <w:tabs>
              <w:tab w:val="right" w:leader="dot" w:pos="8828"/>
            </w:tabs>
            <w:rPr>
              <w:rFonts w:asciiTheme="minorHAnsi" w:hAnsiTheme="minorHAnsi" w:cstheme="minorBidi"/>
              <w:noProof/>
              <w:lang w:val="es-ES" w:eastAsia="es-ES"/>
            </w:rPr>
          </w:pPr>
          <w:hyperlink w:anchor="_Toc242043804" w:history="1">
            <w:r w:rsidRPr="00E07EE1">
              <w:rPr>
                <w:rStyle w:val="Hipervnculo"/>
                <w:noProof/>
              </w:rPr>
              <w:t>4.2.1 Diseño</w:t>
            </w:r>
            <w:r>
              <w:rPr>
                <w:noProof/>
                <w:webHidden/>
              </w:rPr>
              <w:tab/>
            </w:r>
            <w:r>
              <w:rPr>
                <w:noProof/>
                <w:webHidden/>
              </w:rPr>
              <w:fldChar w:fldCharType="begin"/>
            </w:r>
            <w:r>
              <w:rPr>
                <w:noProof/>
                <w:webHidden/>
              </w:rPr>
              <w:instrText xml:space="preserve"> PAGEREF _Toc242043804 \h </w:instrText>
            </w:r>
            <w:r>
              <w:rPr>
                <w:noProof/>
                <w:webHidden/>
              </w:rPr>
            </w:r>
            <w:r>
              <w:rPr>
                <w:noProof/>
                <w:webHidden/>
              </w:rPr>
              <w:fldChar w:fldCharType="separate"/>
            </w:r>
            <w:r>
              <w:rPr>
                <w:noProof/>
                <w:webHidden/>
              </w:rPr>
              <w:t>115</w:t>
            </w:r>
            <w:r>
              <w:rPr>
                <w:noProof/>
                <w:webHidden/>
              </w:rPr>
              <w:fldChar w:fldCharType="end"/>
            </w:r>
          </w:hyperlink>
        </w:p>
        <w:p w14:paraId="2F3F49FD" w14:textId="1DEB68BC" w:rsidR="00257B5B" w:rsidRDefault="00257B5B">
          <w:pPr>
            <w:pStyle w:val="TDC4"/>
            <w:tabs>
              <w:tab w:val="right" w:leader="dot" w:pos="8828"/>
            </w:tabs>
            <w:rPr>
              <w:rFonts w:asciiTheme="minorHAnsi" w:hAnsiTheme="minorHAnsi"/>
              <w:noProof/>
              <w:lang w:val="es-ES" w:eastAsia="es-ES"/>
            </w:rPr>
          </w:pPr>
          <w:hyperlink w:anchor="_Toc242043805" w:history="1">
            <w:r w:rsidRPr="00E07EE1">
              <w:rPr>
                <w:rStyle w:val="Hipervnculo"/>
                <w:noProof/>
                <w:lang w:val="es-ES"/>
              </w:rPr>
              <w:t>4.2.1.1 Diseño de la Arquitectura</w:t>
            </w:r>
            <w:r>
              <w:rPr>
                <w:noProof/>
                <w:webHidden/>
              </w:rPr>
              <w:tab/>
            </w:r>
            <w:r>
              <w:rPr>
                <w:noProof/>
                <w:webHidden/>
              </w:rPr>
              <w:fldChar w:fldCharType="begin"/>
            </w:r>
            <w:r>
              <w:rPr>
                <w:noProof/>
                <w:webHidden/>
              </w:rPr>
              <w:instrText xml:space="preserve"> PAGEREF _Toc242043805 \h </w:instrText>
            </w:r>
            <w:r>
              <w:rPr>
                <w:noProof/>
                <w:webHidden/>
              </w:rPr>
            </w:r>
            <w:r>
              <w:rPr>
                <w:noProof/>
                <w:webHidden/>
              </w:rPr>
              <w:fldChar w:fldCharType="separate"/>
            </w:r>
            <w:r>
              <w:rPr>
                <w:noProof/>
                <w:webHidden/>
              </w:rPr>
              <w:t>115</w:t>
            </w:r>
            <w:r>
              <w:rPr>
                <w:noProof/>
                <w:webHidden/>
              </w:rPr>
              <w:fldChar w:fldCharType="end"/>
            </w:r>
          </w:hyperlink>
        </w:p>
        <w:p w14:paraId="2A062A41" w14:textId="6EBF65CF" w:rsidR="00257B5B" w:rsidRDefault="00257B5B">
          <w:pPr>
            <w:pStyle w:val="TDC4"/>
            <w:tabs>
              <w:tab w:val="right" w:leader="dot" w:pos="8828"/>
            </w:tabs>
            <w:rPr>
              <w:rFonts w:asciiTheme="minorHAnsi" w:hAnsiTheme="minorHAnsi"/>
              <w:noProof/>
              <w:lang w:val="es-ES" w:eastAsia="es-ES"/>
            </w:rPr>
          </w:pPr>
          <w:hyperlink w:anchor="_Toc242043806" w:history="1">
            <w:r w:rsidRPr="00E07EE1">
              <w:rPr>
                <w:rStyle w:val="Hipervnculo"/>
                <w:noProof/>
              </w:rPr>
              <w:t>4.2.1.2 Diseño base de datos</w:t>
            </w:r>
            <w:r>
              <w:rPr>
                <w:noProof/>
                <w:webHidden/>
              </w:rPr>
              <w:tab/>
            </w:r>
            <w:r>
              <w:rPr>
                <w:noProof/>
                <w:webHidden/>
              </w:rPr>
              <w:fldChar w:fldCharType="begin"/>
            </w:r>
            <w:r>
              <w:rPr>
                <w:noProof/>
                <w:webHidden/>
              </w:rPr>
              <w:instrText xml:space="preserve"> PAGEREF _Toc242043806 \h </w:instrText>
            </w:r>
            <w:r>
              <w:rPr>
                <w:noProof/>
                <w:webHidden/>
              </w:rPr>
            </w:r>
            <w:r>
              <w:rPr>
                <w:noProof/>
                <w:webHidden/>
              </w:rPr>
              <w:fldChar w:fldCharType="separate"/>
            </w:r>
            <w:r>
              <w:rPr>
                <w:noProof/>
                <w:webHidden/>
              </w:rPr>
              <w:t>118</w:t>
            </w:r>
            <w:r>
              <w:rPr>
                <w:noProof/>
                <w:webHidden/>
              </w:rPr>
              <w:fldChar w:fldCharType="end"/>
            </w:r>
          </w:hyperlink>
        </w:p>
        <w:p w14:paraId="498FD40F" w14:textId="203958F6" w:rsidR="00257B5B" w:rsidRDefault="00257B5B">
          <w:pPr>
            <w:pStyle w:val="TDC4"/>
            <w:tabs>
              <w:tab w:val="right" w:leader="dot" w:pos="8828"/>
            </w:tabs>
            <w:rPr>
              <w:rFonts w:asciiTheme="minorHAnsi" w:hAnsiTheme="minorHAnsi"/>
              <w:noProof/>
              <w:lang w:val="es-ES" w:eastAsia="es-ES"/>
            </w:rPr>
          </w:pPr>
          <w:hyperlink w:anchor="_Toc242043807" w:history="1">
            <w:r w:rsidRPr="00E07EE1">
              <w:rPr>
                <w:rStyle w:val="Hipervnculo"/>
                <w:noProof/>
              </w:rPr>
              <w:t>4.2.1.3 Diseño de la lógica de negocio</w:t>
            </w:r>
            <w:r>
              <w:rPr>
                <w:noProof/>
                <w:webHidden/>
              </w:rPr>
              <w:tab/>
            </w:r>
            <w:r>
              <w:rPr>
                <w:noProof/>
                <w:webHidden/>
              </w:rPr>
              <w:fldChar w:fldCharType="begin"/>
            </w:r>
            <w:r>
              <w:rPr>
                <w:noProof/>
                <w:webHidden/>
              </w:rPr>
              <w:instrText xml:space="preserve"> PAGEREF _Toc242043807 \h </w:instrText>
            </w:r>
            <w:r>
              <w:rPr>
                <w:noProof/>
                <w:webHidden/>
              </w:rPr>
            </w:r>
            <w:r>
              <w:rPr>
                <w:noProof/>
                <w:webHidden/>
              </w:rPr>
              <w:fldChar w:fldCharType="separate"/>
            </w:r>
            <w:r>
              <w:rPr>
                <w:noProof/>
                <w:webHidden/>
              </w:rPr>
              <w:t>122</w:t>
            </w:r>
            <w:r>
              <w:rPr>
                <w:noProof/>
                <w:webHidden/>
              </w:rPr>
              <w:fldChar w:fldCharType="end"/>
            </w:r>
          </w:hyperlink>
        </w:p>
        <w:p w14:paraId="2DC71220" w14:textId="22A0B73D" w:rsidR="00257B5B" w:rsidRDefault="00257B5B">
          <w:pPr>
            <w:pStyle w:val="TDC2"/>
            <w:tabs>
              <w:tab w:val="right" w:leader="dot" w:pos="8828"/>
            </w:tabs>
            <w:rPr>
              <w:rFonts w:asciiTheme="minorHAnsi" w:hAnsiTheme="minorHAnsi" w:cstheme="minorBidi"/>
              <w:noProof/>
              <w:lang w:val="es-ES" w:eastAsia="es-ES"/>
            </w:rPr>
          </w:pPr>
          <w:hyperlink w:anchor="_Toc242043808" w:history="1">
            <w:r w:rsidRPr="00E07EE1">
              <w:rPr>
                <w:rStyle w:val="Hipervnculo"/>
                <w:noProof/>
                <w:lang w:val="en-US"/>
              </w:rPr>
              <w:t>4.3 DAILY SCRUM (O SCRUM DIARIO)</w:t>
            </w:r>
            <w:r>
              <w:rPr>
                <w:noProof/>
                <w:webHidden/>
              </w:rPr>
              <w:tab/>
            </w:r>
            <w:r>
              <w:rPr>
                <w:noProof/>
                <w:webHidden/>
              </w:rPr>
              <w:fldChar w:fldCharType="begin"/>
            </w:r>
            <w:r>
              <w:rPr>
                <w:noProof/>
                <w:webHidden/>
              </w:rPr>
              <w:instrText xml:space="preserve"> PAGEREF _Toc242043808 \h </w:instrText>
            </w:r>
            <w:r>
              <w:rPr>
                <w:noProof/>
                <w:webHidden/>
              </w:rPr>
            </w:r>
            <w:r>
              <w:rPr>
                <w:noProof/>
                <w:webHidden/>
              </w:rPr>
              <w:fldChar w:fldCharType="separate"/>
            </w:r>
            <w:r>
              <w:rPr>
                <w:noProof/>
                <w:webHidden/>
              </w:rPr>
              <w:t>124</w:t>
            </w:r>
            <w:r>
              <w:rPr>
                <w:noProof/>
                <w:webHidden/>
              </w:rPr>
              <w:fldChar w:fldCharType="end"/>
            </w:r>
          </w:hyperlink>
        </w:p>
        <w:p w14:paraId="490F24D3" w14:textId="11A4D93E" w:rsidR="00257B5B" w:rsidRDefault="00257B5B">
          <w:pPr>
            <w:pStyle w:val="TDC2"/>
            <w:tabs>
              <w:tab w:val="right" w:leader="dot" w:pos="8828"/>
            </w:tabs>
            <w:rPr>
              <w:rFonts w:asciiTheme="minorHAnsi" w:hAnsiTheme="minorHAnsi" w:cstheme="minorBidi"/>
              <w:noProof/>
              <w:lang w:val="es-ES" w:eastAsia="es-ES"/>
            </w:rPr>
          </w:pPr>
          <w:hyperlink w:anchor="_Toc242043809" w:history="1">
            <w:r w:rsidRPr="00E07EE1">
              <w:rPr>
                <w:rStyle w:val="Hipervnculo"/>
                <w:noProof/>
                <w:lang w:val="en-US"/>
              </w:rPr>
              <w:t>4.4 SPRINT REVIEW (REVISIÓN DE SPRINT)</w:t>
            </w:r>
            <w:r>
              <w:rPr>
                <w:noProof/>
                <w:webHidden/>
              </w:rPr>
              <w:tab/>
            </w:r>
            <w:r>
              <w:rPr>
                <w:noProof/>
                <w:webHidden/>
              </w:rPr>
              <w:fldChar w:fldCharType="begin"/>
            </w:r>
            <w:r>
              <w:rPr>
                <w:noProof/>
                <w:webHidden/>
              </w:rPr>
              <w:instrText xml:space="preserve"> PAGEREF _Toc242043809 \h </w:instrText>
            </w:r>
            <w:r>
              <w:rPr>
                <w:noProof/>
                <w:webHidden/>
              </w:rPr>
            </w:r>
            <w:r>
              <w:rPr>
                <w:noProof/>
                <w:webHidden/>
              </w:rPr>
              <w:fldChar w:fldCharType="separate"/>
            </w:r>
            <w:r>
              <w:rPr>
                <w:noProof/>
                <w:webHidden/>
              </w:rPr>
              <w:t>128</w:t>
            </w:r>
            <w:r>
              <w:rPr>
                <w:noProof/>
                <w:webHidden/>
              </w:rPr>
              <w:fldChar w:fldCharType="end"/>
            </w:r>
          </w:hyperlink>
        </w:p>
        <w:p w14:paraId="65048C44" w14:textId="2B531952" w:rsidR="00257B5B" w:rsidRDefault="00257B5B">
          <w:pPr>
            <w:pStyle w:val="TDC2"/>
            <w:tabs>
              <w:tab w:val="right" w:leader="dot" w:pos="8828"/>
            </w:tabs>
            <w:rPr>
              <w:rFonts w:asciiTheme="minorHAnsi" w:hAnsiTheme="minorHAnsi" w:cstheme="minorBidi"/>
              <w:noProof/>
              <w:lang w:val="es-ES" w:eastAsia="es-ES"/>
            </w:rPr>
          </w:pPr>
          <w:hyperlink w:anchor="_Toc242043810" w:history="1">
            <w:r w:rsidRPr="00E07EE1">
              <w:rPr>
                <w:rStyle w:val="Hipervnculo"/>
                <w:noProof/>
              </w:rPr>
              <w:t>4.5 SPRINT RETROSPECTIVE (RETROSPECTIVA DE SPRINT)</w:t>
            </w:r>
            <w:r>
              <w:rPr>
                <w:noProof/>
                <w:webHidden/>
              </w:rPr>
              <w:tab/>
            </w:r>
            <w:r>
              <w:rPr>
                <w:noProof/>
                <w:webHidden/>
              </w:rPr>
              <w:fldChar w:fldCharType="begin"/>
            </w:r>
            <w:r>
              <w:rPr>
                <w:noProof/>
                <w:webHidden/>
              </w:rPr>
              <w:instrText xml:space="preserve"> PAGEREF _Toc242043810 \h </w:instrText>
            </w:r>
            <w:r>
              <w:rPr>
                <w:noProof/>
                <w:webHidden/>
              </w:rPr>
            </w:r>
            <w:r>
              <w:rPr>
                <w:noProof/>
                <w:webHidden/>
              </w:rPr>
              <w:fldChar w:fldCharType="separate"/>
            </w:r>
            <w:r>
              <w:rPr>
                <w:noProof/>
                <w:webHidden/>
              </w:rPr>
              <w:t>130</w:t>
            </w:r>
            <w:r>
              <w:rPr>
                <w:noProof/>
                <w:webHidden/>
              </w:rPr>
              <w:fldChar w:fldCharType="end"/>
            </w:r>
          </w:hyperlink>
        </w:p>
        <w:p w14:paraId="7A85EFD4" w14:textId="3074A975" w:rsidR="00257B5B" w:rsidRDefault="00257B5B">
          <w:pPr>
            <w:pStyle w:val="TDC2"/>
            <w:tabs>
              <w:tab w:val="right" w:leader="dot" w:pos="8828"/>
            </w:tabs>
            <w:rPr>
              <w:rFonts w:asciiTheme="minorHAnsi" w:hAnsiTheme="minorHAnsi" w:cstheme="minorBidi"/>
              <w:noProof/>
              <w:lang w:val="es-ES" w:eastAsia="es-ES"/>
            </w:rPr>
          </w:pPr>
          <w:hyperlink w:anchor="_Toc242043811" w:history="1">
            <w:r w:rsidRPr="00E07EE1">
              <w:rPr>
                <w:rStyle w:val="Hipervnculo"/>
                <w:noProof/>
              </w:rPr>
              <w:t>4.6 BURNDOWN Y BURNUP</w:t>
            </w:r>
            <w:r>
              <w:rPr>
                <w:noProof/>
                <w:webHidden/>
              </w:rPr>
              <w:tab/>
            </w:r>
            <w:r>
              <w:rPr>
                <w:noProof/>
                <w:webHidden/>
              </w:rPr>
              <w:fldChar w:fldCharType="begin"/>
            </w:r>
            <w:r>
              <w:rPr>
                <w:noProof/>
                <w:webHidden/>
              </w:rPr>
              <w:instrText xml:space="preserve"> PAGEREF _Toc242043811 \h </w:instrText>
            </w:r>
            <w:r>
              <w:rPr>
                <w:noProof/>
                <w:webHidden/>
              </w:rPr>
            </w:r>
            <w:r>
              <w:rPr>
                <w:noProof/>
                <w:webHidden/>
              </w:rPr>
              <w:fldChar w:fldCharType="separate"/>
            </w:r>
            <w:r>
              <w:rPr>
                <w:noProof/>
                <w:webHidden/>
              </w:rPr>
              <w:t>133</w:t>
            </w:r>
            <w:r>
              <w:rPr>
                <w:noProof/>
                <w:webHidden/>
              </w:rPr>
              <w:fldChar w:fldCharType="end"/>
            </w:r>
          </w:hyperlink>
        </w:p>
        <w:p w14:paraId="7F4EA421" w14:textId="3AF64DAD" w:rsidR="00257B5B" w:rsidRDefault="00257B5B">
          <w:pPr>
            <w:pStyle w:val="TDC3"/>
            <w:tabs>
              <w:tab w:val="right" w:leader="dot" w:pos="8828"/>
            </w:tabs>
            <w:rPr>
              <w:rFonts w:asciiTheme="minorHAnsi" w:hAnsiTheme="minorHAnsi" w:cstheme="minorBidi"/>
              <w:noProof/>
              <w:lang w:val="es-ES" w:eastAsia="es-ES"/>
            </w:rPr>
          </w:pPr>
          <w:hyperlink w:anchor="_Toc242043812" w:history="1">
            <w:r w:rsidRPr="00E07EE1">
              <w:rPr>
                <w:rStyle w:val="Hipervnculo"/>
                <w:noProof/>
              </w:rPr>
              <w:t>4.6.1 Gráfica Burndown (Horas Restantes: Ideal vs. Real)</w:t>
            </w:r>
            <w:r>
              <w:rPr>
                <w:noProof/>
                <w:webHidden/>
              </w:rPr>
              <w:tab/>
            </w:r>
            <w:r>
              <w:rPr>
                <w:noProof/>
                <w:webHidden/>
              </w:rPr>
              <w:fldChar w:fldCharType="begin"/>
            </w:r>
            <w:r>
              <w:rPr>
                <w:noProof/>
                <w:webHidden/>
              </w:rPr>
              <w:instrText xml:space="preserve"> PAGEREF _Toc242043812 \h </w:instrText>
            </w:r>
            <w:r>
              <w:rPr>
                <w:noProof/>
                <w:webHidden/>
              </w:rPr>
            </w:r>
            <w:r>
              <w:rPr>
                <w:noProof/>
                <w:webHidden/>
              </w:rPr>
              <w:fldChar w:fldCharType="separate"/>
            </w:r>
            <w:r>
              <w:rPr>
                <w:noProof/>
                <w:webHidden/>
              </w:rPr>
              <w:t>133</w:t>
            </w:r>
            <w:r>
              <w:rPr>
                <w:noProof/>
                <w:webHidden/>
              </w:rPr>
              <w:fldChar w:fldCharType="end"/>
            </w:r>
          </w:hyperlink>
        </w:p>
        <w:p w14:paraId="06FB799B" w14:textId="4DFC5EB2" w:rsidR="00257B5B" w:rsidRDefault="00257B5B">
          <w:pPr>
            <w:pStyle w:val="TDC3"/>
            <w:tabs>
              <w:tab w:val="right" w:leader="dot" w:pos="8828"/>
            </w:tabs>
            <w:rPr>
              <w:rFonts w:asciiTheme="minorHAnsi" w:hAnsiTheme="minorHAnsi" w:cstheme="minorBidi"/>
              <w:noProof/>
              <w:lang w:val="es-ES" w:eastAsia="es-ES"/>
            </w:rPr>
          </w:pPr>
          <w:hyperlink w:anchor="_Toc242043813" w:history="1">
            <w:r w:rsidRPr="00E07EE1">
              <w:rPr>
                <w:rStyle w:val="Hipervnculo"/>
                <w:noProof/>
              </w:rPr>
              <w:t>4.6.2 Gráfica Burnup (Tareas Completadas vs. Alcance Total)</w:t>
            </w:r>
            <w:r>
              <w:rPr>
                <w:noProof/>
                <w:webHidden/>
              </w:rPr>
              <w:tab/>
            </w:r>
            <w:r>
              <w:rPr>
                <w:noProof/>
                <w:webHidden/>
              </w:rPr>
              <w:fldChar w:fldCharType="begin"/>
            </w:r>
            <w:r>
              <w:rPr>
                <w:noProof/>
                <w:webHidden/>
              </w:rPr>
              <w:instrText xml:space="preserve"> PAGEREF _Toc242043813 \h </w:instrText>
            </w:r>
            <w:r>
              <w:rPr>
                <w:noProof/>
                <w:webHidden/>
              </w:rPr>
            </w:r>
            <w:r>
              <w:rPr>
                <w:noProof/>
                <w:webHidden/>
              </w:rPr>
              <w:fldChar w:fldCharType="separate"/>
            </w:r>
            <w:r>
              <w:rPr>
                <w:noProof/>
                <w:webHidden/>
              </w:rPr>
              <w:t>134</w:t>
            </w:r>
            <w:r>
              <w:rPr>
                <w:noProof/>
                <w:webHidden/>
              </w:rPr>
              <w:fldChar w:fldCharType="end"/>
            </w:r>
          </w:hyperlink>
        </w:p>
        <w:p w14:paraId="7874ED45" w14:textId="07080A3A" w:rsidR="00257B5B" w:rsidRDefault="00257B5B">
          <w:pPr>
            <w:pStyle w:val="TDC2"/>
            <w:tabs>
              <w:tab w:val="right" w:leader="dot" w:pos="8828"/>
            </w:tabs>
            <w:rPr>
              <w:rFonts w:asciiTheme="minorHAnsi" w:hAnsiTheme="minorHAnsi" w:cstheme="minorBidi"/>
              <w:noProof/>
              <w:lang w:val="es-ES" w:eastAsia="es-ES"/>
            </w:rPr>
          </w:pPr>
          <w:hyperlink w:anchor="_Toc242043814" w:history="1">
            <w:r w:rsidRPr="00E07EE1">
              <w:rPr>
                <w:rStyle w:val="Hipervnculo"/>
                <w:noProof/>
                <w:lang w:val="es-ES"/>
              </w:rPr>
              <w:t>4.7 GRÁFICA DE ESFUERZO Y DATOS DE ESFUERZO</w:t>
            </w:r>
            <w:r>
              <w:rPr>
                <w:noProof/>
                <w:webHidden/>
              </w:rPr>
              <w:tab/>
            </w:r>
            <w:r>
              <w:rPr>
                <w:noProof/>
                <w:webHidden/>
              </w:rPr>
              <w:fldChar w:fldCharType="begin"/>
            </w:r>
            <w:r>
              <w:rPr>
                <w:noProof/>
                <w:webHidden/>
              </w:rPr>
              <w:instrText xml:space="preserve"> PAGEREF _Toc242043814 \h </w:instrText>
            </w:r>
            <w:r>
              <w:rPr>
                <w:noProof/>
                <w:webHidden/>
              </w:rPr>
            </w:r>
            <w:r>
              <w:rPr>
                <w:noProof/>
                <w:webHidden/>
              </w:rPr>
              <w:fldChar w:fldCharType="separate"/>
            </w:r>
            <w:r>
              <w:rPr>
                <w:noProof/>
                <w:webHidden/>
              </w:rPr>
              <w:t>135</w:t>
            </w:r>
            <w:r>
              <w:rPr>
                <w:noProof/>
                <w:webHidden/>
              </w:rPr>
              <w:fldChar w:fldCharType="end"/>
            </w:r>
          </w:hyperlink>
        </w:p>
        <w:p w14:paraId="38BF7896" w14:textId="0840483E" w:rsidR="00257B5B" w:rsidRDefault="00257B5B">
          <w:pPr>
            <w:pStyle w:val="TDC3"/>
            <w:tabs>
              <w:tab w:val="right" w:leader="dot" w:pos="8828"/>
            </w:tabs>
            <w:rPr>
              <w:rFonts w:asciiTheme="minorHAnsi" w:hAnsiTheme="minorHAnsi" w:cstheme="minorBidi"/>
              <w:noProof/>
              <w:lang w:val="es-ES" w:eastAsia="es-ES"/>
            </w:rPr>
          </w:pPr>
          <w:hyperlink w:anchor="_Toc242043815" w:history="1">
            <w:r w:rsidRPr="00E07EE1">
              <w:rPr>
                <w:rStyle w:val="Hipervnculo"/>
                <w:noProof/>
              </w:rPr>
              <w:t>4.7.1 Datos de Esfuerzo por Tarea : Estimado vs. Real</w:t>
            </w:r>
            <w:r>
              <w:rPr>
                <w:noProof/>
                <w:webHidden/>
              </w:rPr>
              <w:tab/>
            </w:r>
            <w:r>
              <w:rPr>
                <w:noProof/>
                <w:webHidden/>
              </w:rPr>
              <w:fldChar w:fldCharType="begin"/>
            </w:r>
            <w:r>
              <w:rPr>
                <w:noProof/>
                <w:webHidden/>
              </w:rPr>
              <w:instrText xml:space="preserve"> PAGEREF _Toc242043815 \h </w:instrText>
            </w:r>
            <w:r>
              <w:rPr>
                <w:noProof/>
                <w:webHidden/>
              </w:rPr>
            </w:r>
            <w:r>
              <w:rPr>
                <w:noProof/>
                <w:webHidden/>
              </w:rPr>
              <w:fldChar w:fldCharType="separate"/>
            </w:r>
            <w:r>
              <w:rPr>
                <w:noProof/>
                <w:webHidden/>
              </w:rPr>
              <w:t>135</w:t>
            </w:r>
            <w:r>
              <w:rPr>
                <w:noProof/>
                <w:webHidden/>
              </w:rPr>
              <w:fldChar w:fldCharType="end"/>
            </w:r>
          </w:hyperlink>
        </w:p>
        <w:p w14:paraId="2481EA89" w14:textId="5F8686D7" w:rsidR="00257B5B" w:rsidRDefault="00257B5B">
          <w:pPr>
            <w:pStyle w:val="TDC3"/>
            <w:tabs>
              <w:tab w:val="right" w:leader="dot" w:pos="8828"/>
            </w:tabs>
            <w:rPr>
              <w:rFonts w:asciiTheme="minorHAnsi" w:hAnsiTheme="minorHAnsi" w:cstheme="minorBidi"/>
              <w:noProof/>
              <w:lang w:val="es-ES" w:eastAsia="es-ES"/>
            </w:rPr>
          </w:pPr>
          <w:hyperlink w:anchor="_Toc242043816" w:history="1">
            <w:r w:rsidRPr="00E07EE1">
              <w:rPr>
                <w:rStyle w:val="Hipervnculo"/>
                <w:noProof/>
              </w:rPr>
              <w:t>4.7.2 Gráfica Comparativa de Esfuerzo por Tarea</w:t>
            </w:r>
            <w:r>
              <w:rPr>
                <w:noProof/>
                <w:webHidden/>
              </w:rPr>
              <w:tab/>
            </w:r>
            <w:r>
              <w:rPr>
                <w:noProof/>
                <w:webHidden/>
              </w:rPr>
              <w:fldChar w:fldCharType="begin"/>
            </w:r>
            <w:r>
              <w:rPr>
                <w:noProof/>
                <w:webHidden/>
              </w:rPr>
              <w:instrText xml:space="preserve"> PAGEREF _Toc242043816 \h </w:instrText>
            </w:r>
            <w:r>
              <w:rPr>
                <w:noProof/>
                <w:webHidden/>
              </w:rPr>
            </w:r>
            <w:r>
              <w:rPr>
                <w:noProof/>
                <w:webHidden/>
              </w:rPr>
              <w:fldChar w:fldCharType="separate"/>
            </w:r>
            <w:r>
              <w:rPr>
                <w:noProof/>
                <w:webHidden/>
              </w:rPr>
              <w:t>138</w:t>
            </w:r>
            <w:r>
              <w:rPr>
                <w:noProof/>
                <w:webHidden/>
              </w:rPr>
              <w:fldChar w:fldCharType="end"/>
            </w:r>
          </w:hyperlink>
        </w:p>
        <w:p w14:paraId="270F4DA8" w14:textId="78BA2087" w:rsidR="00257B5B" w:rsidRDefault="00257B5B">
          <w:pPr>
            <w:pStyle w:val="TDC2"/>
            <w:tabs>
              <w:tab w:val="right" w:leader="dot" w:pos="8828"/>
            </w:tabs>
            <w:rPr>
              <w:rFonts w:asciiTheme="minorHAnsi" w:hAnsiTheme="minorHAnsi" w:cstheme="minorBidi"/>
              <w:noProof/>
              <w:lang w:val="es-ES" w:eastAsia="es-ES"/>
            </w:rPr>
          </w:pPr>
          <w:hyperlink w:anchor="_Toc242043817" w:history="1">
            <w:r w:rsidRPr="00E07EE1">
              <w:rPr>
                <w:rStyle w:val="Hipervnculo"/>
                <w:noProof/>
                <w:lang w:val="es-ES"/>
              </w:rPr>
              <w:t>4.8 SCRUM TASKBOARD</w:t>
            </w:r>
            <w:r>
              <w:rPr>
                <w:noProof/>
                <w:webHidden/>
              </w:rPr>
              <w:tab/>
            </w:r>
            <w:r>
              <w:rPr>
                <w:noProof/>
                <w:webHidden/>
              </w:rPr>
              <w:fldChar w:fldCharType="begin"/>
            </w:r>
            <w:r>
              <w:rPr>
                <w:noProof/>
                <w:webHidden/>
              </w:rPr>
              <w:instrText xml:space="preserve"> PAGEREF _Toc242043817 \h </w:instrText>
            </w:r>
            <w:r>
              <w:rPr>
                <w:noProof/>
                <w:webHidden/>
              </w:rPr>
            </w:r>
            <w:r>
              <w:rPr>
                <w:noProof/>
                <w:webHidden/>
              </w:rPr>
              <w:fldChar w:fldCharType="separate"/>
            </w:r>
            <w:r>
              <w:rPr>
                <w:noProof/>
                <w:webHidden/>
              </w:rPr>
              <w:t>138</w:t>
            </w:r>
            <w:r>
              <w:rPr>
                <w:noProof/>
                <w:webHidden/>
              </w:rPr>
              <w:fldChar w:fldCharType="end"/>
            </w:r>
          </w:hyperlink>
        </w:p>
        <w:p w14:paraId="1122EF3D" w14:textId="78B9511D" w:rsidR="00257B5B" w:rsidRDefault="00257B5B">
          <w:pPr>
            <w:pStyle w:val="TDC1"/>
            <w:tabs>
              <w:tab w:val="right" w:leader="dot" w:pos="8828"/>
            </w:tabs>
            <w:rPr>
              <w:rFonts w:asciiTheme="minorHAnsi" w:hAnsiTheme="minorHAnsi"/>
              <w:noProof/>
              <w:lang w:val="es-ES" w:eastAsia="es-ES"/>
            </w:rPr>
          </w:pPr>
          <w:hyperlink w:anchor="_Toc242043818" w:history="1">
            <w:r w:rsidRPr="00E07EE1">
              <w:rPr>
                <w:rStyle w:val="Hipervnculo"/>
                <w:noProof/>
                <w:lang w:val="es-ES"/>
              </w:rPr>
              <w:t>CAPÍTULO 5: DESARROLLO SPRINT 1</w:t>
            </w:r>
            <w:r>
              <w:rPr>
                <w:noProof/>
                <w:webHidden/>
              </w:rPr>
              <w:tab/>
            </w:r>
            <w:r>
              <w:rPr>
                <w:noProof/>
                <w:webHidden/>
              </w:rPr>
              <w:fldChar w:fldCharType="begin"/>
            </w:r>
            <w:r>
              <w:rPr>
                <w:noProof/>
                <w:webHidden/>
              </w:rPr>
              <w:instrText xml:space="preserve"> PAGEREF _Toc242043818 \h </w:instrText>
            </w:r>
            <w:r>
              <w:rPr>
                <w:noProof/>
                <w:webHidden/>
              </w:rPr>
            </w:r>
            <w:r>
              <w:rPr>
                <w:noProof/>
                <w:webHidden/>
              </w:rPr>
              <w:fldChar w:fldCharType="separate"/>
            </w:r>
            <w:r>
              <w:rPr>
                <w:noProof/>
                <w:webHidden/>
              </w:rPr>
              <w:t>140</w:t>
            </w:r>
            <w:r>
              <w:rPr>
                <w:noProof/>
                <w:webHidden/>
              </w:rPr>
              <w:fldChar w:fldCharType="end"/>
            </w:r>
          </w:hyperlink>
        </w:p>
        <w:p w14:paraId="0440BC66" w14:textId="0B5566B0" w:rsidR="00257B5B" w:rsidRDefault="00257B5B">
          <w:pPr>
            <w:pStyle w:val="TDC2"/>
            <w:tabs>
              <w:tab w:val="right" w:leader="dot" w:pos="8828"/>
            </w:tabs>
            <w:rPr>
              <w:rFonts w:asciiTheme="minorHAnsi" w:hAnsiTheme="minorHAnsi" w:cstheme="minorBidi"/>
              <w:noProof/>
              <w:lang w:val="es-ES" w:eastAsia="es-ES"/>
            </w:rPr>
          </w:pPr>
          <w:hyperlink w:anchor="_Toc242043819" w:history="1">
            <w:r w:rsidRPr="00E07EE1">
              <w:rPr>
                <w:rStyle w:val="Hipervnculo"/>
                <w:noProof/>
                <w:lang w:val="en-US"/>
              </w:rPr>
              <w:t>5.1 SPRINT PLANNING</w:t>
            </w:r>
            <w:r>
              <w:rPr>
                <w:noProof/>
                <w:webHidden/>
              </w:rPr>
              <w:tab/>
            </w:r>
            <w:r>
              <w:rPr>
                <w:noProof/>
                <w:webHidden/>
              </w:rPr>
              <w:fldChar w:fldCharType="begin"/>
            </w:r>
            <w:r>
              <w:rPr>
                <w:noProof/>
                <w:webHidden/>
              </w:rPr>
              <w:instrText xml:space="preserve"> PAGEREF _Toc242043819 \h </w:instrText>
            </w:r>
            <w:r>
              <w:rPr>
                <w:noProof/>
                <w:webHidden/>
              </w:rPr>
            </w:r>
            <w:r>
              <w:rPr>
                <w:noProof/>
                <w:webHidden/>
              </w:rPr>
              <w:fldChar w:fldCharType="separate"/>
            </w:r>
            <w:r>
              <w:rPr>
                <w:noProof/>
                <w:webHidden/>
              </w:rPr>
              <w:t>140</w:t>
            </w:r>
            <w:r>
              <w:rPr>
                <w:noProof/>
                <w:webHidden/>
              </w:rPr>
              <w:fldChar w:fldCharType="end"/>
            </w:r>
          </w:hyperlink>
        </w:p>
        <w:p w14:paraId="4288423D" w14:textId="4F6AC8FA" w:rsidR="00257B5B" w:rsidRDefault="00257B5B">
          <w:pPr>
            <w:pStyle w:val="TDC3"/>
            <w:tabs>
              <w:tab w:val="right" w:leader="dot" w:pos="8828"/>
            </w:tabs>
            <w:rPr>
              <w:rFonts w:asciiTheme="minorHAnsi" w:hAnsiTheme="minorHAnsi" w:cstheme="minorBidi"/>
              <w:noProof/>
              <w:lang w:val="es-ES" w:eastAsia="es-ES"/>
            </w:rPr>
          </w:pPr>
          <w:hyperlink w:anchor="_Toc242043820" w:history="1">
            <w:r w:rsidRPr="00E07EE1">
              <w:rPr>
                <w:rStyle w:val="Hipervnculo"/>
                <w:noProof/>
                <w:lang w:val="en-US"/>
              </w:rPr>
              <w:t>5.1.1 Objetivos del Sprint 1</w:t>
            </w:r>
            <w:r>
              <w:rPr>
                <w:noProof/>
                <w:webHidden/>
              </w:rPr>
              <w:tab/>
            </w:r>
            <w:r>
              <w:rPr>
                <w:noProof/>
                <w:webHidden/>
              </w:rPr>
              <w:fldChar w:fldCharType="begin"/>
            </w:r>
            <w:r>
              <w:rPr>
                <w:noProof/>
                <w:webHidden/>
              </w:rPr>
              <w:instrText xml:space="preserve"> PAGEREF _Toc242043820 \h </w:instrText>
            </w:r>
            <w:r>
              <w:rPr>
                <w:noProof/>
                <w:webHidden/>
              </w:rPr>
            </w:r>
            <w:r>
              <w:rPr>
                <w:noProof/>
                <w:webHidden/>
              </w:rPr>
              <w:fldChar w:fldCharType="separate"/>
            </w:r>
            <w:r>
              <w:rPr>
                <w:noProof/>
                <w:webHidden/>
              </w:rPr>
              <w:t>140</w:t>
            </w:r>
            <w:r>
              <w:rPr>
                <w:noProof/>
                <w:webHidden/>
              </w:rPr>
              <w:fldChar w:fldCharType="end"/>
            </w:r>
          </w:hyperlink>
        </w:p>
        <w:p w14:paraId="0061E5F2" w14:textId="5B620D5C" w:rsidR="00257B5B" w:rsidRDefault="00257B5B">
          <w:pPr>
            <w:pStyle w:val="TDC3"/>
            <w:tabs>
              <w:tab w:val="right" w:leader="dot" w:pos="8828"/>
            </w:tabs>
            <w:rPr>
              <w:rFonts w:asciiTheme="minorHAnsi" w:hAnsiTheme="minorHAnsi" w:cstheme="minorBidi"/>
              <w:noProof/>
              <w:lang w:val="es-ES" w:eastAsia="es-ES"/>
            </w:rPr>
          </w:pPr>
          <w:hyperlink w:anchor="_Toc242043821" w:history="1">
            <w:r w:rsidRPr="00E07EE1">
              <w:rPr>
                <w:rStyle w:val="Hipervnculo"/>
                <w:noProof/>
              </w:rPr>
              <w:t>5.1.2 Historias de Usuario del Sprint 1</w:t>
            </w:r>
            <w:r>
              <w:rPr>
                <w:noProof/>
                <w:webHidden/>
              </w:rPr>
              <w:tab/>
            </w:r>
            <w:r>
              <w:rPr>
                <w:noProof/>
                <w:webHidden/>
              </w:rPr>
              <w:fldChar w:fldCharType="begin"/>
            </w:r>
            <w:r>
              <w:rPr>
                <w:noProof/>
                <w:webHidden/>
              </w:rPr>
              <w:instrText xml:space="preserve"> PAGEREF _Toc242043821 \h </w:instrText>
            </w:r>
            <w:r>
              <w:rPr>
                <w:noProof/>
                <w:webHidden/>
              </w:rPr>
            </w:r>
            <w:r>
              <w:rPr>
                <w:noProof/>
                <w:webHidden/>
              </w:rPr>
              <w:fldChar w:fldCharType="separate"/>
            </w:r>
            <w:r>
              <w:rPr>
                <w:noProof/>
                <w:webHidden/>
              </w:rPr>
              <w:t>142</w:t>
            </w:r>
            <w:r>
              <w:rPr>
                <w:noProof/>
                <w:webHidden/>
              </w:rPr>
              <w:fldChar w:fldCharType="end"/>
            </w:r>
          </w:hyperlink>
        </w:p>
        <w:p w14:paraId="46BF28D7" w14:textId="418DA55A" w:rsidR="00257B5B" w:rsidRDefault="00257B5B">
          <w:pPr>
            <w:pStyle w:val="TDC5"/>
            <w:tabs>
              <w:tab w:val="right" w:leader="dot" w:pos="8828"/>
            </w:tabs>
            <w:rPr>
              <w:rFonts w:asciiTheme="minorHAnsi" w:hAnsiTheme="minorHAnsi"/>
              <w:noProof/>
              <w:lang w:val="es-ES" w:eastAsia="es-ES"/>
            </w:rPr>
          </w:pPr>
          <w:hyperlink w:anchor="_Toc242043822" w:history="1">
            <w:r w:rsidRPr="00E07EE1">
              <w:rPr>
                <w:rStyle w:val="Hipervnculo"/>
                <w:noProof/>
                <w:lang w:val="es-ES"/>
              </w:rPr>
              <w:t>Historia de Usuario HU-11</w:t>
            </w:r>
            <w:r>
              <w:rPr>
                <w:noProof/>
                <w:webHidden/>
              </w:rPr>
              <w:tab/>
            </w:r>
            <w:r>
              <w:rPr>
                <w:noProof/>
                <w:webHidden/>
              </w:rPr>
              <w:fldChar w:fldCharType="begin"/>
            </w:r>
            <w:r>
              <w:rPr>
                <w:noProof/>
                <w:webHidden/>
              </w:rPr>
              <w:instrText xml:space="preserve"> PAGEREF _Toc242043822 \h </w:instrText>
            </w:r>
            <w:r>
              <w:rPr>
                <w:noProof/>
                <w:webHidden/>
              </w:rPr>
            </w:r>
            <w:r>
              <w:rPr>
                <w:noProof/>
                <w:webHidden/>
              </w:rPr>
              <w:fldChar w:fldCharType="separate"/>
            </w:r>
            <w:r>
              <w:rPr>
                <w:noProof/>
                <w:webHidden/>
              </w:rPr>
              <w:t>144</w:t>
            </w:r>
            <w:r>
              <w:rPr>
                <w:noProof/>
                <w:webHidden/>
              </w:rPr>
              <w:fldChar w:fldCharType="end"/>
            </w:r>
          </w:hyperlink>
        </w:p>
        <w:p w14:paraId="2E8E953A" w14:textId="03A35741" w:rsidR="00257B5B" w:rsidRDefault="00257B5B">
          <w:pPr>
            <w:pStyle w:val="TDC5"/>
            <w:tabs>
              <w:tab w:val="right" w:leader="dot" w:pos="8828"/>
            </w:tabs>
            <w:rPr>
              <w:rFonts w:asciiTheme="minorHAnsi" w:hAnsiTheme="minorHAnsi"/>
              <w:noProof/>
              <w:lang w:val="es-ES" w:eastAsia="es-ES"/>
            </w:rPr>
          </w:pPr>
          <w:hyperlink w:anchor="_Toc242043823" w:history="1">
            <w:r w:rsidRPr="00E07EE1">
              <w:rPr>
                <w:rStyle w:val="Hipervnculo"/>
                <w:noProof/>
                <w:lang w:val="es-ES"/>
              </w:rPr>
              <w:t>Historia de Usuario HU-12</w:t>
            </w:r>
            <w:r>
              <w:rPr>
                <w:noProof/>
                <w:webHidden/>
              </w:rPr>
              <w:tab/>
            </w:r>
            <w:r>
              <w:rPr>
                <w:noProof/>
                <w:webHidden/>
              </w:rPr>
              <w:fldChar w:fldCharType="begin"/>
            </w:r>
            <w:r>
              <w:rPr>
                <w:noProof/>
                <w:webHidden/>
              </w:rPr>
              <w:instrText xml:space="preserve"> PAGEREF _Toc242043823 \h </w:instrText>
            </w:r>
            <w:r>
              <w:rPr>
                <w:noProof/>
                <w:webHidden/>
              </w:rPr>
            </w:r>
            <w:r>
              <w:rPr>
                <w:noProof/>
                <w:webHidden/>
              </w:rPr>
              <w:fldChar w:fldCharType="separate"/>
            </w:r>
            <w:r>
              <w:rPr>
                <w:noProof/>
                <w:webHidden/>
              </w:rPr>
              <w:t>145</w:t>
            </w:r>
            <w:r>
              <w:rPr>
                <w:noProof/>
                <w:webHidden/>
              </w:rPr>
              <w:fldChar w:fldCharType="end"/>
            </w:r>
          </w:hyperlink>
        </w:p>
        <w:p w14:paraId="2EFFA11F" w14:textId="22A59DF6" w:rsidR="00257B5B" w:rsidRDefault="00257B5B">
          <w:pPr>
            <w:pStyle w:val="TDC5"/>
            <w:tabs>
              <w:tab w:val="right" w:leader="dot" w:pos="8828"/>
            </w:tabs>
            <w:rPr>
              <w:rFonts w:asciiTheme="minorHAnsi" w:hAnsiTheme="minorHAnsi"/>
              <w:noProof/>
              <w:lang w:val="es-ES" w:eastAsia="es-ES"/>
            </w:rPr>
          </w:pPr>
          <w:hyperlink w:anchor="_Toc242043824" w:history="1">
            <w:r w:rsidRPr="00E07EE1">
              <w:rPr>
                <w:rStyle w:val="Hipervnculo"/>
                <w:noProof/>
                <w:lang w:val="es-ES"/>
              </w:rPr>
              <w:t>Historia de Usuario HU-13</w:t>
            </w:r>
            <w:r>
              <w:rPr>
                <w:noProof/>
                <w:webHidden/>
              </w:rPr>
              <w:tab/>
            </w:r>
            <w:r>
              <w:rPr>
                <w:noProof/>
                <w:webHidden/>
              </w:rPr>
              <w:fldChar w:fldCharType="begin"/>
            </w:r>
            <w:r>
              <w:rPr>
                <w:noProof/>
                <w:webHidden/>
              </w:rPr>
              <w:instrText xml:space="preserve"> PAGEREF _Toc242043824 \h </w:instrText>
            </w:r>
            <w:r>
              <w:rPr>
                <w:noProof/>
                <w:webHidden/>
              </w:rPr>
            </w:r>
            <w:r>
              <w:rPr>
                <w:noProof/>
                <w:webHidden/>
              </w:rPr>
              <w:fldChar w:fldCharType="separate"/>
            </w:r>
            <w:r>
              <w:rPr>
                <w:noProof/>
                <w:webHidden/>
              </w:rPr>
              <w:t>146</w:t>
            </w:r>
            <w:r>
              <w:rPr>
                <w:noProof/>
                <w:webHidden/>
              </w:rPr>
              <w:fldChar w:fldCharType="end"/>
            </w:r>
          </w:hyperlink>
        </w:p>
        <w:p w14:paraId="1FD4EDF1" w14:textId="750C734A" w:rsidR="00257B5B" w:rsidRDefault="00257B5B">
          <w:pPr>
            <w:pStyle w:val="TDC5"/>
            <w:tabs>
              <w:tab w:val="right" w:leader="dot" w:pos="8828"/>
            </w:tabs>
            <w:rPr>
              <w:rFonts w:asciiTheme="minorHAnsi" w:hAnsiTheme="minorHAnsi"/>
              <w:noProof/>
              <w:lang w:val="es-ES" w:eastAsia="es-ES"/>
            </w:rPr>
          </w:pPr>
          <w:hyperlink w:anchor="_Toc242043825" w:history="1">
            <w:r w:rsidRPr="00E07EE1">
              <w:rPr>
                <w:rStyle w:val="Hipervnculo"/>
                <w:noProof/>
                <w:lang w:val="es-ES"/>
              </w:rPr>
              <w:t>Historia de Usuario HU-14</w:t>
            </w:r>
            <w:r>
              <w:rPr>
                <w:noProof/>
                <w:webHidden/>
              </w:rPr>
              <w:tab/>
            </w:r>
            <w:r>
              <w:rPr>
                <w:noProof/>
                <w:webHidden/>
              </w:rPr>
              <w:fldChar w:fldCharType="begin"/>
            </w:r>
            <w:r>
              <w:rPr>
                <w:noProof/>
                <w:webHidden/>
              </w:rPr>
              <w:instrText xml:space="preserve"> PAGEREF _Toc242043825 \h </w:instrText>
            </w:r>
            <w:r>
              <w:rPr>
                <w:noProof/>
                <w:webHidden/>
              </w:rPr>
            </w:r>
            <w:r>
              <w:rPr>
                <w:noProof/>
                <w:webHidden/>
              </w:rPr>
              <w:fldChar w:fldCharType="separate"/>
            </w:r>
            <w:r>
              <w:rPr>
                <w:noProof/>
                <w:webHidden/>
              </w:rPr>
              <w:t>148</w:t>
            </w:r>
            <w:r>
              <w:rPr>
                <w:noProof/>
                <w:webHidden/>
              </w:rPr>
              <w:fldChar w:fldCharType="end"/>
            </w:r>
          </w:hyperlink>
        </w:p>
        <w:p w14:paraId="46B8FB8F" w14:textId="6BD938E0" w:rsidR="00257B5B" w:rsidRDefault="00257B5B">
          <w:pPr>
            <w:pStyle w:val="TDC5"/>
            <w:tabs>
              <w:tab w:val="right" w:leader="dot" w:pos="8828"/>
            </w:tabs>
            <w:rPr>
              <w:rFonts w:asciiTheme="minorHAnsi" w:hAnsiTheme="minorHAnsi"/>
              <w:noProof/>
              <w:lang w:val="es-ES" w:eastAsia="es-ES"/>
            </w:rPr>
          </w:pPr>
          <w:hyperlink w:anchor="_Toc242043826" w:history="1">
            <w:r w:rsidRPr="00E07EE1">
              <w:rPr>
                <w:rStyle w:val="Hipervnculo"/>
                <w:noProof/>
                <w:lang w:val="es-ES"/>
              </w:rPr>
              <w:t>Historia de Usuario HU-15</w:t>
            </w:r>
            <w:r>
              <w:rPr>
                <w:noProof/>
                <w:webHidden/>
              </w:rPr>
              <w:tab/>
            </w:r>
            <w:r>
              <w:rPr>
                <w:noProof/>
                <w:webHidden/>
              </w:rPr>
              <w:fldChar w:fldCharType="begin"/>
            </w:r>
            <w:r>
              <w:rPr>
                <w:noProof/>
                <w:webHidden/>
              </w:rPr>
              <w:instrText xml:space="preserve"> PAGEREF _Toc242043826 \h </w:instrText>
            </w:r>
            <w:r>
              <w:rPr>
                <w:noProof/>
                <w:webHidden/>
              </w:rPr>
            </w:r>
            <w:r>
              <w:rPr>
                <w:noProof/>
                <w:webHidden/>
              </w:rPr>
              <w:fldChar w:fldCharType="separate"/>
            </w:r>
            <w:r>
              <w:rPr>
                <w:noProof/>
                <w:webHidden/>
              </w:rPr>
              <w:t>149</w:t>
            </w:r>
            <w:r>
              <w:rPr>
                <w:noProof/>
                <w:webHidden/>
              </w:rPr>
              <w:fldChar w:fldCharType="end"/>
            </w:r>
          </w:hyperlink>
        </w:p>
        <w:p w14:paraId="419781F4" w14:textId="33935CE6" w:rsidR="00257B5B" w:rsidRDefault="00257B5B">
          <w:pPr>
            <w:pStyle w:val="TDC5"/>
            <w:tabs>
              <w:tab w:val="right" w:leader="dot" w:pos="8828"/>
            </w:tabs>
            <w:rPr>
              <w:rFonts w:asciiTheme="minorHAnsi" w:hAnsiTheme="minorHAnsi"/>
              <w:noProof/>
              <w:lang w:val="es-ES" w:eastAsia="es-ES"/>
            </w:rPr>
          </w:pPr>
          <w:hyperlink w:anchor="_Toc242043827" w:history="1">
            <w:r w:rsidRPr="00E07EE1">
              <w:rPr>
                <w:rStyle w:val="Hipervnculo"/>
                <w:noProof/>
                <w:lang w:val="es-ES"/>
              </w:rPr>
              <w:t>Historia de Usuario HU-16</w:t>
            </w:r>
            <w:r>
              <w:rPr>
                <w:noProof/>
                <w:webHidden/>
              </w:rPr>
              <w:tab/>
            </w:r>
            <w:r>
              <w:rPr>
                <w:noProof/>
                <w:webHidden/>
              </w:rPr>
              <w:fldChar w:fldCharType="begin"/>
            </w:r>
            <w:r>
              <w:rPr>
                <w:noProof/>
                <w:webHidden/>
              </w:rPr>
              <w:instrText xml:space="preserve"> PAGEREF _Toc242043827 \h </w:instrText>
            </w:r>
            <w:r>
              <w:rPr>
                <w:noProof/>
                <w:webHidden/>
              </w:rPr>
            </w:r>
            <w:r>
              <w:rPr>
                <w:noProof/>
                <w:webHidden/>
              </w:rPr>
              <w:fldChar w:fldCharType="separate"/>
            </w:r>
            <w:r>
              <w:rPr>
                <w:noProof/>
                <w:webHidden/>
              </w:rPr>
              <w:t>151</w:t>
            </w:r>
            <w:r>
              <w:rPr>
                <w:noProof/>
                <w:webHidden/>
              </w:rPr>
              <w:fldChar w:fldCharType="end"/>
            </w:r>
          </w:hyperlink>
        </w:p>
        <w:p w14:paraId="6C6141C8" w14:textId="6EFA3CF9" w:rsidR="00257B5B" w:rsidRDefault="00257B5B">
          <w:pPr>
            <w:pStyle w:val="TDC5"/>
            <w:tabs>
              <w:tab w:val="right" w:leader="dot" w:pos="8828"/>
            </w:tabs>
            <w:rPr>
              <w:rFonts w:asciiTheme="minorHAnsi" w:hAnsiTheme="minorHAnsi"/>
              <w:noProof/>
              <w:lang w:val="es-ES" w:eastAsia="es-ES"/>
            </w:rPr>
          </w:pPr>
          <w:hyperlink w:anchor="_Toc242043828" w:history="1">
            <w:r w:rsidRPr="00E07EE1">
              <w:rPr>
                <w:rStyle w:val="Hipervnculo"/>
                <w:noProof/>
                <w:lang w:val="es-ES"/>
              </w:rPr>
              <w:t>Historia de Usuario HU-17</w:t>
            </w:r>
            <w:r>
              <w:rPr>
                <w:noProof/>
                <w:webHidden/>
              </w:rPr>
              <w:tab/>
            </w:r>
            <w:r>
              <w:rPr>
                <w:noProof/>
                <w:webHidden/>
              </w:rPr>
              <w:fldChar w:fldCharType="begin"/>
            </w:r>
            <w:r>
              <w:rPr>
                <w:noProof/>
                <w:webHidden/>
              </w:rPr>
              <w:instrText xml:space="preserve"> PAGEREF _Toc242043828 \h </w:instrText>
            </w:r>
            <w:r>
              <w:rPr>
                <w:noProof/>
                <w:webHidden/>
              </w:rPr>
            </w:r>
            <w:r>
              <w:rPr>
                <w:noProof/>
                <w:webHidden/>
              </w:rPr>
              <w:fldChar w:fldCharType="separate"/>
            </w:r>
            <w:r>
              <w:rPr>
                <w:noProof/>
                <w:webHidden/>
              </w:rPr>
              <w:t>152</w:t>
            </w:r>
            <w:r>
              <w:rPr>
                <w:noProof/>
                <w:webHidden/>
              </w:rPr>
              <w:fldChar w:fldCharType="end"/>
            </w:r>
          </w:hyperlink>
        </w:p>
        <w:p w14:paraId="6A25952F" w14:textId="1726C72F" w:rsidR="00257B5B" w:rsidRDefault="00257B5B">
          <w:pPr>
            <w:pStyle w:val="TDC5"/>
            <w:tabs>
              <w:tab w:val="right" w:leader="dot" w:pos="8828"/>
            </w:tabs>
            <w:rPr>
              <w:rFonts w:asciiTheme="minorHAnsi" w:hAnsiTheme="minorHAnsi"/>
              <w:noProof/>
              <w:lang w:val="es-ES" w:eastAsia="es-ES"/>
            </w:rPr>
          </w:pPr>
          <w:hyperlink w:anchor="_Toc242043829" w:history="1">
            <w:r w:rsidRPr="00E07EE1">
              <w:rPr>
                <w:rStyle w:val="Hipervnculo"/>
                <w:noProof/>
                <w:lang w:val="es-ES"/>
              </w:rPr>
              <w:t>Historia de Usuario HU-18</w:t>
            </w:r>
            <w:r>
              <w:rPr>
                <w:noProof/>
                <w:webHidden/>
              </w:rPr>
              <w:tab/>
            </w:r>
            <w:r>
              <w:rPr>
                <w:noProof/>
                <w:webHidden/>
              </w:rPr>
              <w:fldChar w:fldCharType="begin"/>
            </w:r>
            <w:r>
              <w:rPr>
                <w:noProof/>
                <w:webHidden/>
              </w:rPr>
              <w:instrText xml:space="preserve"> PAGEREF _Toc242043829 \h </w:instrText>
            </w:r>
            <w:r>
              <w:rPr>
                <w:noProof/>
                <w:webHidden/>
              </w:rPr>
            </w:r>
            <w:r>
              <w:rPr>
                <w:noProof/>
                <w:webHidden/>
              </w:rPr>
              <w:fldChar w:fldCharType="separate"/>
            </w:r>
            <w:r>
              <w:rPr>
                <w:noProof/>
                <w:webHidden/>
              </w:rPr>
              <w:t>154</w:t>
            </w:r>
            <w:r>
              <w:rPr>
                <w:noProof/>
                <w:webHidden/>
              </w:rPr>
              <w:fldChar w:fldCharType="end"/>
            </w:r>
          </w:hyperlink>
        </w:p>
        <w:p w14:paraId="3ED90BE8" w14:textId="28ED403B" w:rsidR="00257B5B" w:rsidRDefault="00257B5B">
          <w:pPr>
            <w:pStyle w:val="TDC5"/>
            <w:tabs>
              <w:tab w:val="right" w:leader="dot" w:pos="8828"/>
            </w:tabs>
            <w:rPr>
              <w:rFonts w:asciiTheme="minorHAnsi" w:hAnsiTheme="minorHAnsi"/>
              <w:noProof/>
              <w:lang w:val="es-ES" w:eastAsia="es-ES"/>
            </w:rPr>
          </w:pPr>
          <w:hyperlink w:anchor="_Toc242043830" w:history="1">
            <w:r w:rsidRPr="00E07EE1">
              <w:rPr>
                <w:rStyle w:val="Hipervnculo"/>
                <w:noProof/>
                <w:lang w:val="es-ES"/>
              </w:rPr>
              <w:t>Historia de Usuario HU-19</w:t>
            </w:r>
            <w:r>
              <w:rPr>
                <w:noProof/>
                <w:webHidden/>
              </w:rPr>
              <w:tab/>
            </w:r>
            <w:r>
              <w:rPr>
                <w:noProof/>
                <w:webHidden/>
              </w:rPr>
              <w:fldChar w:fldCharType="begin"/>
            </w:r>
            <w:r>
              <w:rPr>
                <w:noProof/>
                <w:webHidden/>
              </w:rPr>
              <w:instrText xml:space="preserve"> PAGEREF _Toc242043830 \h </w:instrText>
            </w:r>
            <w:r>
              <w:rPr>
                <w:noProof/>
                <w:webHidden/>
              </w:rPr>
            </w:r>
            <w:r>
              <w:rPr>
                <w:noProof/>
                <w:webHidden/>
              </w:rPr>
              <w:fldChar w:fldCharType="separate"/>
            </w:r>
            <w:r>
              <w:rPr>
                <w:noProof/>
                <w:webHidden/>
              </w:rPr>
              <w:t>155</w:t>
            </w:r>
            <w:r>
              <w:rPr>
                <w:noProof/>
                <w:webHidden/>
              </w:rPr>
              <w:fldChar w:fldCharType="end"/>
            </w:r>
          </w:hyperlink>
        </w:p>
        <w:p w14:paraId="27AAA956" w14:textId="30EBE876" w:rsidR="00257B5B" w:rsidRDefault="00257B5B">
          <w:pPr>
            <w:pStyle w:val="TDC5"/>
            <w:tabs>
              <w:tab w:val="right" w:leader="dot" w:pos="8828"/>
            </w:tabs>
            <w:rPr>
              <w:rFonts w:asciiTheme="minorHAnsi" w:hAnsiTheme="minorHAnsi"/>
              <w:noProof/>
              <w:lang w:val="es-ES" w:eastAsia="es-ES"/>
            </w:rPr>
          </w:pPr>
          <w:hyperlink w:anchor="_Toc242043831" w:history="1">
            <w:r w:rsidRPr="00E07EE1">
              <w:rPr>
                <w:rStyle w:val="Hipervnculo"/>
                <w:noProof/>
                <w:lang w:val="es-ES"/>
              </w:rPr>
              <w:t>Historia de Usuario HU-20</w:t>
            </w:r>
            <w:r>
              <w:rPr>
                <w:noProof/>
                <w:webHidden/>
              </w:rPr>
              <w:tab/>
            </w:r>
            <w:r>
              <w:rPr>
                <w:noProof/>
                <w:webHidden/>
              </w:rPr>
              <w:fldChar w:fldCharType="begin"/>
            </w:r>
            <w:r>
              <w:rPr>
                <w:noProof/>
                <w:webHidden/>
              </w:rPr>
              <w:instrText xml:space="preserve"> PAGEREF _Toc242043831 \h </w:instrText>
            </w:r>
            <w:r>
              <w:rPr>
                <w:noProof/>
                <w:webHidden/>
              </w:rPr>
            </w:r>
            <w:r>
              <w:rPr>
                <w:noProof/>
                <w:webHidden/>
              </w:rPr>
              <w:fldChar w:fldCharType="separate"/>
            </w:r>
            <w:r>
              <w:rPr>
                <w:noProof/>
                <w:webHidden/>
              </w:rPr>
              <w:t>157</w:t>
            </w:r>
            <w:r>
              <w:rPr>
                <w:noProof/>
                <w:webHidden/>
              </w:rPr>
              <w:fldChar w:fldCharType="end"/>
            </w:r>
          </w:hyperlink>
        </w:p>
        <w:p w14:paraId="592F0ADA" w14:textId="27FC2C6C" w:rsidR="00257B5B" w:rsidRDefault="00257B5B">
          <w:pPr>
            <w:pStyle w:val="TDC5"/>
            <w:tabs>
              <w:tab w:val="right" w:leader="dot" w:pos="8828"/>
            </w:tabs>
            <w:rPr>
              <w:rFonts w:asciiTheme="minorHAnsi" w:hAnsiTheme="minorHAnsi"/>
              <w:noProof/>
              <w:lang w:val="es-ES" w:eastAsia="es-ES"/>
            </w:rPr>
          </w:pPr>
          <w:hyperlink w:anchor="_Toc242043832" w:history="1">
            <w:r w:rsidRPr="00E07EE1">
              <w:rPr>
                <w:rStyle w:val="Hipervnculo"/>
                <w:noProof/>
                <w:lang w:val="es-ES"/>
              </w:rPr>
              <w:t>Historia de Usuario HU-21</w:t>
            </w:r>
            <w:r>
              <w:rPr>
                <w:noProof/>
                <w:webHidden/>
              </w:rPr>
              <w:tab/>
            </w:r>
            <w:r>
              <w:rPr>
                <w:noProof/>
                <w:webHidden/>
              </w:rPr>
              <w:fldChar w:fldCharType="begin"/>
            </w:r>
            <w:r>
              <w:rPr>
                <w:noProof/>
                <w:webHidden/>
              </w:rPr>
              <w:instrText xml:space="preserve"> PAGEREF _Toc242043832 \h </w:instrText>
            </w:r>
            <w:r>
              <w:rPr>
                <w:noProof/>
                <w:webHidden/>
              </w:rPr>
            </w:r>
            <w:r>
              <w:rPr>
                <w:noProof/>
                <w:webHidden/>
              </w:rPr>
              <w:fldChar w:fldCharType="separate"/>
            </w:r>
            <w:r>
              <w:rPr>
                <w:noProof/>
                <w:webHidden/>
              </w:rPr>
              <w:t>158</w:t>
            </w:r>
            <w:r>
              <w:rPr>
                <w:noProof/>
                <w:webHidden/>
              </w:rPr>
              <w:fldChar w:fldCharType="end"/>
            </w:r>
          </w:hyperlink>
        </w:p>
        <w:p w14:paraId="7CC03963" w14:textId="245C15E7" w:rsidR="00257B5B" w:rsidRDefault="00257B5B">
          <w:pPr>
            <w:pStyle w:val="TDC5"/>
            <w:tabs>
              <w:tab w:val="right" w:leader="dot" w:pos="8828"/>
            </w:tabs>
            <w:rPr>
              <w:rFonts w:asciiTheme="minorHAnsi" w:hAnsiTheme="minorHAnsi"/>
              <w:noProof/>
              <w:lang w:val="es-ES" w:eastAsia="es-ES"/>
            </w:rPr>
          </w:pPr>
          <w:hyperlink w:anchor="_Toc242043833" w:history="1">
            <w:r w:rsidRPr="00E07EE1">
              <w:rPr>
                <w:rStyle w:val="Hipervnculo"/>
                <w:noProof/>
                <w:lang w:val="es-ES"/>
              </w:rPr>
              <w:t>Historia de Usuario HU-22</w:t>
            </w:r>
            <w:r>
              <w:rPr>
                <w:noProof/>
                <w:webHidden/>
              </w:rPr>
              <w:tab/>
            </w:r>
            <w:r>
              <w:rPr>
                <w:noProof/>
                <w:webHidden/>
              </w:rPr>
              <w:fldChar w:fldCharType="begin"/>
            </w:r>
            <w:r>
              <w:rPr>
                <w:noProof/>
                <w:webHidden/>
              </w:rPr>
              <w:instrText xml:space="preserve"> PAGEREF _Toc242043833 \h </w:instrText>
            </w:r>
            <w:r>
              <w:rPr>
                <w:noProof/>
                <w:webHidden/>
              </w:rPr>
            </w:r>
            <w:r>
              <w:rPr>
                <w:noProof/>
                <w:webHidden/>
              </w:rPr>
              <w:fldChar w:fldCharType="separate"/>
            </w:r>
            <w:r>
              <w:rPr>
                <w:noProof/>
                <w:webHidden/>
              </w:rPr>
              <w:t>159</w:t>
            </w:r>
            <w:r>
              <w:rPr>
                <w:noProof/>
                <w:webHidden/>
              </w:rPr>
              <w:fldChar w:fldCharType="end"/>
            </w:r>
          </w:hyperlink>
        </w:p>
        <w:p w14:paraId="75669641" w14:textId="36A0E186" w:rsidR="00257B5B" w:rsidRDefault="00257B5B">
          <w:pPr>
            <w:pStyle w:val="TDC3"/>
            <w:tabs>
              <w:tab w:val="right" w:leader="dot" w:pos="8828"/>
            </w:tabs>
            <w:rPr>
              <w:rFonts w:asciiTheme="minorHAnsi" w:hAnsiTheme="minorHAnsi" w:cstheme="minorBidi"/>
              <w:noProof/>
              <w:lang w:val="es-ES" w:eastAsia="es-ES"/>
            </w:rPr>
          </w:pPr>
          <w:hyperlink w:anchor="_Toc242043834" w:history="1">
            <w:r w:rsidRPr="00E07EE1">
              <w:rPr>
                <w:rStyle w:val="Hipervnculo"/>
                <w:noProof/>
              </w:rPr>
              <w:t>5.1.3 Contexto del Sistema</w:t>
            </w:r>
            <w:r>
              <w:rPr>
                <w:noProof/>
                <w:webHidden/>
              </w:rPr>
              <w:tab/>
            </w:r>
            <w:r>
              <w:rPr>
                <w:noProof/>
                <w:webHidden/>
              </w:rPr>
              <w:fldChar w:fldCharType="begin"/>
            </w:r>
            <w:r>
              <w:rPr>
                <w:noProof/>
                <w:webHidden/>
              </w:rPr>
              <w:instrText xml:space="preserve"> PAGEREF _Toc242043834 \h </w:instrText>
            </w:r>
            <w:r>
              <w:rPr>
                <w:noProof/>
                <w:webHidden/>
              </w:rPr>
            </w:r>
            <w:r>
              <w:rPr>
                <w:noProof/>
                <w:webHidden/>
              </w:rPr>
              <w:fldChar w:fldCharType="separate"/>
            </w:r>
            <w:r>
              <w:rPr>
                <w:noProof/>
                <w:webHidden/>
              </w:rPr>
              <w:t>159</w:t>
            </w:r>
            <w:r>
              <w:rPr>
                <w:noProof/>
                <w:webHidden/>
              </w:rPr>
              <w:fldChar w:fldCharType="end"/>
            </w:r>
          </w:hyperlink>
        </w:p>
        <w:p w14:paraId="7B9F2F39" w14:textId="630C9CA9" w:rsidR="00257B5B" w:rsidRDefault="00257B5B">
          <w:pPr>
            <w:pStyle w:val="TDC4"/>
            <w:tabs>
              <w:tab w:val="right" w:leader="dot" w:pos="8828"/>
            </w:tabs>
            <w:rPr>
              <w:rFonts w:asciiTheme="minorHAnsi" w:hAnsiTheme="minorHAnsi"/>
              <w:noProof/>
              <w:lang w:val="es-ES" w:eastAsia="es-ES"/>
            </w:rPr>
          </w:pPr>
          <w:hyperlink w:anchor="_Toc242043835" w:history="1">
            <w:r w:rsidRPr="00E07EE1">
              <w:rPr>
                <w:rStyle w:val="Hipervnculo"/>
                <w:noProof/>
              </w:rPr>
              <w:t>Diagrama de Casos de Uso del Sprint 1</w:t>
            </w:r>
            <w:r>
              <w:rPr>
                <w:noProof/>
                <w:webHidden/>
              </w:rPr>
              <w:tab/>
            </w:r>
            <w:r>
              <w:rPr>
                <w:noProof/>
                <w:webHidden/>
              </w:rPr>
              <w:fldChar w:fldCharType="begin"/>
            </w:r>
            <w:r>
              <w:rPr>
                <w:noProof/>
                <w:webHidden/>
              </w:rPr>
              <w:instrText xml:space="preserve"> PAGEREF _Toc242043835 \h </w:instrText>
            </w:r>
            <w:r>
              <w:rPr>
                <w:noProof/>
                <w:webHidden/>
              </w:rPr>
            </w:r>
            <w:r>
              <w:rPr>
                <w:noProof/>
                <w:webHidden/>
              </w:rPr>
              <w:fldChar w:fldCharType="separate"/>
            </w:r>
            <w:r>
              <w:rPr>
                <w:noProof/>
                <w:webHidden/>
              </w:rPr>
              <w:t>160</w:t>
            </w:r>
            <w:r>
              <w:rPr>
                <w:noProof/>
                <w:webHidden/>
              </w:rPr>
              <w:fldChar w:fldCharType="end"/>
            </w:r>
          </w:hyperlink>
        </w:p>
        <w:p w14:paraId="24E3A867" w14:textId="1B0520DA" w:rsidR="00257B5B" w:rsidRDefault="00257B5B">
          <w:pPr>
            <w:pStyle w:val="TDC4"/>
            <w:tabs>
              <w:tab w:val="right" w:leader="dot" w:pos="8828"/>
            </w:tabs>
            <w:rPr>
              <w:rFonts w:asciiTheme="minorHAnsi" w:hAnsiTheme="minorHAnsi"/>
              <w:noProof/>
              <w:lang w:val="es-ES" w:eastAsia="es-ES"/>
            </w:rPr>
          </w:pPr>
          <w:hyperlink w:anchor="_Toc242043836" w:history="1">
            <w:r w:rsidRPr="00E07EE1">
              <w:rPr>
                <w:rStyle w:val="Hipervnculo"/>
                <w:noProof/>
                <w:lang w:val="es-ES"/>
              </w:rPr>
              <w:t>Diagrama de Clases del Sprint 1</w:t>
            </w:r>
            <w:r>
              <w:rPr>
                <w:noProof/>
                <w:webHidden/>
              </w:rPr>
              <w:tab/>
            </w:r>
            <w:r>
              <w:rPr>
                <w:noProof/>
                <w:webHidden/>
              </w:rPr>
              <w:fldChar w:fldCharType="begin"/>
            </w:r>
            <w:r>
              <w:rPr>
                <w:noProof/>
                <w:webHidden/>
              </w:rPr>
              <w:instrText xml:space="preserve"> PAGEREF _Toc242043836 \h </w:instrText>
            </w:r>
            <w:r>
              <w:rPr>
                <w:noProof/>
                <w:webHidden/>
              </w:rPr>
            </w:r>
            <w:r>
              <w:rPr>
                <w:noProof/>
                <w:webHidden/>
              </w:rPr>
              <w:fldChar w:fldCharType="separate"/>
            </w:r>
            <w:r>
              <w:rPr>
                <w:noProof/>
                <w:webHidden/>
              </w:rPr>
              <w:t>160</w:t>
            </w:r>
            <w:r>
              <w:rPr>
                <w:noProof/>
                <w:webHidden/>
              </w:rPr>
              <w:fldChar w:fldCharType="end"/>
            </w:r>
          </w:hyperlink>
        </w:p>
        <w:p w14:paraId="4CC03349" w14:textId="1624DF32" w:rsidR="00257B5B" w:rsidRDefault="00257B5B">
          <w:pPr>
            <w:pStyle w:val="TDC4"/>
            <w:tabs>
              <w:tab w:val="right" w:leader="dot" w:pos="8828"/>
            </w:tabs>
            <w:rPr>
              <w:rFonts w:asciiTheme="minorHAnsi" w:hAnsiTheme="minorHAnsi"/>
              <w:noProof/>
              <w:lang w:val="es-ES" w:eastAsia="es-ES"/>
            </w:rPr>
          </w:pPr>
          <w:hyperlink w:anchor="_Toc242043837" w:history="1">
            <w:r w:rsidRPr="00E07EE1">
              <w:rPr>
                <w:rStyle w:val="Hipervnculo"/>
                <w:noProof/>
                <w:lang w:val="es-ES"/>
              </w:rPr>
              <w:t>Diagrama de Actividad: Proceso de Reserva y Programación de Cita</w:t>
            </w:r>
            <w:r>
              <w:rPr>
                <w:noProof/>
                <w:webHidden/>
              </w:rPr>
              <w:tab/>
            </w:r>
            <w:r>
              <w:rPr>
                <w:noProof/>
                <w:webHidden/>
              </w:rPr>
              <w:fldChar w:fldCharType="begin"/>
            </w:r>
            <w:r>
              <w:rPr>
                <w:noProof/>
                <w:webHidden/>
              </w:rPr>
              <w:instrText xml:space="preserve"> PAGEREF _Toc242043837 \h </w:instrText>
            </w:r>
            <w:r>
              <w:rPr>
                <w:noProof/>
                <w:webHidden/>
              </w:rPr>
            </w:r>
            <w:r>
              <w:rPr>
                <w:noProof/>
                <w:webHidden/>
              </w:rPr>
              <w:fldChar w:fldCharType="separate"/>
            </w:r>
            <w:r>
              <w:rPr>
                <w:noProof/>
                <w:webHidden/>
              </w:rPr>
              <w:t>161</w:t>
            </w:r>
            <w:r>
              <w:rPr>
                <w:noProof/>
                <w:webHidden/>
              </w:rPr>
              <w:fldChar w:fldCharType="end"/>
            </w:r>
          </w:hyperlink>
        </w:p>
        <w:p w14:paraId="047C5662" w14:textId="6C771356" w:rsidR="00257B5B" w:rsidRDefault="00257B5B">
          <w:pPr>
            <w:pStyle w:val="TDC4"/>
            <w:tabs>
              <w:tab w:val="right" w:leader="dot" w:pos="8828"/>
            </w:tabs>
            <w:rPr>
              <w:rFonts w:asciiTheme="minorHAnsi" w:hAnsiTheme="minorHAnsi"/>
              <w:noProof/>
              <w:lang w:val="es-ES" w:eastAsia="es-ES"/>
            </w:rPr>
          </w:pPr>
          <w:hyperlink w:anchor="_Toc242043838" w:history="1">
            <w:r w:rsidRPr="00E07EE1">
              <w:rPr>
                <w:rStyle w:val="Hipervnculo"/>
                <w:noProof/>
                <w:lang w:val="es-ES"/>
              </w:rPr>
              <w:t>Diagrama de Actividad: Ciclo de Vida y Conexión de Teleconsulta (Jitsi Meet)</w:t>
            </w:r>
            <w:r>
              <w:rPr>
                <w:noProof/>
                <w:webHidden/>
              </w:rPr>
              <w:tab/>
            </w:r>
            <w:r>
              <w:rPr>
                <w:noProof/>
                <w:webHidden/>
              </w:rPr>
              <w:fldChar w:fldCharType="begin"/>
            </w:r>
            <w:r>
              <w:rPr>
                <w:noProof/>
                <w:webHidden/>
              </w:rPr>
              <w:instrText xml:space="preserve"> PAGEREF _Toc242043838 \h </w:instrText>
            </w:r>
            <w:r>
              <w:rPr>
                <w:noProof/>
                <w:webHidden/>
              </w:rPr>
            </w:r>
            <w:r>
              <w:rPr>
                <w:noProof/>
                <w:webHidden/>
              </w:rPr>
              <w:fldChar w:fldCharType="separate"/>
            </w:r>
            <w:r>
              <w:rPr>
                <w:noProof/>
                <w:webHidden/>
              </w:rPr>
              <w:t>162</w:t>
            </w:r>
            <w:r>
              <w:rPr>
                <w:noProof/>
                <w:webHidden/>
              </w:rPr>
              <w:fldChar w:fldCharType="end"/>
            </w:r>
          </w:hyperlink>
        </w:p>
        <w:p w14:paraId="310A9F6E" w14:textId="0718F311" w:rsidR="00257B5B" w:rsidRDefault="00257B5B">
          <w:pPr>
            <w:pStyle w:val="TDC3"/>
            <w:tabs>
              <w:tab w:val="right" w:leader="dot" w:pos="8828"/>
            </w:tabs>
            <w:rPr>
              <w:rFonts w:asciiTheme="minorHAnsi" w:hAnsiTheme="minorHAnsi" w:cstheme="minorBidi"/>
              <w:noProof/>
              <w:lang w:val="es-ES" w:eastAsia="es-ES"/>
            </w:rPr>
          </w:pPr>
          <w:hyperlink w:anchor="_Toc242043839" w:history="1">
            <w:r w:rsidRPr="00E07EE1">
              <w:rPr>
                <w:rStyle w:val="Hipervnculo"/>
                <w:noProof/>
              </w:rPr>
              <w:t>5.1.4 Sprint Backlog</w:t>
            </w:r>
            <w:r>
              <w:rPr>
                <w:noProof/>
                <w:webHidden/>
              </w:rPr>
              <w:tab/>
            </w:r>
            <w:r>
              <w:rPr>
                <w:noProof/>
                <w:webHidden/>
              </w:rPr>
              <w:fldChar w:fldCharType="begin"/>
            </w:r>
            <w:r>
              <w:rPr>
                <w:noProof/>
                <w:webHidden/>
              </w:rPr>
              <w:instrText xml:space="preserve"> PAGEREF _Toc242043839 \h </w:instrText>
            </w:r>
            <w:r>
              <w:rPr>
                <w:noProof/>
                <w:webHidden/>
              </w:rPr>
            </w:r>
            <w:r>
              <w:rPr>
                <w:noProof/>
                <w:webHidden/>
              </w:rPr>
              <w:fldChar w:fldCharType="separate"/>
            </w:r>
            <w:r>
              <w:rPr>
                <w:noProof/>
                <w:webHidden/>
              </w:rPr>
              <w:t>163</w:t>
            </w:r>
            <w:r>
              <w:rPr>
                <w:noProof/>
                <w:webHidden/>
              </w:rPr>
              <w:fldChar w:fldCharType="end"/>
            </w:r>
          </w:hyperlink>
        </w:p>
        <w:p w14:paraId="7F9310C7" w14:textId="7DE22805" w:rsidR="00257B5B" w:rsidRDefault="00257B5B">
          <w:pPr>
            <w:pStyle w:val="TDC3"/>
            <w:tabs>
              <w:tab w:val="right" w:leader="dot" w:pos="8828"/>
            </w:tabs>
            <w:rPr>
              <w:rFonts w:asciiTheme="minorHAnsi" w:hAnsiTheme="minorHAnsi" w:cstheme="minorBidi"/>
              <w:noProof/>
              <w:lang w:val="es-ES" w:eastAsia="es-ES"/>
            </w:rPr>
          </w:pPr>
          <w:hyperlink w:anchor="_Toc242043840" w:history="1">
            <w:r w:rsidRPr="00E07EE1">
              <w:rPr>
                <w:rStyle w:val="Hipervnculo"/>
                <w:noProof/>
              </w:rPr>
              <w:t>5.1.5 Equipo SCRUM del Sprint 1</w:t>
            </w:r>
            <w:r>
              <w:rPr>
                <w:noProof/>
                <w:webHidden/>
              </w:rPr>
              <w:tab/>
            </w:r>
            <w:r>
              <w:rPr>
                <w:noProof/>
                <w:webHidden/>
              </w:rPr>
              <w:fldChar w:fldCharType="begin"/>
            </w:r>
            <w:r>
              <w:rPr>
                <w:noProof/>
                <w:webHidden/>
              </w:rPr>
              <w:instrText xml:space="preserve"> PAGEREF _Toc242043840 \h </w:instrText>
            </w:r>
            <w:r>
              <w:rPr>
                <w:noProof/>
                <w:webHidden/>
              </w:rPr>
            </w:r>
            <w:r>
              <w:rPr>
                <w:noProof/>
                <w:webHidden/>
              </w:rPr>
              <w:fldChar w:fldCharType="separate"/>
            </w:r>
            <w:r>
              <w:rPr>
                <w:noProof/>
                <w:webHidden/>
              </w:rPr>
              <w:t>167</w:t>
            </w:r>
            <w:r>
              <w:rPr>
                <w:noProof/>
                <w:webHidden/>
              </w:rPr>
              <w:fldChar w:fldCharType="end"/>
            </w:r>
          </w:hyperlink>
        </w:p>
        <w:p w14:paraId="47F7AFFB" w14:textId="1C1C423A" w:rsidR="00257B5B" w:rsidRDefault="00257B5B">
          <w:pPr>
            <w:pStyle w:val="TDC2"/>
            <w:tabs>
              <w:tab w:val="right" w:leader="dot" w:pos="8828"/>
            </w:tabs>
            <w:rPr>
              <w:rFonts w:asciiTheme="minorHAnsi" w:hAnsiTheme="minorHAnsi" w:cstheme="minorBidi"/>
              <w:noProof/>
              <w:lang w:val="es-ES" w:eastAsia="es-ES"/>
            </w:rPr>
          </w:pPr>
          <w:hyperlink w:anchor="_Toc242043841" w:history="1">
            <w:r w:rsidRPr="00E07EE1">
              <w:rPr>
                <w:rStyle w:val="Hipervnculo"/>
                <w:noProof/>
                <w:lang w:val="es-ES"/>
              </w:rPr>
              <w:t>5.2 PROCESO/PATRÓN DE DESARROLLO POR HISTORIA DE USUARIO</w:t>
            </w:r>
            <w:r>
              <w:rPr>
                <w:noProof/>
                <w:webHidden/>
              </w:rPr>
              <w:tab/>
            </w:r>
            <w:r>
              <w:rPr>
                <w:noProof/>
                <w:webHidden/>
              </w:rPr>
              <w:fldChar w:fldCharType="begin"/>
            </w:r>
            <w:r>
              <w:rPr>
                <w:noProof/>
                <w:webHidden/>
              </w:rPr>
              <w:instrText xml:space="preserve"> PAGEREF _Toc242043841 \h </w:instrText>
            </w:r>
            <w:r>
              <w:rPr>
                <w:noProof/>
                <w:webHidden/>
              </w:rPr>
            </w:r>
            <w:r>
              <w:rPr>
                <w:noProof/>
                <w:webHidden/>
              </w:rPr>
              <w:fldChar w:fldCharType="separate"/>
            </w:r>
            <w:r>
              <w:rPr>
                <w:noProof/>
                <w:webHidden/>
              </w:rPr>
              <w:t>167</w:t>
            </w:r>
            <w:r>
              <w:rPr>
                <w:noProof/>
                <w:webHidden/>
              </w:rPr>
              <w:fldChar w:fldCharType="end"/>
            </w:r>
          </w:hyperlink>
        </w:p>
        <w:p w14:paraId="04271C9C" w14:textId="5068DBD3" w:rsidR="00257B5B" w:rsidRDefault="00257B5B">
          <w:pPr>
            <w:pStyle w:val="TDC3"/>
            <w:tabs>
              <w:tab w:val="right" w:leader="dot" w:pos="8828"/>
            </w:tabs>
            <w:rPr>
              <w:rFonts w:asciiTheme="minorHAnsi" w:hAnsiTheme="minorHAnsi" w:cstheme="minorBidi"/>
              <w:noProof/>
              <w:lang w:val="es-ES" w:eastAsia="es-ES"/>
            </w:rPr>
          </w:pPr>
          <w:hyperlink w:anchor="_Toc242043842" w:history="1">
            <w:r w:rsidRPr="00E07EE1">
              <w:rPr>
                <w:rStyle w:val="Hipervnculo"/>
                <w:noProof/>
              </w:rPr>
              <w:t>5.2.1 Diseño</w:t>
            </w:r>
            <w:r>
              <w:rPr>
                <w:noProof/>
                <w:webHidden/>
              </w:rPr>
              <w:tab/>
            </w:r>
            <w:r>
              <w:rPr>
                <w:noProof/>
                <w:webHidden/>
              </w:rPr>
              <w:fldChar w:fldCharType="begin"/>
            </w:r>
            <w:r>
              <w:rPr>
                <w:noProof/>
                <w:webHidden/>
              </w:rPr>
              <w:instrText xml:space="preserve"> PAGEREF _Toc242043842 \h </w:instrText>
            </w:r>
            <w:r>
              <w:rPr>
                <w:noProof/>
                <w:webHidden/>
              </w:rPr>
            </w:r>
            <w:r>
              <w:rPr>
                <w:noProof/>
                <w:webHidden/>
              </w:rPr>
              <w:fldChar w:fldCharType="separate"/>
            </w:r>
            <w:r>
              <w:rPr>
                <w:noProof/>
                <w:webHidden/>
              </w:rPr>
              <w:t>167</w:t>
            </w:r>
            <w:r>
              <w:rPr>
                <w:noProof/>
                <w:webHidden/>
              </w:rPr>
              <w:fldChar w:fldCharType="end"/>
            </w:r>
          </w:hyperlink>
        </w:p>
        <w:p w14:paraId="6B8139C7" w14:textId="0842111D" w:rsidR="00257B5B" w:rsidRDefault="00257B5B">
          <w:pPr>
            <w:pStyle w:val="TDC4"/>
            <w:tabs>
              <w:tab w:val="right" w:leader="dot" w:pos="8828"/>
            </w:tabs>
            <w:rPr>
              <w:rFonts w:asciiTheme="minorHAnsi" w:hAnsiTheme="minorHAnsi"/>
              <w:noProof/>
              <w:lang w:val="es-ES" w:eastAsia="es-ES"/>
            </w:rPr>
          </w:pPr>
          <w:hyperlink w:anchor="_Toc242043843" w:history="1">
            <w:r w:rsidRPr="00E07EE1">
              <w:rPr>
                <w:rStyle w:val="Hipervnculo"/>
                <w:noProof/>
                <w:lang w:val="es-ES"/>
              </w:rPr>
              <w:t>5.2.1.1 Diseño de la Arquitectura</w:t>
            </w:r>
            <w:r>
              <w:rPr>
                <w:noProof/>
                <w:webHidden/>
              </w:rPr>
              <w:tab/>
            </w:r>
            <w:r>
              <w:rPr>
                <w:noProof/>
                <w:webHidden/>
              </w:rPr>
              <w:fldChar w:fldCharType="begin"/>
            </w:r>
            <w:r>
              <w:rPr>
                <w:noProof/>
                <w:webHidden/>
              </w:rPr>
              <w:instrText xml:space="preserve"> PAGEREF _Toc242043843 \h </w:instrText>
            </w:r>
            <w:r>
              <w:rPr>
                <w:noProof/>
                <w:webHidden/>
              </w:rPr>
            </w:r>
            <w:r>
              <w:rPr>
                <w:noProof/>
                <w:webHidden/>
              </w:rPr>
              <w:fldChar w:fldCharType="separate"/>
            </w:r>
            <w:r>
              <w:rPr>
                <w:noProof/>
                <w:webHidden/>
              </w:rPr>
              <w:t>167</w:t>
            </w:r>
            <w:r>
              <w:rPr>
                <w:noProof/>
                <w:webHidden/>
              </w:rPr>
              <w:fldChar w:fldCharType="end"/>
            </w:r>
          </w:hyperlink>
        </w:p>
        <w:p w14:paraId="57926E78" w14:textId="66F4D678" w:rsidR="00257B5B" w:rsidRDefault="00257B5B">
          <w:pPr>
            <w:pStyle w:val="TDC4"/>
            <w:tabs>
              <w:tab w:val="right" w:leader="dot" w:pos="8828"/>
            </w:tabs>
            <w:rPr>
              <w:rFonts w:asciiTheme="minorHAnsi" w:hAnsiTheme="minorHAnsi"/>
              <w:noProof/>
              <w:lang w:val="es-ES" w:eastAsia="es-ES"/>
            </w:rPr>
          </w:pPr>
          <w:hyperlink w:anchor="_Toc242043844" w:history="1">
            <w:r w:rsidRPr="00E07EE1">
              <w:rPr>
                <w:rStyle w:val="Hipervnculo"/>
                <w:noProof/>
                <w:lang w:val="es-ES"/>
              </w:rPr>
              <w:t>5.2.1.2 Diseño de Datos</w:t>
            </w:r>
            <w:r>
              <w:rPr>
                <w:noProof/>
                <w:webHidden/>
              </w:rPr>
              <w:tab/>
            </w:r>
            <w:r>
              <w:rPr>
                <w:noProof/>
                <w:webHidden/>
              </w:rPr>
              <w:fldChar w:fldCharType="begin"/>
            </w:r>
            <w:r>
              <w:rPr>
                <w:noProof/>
                <w:webHidden/>
              </w:rPr>
              <w:instrText xml:space="preserve"> PAGEREF _Toc242043844 \h </w:instrText>
            </w:r>
            <w:r>
              <w:rPr>
                <w:noProof/>
                <w:webHidden/>
              </w:rPr>
            </w:r>
            <w:r>
              <w:rPr>
                <w:noProof/>
                <w:webHidden/>
              </w:rPr>
              <w:fldChar w:fldCharType="separate"/>
            </w:r>
            <w:r>
              <w:rPr>
                <w:noProof/>
                <w:webHidden/>
              </w:rPr>
              <w:t>170</w:t>
            </w:r>
            <w:r>
              <w:rPr>
                <w:noProof/>
                <w:webHidden/>
              </w:rPr>
              <w:fldChar w:fldCharType="end"/>
            </w:r>
          </w:hyperlink>
        </w:p>
        <w:p w14:paraId="27A4D015" w14:textId="4FF723A5" w:rsidR="00257B5B" w:rsidRDefault="00257B5B">
          <w:pPr>
            <w:pStyle w:val="TDC4"/>
            <w:tabs>
              <w:tab w:val="right" w:leader="dot" w:pos="8828"/>
            </w:tabs>
            <w:rPr>
              <w:rFonts w:asciiTheme="minorHAnsi" w:hAnsiTheme="minorHAnsi"/>
              <w:noProof/>
              <w:lang w:val="es-ES" w:eastAsia="es-ES"/>
            </w:rPr>
          </w:pPr>
          <w:hyperlink w:anchor="_Toc242043845" w:history="1">
            <w:r w:rsidRPr="00E07EE1">
              <w:rPr>
                <w:rStyle w:val="Hipervnculo"/>
                <w:noProof/>
                <w:lang w:val="es-ES"/>
              </w:rPr>
              <w:t>5.2.1.3 Diseño de la Lógica de Negocio</w:t>
            </w:r>
            <w:r>
              <w:rPr>
                <w:noProof/>
                <w:webHidden/>
              </w:rPr>
              <w:tab/>
            </w:r>
            <w:r>
              <w:rPr>
                <w:noProof/>
                <w:webHidden/>
              </w:rPr>
              <w:fldChar w:fldCharType="begin"/>
            </w:r>
            <w:r>
              <w:rPr>
                <w:noProof/>
                <w:webHidden/>
              </w:rPr>
              <w:instrText xml:space="preserve"> PAGEREF _Toc242043845 \h </w:instrText>
            </w:r>
            <w:r>
              <w:rPr>
                <w:noProof/>
                <w:webHidden/>
              </w:rPr>
            </w:r>
            <w:r>
              <w:rPr>
                <w:noProof/>
                <w:webHidden/>
              </w:rPr>
              <w:fldChar w:fldCharType="separate"/>
            </w:r>
            <w:r>
              <w:rPr>
                <w:noProof/>
                <w:webHidden/>
              </w:rPr>
              <w:t>179</w:t>
            </w:r>
            <w:r>
              <w:rPr>
                <w:noProof/>
                <w:webHidden/>
              </w:rPr>
              <w:fldChar w:fldCharType="end"/>
            </w:r>
          </w:hyperlink>
        </w:p>
        <w:p w14:paraId="78CF6AFA" w14:textId="6695EB8D" w:rsidR="00257B5B" w:rsidRDefault="00257B5B">
          <w:pPr>
            <w:pStyle w:val="TDC5"/>
            <w:tabs>
              <w:tab w:val="right" w:leader="dot" w:pos="8828"/>
            </w:tabs>
            <w:rPr>
              <w:rFonts w:asciiTheme="minorHAnsi" w:hAnsiTheme="minorHAnsi"/>
              <w:noProof/>
              <w:lang w:val="es-ES" w:eastAsia="es-ES"/>
            </w:rPr>
          </w:pPr>
          <w:hyperlink w:anchor="_Toc242043846" w:history="1">
            <w:r w:rsidRPr="00E07EE1">
              <w:rPr>
                <w:rStyle w:val="Hipervnculo"/>
                <w:noProof/>
                <w:lang w:val="es-ES"/>
              </w:rPr>
              <w:t>Diagramas de Comunicación</w:t>
            </w:r>
            <w:r>
              <w:rPr>
                <w:noProof/>
                <w:webHidden/>
              </w:rPr>
              <w:tab/>
            </w:r>
            <w:r>
              <w:rPr>
                <w:noProof/>
                <w:webHidden/>
              </w:rPr>
              <w:fldChar w:fldCharType="begin"/>
            </w:r>
            <w:r>
              <w:rPr>
                <w:noProof/>
                <w:webHidden/>
              </w:rPr>
              <w:instrText xml:space="preserve"> PAGEREF _Toc242043846 \h </w:instrText>
            </w:r>
            <w:r>
              <w:rPr>
                <w:noProof/>
                <w:webHidden/>
              </w:rPr>
            </w:r>
            <w:r>
              <w:rPr>
                <w:noProof/>
                <w:webHidden/>
              </w:rPr>
              <w:fldChar w:fldCharType="separate"/>
            </w:r>
            <w:r>
              <w:rPr>
                <w:noProof/>
                <w:webHidden/>
              </w:rPr>
              <w:t>179</w:t>
            </w:r>
            <w:r>
              <w:rPr>
                <w:noProof/>
                <w:webHidden/>
              </w:rPr>
              <w:fldChar w:fldCharType="end"/>
            </w:r>
          </w:hyperlink>
        </w:p>
        <w:p w14:paraId="4847DF3F" w14:textId="12D7D2BA" w:rsidR="00257B5B" w:rsidRDefault="00257B5B">
          <w:pPr>
            <w:pStyle w:val="TDC6"/>
            <w:tabs>
              <w:tab w:val="right" w:leader="dot" w:pos="8828"/>
            </w:tabs>
            <w:rPr>
              <w:noProof/>
            </w:rPr>
          </w:pPr>
          <w:hyperlink w:anchor="_Toc242043847" w:history="1">
            <w:r w:rsidRPr="00E07EE1">
              <w:rPr>
                <w:rStyle w:val="Hipervnculo"/>
                <w:noProof/>
              </w:rPr>
              <w:t>CU06</w:t>
            </w:r>
            <w:r>
              <w:rPr>
                <w:noProof/>
                <w:webHidden/>
              </w:rPr>
              <w:tab/>
            </w:r>
            <w:r>
              <w:rPr>
                <w:noProof/>
                <w:webHidden/>
              </w:rPr>
              <w:fldChar w:fldCharType="begin"/>
            </w:r>
            <w:r>
              <w:rPr>
                <w:noProof/>
                <w:webHidden/>
              </w:rPr>
              <w:instrText xml:space="preserve"> PAGEREF _Toc242043847 \h </w:instrText>
            </w:r>
            <w:r>
              <w:rPr>
                <w:noProof/>
                <w:webHidden/>
              </w:rPr>
            </w:r>
            <w:r>
              <w:rPr>
                <w:noProof/>
                <w:webHidden/>
              </w:rPr>
              <w:fldChar w:fldCharType="separate"/>
            </w:r>
            <w:r>
              <w:rPr>
                <w:noProof/>
                <w:webHidden/>
              </w:rPr>
              <w:t>179</w:t>
            </w:r>
            <w:r>
              <w:rPr>
                <w:noProof/>
                <w:webHidden/>
              </w:rPr>
              <w:fldChar w:fldCharType="end"/>
            </w:r>
          </w:hyperlink>
        </w:p>
        <w:p w14:paraId="084C596B" w14:textId="4E94A199" w:rsidR="00257B5B" w:rsidRDefault="00257B5B">
          <w:pPr>
            <w:pStyle w:val="TDC6"/>
            <w:tabs>
              <w:tab w:val="right" w:leader="dot" w:pos="8828"/>
            </w:tabs>
            <w:rPr>
              <w:noProof/>
            </w:rPr>
          </w:pPr>
          <w:hyperlink w:anchor="_Toc242043848" w:history="1">
            <w:r w:rsidRPr="00E07EE1">
              <w:rPr>
                <w:rStyle w:val="Hipervnculo"/>
                <w:noProof/>
              </w:rPr>
              <w:t>CU07</w:t>
            </w:r>
            <w:r>
              <w:rPr>
                <w:noProof/>
                <w:webHidden/>
              </w:rPr>
              <w:tab/>
            </w:r>
            <w:r>
              <w:rPr>
                <w:noProof/>
                <w:webHidden/>
              </w:rPr>
              <w:fldChar w:fldCharType="begin"/>
            </w:r>
            <w:r>
              <w:rPr>
                <w:noProof/>
                <w:webHidden/>
              </w:rPr>
              <w:instrText xml:space="preserve"> PAGEREF _Toc242043848 \h </w:instrText>
            </w:r>
            <w:r>
              <w:rPr>
                <w:noProof/>
                <w:webHidden/>
              </w:rPr>
            </w:r>
            <w:r>
              <w:rPr>
                <w:noProof/>
                <w:webHidden/>
              </w:rPr>
              <w:fldChar w:fldCharType="separate"/>
            </w:r>
            <w:r>
              <w:rPr>
                <w:noProof/>
                <w:webHidden/>
              </w:rPr>
              <w:t>180</w:t>
            </w:r>
            <w:r>
              <w:rPr>
                <w:noProof/>
                <w:webHidden/>
              </w:rPr>
              <w:fldChar w:fldCharType="end"/>
            </w:r>
          </w:hyperlink>
        </w:p>
        <w:p w14:paraId="740F1611" w14:textId="55F3155A" w:rsidR="00257B5B" w:rsidRDefault="00257B5B">
          <w:pPr>
            <w:pStyle w:val="TDC6"/>
            <w:tabs>
              <w:tab w:val="right" w:leader="dot" w:pos="8828"/>
            </w:tabs>
            <w:rPr>
              <w:noProof/>
            </w:rPr>
          </w:pPr>
          <w:hyperlink w:anchor="_Toc242043849" w:history="1">
            <w:r w:rsidRPr="00E07EE1">
              <w:rPr>
                <w:rStyle w:val="Hipervnculo"/>
                <w:noProof/>
              </w:rPr>
              <w:t>CU08</w:t>
            </w:r>
            <w:r>
              <w:rPr>
                <w:noProof/>
                <w:webHidden/>
              </w:rPr>
              <w:tab/>
            </w:r>
            <w:r>
              <w:rPr>
                <w:noProof/>
                <w:webHidden/>
              </w:rPr>
              <w:fldChar w:fldCharType="begin"/>
            </w:r>
            <w:r>
              <w:rPr>
                <w:noProof/>
                <w:webHidden/>
              </w:rPr>
              <w:instrText xml:space="preserve"> PAGEREF _Toc242043849 \h </w:instrText>
            </w:r>
            <w:r>
              <w:rPr>
                <w:noProof/>
                <w:webHidden/>
              </w:rPr>
            </w:r>
            <w:r>
              <w:rPr>
                <w:noProof/>
                <w:webHidden/>
              </w:rPr>
              <w:fldChar w:fldCharType="separate"/>
            </w:r>
            <w:r>
              <w:rPr>
                <w:noProof/>
                <w:webHidden/>
              </w:rPr>
              <w:t>180</w:t>
            </w:r>
            <w:r>
              <w:rPr>
                <w:noProof/>
                <w:webHidden/>
              </w:rPr>
              <w:fldChar w:fldCharType="end"/>
            </w:r>
          </w:hyperlink>
        </w:p>
        <w:p w14:paraId="01CE6CDC" w14:textId="788B632E" w:rsidR="00257B5B" w:rsidRDefault="00257B5B">
          <w:pPr>
            <w:pStyle w:val="TDC6"/>
            <w:tabs>
              <w:tab w:val="right" w:leader="dot" w:pos="8828"/>
            </w:tabs>
            <w:rPr>
              <w:noProof/>
            </w:rPr>
          </w:pPr>
          <w:hyperlink w:anchor="_Toc242043850" w:history="1">
            <w:r w:rsidRPr="00E07EE1">
              <w:rPr>
                <w:rStyle w:val="Hipervnculo"/>
                <w:noProof/>
              </w:rPr>
              <w:t>CU09</w:t>
            </w:r>
            <w:r>
              <w:rPr>
                <w:noProof/>
                <w:webHidden/>
              </w:rPr>
              <w:tab/>
            </w:r>
            <w:r>
              <w:rPr>
                <w:noProof/>
                <w:webHidden/>
              </w:rPr>
              <w:fldChar w:fldCharType="begin"/>
            </w:r>
            <w:r>
              <w:rPr>
                <w:noProof/>
                <w:webHidden/>
              </w:rPr>
              <w:instrText xml:space="preserve"> PAGEREF _Toc242043850 \h </w:instrText>
            </w:r>
            <w:r>
              <w:rPr>
                <w:noProof/>
                <w:webHidden/>
              </w:rPr>
            </w:r>
            <w:r>
              <w:rPr>
                <w:noProof/>
                <w:webHidden/>
              </w:rPr>
              <w:fldChar w:fldCharType="separate"/>
            </w:r>
            <w:r>
              <w:rPr>
                <w:noProof/>
                <w:webHidden/>
              </w:rPr>
              <w:t>180</w:t>
            </w:r>
            <w:r>
              <w:rPr>
                <w:noProof/>
                <w:webHidden/>
              </w:rPr>
              <w:fldChar w:fldCharType="end"/>
            </w:r>
          </w:hyperlink>
        </w:p>
        <w:p w14:paraId="6732EFF0" w14:textId="5122623C" w:rsidR="00257B5B" w:rsidRDefault="00257B5B">
          <w:pPr>
            <w:pStyle w:val="TDC6"/>
            <w:tabs>
              <w:tab w:val="right" w:leader="dot" w:pos="8828"/>
            </w:tabs>
            <w:rPr>
              <w:noProof/>
            </w:rPr>
          </w:pPr>
          <w:hyperlink w:anchor="_Toc242043851" w:history="1">
            <w:r w:rsidRPr="00E07EE1">
              <w:rPr>
                <w:rStyle w:val="Hipervnculo"/>
                <w:noProof/>
              </w:rPr>
              <w:t>CU10</w:t>
            </w:r>
            <w:r>
              <w:rPr>
                <w:noProof/>
                <w:webHidden/>
              </w:rPr>
              <w:tab/>
            </w:r>
            <w:r>
              <w:rPr>
                <w:noProof/>
                <w:webHidden/>
              </w:rPr>
              <w:fldChar w:fldCharType="begin"/>
            </w:r>
            <w:r>
              <w:rPr>
                <w:noProof/>
                <w:webHidden/>
              </w:rPr>
              <w:instrText xml:space="preserve"> PAGEREF _Toc242043851 \h </w:instrText>
            </w:r>
            <w:r>
              <w:rPr>
                <w:noProof/>
                <w:webHidden/>
              </w:rPr>
            </w:r>
            <w:r>
              <w:rPr>
                <w:noProof/>
                <w:webHidden/>
              </w:rPr>
              <w:fldChar w:fldCharType="separate"/>
            </w:r>
            <w:r>
              <w:rPr>
                <w:noProof/>
                <w:webHidden/>
              </w:rPr>
              <w:t>180</w:t>
            </w:r>
            <w:r>
              <w:rPr>
                <w:noProof/>
                <w:webHidden/>
              </w:rPr>
              <w:fldChar w:fldCharType="end"/>
            </w:r>
          </w:hyperlink>
        </w:p>
        <w:p w14:paraId="282BB6FD" w14:textId="65F25964" w:rsidR="00257B5B" w:rsidRDefault="00257B5B">
          <w:pPr>
            <w:pStyle w:val="TDC6"/>
            <w:tabs>
              <w:tab w:val="right" w:leader="dot" w:pos="8828"/>
            </w:tabs>
            <w:rPr>
              <w:noProof/>
            </w:rPr>
          </w:pPr>
          <w:hyperlink w:anchor="_Toc242043852" w:history="1">
            <w:r w:rsidRPr="00E07EE1">
              <w:rPr>
                <w:rStyle w:val="Hipervnculo"/>
                <w:noProof/>
              </w:rPr>
              <w:t>CU11</w:t>
            </w:r>
            <w:r>
              <w:rPr>
                <w:noProof/>
                <w:webHidden/>
              </w:rPr>
              <w:tab/>
            </w:r>
            <w:r>
              <w:rPr>
                <w:noProof/>
                <w:webHidden/>
              </w:rPr>
              <w:fldChar w:fldCharType="begin"/>
            </w:r>
            <w:r>
              <w:rPr>
                <w:noProof/>
                <w:webHidden/>
              </w:rPr>
              <w:instrText xml:space="preserve"> PAGEREF _Toc242043852 \h </w:instrText>
            </w:r>
            <w:r>
              <w:rPr>
                <w:noProof/>
                <w:webHidden/>
              </w:rPr>
            </w:r>
            <w:r>
              <w:rPr>
                <w:noProof/>
                <w:webHidden/>
              </w:rPr>
              <w:fldChar w:fldCharType="separate"/>
            </w:r>
            <w:r>
              <w:rPr>
                <w:noProof/>
                <w:webHidden/>
              </w:rPr>
              <w:t>181</w:t>
            </w:r>
            <w:r>
              <w:rPr>
                <w:noProof/>
                <w:webHidden/>
              </w:rPr>
              <w:fldChar w:fldCharType="end"/>
            </w:r>
          </w:hyperlink>
        </w:p>
        <w:p w14:paraId="3017C880" w14:textId="778B98C7" w:rsidR="00257B5B" w:rsidRDefault="00257B5B">
          <w:pPr>
            <w:pStyle w:val="TDC6"/>
            <w:tabs>
              <w:tab w:val="right" w:leader="dot" w:pos="8828"/>
            </w:tabs>
            <w:rPr>
              <w:noProof/>
            </w:rPr>
          </w:pPr>
          <w:hyperlink w:anchor="_Toc242043853" w:history="1">
            <w:r w:rsidRPr="00E07EE1">
              <w:rPr>
                <w:rStyle w:val="Hipervnculo"/>
                <w:noProof/>
              </w:rPr>
              <w:t>CU13</w:t>
            </w:r>
            <w:r>
              <w:rPr>
                <w:noProof/>
                <w:webHidden/>
              </w:rPr>
              <w:tab/>
            </w:r>
            <w:r>
              <w:rPr>
                <w:noProof/>
                <w:webHidden/>
              </w:rPr>
              <w:fldChar w:fldCharType="begin"/>
            </w:r>
            <w:r>
              <w:rPr>
                <w:noProof/>
                <w:webHidden/>
              </w:rPr>
              <w:instrText xml:space="preserve"> PAGEREF _Toc242043853 \h </w:instrText>
            </w:r>
            <w:r>
              <w:rPr>
                <w:noProof/>
                <w:webHidden/>
              </w:rPr>
            </w:r>
            <w:r>
              <w:rPr>
                <w:noProof/>
                <w:webHidden/>
              </w:rPr>
              <w:fldChar w:fldCharType="separate"/>
            </w:r>
            <w:r>
              <w:rPr>
                <w:noProof/>
                <w:webHidden/>
              </w:rPr>
              <w:t>181</w:t>
            </w:r>
            <w:r>
              <w:rPr>
                <w:noProof/>
                <w:webHidden/>
              </w:rPr>
              <w:fldChar w:fldCharType="end"/>
            </w:r>
          </w:hyperlink>
        </w:p>
        <w:p w14:paraId="1B73A002" w14:textId="25D53CAE" w:rsidR="00257B5B" w:rsidRDefault="00257B5B">
          <w:pPr>
            <w:pStyle w:val="TDC3"/>
            <w:tabs>
              <w:tab w:val="right" w:leader="dot" w:pos="8828"/>
            </w:tabs>
            <w:rPr>
              <w:rFonts w:asciiTheme="minorHAnsi" w:hAnsiTheme="minorHAnsi" w:cstheme="minorBidi"/>
              <w:noProof/>
              <w:lang w:val="es-ES" w:eastAsia="es-ES"/>
            </w:rPr>
          </w:pPr>
          <w:hyperlink w:anchor="_Toc242043854" w:history="1">
            <w:r w:rsidRPr="00E07EE1">
              <w:rPr>
                <w:rStyle w:val="Hipervnculo"/>
                <w:noProof/>
              </w:rPr>
              <w:t>5.2.2 Pruebas</w:t>
            </w:r>
            <w:r>
              <w:rPr>
                <w:noProof/>
                <w:webHidden/>
              </w:rPr>
              <w:tab/>
            </w:r>
            <w:r>
              <w:rPr>
                <w:noProof/>
                <w:webHidden/>
              </w:rPr>
              <w:fldChar w:fldCharType="begin"/>
            </w:r>
            <w:r>
              <w:rPr>
                <w:noProof/>
                <w:webHidden/>
              </w:rPr>
              <w:instrText xml:space="preserve"> PAGEREF _Toc242043854 \h </w:instrText>
            </w:r>
            <w:r>
              <w:rPr>
                <w:noProof/>
                <w:webHidden/>
              </w:rPr>
            </w:r>
            <w:r>
              <w:rPr>
                <w:noProof/>
                <w:webHidden/>
              </w:rPr>
              <w:fldChar w:fldCharType="separate"/>
            </w:r>
            <w:r>
              <w:rPr>
                <w:noProof/>
                <w:webHidden/>
              </w:rPr>
              <w:t>181</w:t>
            </w:r>
            <w:r>
              <w:rPr>
                <w:noProof/>
                <w:webHidden/>
              </w:rPr>
              <w:fldChar w:fldCharType="end"/>
            </w:r>
          </w:hyperlink>
        </w:p>
        <w:p w14:paraId="3DCE2779" w14:textId="22643890" w:rsidR="00257B5B" w:rsidRDefault="00257B5B">
          <w:pPr>
            <w:pStyle w:val="TDC4"/>
            <w:tabs>
              <w:tab w:val="right" w:leader="dot" w:pos="8828"/>
            </w:tabs>
            <w:rPr>
              <w:rFonts w:asciiTheme="minorHAnsi" w:hAnsiTheme="minorHAnsi"/>
              <w:noProof/>
              <w:lang w:val="es-ES" w:eastAsia="es-ES"/>
            </w:rPr>
          </w:pPr>
          <w:hyperlink w:anchor="_Toc242043855" w:history="1">
            <w:r w:rsidRPr="00E07EE1">
              <w:rPr>
                <w:rStyle w:val="Hipervnculo"/>
                <w:noProof/>
                <w:lang w:val="es-ES"/>
              </w:rPr>
              <w:t>5.2.2.1 Plan de Pruebas Funcionales (Caja Negra)</w:t>
            </w:r>
            <w:r>
              <w:rPr>
                <w:noProof/>
                <w:webHidden/>
              </w:rPr>
              <w:tab/>
            </w:r>
            <w:r>
              <w:rPr>
                <w:noProof/>
                <w:webHidden/>
              </w:rPr>
              <w:fldChar w:fldCharType="begin"/>
            </w:r>
            <w:r>
              <w:rPr>
                <w:noProof/>
                <w:webHidden/>
              </w:rPr>
              <w:instrText xml:space="preserve"> PAGEREF _Toc242043855 \h </w:instrText>
            </w:r>
            <w:r>
              <w:rPr>
                <w:noProof/>
                <w:webHidden/>
              </w:rPr>
            </w:r>
            <w:r>
              <w:rPr>
                <w:noProof/>
                <w:webHidden/>
              </w:rPr>
              <w:fldChar w:fldCharType="separate"/>
            </w:r>
            <w:r>
              <w:rPr>
                <w:noProof/>
                <w:webHidden/>
              </w:rPr>
              <w:t>181</w:t>
            </w:r>
            <w:r>
              <w:rPr>
                <w:noProof/>
                <w:webHidden/>
              </w:rPr>
              <w:fldChar w:fldCharType="end"/>
            </w:r>
          </w:hyperlink>
        </w:p>
        <w:p w14:paraId="28CD1005" w14:textId="583B8B7D" w:rsidR="00257B5B" w:rsidRDefault="00257B5B">
          <w:pPr>
            <w:pStyle w:val="TDC5"/>
            <w:tabs>
              <w:tab w:val="right" w:leader="dot" w:pos="8828"/>
            </w:tabs>
            <w:rPr>
              <w:rFonts w:asciiTheme="minorHAnsi" w:hAnsiTheme="minorHAnsi"/>
              <w:noProof/>
              <w:lang w:val="es-ES" w:eastAsia="es-ES"/>
            </w:rPr>
          </w:pPr>
          <w:hyperlink w:anchor="_Toc242043856" w:history="1">
            <w:r w:rsidRPr="00E07EE1">
              <w:rPr>
                <w:rStyle w:val="Hipervnculo"/>
                <w:noProof/>
                <w:lang w:val="es-ES"/>
              </w:rPr>
              <w:t>HU 11 – Gestión de perfiles y especialidades de psicólogos</w:t>
            </w:r>
            <w:r>
              <w:rPr>
                <w:noProof/>
                <w:webHidden/>
              </w:rPr>
              <w:tab/>
            </w:r>
            <w:r>
              <w:rPr>
                <w:noProof/>
                <w:webHidden/>
              </w:rPr>
              <w:fldChar w:fldCharType="begin"/>
            </w:r>
            <w:r>
              <w:rPr>
                <w:noProof/>
                <w:webHidden/>
              </w:rPr>
              <w:instrText xml:space="preserve"> PAGEREF _Toc242043856 \h </w:instrText>
            </w:r>
            <w:r>
              <w:rPr>
                <w:noProof/>
                <w:webHidden/>
              </w:rPr>
            </w:r>
            <w:r>
              <w:rPr>
                <w:noProof/>
                <w:webHidden/>
              </w:rPr>
              <w:fldChar w:fldCharType="separate"/>
            </w:r>
            <w:r>
              <w:rPr>
                <w:noProof/>
                <w:webHidden/>
              </w:rPr>
              <w:t>181</w:t>
            </w:r>
            <w:r>
              <w:rPr>
                <w:noProof/>
                <w:webHidden/>
              </w:rPr>
              <w:fldChar w:fldCharType="end"/>
            </w:r>
          </w:hyperlink>
        </w:p>
        <w:p w14:paraId="5DEC5918" w14:textId="17DBA39D" w:rsidR="00257B5B" w:rsidRDefault="00257B5B">
          <w:pPr>
            <w:pStyle w:val="TDC5"/>
            <w:tabs>
              <w:tab w:val="right" w:leader="dot" w:pos="8828"/>
            </w:tabs>
            <w:rPr>
              <w:rFonts w:asciiTheme="minorHAnsi" w:hAnsiTheme="minorHAnsi"/>
              <w:noProof/>
              <w:lang w:val="es-ES" w:eastAsia="es-ES"/>
            </w:rPr>
          </w:pPr>
          <w:hyperlink w:anchor="_Toc242043857" w:history="1">
            <w:r w:rsidRPr="00E07EE1">
              <w:rPr>
                <w:rStyle w:val="Hipervnculo"/>
                <w:noProof/>
                <w:lang w:val="es-ES"/>
              </w:rPr>
              <w:t>HU 12 – Configuración de disponibilidad y carga horaria</w:t>
            </w:r>
            <w:r>
              <w:rPr>
                <w:noProof/>
                <w:webHidden/>
              </w:rPr>
              <w:tab/>
            </w:r>
            <w:r>
              <w:rPr>
                <w:noProof/>
                <w:webHidden/>
              </w:rPr>
              <w:fldChar w:fldCharType="begin"/>
            </w:r>
            <w:r>
              <w:rPr>
                <w:noProof/>
                <w:webHidden/>
              </w:rPr>
              <w:instrText xml:space="preserve"> PAGEREF _Toc242043857 \h </w:instrText>
            </w:r>
            <w:r>
              <w:rPr>
                <w:noProof/>
                <w:webHidden/>
              </w:rPr>
            </w:r>
            <w:r>
              <w:rPr>
                <w:noProof/>
                <w:webHidden/>
              </w:rPr>
              <w:fldChar w:fldCharType="separate"/>
            </w:r>
            <w:r>
              <w:rPr>
                <w:noProof/>
                <w:webHidden/>
              </w:rPr>
              <w:t>182</w:t>
            </w:r>
            <w:r>
              <w:rPr>
                <w:noProof/>
                <w:webHidden/>
              </w:rPr>
              <w:fldChar w:fldCharType="end"/>
            </w:r>
          </w:hyperlink>
        </w:p>
        <w:p w14:paraId="4F22E049" w14:textId="592AEF31" w:rsidR="00257B5B" w:rsidRDefault="00257B5B">
          <w:pPr>
            <w:pStyle w:val="TDC5"/>
            <w:tabs>
              <w:tab w:val="right" w:leader="dot" w:pos="8828"/>
            </w:tabs>
            <w:rPr>
              <w:rFonts w:asciiTheme="minorHAnsi" w:hAnsiTheme="minorHAnsi"/>
              <w:noProof/>
              <w:lang w:val="es-ES" w:eastAsia="es-ES"/>
            </w:rPr>
          </w:pPr>
          <w:hyperlink w:anchor="_Toc242043858" w:history="1">
            <w:r w:rsidRPr="00E07EE1">
              <w:rPr>
                <w:rStyle w:val="Hipervnculo"/>
                <w:noProof/>
                <w:lang w:val="es-ES"/>
              </w:rPr>
              <w:t>HU 13 – Registro y expediente clínico básico del paciente en web</w:t>
            </w:r>
            <w:r>
              <w:rPr>
                <w:noProof/>
                <w:webHidden/>
              </w:rPr>
              <w:tab/>
            </w:r>
            <w:r>
              <w:rPr>
                <w:noProof/>
                <w:webHidden/>
              </w:rPr>
              <w:fldChar w:fldCharType="begin"/>
            </w:r>
            <w:r>
              <w:rPr>
                <w:noProof/>
                <w:webHidden/>
              </w:rPr>
              <w:instrText xml:space="preserve"> PAGEREF _Toc242043858 \h </w:instrText>
            </w:r>
            <w:r>
              <w:rPr>
                <w:noProof/>
                <w:webHidden/>
              </w:rPr>
            </w:r>
            <w:r>
              <w:rPr>
                <w:noProof/>
                <w:webHidden/>
              </w:rPr>
              <w:fldChar w:fldCharType="separate"/>
            </w:r>
            <w:r>
              <w:rPr>
                <w:noProof/>
                <w:webHidden/>
              </w:rPr>
              <w:t>184</w:t>
            </w:r>
            <w:r>
              <w:rPr>
                <w:noProof/>
                <w:webHidden/>
              </w:rPr>
              <w:fldChar w:fldCharType="end"/>
            </w:r>
          </w:hyperlink>
        </w:p>
        <w:p w14:paraId="08031FF2" w14:textId="75D025EC" w:rsidR="00257B5B" w:rsidRDefault="00257B5B">
          <w:pPr>
            <w:pStyle w:val="TDC5"/>
            <w:tabs>
              <w:tab w:val="right" w:leader="dot" w:pos="8828"/>
            </w:tabs>
            <w:rPr>
              <w:rFonts w:asciiTheme="minorHAnsi" w:hAnsiTheme="minorHAnsi"/>
              <w:noProof/>
              <w:lang w:val="es-ES" w:eastAsia="es-ES"/>
            </w:rPr>
          </w:pPr>
          <w:hyperlink w:anchor="_Toc242043859" w:history="1">
            <w:r w:rsidRPr="00E07EE1">
              <w:rPr>
                <w:rStyle w:val="Hipervnculo"/>
                <w:noProof/>
                <w:lang w:val="es-ES"/>
              </w:rPr>
              <w:t>HU 14 – Registro y consulta de perfil de paciente en app móvil</w:t>
            </w:r>
            <w:r>
              <w:rPr>
                <w:noProof/>
                <w:webHidden/>
              </w:rPr>
              <w:tab/>
            </w:r>
            <w:r>
              <w:rPr>
                <w:noProof/>
                <w:webHidden/>
              </w:rPr>
              <w:fldChar w:fldCharType="begin"/>
            </w:r>
            <w:r>
              <w:rPr>
                <w:noProof/>
                <w:webHidden/>
              </w:rPr>
              <w:instrText xml:space="preserve"> PAGEREF _Toc242043859 \h </w:instrText>
            </w:r>
            <w:r>
              <w:rPr>
                <w:noProof/>
                <w:webHidden/>
              </w:rPr>
            </w:r>
            <w:r>
              <w:rPr>
                <w:noProof/>
                <w:webHidden/>
              </w:rPr>
              <w:fldChar w:fldCharType="separate"/>
            </w:r>
            <w:r>
              <w:rPr>
                <w:noProof/>
                <w:webHidden/>
              </w:rPr>
              <w:t>186</w:t>
            </w:r>
            <w:r>
              <w:rPr>
                <w:noProof/>
                <w:webHidden/>
              </w:rPr>
              <w:fldChar w:fldCharType="end"/>
            </w:r>
          </w:hyperlink>
        </w:p>
        <w:p w14:paraId="7AED4F11" w14:textId="6D85BF01" w:rsidR="00257B5B" w:rsidRDefault="00257B5B">
          <w:pPr>
            <w:pStyle w:val="TDC5"/>
            <w:tabs>
              <w:tab w:val="right" w:leader="dot" w:pos="8828"/>
            </w:tabs>
            <w:rPr>
              <w:rFonts w:asciiTheme="minorHAnsi" w:hAnsiTheme="minorHAnsi"/>
              <w:noProof/>
              <w:lang w:val="es-ES" w:eastAsia="es-ES"/>
            </w:rPr>
          </w:pPr>
          <w:hyperlink w:anchor="_Toc242043860" w:history="1">
            <w:r w:rsidRPr="00E07EE1">
              <w:rPr>
                <w:rStyle w:val="Hipervnculo"/>
                <w:noProof/>
                <w:lang w:val="es-ES"/>
              </w:rPr>
              <w:t>HU 15 – Programación y reserva de citas en plataforma web</w:t>
            </w:r>
            <w:r>
              <w:rPr>
                <w:noProof/>
                <w:webHidden/>
              </w:rPr>
              <w:tab/>
            </w:r>
            <w:r>
              <w:rPr>
                <w:noProof/>
                <w:webHidden/>
              </w:rPr>
              <w:fldChar w:fldCharType="begin"/>
            </w:r>
            <w:r>
              <w:rPr>
                <w:noProof/>
                <w:webHidden/>
              </w:rPr>
              <w:instrText xml:space="preserve"> PAGEREF _Toc242043860 \h </w:instrText>
            </w:r>
            <w:r>
              <w:rPr>
                <w:noProof/>
                <w:webHidden/>
              </w:rPr>
            </w:r>
            <w:r>
              <w:rPr>
                <w:noProof/>
                <w:webHidden/>
              </w:rPr>
              <w:fldChar w:fldCharType="separate"/>
            </w:r>
            <w:r>
              <w:rPr>
                <w:noProof/>
                <w:webHidden/>
              </w:rPr>
              <w:t>187</w:t>
            </w:r>
            <w:r>
              <w:rPr>
                <w:noProof/>
                <w:webHidden/>
              </w:rPr>
              <w:fldChar w:fldCharType="end"/>
            </w:r>
          </w:hyperlink>
        </w:p>
        <w:p w14:paraId="7CFF3C4D" w14:textId="1E7C7E0B" w:rsidR="00257B5B" w:rsidRDefault="00257B5B">
          <w:pPr>
            <w:pStyle w:val="TDC5"/>
            <w:tabs>
              <w:tab w:val="right" w:leader="dot" w:pos="8828"/>
            </w:tabs>
            <w:rPr>
              <w:rFonts w:asciiTheme="minorHAnsi" w:hAnsiTheme="minorHAnsi"/>
              <w:noProof/>
              <w:lang w:val="es-ES" w:eastAsia="es-ES"/>
            </w:rPr>
          </w:pPr>
          <w:hyperlink w:anchor="_Toc242043861" w:history="1">
            <w:r w:rsidRPr="00E07EE1">
              <w:rPr>
                <w:rStyle w:val="Hipervnculo"/>
                <w:noProof/>
                <w:lang w:val="es-ES"/>
              </w:rPr>
              <w:t>HU 16 – Consulta y reserva de citas desde la app móvil</w:t>
            </w:r>
            <w:r>
              <w:rPr>
                <w:noProof/>
                <w:webHidden/>
              </w:rPr>
              <w:tab/>
            </w:r>
            <w:r>
              <w:rPr>
                <w:noProof/>
                <w:webHidden/>
              </w:rPr>
              <w:fldChar w:fldCharType="begin"/>
            </w:r>
            <w:r>
              <w:rPr>
                <w:noProof/>
                <w:webHidden/>
              </w:rPr>
              <w:instrText xml:space="preserve"> PAGEREF _Toc242043861 \h </w:instrText>
            </w:r>
            <w:r>
              <w:rPr>
                <w:noProof/>
                <w:webHidden/>
              </w:rPr>
            </w:r>
            <w:r>
              <w:rPr>
                <w:noProof/>
                <w:webHidden/>
              </w:rPr>
              <w:fldChar w:fldCharType="separate"/>
            </w:r>
            <w:r>
              <w:rPr>
                <w:noProof/>
                <w:webHidden/>
              </w:rPr>
              <w:t>189</w:t>
            </w:r>
            <w:r>
              <w:rPr>
                <w:noProof/>
                <w:webHidden/>
              </w:rPr>
              <w:fldChar w:fldCharType="end"/>
            </w:r>
          </w:hyperlink>
        </w:p>
        <w:p w14:paraId="66B9635C" w14:textId="6FBFA38B" w:rsidR="00257B5B" w:rsidRDefault="00257B5B">
          <w:pPr>
            <w:pStyle w:val="TDC5"/>
            <w:tabs>
              <w:tab w:val="right" w:leader="dot" w:pos="8828"/>
            </w:tabs>
            <w:rPr>
              <w:rFonts w:asciiTheme="minorHAnsi" w:hAnsiTheme="minorHAnsi"/>
              <w:noProof/>
              <w:lang w:val="es-ES" w:eastAsia="es-ES"/>
            </w:rPr>
          </w:pPr>
          <w:hyperlink w:anchor="_Toc242043862" w:history="1">
            <w:r w:rsidRPr="00E07EE1">
              <w:rPr>
                <w:rStyle w:val="Hipervnculo"/>
                <w:noProof/>
                <w:lang w:val="es-ES"/>
              </w:rPr>
              <w:t>HU 17 – Reprogramación y cancelación de citas con validación de anticipación</w:t>
            </w:r>
            <w:r>
              <w:rPr>
                <w:noProof/>
                <w:webHidden/>
              </w:rPr>
              <w:tab/>
            </w:r>
            <w:r>
              <w:rPr>
                <w:noProof/>
                <w:webHidden/>
              </w:rPr>
              <w:fldChar w:fldCharType="begin"/>
            </w:r>
            <w:r>
              <w:rPr>
                <w:noProof/>
                <w:webHidden/>
              </w:rPr>
              <w:instrText xml:space="preserve"> PAGEREF _Toc242043862 \h </w:instrText>
            </w:r>
            <w:r>
              <w:rPr>
                <w:noProof/>
                <w:webHidden/>
              </w:rPr>
            </w:r>
            <w:r>
              <w:rPr>
                <w:noProof/>
                <w:webHidden/>
              </w:rPr>
              <w:fldChar w:fldCharType="separate"/>
            </w:r>
            <w:r>
              <w:rPr>
                <w:noProof/>
                <w:webHidden/>
              </w:rPr>
              <w:t>190</w:t>
            </w:r>
            <w:r>
              <w:rPr>
                <w:noProof/>
                <w:webHidden/>
              </w:rPr>
              <w:fldChar w:fldCharType="end"/>
            </w:r>
          </w:hyperlink>
        </w:p>
        <w:p w14:paraId="7125B755" w14:textId="4F2B210E" w:rsidR="00257B5B" w:rsidRDefault="00257B5B">
          <w:pPr>
            <w:pStyle w:val="TDC5"/>
            <w:tabs>
              <w:tab w:val="right" w:leader="dot" w:pos="8828"/>
            </w:tabs>
            <w:rPr>
              <w:rFonts w:asciiTheme="minorHAnsi" w:hAnsiTheme="minorHAnsi"/>
              <w:noProof/>
              <w:lang w:val="es-ES" w:eastAsia="es-ES"/>
            </w:rPr>
          </w:pPr>
          <w:hyperlink w:anchor="_Toc242043863" w:history="1">
            <w:r w:rsidRPr="00E07EE1">
              <w:rPr>
                <w:rStyle w:val="Hipervnculo"/>
                <w:noProof/>
                <w:lang w:val="es-ES"/>
              </w:rPr>
              <w:t>HU 18 – Sala de teleconsulta con Jitsi Meet en plataforma web</w:t>
            </w:r>
            <w:r>
              <w:rPr>
                <w:noProof/>
                <w:webHidden/>
              </w:rPr>
              <w:tab/>
            </w:r>
            <w:r>
              <w:rPr>
                <w:noProof/>
                <w:webHidden/>
              </w:rPr>
              <w:fldChar w:fldCharType="begin"/>
            </w:r>
            <w:r>
              <w:rPr>
                <w:noProof/>
                <w:webHidden/>
              </w:rPr>
              <w:instrText xml:space="preserve"> PAGEREF _Toc242043863 \h </w:instrText>
            </w:r>
            <w:r>
              <w:rPr>
                <w:noProof/>
                <w:webHidden/>
              </w:rPr>
            </w:r>
            <w:r>
              <w:rPr>
                <w:noProof/>
                <w:webHidden/>
              </w:rPr>
              <w:fldChar w:fldCharType="separate"/>
            </w:r>
            <w:r>
              <w:rPr>
                <w:noProof/>
                <w:webHidden/>
              </w:rPr>
              <w:t>192</w:t>
            </w:r>
            <w:r>
              <w:rPr>
                <w:noProof/>
                <w:webHidden/>
              </w:rPr>
              <w:fldChar w:fldCharType="end"/>
            </w:r>
          </w:hyperlink>
        </w:p>
        <w:p w14:paraId="4EF71BD5" w14:textId="48E93011" w:rsidR="00257B5B" w:rsidRDefault="00257B5B">
          <w:pPr>
            <w:pStyle w:val="TDC5"/>
            <w:tabs>
              <w:tab w:val="right" w:leader="dot" w:pos="8828"/>
            </w:tabs>
            <w:rPr>
              <w:rFonts w:asciiTheme="minorHAnsi" w:hAnsiTheme="minorHAnsi"/>
              <w:noProof/>
              <w:lang w:val="es-ES" w:eastAsia="es-ES"/>
            </w:rPr>
          </w:pPr>
          <w:hyperlink w:anchor="_Toc242043864" w:history="1">
            <w:r w:rsidRPr="00E07EE1">
              <w:rPr>
                <w:rStyle w:val="Hipervnculo"/>
                <w:noProof/>
                <w:lang w:val="es-ES"/>
              </w:rPr>
              <w:t>HU 19 – Acceso a videollamada de teleconsulta desde app móvil</w:t>
            </w:r>
            <w:r>
              <w:rPr>
                <w:noProof/>
                <w:webHidden/>
              </w:rPr>
              <w:tab/>
            </w:r>
            <w:r>
              <w:rPr>
                <w:noProof/>
                <w:webHidden/>
              </w:rPr>
              <w:fldChar w:fldCharType="begin"/>
            </w:r>
            <w:r>
              <w:rPr>
                <w:noProof/>
                <w:webHidden/>
              </w:rPr>
              <w:instrText xml:space="preserve"> PAGEREF _Toc242043864 \h </w:instrText>
            </w:r>
            <w:r>
              <w:rPr>
                <w:noProof/>
                <w:webHidden/>
              </w:rPr>
            </w:r>
            <w:r>
              <w:rPr>
                <w:noProof/>
                <w:webHidden/>
              </w:rPr>
              <w:fldChar w:fldCharType="separate"/>
            </w:r>
            <w:r>
              <w:rPr>
                <w:noProof/>
                <w:webHidden/>
              </w:rPr>
              <w:t>194</w:t>
            </w:r>
            <w:r>
              <w:rPr>
                <w:noProof/>
                <w:webHidden/>
              </w:rPr>
              <w:fldChar w:fldCharType="end"/>
            </w:r>
          </w:hyperlink>
        </w:p>
        <w:p w14:paraId="78F3A034" w14:textId="7304E9F4" w:rsidR="00257B5B" w:rsidRDefault="00257B5B">
          <w:pPr>
            <w:pStyle w:val="TDC5"/>
            <w:tabs>
              <w:tab w:val="right" w:leader="dot" w:pos="8828"/>
            </w:tabs>
            <w:rPr>
              <w:rFonts w:asciiTheme="minorHAnsi" w:hAnsiTheme="minorHAnsi"/>
              <w:noProof/>
              <w:lang w:val="es-ES" w:eastAsia="es-ES"/>
            </w:rPr>
          </w:pPr>
          <w:hyperlink w:anchor="_Toc242043865" w:history="1">
            <w:r w:rsidRPr="00E07EE1">
              <w:rPr>
                <w:rStyle w:val="Hipervnculo"/>
                <w:noProof/>
                <w:lang w:val="es-ES"/>
              </w:rPr>
              <w:t>HU 20 – Dashboard administrativo y clínico con KPIs en tiempo real</w:t>
            </w:r>
            <w:r>
              <w:rPr>
                <w:noProof/>
                <w:webHidden/>
              </w:rPr>
              <w:tab/>
            </w:r>
            <w:r>
              <w:rPr>
                <w:noProof/>
                <w:webHidden/>
              </w:rPr>
              <w:fldChar w:fldCharType="begin"/>
            </w:r>
            <w:r>
              <w:rPr>
                <w:noProof/>
                <w:webHidden/>
              </w:rPr>
              <w:instrText xml:space="preserve"> PAGEREF _Toc242043865 \h </w:instrText>
            </w:r>
            <w:r>
              <w:rPr>
                <w:noProof/>
                <w:webHidden/>
              </w:rPr>
            </w:r>
            <w:r>
              <w:rPr>
                <w:noProof/>
                <w:webHidden/>
              </w:rPr>
              <w:fldChar w:fldCharType="separate"/>
            </w:r>
            <w:r>
              <w:rPr>
                <w:noProof/>
                <w:webHidden/>
              </w:rPr>
              <w:t>195</w:t>
            </w:r>
            <w:r>
              <w:rPr>
                <w:noProof/>
                <w:webHidden/>
              </w:rPr>
              <w:fldChar w:fldCharType="end"/>
            </w:r>
          </w:hyperlink>
        </w:p>
        <w:p w14:paraId="3555E553" w14:textId="1E010AB2" w:rsidR="00257B5B" w:rsidRDefault="00257B5B">
          <w:pPr>
            <w:pStyle w:val="TDC5"/>
            <w:tabs>
              <w:tab w:val="right" w:leader="dot" w:pos="8828"/>
            </w:tabs>
            <w:rPr>
              <w:rFonts w:asciiTheme="minorHAnsi" w:hAnsiTheme="minorHAnsi"/>
              <w:noProof/>
              <w:lang w:val="es-ES" w:eastAsia="es-ES"/>
            </w:rPr>
          </w:pPr>
          <w:hyperlink w:anchor="_Toc242043866" w:history="1">
            <w:r w:rsidRPr="00E07EE1">
              <w:rPr>
                <w:rStyle w:val="Hipervnculo"/>
                <w:noProof/>
                <w:lang w:val="es-ES"/>
              </w:rPr>
              <w:t>HU 21 – Alertas de priorización y seguimiento de inasistencias</w:t>
            </w:r>
            <w:r>
              <w:rPr>
                <w:noProof/>
                <w:webHidden/>
              </w:rPr>
              <w:tab/>
            </w:r>
            <w:r>
              <w:rPr>
                <w:noProof/>
                <w:webHidden/>
              </w:rPr>
              <w:fldChar w:fldCharType="begin"/>
            </w:r>
            <w:r>
              <w:rPr>
                <w:noProof/>
                <w:webHidden/>
              </w:rPr>
              <w:instrText xml:space="preserve"> PAGEREF _Toc242043866 \h </w:instrText>
            </w:r>
            <w:r>
              <w:rPr>
                <w:noProof/>
                <w:webHidden/>
              </w:rPr>
            </w:r>
            <w:r>
              <w:rPr>
                <w:noProof/>
                <w:webHidden/>
              </w:rPr>
              <w:fldChar w:fldCharType="separate"/>
            </w:r>
            <w:r>
              <w:rPr>
                <w:noProof/>
                <w:webHidden/>
              </w:rPr>
              <w:t>197</w:t>
            </w:r>
            <w:r>
              <w:rPr>
                <w:noProof/>
                <w:webHidden/>
              </w:rPr>
              <w:fldChar w:fldCharType="end"/>
            </w:r>
          </w:hyperlink>
        </w:p>
        <w:p w14:paraId="3B4B7380" w14:textId="1ED7D6F2" w:rsidR="00257B5B" w:rsidRDefault="00257B5B">
          <w:pPr>
            <w:pStyle w:val="TDC5"/>
            <w:tabs>
              <w:tab w:val="right" w:leader="dot" w:pos="8828"/>
            </w:tabs>
            <w:rPr>
              <w:rFonts w:asciiTheme="minorHAnsi" w:hAnsiTheme="minorHAnsi"/>
              <w:noProof/>
              <w:lang w:val="es-ES" w:eastAsia="es-ES"/>
            </w:rPr>
          </w:pPr>
          <w:hyperlink w:anchor="_Toc242043867" w:history="1">
            <w:r w:rsidRPr="00E07EE1">
              <w:rPr>
                <w:rStyle w:val="Hipervnculo"/>
                <w:noProof/>
                <w:lang w:val="es-ES"/>
              </w:rPr>
              <w:t>HU 22 – Calendario interactivo multi-vista de agenda clínica</w:t>
            </w:r>
            <w:r>
              <w:rPr>
                <w:noProof/>
                <w:webHidden/>
              </w:rPr>
              <w:tab/>
            </w:r>
            <w:r>
              <w:rPr>
                <w:noProof/>
                <w:webHidden/>
              </w:rPr>
              <w:fldChar w:fldCharType="begin"/>
            </w:r>
            <w:r>
              <w:rPr>
                <w:noProof/>
                <w:webHidden/>
              </w:rPr>
              <w:instrText xml:space="preserve"> PAGEREF _Toc242043867 \h </w:instrText>
            </w:r>
            <w:r>
              <w:rPr>
                <w:noProof/>
                <w:webHidden/>
              </w:rPr>
            </w:r>
            <w:r>
              <w:rPr>
                <w:noProof/>
                <w:webHidden/>
              </w:rPr>
              <w:fldChar w:fldCharType="separate"/>
            </w:r>
            <w:r>
              <w:rPr>
                <w:noProof/>
                <w:webHidden/>
              </w:rPr>
              <w:t>198</w:t>
            </w:r>
            <w:r>
              <w:rPr>
                <w:noProof/>
                <w:webHidden/>
              </w:rPr>
              <w:fldChar w:fldCharType="end"/>
            </w:r>
          </w:hyperlink>
        </w:p>
        <w:p w14:paraId="589AC0E0" w14:textId="7AD970F0" w:rsidR="00257B5B" w:rsidRDefault="00257B5B">
          <w:pPr>
            <w:pStyle w:val="TDC4"/>
            <w:tabs>
              <w:tab w:val="right" w:leader="dot" w:pos="8828"/>
            </w:tabs>
            <w:rPr>
              <w:rFonts w:asciiTheme="minorHAnsi" w:hAnsiTheme="minorHAnsi"/>
              <w:noProof/>
              <w:lang w:val="es-ES" w:eastAsia="es-ES"/>
            </w:rPr>
          </w:pPr>
          <w:hyperlink w:anchor="_Toc242043868" w:history="1">
            <w:r w:rsidRPr="00E07EE1">
              <w:rPr>
                <w:rStyle w:val="Hipervnculo"/>
                <w:noProof/>
                <w:lang w:val="es-ES"/>
              </w:rPr>
              <w:t>5.2.3.2 Reporte de Pruebas</w:t>
            </w:r>
            <w:r>
              <w:rPr>
                <w:noProof/>
                <w:webHidden/>
              </w:rPr>
              <w:tab/>
            </w:r>
            <w:r>
              <w:rPr>
                <w:noProof/>
                <w:webHidden/>
              </w:rPr>
              <w:fldChar w:fldCharType="begin"/>
            </w:r>
            <w:r>
              <w:rPr>
                <w:noProof/>
                <w:webHidden/>
              </w:rPr>
              <w:instrText xml:space="preserve"> PAGEREF _Toc242043868 \h </w:instrText>
            </w:r>
            <w:r>
              <w:rPr>
                <w:noProof/>
                <w:webHidden/>
              </w:rPr>
            </w:r>
            <w:r>
              <w:rPr>
                <w:noProof/>
                <w:webHidden/>
              </w:rPr>
              <w:fldChar w:fldCharType="separate"/>
            </w:r>
            <w:r>
              <w:rPr>
                <w:noProof/>
                <w:webHidden/>
              </w:rPr>
              <w:t>200</w:t>
            </w:r>
            <w:r>
              <w:rPr>
                <w:noProof/>
                <w:webHidden/>
              </w:rPr>
              <w:fldChar w:fldCharType="end"/>
            </w:r>
          </w:hyperlink>
        </w:p>
        <w:p w14:paraId="43E6473D" w14:textId="4AAB33A9" w:rsidR="00257B5B" w:rsidRDefault="00257B5B">
          <w:pPr>
            <w:pStyle w:val="TDC2"/>
            <w:tabs>
              <w:tab w:val="right" w:leader="dot" w:pos="8828"/>
            </w:tabs>
            <w:rPr>
              <w:rFonts w:asciiTheme="minorHAnsi" w:hAnsiTheme="minorHAnsi" w:cstheme="minorBidi"/>
              <w:noProof/>
              <w:lang w:val="es-ES" w:eastAsia="es-ES"/>
            </w:rPr>
          </w:pPr>
          <w:hyperlink w:anchor="_Toc242043869" w:history="1">
            <w:r w:rsidRPr="00E07EE1">
              <w:rPr>
                <w:rStyle w:val="Hipervnculo"/>
                <w:noProof/>
                <w:lang w:val="en-US"/>
              </w:rPr>
              <w:t>5.3 DAILY SCRUM (O SCRUM DIARIO)</w:t>
            </w:r>
            <w:r>
              <w:rPr>
                <w:noProof/>
                <w:webHidden/>
              </w:rPr>
              <w:tab/>
            </w:r>
            <w:r>
              <w:rPr>
                <w:noProof/>
                <w:webHidden/>
              </w:rPr>
              <w:fldChar w:fldCharType="begin"/>
            </w:r>
            <w:r>
              <w:rPr>
                <w:noProof/>
                <w:webHidden/>
              </w:rPr>
              <w:instrText xml:space="preserve"> PAGEREF _Toc242043869 \h </w:instrText>
            </w:r>
            <w:r>
              <w:rPr>
                <w:noProof/>
                <w:webHidden/>
              </w:rPr>
            </w:r>
            <w:r>
              <w:rPr>
                <w:noProof/>
                <w:webHidden/>
              </w:rPr>
              <w:fldChar w:fldCharType="separate"/>
            </w:r>
            <w:r>
              <w:rPr>
                <w:noProof/>
                <w:webHidden/>
              </w:rPr>
              <w:t>201</w:t>
            </w:r>
            <w:r>
              <w:rPr>
                <w:noProof/>
                <w:webHidden/>
              </w:rPr>
              <w:fldChar w:fldCharType="end"/>
            </w:r>
          </w:hyperlink>
        </w:p>
        <w:p w14:paraId="7447BE48" w14:textId="36D951C5" w:rsidR="00257B5B" w:rsidRDefault="00257B5B">
          <w:pPr>
            <w:pStyle w:val="TDC2"/>
            <w:tabs>
              <w:tab w:val="right" w:leader="dot" w:pos="8828"/>
            </w:tabs>
            <w:rPr>
              <w:rFonts w:asciiTheme="minorHAnsi" w:hAnsiTheme="minorHAnsi" w:cstheme="minorBidi"/>
              <w:noProof/>
              <w:lang w:val="es-ES" w:eastAsia="es-ES"/>
            </w:rPr>
          </w:pPr>
          <w:hyperlink w:anchor="_Toc242043870" w:history="1">
            <w:r w:rsidRPr="00E07EE1">
              <w:rPr>
                <w:rStyle w:val="Hipervnculo"/>
                <w:noProof/>
                <w:lang w:val="en-US"/>
              </w:rPr>
              <w:t>5.4 SPRINT REVIEW (REVISIÓN DE SPRINT)</w:t>
            </w:r>
            <w:r>
              <w:rPr>
                <w:noProof/>
                <w:webHidden/>
              </w:rPr>
              <w:tab/>
            </w:r>
            <w:r>
              <w:rPr>
                <w:noProof/>
                <w:webHidden/>
              </w:rPr>
              <w:fldChar w:fldCharType="begin"/>
            </w:r>
            <w:r>
              <w:rPr>
                <w:noProof/>
                <w:webHidden/>
              </w:rPr>
              <w:instrText xml:space="preserve"> PAGEREF _Toc242043870 \h </w:instrText>
            </w:r>
            <w:r>
              <w:rPr>
                <w:noProof/>
                <w:webHidden/>
              </w:rPr>
            </w:r>
            <w:r>
              <w:rPr>
                <w:noProof/>
                <w:webHidden/>
              </w:rPr>
              <w:fldChar w:fldCharType="separate"/>
            </w:r>
            <w:r>
              <w:rPr>
                <w:noProof/>
                <w:webHidden/>
              </w:rPr>
              <w:t>209</w:t>
            </w:r>
            <w:r>
              <w:rPr>
                <w:noProof/>
                <w:webHidden/>
              </w:rPr>
              <w:fldChar w:fldCharType="end"/>
            </w:r>
          </w:hyperlink>
        </w:p>
        <w:p w14:paraId="7F5BC929" w14:textId="356173EF" w:rsidR="00257B5B" w:rsidRDefault="00257B5B">
          <w:pPr>
            <w:pStyle w:val="TDC2"/>
            <w:tabs>
              <w:tab w:val="right" w:leader="dot" w:pos="8828"/>
            </w:tabs>
            <w:rPr>
              <w:rFonts w:asciiTheme="minorHAnsi" w:hAnsiTheme="minorHAnsi" w:cstheme="minorBidi"/>
              <w:noProof/>
              <w:lang w:val="es-ES" w:eastAsia="es-ES"/>
            </w:rPr>
          </w:pPr>
          <w:hyperlink w:anchor="_Toc242043871" w:history="1">
            <w:r w:rsidRPr="00E07EE1">
              <w:rPr>
                <w:rStyle w:val="Hipervnculo"/>
                <w:noProof/>
                <w:lang w:val="es-ES"/>
              </w:rPr>
              <w:t>5.5 SPRINT RETROSPECTIVE (RETROSPECTIVA DE SPRINT)</w:t>
            </w:r>
            <w:r>
              <w:rPr>
                <w:noProof/>
                <w:webHidden/>
              </w:rPr>
              <w:tab/>
            </w:r>
            <w:r>
              <w:rPr>
                <w:noProof/>
                <w:webHidden/>
              </w:rPr>
              <w:fldChar w:fldCharType="begin"/>
            </w:r>
            <w:r>
              <w:rPr>
                <w:noProof/>
                <w:webHidden/>
              </w:rPr>
              <w:instrText xml:space="preserve"> PAGEREF _Toc242043871 \h </w:instrText>
            </w:r>
            <w:r>
              <w:rPr>
                <w:noProof/>
                <w:webHidden/>
              </w:rPr>
            </w:r>
            <w:r>
              <w:rPr>
                <w:noProof/>
                <w:webHidden/>
              </w:rPr>
              <w:fldChar w:fldCharType="separate"/>
            </w:r>
            <w:r>
              <w:rPr>
                <w:noProof/>
                <w:webHidden/>
              </w:rPr>
              <w:t>211</w:t>
            </w:r>
            <w:r>
              <w:rPr>
                <w:noProof/>
                <w:webHidden/>
              </w:rPr>
              <w:fldChar w:fldCharType="end"/>
            </w:r>
          </w:hyperlink>
        </w:p>
        <w:p w14:paraId="7F413795" w14:textId="5E0A11F6" w:rsidR="00257B5B" w:rsidRDefault="00257B5B">
          <w:pPr>
            <w:pStyle w:val="TDC2"/>
            <w:tabs>
              <w:tab w:val="right" w:leader="dot" w:pos="8828"/>
            </w:tabs>
            <w:rPr>
              <w:rFonts w:asciiTheme="minorHAnsi" w:hAnsiTheme="minorHAnsi" w:cstheme="minorBidi"/>
              <w:noProof/>
              <w:lang w:val="es-ES" w:eastAsia="es-ES"/>
            </w:rPr>
          </w:pPr>
          <w:hyperlink w:anchor="_Toc242043872" w:history="1">
            <w:r w:rsidRPr="00E07EE1">
              <w:rPr>
                <w:rStyle w:val="Hipervnculo"/>
                <w:noProof/>
                <w:lang w:val="es-ES"/>
              </w:rPr>
              <w:t>5.6 BURNDOWN Y BURNUP</w:t>
            </w:r>
            <w:r>
              <w:rPr>
                <w:noProof/>
                <w:webHidden/>
              </w:rPr>
              <w:tab/>
            </w:r>
            <w:r>
              <w:rPr>
                <w:noProof/>
                <w:webHidden/>
              </w:rPr>
              <w:fldChar w:fldCharType="begin"/>
            </w:r>
            <w:r>
              <w:rPr>
                <w:noProof/>
                <w:webHidden/>
              </w:rPr>
              <w:instrText xml:space="preserve"> PAGEREF _Toc242043872 \h </w:instrText>
            </w:r>
            <w:r>
              <w:rPr>
                <w:noProof/>
                <w:webHidden/>
              </w:rPr>
            </w:r>
            <w:r>
              <w:rPr>
                <w:noProof/>
                <w:webHidden/>
              </w:rPr>
              <w:fldChar w:fldCharType="separate"/>
            </w:r>
            <w:r>
              <w:rPr>
                <w:noProof/>
                <w:webHidden/>
              </w:rPr>
              <w:t>212</w:t>
            </w:r>
            <w:r>
              <w:rPr>
                <w:noProof/>
                <w:webHidden/>
              </w:rPr>
              <w:fldChar w:fldCharType="end"/>
            </w:r>
          </w:hyperlink>
        </w:p>
        <w:p w14:paraId="03FE3B8E" w14:textId="544EEE0F" w:rsidR="00257B5B" w:rsidRDefault="00257B5B">
          <w:pPr>
            <w:pStyle w:val="TDC3"/>
            <w:tabs>
              <w:tab w:val="right" w:leader="dot" w:pos="8828"/>
            </w:tabs>
            <w:rPr>
              <w:rFonts w:asciiTheme="minorHAnsi" w:hAnsiTheme="minorHAnsi" w:cstheme="minorBidi"/>
              <w:noProof/>
              <w:lang w:val="es-ES" w:eastAsia="es-ES"/>
            </w:rPr>
          </w:pPr>
          <w:hyperlink w:anchor="_Toc242043873" w:history="1">
            <w:r w:rsidRPr="00E07EE1">
              <w:rPr>
                <w:rStyle w:val="Hipervnculo"/>
                <w:noProof/>
              </w:rPr>
              <w:t>5.6.1 Gráfica Burndown (Horas Restantes: Ideal vs. Real)</w:t>
            </w:r>
            <w:r>
              <w:rPr>
                <w:noProof/>
                <w:webHidden/>
              </w:rPr>
              <w:tab/>
            </w:r>
            <w:r>
              <w:rPr>
                <w:noProof/>
                <w:webHidden/>
              </w:rPr>
              <w:fldChar w:fldCharType="begin"/>
            </w:r>
            <w:r>
              <w:rPr>
                <w:noProof/>
                <w:webHidden/>
              </w:rPr>
              <w:instrText xml:space="preserve"> PAGEREF _Toc242043873 \h </w:instrText>
            </w:r>
            <w:r>
              <w:rPr>
                <w:noProof/>
                <w:webHidden/>
              </w:rPr>
            </w:r>
            <w:r>
              <w:rPr>
                <w:noProof/>
                <w:webHidden/>
              </w:rPr>
              <w:fldChar w:fldCharType="separate"/>
            </w:r>
            <w:r>
              <w:rPr>
                <w:noProof/>
                <w:webHidden/>
              </w:rPr>
              <w:t>212</w:t>
            </w:r>
            <w:r>
              <w:rPr>
                <w:noProof/>
                <w:webHidden/>
              </w:rPr>
              <w:fldChar w:fldCharType="end"/>
            </w:r>
          </w:hyperlink>
        </w:p>
        <w:p w14:paraId="4B3F63C4" w14:textId="373818B6" w:rsidR="00257B5B" w:rsidRDefault="00257B5B">
          <w:pPr>
            <w:pStyle w:val="TDC3"/>
            <w:tabs>
              <w:tab w:val="right" w:leader="dot" w:pos="8828"/>
            </w:tabs>
            <w:rPr>
              <w:rFonts w:asciiTheme="minorHAnsi" w:hAnsiTheme="minorHAnsi" w:cstheme="minorBidi"/>
              <w:noProof/>
              <w:lang w:val="es-ES" w:eastAsia="es-ES"/>
            </w:rPr>
          </w:pPr>
          <w:hyperlink w:anchor="_Toc242043874" w:history="1">
            <w:r w:rsidRPr="00E07EE1">
              <w:rPr>
                <w:rStyle w:val="Hipervnculo"/>
                <w:noProof/>
              </w:rPr>
              <w:t>5.6.2 Gráfica Burnup (Tareas Completadas vs. Alcance Total)</w:t>
            </w:r>
            <w:r>
              <w:rPr>
                <w:noProof/>
                <w:webHidden/>
              </w:rPr>
              <w:tab/>
            </w:r>
            <w:r>
              <w:rPr>
                <w:noProof/>
                <w:webHidden/>
              </w:rPr>
              <w:fldChar w:fldCharType="begin"/>
            </w:r>
            <w:r>
              <w:rPr>
                <w:noProof/>
                <w:webHidden/>
              </w:rPr>
              <w:instrText xml:space="preserve"> PAGEREF _Toc242043874 \h </w:instrText>
            </w:r>
            <w:r>
              <w:rPr>
                <w:noProof/>
                <w:webHidden/>
              </w:rPr>
            </w:r>
            <w:r>
              <w:rPr>
                <w:noProof/>
                <w:webHidden/>
              </w:rPr>
              <w:fldChar w:fldCharType="separate"/>
            </w:r>
            <w:r>
              <w:rPr>
                <w:noProof/>
                <w:webHidden/>
              </w:rPr>
              <w:t>214</w:t>
            </w:r>
            <w:r>
              <w:rPr>
                <w:noProof/>
                <w:webHidden/>
              </w:rPr>
              <w:fldChar w:fldCharType="end"/>
            </w:r>
          </w:hyperlink>
        </w:p>
        <w:p w14:paraId="59E34459" w14:textId="17F9BC82" w:rsidR="00257B5B" w:rsidRDefault="00257B5B">
          <w:pPr>
            <w:pStyle w:val="TDC2"/>
            <w:tabs>
              <w:tab w:val="right" w:leader="dot" w:pos="8828"/>
            </w:tabs>
            <w:rPr>
              <w:rFonts w:asciiTheme="minorHAnsi" w:hAnsiTheme="minorHAnsi" w:cstheme="minorBidi"/>
              <w:noProof/>
              <w:lang w:val="es-ES" w:eastAsia="es-ES"/>
            </w:rPr>
          </w:pPr>
          <w:hyperlink w:anchor="_Toc242043875" w:history="1">
            <w:r w:rsidRPr="00E07EE1">
              <w:rPr>
                <w:rStyle w:val="Hipervnculo"/>
                <w:noProof/>
                <w:lang w:val="es-ES"/>
              </w:rPr>
              <w:t>5.7 GRÁFICA DE ESFUERZO Y DATOS DE ESFUERZO</w:t>
            </w:r>
            <w:r>
              <w:rPr>
                <w:noProof/>
                <w:webHidden/>
              </w:rPr>
              <w:tab/>
            </w:r>
            <w:r>
              <w:rPr>
                <w:noProof/>
                <w:webHidden/>
              </w:rPr>
              <w:fldChar w:fldCharType="begin"/>
            </w:r>
            <w:r>
              <w:rPr>
                <w:noProof/>
                <w:webHidden/>
              </w:rPr>
              <w:instrText xml:space="preserve"> PAGEREF _Toc242043875 \h </w:instrText>
            </w:r>
            <w:r>
              <w:rPr>
                <w:noProof/>
                <w:webHidden/>
              </w:rPr>
            </w:r>
            <w:r>
              <w:rPr>
                <w:noProof/>
                <w:webHidden/>
              </w:rPr>
              <w:fldChar w:fldCharType="separate"/>
            </w:r>
            <w:r>
              <w:rPr>
                <w:noProof/>
                <w:webHidden/>
              </w:rPr>
              <w:t>216</w:t>
            </w:r>
            <w:r>
              <w:rPr>
                <w:noProof/>
                <w:webHidden/>
              </w:rPr>
              <w:fldChar w:fldCharType="end"/>
            </w:r>
          </w:hyperlink>
        </w:p>
        <w:p w14:paraId="7EC1E49E" w14:textId="37197432" w:rsidR="00257B5B" w:rsidRDefault="00257B5B">
          <w:pPr>
            <w:pStyle w:val="TDC3"/>
            <w:tabs>
              <w:tab w:val="right" w:leader="dot" w:pos="8828"/>
            </w:tabs>
            <w:rPr>
              <w:rFonts w:asciiTheme="minorHAnsi" w:hAnsiTheme="minorHAnsi" w:cstheme="minorBidi"/>
              <w:noProof/>
              <w:lang w:val="es-ES" w:eastAsia="es-ES"/>
            </w:rPr>
          </w:pPr>
          <w:hyperlink w:anchor="_Toc242043876" w:history="1">
            <w:r w:rsidRPr="00E07EE1">
              <w:rPr>
                <w:rStyle w:val="Hipervnculo"/>
                <w:noProof/>
              </w:rPr>
              <w:t>5.7.1 Datos de Esfuerzo por Tarea – Estimado vs. Real</w:t>
            </w:r>
            <w:r>
              <w:rPr>
                <w:noProof/>
                <w:webHidden/>
              </w:rPr>
              <w:tab/>
            </w:r>
            <w:r>
              <w:rPr>
                <w:noProof/>
                <w:webHidden/>
              </w:rPr>
              <w:fldChar w:fldCharType="begin"/>
            </w:r>
            <w:r>
              <w:rPr>
                <w:noProof/>
                <w:webHidden/>
              </w:rPr>
              <w:instrText xml:space="preserve"> PAGEREF _Toc242043876 \h </w:instrText>
            </w:r>
            <w:r>
              <w:rPr>
                <w:noProof/>
                <w:webHidden/>
              </w:rPr>
            </w:r>
            <w:r>
              <w:rPr>
                <w:noProof/>
                <w:webHidden/>
              </w:rPr>
              <w:fldChar w:fldCharType="separate"/>
            </w:r>
            <w:r>
              <w:rPr>
                <w:noProof/>
                <w:webHidden/>
              </w:rPr>
              <w:t>216</w:t>
            </w:r>
            <w:r>
              <w:rPr>
                <w:noProof/>
                <w:webHidden/>
              </w:rPr>
              <w:fldChar w:fldCharType="end"/>
            </w:r>
          </w:hyperlink>
        </w:p>
        <w:p w14:paraId="6F6C7CE1" w14:textId="10604131" w:rsidR="00257B5B" w:rsidRDefault="00257B5B">
          <w:pPr>
            <w:pStyle w:val="TDC3"/>
            <w:tabs>
              <w:tab w:val="right" w:leader="dot" w:pos="8828"/>
            </w:tabs>
            <w:rPr>
              <w:rFonts w:asciiTheme="minorHAnsi" w:hAnsiTheme="minorHAnsi" w:cstheme="minorBidi"/>
              <w:noProof/>
              <w:lang w:val="es-ES" w:eastAsia="es-ES"/>
            </w:rPr>
          </w:pPr>
          <w:hyperlink w:anchor="_Toc242043877" w:history="1">
            <w:r w:rsidRPr="00E07EE1">
              <w:rPr>
                <w:rStyle w:val="Hipervnculo"/>
                <w:noProof/>
              </w:rPr>
              <w:t>5.7.2 Gráfica Comparativa de Esfuerzo por Tarea</w:t>
            </w:r>
            <w:r>
              <w:rPr>
                <w:noProof/>
                <w:webHidden/>
              </w:rPr>
              <w:tab/>
            </w:r>
            <w:r>
              <w:rPr>
                <w:noProof/>
                <w:webHidden/>
              </w:rPr>
              <w:fldChar w:fldCharType="begin"/>
            </w:r>
            <w:r>
              <w:rPr>
                <w:noProof/>
                <w:webHidden/>
              </w:rPr>
              <w:instrText xml:space="preserve"> PAGEREF _Toc242043877 \h </w:instrText>
            </w:r>
            <w:r>
              <w:rPr>
                <w:noProof/>
                <w:webHidden/>
              </w:rPr>
            </w:r>
            <w:r>
              <w:rPr>
                <w:noProof/>
                <w:webHidden/>
              </w:rPr>
              <w:fldChar w:fldCharType="separate"/>
            </w:r>
            <w:r>
              <w:rPr>
                <w:noProof/>
                <w:webHidden/>
              </w:rPr>
              <w:t>218</w:t>
            </w:r>
            <w:r>
              <w:rPr>
                <w:noProof/>
                <w:webHidden/>
              </w:rPr>
              <w:fldChar w:fldCharType="end"/>
            </w:r>
          </w:hyperlink>
        </w:p>
        <w:p w14:paraId="2FFFAAC4" w14:textId="59295414" w:rsidR="00257B5B" w:rsidRDefault="00257B5B">
          <w:pPr>
            <w:pStyle w:val="TDC2"/>
            <w:tabs>
              <w:tab w:val="right" w:leader="dot" w:pos="8828"/>
            </w:tabs>
            <w:rPr>
              <w:rFonts w:asciiTheme="minorHAnsi" w:hAnsiTheme="minorHAnsi" w:cstheme="minorBidi"/>
              <w:noProof/>
              <w:lang w:val="es-ES" w:eastAsia="es-ES"/>
            </w:rPr>
          </w:pPr>
          <w:hyperlink w:anchor="_Toc242043878" w:history="1">
            <w:r w:rsidRPr="00E07EE1">
              <w:rPr>
                <w:rStyle w:val="Hipervnculo"/>
                <w:noProof/>
                <w:lang w:val="es-ES"/>
              </w:rPr>
              <w:t>5.8 SCRUM TASKBOARD</w:t>
            </w:r>
            <w:r>
              <w:rPr>
                <w:noProof/>
                <w:webHidden/>
              </w:rPr>
              <w:tab/>
            </w:r>
            <w:r>
              <w:rPr>
                <w:noProof/>
                <w:webHidden/>
              </w:rPr>
              <w:fldChar w:fldCharType="begin"/>
            </w:r>
            <w:r>
              <w:rPr>
                <w:noProof/>
                <w:webHidden/>
              </w:rPr>
              <w:instrText xml:space="preserve"> PAGEREF _Toc242043878 \h </w:instrText>
            </w:r>
            <w:r>
              <w:rPr>
                <w:noProof/>
                <w:webHidden/>
              </w:rPr>
            </w:r>
            <w:r>
              <w:rPr>
                <w:noProof/>
                <w:webHidden/>
              </w:rPr>
              <w:fldChar w:fldCharType="separate"/>
            </w:r>
            <w:r>
              <w:rPr>
                <w:noProof/>
                <w:webHidden/>
              </w:rPr>
              <w:t>219</w:t>
            </w:r>
            <w:r>
              <w:rPr>
                <w:noProof/>
                <w:webHidden/>
              </w:rPr>
              <w:fldChar w:fldCharType="end"/>
            </w:r>
          </w:hyperlink>
        </w:p>
        <w:p w14:paraId="7E46F1BF" w14:textId="7E063DDE" w:rsidR="00257B5B" w:rsidRDefault="00257B5B">
          <w:pPr>
            <w:pStyle w:val="TDC1"/>
            <w:tabs>
              <w:tab w:val="right" w:leader="dot" w:pos="8828"/>
            </w:tabs>
            <w:rPr>
              <w:rFonts w:asciiTheme="minorHAnsi" w:hAnsiTheme="minorHAnsi"/>
              <w:noProof/>
              <w:lang w:val="es-ES" w:eastAsia="es-ES"/>
            </w:rPr>
          </w:pPr>
          <w:hyperlink w:anchor="_Toc242043879" w:history="1">
            <w:r w:rsidRPr="00E07EE1">
              <w:rPr>
                <w:rStyle w:val="Hipervnculo"/>
                <w:noProof/>
              </w:rPr>
              <w:t>CAPÍTULO 6: DESARROLLO SPRINT 2</w:t>
            </w:r>
            <w:r>
              <w:rPr>
                <w:noProof/>
                <w:webHidden/>
              </w:rPr>
              <w:tab/>
            </w:r>
            <w:r>
              <w:rPr>
                <w:noProof/>
                <w:webHidden/>
              </w:rPr>
              <w:fldChar w:fldCharType="begin"/>
            </w:r>
            <w:r>
              <w:rPr>
                <w:noProof/>
                <w:webHidden/>
              </w:rPr>
              <w:instrText xml:space="preserve"> PAGEREF _Toc242043879 \h </w:instrText>
            </w:r>
            <w:r>
              <w:rPr>
                <w:noProof/>
                <w:webHidden/>
              </w:rPr>
            </w:r>
            <w:r>
              <w:rPr>
                <w:noProof/>
                <w:webHidden/>
              </w:rPr>
              <w:fldChar w:fldCharType="separate"/>
            </w:r>
            <w:r>
              <w:rPr>
                <w:noProof/>
                <w:webHidden/>
              </w:rPr>
              <w:t>221</w:t>
            </w:r>
            <w:r>
              <w:rPr>
                <w:noProof/>
                <w:webHidden/>
              </w:rPr>
              <w:fldChar w:fldCharType="end"/>
            </w:r>
          </w:hyperlink>
        </w:p>
        <w:p w14:paraId="02B536B5" w14:textId="6B7E84DE" w:rsidR="00257B5B" w:rsidRDefault="00257B5B">
          <w:pPr>
            <w:pStyle w:val="TDC2"/>
            <w:tabs>
              <w:tab w:val="right" w:leader="dot" w:pos="8828"/>
            </w:tabs>
            <w:rPr>
              <w:rFonts w:asciiTheme="minorHAnsi" w:hAnsiTheme="minorHAnsi" w:cstheme="minorBidi"/>
              <w:noProof/>
              <w:lang w:val="es-ES" w:eastAsia="es-ES"/>
            </w:rPr>
          </w:pPr>
          <w:hyperlink w:anchor="_Toc242043880" w:history="1">
            <w:r w:rsidRPr="00E07EE1">
              <w:rPr>
                <w:rStyle w:val="Hipervnculo"/>
                <w:noProof/>
                <w:lang w:val="en-US"/>
              </w:rPr>
              <w:t>6.1 SPRINT PLANNING</w:t>
            </w:r>
            <w:r>
              <w:rPr>
                <w:noProof/>
                <w:webHidden/>
              </w:rPr>
              <w:tab/>
            </w:r>
            <w:r>
              <w:rPr>
                <w:noProof/>
                <w:webHidden/>
              </w:rPr>
              <w:fldChar w:fldCharType="begin"/>
            </w:r>
            <w:r>
              <w:rPr>
                <w:noProof/>
                <w:webHidden/>
              </w:rPr>
              <w:instrText xml:space="preserve"> PAGEREF _Toc242043880 \h </w:instrText>
            </w:r>
            <w:r>
              <w:rPr>
                <w:noProof/>
                <w:webHidden/>
              </w:rPr>
            </w:r>
            <w:r>
              <w:rPr>
                <w:noProof/>
                <w:webHidden/>
              </w:rPr>
              <w:fldChar w:fldCharType="separate"/>
            </w:r>
            <w:r>
              <w:rPr>
                <w:noProof/>
                <w:webHidden/>
              </w:rPr>
              <w:t>221</w:t>
            </w:r>
            <w:r>
              <w:rPr>
                <w:noProof/>
                <w:webHidden/>
              </w:rPr>
              <w:fldChar w:fldCharType="end"/>
            </w:r>
          </w:hyperlink>
        </w:p>
        <w:p w14:paraId="7D007D37" w14:textId="22CF75AA" w:rsidR="00257B5B" w:rsidRDefault="00257B5B">
          <w:pPr>
            <w:pStyle w:val="TDC3"/>
            <w:tabs>
              <w:tab w:val="right" w:leader="dot" w:pos="8828"/>
            </w:tabs>
            <w:rPr>
              <w:rFonts w:asciiTheme="minorHAnsi" w:hAnsiTheme="minorHAnsi" w:cstheme="minorBidi"/>
              <w:noProof/>
              <w:lang w:val="es-ES" w:eastAsia="es-ES"/>
            </w:rPr>
          </w:pPr>
          <w:hyperlink w:anchor="_Toc242043881" w:history="1">
            <w:r w:rsidRPr="00E07EE1">
              <w:rPr>
                <w:rStyle w:val="Hipervnculo"/>
                <w:noProof/>
                <w:lang w:val="en-US"/>
              </w:rPr>
              <w:t>6.1.1 Objetivos del Sprint 2</w:t>
            </w:r>
            <w:r>
              <w:rPr>
                <w:noProof/>
                <w:webHidden/>
              </w:rPr>
              <w:tab/>
            </w:r>
            <w:r>
              <w:rPr>
                <w:noProof/>
                <w:webHidden/>
              </w:rPr>
              <w:fldChar w:fldCharType="begin"/>
            </w:r>
            <w:r>
              <w:rPr>
                <w:noProof/>
                <w:webHidden/>
              </w:rPr>
              <w:instrText xml:space="preserve"> PAGEREF _Toc242043881 \h </w:instrText>
            </w:r>
            <w:r>
              <w:rPr>
                <w:noProof/>
                <w:webHidden/>
              </w:rPr>
            </w:r>
            <w:r>
              <w:rPr>
                <w:noProof/>
                <w:webHidden/>
              </w:rPr>
              <w:fldChar w:fldCharType="separate"/>
            </w:r>
            <w:r>
              <w:rPr>
                <w:noProof/>
                <w:webHidden/>
              </w:rPr>
              <w:t>221</w:t>
            </w:r>
            <w:r>
              <w:rPr>
                <w:noProof/>
                <w:webHidden/>
              </w:rPr>
              <w:fldChar w:fldCharType="end"/>
            </w:r>
          </w:hyperlink>
        </w:p>
        <w:p w14:paraId="16D0A16B" w14:textId="7104CA7E" w:rsidR="00257B5B" w:rsidRDefault="00257B5B">
          <w:pPr>
            <w:pStyle w:val="TDC3"/>
            <w:tabs>
              <w:tab w:val="right" w:leader="dot" w:pos="8828"/>
            </w:tabs>
            <w:rPr>
              <w:rFonts w:asciiTheme="minorHAnsi" w:hAnsiTheme="minorHAnsi" w:cstheme="minorBidi"/>
              <w:noProof/>
              <w:lang w:val="es-ES" w:eastAsia="es-ES"/>
            </w:rPr>
          </w:pPr>
          <w:hyperlink w:anchor="_Toc242043882" w:history="1">
            <w:r w:rsidRPr="00E07EE1">
              <w:rPr>
                <w:rStyle w:val="Hipervnculo"/>
                <w:noProof/>
              </w:rPr>
              <w:t>6.1.2 Historias de Usuario del Sprint 2</w:t>
            </w:r>
            <w:r>
              <w:rPr>
                <w:noProof/>
                <w:webHidden/>
              </w:rPr>
              <w:tab/>
            </w:r>
            <w:r>
              <w:rPr>
                <w:noProof/>
                <w:webHidden/>
              </w:rPr>
              <w:fldChar w:fldCharType="begin"/>
            </w:r>
            <w:r>
              <w:rPr>
                <w:noProof/>
                <w:webHidden/>
              </w:rPr>
              <w:instrText xml:space="preserve"> PAGEREF _Toc242043882 \h </w:instrText>
            </w:r>
            <w:r>
              <w:rPr>
                <w:noProof/>
                <w:webHidden/>
              </w:rPr>
            </w:r>
            <w:r>
              <w:rPr>
                <w:noProof/>
                <w:webHidden/>
              </w:rPr>
              <w:fldChar w:fldCharType="separate"/>
            </w:r>
            <w:r>
              <w:rPr>
                <w:noProof/>
                <w:webHidden/>
              </w:rPr>
              <w:t>223</w:t>
            </w:r>
            <w:r>
              <w:rPr>
                <w:noProof/>
                <w:webHidden/>
              </w:rPr>
              <w:fldChar w:fldCharType="end"/>
            </w:r>
          </w:hyperlink>
        </w:p>
        <w:p w14:paraId="5CCD48C8" w14:textId="2D175F4F" w:rsidR="00257B5B" w:rsidRDefault="00257B5B">
          <w:pPr>
            <w:pStyle w:val="TDC4"/>
            <w:tabs>
              <w:tab w:val="right" w:leader="dot" w:pos="8828"/>
            </w:tabs>
            <w:rPr>
              <w:rFonts w:asciiTheme="minorHAnsi" w:hAnsiTheme="minorHAnsi"/>
              <w:noProof/>
              <w:lang w:val="es-ES" w:eastAsia="es-ES"/>
            </w:rPr>
          </w:pPr>
          <w:hyperlink w:anchor="_Toc242043883" w:history="1">
            <w:r w:rsidRPr="00E07EE1">
              <w:rPr>
                <w:rStyle w:val="Hipervnculo"/>
                <w:noProof/>
              </w:rPr>
              <w:t>Resumen de Historias de Usuario del Sprint 2</w:t>
            </w:r>
            <w:r>
              <w:rPr>
                <w:noProof/>
                <w:webHidden/>
              </w:rPr>
              <w:tab/>
            </w:r>
            <w:r>
              <w:rPr>
                <w:noProof/>
                <w:webHidden/>
              </w:rPr>
              <w:fldChar w:fldCharType="begin"/>
            </w:r>
            <w:r>
              <w:rPr>
                <w:noProof/>
                <w:webHidden/>
              </w:rPr>
              <w:instrText xml:space="preserve"> PAGEREF _Toc242043883 \h </w:instrText>
            </w:r>
            <w:r>
              <w:rPr>
                <w:noProof/>
                <w:webHidden/>
              </w:rPr>
            </w:r>
            <w:r>
              <w:rPr>
                <w:noProof/>
                <w:webHidden/>
              </w:rPr>
              <w:fldChar w:fldCharType="separate"/>
            </w:r>
            <w:r>
              <w:rPr>
                <w:noProof/>
                <w:webHidden/>
              </w:rPr>
              <w:t>223</w:t>
            </w:r>
            <w:r>
              <w:rPr>
                <w:noProof/>
                <w:webHidden/>
              </w:rPr>
              <w:fldChar w:fldCharType="end"/>
            </w:r>
          </w:hyperlink>
        </w:p>
        <w:p w14:paraId="4A6E025D" w14:textId="2673E9C8" w:rsidR="00257B5B" w:rsidRDefault="00257B5B">
          <w:pPr>
            <w:pStyle w:val="TDC4"/>
            <w:tabs>
              <w:tab w:val="right" w:leader="dot" w:pos="8828"/>
            </w:tabs>
            <w:rPr>
              <w:rFonts w:asciiTheme="minorHAnsi" w:hAnsiTheme="minorHAnsi"/>
              <w:noProof/>
              <w:lang w:val="es-ES" w:eastAsia="es-ES"/>
            </w:rPr>
          </w:pPr>
          <w:hyperlink w:anchor="_Toc242043884" w:history="1">
            <w:r w:rsidRPr="00E07EE1">
              <w:rPr>
                <w:rStyle w:val="Hipervnculo"/>
                <w:noProof/>
              </w:rPr>
              <w:t>Detalle de Historias de Usuario (Tarjetas 3C en Formato Oficial)</w:t>
            </w:r>
            <w:r>
              <w:rPr>
                <w:noProof/>
                <w:webHidden/>
              </w:rPr>
              <w:tab/>
            </w:r>
            <w:r>
              <w:rPr>
                <w:noProof/>
                <w:webHidden/>
              </w:rPr>
              <w:fldChar w:fldCharType="begin"/>
            </w:r>
            <w:r>
              <w:rPr>
                <w:noProof/>
                <w:webHidden/>
              </w:rPr>
              <w:instrText xml:space="preserve"> PAGEREF _Toc242043884 \h </w:instrText>
            </w:r>
            <w:r>
              <w:rPr>
                <w:noProof/>
                <w:webHidden/>
              </w:rPr>
            </w:r>
            <w:r>
              <w:rPr>
                <w:noProof/>
                <w:webHidden/>
              </w:rPr>
              <w:fldChar w:fldCharType="separate"/>
            </w:r>
            <w:r>
              <w:rPr>
                <w:noProof/>
                <w:webHidden/>
              </w:rPr>
              <w:t>225</w:t>
            </w:r>
            <w:r>
              <w:rPr>
                <w:noProof/>
                <w:webHidden/>
              </w:rPr>
              <w:fldChar w:fldCharType="end"/>
            </w:r>
          </w:hyperlink>
        </w:p>
        <w:p w14:paraId="795D7E3A" w14:textId="6CC7B880" w:rsidR="00257B5B" w:rsidRDefault="00257B5B">
          <w:pPr>
            <w:pStyle w:val="TDC5"/>
            <w:tabs>
              <w:tab w:val="right" w:leader="dot" w:pos="8828"/>
            </w:tabs>
            <w:rPr>
              <w:rFonts w:asciiTheme="minorHAnsi" w:hAnsiTheme="minorHAnsi"/>
              <w:noProof/>
              <w:lang w:val="es-ES" w:eastAsia="es-ES"/>
            </w:rPr>
          </w:pPr>
          <w:hyperlink w:anchor="_Toc242043885" w:history="1">
            <w:r w:rsidRPr="00E07EE1">
              <w:rPr>
                <w:rStyle w:val="Hipervnculo"/>
                <w:noProof/>
              </w:rPr>
              <w:t>HU-23: Configuración y revisión de formulario previo digital (Intake) en Web</w:t>
            </w:r>
            <w:r>
              <w:rPr>
                <w:noProof/>
                <w:webHidden/>
              </w:rPr>
              <w:tab/>
            </w:r>
            <w:r>
              <w:rPr>
                <w:noProof/>
                <w:webHidden/>
              </w:rPr>
              <w:fldChar w:fldCharType="begin"/>
            </w:r>
            <w:r>
              <w:rPr>
                <w:noProof/>
                <w:webHidden/>
              </w:rPr>
              <w:instrText xml:space="preserve"> PAGEREF _Toc242043885 \h </w:instrText>
            </w:r>
            <w:r>
              <w:rPr>
                <w:noProof/>
                <w:webHidden/>
              </w:rPr>
            </w:r>
            <w:r>
              <w:rPr>
                <w:noProof/>
                <w:webHidden/>
              </w:rPr>
              <w:fldChar w:fldCharType="separate"/>
            </w:r>
            <w:r>
              <w:rPr>
                <w:noProof/>
                <w:webHidden/>
              </w:rPr>
              <w:t>225</w:t>
            </w:r>
            <w:r>
              <w:rPr>
                <w:noProof/>
                <w:webHidden/>
              </w:rPr>
              <w:fldChar w:fldCharType="end"/>
            </w:r>
          </w:hyperlink>
        </w:p>
        <w:p w14:paraId="12C06C1D" w14:textId="5E3D5131" w:rsidR="00257B5B" w:rsidRDefault="00257B5B">
          <w:pPr>
            <w:pStyle w:val="TDC5"/>
            <w:tabs>
              <w:tab w:val="right" w:leader="dot" w:pos="8828"/>
            </w:tabs>
            <w:rPr>
              <w:rFonts w:asciiTheme="minorHAnsi" w:hAnsiTheme="minorHAnsi"/>
              <w:noProof/>
              <w:lang w:val="es-ES" w:eastAsia="es-ES"/>
            </w:rPr>
          </w:pPr>
          <w:hyperlink w:anchor="_Toc242043886" w:history="1">
            <w:r w:rsidRPr="00E07EE1">
              <w:rPr>
                <w:rStyle w:val="Hipervnculo"/>
                <w:noProof/>
                <w:lang w:val="es-ES"/>
              </w:rPr>
              <w:t>HU-24: Diligenciamiento de formulario previo a la consulta en App Móvil</w:t>
            </w:r>
            <w:r>
              <w:rPr>
                <w:noProof/>
                <w:webHidden/>
              </w:rPr>
              <w:tab/>
            </w:r>
            <w:r>
              <w:rPr>
                <w:noProof/>
                <w:webHidden/>
              </w:rPr>
              <w:fldChar w:fldCharType="begin"/>
            </w:r>
            <w:r>
              <w:rPr>
                <w:noProof/>
                <w:webHidden/>
              </w:rPr>
              <w:instrText xml:space="preserve"> PAGEREF _Toc242043886 \h </w:instrText>
            </w:r>
            <w:r>
              <w:rPr>
                <w:noProof/>
                <w:webHidden/>
              </w:rPr>
            </w:r>
            <w:r>
              <w:rPr>
                <w:noProof/>
                <w:webHidden/>
              </w:rPr>
              <w:fldChar w:fldCharType="separate"/>
            </w:r>
            <w:r>
              <w:rPr>
                <w:noProof/>
                <w:webHidden/>
              </w:rPr>
              <w:t>226</w:t>
            </w:r>
            <w:r>
              <w:rPr>
                <w:noProof/>
                <w:webHidden/>
              </w:rPr>
              <w:fldChar w:fldCharType="end"/>
            </w:r>
          </w:hyperlink>
        </w:p>
        <w:p w14:paraId="7B003D85" w14:textId="2390214B" w:rsidR="00257B5B" w:rsidRDefault="00257B5B">
          <w:pPr>
            <w:pStyle w:val="TDC5"/>
            <w:tabs>
              <w:tab w:val="right" w:leader="dot" w:pos="8828"/>
            </w:tabs>
            <w:rPr>
              <w:rFonts w:asciiTheme="minorHAnsi" w:hAnsiTheme="minorHAnsi"/>
              <w:noProof/>
              <w:lang w:val="es-ES" w:eastAsia="es-ES"/>
            </w:rPr>
          </w:pPr>
          <w:hyperlink w:anchor="_Toc242043887" w:history="1">
            <w:r w:rsidRPr="00E07EE1">
              <w:rPr>
                <w:rStyle w:val="Hipervnculo"/>
                <w:noProof/>
                <w:lang w:val="es-ES"/>
              </w:rPr>
              <w:t>HU-25: Apertura y estructura de Historia Clínica Psicológica en Web</w:t>
            </w:r>
            <w:r>
              <w:rPr>
                <w:noProof/>
                <w:webHidden/>
              </w:rPr>
              <w:tab/>
            </w:r>
            <w:r>
              <w:rPr>
                <w:noProof/>
                <w:webHidden/>
              </w:rPr>
              <w:fldChar w:fldCharType="begin"/>
            </w:r>
            <w:r>
              <w:rPr>
                <w:noProof/>
                <w:webHidden/>
              </w:rPr>
              <w:instrText xml:space="preserve"> PAGEREF _Toc242043887 \h </w:instrText>
            </w:r>
            <w:r>
              <w:rPr>
                <w:noProof/>
                <w:webHidden/>
              </w:rPr>
            </w:r>
            <w:r>
              <w:rPr>
                <w:noProof/>
                <w:webHidden/>
              </w:rPr>
              <w:fldChar w:fldCharType="separate"/>
            </w:r>
            <w:r>
              <w:rPr>
                <w:noProof/>
                <w:webHidden/>
              </w:rPr>
              <w:t>228</w:t>
            </w:r>
            <w:r>
              <w:rPr>
                <w:noProof/>
                <w:webHidden/>
              </w:rPr>
              <w:fldChar w:fldCharType="end"/>
            </w:r>
          </w:hyperlink>
        </w:p>
        <w:p w14:paraId="5344FEDE" w14:textId="78237449" w:rsidR="00257B5B" w:rsidRDefault="00257B5B">
          <w:pPr>
            <w:pStyle w:val="TDC5"/>
            <w:tabs>
              <w:tab w:val="right" w:leader="dot" w:pos="8828"/>
            </w:tabs>
            <w:rPr>
              <w:rFonts w:asciiTheme="minorHAnsi" w:hAnsiTheme="minorHAnsi"/>
              <w:noProof/>
              <w:lang w:val="es-ES" w:eastAsia="es-ES"/>
            </w:rPr>
          </w:pPr>
          <w:hyperlink w:anchor="_Toc242043888" w:history="1">
            <w:r w:rsidRPr="00E07EE1">
              <w:rPr>
                <w:rStyle w:val="Hipervnculo"/>
                <w:noProof/>
                <w:lang w:val="es-ES"/>
              </w:rPr>
              <w:t>HU-26: Control de acceso y confidencialidad clínica (RBAC Clínico) en Web</w:t>
            </w:r>
            <w:r>
              <w:rPr>
                <w:noProof/>
                <w:webHidden/>
              </w:rPr>
              <w:tab/>
            </w:r>
            <w:r>
              <w:rPr>
                <w:noProof/>
                <w:webHidden/>
              </w:rPr>
              <w:fldChar w:fldCharType="begin"/>
            </w:r>
            <w:r>
              <w:rPr>
                <w:noProof/>
                <w:webHidden/>
              </w:rPr>
              <w:instrText xml:space="preserve"> PAGEREF _Toc242043888 \h </w:instrText>
            </w:r>
            <w:r>
              <w:rPr>
                <w:noProof/>
                <w:webHidden/>
              </w:rPr>
            </w:r>
            <w:r>
              <w:rPr>
                <w:noProof/>
                <w:webHidden/>
              </w:rPr>
              <w:fldChar w:fldCharType="separate"/>
            </w:r>
            <w:r>
              <w:rPr>
                <w:noProof/>
                <w:webHidden/>
              </w:rPr>
              <w:t>229</w:t>
            </w:r>
            <w:r>
              <w:rPr>
                <w:noProof/>
                <w:webHidden/>
              </w:rPr>
              <w:fldChar w:fldCharType="end"/>
            </w:r>
          </w:hyperlink>
        </w:p>
        <w:p w14:paraId="18F265B0" w14:textId="09DB72A7" w:rsidR="00257B5B" w:rsidRDefault="00257B5B">
          <w:pPr>
            <w:pStyle w:val="TDC5"/>
            <w:tabs>
              <w:tab w:val="right" w:leader="dot" w:pos="8828"/>
            </w:tabs>
            <w:rPr>
              <w:rFonts w:asciiTheme="minorHAnsi" w:hAnsiTheme="minorHAnsi"/>
              <w:noProof/>
              <w:lang w:val="es-ES" w:eastAsia="es-ES"/>
            </w:rPr>
          </w:pPr>
          <w:hyperlink w:anchor="_Toc242043889" w:history="1">
            <w:r w:rsidRPr="00E07EE1">
              <w:rPr>
                <w:rStyle w:val="Hipervnculo"/>
                <w:noProof/>
                <w:lang w:val="es-ES"/>
              </w:rPr>
              <w:t>HU-27: Registro de notas de sesión estructuradas (Modelo SOAP) en Web</w:t>
            </w:r>
            <w:r>
              <w:rPr>
                <w:noProof/>
                <w:webHidden/>
              </w:rPr>
              <w:tab/>
            </w:r>
            <w:r>
              <w:rPr>
                <w:noProof/>
                <w:webHidden/>
              </w:rPr>
              <w:fldChar w:fldCharType="begin"/>
            </w:r>
            <w:r>
              <w:rPr>
                <w:noProof/>
                <w:webHidden/>
              </w:rPr>
              <w:instrText xml:space="preserve"> PAGEREF _Toc242043889 \h </w:instrText>
            </w:r>
            <w:r>
              <w:rPr>
                <w:noProof/>
                <w:webHidden/>
              </w:rPr>
            </w:r>
            <w:r>
              <w:rPr>
                <w:noProof/>
                <w:webHidden/>
              </w:rPr>
              <w:fldChar w:fldCharType="separate"/>
            </w:r>
            <w:r>
              <w:rPr>
                <w:noProof/>
                <w:webHidden/>
              </w:rPr>
              <w:t>230</w:t>
            </w:r>
            <w:r>
              <w:rPr>
                <w:noProof/>
                <w:webHidden/>
              </w:rPr>
              <w:fldChar w:fldCharType="end"/>
            </w:r>
          </w:hyperlink>
        </w:p>
        <w:p w14:paraId="2633DF04" w14:textId="5ECE3422" w:rsidR="00257B5B" w:rsidRDefault="00257B5B">
          <w:pPr>
            <w:pStyle w:val="TDC5"/>
            <w:tabs>
              <w:tab w:val="right" w:leader="dot" w:pos="8828"/>
            </w:tabs>
            <w:rPr>
              <w:rFonts w:asciiTheme="minorHAnsi" w:hAnsiTheme="minorHAnsi"/>
              <w:noProof/>
              <w:lang w:val="es-ES" w:eastAsia="es-ES"/>
            </w:rPr>
          </w:pPr>
          <w:hyperlink w:anchor="_Toc242043890" w:history="1">
            <w:r w:rsidRPr="00E07EE1">
              <w:rPr>
                <w:rStyle w:val="Hipervnculo"/>
                <w:noProof/>
                <w:lang w:val="es-ES"/>
              </w:rPr>
              <w:t>HU-28: Registro de evolución longitudinal y acuerdos terapéuticos en Web</w:t>
            </w:r>
            <w:r>
              <w:rPr>
                <w:noProof/>
                <w:webHidden/>
              </w:rPr>
              <w:tab/>
            </w:r>
            <w:r>
              <w:rPr>
                <w:noProof/>
                <w:webHidden/>
              </w:rPr>
              <w:fldChar w:fldCharType="begin"/>
            </w:r>
            <w:r>
              <w:rPr>
                <w:noProof/>
                <w:webHidden/>
              </w:rPr>
              <w:instrText xml:space="preserve"> PAGEREF _Toc242043890 \h </w:instrText>
            </w:r>
            <w:r>
              <w:rPr>
                <w:noProof/>
                <w:webHidden/>
              </w:rPr>
            </w:r>
            <w:r>
              <w:rPr>
                <w:noProof/>
                <w:webHidden/>
              </w:rPr>
              <w:fldChar w:fldCharType="separate"/>
            </w:r>
            <w:r>
              <w:rPr>
                <w:noProof/>
                <w:webHidden/>
              </w:rPr>
              <w:t>231</w:t>
            </w:r>
            <w:r>
              <w:rPr>
                <w:noProof/>
                <w:webHidden/>
              </w:rPr>
              <w:fldChar w:fldCharType="end"/>
            </w:r>
          </w:hyperlink>
        </w:p>
        <w:p w14:paraId="2EFF5A45" w14:textId="14C9D0B7" w:rsidR="00257B5B" w:rsidRDefault="00257B5B">
          <w:pPr>
            <w:pStyle w:val="TDC5"/>
            <w:tabs>
              <w:tab w:val="right" w:leader="dot" w:pos="8828"/>
            </w:tabs>
            <w:rPr>
              <w:rFonts w:asciiTheme="minorHAnsi" w:hAnsiTheme="minorHAnsi"/>
              <w:noProof/>
              <w:lang w:val="es-ES" w:eastAsia="es-ES"/>
            </w:rPr>
          </w:pPr>
          <w:hyperlink w:anchor="_Toc242043891" w:history="1">
            <w:r w:rsidRPr="00E07EE1">
              <w:rPr>
                <w:rStyle w:val="Hipervnculo"/>
                <w:noProof/>
                <w:lang w:val="es-ES"/>
              </w:rPr>
              <w:t>HU-29: Asignación y gestión de tareas inter-sesiones en Web</w:t>
            </w:r>
            <w:r>
              <w:rPr>
                <w:noProof/>
                <w:webHidden/>
              </w:rPr>
              <w:tab/>
            </w:r>
            <w:r>
              <w:rPr>
                <w:noProof/>
                <w:webHidden/>
              </w:rPr>
              <w:fldChar w:fldCharType="begin"/>
            </w:r>
            <w:r>
              <w:rPr>
                <w:noProof/>
                <w:webHidden/>
              </w:rPr>
              <w:instrText xml:space="preserve"> PAGEREF _Toc242043891 \h </w:instrText>
            </w:r>
            <w:r>
              <w:rPr>
                <w:noProof/>
                <w:webHidden/>
              </w:rPr>
            </w:r>
            <w:r>
              <w:rPr>
                <w:noProof/>
                <w:webHidden/>
              </w:rPr>
              <w:fldChar w:fldCharType="separate"/>
            </w:r>
            <w:r>
              <w:rPr>
                <w:noProof/>
                <w:webHidden/>
              </w:rPr>
              <w:t>232</w:t>
            </w:r>
            <w:r>
              <w:rPr>
                <w:noProof/>
                <w:webHidden/>
              </w:rPr>
              <w:fldChar w:fldCharType="end"/>
            </w:r>
          </w:hyperlink>
        </w:p>
        <w:p w14:paraId="1536DD4A" w14:textId="6EDBD63E" w:rsidR="00257B5B" w:rsidRDefault="00257B5B">
          <w:pPr>
            <w:pStyle w:val="TDC5"/>
            <w:tabs>
              <w:tab w:val="right" w:leader="dot" w:pos="8828"/>
            </w:tabs>
            <w:rPr>
              <w:rFonts w:asciiTheme="minorHAnsi" w:hAnsiTheme="minorHAnsi"/>
              <w:noProof/>
              <w:lang w:val="es-ES" w:eastAsia="es-ES"/>
            </w:rPr>
          </w:pPr>
          <w:hyperlink w:anchor="_Toc242043892" w:history="1">
            <w:r w:rsidRPr="00E07EE1">
              <w:rPr>
                <w:rStyle w:val="Hipervnculo"/>
                <w:noProof/>
                <w:lang w:val="es-ES"/>
              </w:rPr>
              <w:t>HU-30: Visualización y reporte de avance de tareas en App Móvil</w:t>
            </w:r>
            <w:r>
              <w:rPr>
                <w:noProof/>
                <w:webHidden/>
              </w:rPr>
              <w:tab/>
            </w:r>
            <w:r>
              <w:rPr>
                <w:noProof/>
                <w:webHidden/>
              </w:rPr>
              <w:fldChar w:fldCharType="begin"/>
            </w:r>
            <w:r>
              <w:rPr>
                <w:noProof/>
                <w:webHidden/>
              </w:rPr>
              <w:instrText xml:space="preserve"> PAGEREF _Toc242043892 \h </w:instrText>
            </w:r>
            <w:r>
              <w:rPr>
                <w:noProof/>
                <w:webHidden/>
              </w:rPr>
            </w:r>
            <w:r>
              <w:rPr>
                <w:noProof/>
                <w:webHidden/>
              </w:rPr>
              <w:fldChar w:fldCharType="separate"/>
            </w:r>
            <w:r>
              <w:rPr>
                <w:noProof/>
                <w:webHidden/>
              </w:rPr>
              <w:t>233</w:t>
            </w:r>
            <w:r>
              <w:rPr>
                <w:noProof/>
                <w:webHidden/>
              </w:rPr>
              <w:fldChar w:fldCharType="end"/>
            </w:r>
          </w:hyperlink>
        </w:p>
        <w:p w14:paraId="74D419A6" w14:textId="3FD43BFA" w:rsidR="00257B5B" w:rsidRDefault="00257B5B">
          <w:pPr>
            <w:pStyle w:val="TDC5"/>
            <w:tabs>
              <w:tab w:val="right" w:leader="dot" w:pos="8828"/>
            </w:tabs>
            <w:rPr>
              <w:rFonts w:asciiTheme="minorHAnsi" w:hAnsiTheme="minorHAnsi"/>
              <w:noProof/>
              <w:lang w:val="es-ES" w:eastAsia="es-ES"/>
            </w:rPr>
          </w:pPr>
          <w:hyperlink w:anchor="_Toc242043893" w:history="1">
            <w:r w:rsidRPr="00E07EE1">
              <w:rPr>
                <w:rStyle w:val="Hipervnculo"/>
                <w:noProof/>
                <w:lang w:val="es-ES"/>
              </w:rPr>
              <w:t>HU-31: Configuración y emisión de consentimientos informados en Web</w:t>
            </w:r>
            <w:r>
              <w:rPr>
                <w:noProof/>
                <w:webHidden/>
              </w:rPr>
              <w:tab/>
            </w:r>
            <w:r>
              <w:rPr>
                <w:noProof/>
                <w:webHidden/>
              </w:rPr>
              <w:fldChar w:fldCharType="begin"/>
            </w:r>
            <w:r>
              <w:rPr>
                <w:noProof/>
                <w:webHidden/>
              </w:rPr>
              <w:instrText xml:space="preserve"> PAGEREF _Toc242043893 \h </w:instrText>
            </w:r>
            <w:r>
              <w:rPr>
                <w:noProof/>
                <w:webHidden/>
              </w:rPr>
            </w:r>
            <w:r>
              <w:rPr>
                <w:noProof/>
                <w:webHidden/>
              </w:rPr>
              <w:fldChar w:fldCharType="separate"/>
            </w:r>
            <w:r>
              <w:rPr>
                <w:noProof/>
                <w:webHidden/>
              </w:rPr>
              <w:t>234</w:t>
            </w:r>
            <w:r>
              <w:rPr>
                <w:noProof/>
                <w:webHidden/>
              </w:rPr>
              <w:fldChar w:fldCharType="end"/>
            </w:r>
          </w:hyperlink>
        </w:p>
        <w:p w14:paraId="07E8F73C" w14:textId="464241C9" w:rsidR="00257B5B" w:rsidRDefault="00257B5B">
          <w:pPr>
            <w:pStyle w:val="TDC5"/>
            <w:tabs>
              <w:tab w:val="right" w:leader="dot" w:pos="8828"/>
            </w:tabs>
            <w:rPr>
              <w:rFonts w:asciiTheme="minorHAnsi" w:hAnsiTheme="minorHAnsi"/>
              <w:noProof/>
              <w:lang w:val="es-ES" w:eastAsia="es-ES"/>
            </w:rPr>
          </w:pPr>
          <w:hyperlink w:anchor="_Toc242043894" w:history="1">
            <w:r w:rsidRPr="00E07EE1">
              <w:rPr>
                <w:rStyle w:val="Hipervnculo"/>
                <w:noProof/>
                <w:lang w:val="es-ES"/>
              </w:rPr>
              <w:t>HU-32: Lectura y aceptación digital trazable de consentimientos en App Móvil</w:t>
            </w:r>
            <w:r>
              <w:rPr>
                <w:noProof/>
                <w:webHidden/>
              </w:rPr>
              <w:tab/>
            </w:r>
            <w:r>
              <w:rPr>
                <w:noProof/>
                <w:webHidden/>
              </w:rPr>
              <w:fldChar w:fldCharType="begin"/>
            </w:r>
            <w:r>
              <w:rPr>
                <w:noProof/>
                <w:webHidden/>
              </w:rPr>
              <w:instrText xml:space="preserve"> PAGEREF _Toc242043894 \h </w:instrText>
            </w:r>
            <w:r>
              <w:rPr>
                <w:noProof/>
                <w:webHidden/>
              </w:rPr>
            </w:r>
            <w:r>
              <w:rPr>
                <w:noProof/>
                <w:webHidden/>
              </w:rPr>
              <w:fldChar w:fldCharType="separate"/>
            </w:r>
            <w:r>
              <w:rPr>
                <w:noProof/>
                <w:webHidden/>
              </w:rPr>
              <w:t>235</w:t>
            </w:r>
            <w:r>
              <w:rPr>
                <w:noProof/>
                <w:webHidden/>
              </w:rPr>
              <w:fldChar w:fldCharType="end"/>
            </w:r>
          </w:hyperlink>
        </w:p>
        <w:p w14:paraId="0F616B14" w14:textId="6DA76A13" w:rsidR="00257B5B" w:rsidRDefault="00257B5B">
          <w:pPr>
            <w:pStyle w:val="TDC5"/>
            <w:tabs>
              <w:tab w:val="right" w:leader="dot" w:pos="8828"/>
            </w:tabs>
            <w:rPr>
              <w:rFonts w:asciiTheme="minorHAnsi" w:hAnsiTheme="minorHAnsi"/>
              <w:noProof/>
              <w:lang w:val="es-ES" w:eastAsia="es-ES"/>
            </w:rPr>
          </w:pPr>
          <w:hyperlink w:anchor="_Toc242043895" w:history="1">
            <w:r w:rsidRPr="00E07EE1">
              <w:rPr>
                <w:rStyle w:val="Hipervnculo"/>
                <w:noProof/>
                <w:lang w:val="es-ES"/>
              </w:rPr>
              <w:t>HU-33: Protocolo de cierre de caso y alta terapéutica en Web</w:t>
            </w:r>
            <w:r>
              <w:rPr>
                <w:noProof/>
                <w:webHidden/>
              </w:rPr>
              <w:tab/>
            </w:r>
            <w:r>
              <w:rPr>
                <w:noProof/>
                <w:webHidden/>
              </w:rPr>
              <w:fldChar w:fldCharType="begin"/>
            </w:r>
            <w:r>
              <w:rPr>
                <w:noProof/>
                <w:webHidden/>
              </w:rPr>
              <w:instrText xml:space="preserve"> PAGEREF _Toc242043895 \h </w:instrText>
            </w:r>
            <w:r>
              <w:rPr>
                <w:noProof/>
                <w:webHidden/>
              </w:rPr>
            </w:r>
            <w:r>
              <w:rPr>
                <w:noProof/>
                <w:webHidden/>
              </w:rPr>
              <w:fldChar w:fldCharType="separate"/>
            </w:r>
            <w:r>
              <w:rPr>
                <w:noProof/>
                <w:webHidden/>
              </w:rPr>
              <w:t>237</w:t>
            </w:r>
            <w:r>
              <w:rPr>
                <w:noProof/>
                <w:webHidden/>
              </w:rPr>
              <w:fldChar w:fldCharType="end"/>
            </w:r>
          </w:hyperlink>
        </w:p>
        <w:p w14:paraId="27558D2C" w14:textId="0F390987" w:rsidR="00257B5B" w:rsidRDefault="00257B5B">
          <w:pPr>
            <w:pStyle w:val="TDC5"/>
            <w:tabs>
              <w:tab w:val="right" w:leader="dot" w:pos="8828"/>
            </w:tabs>
            <w:rPr>
              <w:rFonts w:asciiTheme="minorHAnsi" w:hAnsiTheme="minorHAnsi"/>
              <w:noProof/>
              <w:lang w:val="es-ES" w:eastAsia="es-ES"/>
            </w:rPr>
          </w:pPr>
          <w:hyperlink w:anchor="_Toc242043896" w:history="1">
            <w:r w:rsidRPr="00E07EE1">
              <w:rPr>
                <w:rStyle w:val="Hipervnculo"/>
                <w:noProof/>
                <w:lang w:val="es-ES"/>
              </w:rPr>
              <w:t>HU-34: Derivación interna y referencia médica externa a Psiquiatría en Web</w:t>
            </w:r>
            <w:r>
              <w:rPr>
                <w:noProof/>
                <w:webHidden/>
              </w:rPr>
              <w:tab/>
            </w:r>
            <w:r>
              <w:rPr>
                <w:noProof/>
                <w:webHidden/>
              </w:rPr>
              <w:fldChar w:fldCharType="begin"/>
            </w:r>
            <w:r>
              <w:rPr>
                <w:noProof/>
                <w:webHidden/>
              </w:rPr>
              <w:instrText xml:space="preserve"> PAGEREF _Toc242043896 \h </w:instrText>
            </w:r>
            <w:r>
              <w:rPr>
                <w:noProof/>
                <w:webHidden/>
              </w:rPr>
            </w:r>
            <w:r>
              <w:rPr>
                <w:noProof/>
                <w:webHidden/>
              </w:rPr>
              <w:fldChar w:fldCharType="separate"/>
            </w:r>
            <w:r>
              <w:rPr>
                <w:noProof/>
                <w:webHidden/>
              </w:rPr>
              <w:t>238</w:t>
            </w:r>
            <w:r>
              <w:rPr>
                <w:noProof/>
                <w:webHidden/>
              </w:rPr>
              <w:fldChar w:fldCharType="end"/>
            </w:r>
          </w:hyperlink>
        </w:p>
        <w:p w14:paraId="18159F96" w14:textId="212E579A" w:rsidR="00257B5B" w:rsidRDefault="00257B5B">
          <w:pPr>
            <w:pStyle w:val="TDC5"/>
            <w:tabs>
              <w:tab w:val="right" w:leader="dot" w:pos="8828"/>
            </w:tabs>
            <w:rPr>
              <w:rFonts w:asciiTheme="minorHAnsi" w:hAnsiTheme="minorHAnsi"/>
              <w:noProof/>
              <w:lang w:val="es-ES" w:eastAsia="es-ES"/>
            </w:rPr>
          </w:pPr>
          <w:hyperlink w:anchor="_Toc242043897" w:history="1">
            <w:r w:rsidRPr="00E07EE1">
              <w:rPr>
                <w:rStyle w:val="Hipervnculo"/>
                <w:noProof/>
                <w:lang w:val="es-ES"/>
              </w:rPr>
              <w:t>HU-35: Asistente de revisión de preconsulta con priorización asistiva (Piloto IA)</w:t>
            </w:r>
            <w:r>
              <w:rPr>
                <w:noProof/>
                <w:webHidden/>
              </w:rPr>
              <w:tab/>
            </w:r>
            <w:r>
              <w:rPr>
                <w:noProof/>
                <w:webHidden/>
              </w:rPr>
              <w:fldChar w:fldCharType="begin"/>
            </w:r>
            <w:r>
              <w:rPr>
                <w:noProof/>
                <w:webHidden/>
              </w:rPr>
              <w:instrText xml:space="preserve"> PAGEREF _Toc242043897 \h </w:instrText>
            </w:r>
            <w:r>
              <w:rPr>
                <w:noProof/>
                <w:webHidden/>
              </w:rPr>
            </w:r>
            <w:r>
              <w:rPr>
                <w:noProof/>
                <w:webHidden/>
              </w:rPr>
              <w:fldChar w:fldCharType="separate"/>
            </w:r>
            <w:r>
              <w:rPr>
                <w:noProof/>
                <w:webHidden/>
              </w:rPr>
              <w:t>239</w:t>
            </w:r>
            <w:r>
              <w:rPr>
                <w:noProof/>
                <w:webHidden/>
              </w:rPr>
              <w:fldChar w:fldCharType="end"/>
            </w:r>
          </w:hyperlink>
        </w:p>
        <w:p w14:paraId="109805BA" w14:textId="74716D53" w:rsidR="00257B5B" w:rsidRDefault="00257B5B">
          <w:pPr>
            <w:pStyle w:val="TDC5"/>
            <w:tabs>
              <w:tab w:val="right" w:leader="dot" w:pos="8828"/>
            </w:tabs>
            <w:rPr>
              <w:rFonts w:asciiTheme="minorHAnsi" w:hAnsiTheme="minorHAnsi"/>
              <w:noProof/>
              <w:lang w:val="es-ES" w:eastAsia="es-ES"/>
            </w:rPr>
          </w:pPr>
          <w:hyperlink w:anchor="_Toc242043898" w:history="1">
            <w:r w:rsidRPr="00E07EE1">
              <w:rPr>
                <w:rStyle w:val="Hipervnculo"/>
                <w:noProof/>
                <w:lang w:val="es-ES"/>
              </w:rPr>
              <w:t>HU-36: Interacción con el chatbot de orientación clínica y derivación a soporte humano (Web y Móvil)</w:t>
            </w:r>
            <w:r>
              <w:rPr>
                <w:noProof/>
                <w:webHidden/>
              </w:rPr>
              <w:tab/>
            </w:r>
            <w:r>
              <w:rPr>
                <w:noProof/>
                <w:webHidden/>
              </w:rPr>
              <w:fldChar w:fldCharType="begin"/>
            </w:r>
            <w:r>
              <w:rPr>
                <w:noProof/>
                <w:webHidden/>
              </w:rPr>
              <w:instrText xml:space="preserve"> PAGEREF _Toc242043898 \h </w:instrText>
            </w:r>
            <w:r>
              <w:rPr>
                <w:noProof/>
                <w:webHidden/>
              </w:rPr>
            </w:r>
            <w:r>
              <w:rPr>
                <w:noProof/>
                <w:webHidden/>
              </w:rPr>
              <w:fldChar w:fldCharType="separate"/>
            </w:r>
            <w:r>
              <w:rPr>
                <w:noProof/>
                <w:webHidden/>
              </w:rPr>
              <w:t>241</w:t>
            </w:r>
            <w:r>
              <w:rPr>
                <w:noProof/>
                <w:webHidden/>
              </w:rPr>
              <w:fldChar w:fldCharType="end"/>
            </w:r>
          </w:hyperlink>
        </w:p>
        <w:p w14:paraId="332067F2" w14:textId="35D36D27" w:rsidR="00257B5B" w:rsidRDefault="00257B5B">
          <w:pPr>
            <w:pStyle w:val="TDC5"/>
            <w:tabs>
              <w:tab w:val="right" w:leader="dot" w:pos="8828"/>
            </w:tabs>
            <w:rPr>
              <w:rFonts w:asciiTheme="minorHAnsi" w:hAnsiTheme="minorHAnsi"/>
              <w:noProof/>
              <w:lang w:val="es-ES" w:eastAsia="es-ES"/>
            </w:rPr>
          </w:pPr>
          <w:hyperlink w:anchor="_Toc242043899" w:history="1">
            <w:r w:rsidRPr="00E07EE1">
              <w:rPr>
                <w:rStyle w:val="Hipervnculo"/>
                <w:noProof/>
              </w:rPr>
              <w:t>HU-37: Bitácora confidencial en disco cifrado y descifrado con Llave de Desarrollador (Criterio 3)</w:t>
            </w:r>
            <w:r>
              <w:rPr>
                <w:noProof/>
                <w:webHidden/>
              </w:rPr>
              <w:tab/>
            </w:r>
            <w:r>
              <w:rPr>
                <w:noProof/>
                <w:webHidden/>
              </w:rPr>
              <w:fldChar w:fldCharType="begin"/>
            </w:r>
            <w:r>
              <w:rPr>
                <w:noProof/>
                <w:webHidden/>
              </w:rPr>
              <w:instrText xml:space="preserve"> PAGEREF _Toc242043899 \h </w:instrText>
            </w:r>
            <w:r>
              <w:rPr>
                <w:noProof/>
                <w:webHidden/>
              </w:rPr>
            </w:r>
            <w:r>
              <w:rPr>
                <w:noProof/>
                <w:webHidden/>
              </w:rPr>
              <w:fldChar w:fldCharType="separate"/>
            </w:r>
            <w:r>
              <w:rPr>
                <w:noProof/>
                <w:webHidden/>
              </w:rPr>
              <w:t>243</w:t>
            </w:r>
            <w:r>
              <w:rPr>
                <w:noProof/>
                <w:webHidden/>
              </w:rPr>
              <w:fldChar w:fldCharType="end"/>
            </w:r>
          </w:hyperlink>
        </w:p>
        <w:p w14:paraId="7D406B4E" w14:textId="610BA7F2" w:rsidR="00257B5B" w:rsidRDefault="00257B5B">
          <w:pPr>
            <w:pStyle w:val="TDC5"/>
            <w:tabs>
              <w:tab w:val="right" w:leader="dot" w:pos="8828"/>
            </w:tabs>
            <w:rPr>
              <w:rFonts w:asciiTheme="minorHAnsi" w:hAnsiTheme="minorHAnsi"/>
              <w:noProof/>
              <w:lang w:val="es-ES" w:eastAsia="es-ES"/>
            </w:rPr>
          </w:pPr>
          <w:hyperlink w:anchor="_Toc242043900" w:history="1">
            <w:r w:rsidRPr="00E07EE1">
              <w:rPr>
                <w:rStyle w:val="Hipervnculo"/>
                <w:noProof/>
                <w:lang w:val="es-ES"/>
              </w:rPr>
              <w:t>HU-38: Generador de reportes personalizados (QBE), exportación multiformato y voz</w:t>
            </w:r>
            <w:r>
              <w:rPr>
                <w:noProof/>
                <w:webHidden/>
              </w:rPr>
              <w:tab/>
            </w:r>
            <w:r>
              <w:rPr>
                <w:noProof/>
                <w:webHidden/>
              </w:rPr>
              <w:fldChar w:fldCharType="begin"/>
            </w:r>
            <w:r>
              <w:rPr>
                <w:noProof/>
                <w:webHidden/>
              </w:rPr>
              <w:instrText xml:space="preserve"> PAGEREF _Toc242043900 \h </w:instrText>
            </w:r>
            <w:r>
              <w:rPr>
                <w:noProof/>
                <w:webHidden/>
              </w:rPr>
            </w:r>
            <w:r>
              <w:rPr>
                <w:noProof/>
                <w:webHidden/>
              </w:rPr>
              <w:fldChar w:fldCharType="separate"/>
            </w:r>
            <w:r>
              <w:rPr>
                <w:noProof/>
                <w:webHidden/>
              </w:rPr>
              <w:t>244</w:t>
            </w:r>
            <w:r>
              <w:rPr>
                <w:noProof/>
                <w:webHidden/>
              </w:rPr>
              <w:fldChar w:fldCharType="end"/>
            </w:r>
          </w:hyperlink>
        </w:p>
        <w:p w14:paraId="2B61789D" w14:textId="2DA62FEE" w:rsidR="00257B5B" w:rsidRDefault="00257B5B">
          <w:pPr>
            <w:pStyle w:val="TDC5"/>
            <w:tabs>
              <w:tab w:val="right" w:leader="dot" w:pos="8828"/>
            </w:tabs>
            <w:rPr>
              <w:rFonts w:asciiTheme="minorHAnsi" w:hAnsiTheme="minorHAnsi"/>
              <w:noProof/>
              <w:lang w:val="es-ES" w:eastAsia="es-ES"/>
            </w:rPr>
          </w:pPr>
          <w:hyperlink w:anchor="_Toc242043901" w:history="1">
            <w:r w:rsidRPr="00E07EE1">
              <w:rPr>
                <w:rStyle w:val="Hipervnculo"/>
                <w:noProof/>
                <w:lang w:val="es-ES"/>
              </w:rPr>
              <w:t>HU-39: Copias de seguridad automáticas y manuales con restauración en la nube</w:t>
            </w:r>
            <w:r>
              <w:rPr>
                <w:noProof/>
                <w:webHidden/>
              </w:rPr>
              <w:tab/>
            </w:r>
            <w:r>
              <w:rPr>
                <w:noProof/>
                <w:webHidden/>
              </w:rPr>
              <w:fldChar w:fldCharType="begin"/>
            </w:r>
            <w:r>
              <w:rPr>
                <w:noProof/>
                <w:webHidden/>
              </w:rPr>
              <w:instrText xml:space="preserve"> PAGEREF _Toc242043901 \h </w:instrText>
            </w:r>
            <w:r>
              <w:rPr>
                <w:noProof/>
                <w:webHidden/>
              </w:rPr>
            </w:r>
            <w:r>
              <w:rPr>
                <w:noProof/>
                <w:webHidden/>
              </w:rPr>
              <w:fldChar w:fldCharType="separate"/>
            </w:r>
            <w:r>
              <w:rPr>
                <w:noProof/>
                <w:webHidden/>
              </w:rPr>
              <w:t>245</w:t>
            </w:r>
            <w:r>
              <w:rPr>
                <w:noProof/>
                <w:webHidden/>
              </w:rPr>
              <w:fldChar w:fldCharType="end"/>
            </w:r>
          </w:hyperlink>
        </w:p>
        <w:p w14:paraId="555CDA74" w14:textId="4789E1A3" w:rsidR="00257B5B" w:rsidRDefault="00257B5B">
          <w:pPr>
            <w:pStyle w:val="TDC3"/>
            <w:tabs>
              <w:tab w:val="right" w:leader="dot" w:pos="8828"/>
            </w:tabs>
            <w:rPr>
              <w:rFonts w:asciiTheme="minorHAnsi" w:hAnsiTheme="minorHAnsi" w:cstheme="minorBidi"/>
              <w:noProof/>
              <w:lang w:val="es-ES" w:eastAsia="es-ES"/>
            </w:rPr>
          </w:pPr>
          <w:hyperlink w:anchor="_Toc242043902" w:history="1">
            <w:r w:rsidRPr="00E07EE1">
              <w:rPr>
                <w:rStyle w:val="Hipervnculo"/>
                <w:noProof/>
              </w:rPr>
              <w:t>6.1.3 Contexto del Sistema</w:t>
            </w:r>
            <w:r>
              <w:rPr>
                <w:noProof/>
                <w:webHidden/>
              </w:rPr>
              <w:tab/>
            </w:r>
            <w:r>
              <w:rPr>
                <w:noProof/>
                <w:webHidden/>
              </w:rPr>
              <w:fldChar w:fldCharType="begin"/>
            </w:r>
            <w:r>
              <w:rPr>
                <w:noProof/>
                <w:webHidden/>
              </w:rPr>
              <w:instrText xml:space="preserve"> PAGEREF _Toc242043902 \h </w:instrText>
            </w:r>
            <w:r>
              <w:rPr>
                <w:noProof/>
                <w:webHidden/>
              </w:rPr>
            </w:r>
            <w:r>
              <w:rPr>
                <w:noProof/>
                <w:webHidden/>
              </w:rPr>
              <w:fldChar w:fldCharType="separate"/>
            </w:r>
            <w:r>
              <w:rPr>
                <w:noProof/>
                <w:webHidden/>
              </w:rPr>
              <w:t>246</w:t>
            </w:r>
            <w:r>
              <w:rPr>
                <w:noProof/>
                <w:webHidden/>
              </w:rPr>
              <w:fldChar w:fldCharType="end"/>
            </w:r>
          </w:hyperlink>
        </w:p>
        <w:p w14:paraId="66356F8D" w14:textId="5631B6DE" w:rsidR="00257B5B" w:rsidRDefault="00257B5B">
          <w:pPr>
            <w:pStyle w:val="TDC4"/>
            <w:tabs>
              <w:tab w:val="right" w:leader="dot" w:pos="8828"/>
            </w:tabs>
            <w:rPr>
              <w:rFonts w:asciiTheme="minorHAnsi" w:hAnsiTheme="minorHAnsi"/>
              <w:noProof/>
              <w:lang w:val="es-ES" w:eastAsia="es-ES"/>
            </w:rPr>
          </w:pPr>
          <w:hyperlink w:anchor="_Toc242043903" w:history="1">
            <w:r w:rsidRPr="00E07EE1">
              <w:rPr>
                <w:rStyle w:val="Hipervnculo"/>
                <w:noProof/>
              </w:rPr>
              <w:t xml:space="preserve">Diagrama de </w:t>
            </w:r>
            <w:r w:rsidRPr="00E07EE1">
              <w:rPr>
                <w:rStyle w:val="Hipervnculo"/>
                <w:noProof/>
                <w:lang w:val="es-ES"/>
              </w:rPr>
              <w:t xml:space="preserve">General de </w:t>
            </w:r>
            <w:r w:rsidRPr="00E07EE1">
              <w:rPr>
                <w:rStyle w:val="Hipervnculo"/>
                <w:noProof/>
              </w:rPr>
              <w:t>Casos de Uso del Sprint 2</w:t>
            </w:r>
            <w:r>
              <w:rPr>
                <w:noProof/>
                <w:webHidden/>
              </w:rPr>
              <w:tab/>
            </w:r>
            <w:r>
              <w:rPr>
                <w:noProof/>
                <w:webHidden/>
              </w:rPr>
              <w:fldChar w:fldCharType="begin"/>
            </w:r>
            <w:r>
              <w:rPr>
                <w:noProof/>
                <w:webHidden/>
              </w:rPr>
              <w:instrText xml:space="preserve"> PAGEREF _Toc242043903 \h </w:instrText>
            </w:r>
            <w:r>
              <w:rPr>
                <w:noProof/>
                <w:webHidden/>
              </w:rPr>
            </w:r>
            <w:r>
              <w:rPr>
                <w:noProof/>
                <w:webHidden/>
              </w:rPr>
              <w:fldChar w:fldCharType="separate"/>
            </w:r>
            <w:r>
              <w:rPr>
                <w:noProof/>
                <w:webHidden/>
              </w:rPr>
              <w:t>247</w:t>
            </w:r>
            <w:r>
              <w:rPr>
                <w:noProof/>
                <w:webHidden/>
              </w:rPr>
              <w:fldChar w:fldCharType="end"/>
            </w:r>
          </w:hyperlink>
        </w:p>
        <w:p w14:paraId="2B056524" w14:textId="003B5C3F" w:rsidR="00257B5B" w:rsidRDefault="00257B5B">
          <w:pPr>
            <w:pStyle w:val="TDC4"/>
            <w:tabs>
              <w:tab w:val="right" w:leader="dot" w:pos="8828"/>
            </w:tabs>
            <w:rPr>
              <w:rFonts w:asciiTheme="minorHAnsi" w:hAnsiTheme="minorHAnsi"/>
              <w:noProof/>
              <w:lang w:val="es-ES" w:eastAsia="es-ES"/>
            </w:rPr>
          </w:pPr>
          <w:hyperlink w:anchor="_Toc242043904" w:history="1">
            <w:r w:rsidRPr="00E07EE1">
              <w:rPr>
                <w:rStyle w:val="Hipervnculo"/>
                <w:noProof/>
              </w:rPr>
              <w:t>Diagrama de Clases del Dominio Clínico</w:t>
            </w:r>
            <w:r w:rsidRPr="00E07EE1">
              <w:rPr>
                <w:rStyle w:val="Hipervnculo"/>
                <w:noProof/>
                <w:lang w:val="es-ES"/>
              </w:rPr>
              <w:t xml:space="preserve"> (Incremento)</w:t>
            </w:r>
            <w:r>
              <w:rPr>
                <w:noProof/>
                <w:webHidden/>
              </w:rPr>
              <w:tab/>
            </w:r>
            <w:r>
              <w:rPr>
                <w:noProof/>
                <w:webHidden/>
              </w:rPr>
              <w:fldChar w:fldCharType="begin"/>
            </w:r>
            <w:r>
              <w:rPr>
                <w:noProof/>
                <w:webHidden/>
              </w:rPr>
              <w:instrText xml:space="preserve"> PAGEREF _Toc242043904 \h </w:instrText>
            </w:r>
            <w:r>
              <w:rPr>
                <w:noProof/>
                <w:webHidden/>
              </w:rPr>
            </w:r>
            <w:r>
              <w:rPr>
                <w:noProof/>
                <w:webHidden/>
              </w:rPr>
              <w:fldChar w:fldCharType="separate"/>
            </w:r>
            <w:r>
              <w:rPr>
                <w:noProof/>
                <w:webHidden/>
              </w:rPr>
              <w:t>248</w:t>
            </w:r>
            <w:r>
              <w:rPr>
                <w:noProof/>
                <w:webHidden/>
              </w:rPr>
              <w:fldChar w:fldCharType="end"/>
            </w:r>
          </w:hyperlink>
        </w:p>
        <w:p w14:paraId="0905E5A8" w14:textId="6135EF42" w:rsidR="00257B5B" w:rsidRDefault="00257B5B">
          <w:pPr>
            <w:pStyle w:val="TDC4"/>
            <w:tabs>
              <w:tab w:val="right" w:leader="dot" w:pos="8828"/>
            </w:tabs>
            <w:rPr>
              <w:rFonts w:asciiTheme="minorHAnsi" w:hAnsiTheme="minorHAnsi"/>
              <w:noProof/>
              <w:lang w:val="es-ES" w:eastAsia="es-ES"/>
            </w:rPr>
          </w:pPr>
          <w:hyperlink w:anchor="_Toc242043905" w:history="1">
            <w:r w:rsidRPr="00E07EE1">
              <w:rPr>
                <w:rStyle w:val="Hipervnculo"/>
                <w:noProof/>
              </w:rPr>
              <w:t>Diagramas de Actividad de Flujos Críticos del Sprint 2</w:t>
            </w:r>
            <w:r>
              <w:rPr>
                <w:noProof/>
                <w:webHidden/>
              </w:rPr>
              <w:tab/>
            </w:r>
            <w:r>
              <w:rPr>
                <w:noProof/>
                <w:webHidden/>
              </w:rPr>
              <w:fldChar w:fldCharType="begin"/>
            </w:r>
            <w:r>
              <w:rPr>
                <w:noProof/>
                <w:webHidden/>
              </w:rPr>
              <w:instrText xml:space="preserve"> PAGEREF _Toc242043905 \h </w:instrText>
            </w:r>
            <w:r>
              <w:rPr>
                <w:noProof/>
                <w:webHidden/>
              </w:rPr>
            </w:r>
            <w:r>
              <w:rPr>
                <w:noProof/>
                <w:webHidden/>
              </w:rPr>
              <w:fldChar w:fldCharType="separate"/>
            </w:r>
            <w:r>
              <w:rPr>
                <w:noProof/>
                <w:webHidden/>
              </w:rPr>
              <w:t>249</w:t>
            </w:r>
            <w:r>
              <w:rPr>
                <w:noProof/>
                <w:webHidden/>
              </w:rPr>
              <w:fldChar w:fldCharType="end"/>
            </w:r>
          </w:hyperlink>
        </w:p>
        <w:p w14:paraId="42480DC3" w14:textId="4B5E7753" w:rsidR="00257B5B" w:rsidRDefault="00257B5B">
          <w:pPr>
            <w:pStyle w:val="TDC5"/>
            <w:tabs>
              <w:tab w:val="right" w:leader="dot" w:pos="8828"/>
            </w:tabs>
            <w:rPr>
              <w:rFonts w:asciiTheme="minorHAnsi" w:hAnsiTheme="minorHAnsi"/>
              <w:noProof/>
              <w:lang w:val="es-ES" w:eastAsia="es-ES"/>
            </w:rPr>
          </w:pPr>
          <w:hyperlink w:anchor="_Toc242043906" w:history="1">
            <w:r w:rsidRPr="00E07EE1">
              <w:rPr>
                <w:rStyle w:val="Hipervnculo"/>
                <w:noProof/>
                <w:lang w:val="es-ES"/>
              </w:rPr>
              <w:t>1. Flujo de Diligenciamiento de Formulario Previo y Apertura de Historia Clínica</w:t>
            </w:r>
            <w:r>
              <w:rPr>
                <w:noProof/>
                <w:webHidden/>
              </w:rPr>
              <w:tab/>
            </w:r>
            <w:r>
              <w:rPr>
                <w:noProof/>
                <w:webHidden/>
              </w:rPr>
              <w:fldChar w:fldCharType="begin"/>
            </w:r>
            <w:r>
              <w:rPr>
                <w:noProof/>
                <w:webHidden/>
              </w:rPr>
              <w:instrText xml:space="preserve"> PAGEREF _Toc242043906 \h </w:instrText>
            </w:r>
            <w:r>
              <w:rPr>
                <w:noProof/>
                <w:webHidden/>
              </w:rPr>
            </w:r>
            <w:r>
              <w:rPr>
                <w:noProof/>
                <w:webHidden/>
              </w:rPr>
              <w:fldChar w:fldCharType="separate"/>
            </w:r>
            <w:r>
              <w:rPr>
                <w:noProof/>
                <w:webHidden/>
              </w:rPr>
              <w:t>249</w:t>
            </w:r>
            <w:r>
              <w:rPr>
                <w:noProof/>
                <w:webHidden/>
              </w:rPr>
              <w:fldChar w:fldCharType="end"/>
            </w:r>
          </w:hyperlink>
        </w:p>
        <w:p w14:paraId="6144C05D" w14:textId="6741E153" w:rsidR="00257B5B" w:rsidRDefault="00257B5B">
          <w:pPr>
            <w:pStyle w:val="TDC5"/>
            <w:tabs>
              <w:tab w:val="right" w:leader="dot" w:pos="8828"/>
            </w:tabs>
            <w:rPr>
              <w:rFonts w:asciiTheme="minorHAnsi" w:hAnsiTheme="minorHAnsi"/>
              <w:noProof/>
              <w:lang w:val="es-ES" w:eastAsia="es-ES"/>
            </w:rPr>
          </w:pPr>
          <w:hyperlink w:anchor="_Toc242043907" w:history="1">
            <w:r w:rsidRPr="00E07EE1">
              <w:rPr>
                <w:rStyle w:val="Hipervnculo"/>
                <w:noProof/>
                <w:lang w:val="es-ES"/>
              </w:rPr>
              <w:t>2. Ciclo de Tareas Terapéuticas Inter-Sesiones</w:t>
            </w:r>
            <w:r>
              <w:rPr>
                <w:noProof/>
                <w:webHidden/>
              </w:rPr>
              <w:tab/>
            </w:r>
            <w:r>
              <w:rPr>
                <w:noProof/>
                <w:webHidden/>
              </w:rPr>
              <w:fldChar w:fldCharType="begin"/>
            </w:r>
            <w:r>
              <w:rPr>
                <w:noProof/>
                <w:webHidden/>
              </w:rPr>
              <w:instrText xml:space="preserve"> PAGEREF _Toc242043907 \h </w:instrText>
            </w:r>
            <w:r>
              <w:rPr>
                <w:noProof/>
                <w:webHidden/>
              </w:rPr>
            </w:r>
            <w:r>
              <w:rPr>
                <w:noProof/>
                <w:webHidden/>
              </w:rPr>
              <w:fldChar w:fldCharType="separate"/>
            </w:r>
            <w:r>
              <w:rPr>
                <w:noProof/>
                <w:webHidden/>
              </w:rPr>
              <w:t>250</w:t>
            </w:r>
            <w:r>
              <w:rPr>
                <w:noProof/>
                <w:webHidden/>
              </w:rPr>
              <w:fldChar w:fldCharType="end"/>
            </w:r>
          </w:hyperlink>
        </w:p>
        <w:p w14:paraId="2594976A" w14:textId="4B98C9B8" w:rsidR="00257B5B" w:rsidRDefault="00257B5B">
          <w:pPr>
            <w:pStyle w:val="TDC5"/>
            <w:tabs>
              <w:tab w:val="right" w:leader="dot" w:pos="8828"/>
            </w:tabs>
            <w:rPr>
              <w:rFonts w:asciiTheme="minorHAnsi" w:hAnsiTheme="minorHAnsi"/>
              <w:noProof/>
              <w:lang w:val="es-ES" w:eastAsia="es-ES"/>
            </w:rPr>
          </w:pPr>
          <w:hyperlink w:anchor="_Toc242043908" w:history="1">
            <w:r w:rsidRPr="00E07EE1">
              <w:rPr>
                <w:rStyle w:val="Hipervnculo"/>
                <w:noProof/>
                <w:lang w:val="es-ES"/>
              </w:rPr>
              <w:t>3. Protocolo de Derivación Médica Externa a Psiquiatría</w:t>
            </w:r>
            <w:r>
              <w:rPr>
                <w:noProof/>
                <w:webHidden/>
              </w:rPr>
              <w:tab/>
            </w:r>
            <w:r>
              <w:rPr>
                <w:noProof/>
                <w:webHidden/>
              </w:rPr>
              <w:fldChar w:fldCharType="begin"/>
            </w:r>
            <w:r>
              <w:rPr>
                <w:noProof/>
                <w:webHidden/>
              </w:rPr>
              <w:instrText xml:space="preserve"> PAGEREF _Toc242043908 \h </w:instrText>
            </w:r>
            <w:r>
              <w:rPr>
                <w:noProof/>
                <w:webHidden/>
              </w:rPr>
            </w:r>
            <w:r>
              <w:rPr>
                <w:noProof/>
                <w:webHidden/>
              </w:rPr>
              <w:fldChar w:fldCharType="separate"/>
            </w:r>
            <w:r>
              <w:rPr>
                <w:noProof/>
                <w:webHidden/>
              </w:rPr>
              <w:t>250</w:t>
            </w:r>
            <w:r>
              <w:rPr>
                <w:noProof/>
                <w:webHidden/>
              </w:rPr>
              <w:fldChar w:fldCharType="end"/>
            </w:r>
          </w:hyperlink>
        </w:p>
        <w:p w14:paraId="50817900" w14:textId="19F398D3" w:rsidR="00257B5B" w:rsidRDefault="00257B5B">
          <w:pPr>
            <w:pStyle w:val="TDC5"/>
            <w:tabs>
              <w:tab w:val="right" w:leader="dot" w:pos="8828"/>
            </w:tabs>
            <w:rPr>
              <w:rFonts w:asciiTheme="minorHAnsi" w:hAnsiTheme="minorHAnsi"/>
              <w:noProof/>
              <w:lang w:val="es-ES" w:eastAsia="es-ES"/>
            </w:rPr>
          </w:pPr>
          <w:hyperlink w:anchor="_Toc242043909" w:history="1">
            <w:r w:rsidRPr="00E07EE1">
              <w:rPr>
                <w:rStyle w:val="Hipervnculo"/>
                <w:noProof/>
                <w:lang w:val="es-ES"/>
              </w:rPr>
              <w:t>4.Flujo de Orientación Asistida mediante Chatbot y Escalamiento a Soporte Humano (CU20)</w:t>
            </w:r>
            <w:r>
              <w:rPr>
                <w:noProof/>
                <w:webHidden/>
              </w:rPr>
              <w:tab/>
            </w:r>
            <w:r>
              <w:rPr>
                <w:noProof/>
                <w:webHidden/>
              </w:rPr>
              <w:fldChar w:fldCharType="begin"/>
            </w:r>
            <w:r>
              <w:rPr>
                <w:noProof/>
                <w:webHidden/>
              </w:rPr>
              <w:instrText xml:space="preserve"> PAGEREF _Toc242043909 \h </w:instrText>
            </w:r>
            <w:r>
              <w:rPr>
                <w:noProof/>
                <w:webHidden/>
              </w:rPr>
            </w:r>
            <w:r>
              <w:rPr>
                <w:noProof/>
                <w:webHidden/>
              </w:rPr>
              <w:fldChar w:fldCharType="separate"/>
            </w:r>
            <w:r>
              <w:rPr>
                <w:noProof/>
                <w:webHidden/>
              </w:rPr>
              <w:t>252</w:t>
            </w:r>
            <w:r>
              <w:rPr>
                <w:noProof/>
                <w:webHidden/>
              </w:rPr>
              <w:fldChar w:fldCharType="end"/>
            </w:r>
          </w:hyperlink>
        </w:p>
        <w:p w14:paraId="120BD762" w14:textId="2D284D4B" w:rsidR="00257B5B" w:rsidRDefault="00257B5B">
          <w:pPr>
            <w:pStyle w:val="TDC3"/>
            <w:tabs>
              <w:tab w:val="right" w:leader="dot" w:pos="8828"/>
            </w:tabs>
            <w:rPr>
              <w:rFonts w:asciiTheme="minorHAnsi" w:hAnsiTheme="minorHAnsi" w:cstheme="minorBidi"/>
              <w:noProof/>
              <w:lang w:val="es-ES" w:eastAsia="es-ES"/>
            </w:rPr>
          </w:pPr>
          <w:hyperlink w:anchor="_Toc242043910" w:history="1">
            <w:r w:rsidRPr="00E07EE1">
              <w:rPr>
                <w:rStyle w:val="Hipervnculo"/>
                <w:noProof/>
              </w:rPr>
              <w:t>6.1.4 Sprint Backlog (24 Tareas Técnicas – 113 Horas)</w:t>
            </w:r>
            <w:r>
              <w:rPr>
                <w:noProof/>
                <w:webHidden/>
              </w:rPr>
              <w:tab/>
            </w:r>
            <w:r>
              <w:rPr>
                <w:noProof/>
                <w:webHidden/>
              </w:rPr>
              <w:fldChar w:fldCharType="begin"/>
            </w:r>
            <w:r>
              <w:rPr>
                <w:noProof/>
                <w:webHidden/>
              </w:rPr>
              <w:instrText xml:space="preserve"> PAGEREF _Toc242043910 \h </w:instrText>
            </w:r>
            <w:r>
              <w:rPr>
                <w:noProof/>
                <w:webHidden/>
              </w:rPr>
            </w:r>
            <w:r>
              <w:rPr>
                <w:noProof/>
                <w:webHidden/>
              </w:rPr>
              <w:fldChar w:fldCharType="separate"/>
            </w:r>
            <w:r>
              <w:rPr>
                <w:noProof/>
                <w:webHidden/>
              </w:rPr>
              <w:t>252</w:t>
            </w:r>
            <w:r>
              <w:rPr>
                <w:noProof/>
                <w:webHidden/>
              </w:rPr>
              <w:fldChar w:fldCharType="end"/>
            </w:r>
          </w:hyperlink>
        </w:p>
        <w:p w14:paraId="6B529108" w14:textId="2AD83A48" w:rsidR="00257B5B" w:rsidRDefault="00257B5B">
          <w:pPr>
            <w:pStyle w:val="TDC3"/>
            <w:tabs>
              <w:tab w:val="right" w:leader="dot" w:pos="8828"/>
            </w:tabs>
            <w:rPr>
              <w:rFonts w:asciiTheme="minorHAnsi" w:hAnsiTheme="minorHAnsi" w:cstheme="minorBidi"/>
              <w:noProof/>
              <w:lang w:val="es-ES" w:eastAsia="es-ES"/>
            </w:rPr>
          </w:pPr>
          <w:hyperlink w:anchor="_Toc242043911" w:history="1">
            <w:r w:rsidRPr="00E07EE1">
              <w:rPr>
                <w:rStyle w:val="Hipervnculo"/>
                <w:noProof/>
              </w:rPr>
              <w:t>6.1.5 Equipo SCRUM del Sprint 2</w:t>
            </w:r>
            <w:r>
              <w:rPr>
                <w:noProof/>
                <w:webHidden/>
              </w:rPr>
              <w:tab/>
            </w:r>
            <w:r>
              <w:rPr>
                <w:noProof/>
                <w:webHidden/>
              </w:rPr>
              <w:fldChar w:fldCharType="begin"/>
            </w:r>
            <w:r>
              <w:rPr>
                <w:noProof/>
                <w:webHidden/>
              </w:rPr>
              <w:instrText xml:space="preserve"> PAGEREF _Toc242043911 \h </w:instrText>
            </w:r>
            <w:r>
              <w:rPr>
                <w:noProof/>
                <w:webHidden/>
              </w:rPr>
            </w:r>
            <w:r>
              <w:rPr>
                <w:noProof/>
                <w:webHidden/>
              </w:rPr>
              <w:fldChar w:fldCharType="separate"/>
            </w:r>
            <w:r>
              <w:rPr>
                <w:noProof/>
                <w:webHidden/>
              </w:rPr>
              <w:t>256</w:t>
            </w:r>
            <w:r>
              <w:rPr>
                <w:noProof/>
                <w:webHidden/>
              </w:rPr>
              <w:fldChar w:fldCharType="end"/>
            </w:r>
          </w:hyperlink>
        </w:p>
        <w:p w14:paraId="5992D637" w14:textId="01DD85F3" w:rsidR="00257B5B" w:rsidRDefault="00257B5B">
          <w:pPr>
            <w:pStyle w:val="TDC2"/>
            <w:tabs>
              <w:tab w:val="right" w:leader="dot" w:pos="8828"/>
            </w:tabs>
            <w:rPr>
              <w:rFonts w:asciiTheme="minorHAnsi" w:hAnsiTheme="minorHAnsi" w:cstheme="minorBidi"/>
              <w:noProof/>
              <w:lang w:val="es-ES" w:eastAsia="es-ES"/>
            </w:rPr>
          </w:pPr>
          <w:hyperlink w:anchor="_Toc242043912" w:history="1">
            <w:r w:rsidRPr="00E07EE1">
              <w:rPr>
                <w:rStyle w:val="Hipervnculo"/>
                <w:noProof/>
              </w:rPr>
              <w:t>6.2 PROCESO/PATRÓN DE DESARROLLO POR HISTORIA DE USUARIO</w:t>
            </w:r>
            <w:r>
              <w:rPr>
                <w:noProof/>
                <w:webHidden/>
              </w:rPr>
              <w:tab/>
            </w:r>
            <w:r>
              <w:rPr>
                <w:noProof/>
                <w:webHidden/>
              </w:rPr>
              <w:fldChar w:fldCharType="begin"/>
            </w:r>
            <w:r>
              <w:rPr>
                <w:noProof/>
                <w:webHidden/>
              </w:rPr>
              <w:instrText xml:space="preserve"> PAGEREF _Toc242043912 \h </w:instrText>
            </w:r>
            <w:r>
              <w:rPr>
                <w:noProof/>
                <w:webHidden/>
              </w:rPr>
            </w:r>
            <w:r>
              <w:rPr>
                <w:noProof/>
                <w:webHidden/>
              </w:rPr>
              <w:fldChar w:fldCharType="separate"/>
            </w:r>
            <w:r>
              <w:rPr>
                <w:noProof/>
                <w:webHidden/>
              </w:rPr>
              <w:t>257</w:t>
            </w:r>
            <w:r>
              <w:rPr>
                <w:noProof/>
                <w:webHidden/>
              </w:rPr>
              <w:fldChar w:fldCharType="end"/>
            </w:r>
          </w:hyperlink>
        </w:p>
        <w:p w14:paraId="7130F4FD" w14:textId="048D26DC" w:rsidR="00257B5B" w:rsidRDefault="00257B5B">
          <w:pPr>
            <w:pStyle w:val="TDC3"/>
            <w:tabs>
              <w:tab w:val="right" w:leader="dot" w:pos="8828"/>
            </w:tabs>
            <w:rPr>
              <w:rFonts w:asciiTheme="minorHAnsi" w:hAnsiTheme="minorHAnsi" w:cstheme="minorBidi"/>
              <w:noProof/>
              <w:lang w:val="es-ES" w:eastAsia="es-ES"/>
            </w:rPr>
          </w:pPr>
          <w:hyperlink w:anchor="_Toc242043913" w:history="1">
            <w:r w:rsidRPr="00E07EE1">
              <w:rPr>
                <w:rStyle w:val="Hipervnculo"/>
                <w:noProof/>
              </w:rPr>
              <w:t>6.2.1 Diseño</w:t>
            </w:r>
            <w:r>
              <w:rPr>
                <w:noProof/>
                <w:webHidden/>
              </w:rPr>
              <w:tab/>
            </w:r>
            <w:r>
              <w:rPr>
                <w:noProof/>
                <w:webHidden/>
              </w:rPr>
              <w:fldChar w:fldCharType="begin"/>
            </w:r>
            <w:r>
              <w:rPr>
                <w:noProof/>
                <w:webHidden/>
              </w:rPr>
              <w:instrText xml:space="preserve"> PAGEREF _Toc242043913 \h </w:instrText>
            </w:r>
            <w:r>
              <w:rPr>
                <w:noProof/>
                <w:webHidden/>
              </w:rPr>
            </w:r>
            <w:r>
              <w:rPr>
                <w:noProof/>
                <w:webHidden/>
              </w:rPr>
              <w:fldChar w:fldCharType="separate"/>
            </w:r>
            <w:r>
              <w:rPr>
                <w:noProof/>
                <w:webHidden/>
              </w:rPr>
              <w:t>257</w:t>
            </w:r>
            <w:r>
              <w:rPr>
                <w:noProof/>
                <w:webHidden/>
              </w:rPr>
              <w:fldChar w:fldCharType="end"/>
            </w:r>
          </w:hyperlink>
        </w:p>
        <w:p w14:paraId="7E337528" w14:textId="6312F9F1" w:rsidR="00257B5B" w:rsidRDefault="00257B5B">
          <w:pPr>
            <w:pStyle w:val="TDC4"/>
            <w:tabs>
              <w:tab w:val="right" w:leader="dot" w:pos="8828"/>
            </w:tabs>
            <w:rPr>
              <w:rFonts w:asciiTheme="minorHAnsi" w:hAnsiTheme="minorHAnsi"/>
              <w:noProof/>
              <w:lang w:val="es-ES" w:eastAsia="es-ES"/>
            </w:rPr>
          </w:pPr>
          <w:hyperlink w:anchor="_Toc242043914" w:history="1">
            <w:r w:rsidRPr="00E07EE1">
              <w:rPr>
                <w:rStyle w:val="Hipervnculo"/>
                <w:noProof/>
              </w:rPr>
              <w:t>6.2.1.1 Diseño de la Arquitectura(Modelo C4)</w:t>
            </w:r>
            <w:r>
              <w:rPr>
                <w:noProof/>
                <w:webHidden/>
              </w:rPr>
              <w:tab/>
            </w:r>
            <w:r>
              <w:rPr>
                <w:noProof/>
                <w:webHidden/>
              </w:rPr>
              <w:fldChar w:fldCharType="begin"/>
            </w:r>
            <w:r>
              <w:rPr>
                <w:noProof/>
                <w:webHidden/>
              </w:rPr>
              <w:instrText xml:space="preserve"> PAGEREF _Toc242043914 \h </w:instrText>
            </w:r>
            <w:r>
              <w:rPr>
                <w:noProof/>
                <w:webHidden/>
              </w:rPr>
            </w:r>
            <w:r>
              <w:rPr>
                <w:noProof/>
                <w:webHidden/>
              </w:rPr>
              <w:fldChar w:fldCharType="separate"/>
            </w:r>
            <w:r>
              <w:rPr>
                <w:noProof/>
                <w:webHidden/>
              </w:rPr>
              <w:t>257</w:t>
            </w:r>
            <w:r>
              <w:rPr>
                <w:noProof/>
                <w:webHidden/>
              </w:rPr>
              <w:fldChar w:fldCharType="end"/>
            </w:r>
          </w:hyperlink>
        </w:p>
        <w:p w14:paraId="17228B6D" w14:textId="56048A93" w:rsidR="00257B5B" w:rsidRDefault="00257B5B">
          <w:pPr>
            <w:pStyle w:val="TDC5"/>
            <w:tabs>
              <w:tab w:val="right" w:leader="dot" w:pos="8828"/>
            </w:tabs>
            <w:rPr>
              <w:rFonts w:asciiTheme="minorHAnsi" w:hAnsiTheme="minorHAnsi"/>
              <w:noProof/>
              <w:lang w:val="es-ES" w:eastAsia="es-ES"/>
            </w:rPr>
          </w:pPr>
          <w:hyperlink w:anchor="_Toc242043915" w:history="1">
            <w:r w:rsidRPr="00E07EE1">
              <w:rPr>
                <w:rStyle w:val="Hipervnculo"/>
                <w:noProof/>
              </w:rPr>
              <w:t>6.2.1.1.1 C4 Nivel 1: Diagrama de Contexto del Sistema (System Context)</w:t>
            </w:r>
            <w:r>
              <w:rPr>
                <w:noProof/>
                <w:webHidden/>
              </w:rPr>
              <w:tab/>
            </w:r>
            <w:r>
              <w:rPr>
                <w:noProof/>
                <w:webHidden/>
              </w:rPr>
              <w:fldChar w:fldCharType="begin"/>
            </w:r>
            <w:r>
              <w:rPr>
                <w:noProof/>
                <w:webHidden/>
              </w:rPr>
              <w:instrText xml:space="preserve"> PAGEREF _Toc242043915 \h </w:instrText>
            </w:r>
            <w:r>
              <w:rPr>
                <w:noProof/>
                <w:webHidden/>
              </w:rPr>
            </w:r>
            <w:r>
              <w:rPr>
                <w:noProof/>
                <w:webHidden/>
              </w:rPr>
              <w:fldChar w:fldCharType="separate"/>
            </w:r>
            <w:r>
              <w:rPr>
                <w:noProof/>
                <w:webHidden/>
              </w:rPr>
              <w:t>257</w:t>
            </w:r>
            <w:r>
              <w:rPr>
                <w:noProof/>
                <w:webHidden/>
              </w:rPr>
              <w:fldChar w:fldCharType="end"/>
            </w:r>
          </w:hyperlink>
        </w:p>
        <w:p w14:paraId="234B8CDF" w14:textId="7CF09AD2" w:rsidR="00257B5B" w:rsidRDefault="00257B5B">
          <w:pPr>
            <w:pStyle w:val="TDC5"/>
            <w:tabs>
              <w:tab w:val="right" w:leader="dot" w:pos="8828"/>
            </w:tabs>
            <w:rPr>
              <w:rFonts w:asciiTheme="minorHAnsi" w:hAnsiTheme="minorHAnsi"/>
              <w:noProof/>
              <w:lang w:val="es-ES" w:eastAsia="es-ES"/>
            </w:rPr>
          </w:pPr>
          <w:hyperlink w:anchor="_Toc242043916" w:history="1">
            <w:r w:rsidRPr="00E07EE1">
              <w:rPr>
                <w:rStyle w:val="Hipervnculo"/>
                <w:noProof/>
                <w:lang w:val="es-ES"/>
              </w:rPr>
              <w:t>6.2.1.1.2 C4 Nivel 2: Diagrama de Contenedores (Containers)</w:t>
            </w:r>
            <w:r>
              <w:rPr>
                <w:noProof/>
                <w:webHidden/>
              </w:rPr>
              <w:tab/>
            </w:r>
            <w:r>
              <w:rPr>
                <w:noProof/>
                <w:webHidden/>
              </w:rPr>
              <w:fldChar w:fldCharType="begin"/>
            </w:r>
            <w:r>
              <w:rPr>
                <w:noProof/>
                <w:webHidden/>
              </w:rPr>
              <w:instrText xml:space="preserve"> PAGEREF _Toc242043916 \h </w:instrText>
            </w:r>
            <w:r>
              <w:rPr>
                <w:noProof/>
                <w:webHidden/>
              </w:rPr>
            </w:r>
            <w:r>
              <w:rPr>
                <w:noProof/>
                <w:webHidden/>
              </w:rPr>
              <w:fldChar w:fldCharType="separate"/>
            </w:r>
            <w:r>
              <w:rPr>
                <w:noProof/>
                <w:webHidden/>
              </w:rPr>
              <w:t>257</w:t>
            </w:r>
            <w:r>
              <w:rPr>
                <w:noProof/>
                <w:webHidden/>
              </w:rPr>
              <w:fldChar w:fldCharType="end"/>
            </w:r>
          </w:hyperlink>
        </w:p>
        <w:p w14:paraId="24680A4D" w14:textId="36924000" w:rsidR="00257B5B" w:rsidRDefault="00257B5B">
          <w:pPr>
            <w:pStyle w:val="TDC5"/>
            <w:tabs>
              <w:tab w:val="right" w:leader="dot" w:pos="8828"/>
            </w:tabs>
            <w:rPr>
              <w:rFonts w:asciiTheme="minorHAnsi" w:hAnsiTheme="minorHAnsi"/>
              <w:noProof/>
              <w:lang w:val="es-ES" w:eastAsia="es-ES"/>
            </w:rPr>
          </w:pPr>
          <w:hyperlink w:anchor="_Toc242043917" w:history="1">
            <w:r w:rsidRPr="00E07EE1">
              <w:rPr>
                <w:rStyle w:val="Hipervnculo"/>
                <w:noProof/>
                <w:lang w:val="es-ES"/>
              </w:rPr>
              <w:t>6.2.1.1.3 C4 Nivel 3: Diagrama de Componentes (Component Diagram - Backend API Core)</w:t>
            </w:r>
            <w:r>
              <w:rPr>
                <w:noProof/>
                <w:webHidden/>
              </w:rPr>
              <w:tab/>
            </w:r>
            <w:r>
              <w:rPr>
                <w:noProof/>
                <w:webHidden/>
              </w:rPr>
              <w:fldChar w:fldCharType="begin"/>
            </w:r>
            <w:r>
              <w:rPr>
                <w:noProof/>
                <w:webHidden/>
              </w:rPr>
              <w:instrText xml:space="preserve"> PAGEREF _Toc242043917 \h </w:instrText>
            </w:r>
            <w:r>
              <w:rPr>
                <w:noProof/>
                <w:webHidden/>
              </w:rPr>
            </w:r>
            <w:r>
              <w:rPr>
                <w:noProof/>
                <w:webHidden/>
              </w:rPr>
              <w:fldChar w:fldCharType="separate"/>
            </w:r>
            <w:r>
              <w:rPr>
                <w:noProof/>
                <w:webHidden/>
              </w:rPr>
              <w:t>258</w:t>
            </w:r>
            <w:r>
              <w:rPr>
                <w:noProof/>
                <w:webHidden/>
              </w:rPr>
              <w:fldChar w:fldCharType="end"/>
            </w:r>
          </w:hyperlink>
        </w:p>
        <w:p w14:paraId="465FE3CB" w14:textId="65C0E5B4" w:rsidR="00257B5B" w:rsidRDefault="00257B5B">
          <w:pPr>
            <w:pStyle w:val="TDC5"/>
            <w:tabs>
              <w:tab w:val="right" w:leader="dot" w:pos="8828"/>
            </w:tabs>
            <w:rPr>
              <w:rFonts w:asciiTheme="minorHAnsi" w:hAnsiTheme="minorHAnsi"/>
              <w:noProof/>
              <w:lang w:val="es-ES" w:eastAsia="es-ES"/>
            </w:rPr>
          </w:pPr>
          <w:hyperlink w:anchor="_Toc242043918" w:history="1">
            <w:r w:rsidRPr="00E07EE1">
              <w:rPr>
                <w:rStyle w:val="Hipervnculo"/>
                <w:noProof/>
                <w:lang w:val="es-ES"/>
              </w:rPr>
              <w:t>6.2.1.1.4 C4 Nivel 4: Diagrama de Código / Clases UML de Implementación (Code Diagram)</w:t>
            </w:r>
            <w:r>
              <w:rPr>
                <w:noProof/>
                <w:webHidden/>
              </w:rPr>
              <w:tab/>
            </w:r>
            <w:r>
              <w:rPr>
                <w:noProof/>
                <w:webHidden/>
              </w:rPr>
              <w:fldChar w:fldCharType="begin"/>
            </w:r>
            <w:r>
              <w:rPr>
                <w:noProof/>
                <w:webHidden/>
              </w:rPr>
              <w:instrText xml:space="preserve"> PAGEREF _Toc242043918 \h </w:instrText>
            </w:r>
            <w:r>
              <w:rPr>
                <w:noProof/>
                <w:webHidden/>
              </w:rPr>
            </w:r>
            <w:r>
              <w:rPr>
                <w:noProof/>
                <w:webHidden/>
              </w:rPr>
              <w:fldChar w:fldCharType="separate"/>
            </w:r>
            <w:r>
              <w:rPr>
                <w:noProof/>
                <w:webHidden/>
              </w:rPr>
              <w:t>259</w:t>
            </w:r>
            <w:r>
              <w:rPr>
                <w:noProof/>
                <w:webHidden/>
              </w:rPr>
              <w:fldChar w:fldCharType="end"/>
            </w:r>
          </w:hyperlink>
        </w:p>
        <w:p w14:paraId="67B2C8F2" w14:textId="0C3E67C5" w:rsidR="00257B5B" w:rsidRDefault="00257B5B">
          <w:pPr>
            <w:pStyle w:val="TDC4"/>
            <w:tabs>
              <w:tab w:val="right" w:leader="dot" w:pos="8828"/>
            </w:tabs>
            <w:rPr>
              <w:rFonts w:asciiTheme="minorHAnsi" w:hAnsiTheme="minorHAnsi"/>
              <w:noProof/>
              <w:lang w:val="es-ES" w:eastAsia="es-ES"/>
            </w:rPr>
          </w:pPr>
          <w:hyperlink w:anchor="_Toc242043919" w:history="1">
            <w:r w:rsidRPr="00E07EE1">
              <w:rPr>
                <w:rStyle w:val="Hipervnculo"/>
                <w:noProof/>
              </w:rPr>
              <w:t>6.2.1.2 Diseño de Dato</w:t>
            </w:r>
            <w:r w:rsidRPr="00E07EE1">
              <w:rPr>
                <w:rStyle w:val="Hipervnculo"/>
                <w:noProof/>
                <w:lang w:val="es-ES"/>
              </w:rPr>
              <w:t>s</w:t>
            </w:r>
            <w:r>
              <w:rPr>
                <w:noProof/>
                <w:webHidden/>
              </w:rPr>
              <w:tab/>
            </w:r>
            <w:r>
              <w:rPr>
                <w:noProof/>
                <w:webHidden/>
              </w:rPr>
              <w:fldChar w:fldCharType="begin"/>
            </w:r>
            <w:r>
              <w:rPr>
                <w:noProof/>
                <w:webHidden/>
              </w:rPr>
              <w:instrText xml:space="preserve"> PAGEREF _Toc242043919 \h </w:instrText>
            </w:r>
            <w:r>
              <w:rPr>
                <w:noProof/>
                <w:webHidden/>
              </w:rPr>
            </w:r>
            <w:r>
              <w:rPr>
                <w:noProof/>
                <w:webHidden/>
              </w:rPr>
              <w:fldChar w:fldCharType="separate"/>
            </w:r>
            <w:r>
              <w:rPr>
                <w:noProof/>
                <w:webHidden/>
              </w:rPr>
              <w:t>260</w:t>
            </w:r>
            <w:r>
              <w:rPr>
                <w:noProof/>
                <w:webHidden/>
              </w:rPr>
              <w:fldChar w:fldCharType="end"/>
            </w:r>
          </w:hyperlink>
        </w:p>
        <w:p w14:paraId="50D3E2D3" w14:textId="47691A35" w:rsidR="00257B5B" w:rsidRDefault="00257B5B">
          <w:pPr>
            <w:pStyle w:val="TDC5"/>
            <w:tabs>
              <w:tab w:val="right" w:leader="dot" w:pos="8828"/>
            </w:tabs>
            <w:rPr>
              <w:rFonts w:asciiTheme="minorHAnsi" w:hAnsiTheme="minorHAnsi"/>
              <w:noProof/>
              <w:lang w:val="es-ES" w:eastAsia="es-ES"/>
            </w:rPr>
          </w:pPr>
          <w:hyperlink w:anchor="_Toc242043920" w:history="1">
            <w:r w:rsidRPr="00E07EE1">
              <w:rPr>
                <w:rStyle w:val="Hipervnculo"/>
                <w:noProof/>
                <w:lang w:val="es-ES"/>
              </w:rPr>
              <w:t>Diseño Físico</w:t>
            </w:r>
            <w:r>
              <w:rPr>
                <w:noProof/>
                <w:webHidden/>
              </w:rPr>
              <w:tab/>
            </w:r>
            <w:r>
              <w:rPr>
                <w:noProof/>
                <w:webHidden/>
              </w:rPr>
              <w:fldChar w:fldCharType="begin"/>
            </w:r>
            <w:r>
              <w:rPr>
                <w:noProof/>
                <w:webHidden/>
              </w:rPr>
              <w:instrText xml:space="preserve"> PAGEREF _Toc242043920 \h </w:instrText>
            </w:r>
            <w:r>
              <w:rPr>
                <w:noProof/>
                <w:webHidden/>
              </w:rPr>
            </w:r>
            <w:r>
              <w:rPr>
                <w:noProof/>
                <w:webHidden/>
              </w:rPr>
              <w:fldChar w:fldCharType="separate"/>
            </w:r>
            <w:r>
              <w:rPr>
                <w:noProof/>
                <w:webHidden/>
              </w:rPr>
              <w:t>260</w:t>
            </w:r>
            <w:r>
              <w:rPr>
                <w:noProof/>
                <w:webHidden/>
              </w:rPr>
              <w:fldChar w:fldCharType="end"/>
            </w:r>
          </w:hyperlink>
        </w:p>
        <w:p w14:paraId="6BB19C9B" w14:textId="1A435331" w:rsidR="00257B5B" w:rsidRDefault="00257B5B">
          <w:pPr>
            <w:pStyle w:val="TDC4"/>
            <w:tabs>
              <w:tab w:val="right" w:leader="dot" w:pos="8828"/>
            </w:tabs>
            <w:rPr>
              <w:rFonts w:asciiTheme="minorHAnsi" w:hAnsiTheme="minorHAnsi"/>
              <w:noProof/>
              <w:lang w:val="es-ES" w:eastAsia="es-ES"/>
            </w:rPr>
          </w:pPr>
          <w:hyperlink w:anchor="_Toc242043921" w:history="1">
            <w:r w:rsidRPr="00E07EE1">
              <w:rPr>
                <w:rStyle w:val="Hipervnculo"/>
                <w:noProof/>
              </w:rPr>
              <w:t>6.2.1.3 Diseño de la Lógica de Negocio</w:t>
            </w:r>
            <w:r>
              <w:rPr>
                <w:noProof/>
                <w:webHidden/>
              </w:rPr>
              <w:tab/>
            </w:r>
            <w:r>
              <w:rPr>
                <w:noProof/>
                <w:webHidden/>
              </w:rPr>
              <w:fldChar w:fldCharType="begin"/>
            </w:r>
            <w:r>
              <w:rPr>
                <w:noProof/>
                <w:webHidden/>
              </w:rPr>
              <w:instrText xml:space="preserve"> PAGEREF _Toc242043921 \h </w:instrText>
            </w:r>
            <w:r>
              <w:rPr>
                <w:noProof/>
                <w:webHidden/>
              </w:rPr>
            </w:r>
            <w:r>
              <w:rPr>
                <w:noProof/>
                <w:webHidden/>
              </w:rPr>
              <w:fldChar w:fldCharType="separate"/>
            </w:r>
            <w:r>
              <w:rPr>
                <w:noProof/>
                <w:webHidden/>
              </w:rPr>
              <w:t>265</w:t>
            </w:r>
            <w:r>
              <w:rPr>
                <w:noProof/>
                <w:webHidden/>
              </w:rPr>
              <w:fldChar w:fldCharType="end"/>
            </w:r>
          </w:hyperlink>
        </w:p>
        <w:p w14:paraId="17D1CBFD" w14:textId="2C862F8F" w:rsidR="00257B5B" w:rsidRDefault="00257B5B">
          <w:pPr>
            <w:pStyle w:val="TDC5"/>
            <w:tabs>
              <w:tab w:val="right" w:leader="dot" w:pos="8828"/>
            </w:tabs>
            <w:rPr>
              <w:rFonts w:asciiTheme="minorHAnsi" w:hAnsiTheme="minorHAnsi"/>
              <w:noProof/>
              <w:lang w:val="es-ES" w:eastAsia="es-ES"/>
            </w:rPr>
          </w:pPr>
          <w:hyperlink w:anchor="_Toc242043922" w:history="1">
            <w:r w:rsidRPr="00E07EE1">
              <w:rPr>
                <w:rStyle w:val="Hipervnculo"/>
                <w:noProof/>
              </w:rPr>
              <w:t>Diagrama de Comunicación CU14: Ficha Previa de Intake Digital</w:t>
            </w:r>
            <w:r>
              <w:rPr>
                <w:noProof/>
                <w:webHidden/>
              </w:rPr>
              <w:tab/>
            </w:r>
            <w:r>
              <w:rPr>
                <w:noProof/>
                <w:webHidden/>
              </w:rPr>
              <w:fldChar w:fldCharType="begin"/>
            </w:r>
            <w:r>
              <w:rPr>
                <w:noProof/>
                <w:webHidden/>
              </w:rPr>
              <w:instrText xml:space="preserve"> PAGEREF _Toc242043922 \h </w:instrText>
            </w:r>
            <w:r>
              <w:rPr>
                <w:noProof/>
                <w:webHidden/>
              </w:rPr>
            </w:r>
            <w:r>
              <w:rPr>
                <w:noProof/>
                <w:webHidden/>
              </w:rPr>
              <w:fldChar w:fldCharType="separate"/>
            </w:r>
            <w:r>
              <w:rPr>
                <w:noProof/>
                <w:webHidden/>
              </w:rPr>
              <w:t>265</w:t>
            </w:r>
            <w:r>
              <w:rPr>
                <w:noProof/>
                <w:webHidden/>
              </w:rPr>
              <w:fldChar w:fldCharType="end"/>
            </w:r>
          </w:hyperlink>
        </w:p>
        <w:p w14:paraId="668B6F1E" w14:textId="22EC37EE" w:rsidR="00257B5B" w:rsidRDefault="00257B5B">
          <w:pPr>
            <w:pStyle w:val="TDC5"/>
            <w:tabs>
              <w:tab w:val="right" w:leader="dot" w:pos="8828"/>
            </w:tabs>
            <w:rPr>
              <w:rFonts w:asciiTheme="minorHAnsi" w:hAnsiTheme="minorHAnsi"/>
              <w:noProof/>
              <w:lang w:val="es-ES" w:eastAsia="es-ES"/>
            </w:rPr>
          </w:pPr>
          <w:hyperlink w:anchor="_Toc242043923" w:history="1">
            <w:r w:rsidRPr="00E07EE1">
              <w:rPr>
                <w:rStyle w:val="Hipervnculo"/>
                <w:noProof/>
              </w:rPr>
              <w:t>Diagrama de Comunicación CU15: Historia Clínica y Control RBAC</w:t>
            </w:r>
            <w:r>
              <w:rPr>
                <w:noProof/>
                <w:webHidden/>
              </w:rPr>
              <w:tab/>
            </w:r>
            <w:r>
              <w:rPr>
                <w:noProof/>
                <w:webHidden/>
              </w:rPr>
              <w:fldChar w:fldCharType="begin"/>
            </w:r>
            <w:r>
              <w:rPr>
                <w:noProof/>
                <w:webHidden/>
              </w:rPr>
              <w:instrText xml:space="preserve"> PAGEREF _Toc242043923 \h </w:instrText>
            </w:r>
            <w:r>
              <w:rPr>
                <w:noProof/>
                <w:webHidden/>
              </w:rPr>
            </w:r>
            <w:r>
              <w:rPr>
                <w:noProof/>
                <w:webHidden/>
              </w:rPr>
              <w:fldChar w:fldCharType="separate"/>
            </w:r>
            <w:r>
              <w:rPr>
                <w:noProof/>
                <w:webHidden/>
              </w:rPr>
              <w:t>266</w:t>
            </w:r>
            <w:r>
              <w:rPr>
                <w:noProof/>
                <w:webHidden/>
              </w:rPr>
              <w:fldChar w:fldCharType="end"/>
            </w:r>
          </w:hyperlink>
        </w:p>
        <w:p w14:paraId="0E32B34F" w14:textId="0499CA3B" w:rsidR="00257B5B" w:rsidRDefault="00257B5B">
          <w:pPr>
            <w:pStyle w:val="TDC5"/>
            <w:tabs>
              <w:tab w:val="right" w:leader="dot" w:pos="8828"/>
            </w:tabs>
            <w:rPr>
              <w:rFonts w:asciiTheme="minorHAnsi" w:hAnsiTheme="minorHAnsi"/>
              <w:noProof/>
              <w:lang w:val="es-ES" w:eastAsia="es-ES"/>
            </w:rPr>
          </w:pPr>
          <w:hyperlink w:anchor="_Toc242043924" w:history="1">
            <w:r w:rsidRPr="00E07EE1">
              <w:rPr>
                <w:rStyle w:val="Hipervnculo"/>
                <w:noProof/>
              </w:rPr>
              <w:t>Diagrama de Comunicación CU16: Notas SOAP y Autoguardado Reactivo</w:t>
            </w:r>
            <w:r>
              <w:rPr>
                <w:noProof/>
                <w:webHidden/>
              </w:rPr>
              <w:tab/>
            </w:r>
            <w:r>
              <w:rPr>
                <w:noProof/>
                <w:webHidden/>
              </w:rPr>
              <w:fldChar w:fldCharType="begin"/>
            </w:r>
            <w:r>
              <w:rPr>
                <w:noProof/>
                <w:webHidden/>
              </w:rPr>
              <w:instrText xml:space="preserve"> PAGEREF _Toc242043924 \h </w:instrText>
            </w:r>
            <w:r>
              <w:rPr>
                <w:noProof/>
                <w:webHidden/>
              </w:rPr>
            </w:r>
            <w:r>
              <w:rPr>
                <w:noProof/>
                <w:webHidden/>
              </w:rPr>
              <w:fldChar w:fldCharType="separate"/>
            </w:r>
            <w:r>
              <w:rPr>
                <w:noProof/>
                <w:webHidden/>
              </w:rPr>
              <w:t>267</w:t>
            </w:r>
            <w:r>
              <w:rPr>
                <w:noProof/>
                <w:webHidden/>
              </w:rPr>
              <w:fldChar w:fldCharType="end"/>
            </w:r>
          </w:hyperlink>
        </w:p>
        <w:p w14:paraId="4A159645" w14:textId="02774BC7" w:rsidR="00257B5B" w:rsidRDefault="00257B5B">
          <w:pPr>
            <w:pStyle w:val="TDC5"/>
            <w:tabs>
              <w:tab w:val="right" w:leader="dot" w:pos="8828"/>
            </w:tabs>
            <w:rPr>
              <w:rFonts w:asciiTheme="minorHAnsi" w:hAnsiTheme="minorHAnsi"/>
              <w:noProof/>
              <w:lang w:val="es-ES" w:eastAsia="es-ES"/>
            </w:rPr>
          </w:pPr>
          <w:hyperlink w:anchor="_Toc242043925" w:history="1">
            <w:r w:rsidRPr="00E07EE1">
              <w:rPr>
                <w:rStyle w:val="Hipervnculo"/>
                <w:noProof/>
              </w:rPr>
              <w:t>Diagrama de Comunicación CU17: Tareas Terapéuticas y Feedback</w:t>
            </w:r>
            <w:r>
              <w:rPr>
                <w:noProof/>
                <w:webHidden/>
              </w:rPr>
              <w:tab/>
            </w:r>
            <w:r>
              <w:rPr>
                <w:noProof/>
                <w:webHidden/>
              </w:rPr>
              <w:fldChar w:fldCharType="begin"/>
            </w:r>
            <w:r>
              <w:rPr>
                <w:noProof/>
                <w:webHidden/>
              </w:rPr>
              <w:instrText xml:space="preserve"> PAGEREF _Toc242043925 \h </w:instrText>
            </w:r>
            <w:r>
              <w:rPr>
                <w:noProof/>
                <w:webHidden/>
              </w:rPr>
            </w:r>
            <w:r>
              <w:rPr>
                <w:noProof/>
                <w:webHidden/>
              </w:rPr>
              <w:fldChar w:fldCharType="separate"/>
            </w:r>
            <w:r>
              <w:rPr>
                <w:noProof/>
                <w:webHidden/>
              </w:rPr>
              <w:t>268</w:t>
            </w:r>
            <w:r>
              <w:rPr>
                <w:noProof/>
                <w:webHidden/>
              </w:rPr>
              <w:fldChar w:fldCharType="end"/>
            </w:r>
          </w:hyperlink>
        </w:p>
        <w:p w14:paraId="3932B43A" w14:textId="3DE847D2" w:rsidR="00257B5B" w:rsidRDefault="00257B5B">
          <w:pPr>
            <w:pStyle w:val="TDC5"/>
            <w:tabs>
              <w:tab w:val="right" w:leader="dot" w:pos="8828"/>
            </w:tabs>
            <w:rPr>
              <w:rFonts w:asciiTheme="minorHAnsi" w:hAnsiTheme="minorHAnsi"/>
              <w:noProof/>
              <w:lang w:val="es-ES" w:eastAsia="es-ES"/>
            </w:rPr>
          </w:pPr>
          <w:hyperlink w:anchor="_Toc242043926" w:history="1">
            <w:r w:rsidRPr="00E07EE1">
              <w:rPr>
                <w:rStyle w:val="Hipervnculo"/>
                <w:noProof/>
              </w:rPr>
              <w:t>Diagrama de Comunicación CU18: Consentimiento Informado y Firma Digital</w:t>
            </w:r>
            <w:r>
              <w:rPr>
                <w:noProof/>
                <w:webHidden/>
              </w:rPr>
              <w:tab/>
            </w:r>
            <w:r>
              <w:rPr>
                <w:noProof/>
                <w:webHidden/>
              </w:rPr>
              <w:fldChar w:fldCharType="begin"/>
            </w:r>
            <w:r>
              <w:rPr>
                <w:noProof/>
                <w:webHidden/>
              </w:rPr>
              <w:instrText xml:space="preserve"> PAGEREF _Toc242043926 \h </w:instrText>
            </w:r>
            <w:r>
              <w:rPr>
                <w:noProof/>
                <w:webHidden/>
              </w:rPr>
            </w:r>
            <w:r>
              <w:rPr>
                <w:noProof/>
                <w:webHidden/>
              </w:rPr>
              <w:fldChar w:fldCharType="separate"/>
            </w:r>
            <w:r>
              <w:rPr>
                <w:noProof/>
                <w:webHidden/>
              </w:rPr>
              <w:t>269</w:t>
            </w:r>
            <w:r>
              <w:rPr>
                <w:noProof/>
                <w:webHidden/>
              </w:rPr>
              <w:fldChar w:fldCharType="end"/>
            </w:r>
          </w:hyperlink>
        </w:p>
        <w:p w14:paraId="6938E2C5" w14:textId="210536F0" w:rsidR="00257B5B" w:rsidRDefault="00257B5B">
          <w:pPr>
            <w:pStyle w:val="TDC5"/>
            <w:tabs>
              <w:tab w:val="right" w:leader="dot" w:pos="8828"/>
            </w:tabs>
            <w:rPr>
              <w:rFonts w:asciiTheme="minorHAnsi" w:hAnsiTheme="minorHAnsi"/>
              <w:noProof/>
              <w:lang w:val="es-ES" w:eastAsia="es-ES"/>
            </w:rPr>
          </w:pPr>
          <w:hyperlink w:anchor="_Toc242043927" w:history="1">
            <w:r w:rsidRPr="00E07EE1">
              <w:rPr>
                <w:rStyle w:val="Hipervnculo"/>
                <w:noProof/>
              </w:rPr>
              <w:t>Diagrama de Comunicación CU19: Cierre de Caso y Derivación Psiquiátrica</w:t>
            </w:r>
            <w:r>
              <w:rPr>
                <w:noProof/>
                <w:webHidden/>
              </w:rPr>
              <w:tab/>
            </w:r>
            <w:r>
              <w:rPr>
                <w:noProof/>
                <w:webHidden/>
              </w:rPr>
              <w:fldChar w:fldCharType="begin"/>
            </w:r>
            <w:r>
              <w:rPr>
                <w:noProof/>
                <w:webHidden/>
              </w:rPr>
              <w:instrText xml:space="preserve"> PAGEREF _Toc242043927 \h </w:instrText>
            </w:r>
            <w:r>
              <w:rPr>
                <w:noProof/>
                <w:webHidden/>
              </w:rPr>
            </w:r>
            <w:r>
              <w:rPr>
                <w:noProof/>
                <w:webHidden/>
              </w:rPr>
              <w:fldChar w:fldCharType="separate"/>
            </w:r>
            <w:r>
              <w:rPr>
                <w:noProof/>
                <w:webHidden/>
              </w:rPr>
              <w:t>270</w:t>
            </w:r>
            <w:r>
              <w:rPr>
                <w:noProof/>
                <w:webHidden/>
              </w:rPr>
              <w:fldChar w:fldCharType="end"/>
            </w:r>
          </w:hyperlink>
        </w:p>
        <w:p w14:paraId="46608744" w14:textId="44AF374F" w:rsidR="00257B5B" w:rsidRDefault="00257B5B">
          <w:pPr>
            <w:pStyle w:val="TDC5"/>
            <w:tabs>
              <w:tab w:val="right" w:leader="dot" w:pos="8828"/>
            </w:tabs>
            <w:rPr>
              <w:rFonts w:asciiTheme="minorHAnsi" w:hAnsiTheme="minorHAnsi"/>
              <w:noProof/>
              <w:lang w:val="es-ES" w:eastAsia="es-ES"/>
            </w:rPr>
          </w:pPr>
          <w:hyperlink w:anchor="_Toc242043928" w:history="1">
            <w:r w:rsidRPr="00E07EE1">
              <w:rPr>
                <w:rStyle w:val="Hipervnculo"/>
                <w:noProof/>
                <w:lang w:val="es-ES"/>
              </w:rPr>
              <w:t>Diagrama de Comunicación  CU20: Interacción con el Chatbot de Orientación Clínica y Derivación a Operador</w:t>
            </w:r>
            <w:r>
              <w:rPr>
                <w:noProof/>
                <w:webHidden/>
              </w:rPr>
              <w:tab/>
            </w:r>
            <w:r>
              <w:rPr>
                <w:noProof/>
                <w:webHidden/>
              </w:rPr>
              <w:fldChar w:fldCharType="begin"/>
            </w:r>
            <w:r>
              <w:rPr>
                <w:noProof/>
                <w:webHidden/>
              </w:rPr>
              <w:instrText xml:space="preserve"> PAGEREF _Toc242043928 \h </w:instrText>
            </w:r>
            <w:r>
              <w:rPr>
                <w:noProof/>
                <w:webHidden/>
              </w:rPr>
            </w:r>
            <w:r>
              <w:rPr>
                <w:noProof/>
                <w:webHidden/>
              </w:rPr>
              <w:fldChar w:fldCharType="separate"/>
            </w:r>
            <w:r>
              <w:rPr>
                <w:noProof/>
                <w:webHidden/>
              </w:rPr>
              <w:t>271</w:t>
            </w:r>
            <w:r>
              <w:rPr>
                <w:noProof/>
                <w:webHidden/>
              </w:rPr>
              <w:fldChar w:fldCharType="end"/>
            </w:r>
          </w:hyperlink>
        </w:p>
        <w:p w14:paraId="00322488" w14:textId="709D10D6" w:rsidR="00257B5B" w:rsidRDefault="00257B5B">
          <w:pPr>
            <w:pStyle w:val="TDC5"/>
            <w:tabs>
              <w:tab w:val="right" w:leader="dot" w:pos="8828"/>
            </w:tabs>
            <w:rPr>
              <w:rFonts w:asciiTheme="minorHAnsi" w:hAnsiTheme="minorHAnsi"/>
              <w:noProof/>
              <w:lang w:val="es-ES" w:eastAsia="es-ES"/>
            </w:rPr>
          </w:pPr>
          <w:hyperlink w:anchor="_Toc242043929" w:history="1">
            <w:r w:rsidRPr="00E07EE1">
              <w:rPr>
                <w:rStyle w:val="Hipervnculo"/>
                <w:noProof/>
                <w:lang w:val="es-ES"/>
              </w:rPr>
              <w:t>Diagrama de Comunicación CU5: Bitácora Confidencial y Llave Única del Desarrollador</w:t>
            </w:r>
            <w:r>
              <w:rPr>
                <w:noProof/>
                <w:webHidden/>
              </w:rPr>
              <w:tab/>
            </w:r>
            <w:r>
              <w:rPr>
                <w:noProof/>
                <w:webHidden/>
              </w:rPr>
              <w:fldChar w:fldCharType="begin"/>
            </w:r>
            <w:r>
              <w:rPr>
                <w:noProof/>
                <w:webHidden/>
              </w:rPr>
              <w:instrText xml:space="preserve"> PAGEREF _Toc242043929 \h </w:instrText>
            </w:r>
            <w:r>
              <w:rPr>
                <w:noProof/>
                <w:webHidden/>
              </w:rPr>
            </w:r>
            <w:r>
              <w:rPr>
                <w:noProof/>
                <w:webHidden/>
              </w:rPr>
              <w:fldChar w:fldCharType="separate"/>
            </w:r>
            <w:r>
              <w:rPr>
                <w:noProof/>
                <w:webHidden/>
              </w:rPr>
              <w:t>272</w:t>
            </w:r>
            <w:r>
              <w:rPr>
                <w:noProof/>
                <w:webHidden/>
              </w:rPr>
              <w:fldChar w:fldCharType="end"/>
            </w:r>
          </w:hyperlink>
        </w:p>
        <w:p w14:paraId="1EB02D4E" w14:textId="77B13B44" w:rsidR="00257B5B" w:rsidRDefault="00257B5B">
          <w:pPr>
            <w:pStyle w:val="TDC5"/>
            <w:tabs>
              <w:tab w:val="right" w:leader="dot" w:pos="8828"/>
            </w:tabs>
            <w:rPr>
              <w:rFonts w:asciiTheme="minorHAnsi" w:hAnsiTheme="minorHAnsi"/>
              <w:noProof/>
              <w:lang w:val="es-ES" w:eastAsia="es-ES"/>
            </w:rPr>
          </w:pPr>
          <w:hyperlink w:anchor="_Toc242043930" w:history="1">
            <w:r w:rsidRPr="00E07EE1">
              <w:rPr>
                <w:rStyle w:val="Hipervnculo"/>
                <w:noProof/>
                <w:lang w:val="es-ES"/>
              </w:rPr>
              <w:t>Diagrama de Comunicación CU25: Constructor de Reportes Personalizados (QBE), Multiformato y Voz</w:t>
            </w:r>
            <w:r>
              <w:rPr>
                <w:noProof/>
                <w:webHidden/>
              </w:rPr>
              <w:tab/>
            </w:r>
            <w:r>
              <w:rPr>
                <w:noProof/>
                <w:webHidden/>
              </w:rPr>
              <w:fldChar w:fldCharType="begin"/>
            </w:r>
            <w:r>
              <w:rPr>
                <w:noProof/>
                <w:webHidden/>
              </w:rPr>
              <w:instrText xml:space="preserve"> PAGEREF _Toc242043930 \h </w:instrText>
            </w:r>
            <w:r>
              <w:rPr>
                <w:noProof/>
                <w:webHidden/>
              </w:rPr>
            </w:r>
            <w:r>
              <w:rPr>
                <w:noProof/>
                <w:webHidden/>
              </w:rPr>
              <w:fldChar w:fldCharType="separate"/>
            </w:r>
            <w:r>
              <w:rPr>
                <w:noProof/>
                <w:webHidden/>
              </w:rPr>
              <w:t>273</w:t>
            </w:r>
            <w:r>
              <w:rPr>
                <w:noProof/>
                <w:webHidden/>
              </w:rPr>
              <w:fldChar w:fldCharType="end"/>
            </w:r>
          </w:hyperlink>
        </w:p>
        <w:p w14:paraId="67C6D024" w14:textId="3ADFBF8D" w:rsidR="00257B5B" w:rsidRDefault="00257B5B">
          <w:pPr>
            <w:pStyle w:val="TDC5"/>
            <w:tabs>
              <w:tab w:val="right" w:leader="dot" w:pos="8828"/>
            </w:tabs>
            <w:rPr>
              <w:rFonts w:asciiTheme="minorHAnsi" w:hAnsiTheme="minorHAnsi"/>
              <w:noProof/>
              <w:lang w:val="es-ES" w:eastAsia="es-ES"/>
            </w:rPr>
          </w:pPr>
          <w:hyperlink w:anchor="_Toc242043931" w:history="1">
            <w:r w:rsidRPr="00E07EE1">
              <w:rPr>
                <w:rStyle w:val="Hipervnculo"/>
                <w:noProof/>
                <w:lang w:val="es-ES"/>
              </w:rPr>
              <w:t>Diagrama de Comunicación CU28: Copias de Seguridad y Restauración (Backup / Restore) en la Nube</w:t>
            </w:r>
            <w:r>
              <w:rPr>
                <w:noProof/>
                <w:webHidden/>
              </w:rPr>
              <w:tab/>
            </w:r>
            <w:r>
              <w:rPr>
                <w:noProof/>
                <w:webHidden/>
              </w:rPr>
              <w:fldChar w:fldCharType="begin"/>
            </w:r>
            <w:r>
              <w:rPr>
                <w:noProof/>
                <w:webHidden/>
              </w:rPr>
              <w:instrText xml:space="preserve"> PAGEREF _Toc242043931 \h </w:instrText>
            </w:r>
            <w:r>
              <w:rPr>
                <w:noProof/>
                <w:webHidden/>
              </w:rPr>
            </w:r>
            <w:r>
              <w:rPr>
                <w:noProof/>
                <w:webHidden/>
              </w:rPr>
              <w:fldChar w:fldCharType="separate"/>
            </w:r>
            <w:r>
              <w:rPr>
                <w:noProof/>
                <w:webHidden/>
              </w:rPr>
              <w:t>274</w:t>
            </w:r>
            <w:r>
              <w:rPr>
                <w:noProof/>
                <w:webHidden/>
              </w:rPr>
              <w:fldChar w:fldCharType="end"/>
            </w:r>
          </w:hyperlink>
        </w:p>
        <w:p w14:paraId="512BF641" w14:textId="6948A0CA" w:rsidR="00257B5B" w:rsidRDefault="00257B5B">
          <w:pPr>
            <w:pStyle w:val="TDC5"/>
            <w:tabs>
              <w:tab w:val="right" w:leader="dot" w:pos="8828"/>
            </w:tabs>
            <w:rPr>
              <w:rFonts w:asciiTheme="minorHAnsi" w:hAnsiTheme="minorHAnsi"/>
              <w:noProof/>
              <w:lang w:val="es-ES" w:eastAsia="es-ES"/>
            </w:rPr>
          </w:pPr>
          <w:hyperlink w:anchor="_Toc242043932" w:history="1">
            <w:r w:rsidRPr="00E07EE1">
              <w:rPr>
                <w:rStyle w:val="Hipervnculo"/>
                <w:noProof/>
              </w:rPr>
              <w:t>Diagramas de Tiempo UML</w:t>
            </w:r>
            <w:r>
              <w:rPr>
                <w:noProof/>
                <w:webHidden/>
              </w:rPr>
              <w:tab/>
            </w:r>
            <w:r>
              <w:rPr>
                <w:noProof/>
                <w:webHidden/>
              </w:rPr>
              <w:fldChar w:fldCharType="begin"/>
            </w:r>
            <w:r>
              <w:rPr>
                <w:noProof/>
                <w:webHidden/>
              </w:rPr>
              <w:instrText xml:space="preserve"> PAGEREF _Toc242043932 \h </w:instrText>
            </w:r>
            <w:r>
              <w:rPr>
                <w:noProof/>
                <w:webHidden/>
              </w:rPr>
            </w:r>
            <w:r>
              <w:rPr>
                <w:noProof/>
                <w:webHidden/>
              </w:rPr>
              <w:fldChar w:fldCharType="separate"/>
            </w:r>
            <w:r>
              <w:rPr>
                <w:noProof/>
                <w:webHidden/>
              </w:rPr>
              <w:t>275</w:t>
            </w:r>
            <w:r>
              <w:rPr>
                <w:noProof/>
                <w:webHidden/>
              </w:rPr>
              <w:fldChar w:fldCharType="end"/>
            </w:r>
          </w:hyperlink>
        </w:p>
        <w:p w14:paraId="1E92FB26" w14:textId="0A4E0A90" w:rsidR="00257B5B" w:rsidRDefault="00257B5B">
          <w:pPr>
            <w:pStyle w:val="TDC6"/>
            <w:tabs>
              <w:tab w:val="right" w:leader="dot" w:pos="8828"/>
            </w:tabs>
            <w:rPr>
              <w:noProof/>
            </w:rPr>
          </w:pPr>
          <w:hyperlink w:anchor="_Toc242043933" w:history="1">
            <w:r w:rsidRPr="00E07EE1">
              <w:rPr>
                <w:rStyle w:val="Hipervnculo"/>
                <w:noProof/>
              </w:rPr>
              <w:t>Diagrama de Tiempo 1: Autoguardado Reactivo y Concurrencia en Notas SOAP (CU16 / HU-27)</w:t>
            </w:r>
            <w:r>
              <w:rPr>
                <w:noProof/>
                <w:webHidden/>
              </w:rPr>
              <w:tab/>
            </w:r>
            <w:r>
              <w:rPr>
                <w:noProof/>
                <w:webHidden/>
              </w:rPr>
              <w:fldChar w:fldCharType="begin"/>
            </w:r>
            <w:r>
              <w:rPr>
                <w:noProof/>
                <w:webHidden/>
              </w:rPr>
              <w:instrText xml:space="preserve"> PAGEREF _Toc242043933 \h </w:instrText>
            </w:r>
            <w:r>
              <w:rPr>
                <w:noProof/>
                <w:webHidden/>
              </w:rPr>
            </w:r>
            <w:r>
              <w:rPr>
                <w:noProof/>
                <w:webHidden/>
              </w:rPr>
              <w:fldChar w:fldCharType="separate"/>
            </w:r>
            <w:r>
              <w:rPr>
                <w:noProof/>
                <w:webHidden/>
              </w:rPr>
              <w:t>275</w:t>
            </w:r>
            <w:r>
              <w:rPr>
                <w:noProof/>
                <w:webHidden/>
              </w:rPr>
              <w:fldChar w:fldCharType="end"/>
            </w:r>
          </w:hyperlink>
        </w:p>
        <w:p w14:paraId="07B9AAFD" w14:textId="360D705C" w:rsidR="00257B5B" w:rsidRDefault="00257B5B">
          <w:pPr>
            <w:pStyle w:val="TDC6"/>
            <w:tabs>
              <w:tab w:val="right" w:leader="dot" w:pos="8828"/>
            </w:tabs>
            <w:rPr>
              <w:noProof/>
            </w:rPr>
          </w:pPr>
          <w:hyperlink w:anchor="_Toc242043934" w:history="1">
            <w:r w:rsidRPr="00E07EE1">
              <w:rPr>
                <w:rStyle w:val="Hipervnculo"/>
                <w:noProof/>
              </w:rPr>
              <w:t>Diagrama de Tiempo 2: Pipeline Asíncrono de IA y Detección de Riesgo Crítico (CU14 / IA / HU-35)</w:t>
            </w:r>
            <w:r>
              <w:rPr>
                <w:noProof/>
                <w:webHidden/>
              </w:rPr>
              <w:tab/>
            </w:r>
            <w:r>
              <w:rPr>
                <w:noProof/>
                <w:webHidden/>
              </w:rPr>
              <w:fldChar w:fldCharType="begin"/>
            </w:r>
            <w:r>
              <w:rPr>
                <w:noProof/>
                <w:webHidden/>
              </w:rPr>
              <w:instrText xml:space="preserve"> PAGEREF _Toc242043934 \h </w:instrText>
            </w:r>
            <w:r>
              <w:rPr>
                <w:noProof/>
                <w:webHidden/>
              </w:rPr>
            </w:r>
            <w:r>
              <w:rPr>
                <w:noProof/>
                <w:webHidden/>
              </w:rPr>
              <w:fldChar w:fldCharType="separate"/>
            </w:r>
            <w:r>
              <w:rPr>
                <w:noProof/>
                <w:webHidden/>
              </w:rPr>
              <w:t>277</w:t>
            </w:r>
            <w:r>
              <w:rPr>
                <w:noProof/>
                <w:webHidden/>
              </w:rPr>
              <w:fldChar w:fldCharType="end"/>
            </w:r>
          </w:hyperlink>
        </w:p>
        <w:p w14:paraId="78E158A4" w14:textId="535E4C95" w:rsidR="00257B5B" w:rsidRDefault="00257B5B">
          <w:pPr>
            <w:pStyle w:val="TDC6"/>
            <w:tabs>
              <w:tab w:val="right" w:leader="dot" w:pos="8828"/>
            </w:tabs>
            <w:rPr>
              <w:noProof/>
            </w:rPr>
          </w:pPr>
          <w:hyperlink w:anchor="_Toc242043935" w:history="1">
            <w:r w:rsidRPr="00E07EE1">
              <w:rPr>
                <w:rStyle w:val="Hipervnculo"/>
                <w:noProof/>
              </w:rPr>
              <w:t>Diagrama de Tiempo 3: Ciclo de Vida de Tareas Terapéuticas y Recordatorios (CU17 / HU-29, HU-30)</w:t>
            </w:r>
            <w:r>
              <w:rPr>
                <w:noProof/>
                <w:webHidden/>
              </w:rPr>
              <w:tab/>
            </w:r>
            <w:r>
              <w:rPr>
                <w:noProof/>
                <w:webHidden/>
              </w:rPr>
              <w:fldChar w:fldCharType="begin"/>
            </w:r>
            <w:r>
              <w:rPr>
                <w:noProof/>
                <w:webHidden/>
              </w:rPr>
              <w:instrText xml:space="preserve"> PAGEREF _Toc242043935 \h </w:instrText>
            </w:r>
            <w:r>
              <w:rPr>
                <w:noProof/>
                <w:webHidden/>
              </w:rPr>
            </w:r>
            <w:r>
              <w:rPr>
                <w:noProof/>
                <w:webHidden/>
              </w:rPr>
              <w:fldChar w:fldCharType="separate"/>
            </w:r>
            <w:r>
              <w:rPr>
                <w:noProof/>
                <w:webHidden/>
              </w:rPr>
              <w:t>278</w:t>
            </w:r>
            <w:r>
              <w:rPr>
                <w:noProof/>
                <w:webHidden/>
              </w:rPr>
              <w:fldChar w:fldCharType="end"/>
            </w:r>
          </w:hyperlink>
        </w:p>
        <w:p w14:paraId="78127646" w14:textId="767104E7" w:rsidR="00257B5B" w:rsidRDefault="00257B5B">
          <w:pPr>
            <w:pStyle w:val="TDC5"/>
            <w:tabs>
              <w:tab w:val="right" w:leader="dot" w:pos="8828"/>
            </w:tabs>
            <w:rPr>
              <w:rFonts w:asciiTheme="minorHAnsi" w:hAnsiTheme="minorHAnsi"/>
              <w:noProof/>
              <w:lang w:val="es-ES" w:eastAsia="es-ES"/>
            </w:rPr>
          </w:pPr>
          <w:hyperlink w:anchor="_Toc242043936" w:history="1">
            <w:r w:rsidRPr="00E07EE1">
              <w:rPr>
                <w:rStyle w:val="Hipervnculo"/>
                <w:noProof/>
              </w:rPr>
              <w:t>Diagramas de Estados UML</w:t>
            </w:r>
            <w:r>
              <w:rPr>
                <w:noProof/>
                <w:webHidden/>
              </w:rPr>
              <w:tab/>
            </w:r>
            <w:r>
              <w:rPr>
                <w:noProof/>
                <w:webHidden/>
              </w:rPr>
              <w:fldChar w:fldCharType="begin"/>
            </w:r>
            <w:r>
              <w:rPr>
                <w:noProof/>
                <w:webHidden/>
              </w:rPr>
              <w:instrText xml:space="preserve"> PAGEREF _Toc242043936 \h </w:instrText>
            </w:r>
            <w:r>
              <w:rPr>
                <w:noProof/>
                <w:webHidden/>
              </w:rPr>
            </w:r>
            <w:r>
              <w:rPr>
                <w:noProof/>
                <w:webHidden/>
              </w:rPr>
              <w:fldChar w:fldCharType="separate"/>
            </w:r>
            <w:r>
              <w:rPr>
                <w:noProof/>
                <w:webHidden/>
              </w:rPr>
              <w:t>281</w:t>
            </w:r>
            <w:r>
              <w:rPr>
                <w:noProof/>
                <w:webHidden/>
              </w:rPr>
              <w:fldChar w:fldCharType="end"/>
            </w:r>
          </w:hyperlink>
        </w:p>
        <w:p w14:paraId="77504E71" w14:textId="7434E707" w:rsidR="00257B5B" w:rsidRDefault="00257B5B">
          <w:pPr>
            <w:pStyle w:val="TDC6"/>
            <w:tabs>
              <w:tab w:val="right" w:leader="dot" w:pos="8828"/>
            </w:tabs>
            <w:rPr>
              <w:noProof/>
            </w:rPr>
          </w:pPr>
          <w:hyperlink w:anchor="_Toc242043937" w:history="1">
            <w:r w:rsidRPr="00E07EE1">
              <w:rPr>
                <w:rStyle w:val="Hipervnculo"/>
                <w:noProof/>
              </w:rPr>
              <w:t>Máquina de Estados 1: Ficha de Intake y Triaje Clínico Digital (CU14)</w:t>
            </w:r>
            <w:r>
              <w:rPr>
                <w:noProof/>
                <w:webHidden/>
              </w:rPr>
              <w:tab/>
            </w:r>
            <w:r>
              <w:rPr>
                <w:noProof/>
                <w:webHidden/>
              </w:rPr>
              <w:fldChar w:fldCharType="begin"/>
            </w:r>
            <w:r>
              <w:rPr>
                <w:noProof/>
                <w:webHidden/>
              </w:rPr>
              <w:instrText xml:space="preserve"> PAGEREF _Toc242043937 \h </w:instrText>
            </w:r>
            <w:r>
              <w:rPr>
                <w:noProof/>
                <w:webHidden/>
              </w:rPr>
            </w:r>
            <w:r>
              <w:rPr>
                <w:noProof/>
                <w:webHidden/>
              </w:rPr>
              <w:fldChar w:fldCharType="separate"/>
            </w:r>
            <w:r>
              <w:rPr>
                <w:noProof/>
                <w:webHidden/>
              </w:rPr>
              <w:t>281</w:t>
            </w:r>
            <w:r>
              <w:rPr>
                <w:noProof/>
                <w:webHidden/>
              </w:rPr>
              <w:fldChar w:fldCharType="end"/>
            </w:r>
          </w:hyperlink>
        </w:p>
        <w:p w14:paraId="5EDE3E5C" w14:textId="28B31C7C" w:rsidR="00257B5B" w:rsidRDefault="00257B5B">
          <w:pPr>
            <w:pStyle w:val="TDC6"/>
            <w:tabs>
              <w:tab w:val="right" w:leader="dot" w:pos="8828"/>
            </w:tabs>
            <w:rPr>
              <w:noProof/>
            </w:rPr>
          </w:pPr>
          <w:hyperlink w:anchor="_Toc242043938" w:history="1">
            <w:r w:rsidRPr="00E07EE1">
              <w:rPr>
                <w:rStyle w:val="Hipervnculo"/>
                <w:noProof/>
              </w:rPr>
              <w:t>Máquina de Estados 2: Notas Clínicas SOAP e Inmutabilidad Médico-Legal (CU16)</w:t>
            </w:r>
            <w:r>
              <w:rPr>
                <w:noProof/>
                <w:webHidden/>
              </w:rPr>
              <w:tab/>
            </w:r>
            <w:r>
              <w:rPr>
                <w:noProof/>
                <w:webHidden/>
              </w:rPr>
              <w:fldChar w:fldCharType="begin"/>
            </w:r>
            <w:r>
              <w:rPr>
                <w:noProof/>
                <w:webHidden/>
              </w:rPr>
              <w:instrText xml:space="preserve"> PAGEREF _Toc242043938 \h </w:instrText>
            </w:r>
            <w:r>
              <w:rPr>
                <w:noProof/>
                <w:webHidden/>
              </w:rPr>
            </w:r>
            <w:r>
              <w:rPr>
                <w:noProof/>
                <w:webHidden/>
              </w:rPr>
              <w:fldChar w:fldCharType="separate"/>
            </w:r>
            <w:r>
              <w:rPr>
                <w:noProof/>
                <w:webHidden/>
              </w:rPr>
              <w:t>282</w:t>
            </w:r>
            <w:r>
              <w:rPr>
                <w:noProof/>
                <w:webHidden/>
              </w:rPr>
              <w:fldChar w:fldCharType="end"/>
            </w:r>
          </w:hyperlink>
        </w:p>
        <w:p w14:paraId="0F0B2C43" w14:textId="321B8095" w:rsidR="00257B5B" w:rsidRDefault="00257B5B">
          <w:pPr>
            <w:pStyle w:val="TDC6"/>
            <w:tabs>
              <w:tab w:val="right" w:leader="dot" w:pos="8828"/>
            </w:tabs>
            <w:rPr>
              <w:noProof/>
            </w:rPr>
          </w:pPr>
          <w:hyperlink w:anchor="_Toc242043939" w:history="1">
            <w:r w:rsidRPr="00E07EE1">
              <w:rPr>
                <w:rStyle w:val="Hipervnculo"/>
                <w:noProof/>
              </w:rPr>
              <w:t>Máquina de Estados 3: Tareas Terapéuticas Inter-Sesiones (CU17)</w:t>
            </w:r>
            <w:r>
              <w:rPr>
                <w:noProof/>
                <w:webHidden/>
              </w:rPr>
              <w:tab/>
            </w:r>
            <w:r>
              <w:rPr>
                <w:noProof/>
                <w:webHidden/>
              </w:rPr>
              <w:fldChar w:fldCharType="begin"/>
            </w:r>
            <w:r>
              <w:rPr>
                <w:noProof/>
                <w:webHidden/>
              </w:rPr>
              <w:instrText xml:space="preserve"> PAGEREF _Toc242043939 \h </w:instrText>
            </w:r>
            <w:r>
              <w:rPr>
                <w:noProof/>
                <w:webHidden/>
              </w:rPr>
            </w:r>
            <w:r>
              <w:rPr>
                <w:noProof/>
                <w:webHidden/>
              </w:rPr>
              <w:fldChar w:fldCharType="separate"/>
            </w:r>
            <w:r>
              <w:rPr>
                <w:noProof/>
                <w:webHidden/>
              </w:rPr>
              <w:t>284</w:t>
            </w:r>
            <w:r>
              <w:rPr>
                <w:noProof/>
                <w:webHidden/>
              </w:rPr>
              <w:fldChar w:fldCharType="end"/>
            </w:r>
          </w:hyperlink>
        </w:p>
        <w:p w14:paraId="3AADBBD7" w14:textId="50AE4395" w:rsidR="00257B5B" w:rsidRDefault="00257B5B">
          <w:pPr>
            <w:pStyle w:val="TDC6"/>
            <w:tabs>
              <w:tab w:val="right" w:leader="dot" w:pos="8828"/>
            </w:tabs>
            <w:rPr>
              <w:noProof/>
            </w:rPr>
          </w:pPr>
          <w:hyperlink w:anchor="_Toc242043940" w:history="1">
            <w:r w:rsidRPr="00E07EE1">
              <w:rPr>
                <w:rStyle w:val="Hipervnculo"/>
                <w:noProof/>
              </w:rPr>
              <w:t>Máquina de Estados 4: Consentimiento Informado Digital y Protocolo Ético de IA (CU18 / HU-35)</w:t>
            </w:r>
            <w:r>
              <w:rPr>
                <w:noProof/>
                <w:webHidden/>
              </w:rPr>
              <w:tab/>
            </w:r>
            <w:r>
              <w:rPr>
                <w:noProof/>
                <w:webHidden/>
              </w:rPr>
              <w:fldChar w:fldCharType="begin"/>
            </w:r>
            <w:r>
              <w:rPr>
                <w:noProof/>
                <w:webHidden/>
              </w:rPr>
              <w:instrText xml:space="preserve"> PAGEREF _Toc242043940 \h </w:instrText>
            </w:r>
            <w:r>
              <w:rPr>
                <w:noProof/>
                <w:webHidden/>
              </w:rPr>
            </w:r>
            <w:r>
              <w:rPr>
                <w:noProof/>
                <w:webHidden/>
              </w:rPr>
              <w:fldChar w:fldCharType="separate"/>
            </w:r>
            <w:r>
              <w:rPr>
                <w:noProof/>
                <w:webHidden/>
              </w:rPr>
              <w:t>285</w:t>
            </w:r>
            <w:r>
              <w:rPr>
                <w:noProof/>
                <w:webHidden/>
              </w:rPr>
              <w:fldChar w:fldCharType="end"/>
            </w:r>
          </w:hyperlink>
        </w:p>
        <w:p w14:paraId="360BF51B" w14:textId="2C38F80B" w:rsidR="00257B5B" w:rsidRDefault="00257B5B">
          <w:pPr>
            <w:pStyle w:val="TDC6"/>
            <w:tabs>
              <w:tab w:val="right" w:leader="dot" w:pos="8828"/>
            </w:tabs>
            <w:rPr>
              <w:noProof/>
            </w:rPr>
          </w:pPr>
          <w:hyperlink w:anchor="_Toc242043941" w:history="1">
            <w:r w:rsidRPr="00E07EE1">
              <w:rPr>
                <w:rStyle w:val="Hipervnculo"/>
                <w:noProof/>
              </w:rPr>
              <w:t>Máquina de Estados 5: Conversación con el Chatbot de Orientación y Transferencia Humana (CU20)</w:t>
            </w:r>
            <w:r>
              <w:rPr>
                <w:noProof/>
                <w:webHidden/>
              </w:rPr>
              <w:tab/>
            </w:r>
            <w:r>
              <w:rPr>
                <w:noProof/>
                <w:webHidden/>
              </w:rPr>
              <w:fldChar w:fldCharType="begin"/>
            </w:r>
            <w:r>
              <w:rPr>
                <w:noProof/>
                <w:webHidden/>
              </w:rPr>
              <w:instrText xml:space="preserve"> PAGEREF _Toc242043941 \h </w:instrText>
            </w:r>
            <w:r>
              <w:rPr>
                <w:noProof/>
                <w:webHidden/>
              </w:rPr>
            </w:r>
            <w:r>
              <w:rPr>
                <w:noProof/>
                <w:webHidden/>
              </w:rPr>
              <w:fldChar w:fldCharType="separate"/>
            </w:r>
            <w:r>
              <w:rPr>
                <w:noProof/>
                <w:webHidden/>
              </w:rPr>
              <w:t>286</w:t>
            </w:r>
            <w:r>
              <w:rPr>
                <w:noProof/>
                <w:webHidden/>
              </w:rPr>
              <w:fldChar w:fldCharType="end"/>
            </w:r>
          </w:hyperlink>
        </w:p>
        <w:p w14:paraId="03C6EA06" w14:textId="65548777" w:rsidR="00257B5B" w:rsidRDefault="00257B5B">
          <w:pPr>
            <w:pStyle w:val="TDC4"/>
            <w:tabs>
              <w:tab w:val="right" w:leader="dot" w:pos="8828"/>
            </w:tabs>
            <w:rPr>
              <w:rFonts w:asciiTheme="minorHAnsi" w:hAnsiTheme="minorHAnsi"/>
              <w:noProof/>
              <w:lang w:val="es-ES" w:eastAsia="es-ES"/>
            </w:rPr>
          </w:pPr>
          <w:hyperlink w:anchor="_Toc242043942" w:history="1">
            <w:r w:rsidRPr="00E07EE1">
              <w:rPr>
                <w:rStyle w:val="Hipervnculo"/>
                <w:noProof/>
                <w:lang w:val="es-ES"/>
              </w:rPr>
              <w:t>Diseño de la Navegación de Vistas (Modelo WAE Conallen por Paquetes y Global)</w:t>
            </w:r>
            <w:r>
              <w:rPr>
                <w:noProof/>
                <w:webHidden/>
              </w:rPr>
              <w:tab/>
            </w:r>
            <w:r>
              <w:rPr>
                <w:noProof/>
                <w:webHidden/>
              </w:rPr>
              <w:fldChar w:fldCharType="begin"/>
            </w:r>
            <w:r>
              <w:rPr>
                <w:noProof/>
                <w:webHidden/>
              </w:rPr>
              <w:instrText xml:space="preserve"> PAGEREF _Toc242043942 \h </w:instrText>
            </w:r>
            <w:r>
              <w:rPr>
                <w:noProof/>
                <w:webHidden/>
              </w:rPr>
            </w:r>
            <w:r>
              <w:rPr>
                <w:noProof/>
                <w:webHidden/>
              </w:rPr>
              <w:fldChar w:fldCharType="separate"/>
            </w:r>
            <w:r>
              <w:rPr>
                <w:noProof/>
                <w:webHidden/>
              </w:rPr>
              <w:t>286</w:t>
            </w:r>
            <w:r>
              <w:rPr>
                <w:noProof/>
                <w:webHidden/>
              </w:rPr>
              <w:fldChar w:fldCharType="end"/>
            </w:r>
          </w:hyperlink>
        </w:p>
        <w:p w14:paraId="010C9A29" w14:textId="36237496" w:rsidR="00257B5B" w:rsidRDefault="00257B5B">
          <w:pPr>
            <w:pStyle w:val="TDC6"/>
            <w:tabs>
              <w:tab w:val="right" w:leader="dot" w:pos="8828"/>
            </w:tabs>
            <w:rPr>
              <w:noProof/>
            </w:rPr>
          </w:pPr>
          <w:hyperlink w:anchor="_Toc242043943" w:history="1">
            <w:r w:rsidRPr="00E07EE1">
              <w:rPr>
                <w:rStyle w:val="Hipervnculo"/>
                <w:noProof/>
              </w:rPr>
              <w:t>Diagrama de Navegación 0: Mapa de Navegación Integral del Sistema (Global - Sprint 0, Sprint 1 y Sprint 2 Acumulado)</w:t>
            </w:r>
            <w:r>
              <w:rPr>
                <w:noProof/>
                <w:webHidden/>
              </w:rPr>
              <w:tab/>
            </w:r>
            <w:r>
              <w:rPr>
                <w:noProof/>
                <w:webHidden/>
              </w:rPr>
              <w:fldChar w:fldCharType="begin"/>
            </w:r>
            <w:r>
              <w:rPr>
                <w:noProof/>
                <w:webHidden/>
              </w:rPr>
              <w:instrText xml:space="preserve"> PAGEREF _Toc242043943 \h </w:instrText>
            </w:r>
            <w:r>
              <w:rPr>
                <w:noProof/>
                <w:webHidden/>
              </w:rPr>
            </w:r>
            <w:r>
              <w:rPr>
                <w:noProof/>
                <w:webHidden/>
              </w:rPr>
              <w:fldChar w:fldCharType="separate"/>
            </w:r>
            <w:r>
              <w:rPr>
                <w:noProof/>
                <w:webHidden/>
              </w:rPr>
              <w:t>288</w:t>
            </w:r>
            <w:r>
              <w:rPr>
                <w:noProof/>
                <w:webHidden/>
              </w:rPr>
              <w:fldChar w:fldCharType="end"/>
            </w:r>
          </w:hyperlink>
        </w:p>
        <w:p w14:paraId="5B82D04A" w14:textId="703D2269" w:rsidR="00257B5B" w:rsidRDefault="00257B5B">
          <w:pPr>
            <w:pStyle w:val="TDC6"/>
            <w:tabs>
              <w:tab w:val="right" w:leader="dot" w:pos="8828"/>
            </w:tabs>
            <w:rPr>
              <w:noProof/>
            </w:rPr>
          </w:pPr>
          <w:hyperlink w:anchor="_Toc242043944" w:history="1">
            <w:r w:rsidRPr="00E07EE1">
              <w:rPr>
                <w:rStyle w:val="Hipervnculo"/>
                <w:noProof/>
              </w:rPr>
              <w:t>Diagrama de Navegación 1: Paquete 1 – Administración, Seguridad y Multi-Tenant (backend/accounts y backend/tenants)</w:t>
            </w:r>
            <w:r>
              <w:rPr>
                <w:noProof/>
                <w:webHidden/>
              </w:rPr>
              <w:tab/>
            </w:r>
            <w:r>
              <w:rPr>
                <w:noProof/>
                <w:webHidden/>
              </w:rPr>
              <w:fldChar w:fldCharType="begin"/>
            </w:r>
            <w:r>
              <w:rPr>
                <w:noProof/>
                <w:webHidden/>
              </w:rPr>
              <w:instrText xml:space="preserve"> PAGEREF _Toc242043944 \h </w:instrText>
            </w:r>
            <w:r>
              <w:rPr>
                <w:noProof/>
                <w:webHidden/>
              </w:rPr>
            </w:r>
            <w:r>
              <w:rPr>
                <w:noProof/>
                <w:webHidden/>
              </w:rPr>
              <w:fldChar w:fldCharType="separate"/>
            </w:r>
            <w:r>
              <w:rPr>
                <w:noProof/>
                <w:webHidden/>
              </w:rPr>
              <w:t>288</w:t>
            </w:r>
            <w:r>
              <w:rPr>
                <w:noProof/>
                <w:webHidden/>
              </w:rPr>
              <w:fldChar w:fldCharType="end"/>
            </w:r>
          </w:hyperlink>
        </w:p>
        <w:p w14:paraId="447D85F8" w14:textId="55F703D3" w:rsidR="00257B5B" w:rsidRDefault="00257B5B">
          <w:pPr>
            <w:pStyle w:val="TDC6"/>
            <w:tabs>
              <w:tab w:val="right" w:leader="dot" w:pos="8828"/>
            </w:tabs>
            <w:rPr>
              <w:noProof/>
            </w:rPr>
          </w:pPr>
          <w:hyperlink w:anchor="_Toc242043945" w:history="1">
            <w:r w:rsidRPr="00E07EE1">
              <w:rPr>
                <w:rStyle w:val="Hipervnculo"/>
                <w:noProof/>
              </w:rPr>
              <w:t>Diagrama de Navegación 2: Paquete 2 – Gestión Clínica, Historia Clínica y Profesionales (backend/clinica)</w:t>
            </w:r>
            <w:r>
              <w:rPr>
                <w:noProof/>
                <w:webHidden/>
              </w:rPr>
              <w:tab/>
            </w:r>
            <w:r>
              <w:rPr>
                <w:noProof/>
                <w:webHidden/>
              </w:rPr>
              <w:fldChar w:fldCharType="begin"/>
            </w:r>
            <w:r>
              <w:rPr>
                <w:noProof/>
                <w:webHidden/>
              </w:rPr>
              <w:instrText xml:space="preserve"> PAGEREF _Toc242043945 \h </w:instrText>
            </w:r>
            <w:r>
              <w:rPr>
                <w:noProof/>
                <w:webHidden/>
              </w:rPr>
            </w:r>
            <w:r>
              <w:rPr>
                <w:noProof/>
                <w:webHidden/>
              </w:rPr>
              <w:fldChar w:fldCharType="separate"/>
            </w:r>
            <w:r>
              <w:rPr>
                <w:noProof/>
                <w:webHidden/>
              </w:rPr>
              <w:t>289</w:t>
            </w:r>
            <w:r>
              <w:rPr>
                <w:noProof/>
                <w:webHidden/>
              </w:rPr>
              <w:fldChar w:fldCharType="end"/>
            </w:r>
          </w:hyperlink>
        </w:p>
        <w:p w14:paraId="1E894D4B" w14:textId="2C8D6E77" w:rsidR="00257B5B" w:rsidRDefault="00257B5B">
          <w:pPr>
            <w:pStyle w:val="TDC6"/>
            <w:tabs>
              <w:tab w:val="right" w:leader="dot" w:pos="8828"/>
            </w:tabs>
            <w:rPr>
              <w:noProof/>
            </w:rPr>
          </w:pPr>
          <w:hyperlink w:anchor="_Toc242043946" w:history="1">
            <w:r w:rsidRPr="00E07EE1">
              <w:rPr>
                <w:rStyle w:val="Hipervnculo"/>
                <w:noProof/>
              </w:rPr>
              <w:t>Diagrama de Navegación 3: Paquete 3 – Agenda, Comunicación y Seguimiento (backend/agenda y backend/clinica)</w:t>
            </w:r>
            <w:r>
              <w:rPr>
                <w:noProof/>
                <w:webHidden/>
              </w:rPr>
              <w:tab/>
            </w:r>
            <w:r>
              <w:rPr>
                <w:noProof/>
                <w:webHidden/>
              </w:rPr>
              <w:fldChar w:fldCharType="begin"/>
            </w:r>
            <w:r>
              <w:rPr>
                <w:noProof/>
                <w:webHidden/>
              </w:rPr>
              <w:instrText xml:space="preserve"> PAGEREF _Toc242043946 \h </w:instrText>
            </w:r>
            <w:r>
              <w:rPr>
                <w:noProof/>
                <w:webHidden/>
              </w:rPr>
            </w:r>
            <w:r>
              <w:rPr>
                <w:noProof/>
                <w:webHidden/>
              </w:rPr>
              <w:fldChar w:fldCharType="separate"/>
            </w:r>
            <w:r>
              <w:rPr>
                <w:noProof/>
                <w:webHidden/>
              </w:rPr>
              <w:t>289</w:t>
            </w:r>
            <w:r>
              <w:rPr>
                <w:noProof/>
                <w:webHidden/>
              </w:rPr>
              <w:fldChar w:fldCharType="end"/>
            </w:r>
          </w:hyperlink>
        </w:p>
        <w:p w14:paraId="1466F3B1" w14:textId="786B1ADF" w:rsidR="00257B5B" w:rsidRDefault="00257B5B">
          <w:pPr>
            <w:pStyle w:val="TDC6"/>
            <w:tabs>
              <w:tab w:val="right" w:leader="dot" w:pos="8828"/>
            </w:tabs>
            <w:rPr>
              <w:noProof/>
            </w:rPr>
          </w:pPr>
          <w:hyperlink w:anchor="_Toc242043947" w:history="1">
            <w:r w:rsidRPr="00E07EE1">
              <w:rPr>
                <w:rStyle w:val="Hipervnculo"/>
                <w:noProof/>
              </w:rPr>
              <w:t>Diagrama de Navegación 4: Paquete 4 – Formularios, Consentimientos y Documentación (backend/clinica)</w:t>
            </w:r>
            <w:r>
              <w:rPr>
                <w:noProof/>
                <w:webHidden/>
              </w:rPr>
              <w:tab/>
            </w:r>
            <w:r>
              <w:rPr>
                <w:noProof/>
                <w:webHidden/>
              </w:rPr>
              <w:fldChar w:fldCharType="begin"/>
            </w:r>
            <w:r>
              <w:rPr>
                <w:noProof/>
                <w:webHidden/>
              </w:rPr>
              <w:instrText xml:space="preserve"> PAGEREF _Toc242043947 \h </w:instrText>
            </w:r>
            <w:r>
              <w:rPr>
                <w:noProof/>
                <w:webHidden/>
              </w:rPr>
            </w:r>
            <w:r>
              <w:rPr>
                <w:noProof/>
                <w:webHidden/>
              </w:rPr>
              <w:fldChar w:fldCharType="separate"/>
            </w:r>
            <w:r>
              <w:rPr>
                <w:noProof/>
                <w:webHidden/>
              </w:rPr>
              <w:t>289</w:t>
            </w:r>
            <w:r>
              <w:rPr>
                <w:noProof/>
                <w:webHidden/>
              </w:rPr>
              <w:fldChar w:fldCharType="end"/>
            </w:r>
          </w:hyperlink>
        </w:p>
        <w:p w14:paraId="4C9F7EAE" w14:textId="64428B89" w:rsidR="00257B5B" w:rsidRDefault="00257B5B">
          <w:pPr>
            <w:pStyle w:val="TDC6"/>
            <w:tabs>
              <w:tab w:val="right" w:leader="dot" w:pos="8828"/>
            </w:tabs>
            <w:rPr>
              <w:noProof/>
            </w:rPr>
          </w:pPr>
          <w:hyperlink w:anchor="_Toc242043948" w:history="1">
            <w:r w:rsidRPr="00E07EE1">
              <w:rPr>
                <w:rStyle w:val="Hipervnculo"/>
                <w:noProof/>
              </w:rPr>
              <w:t>Diagrama de Navegación 5: Paquete 5 – Inteligencia Artificial y Chatbot (backend/clinica)</w:t>
            </w:r>
            <w:r>
              <w:rPr>
                <w:noProof/>
                <w:webHidden/>
              </w:rPr>
              <w:tab/>
            </w:r>
            <w:r>
              <w:rPr>
                <w:noProof/>
                <w:webHidden/>
              </w:rPr>
              <w:fldChar w:fldCharType="begin"/>
            </w:r>
            <w:r>
              <w:rPr>
                <w:noProof/>
                <w:webHidden/>
              </w:rPr>
              <w:instrText xml:space="preserve"> PAGEREF _Toc242043948 \h </w:instrText>
            </w:r>
            <w:r>
              <w:rPr>
                <w:noProof/>
                <w:webHidden/>
              </w:rPr>
            </w:r>
            <w:r>
              <w:rPr>
                <w:noProof/>
                <w:webHidden/>
              </w:rPr>
              <w:fldChar w:fldCharType="separate"/>
            </w:r>
            <w:r>
              <w:rPr>
                <w:noProof/>
                <w:webHidden/>
              </w:rPr>
              <w:t>290</w:t>
            </w:r>
            <w:r>
              <w:rPr>
                <w:noProof/>
                <w:webHidden/>
              </w:rPr>
              <w:fldChar w:fldCharType="end"/>
            </w:r>
          </w:hyperlink>
        </w:p>
        <w:p w14:paraId="1DCBA797" w14:textId="79C1E43E" w:rsidR="00257B5B" w:rsidRDefault="00257B5B">
          <w:pPr>
            <w:pStyle w:val="TDC6"/>
            <w:tabs>
              <w:tab w:val="right" w:leader="dot" w:pos="8828"/>
            </w:tabs>
            <w:rPr>
              <w:noProof/>
            </w:rPr>
          </w:pPr>
          <w:hyperlink w:anchor="_Toc242043949" w:history="1">
            <w:r w:rsidRPr="00E07EE1">
              <w:rPr>
                <w:rStyle w:val="Hipervnculo"/>
                <w:noProof/>
              </w:rPr>
              <w:t>Diagrama de Navegación 6: Paquete 6 – Reportes y Pagos (backend/reportes y backend/subscriptions)</w:t>
            </w:r>
            <w:r>
              <w:rPr>
                <w:noProof/>
                <w:webHidden/>
              </w:rPr>
              <w:tab/>
            </w:r>
            <w:r>
              <w:rPr>
                <w:noProof/>
                <w:webHidden/>
              </w:rPr>
              <w:fldChar w:fldCharType="begin"/>
            </w:r>
            <w:r>
              <w:rPr>
                <w:noProof/>
                <w:webHidden/>
              </w:rPr>
              <w:instrText xml:space="preserve"> PAGEREF _Toc242043949 \h </w:instrText>
            </w:r>
            <w:r>
              <w:rPr>
                <w:noProof/>
                <w:webHidden/>
              </w:rPr>
            </w:r>
            <w:r>
              <w:rPr>
                <w:noProof/>
                <w:webHidden/>
              </w:rPr>
              <w:fldChar w:fldCharType="separate"/>
            </w:r>
            <w:r>
              <w:rPr>
                <w:noProof/>
                <w:webHidden/>
              </w:rPr>
              <w:t>290</w:t>
            </w:r>
            <w:r>
              <w:rPr>
                <w:noProof/>
                <w:webHidden/>
              </w:rPr>
              <w:fldChar w:fldCharType="end"/>
            </w:r>
          </w:hyperlink>
        </w:p>
        <w:p w14:paraId="28E8FF2F" w14:textId="1D68A4E7" w:rsidR="00257B5B" w:rsidRDefault="00257B5B">
          <w:pPr>
            <w:pStyle w:val="TDC3"/>
            <w:tabs>
              <w:tab w:val="right" w:leader="dot" w:pos="8828"/>
            </w:tabs>
            <w:rPr>
              <w:rFonts w:asciiTheme="minorHAnsi" w:hAnsiTheme="minorHAnsi" w:cstheme="minorBidi"/>
              <w:noProof/>
              <w:lang w:val="es-ES" w:eastAsia="es-ES"/>
            </w:rPr>
          </w:pPr>
          <w:hyperlink w:anchor="_Toc242043950" w:history="1">
            <w:r w:rsidRPr="00E07EE1">
              <w:rPr>
                <w:rStyle w:val="Hipervnculo"/>
                <w:noProof/>
              </w:rPr>
              <w:t>6.2.2 Pruebas</w:t>
            </w:r>
            <w:r>
              <w:rPr>
                <w:noProof/>
                <w:webHidden/>
              </w:rPr>
              <w:tab/>
            </w:r>
            <w:r>
              <w:rPr>
                <w:noProof/>
                <w:webHidden/>
              </w:rPr>
              <w:fldChar w:fldCharType="begin"/>
            </w:r>
            <w:r>
              <w:rPr>
                <w:noProof/>
                <w:webHidden/>
              </w:rPr>
              <w:instrText xml:space="preserve"> PAGEREF _Toc242043950 \h </w:instrText>
            </w:r>
            <w:r>
              <w:rPr>
                <w:noProof/>
                <w:webHidden/>
              </w:rPr>
            </w:r>
            <w:r>
              <w:rPr>
                <w:noProof/>
                <w:webHidden/>
              </w:rPr>
              <w:fldChar w:fldCharType="separate"/>
            </w:r>
            <w:r>
              <w:rPr>
                <w:noProof/>
                <w:webHidden/>
              </w:rPr>
              <w:t>291</w:t>
            </w:r>
            <w:r>
              <w:rPr>
                <w:noProof/>
                <w:webHidden/>
              </w:rPr>
              <w:fldChar w:fldCharType="end"/>
            </w:r>
          </w:hyperlink>
        </w:p>
        <w:p w14:paraId="0D9271D0" w14:textId="3580C603" w:rsidR="00257B5B" w:rsidRDefault="00257B5B">
          <w:pPr>
            <w:pStyle w:val="TDC5"/>
            <w:tabs>
              <w:tab w:val="right" w:leader="dot" w:pos="8828"/>
            </w:tabs>
            <w:rPr>
              <w:rFonts w:asciiTheme="minorHAnsi" w:hAnsiTheme="minorHAnsi"/>
              <w:noProof/>
              <w:lang w:val="es-ES" w:eastAsia="es-ES"/>
            </w:rPr>
          </w:pPr>
          <w:hyperlink w:anchor="_Toc242043951" w:history="1">
            <w:r w:rsidRPr="00E07EE1">
              <w:rPr>
                <w:rStyle w:val="Hipervnculo"/>
                <w:noProof/>
                <w:lang w:val="es-ES"/>
              </w:rPr>
              <w:t>Prueba de Historia de Usuario HU-23 (CU14): Configuración y revisión de formulario previo digital (Intake) en Web</w:t>
            </w:r>
            <w:r>
              <w:rPr>
                <w:noProof/>
                <w:webHidden/>
              </w:rPr>
              <w:tab/>
            </w:r>
            <w:r>
              <w:rPr>
                <w:noProof/>
                <w:webHidden/>
              </w:rPr>
              <w:fldChar w:fldCharType="begin"/>
            </w:r>
            <w:r>
              <w:rPr>
                <w:noProof/>
                <w:webHidden/>
              </w:rPr>
              <w:instrText xml:space="preserve"> PAGEREF _Toc242043951 \h </w:instrText>
            </w:r>
            <w:r>
              <w:rPr>
                <w:noProof/>
                <w:webHidden/>
              </w:rPr>
            </w:r>
            <w:r>
              <w:rPr>
                <w:noProof/>
                <w:webHidden/>
              </w:rPr>
              <w:fldChar w:fldCharType="separate"/>
            </w:r>
            <w:r>
              <w:rPr>
                <w:noProof/>
                <w:webHidden/>
              </w:rPr>
              <w:t>291</w:t>
            </w:r>
            <w:r>
              <w:rPr>
                <w:noProof/>
                <w:webHidden/>
              </w:rPr>
              <w:fldChar w:fldCharType="end"/>
            </w:r>
          </w:hyperlink>
        </w:p>
        <w:p w14:paraId="4624F3D5" w14:textId="33DC0D8F" w:rsidR="00257B5B" w:rsidRDefault="00257B5B">
          <w:pPr>
            <w:pStyle w:val="TDC5"/>
            <w:tabs>
              <w:tab w:val="right" w:leader="dot" w:pos="8828"/>
            </w:tabs>
            <w:rPr>
              <w:rFonts w:asciiTheme="minorHAnsi" w:hAnsiTheme="minorHAnsi"/>
              <w:noProof/>
              <w:lang w:val="es-ES" w:eastAsia="es-ES"/>
            </w:rPr>
          </w:pPr>
          <w:hyperlink w:anchor="_Toc242043952" w:history="1">
            <w:r w:rsidRPr="00E07EE1">
              <w:rPr>
                <w:rStyle w:val="Hipervnculo"/>
                <w:noProof/>
                <w:lang w:val="es-ES"/>
              </w:rPr>
              <w:t>Prueba de Historia de Usuario HU-24 (CU14): Diligenciamiento de formulario previo a la consulta en App Móvil</w:t>
            </w:r>
            <w:r>
              <w:rPr>
                <w:noProof/>
                <w:webHidden/>
              </w:rPr>
              <w:tab/>
            </w:r>
            <w:r>
              <w:rPr>
                <w:noProof/>
                <w:webHidden/>
              </w:rPr>
              <w:fldChar w:fldCharType="begin"/>
            </w:r>
            <w:r>
              <w:rPr>
                <w:noProof/>
                <w:webHidden/>
              </w:rPr>
              <w:instrText xml:space="preserve"> PAGEREF _Toc242043952 \h </w:instrText>
            </w:r>
            <w:r>
              <w:rPr>
                <w:noProof/>
                <w:webHidden/>
              </w:rPr>
            </w:r>
            <w:r>
              <w:rPr>
                <w:noProof/>
                <w:webHidden/>
              </w:rPr>
              <w:fldChar w:fldCharType="separate"/>
            </w:r>
            <w:r>
              <w:rPr>
                <w:noProof/>
                <w:webHidden/>
              </w:rPr>
              <w:t>293</w:t>
            </w:r>
            <w:r>
              <w:rPr>
                <w:noProof/>
                <w:webHidden/>
              </w:rPr>
              <w:fldChar w:fldCharType="end"/>
            </w:r>
          </w:hyperlink>
        </w:p>
        <w:p w14:paraId="12AAFFDC" w14:textId="6E0F30F9" w:rsidR="00257B5B" w:rsidRDefault="00257B5B">
          <w:pPr>
            <w:pStyle w:val="TDC5"/>
            <w:tabs>
              <w:tab w:val="right" w:leader="dot" w:pos="8828"/>
            </w:tabs>
            <w:rPr>
              <w:rFonts w:asciiTheme="minorHAnsi" w:hAnsiTheme="minorHAnsi"/>
              <w:noProof/>
              <w:lang w:val="es-ES" w:eastAsia="es-ES"/>
            </w:rPr>
          </w:pPr>
          <w:hyperlink w:anchor="_Toc242043953" w:history="1">
            <w:r w:rsidRPr="00E07EE1">
              <w:rPr>
                <w:rStyle w:val="Hipervnculo"/>
                <w:noProof/>
                <w:lang w:val="es-ES"/>
              </w:rPr>
              <w:t>Prueba de Historia de Usuario HU-25 (CU15): Apertura y estructura de Historia Clínica Psicológica en Web</w:t>
            </w:r>
            <w:r>
              <w:rPr>
                <w:noProof/>
                <w:webHidden/>
              </w:rPr>
              <w:tab/>
            </w:r>
            <w:r>
              <w:rPr>
                <w:noProof/>
                <w:webHidden/>
              </w:rPr>
              <w:fldChar w:fldCharType="begin"/>
            </w:r>
            <w:r>
              <w:rPr>
                <w:noProof/>
                <w:webHidden/>
              </w:rPr>
              <w:instrText xml:space="preserve"> PAGEREF _Toc242043953 \h </w:instrText>
            </w:r>
            <w:r>
              <w:rPr>
                <w:noProof/>
                <w:webHidden/>
              </w:rPr>
            </w:r>
            <w:r>
              <w:rPr>
                <w:noProof/>
                <w:webHidden/>
              </w:rPr>
              <w:fldChar w:fldCharType="separate"/>
            </w:r>
            <w:r>
              <w:rPr>
                <w:noProof/>
                <w:webHidden/>
              </w:rPr>
              <w:t>295</w:t>
            </w:r>
            <w:r>
              <w:rPr>
                <w:noProof/>
                <w:webHidden/>
              </w:rPr>
              <w:fldChar w:fldCharType="end"/>
            </w:r>
          </w:hyperlink>
        </w:p>
        <w:p w14:paraId="4526475B" w14:textId="6450C913" w:rsidR="00257B5B" w:rsidRDefault="00257B5B">
          <w:pPr>
            <w:pStyle w:val="TDC5"/>
            <w:tabs>
              <w:tab w:val="right" w:leader="dot" w:pos="8828"/>
            </w:tabs>
            <w:rPr>
              <w:rFonts w:asciiTheme="minorHAnsi" w:hAnsiTheme="minorHAnsi"/>
              <w:noProof/>
              <w:lang w:val="es-ES" w:eastAsia="es-ES"/>
            </w:rPr>
          </w:pPr>
          <w:hyperlink w:anchor="_Toc242043954" w:history="1">
            <w:r w:rsidRPr="00E07EE1">
              <w:rPr>
                <w:rStyle w:val="Hipervnculo"/>
                <w:noProof/>
                <w:lang w:val="es-ES"/>
              </w:rPr>
              <w:t>Prueba de Historia de Usuario HU-26 (CU15): Control de acceso y confidencialidad clínica (RBAC Clínico) en Web</w:t>
            </w:r>
            <w:r>
              <w:rPr>
                <w:noProof/>
                <w:webHidden/>
              </w:rPr>
              <w:tab/>
            </w:r>
            <w:r>
              <w:rPr>
                <w:noProof/>
                <w:webHidden/>
              </w:rPr>
              <w:fldChar w:fldCharType="begin"/>
            </w:r>
            <w:r>
              <w:rPr>
                <w:noProof/>
                <w:webHidden/>
              </w:rPr>
              <w:instrText xml:space="preserve"> PAGEREF _Toc242043954 \h </w:instrText>
            </w:r>
            <w:r>
              <w:rPr>
                <w:noProof/>
                <w:webHidden/>
              </w:rPr>
            </w:r>
            <w:r>
              <w:rPr>
                <w:noProof/>
                <w:webHidden/>
              </w:rPr>
              <w:fldChar w:fldCharType="separate"/>
            </w:r>
            <w:r>
              <w:rPr>
                <w:noProof/>
                <w:webHidden/>
              </w:rPr>
              <w:t>297</w:t>
            </w:r>
            <w:r>
              <w:rPr>
                <w:noProof/>
                <w:webHidden/>
              </w:rPr>
              <w:fldChar w:fldCharType="end"/>
            </w:r>
          </w:hyperlink>
        </w:p>
        <w:p w14:paraId="688C3CE2" w14:textId="24F0509E" w:rsidR="00257B5B" w:rsidRDefault="00257B5B">
          <w:pPr>
            <w:pStyle w:val="TDC5"/>
            <w:tabs>
              <w:tab w:val="right" w:leader="dot" w:pos="8828"/>
            </w:tabs>
            <w:rPr>
              <w:rFonts w:asciiTheme="minorHAnsi" w:hAnsiTheme="minorHAnsi"/>
              <w:noProof/>
              <w:lang w:val="es-ES" w:eastAsia="es-ES"/>
            </w:rPr>
          </w:pPr>
          <w:hyperlink w:anchor="_Toc242043955" w:history="1">
            <w:r w:rsidRPr="00E07EE1">
              <w:rPr>
                <w:rStyle w:val="Hipervnculo"/>
                <w:noProof/>
                <w:lang w:val="es-ES"/>
              </w:rPr>
              <w:t>Prueba de Historia de Usuario HU-27 (CU16): Registro de notas de sesión estructuradas (Modelo SOAP) en Web</w:t>
            </w:r>
            <w:r>
              <w:rPr>
                <w:noProof/>
                <w:webHidden/>
              </w:rPr>
              <w:tab/>
            </w:r>
            <w:r>
              <w:rPr>
                <w:noProof/>
                <w:webHidden/>
              </w:rPr>
              <w:fldChar w:fldCharType="begin"/>
            </w:r>
            <w:r>
              <w:rPr>
                <w:noProof/>
                <w:webHidden/>
              </w:rPr>
              <w:instrText xml:space="preserve"> PAGEREF _Toc242043955 \h </w:instrText>
            </w:r>
            <w:r>
              <w:rPr>
                <w:noProof/>
                <w:webHidden/>
              </w:rPr>
            </w:r>
            <w:r>
              <w:rPr>
                <w:noProof/>
                <w:webHidden/>
              </w:rPr>
              <w:fldChar w:fldCharType="separate"/>
            </w:r>
            <w:r>
              <w:rPr>
                <w:noProof/>
                <w:webHidden/>
              </w:rPr>
              <w:t>299</w:t>
            </w:r>
            <w:r>
              <w:rPr>
                <w:noProof/>
                <w:webHidden/>
              </w:rPr>
              <w:fldChar w:fldCharType="end"/>
            </w:r>
          </w:hyperlink>
        </w:p>
        <w:p w14:paraId="6708873C" w14:textId="7C24535C" w:rsidR="00257B5B" w:rsidRDefault="00257B5B">
          <w:pPr>
            <w:pStyle w:val="TDC5"/>
            <w:tabs>
              <w:tab w:val="right" w:leader="dot" w:pos="8828"/>
            </w:tabs>
            <w:rPr>
              <w:rFonts w:asciiTheme="minorHAnsi" w:hAnsiTheme="minorHAnsi"/>
              <w:noProof/>
              <w:lang w:val="es-ES" w:eastAsia="es-ES"/>
            </w:rPr>
          </w:pPr>
          <w:hyperlink w:anchor="_Toc242043956" w:history="1">
            <w:r w:rsidRPr="00E07EE1">
              <w:rPr>
                <w:rStyle w:val="Hipervnculo"/>
                <w:noProof/>
                <w:lang w:val="es-ES"/>
              </w:rPr>
              <w:t>Prueba de Historia de Usuario HU-28 (CU17): Registro de evolución longitudinal y acuerdos terapéuticos en Web</w:t>
            </w:r>
            <w:r>
              <w:rPr>
                <w:noProof/>
                <w:webHidden/>
              </w:rPr>
              <w:tab/>
            </w:r>
            <w:r>
              <w:rPr>
                <w:noProof/>
                <w:webHidden/>
              </w:rPr>
              <w:fldChar w:fldCharType="begin"/>
            </w:r>
            <w:r>
              <w:rPr>
                <w:noProof/>
                <w:webHidden/>
              </w:rPr>
              <w:instrText xml:space="preserve"> PAGEREF _Toc242043956 \h </w:instrText>
            </w:r>
            <w:r>
              <w:rPr>
                <w:noProof/>
                <w:webHidden/>
              </w:rPr>
            </w:r>
            <w:r>
              <w:rPr>
                <w:noProof/>
                <w:webHidden/>
              </w:rPr>
              <w:fldChar w:fldCharType="separate"/>
            </w:r>
            <w:r>
              <w:rPr>
                <w:noProof/>
                <w:webHidden/>
              </w:rPr>
              <w:t>301</w:t>
            </w:r>
            <w:r>
              <w:rPr>
                <w:noProof/>
                <w:webHidden/>
              </w:rPr>
              <w:fldChar w:fldCharType="end"/>
            </w:r>
          </w:hyperlink>
        </w:p>
        <w:p w14:paraId="4D390088" w14:textId="229C31CE" w:rsidR="00257B5B" w:rsidRDefault="00257B5B">
          <w:pPr>
            <w:pStyle w:val="TDC5"/>
            <w:tabs>
              <w:tab w:val="right" w:leader="dot" w:pos="8828"/>
            </w:tabs>
            <w:rPr>
              <w:rFonts w:asciiTheme="minorHAnsi" w:hAnsiTheme="minorHAnsi"/>
              <w:noProof/>
              <w:lang w:val="es-ES" w:eastAsia="es-ES"/>
            </w:rPr>
          </w:pPr>
          <w:hyperlink w:anchor="_Toc242043957" w:history="1">
            <w:r w:rsidRPr="00E07EE1">
              <w:rPr>
                <w:rStyle w:val="Hipervnculo"/>
                <w:noProof/>
                <w:lang w:val="es-ES"/>
              </w:rPr>
              <w:t>Prueba de Historia de Usuario HU-29 (CU17): Asignación y gestión de tareas inter-sesiones en Web</w:t>
            </w:r>
            <w:r>
              <w:rPr>
                <w:noProof/>
                <w:webHidden/>
              </w:rPr>
              <w:tab/>
            </w:r>
            <w:r>
              <w:rPr>
                <w:noProof/>
                <w:webHidden/>
              </w:rPr>
              <w:fldChar w:fldCharType="begin"/>
            </w:r>
            <w:r>
              <w:rPr>
                <w:noProof/>
                <w:webHidden/>
              </w:rPr>
              <w:instrText xml:space="preserve"> PAGEREF _Toc242043957 \h </w:instrText>
            </w:r>
            <w:r>
              <w:rPr>
                <w:noProof/>
                <w:webHidden/>
              </w:rPr>
            </w:r>
            <w:r>
              <w:rPr>
                <w:noProof/>
                <w:webHidden/>
              </w:rPr>
              <w:fldChar w:fldCharType="separate"/>
            </w:r>
            <w:r>
              <w:rPr>
                <w:noProof/>
                <w:webHidden/>
              </w:rPr>
              <w:t>302</w:t>
            </w:r>
            <w:r>
              <w:rPr>
                <w:noProof/>
                <w:webHidden/>
              </w:rPr>
              <w:fldChar w:fldCharType="end"/>
            </w:r>
          </w:hyperlink>
        </w:p>
        <w:p w14:paraId="1ED6454A" w14:textId="0050D03E" w:rsidR="00257B5B" w:rsidRDefault="00257B5B">
          <w:pPr>
            <w:pStyle w:val="TDC5"/>
            <w:tabs>
              <w:tab w:val="right" w:leader="dot" w:pos="8828"/>
            </w:tabs>
            <w:rPr>
              <w:rFonts w:asciiTheme="minorHAnsi" w:hAnsiTheme="minorHAnsi"/>
              <w:noProof/>
              <w:lang w:val="es-ES" w:eastAsia="es-ES"/>
            </w:rPr>
          </w:pPr>
          <w:hyperlink w:anchor="_Toc242043958" w:history="1">
            <w:r w:rsidRPr="00E07EE1">
              <w:rPr>
                <w:rStyle w:val="Hipervnculo"/>
                <w:noProof/>
                <w:lang w:val="es-ES"/>
              </w:rPr>
              <w:t>Prueba de Historia de Usuario HU-30 (CU17): Visualización y reporte de avance de tareas en App Móvil</w:t>
            </w:r>
            <w:r>
              <w:rPr>
                <w:noProof/>
                <w:webHidden/>
              </w:rPr>
              <w:tab/>
            </w:r>
            <w:r>
              <w:rPr>
                <w:noProof/>
                <w:webHidden/>
              </w:rPr>
              <w:fldChar w:fldCharType="begin"/>
            </w:r>
            <w:r>
              <w:rPr>
                <w:noProof/>
                <w:webHidden/>
              </w:rPr>
              <w:instrText xml:space="preserve"> PAGEREF _Toc242043958 \h </w:instrText>
            </w:r>
            <w:r>
              <w:rPr>
                <w:noProof/>
                <w:webHidden/>
              </w:rPr>
            </w:r>
            <w:r>
              <w:rPr>
                <w:noProof/>
                <w:webHidden/>
              </w:rPr>
              <w:fldChar w:fldCharType="separate"/>
            </w:r>
            <w:r>
              <w:rPr>
                <w:noProof/>
                <w:webHidden/>
              </w:rPr>
              <w:t>304</w:t>
            </w:r>
            <w:r>
              <w:rPr>
                <w:noProof/>
                <w:webHidden/>
              </w:rPr>
              <w:fldChar w:fldCharType="end"/>
            </w:r>
          </w:hyperlink>
        </w:p>
        <w:p w14:paraId="1D2CE03B" w14:textId="4FB5BCAE" w:rsidR="00257B5B" w:rsidRDefault="00257B5B">
          <w:pPr>
            <w:pStyle w:val="TDC5"/>
            <w:tabs>
              <w:tab w:val="right" w:leader="dot" w:pos="8828"/>
            </w:tabs>
            <w:rPr>
              <w:rFonts w:asciiTheme="minorHAnsi" w:hAnsiTheme="minorHAnsi"/>
              <w:noProof/>
              <w:lang w:val="es-ES" w:eastAsia="es-ES"/>
            </w:rPr>
          </w:pPr>
          <w:hyperlink w:anchor="_Toc242043959" w:history="1">
            <w:r w:rsidRPr="00E07EE1">
              <w:rPr>
                <w:rStyle w:val="Hipervnculo"/>
                <w:noProof/>
                <w:lang w:val="es-ES"/>
              </w:rPr>
              <w:t>Prueba de Historia de Usuario HU-31 (CU18): Configuración y emisión de consentimientos informados en Web</w:t>
            </w:r>
            <w:r>
              <w:rPr>
                <w:noProof/>
                <w:webHidden/>
              </w:rPr>
              <w:tab/>
            </w:r>
            <w:r>
              <w:rPr>
                <w:noProof/>
                <w:webHidden/>
              </w:rPr>
              <w:fldChar w:fldCharType="begin"/>
            </w:r>
            <w:r>
              <w:rPr>
                <w:noProof/>
                <w:webHidden/>
              </w:rPr>
              <w:instrText xml:space="preserve"> PAGEREF _Toc242043959 \h </w:instrText>
            </w:r>
            <w:r>
              <w:rPr>
                <w:noProof/>
                <w:webHidden/>
              </w:rPr>
            </w:r>
            <w:r>
              <w:rPr>
                <w:noProof/>
                <w:webHidden/>
              </w:rPr>
              <w:fldChar w:fldCharType="separate"/>
            </w:r>
            <w:r>
              <w:rPr>
                <w:noProof/>
                <w:webHidden/>
              </w:rPr>
              <w:t>305</w:t>
            </w:r>
            <w:r>
              <w:rPr>
                <w:noProof/>
                <w:webHidden/>
              </w:rPr>
              <w:fldChar w:fldCharType="end"/>
            </w:r>
          </w:hyperlink>
        </w:p>
        <w:p w14:paraId="5DA301B0" w14:textId="46338A01" w:rsidR="00257B5B" w:rsidRDefault="00257B5B">
          <w:pPr>
            <w:pStyle w:val="TDC5"/>
            <w:tabs>
              <w:tab w:val="right" w:leader="dot" w:pos="8828"/>
            </w:tabs>
            <w:rPr>
              <w:rFonts w:asciiTheme="minorHAnsi" w:hAnsiTheme="minorHAnsi"/>
              <w:noProof/>
              <w:lang w:val="es-ES" w:eastAsia="es-ES"/>
            </w:rPr>
          </w:pPr>
          <w:hyperlink w:anchor="_Toc242043960" w:history="1">
            <w:r w:rsidRPr="00E07EE1">
              <w:rPr>
                <w:rStyle w:val="Hipervnculo"/>
                <w:noProof/>
                <w:lang w:val="es-ES"/>
              </w:rPr>
              <w:t>Prueba de Historia de Usuario HU-32 (CU18): Lectura y aceptación digital trazable de consentimientos en App Móvil</w:t>
            </w:r>
            <w:r>
              <w:rPr>
                <w:noProof/>
                <w:webHidden/>
              </w:rPr>
              <w:tab/>
            </w:r>
            <w:r>
              <w:rPr>
                <w:noProof/>
                <w:webHidden/>
              </w:rPr>
              <w:fldChar w:fldCharType="begin"/>
            </w:r>
            <w:r>
              <w:rPr>
                <w:noProof/>
                <w:webHidden/>
              </w:rPr>
              <w:instrText xml:space="preserve"> PAGEREF _Toc242043960 \h </w:instrText>
            </w:r>
            <w:r>
              <w:rPr>
                <w:noProof/>
                <w:webHidden/>
              </w:rPr>
            </w:r>
            <w:r>
              <w:rPr>
                <w:noProof/>
                <w:webHidden/>
              </w:rPr>
              <w:fldChar w:fldCharType="separate"/>
            </w:r>
            <w:r>
              <w:rPr>
                <w:noProof/>
                <w:webHidden/>
              </w:rPr>
              <w:t>307</w:t>
            </w:r>
            <w:r>
              <w:rPr>
                <w:noProof/>
                <w:webHidden/>
              </w:rPr>
              <w:fldChar w:fldCharType="end"/>
            </w:r>
          </w:hyperlink>
        </w:p>
        <w:p w14:paraId="51849700" w14:textId="7F54C8FB" w:rsidR="00257B5B" w:rsidRDefault="00257B5B">
          <w:pPr>
            <w:pStyle w:val="TDC5"/>
            <w:tabs>
              <w:tab w:val="right" w:leader="dot" w:pos="8828"/>
            </w:tabs>
            <w:rPr>
              <w:rFonts w:asciiTheme="minorHAnsi" w:hAnsiTheme="minorHAnsi"/>
              <w:noProof/>
              <w:lang w:val="es-ES" w:eastAsia="es-ES"/>
            </w:rPr>
          </w:pPr>
          <w:hyperlink w:anchor="_Toc242043961" w:history="1">
            <w:r w:rsidRPr="00E07EE1">
              <w:rPr>
                <w:rStyle w:val="Hipervnculo"/>
                <w:noProof/>
                <w:lang w:val="es-ES"/>
              </w:rPr>
              <w:t>Prueba de Historia de Usuario HU-33 (CU19): Protocolo de cierre de caso y alta terapéutica en Web</w:t>
            </w:r>
            <w:r>
              <w:rPr>
                <w:noProof/>
                <w:webHidden/>
              </w:rPr>
              <w:tab/>
            </w:r>
            <w:r>
              <w:rPr>
                <w:noProof/>
                <w:webHidden/>
              </w:rPr>
              <w:fldChar w:fldCharType="begin"/>
            </w:r>
            <w:r>
              <w:rPr>
                <w:noProof/>
                <w:webHidden/>
              </w:rPr>
              <w:instrText xml:space="preserve"> PAGEREF _Toc242043961 \h </w:instrText>
            </w:r>
            <w:r>
              <w:rPr>
                <w:noProof/>
                <w:webHidden/>
              </w:rPr>
            </w:r>
            <w:r>
              <w:rPr>
                <w:noProof/>
                <w:webHidden/>
              </w:rPr>
              <w:fldChar w:fldCharType="separate"/>
            </w:r>
            <w:r>
              <w:rPr>
                <w:noProof/>
                <w:webHidden/>
              </w:rPr>
              <w:t>309</w:t>
            </w:r>
            <w:r>
              <w:rPr>
                <w:noProof/>
                <w:webHidden/>
              </w:rPr>
              <w:fldChar w:fldCharType="end"/>
            </w:r>
          </w:hyperlink>
        </w:p>
        <w:p w14:paraId="66A1C193" w14:textId="47596C0E" w:rsidR="00257B5B" w:rsidRDefault="00257B5B">
          <w:pPr>
            <w:pStyle w:val="TDC5"/>
            <w:tabs>
              <w:tab w:val="right" w:leader="dot" w:pos="8828"/>
            </w:tabs>
            <w:rPr>
              <w:rFonts w:asciiTheme="minorHAnsi" w:hAnsiTheme="minorHAnsi"/>
              <w:noProof/>
              <w:lang w:val="es-ES" w:eastAsia="es-ES"/>
            </w:rPr>
          </w:pPr>
          <w:hyperlink w:anchor="_Toc242043962" w:history="1">
            <w:r w:rsidRPr="00E07EE1">
              <w:rPr>
                <w:rStyle w:val="Hipervnculo"/>
                <w:noProof/>
                <w:lang w:val="es-ES"/>
              </w:rPr>
              <w:t>Prueba de Historia de Usuario HU-34 (CU19): Derivación interna y referencia médica externa a Psiquiatría en Web</w:t>
            </w:r>
            <w:r>
              <w:rPr>
                <w:noProof/>
                <w:webHidden/>
              </w:rPr>
              <w:tab/>
            </w:r>
            <w:r>
              <w:rPr>
                <w:noProof/>
                <w:webHidden/>
              </w:rPr>
              <w:fldChar w:fldCharType="begin"/>
            </w:r>
            <w:r>
              <w:rPr>
                <w:noProof/>
                <w:webHidden/>
              </w:rPr>
              <w:instrText xml:space="preserve"> PAGEREF _Toc242043962 \h </w:instrText>
            </w:r>
            <w:r>
              <w:rPr>
                <w:noProof/>
                <w:webHidden/>
              </w:rPr>
            </w:r>
            <w:r>
              <w:rPr>
                <w:noProof/>
                <w:webHidden/>
              </w:rPr>
              <w:fldChar w:fldCharType="separate"/>
            </w:r>
            <w:r>
              <w:rPr>
                <w:noProof/>
                <w:webHidden/>
              </w:rPr>
              <w:t>310</w:t>
            </w:r>
            <w:r>
              <w:rPr>
                <w:noProof/>
                <w:webHidden/>
              </w:rPr>
              <w:fldChar w:fldCharType="end"/>
            </w:r>
          </w:hyperlink>
        </w:p>
        <w:p w14:paraId="668C17CA" w14:textId="478CF3F9" w:rsidR="00257B5B" w:rsidRDefault="00257B5B">
          <w:pPr>
            <w:pStyle w:val="TDC5"/>
            <w:tabs>
              <w:tab w:val="right" w:leader="dot" w:pos="8828"/>
            </w:tabs>
            <w:rPr>
              <w:rFonts w:asciiTheme="minorHAnsi" w:hAnsiTheme="minorHAnsi"/>
              <w:noProof/>
              <w:lang w:val="es-ES" w:eastAsia="es-ES"/>
            </w:rPr>
          </w:pPr>
          <w:hyperlink w:anchor="_Toc242043963" w:history="1">
            <w:r w:rsidRPr="00E07EE1">
              <w:rPr>
                <w:rStyle w:val="Hipervnculo"/>
                <w:noProof/>
                <w:lang w:val="es-ES"/>
              </w:rPr>
              <w:t>Prueba de Historia de Usuario HU-35 (CU14 (IA)): Asistente de revisión de preconsulta con priorización asistiva (Piloto IA)</w:t>
            </w:r>
            <w:r>
              <w:rPr>
                <w:noProof/>
                <w:webHidden/>
              </w:rPr>
              <w:tab/>
            </w:r>
            <w:r>
              <w:rPr>
                <w:noProof/>
                <w:webHidden/>
              </w:rPr>
              <w:fldChar w:fldCharType="begin"/>
            </w:r>
            <w:r>
              <w:rPr>
                <w:noProof/>
                <w:webHidden/>
              </w:rPr>
              <w:instrText xml:space="preserve"> PAGEREF _Toc242043963 \h </w:instrText>
            </w:r>
            <w:r>
              <w:rPr>
                <w:noProof/>
                <w:webHidden/>
              </w:rPr>
            </w:r>
            <w:r>
              <w:rPr>
                <w:noProof/>
                <w:webHidden/>
              </w:rPr>
              <w:fldChar w:fldCharType="separate"/>
            </w:r>
            <w:r>
              <w:rPr>
                <w:noProof/>
                <w:webHidden/>
              </w:rPr>
              <w:t>312</w:t>
            </w:r>
            <w:r>
              <w:rPr>
                <w:noProof/>
                <w:webHidden/>
              </w:rPr>
              <w:fldChar w:fldCharType="end"/>
            </w:r>
          </w:hyperlink>
        </w:p>
        <w:p w14:paraId="27799619" w14:textId="79E6F389" w:rsidR="00257B5B" w:rsidRDefault="00257B5B">
          <w:pPr>
            <w:pStyle w:val="TDC5"/>
            <w:tabs>
              <w:tab w:val="right" w:leader="dot" w:pos="8828"/>
            </w:tabs>
            <w:rPr>
              <w:rFonts w:asciiTheme="minorHAnsi" w:hAnsiTheme="minorHAnsi"/>
              <w:noProof/>
              <w:lang w:val="es-ES" w:eastAsia="es-ES"/>
            </w:rPr>
          </w:pPr>
          <w:hyperlink w:anchor="_Toc242043964" w:history="1">
            <w:r w:rsidRPr="00E07EE1">
              <w:rPr>
                <w:rStyle w:val="Hipervnculo"/>
                <w:noProof/>
                <w:lang w:val="es-ES"/>
              </w:rPr>
              <w:t>Prueba de Historia de Usuario HU-36 (CU20): Interacción con el chatbot de orientación clínica y derivación a soporte humano (Web y Móvil)</w:t>
            </w:r>
            <w:r>
              <w:rPr>
                <w:noProof/>
                <w:webHidden/>
              </w:rPr>
              <w:tab/>
            </w:r>
            <w:r>
              <w:rPr>
                <w:noProof/>
                <w:webHidden/>
              </w:rPr>
              <w:fldChar w:fldCharType="begin"/>
            </w:r>
            <w:r>
              <w:rPr>
                <w:noProof/>
                <w:webHidden/>
              </w:rPr>
              <w:instrText xml:space="preserve"> PAGEREF _Toc242043964 \h </w:instrText>
            </w:r>
            <w:r>
              <w:rPr>
                <w:noProof/>
                <w:webHidden/>
              </w:rPr>
            </w:r>
            <w:r>
              <w:rPr>
                <w:noProof/>
                <w:webHidden/>
              </w:rPr>
              <w:fldChar w:fldCharType="separate"/>
            </w:r>
            <w:r>
              <w:rPr>
                <w:noProof/>
                <w:webHidden/>
              </w:rPr>
              <w:t>314</w:t>
            </w:r>
            <w:r>
              <w:rPr>
                <w:noProof/>
                <w:webHidden/>
              </w:rPr>
              <w:fldChar w:fldCharType="end"/>
            </w:r>
          </w:hyperlink>
        </w:p>
        <w:p w14:paraId="7E7FFE44" w14:textId="73AA8946" w:rsidR="00257B5B" w:rsidRDefault="00257B5B">
          <w:pPr>
            <w:pStyle w:val="TDC5"/>
            <w:tabs>
              <w:tab w:val="right" w:leader="dot" w:pos="8828"/>
            </w:tabs>
            <w:rPr>
              <w:rFonts w:asciiTheme="minorHAnsi" w:hAnsiTheme="minorHAnsi"/>
              <w:noProof/>
              <w:lang w:val="es-ES" w:eastAsia="es-ES"/>
            </w:rPr>
          </w:pPr>
          <w:hyperlink w:anchor="_Toc242043965" w:history="1">
            <w:r w:rsidRPr="00E07EE1">
              <w:rPr>
                <w:rStyle w:val="Hipervnculo"/>
                <w:noProof/>
              </w:rPr>
              <w:t>Prueba de Historia de Usuario HU-37 (CU5): Bitácora confidencial en disco cifrado y descifrado con Llave de Desarrollador</w:t>
            </w:r>
            <w:r>
              <w:rPr>
                <w:noProof/>
                <w:webHidden/>
              </w:rPr>
              <w:tab/>
            </w:r>
            <w:r>
              <w:rPr>
                <w:noProof/>
                <w:webHidden/>
              </w:rPr>
              <w:fldChar w:fldCharType="begin"/>
            </w:r>
            <w:r>
              <w:rPr>
                <w:noProof/>
                <w:webHidden/>
              </w:rPr>
              <w:instrText xml:space="preserve"> PAGEREF _Toc242043965 \h </w:instrText>
            </w:r>
            <w:r>
              <w:rPr>
                <w:noProof/>
                <w:webHidden/>
              </w:rPr>
            </w:r>
            <w:r>
              <w:rPr>
                <w:noProof/>
                <w:webHidden/>
              </w:rPr>
              <w:fldChar w:fldCharType="separate"/>
            </w:r>
            <w:r>
              <w:rPr>
                <w:noProof/>
                <w:webHidden/>
              </w:rPr>
              <w:t>316</w:t>
            </w:r>
            <w:r>
              <w:rPr>
                <w:noProof/>
                <w:webHidden/>
              </w:rPr>
              <w:fldChar w:fldCharType="end"/>
            </w:r>
          </w:hyperlink>
        </w:p>
        <w:p w14:paraId="0F4A77F5" w14:textId="5A88DDBD" w:rsidR="00257B5B" w:rsidRDefault="00257B5B">
          <w:pPr>
            <w:pStyle w:val="TDC5"/>
            <w:tabs>
              <w:tab w:val="right" w:leader="dot" w:pos="8828"/>
            </w:tabs>
            <w:rPr>
              <w:rFonts w:asciiTheme="minorHAnsi" w:hAnsiTheme="minorHAnsi"/>
              <w:noProof/>
              <w:lang w:val="es-ES" w:eastAsia="es-ES"/>
            </w:rPr>
          </w:pPr>
          <w:hyperlink w:anchor="_Toc242043966" w:history="1">
            <w:r w:rsidRPr="00E07EE1">
              <w:rPr>
                <w:rStyle w:val="Hipervnculo"/>
                <w:noProof/>
                <w:lang w:val="es-ES"/>
              </w:rPr>
              <w:t>Prueba de Historia de Usuario HU-38 (CU25): Generador de reportes personalizados (QBE), exportación multiformato y voz</w:t>
            </w:r>
            <w:r>
              <w:rPr>
                <w:noProof/>
                <w:webHidden/>
              </w:rPr>
              <w:tab/>
            </w:r>
            <w:r>
              <w:rPr>
                <w:noProof/>
                <w:webHidden/>
              </w:rPr>
              <w:fldChar w:fldCharType="begin"/>
            </w:r>
            <w:r>
              <w:rPr>
                <w:noProof/>
                <w:webHidden/>
              </w:rPr>
              <w:instrText xml:space="preserve"> PAGEREF _Toc242043966 \h </w:instrText>
            </w:r>
            <w:r>
              <w:rPr>
                <w:noProof/>
                <w:webHidden/>
              </w:rPr>
            </w:r>
            <w:r>
              <w:rPr>
                <w:noProof/>
                <w:webHidden/>
              </w:rPr>
              <w:fldChar w:fldCharType="separate"/>
            </w:r>
            <w:r>
              <w:rPr>
                <w:noProof/>
                <w:webHidden/>
              </w:rPr>
              <w:t>318</w:t>
            </w:r>
            <w:r>
              <w:rPr>
                <w:noProof/>
                <w:webHidden/>
              </w:rPr>
              <w:fldChar w:fldCharType="end"/>
            </w:r>
          </w:hyperlink>
        </w:p>
        <w:p w14:paraId="36E8B238" w14:textId="19F378E6" w:rsidR="00257B5B" w:rsidRDefault="00257B5B">
          <w:pPr>
            <w:pStyle w:val="TDC5"/>
            <w:tabs>
              <w:tab w:val="right" w:leader="dot" w:pos="8828"/>
            </w:tabs>
            <w:rPr>
              <w:rFonts w:asciiTheme="minorHAnsi" w:hAnsiTheme="minorHAnsi"/>
              <w:noProof/>
              <w:lang w:val="es-ES" w:eastAsia="es-ES"/>
            </w:rPr>
          </w:pPr>
          <w:hyperlink w:anchor="_Toc242043967" w:history="1">
            <w:r w:rsidRPr="00E07EE1">
              <w:rPr>
                <w:rStyle w:val="Hipervnculo"/>
                <w:noProof/>
                <w:lang w:val="es-ES"/>
              </w:rPr>
              <w:t>Prueba de Historia de Usuario HU-39 (CU28): Copias de seguridad automáticas y manuales con restauración en la nube (SaaS)</w:t>
            </w:r>
            <w:r>
              <w:rPr>
                <w:noProof/>
                <w:webHidden/>
              </w:rPr>
              <w:tab/>
            </w:r>
            <w:r>
              <w:rPr>
                <w:noProof/>
                <w:webHidden/>
              </w:rPr>
              <w:fldChar w:fldCharType="begin"/>
            </w:r>
            <w:r>
              <w:rPr>
                <w:noProof/>
                <w:webHidden/>
              </w:rPr>
              <w:instrText xml:space="preserve"> PAGEREF _Toc242043967 \h </w:instrText>
            </w:r>
            <w:r>
              <w:rPr>
                <w:noProof/>
                <w:webHidden/>
              </w:rPr>
            </w:r>
            <w:r>
              <w:rPr>
                <w:noProof/>
                <w:webHidden/>
              </w:rPr>
              <w:fldChar w:fldCharType="separate"/>
            </w:r>
            <w:r>
              <w:rPr>
                <w:noProof/>
                <w:webHidden/>
              </w:rPr>
              <w:t>320</w:t>
            </w:r>
            <w:r>
              <w:rPr>
                <w:noProof/>
                <w:webHidden/>
              </w:rPr>
              <w:fldChar w:fldCharType="end"/>
            </w:r>
          </w:hyperlink>
        </w:p>
        <w:p w14:paraId="1809DB5F" w14:textId="23FA9414" w:rsidR="00257B5B" w:rsidRDefault="00257B5B">
          <w:pPr>
            <w:pStyle w:val="TDC2"/>
            <w:tabs>
              <w:tab w:val="right" w:leader="dot" w:pos="8828"/>
            </w:tabs>
            <w:rPr>
              <w:rFonts w:asciiTheme="minorHAnsi" w:hAnsiTheme="minorHAnsi" w:cstheme="minorBidi"/>
              <w:noProof/>
              <w:lang w:val="es-ES" w:eastAsia="es-ES"/>
            </w:rPr>
          </w:pPr>
          <w:hyperlink w:anchor="_Toc242043968" w:history="1">
            <w:r w:rsidRPr="00E07EE1">
              <w:rPr>
                <w:rStyle w:val="Hipervnculo"/>
                <w:noProof/>
              </w:rPr>
              <w:t>6.3 DAILY SCRUM</w:t>
            </w:r>
            <w:r>
              <w:rPr>
                <w:noProof/>
                <w:webHidden/>
              </w:rPr>
              <w:tab/>
            </w:r>
            <w:r>
              <w:rPr>
                <w:noProof/>
                <w:webHidden/>
              </w:rPr>
              <w:fldChar w:fldCharType="begin"/>
            </w:r>
            <w:r>
              <w:rPr>
                <w:noProof/>
                <w:webHidden/>
              </w:rPr>
              <w:instrText xml:space="preserve"> PAGEREF _Toc242043968 \h </w:instrText>
            </w:r>
            <w:r>
              <w:rPr>
                <w:noProof/>
                <w:webHidden/>
              </w:rPr>
            </w:r>
            <w:r>
              <w:rPr>
                <w:noProof/>
                <w:webHidden/>
              </w:rPr>
              <w:fldChar w:fldCharType="separate"/>
            </w:r>
            <w:r>
              <w:rPr>
                <w:noProof/>
                <w:webHidden/>
              </w:rPr>
              <w:t>323</w:t>
            </w:r>
            <w:r>
              <w:rPr>
                <w:noProof/>
                <w:webHidden/>
              </w:rPr>
              <w:fldChar w:fldCharType="end"/>
            </w:r>
          </w:hyperlink>
        </w:p>
        <w:p w14:paraId="4D319ADC" w14:textId="73A67684" w:rsidR="00257B5B" w:rsidRDefault="00257B5B">
          <w:pPr>
            <w:pStyle w:val="TDC3"/>
            <w:tabs>
              <w:tab w:val="right" w:leader="dot" w:pos="8828"/>
            </w:tabs>
            <w:rPr>
              <w:rFonts w:asciiTheme="minorHAnsi" w:hAnsiTheme="minorHAnsi" w:cstheme="minorBidi"/>
              <w:noProof/>
              <w:lang w:val="es-ES" w:eastAsia="es-ES"/>
            </w:rPr>
          </w:pPr>
          <w:hyperlink w:anchor="_Toc242043969" w:history="1">
            <w:r w:rsidRPr="00E07EE1">
              <w:rPr>
                <w:rStyle w:val="Hipervnculo"/>
                <w:noProof/>
              </w:rPr>
              <w:t>Romero Saavedra Maria Ilse (Product Owner &amp; Reglas Heurísticas)</w:t>
            </w:r>
            <w:r>
              <w:rPr>
                <w:noProof/>
                <w:webHidden/>
              </w:rPr>
              <w:tab/>
            </w:r>
            <w:r>
              <w:rPr>
                <w:noProof/>
                <w:webHidden/>
              </w:rPr>
              <w:fldChar w:fldCharType="begin"/>
            </w:r>
            <w:r>
              <w:rPr>
                <w:noProof/>
                <w:webHidden/>
              </w:rPr>
              <w:instrText xml:space="preserve"> PAGEREF _Toc242043969 \h </w:instrText>
            </w:r>
            <w:r>
              <w:rPr>
                <w:noProof/>
                <w:webHidden/>
              </w:rPr>
            </w:r>
            <w:r>
              <w:rPr>
                <w:noProof/>
                <w:webHidden/>
              </w:rPr>
              <w:fldChar w:fldCharType="separate"/>
            </w:r>
            <w:r>
              <w:rPr>
                <w:noProof/>
                <w:webHidden/>
              </w:rPr>
              <w:t>324</w:t>
            </w:r>
            <w:r>
              <w:rPr>
                <w:noProof/>
                <w:webHidden/>
              </w:rPr>
              <w:fldChar w:fldCharType="end"/>
            </w:r>
          </w:hyperlink>
        </w:p>
        <w:p w14:paraId="030ED17A" w14:textId="0C828C10" w:rsidR="00257B5B" w:rsidRDefault="00257B5B">
          <w:pPr>
            <w:pStyle w:val="TDC3"/>
            <w:tabs>
              <w:tab w:val="right" w:leader="dot" w:pos="8828"/>
            </w:tabs>
            <w:rPr>
              <w:rFonts w:asciiTheme="minorHAnsi" w:hAnsiTheme="minorHAnsi" w:cstheme="minorBidi"/>
              <w:noProof/>
              <w:lang w:val="es-ES" w:eastAsia="es-ES"/>
            </w:rPr>
          </w:pPr>
          <w:hyperlink w:anchor="_Toc242043970" w:history="1">
            <w:r w:rsidRPr="00E07EE1">
              <w:rPr>
                <w:rStyle w:val="Hipervnculo"/>
                <w:noProof/>
              </w:rPr>
              <w:t>Velasco Soliz Rolando (Scrum Master &amp; QA Lead)</w:t>
            </w:r>
            <w:r>
              <w:rPr>
                <w:noProof/>
                <w:webHidden/>
              </w:rPr>
              <w:tab/>
            </w:r>
            <w:r>
              <w:rPr>
                <w:noProof/>
                <w:webHidden/>
              </w:rPr>
              <w:fldChar w:fldCharType="begin"/>
            </w:r>
            <w:r>
              <w:rPr>
                <w:noProof/>
                <w:webHidden/>
              </w:rPr>
              <w:instrText xml:space="preserve"> PAGEREF _Toc242043970 \h </w:instrText>
            </w:r>
            <w:r>
              <w:rPr>
                <w:noProof/>
                <w:webHidden/>
              </w:rPr>
            </w:r>
            <w:r>
              <w:rPr>
                <w:noProof/>
                <w:webHidden/>
              </w:rPr>
              <w:fldChar w:fldCharType="separate"/>
            </w:r>
            <w:r>
              <w:rPr>
                <w:noProof/>
                <w:webHidden/>
              </w:rPr>
              <w:t>326</w:t>
            </w:r>
            <w:r>
              <w:rPr>
                <w:noProof/>
                <w:webHidden/>
              </w:rPr>
              <w:fldChar w:fldCharType="end"/>
            </w:r>
          </w:hyperlink>
        </w:p>
        <w:p w14:paraId="6A86E9D8" w14:textId="56483C7E" w:rsidR="00257B5B" w:rsidRDefault="00257B5B">
          <w:pPr>
            <w:pStyle w:val="TDC3"/>
            <w:tabs>
              <w:tab w:val="right" w:leader="dot" w:pos="8828"/>
            </w:tabs>
            <w:rPr>
              <w:rFonts w:asciiTheme="minorHAnsi" w:hAnsiTheme="minorHAnsi" w:cstheme="minorBidi"/>
              <w:noProof/>
              <w:lang w:val="es-ES" w:eastAsia="es-ES"/>
            </w:rPr>
          </w:pPr>
          <w:hyperlink w:anchor="_Toc242043971" w:history="1">
            <w:r w:rsidRPr="00E07EE1">
              <w:rPr>
                <w:rStyle w:val="Hipervnculo"/>
                <w:noProof/>
              </w:rPr>
              <w:t>Condori Diaz Marilyn Esther (Development Team - Lógica Clínica, SOAP &amp; Reportes)</w:t>
            </w:r>
            <w:r>
              <w:rPr>
                <w:noProof/>
                <w:webHidden/>
              </w:rPr>
              <w:tab/>
            </w:r>
            <w:r>
              <w:rPr>
                <w:noProof/>
                <w:webHidden/>
              </w:rPr>
              <w:fldChar w:fldCharType="begin"/>
            </w:r>
            <w:r>
              <w:rPr>
                <w:noProof/>
                <w:webHidden/>
              </w:rPr>
              <w:instrText xml:space="preserve"> PAGEREF _Toc242043971 \h </w:instrText>
            </w:r>
            <w:r>
              <w:rPr>
                <w:noProof/>
                <w:webHidden/>
              </w:rPr>
            </w:r>
            <w:r>
              <w:rPr>
                <w:noProof/>
                <w:webHidden/>
              </w:rPr>
              <w:fldChar w:fldCharType="separate"/>
            </w:r>
            <w:r>
              <w:rPr>
                <w:noProof/>
                <w:webHidden/>
              </w:rPr>
              <w:t>328</w:t>
            </w:r>
            <w:r>
              <w:rPr>
                <w:noProof/>
                <w:webHidden/>
              </w:rPr>
              <w:fldChar w:fldCharType="end"/>
            </w:r>
          </w:hyperlink>
        </w:p>
        <w:p w14:paraId="54C5E9F9" w14:textId="033C7A87" w:rsidR="00257B5B" w:rsidRDefault="00257B5B">
          <w:pPr>
            <w:pStyle w:val="TDC3"/>
            <w:tabs>
              <w:tab w:val="right" w:leader="dot" w:pos="8828"/>
            </w:tabs>
            <w:rPr>
              <w:rFonts w:asciiTheme="minorHAnsi" w:hAnsiTheme="minorHAnsi" w:cstheme="minorBidi"/>
              <w:noProof/>
              <w:lang w:val="es-ES" w:eastAsia="es-ES"/>
            </w:rPr>
          </w:pPr>
          <w:hyperlink w:anchor="_Toc242043972" w:history="1">
            <w:r w:rsidRPr="00E07EE1">
              <w:rPr>
                <w:rStyle w:val="Hipervnculo"/>
                <w:noProof/>
                <w:lang w:val="en-US"/>
              </w:rPr>
              <w:t>Mujica Vallejos Andy Mauricio (Development Team - Fullstack / Backend &amp; IA)</w:t>
            </w:r>
            <w:r>
              <w:rPr>
                <w:noProof/>
                <w:webHidden/>
              </w:rPr>
              <w:tab/>
            </w:r>
            <w:r>
              <w:rPr>
                <w:noProof/>
                <w:webHidden/>
              </w:rPr>
              <w:fldChar w:fldCharType="begin"/>
            </w:r>
            <w:r>
              <w:rPr>
                <w:noProof/>
                <w:webHidden/>
              </w:rPr>
              <w:instrText xml:space="preserve"> PAGEREF _Toc242043972 \h </w:instrText>
            </w:r>
            <w:r>
              <w:rPr>
                <w:noProof/>
                <w:webHidden/>
              </w:rPr>
            </w:r>
            <w:r>
              <w:rPr>
                <w:noProof/>
                <w:webHidden/>
              </w:rPr>
              <w:fldChar w:fldCharType="separate"/>
            </w:r>
            <w:r>
              <w:rPr>
                <w:noProof/>
                <w:webHidden/>
              </w:rPr>
              <w:t>330</w:t>
            </w:r>
            <w:r>
              <w:rPr>
                <w:noProof/>
                <w:webHidden/>
              </w:rPr>
              <w:fldChar w:fldCharType="end"/>
            </w:r>
          </w:hyperlink>
        </w:p>
        <w:p w14:paraId="47ADD285" w14:textId="120CC812" w:rsidR="00257B5B" w:rsidRDefault="00257B5B">
          <w:pPr>
            <w:pStyle w:val="TDC3"/>
            <w:tabs>
              <w:tab w:val="right" w:leader="dot" w:pos="8828"/>
            </w:tabs>
            <w:rPr>
              <w:rFonts w:asciiTheme="minorHAnsi" w:hAnsiTheme="minorHAnsi" w:cstheme="minorBidi"/>
              <w:noProof/>
              <w:lang w:val="es-ES" w:eastAsia="es-ES"/>
            </w:rPr>
          </w:pPr>
          <w:hyperlink w:anchor="_Toc242043973" w:history="1">
            <w:r w:rsidRPr="00E07EE1">
              <w:rPr>
                <w:rStyle w:val="Hipervnculo"/>
                <w:noProof/>
              </w:rPr>
              <w:t>Larrazabal Rojas Julio Cesar (Development Team - Frontend Angular &amp; UI)</w:t>
            </w:r>
            <w:r>
              <w:rPr>
                <w:noProof/>
                <w:webHidden/>
              </w:rPr>
              <w:tab/>
            </w:r>
            <w:r>
              <w:rPr>
                <w:noProof/>
                <w:webHidden/>
              </w:rPr>
              <w:fldChar w:fldCharType="begin"/>
            </w:r>
            <w:r>
              <w:rPr>
                <w:noProof/>
                <w:webHidden/>
              </w:rPr>
              <w:instrText xml:space="preserve"> PAGEREF _Toc242043973 \h </w:instrText>
            </w:r>
            <w:r>
              <w:rPr>
                <w:noProof/>
                <w:webHidden/>
              </w:rPr>
            </w:r>
            <w:r>
              <w:rPr>
                <w:noProof/>
                <w:webHidden/>
              </w:rPr>
              <w:fldChar w:fldCharType="separate"/>
            </w:r>
            <w:r>
              <w:rPr>
                <w:noProof/>
                <w:webHidden/>
              </w:rPr>
              <w:t>332</w:t>
            </w:r>
            <w:r>
              <w:rPr>
                <w:noProof/>
                <w:webHidden/>
              </w:rPr>
              <w:fldChar w:fldCharType="end"/>
            </w:r>
          </w:hyperlink>
        </w:p>
        <w:p w14:paraId="727202B8" w14:textId="0AD6D403" w:rsidR="00257B5B" w:rsidRDefault="00257B5B">
          <w:pPr>
            <w:pStyle w:val="TDC3"/>
            <w:tabs>
              <w:tab w:val="right" w:leader="dot" w:pos="8828"/>
            </w:tabs>
            <w:rPr>
              <w:rFonts w:asciiTheme="minorHAnsi" w:hAnsiTheme="minorHAnsi" w:cstheme="minorBidi"/>
              <w:noProof/>
              <w:lang w:val="es-ES" w:eastAsia="es-ES"/>
            </w:rPr>
          </w:pPr>
          <w:hyperlink w:anchor="_Toc242043974" w:history="1">
            <w:r w:rsidRPr="00E07EE1">
              <w:rPr>
                <w:rStyle w:val="Hipervnculo"/>
                <w:noProof/>
                <w:lang w:val="en-US"/>
              </w:rPr>
              <w:t>Delgado Rojas Alberto Caleb (Development Team - Móvil Flutter &amp; UI)</w:t>
            </w:r>
            <w:r>
              <w:rPr>
                <w:noProof/>
                <w:webHidden/>
              </w:rPr>
              <w:tab/>
            </w:r>
            <w:r>
              <w:rPr>
                <w:noProof/>
                <w:webHidden/>
              </w:rPr>
              <w:fldChar w:fldCharType="begin"/>
            </w:r>
            <w:r>
              <w:rPr>
                <w:noProof/>
                <w:webHidden/>
              </w:rPr>
              <w:instrText xml:space="preserve"> PAGEREF _Toc242043974 \h </w:instrText>
            </w:r>
            <w:r>
              <w:rPr>
                <w:noProof/>
                <w:webHidden/>
              </w:rPr>
            </w:r>
            <w:r>
              <w:rPr>
                <w:noProof/>
                <w:webHidden/>
              </w:rPr>
              <w:fldChar w:fldCharType="separate"/>
            </w:r>
            <w:r>
              <w:rPr>
                <w:noProof/>
                <w:webHidden/>
              </w:rPr>
              <w:t>335</w:t>
            </w:r>
            <w:r>
              <w:rPr>
                <w:noProof/>
                <w:webHidden/>
              </w:rPr>
              <w:fldChar w:fldCharType="end"/>
            </w:r>
          </w:hyperlink>
        </w:p>
        <w:p w14:paraId="1ADF34D9" w14:textId="29DAE413" w:rsidR="00257B5B" w:rsidRDefault="00257B5B">
          <w:pPr>
            <w:pStyle w:val="TDC2"/>
            <w:tabs>
              <w:tab w:val="right" w:leader="dot" w:pos="8828"/>
            </w:tabs>
            <w:rPr>
              <w:rFonts w:asciiTheme="minorHAnsi" w:hAnsiTheme="minorHAnsi" w:cstheme="minorBidi"/>
              <w:noProof/>
              <w:lang w:val="es-ES" w:eastAsia="es-ES"/>
            </w:rPr>
          </w:pPr>
          <w:hyperlink w:anchor="_Toc242043975" w:history="1">
            <w:r w:rsidRPr="00E07EE1">
              <w:rPr>
                <w:rStyle w:val="Hipervnculo"/>
                <w:noProof/>
                <w:lang w:val="en-US"/>
              </w:rPr>
              <w:t>6.4 SPRINT REVIEW (REVISIÓN DE SPRINT)</w:t>
            </w:r>
            <w:r>
              <w:rPr>
                <w:noProof/>
                <w:webHidden/>
              </w:rPr>
              <w:tab/>
            </w:r>
            <w:r>
              <w:rPr>
                <w:noProof/>
                <w:webHidden/>
              </w:rPr>
              <w:fldChar w:fldCharType="begin"/>
            </w:r>
            <w:r>
              <w:rPr>
                <w:noProof/>
                <w:webHidden/>
              </w:rPr>
              <w:instrText xml:space="preserve"> PAGEREF _Toc242043975 \h </w:instrText>
            </w:r>
            <w:r>
              <w:rPr>
                <w:noProof/>
                <w:webHidden/>
              </w:rPr>
            </w:r>
            <w:r>
              <w:rPr>
                <w:noProof/>
                <w:webHidden/>
              </w:rPr>
              <w:fldChar w:fldCharType="separate"/>
            </w:r>
            <w:r>
              <w:rPr>
                <w:noProof/>
                <w:webHidden/>
              </w:rPr>
              <w:t>337</w:t>
            </w:r>
            <w:r>
              <w:rPr>
                <w:noProof/>
                <w:webHidden/>
              </w:rPr>
              <w:fldChar w:fldCharType="end"/>
            </w:r>
          </w:hyperlink>
        </w:p>
        <w:p w14:paraId="7FFB20CD" w14:textId="57B3761C" w:rsidR="00257B5B" w:rsidRDefault="00257B5B">
          <w:pPr>
            <w:pStyle w:val="TDC2"/>
            <w:tabs>
              <w:tab w:val="right" w:leader="dot" w:pos="8828"/>
            </w:tabs>
            <w:rPr>
              <w:rFonts w:asciiTheme="minorHAnsi" w:hAnsiTheme="minorHAnsi" w:cstheme="minorBidi"/>
              <w:noProof/>
              <w:lang w:val="es-ES" w:eastAsia="es-ES"/>
            </w:rPr>
          </w:pPr>
          <w:hyperlink w:anchor="_Toc242043976" w:history="1">
            <w:r w:rsidRPr="00E07EE1">
              <w:rPr>
                <w:rStyle w:val="Hipervnculo"/>
                <w:noProof/>
                <w:lang w:val="es-ES"/>
              </w:rPr>
              <w:t>6.5 SPRINT RETROSPECTIVE (RETROSPECTIVA DE SPRINT)</w:t>
            </w:r>
            <w:r>
              <w:rPr>
                <w:noProof/>
                <w:webHidden/>
              </w:rPr>
              <w:tab/>
            </w:r>
            <w:r>
              <w:rPr>
                <w:noProof/>
                <w:webHidden/>
              </w:rPr>
              <w:fldChar w:fldCharType="begin"/>
            </w:r>
            <w:r>
              <w:rPr>
                <w:noProof/>
                <w:webHidden/>
              </w:rPr>
              <w:instrText xml:space="preserve"> PAGEREF _Toc242043976 \h </w:instrText>
            </w:r>
            <w:r>
              <w:rPr>
                <w:noProof/>
                <w:webHidden/>
              </w:rPr>
            </w:r>
            <w:r>
              <w:rPr>
                <w:noProof/>
                <w:webHidden/>
              </w:rPr>
              <w:fldChar w:fldCharType="separate"/>
            </w:r>
            <w:r>
              <w:rPr>
                <w:noProof/>
                <w:webHidden/>
              </w:rPr>
              <w:t>341</w:t>
            </w:r>
            <w:r>
              <w:rPr>
                <w:noProof/>
                <w:webHidden/>
              </w:rPr>
              <w:fldChar w:fldCharType="end"/>
            </w:r>
          </w:hyperlink>
        </w:p>
        <w:p w14:paraId="60264C9C" w14:textId="5B20915D" w:rsidR="00257B5B" w:rsidRDefault="00257B5B">
          <w:pPr>
            <w:pStyle w:val="TDC2"/>
            <w:tabs>
              <w:tab w:val="right" w:leader="dot" w:pos="8828"/>
            </w:tabs>
            <w:rPr>
              <w:rFonts w:asciiTheme="minorHAnsi" w:hAnsiTheme="minorHAnsi" w:cstheme="minorBidi"/>
              <w:noProof/>
              <w:lang w:val="es-ES" w:eastAsia="es-ES"/>
            </w:rPr>
          </w:pPr>
          <w:hyperlink w:anchor="_Toc242043977" w:history="1">
            <w:r w:rsidRPr="00E07EE1">
              <w:rPr>
                <w:rStyle w:val="Hipervnculo"/>
                <w:noProof/>
              </w:rPr>
              <w:t>6.6 BURNDOWN Y BURNUP</w:t>
            </w:r>
            <w:r>
              <w:rPr>
                <w:noProof/>
                <w:webHidden/>
              </w:rPr>
              <w:tab/>
            </w:r>
            <w:r>
              <w:rPr>
                <w:noProof/>
                <w:webHidden/>
              </w:rPr>
              <w:fldChar w:fldCharType="begin"/>
            </w:r>
            <w:r>
              <w:rPr>
                <w:noProof/>
                <w:webHidden/>
              </w:rPr>
              <w:instrText xml:space="preserve"> PAGEREF _Toc242043977 \h </w:instrText>
            </w:r>
            <w:r>
              <w:rPr>
                <w:noProof/>
                <w:webHidden/>
              </w:rPr>
            </w:r>
            <w:r>
              <w:rPr>
                <w:noProof/>
                <w:webHidden/>
              </w:rPr>
              <w:fldChar w:fldCharType="separate"/>
            </w:r>
            <w:r>
              <w:rPr>
                <w:noProof/>
                <w:webHidden/>
              </w:rPr>
              <w:t>345</w:t>
            </w:r>
            <w:r>
              <w:rPr>
                <w:noProof/>
                <w:webHidden/>
              </w:rPr>
              <w:fldChar w:fldCharType="end"/>
            </w:r>
          </w:hyperlink>
        </w:p>
        <w:p w14:paraId="3855EB7E" w14:textId="38E97508" w:rsidR="00257B5B" w:rsidRDefault="00257B5B">
          <w:pPr>
            <w:pStyle w:val="TDC3"/>
            <w:tabs>
              <w:tab w:val="right" w:leader="dot" w:pos="8828"/>
            </w:tabs>
            <w:rPr>
              <w:rFonts w:asciiTheme="minorHAnsi" w:hAnsiTheme="minorHAnsi" w:cstheme="minorBidi"/>
              <w:noProof/>
              <w:lang w:val="es-ES" w:eastAsia="es-ES"/>
            </w:rPr>
          </w:pPr>
          <w:hyperlink w:anchor="_Toc242043978" w:history="1">
            <w:r w:rsidRPr="00E07EE1">
              <w:rPr>
                <w:rStyle w:val="Hipervnculo"/>
                <w:noProof/>
              </w:rPr>
              <w:t>6.6.1 Gráfica Burndown (Horas Restantes: Ideal vs. Real)</w:t>
            </w:r>
            <w:r>
              <w:rPr>
                <w:noProof/>
                <w:webHidden/>
              </w:rPr>
              <w:tab/>
            </w:r>
            <w:r>
              <w:rPr>
                <w:noProof/>
                <w:webHidden/>
              </w:rPr>
              <w:fldChar w:fldCharType="begin"/>
            </w:r>
            <w:r>
              <w:rPr>
                <w:noProof/>
                <w:webHidden/>
              </w:rPr>
              <w:instrText xml:space="preserve"> PAGEREF _Toc242043978 \h </w:instrText>
            </w:r>
            <w:r>
              <w:rPr>
                <w:noProof/>
                <w:webHidden/>
              </w:rPr>
            </w:r>
            <w:r>
              <w:rPr>
                <w:noProof/>
                <w:webHidden/>
              </w:rPr>
              <w:fldChar w:fldCharType="separate"/>
            </w:r>
            <w:r>
              <w:rPr>
                <w:noProof/>
                <w:webHidden/>
              </w:rPr>
              <w:t>345</w:t>
            </w:r>
            <w:r>
              <w:rPr>
                <w:noProof/>
                <w:webHidden/>
              </w:rPr>
              <w:fldChar w:fldCharType="end"/>
            </w:r>
          </w:hyperlink>
        </w:p>
        <w:p w14:paraId="53380D0D" w14:textId="5BA55F74" w:rsidR="00257B5B" w:rsidRDefault="00257B5B">
          <w:pPr>
            <w:pStyle w:val="TDC3"/>
            <w:tabs>
              <w:tab w:val="right" w:leader="dot" w:pos="8828"/>
            </w:tabs>
            <w:rPr>
              <w:rFonts w:asciiTheme="minorHAnsi" w:hAnsiTheme="minorHAnsi" w:cstheme="minorBidi"/>
              <w:noProof/>
              <w:lang w:val="es-ES" w:eastAsia="es-ES"/>
            </w:rPr>
          </w:pPr>
          <w:hyperlink w:anchor="_Toc242043979" w:history="1">
            <w:r w:rsidRPr="00E07EE1">
              <w:rPr>
                <w:rStyle w:val="Hipervnculo"/>
                <w:noProof/>
              </w:rPr>
              <w:t>6.6.2 Gráfica Burnup (Tareas Completadas vs. Alcance Total)</w:t>
            </w:r>
            <w:r>
              <w:rPr>
                <w:noProof/>
                <w:webHidden/>
              </w:rPr>
              <w:tab/>
            </w:r>
            <w:r>
              <w:rPr>
                <w:noProof/>
                <w:webHidden/>
              </w:rPr>
              <w:fldChar w:fldCharType="begin"/>
            </w:r>
            <w:r>
              <w:rPr>
                <w:noProof/>
                <w:webHidden/>
              </w:rPr>
              <w:instrText xml:space="preserve"> PAGEREF _Toc242043979 \h </w:instrText>
            </w:r>
            <w:r>
              <w:rPr>
                <w:noProof/>
                <w:webHidden/>
              </w:rPr>
            </w:r>
            <w:r>
              <w:rPr>
                <w:noProof/>
                <w:webHidden/>
              </w:rPr>
              <w:fldChar w:fldCharType="separate"/>
            </w:r>
            <w:r>
              <w:rPr>
                <w:noProof/>
                <w:webHidden/>
              </w:rPr>
              <w:t>346</w:t>
            </w:r>
            <w:r>
              <w:rPr>
                <w:noProof/>
                <w:webHidden/>
              </w:rPr>
              <w:fldChar w:fldCharType="end"/>
            </w:r>
          </w:hyperlink>
        </w:p>
        <w:p w14:paraId="2859821E" w14:textId="5FF2E8F5" w:rsidR="00257B5B" w:rsidRDefault="00257B5B">
          <w:pPr>
            <w:pStyle w:val="TDC2"/>
            <w:tabs>
              <w:tab w:val="right" w:leader="dot" w:pos="8828"/>
            </w:tabs>
            <w:rPr>
              <w:rFonts w:asciiTheme="minorHAnsi" w:hAnsiTheme="minorHAnsi" w:cstheme="minorBidi"/>
              <w:noProof/>
              <w:lang w:val="es-ES" w:eastAsia="es-ES"/>
            </w:rPr>
          </w:pPr>
          <w:hyperlink w:anchor="_Toc242043980" w:history="1">
            <w:r w:rsidRPr="00E07EE1">
              <w:rPr>
                <w:rStyle w:val="Hipervnculo"/>
                <w:noProof/>
              </w:rPr>
              <w:t>6.7 GRÁFICA DE ESFUERZO Y DATOS DE ESFUERZO</w:t>
            </w:r>
            <w:r>
              <w:rPr>
                <w:noProof/>
                <w:webHidden/>
              </w:rPr>
              <w:tab/>
            </w:r>
            <w:r>
              <w:rPr>
                <w:noProof/>
                <w:webHidden/>
              </w:rPr>
              <w:fldChar w:fldCharType="begin"/>
            </w:r>
            <w:r>
              <w:rPr>
                <w:noProof/>
                <w:webHidden/>
              </w:rPr>
              <w:instrText xml:space="preserve"> PAGEREF _Toc242043980 \h </w:instrText>
            </w:r>
            <w:r>
              <w:rPr>
                <w:noProof/>
                <w:webHidden/>
              </w:rPr>
            </w:r>
            <w:r>
              <w:rPr>
                <w:noProof/>
                <w:webHidden/>
              </w:rPr>
              <w:fldChar w:fldCharType="separate"/>
            </w:r>
            <w:r>
              <w:rPr>
                <w:noProof/>
                <w:webHidden/>
              </w:rPr>
              <w:t>347</w:t>
            </w:r>
            <w:r>
              <w:rPr>
                <w:noProof/>
                <w:webHidden/>
              </w:rPr>
              <w:fldChar w:fldCharType="end"/>
            </w:r>
          </w:hyperlink>
        </w:p>
        <w:p w14:paraId="0CE17CF0" w14:textId="1B2FA0E7" w:rsidR="00257B5B" w:rsidRDefault="00257B5B">
          <w:pPr>
            <w:pStyle w:val="TDC3"/>
            <w:tabs>
              <w:tab w:val="right" w:leader="dot" w:pos="8828"/>
            </w:tabs>
            <w:rPr>
              <w:rFonts w:asciiTheme="minorHAnsi" w:hAnsiTheme="minorHAnsi" w:cstheme="minorBidi"/>
              <w:noProof/>
              <w:lang w:val="es-ES" w:eastAsia="es-ES"/>
            </w:rPr>
          </w:pPr>
          <w:hyperlink w:anchor="_Toc242043981" w:history="1">
            <w:r w:rsidRPr="00E07EE1">
              <w:rPr>
                <w:rStyle w:val="Hipervnculo"/>
                <w:noProof/>
              </w:rPr>
              <w:t>6.7.1 Datos de Esfuerzo por Tarea – Estimado vs. Real</w:t>
            </w:r>
            <w:r>
              <w:rPr>
                <w:noProof/>
                <w:webHidden/>
              </w:rPr>
              <w:tab/>
            </w:r>
            <w:r>
              <w:rPr>
                <w:noProof/>
                <w:webHidden/>
              </w:rPr>
              <w:fldChar w:fldCharType="begin"/>
            </w:r>
            <w:r>
              <w:rPr>
                <w:noProof/>
                <w:webHidden/>
              </w:rPr>
              <w:instrText xml:space="preserve"> PAGEREF _Toc242043981 \h </w:instrText>
            </w:r>
            <w:r>
              <w:rPr>
                <w:noProof/>
                <w:webHidden/>
              </w:rPr>
            </w:r>
            <w:r>
              <w:rPr>
                <w:noProof/>
                <w:webHidden/>
              </w:rPr>
              <w:fldChar w:fldCharType="separate"/>
            </w:r>
            <w:r>
              <w:rPr>
                <w:noProof/>
                <w:webHidden/>
              </w:rPr>
              <w:t>347</w:t>
            </w:r>
            <w:r>
              <w:rPr>
                <w:noProof/>
                <w:webHidden/>
              </w:rPr>
              <w:fldChar w:fldCharType="end"/>
            </w:r>
          </w:hyperlink>
        </w:p>
        <w:p w14:paraId="4182B3F7" w14:textId="62AEC32C" w:rsidR="00257B5B" w:rsidRDefault="00257B5B">
          <w:pPr>
            <w:pStyle w:val="TDC2"/>
            <w:tabs>
              <w:tab w:val="right" w:leader="dot" w:pos="8828"/>
            </w:tabs>
            <w:rPr>
              <w:rFonts w:asciiTheme="minorHAnsi" w:hAnsiTheme="minorHAnsi" w:cstheme="minorBidi"/>
              <w:noProof/>
              <w:lang w:val="es-ES" w:eastAsia="es-ES"/>
            </w:rPr>
          </w:pPr>
          <w:hyperlink w:anchor="_Toc242043982" w:history="1">
            <w:r w:rsidRPr="00E07EE1">
              <w:rPr>
                <w:rStyle w:val="Hipervnculo"/>
                <w:noProof/>
                <w:lang w:val="es-ES"/>
              </w:rPr>
              <w:t>6.8 SCRUM TASKBOARD</w:t>
            </w:r>
            <w:r>
              <w:rPr>
                <w:noProof/>
                <w:webHidden/>
              </w:rPr>
              <w:tab/>
            </w:r>
            <w:r>
              <w:rPr>
                <w:noProof/>
                <w:webHidden/>
              </w:rPr>
              <w:fldChar w:fldCharType="begin"/>
            </w:r>
            <w:r>
              <w:rPr>
                <w:noProof/>
                <w:webHidden/>
              </w:rPr>
              <w:instrText xml:space="preserve"> PAGEREF _Toc242043982 \h </w:instrText>
            </w:r>
            <w:r>
              <w:rPr>
                <w:noProof/>
                <w:webHidden/>
              </w:rPr>
            </w:r>
            <w:r>
              <w:rPr>
                <w:noProof/>
                <w:webHidden/>
              </w:rPr>
              <w:fldChar w:fldCharType="separate"/>
            </w:r>
            <w:r>
              <w:rPr>
                <w:noProof/>
                <w:webHidden/>
              </w:rPr>
              <w:t>351</w:t>
            </w:r>
            <w:r>
              <w:rPr>
                <w:noProof/>
                <w:webHidden/>
              </w:rPr>
              <w:fldChar w:fldCharType="end"/>
            </w:r>
          </w:hyperlink>
        </w:p>
        <w:p w14:paraId="4E3EEE16" w14:textId="5504F7BC" w:rsidR="00257B5B" w:rsidRDefault="00257B5B">
          <w:pPr>
            <w:pStyle w:val="TDC1"/>
            <w:tabs>
              <w:tab w:val="right" w:leader="dot" w:pos="8828"/>
            </w:tabs>
            <w:rPr>
              <w:rFonts w:asciiTheme="minorHAnsi" w:hAnsiTheme="minorHAnsi"/>
              <w:noProof/>
              <w:lang w:val="es-ES" w:eastAsia="es-ES"/>
            </w:rPr>
          </w:pPr>
          <w:hyperlink w:anchor="_Toc242043983" w:history="1">
            <w:r w:rsidRPr="00E07EE1">
              <w:rPr>
                <w:rStyle w:val="Hipervnculo"/>
                <w:noProof/>
                <w:lang w:val="en-US"/>
              </w:rPr>
              <w:t>BIBLIÓGRAFA</w:t>
            </w:r>
            <w:r>
              <w:rPr>
                <w:noProof/>
                <w:webHidden/>
              </w:rPr>
              <w:tab/>
            </w:r>
            <w:r>
              <w:rPr>
                <w:noProof/>
                <w:webHidden/>
              </w:rPr>
              <w:fldChar w:fldCharType="begin"/>
            </w:r>
            <w:r>
              <w:rPr>
                <w:noProof/>
                <w:webHidden/>
              </w:rPr>
              <w:instrText xml:space="preserve"> PAGEREF _Toc242043983 \h </w:instrText>
            </w:r>
            <w:r>
              <w:rPr>
                <w:noProof/>
                <w:webHidden/>
              </w:rPr>
            </w:r>
            <w:r>
              <w:rPr>
                <w:noProof/>
                <w:webHidden/>
              </w:rPr>
              <w:fldChar w:fldCharType="separate"/>
            </w:r>
            <w:r>
              <w:rPr>
                <w:noProof/>
                <w:webHidden/>
              </w:rPr>
              <w:t>351</w:t>
            </w:r>
            <w:r>
              <w:rPr>
                <w:noProof/>
                <w:webHidden/>
              </w:rPr>
              <w:fldChar w:fldCharType="end"/>
            </w:r>
          </w:hyperlink>
        </w:p>
        <w:p w14:paraId="5F409649" w14:textId="43A572D2" w:rsidR="00257B5B" w:rsidRDefault="00257B5B">
          <w:pPr>
            <w:pStyle w:val="TDC2"/>
            <w:tabs>
              <w:tab w:val="right" w:leader="dot" w:pos="8828"/>
            </w:tabs>
            <w:rPr>
              <w:rFonts w:asciiTheme="minorHAnsi" w:hAnsiTheme="minorHAnsi" w:cstheme="minorBidi"/>
              <w:noProof/>
              <w:lang w:val="es-ES" w:eastAsia="es-ES"/>
            </w:rPr>
          </w:pPr>
          <w:hyperlink w:anchor="_Toc242043984" w:history="1">
            <w:r w:rsidRPr="00E07EE1">
              <w:rPr>
                <w:rStyle w:val="Hipervnculo"/>
                <w:noProof/>
                <w:lang w:val="en-US"/>
              </w:rPr>
              <w:t>a. Libros y Literatura</w:t>
            </w:r>
            <w:r>
              <w:rPr>
                <w:noProof/>
                <w:webHidden/>
              </w:rPr>
              <w:tab/>
            </w:r>
            <w:r>
              <w:rPr>
                <w:noProof/>
                <w:webHidden/>
              </w:rPr>
              <w:fldChar w:fldCharType="begin"/>
            </w:r>
            <w:r>
              <w:rPr>
                <w:noProof/>
                <w:webHidden/>
              </w:rPr>
              <w:instrText xml:space="preserve"> PAGEREF _Toc242043984 \h </w:instrText>
            </w:r>
            <w:r>
              <w:rPr>
                <w:noProof/>
                <w:webHidden/>
              </w:rPr>
            </w:r>
            <w:r>
              <w:rPr>
                <w:noProof/>
                <w:webHidden/>
              </w:rPr>
              <w:fldChar w:fldCharType="separate"/>
            </w:r>
            <w:r>
              <w:rPr>
                <w:noProof/>
                <w:webHidden/>
              </w:rPr>
              <w:t>351</w:t>
            </w:r>
            <w:r>
              <w:rPr>
                <w:noProof/>
                <w:webHidden/>
              </w:rPr>
              <w:fldChar w:fldCharType="end"/>
            </w:r>
          </w:hyperlink>
        </w:p>
        <w:p w14:paraId="4BD2559F" w14:textId="5B8830C4" w:rsidR="00257B5B" w:rsidRDefault="00257B5B">
          <w:pPr>
            <w:pStyle w:val="TDC2"/>
            <w:tabs>
              <w:tab w:val="right" w:leader="dot" w:pos="8828"/>
            </w:tabs>
            <w:rPr>
              <w:rFonts w:asciiTheme="minorHAnsi" w:hAnsiTheme="minorHAnsi" w:cstheme="minorBidi"/>
              <w:noProof/>
              <w:lang w:val="es-ES" w:eastAsia="es-ES"/>
            </w:rPr>
          </w:pPr>
          <w:hyperlink w:anchor="_Toc242043985" w:history="1">
            <w:r w:rsidRPr="00E07EE1">
              <w:rPr>
                <w:rStyle w:val="Hipervnculo"/>
                <w:noProof/>
                <w:lang w:val="en-US"/>
              </w:rPr>
              <w:t>b. Sitios Web Especializados</w:t>
            </w:r>
            <w:r>
              <w:rPr>
                <w:noProof/>
                <w:webHidden/>
              </w:rPr>
              <w:tab/>
            </w:r>
            <w:r>
              <w:rPr>
                <w:noProof/>
                <w:webHidden/>
              </w:rPr>
              <w:fldChar w:fldCharType="begin"/>
            </w:r>
            <w:r>
              <w:rPr>
                <w:noProof/>
                <w:webHidden/>
              </w:rPr>
              <w:instrText xml:space="preserve"> PAGEREF _Toc242043985 \h </w:instrText>
            </w:r>
            <w:r>
              <w:rPr>
                <w:noProof/>
                <w:webHidden/>
              </w:rPr>
            </w:r>
            <w:r>
              <w:rPr>
                <w:noProof/>
                <w:webHidden/>
              </w:rPr>
              <w:fldChar w:fldCharType="separate"/>
            </w:r>
            <w:r>
              <w:rPr>
                <w:noProof/>
                <w:webHidden/>
              </w:rPr>
              <w:t>352</w:t>
            </w:r>
            <w:r>
              <w:rPr>
                <w:noProof/>
                <w:webHidden/>
              </w:rPr>
              <w:fldChar w:fldCharType="end"/>
            </w:r>
          </w:hyperlink>
        </w:p>
        <w:p w14:paraId="5F2B8C34" w14:textId="7A077C55" w:rsidR="00257B5B" w:rsidRDefault="00257B5B">
          <w:pPr>
            <w:pStyle w:val="TDC1"/>
            <w:tabs>
              <w:tab w:val="right" w:leader="dot" w:pos="8828"/>
            </w:tabs>
            <w:rPr>
              <w:rFonts w:asciiTheme="minorHAnsi" w:hAnsiTheme="minorHAnsi"/>
              <w:noProof/>
              <w:lang w:val="es-ES" w:eastAsia="es-ES"/>
            </w:rPr>
          </w:pPr>
          <w:hyperlink w:anchor="_Toc242043986" w:history="1">
            <w:r w:rsidRPr="00E07EE1">
              <w:rPr>
                <w:rStyle w:val="Hipervnculo"/>
                <w:noProof/>
              </w:rPr>
              <w:t>ANEXOS</w:t>
            </w:r>
            <w:r>
              <w:rPr>
                <w:noProof/>
                <w:webHidden/>
              </w:rPr>
              <w:tab/>
            </w:r>
            <w:r>
              <w:rPr>
                <w:noProof/>
                <w:webHidden/>
              </w:rPr>
              <w:fldChar w:fldCharType="begin"/>
            </w:r>
            <w:r>
              <w:rPr>
                <w:noProof/>
                <w:webHidden/>
              </w:rPr>
              <w:instrText xml:space="preserve"> PAGEREF _Toc242043986 \h </w:instrText>
            </w:r>
            <w:r>
              <w:rPr>
                <w:noProof/>
                <w:webHidden/>
              </w:rPr>
            </w:r>
            <w:r>
              <w:rPr>
                <w:noProof/>
                <w:webHidden/>
              </w:rPr>
              <w:fldChar w:fldCharType="separate"/>
            </w:r>
            <w:r>
              <w:rPr>
                <w:noProof/>
                <w:webHidden/>
              </w:rPr>
              <w:t>353</w:t>
            </w:r>
            <w:r>
              <w:rPr>
                <w:noProof/>
                <w:webHidden/>
              </w:rPr>
              <w:fldChar w:fldCharType="end"/>
            </w:r>
          </w:hyperlink>
        </w:p>
        <w:p w14:paraId="24AE7FC2" w14:textId="20A77395" w:rsidR="00257B5B" w:rsidRDefault="00257B5B">
          <w:pPr>
            <w:pStyle w:val="TDC2"/>
            <w:tabs>
              <w:tab w:val="right" w:leader="dot" w:pos="8828"/>
            </w:tabs>
            <w:rPr>
              <w:rFonts w:asciiTheme="minorHAnsi" w:hAnsiTheme="minorHAnsi" w:cstheme="minorBidi"/>
              <w:noProof/>
              <w:lang w:val="es-ES" w:eastAsia="es-ES"/>
            </w:rPr>
          </w:pPr>
          <w:hyperlink w:anchor="_Toc242043987" w:history="1">
            <w:r w:rsidRPr="00E07EE1">
              <w:rPr>
                <w:rStyle w:val="Hipervnculo"/>
                <w:noProof/>
              </w:rPr>
              <w:t>1. Anexo A</w:t>
            </w:r>
            <w:r>
              <w:rPr>
                <w:noProof/>
                <w:webHidden/>
              </w:rPr>
              <w:tab/>
            </w:r>
            <w:r>
              <w:rPr>
                <w:noProof/>
                <w:webHidden/>
              </w:rPr>
              <w:fldChar w:fldCharType="begin"/>
            </w:r>
            <w:r>
              <w:rPr>
                <w:noProof/>
                <w:webHidden/>
              </w:rPr>
              <w:instrText xml:space="preserve"> PAGEREF _Toc242043987 \h </w:instrText>
            </w:r>
            <w:r>
              <w:rPr>
                <w:noProof/>
                <w:webHidden/>
              </w:rPr>
            </w:r>
            <w:r>
              <w:rPr>
                <w:noProof/>
                <w:webHidden/>
              </w:rPr>
              <w:fldChar w:fldCharType="separate"/>
            </w:r>
            <w:r>
              <w:rPr>
                <w:noProof/>
                <w:webHidden/>
              </w:rPr>
              <w:t>353</w:t>
            </w:r>
            <w:r>
              <w:rPr>
                <w:noProof/>
                <w:webHidden/>
              </w:rPr>
              <w:fldChar w:fldCharType="end"/>
            </w:r>
          </w:hyperlink>
        </w:p>
        <w:p w14:paraId="5567F949" w14:textId="3F4148B0" w:rsidR="00257B5B" w:rsidRDefault="00257B5B">
          <w:pPr>
            <w:pStyle w:val="TDC2"/>
            <w:tabs>
              <w:tab w:val="right" w:leader="dot" w:pos="8828"/>
            </w:tabs>
            <w:rPr>
              <w:rFonts w:asciiTheme="minorHAnsi" w:hAnsiTheme="minorHAnsi" w:cstheme="minorBidi"/>
              <w:noProof/>
              <w:lang w:val="es-ES" w:eastAsia="es-ES"/>
            </w:rPr>
          </w:pPr>
          <w:hyperlink w:anchor="_Toc242043988" w:history="1">
            <w:r w:rsidRPr="00E07EE1">
              <w:rPr>
                <w:rStyle w:val="Hipervnculo"/>
                <w:noProof/>
              </w:rPr>
              <w:t>2. Anexo B</w:t>
            </w:r>
            <w:r>
              <w:rPr>
                <w:noProof/>
                <w:webHidden/>
              </w:rPr>
              <w:tab/>
            </w:r>
            <w:r>
              <w:rPr>
                <w:noProof/>
                <w:webHidden/>
              </w:rPr>
              <w:fldChar w:fldCharType="begin"/>
            </w:r>
            <w:r>
              <w:rPr>
                <w:noProof/>
                <w:webHidden/>
              </w:rPr>
              <w:instrText xml:space="preserve"> PAGEREF _Toc242043988 \h </w:instrText>
            </w:r>
            <w:r>
              <w:rPr>
                <w:noProof/>
                <w:webHidden/>
              </w:rPr>
            </w:r>
            <w:r>
              <w:rPr>
                <w:noProof/>
                <w:webHidden/>
              </w:rPr>
              <w:fldChar w:fldCharType="separate"/>
            </w:r>
            <w:r>
              <w:rPr>
                <w:noProof/>
                <w:webHidden/>
              </w:rPr>
              <w:t>354</w:t>
            </w:r>
            <w:r>
              <w:rPr>
                <w:noProof/>
                <w:webHidden/>
              </w:rPr>
              <w:fldChar w:fldCharType="end"/>
            </w:r>
          </w:hyperlink>
        </w:p>
        <w:p w14:paraId="10D34E1F" w14:textId="61972674" w:rsidR="00257B5B" w:rsidRDefault="00257B5B">
          <w:pPr>
            <w:pStyle w:val="TDC2"/>
            <w:tabs>
              <w:tab w:val="right" w:leader="dot" w:pos="8828"/>
            </w:tabs>
            <w:rPr>
              <w:rFonts w:asciiTheme="minorHAnsi" w:hAnsiTheme="minorHAnsi" w:cstheme="minorBidi"/>
              <w:noProof/>
              <w:lang w:val="es-ES" w:eastAsia="es-ES"/>
            </w:rPr>
          </w:pPr>
          <w:hyperlink w:anchor="_Toc242043989" w:history="1">
            <w:r w:rsidRPr="00E07EE1">
              <w:rPr>
                <w:rStyle w:val="Hipervnculo"/>
                <w:noProof/>
              </w:rPr>
              <w:t>3. Anexo C</w:t>
            </w:r>
            <w:r>
              <w:rPr>
                <w:noProof/>
                <w:webHidden/>
              </w:rPr>
              <w:tab/>
            </w:r>
            <w:r>
              <w:rPr>
                <w:noProof/>
                <w:webHidden/>
              </w:rPr>
              <w:fldChar w:fldCharType="begin"/>
            </w:r>
            <w:r>
              <w:rPr>
                <w:noProof/>
                <w:webHidden/>
              </w:rPr>
              <w:instrText xml:space="preserve"> PAGEREF _Toc242043989 \h </w:instrText>
            </w:r>
            <w:r>
              <w:rPr>
                <w:noProof/>
                <w:webHidden/>
              </w:rPr>
            </w:r>
            <w:r>
              <w:rPr>
                <w:noProof/>
                <w:webHidden/>
              </w:rPr>
              <w:fldChar w:fldCharType="separate"/>
            </w:r>
            <w:r>
              <w:rPr>
                <w:noProof/>
                <w:webHidden/>
              </w:rPr>
              <w:t>354</w:t>
            </w:r>
            <w:r>
              <w:rPr>
                <w:noProof/>
                <w:webHidden/>
              </w:rPr>
              <w:fldChar w:fldCharType="end"/>
            </w:r>
          </w:hyperlink>
        </w:p>
        <w:p w14:paraId="1568C49F" w14:textId="0279D60F" w:rsidR="00257B5B" w:rsidRDefault="00257B5B">
          <w:pPr>
            <w:pStyle w:val="TDC2"/>
            <w:tabs>
              <w:tab w:val="right" w:leader="dot" w:pos="8828"/>
            </w:tabs>
            <w:rPr>
              <w:rFonts w:asciiTheme="minorHAnsi" w:hAnsiTheme="minorHAnsi" w:cstheme="minorBidi"/>
              <w:noProof/>
              <w:lang w:val="es-ES" w:eastAsia="es-ES"/>
            </w:rPr>
          </w:pPr>
          <w:hyperlink w:anchor="_Toc242043990" w:history="1">
            <w:r w:rsidRPr="00E07EE1">
              <w:rPr>
                <w:rStyle w:val="Hipervnculo"/>
                <w:noProof/>
              </w:rPr>
              <w:t>4. Anexo D</w:t>
            </w:r>
            <w:r>
              <w:rPr>
                <w:noProof/>
                <w:webHidden/>
              </w:rPr>
              <w:tab/>
            </w:r>
            <w:r>
              <w:rPr>
                <w:noProof/>
                <w:webHidden/>
              </w:rPr>
              <w:fldChar w:fldCharType="begin"/>
            </w:r>
            <w:r>
              <w:rPr>
                <w:noProof/>
                <w:webHidden/>
              </w:rPr>
              <w:instrText xml:space="preserve"> PAGEREF _Toc242043990 \h </w:instrText>
            </w:r>
            <w:r>
              <w:rPr>
                <w:noProof/>
                <w:webHidden/>
              </w:rPr>
            </w:r>
            <w:r>
              <w:rPr>
                <w:noProof/>
                <w:webHidden/>
              </w:rPr>
              <w:fldChar w:fldCharType="separate"/>
            </w:r>
            <w:r>
              <w:rPr>
                <w:noProof/>
                <w:webHidden/>
              </w:rPr>
              <w:t>355</w:t>
            </w:r>
            <w:r>
              <w:rPr>
                <w:noProof/>
                <w:webHidden/>
              </w:rPr>
              <w:fldChar w:fldCharType="end"/>
            </w:r>
          </w:hyperlink>
        </w:p>
        <w:p w14:paraId="6F4BB491" w14:textId="352311EE" w:rsidR="00257B5B" w:rsidRDefault="00257B5B">
          <w:pPr>
            <w:pStyle w:val="TDC2"/>
            <w:tabs>
              <w:tab w:val="right" w:leader="dot" w:pos="8828"/>
            </w:tabs>
            <w:rPr>
              <w:rFonts w:asciiTheme="minorHAnsi" w:hAnsiTheme="minorHAnsi" w:cstheme="minorBidi"/>
              <w:noProof/>
              <w:lang w:val="es-ES" w:eastAsia="es-ES"/>
            </w:rPr>
          </w:pPr>
          <w:hyperlink w:anchor="_Toc242043991" w:history="1">
            <w:r w:rsidRPr="00E07EE1">
              <w:rPr>
                <w:rStyle w:val="Hipervnculo"/>
                <w:rFonts w:eastAsia="Arial"/>
                <w:noProof/>
              </w:rPr>
              <w:t>5. Anexo E</w:t>
            </w:r>
            <w:r>
              <w:rPr>
                <w:noProof/>
                <w:webHidden/>
              </w:rPr>
              <w:tab/>
            </w:r>
            <w:r>
              <w:rPr>
                <w:noProof/>
                <w:webHidden/>
              </w:rPr>
              <w:fldChar w:fldCharType="begin"/>
            </w:r>
            <w:r>
              <w:rPr>
                <w:noProof/>
                <w:webHidden/>
              </w:rPr>
              <w:instrText xml:space="preserve"> PAGEREF _Toc242043991 \h </w:instrText>
            </w:r>
            <w:r>
              <w:rPr>
                <w:noProof/>
                <w:webHidden/>
              </w:rPr>
            </w:r>
            <w:r>
              <w:rPr>
                <w:noProof/>
                <w:webHidden/>
              </w:rPr>
              <w:fldChar w:fldCharType="separate"/>
            </w:r>
            <w:r>
              <w:rPr>
                <w:noProof/>
                <w:webHidden/>
              </w:rPr>
              <w:t>355</w:t>
            </w:r>
            <w:r>
              <w:rPr>
                <w:noProof/>
                <w:webHidden/>
              </w:rPr>
              <w:fldChar w:fldCharType="end"/>
            </w:r>
          </w:hyperlink>
        </w:p>
        <w:p w14:paraId="465B1058" w14:textId="7896DD76" w:rsidR="00257B5B" w:rsidRDefault="00257B5B">
          <w:pPr>
            <w:pStyle w:val="TDC2"/>
            <w:tabs>
              <w:tab w:val="right" w:leader="dot" w:pos="8828"/>
            </w:tabs>
            <w:rPr>
              <w:rFonts w:asciiTheme="minorHAnsi" w:hAnsiTheme="minorHAnsi" w:cstheme="minorBidi"/>
              <w:noProof/>
              <w:lang w:val="es-ES" w:eastAsia="es-ES"/>
            </w:rPr>
          </w:pPr>
          <w:hyperlink w:anchor="_Toc242043992" w:history="1">
            <w:r w:rsidRPr="00E07EE1">
              <w:rPr>
                <w:rStyle w:val="Hipervnculo"/>
                <w:rFonts w:eastAsia="Arial"/>
                <w:noProof/>
              </w:rPr>
              <w:t>6. Anexo F</w:t>
            </w:r>
            <w:r>
              <w:rPr>
                <w:noProof/>
                <w:webHidden/>
              </w:rPr>
              <w:tab/>
            </w:r>
            <w:r>
              <w:rPr>
                <w:noProof/>
                <w:webHidden/>
              </w:rPr>
              <w:fldChar w:fldCharType="begin"/>
            </w:r>
            <w:r>
              <w:rPr>
                <w:noProof/>
                <w:webHidden/>
              </w:rPr>
              <w:instrText xml:space="preserve"> PAGEREF _Toc242043992 \h </w:instrText>
            </w:r>
            <w:r>
              <w:rPr>
                <w:noProof/>
                <w:webHidden/>
              </w:rPr>
            </w:r>
            <w:r>
              <w:rPr>
                <w:noProof/>
                <w:webHidden/>
              </w:rPr>
              <w:fldChar w:fldCharType="separate"/>
            </w:r>
            <w:r>
              <w:rPr>
                <w:noProof/>
                <w:webHidden/>
              </w:rPr>
              <w:t>356</w:t>
            </w:r>
            <w:r>
              <w:rPr>
                <w:noProof/>
                <w:webHidden/>
              </w:rPr>
              <w:fldChar w:fldCharType="end"/>
            </w:r>
          </w:hyperlink>
        </w:p>
        <w:p w14:paraId="2E8EC893" w14:textId="776C6975" w:rsidR="00257B5B" w:rsidRDefault="00257B5B">
          <w:pPr>
            <w:pStyle w:val="TDC2"/>
            <w:tabs>
              <w:tab w:val="right" w:leader="dot" w:pos="8828"/>
            </w:tabs>
            <w:rPr>
              <w:rFonts w:asciiTheme="minorHAnsi" w:hAnsiTheme="minorHAnsi" w:cstheme="minorBidi"/>
              <w:noProof/>
              <w:lang w:val="es-ES" w:eastAsia="es-ES"/>
            </w:rPr>
          </w:pPr>
          <w:hyperlink w:anchor="_Toc242043993" w:history="1">
            <w:r w:rsidRPr="00E07EE1">
              <w:rPr>
                <w:rStyle w:val="Hipervnculo"/>
                <w:rFonts w:eastAsia="Arial"/>
                <w:noProof/>
                <w:lang w:val="es-ES"/>
              </w:rPr>
              <w:t>7. Anexo G</w:t>
            </w:r>
            <w:r>
              <w:rPr>
                <w:noProof/>
                <w:webHidden/>
              </w:rPr>
              <w:tab/>
            </w:r>
            <w:r>
              <w:rPr>
                <w:noProof/>
                <w:webHidden/>
              </w:rPr>
              <w:fldChar w:fldCharType="begin"/>
            </w:r>
            <w:r>
              <w:rPr>
                <w:noProof/>
                <w:webHidden/>
              </w:rPr>
              <w:instrText xml:space="preserve"> PAGEREF _Toc242043993 \h </w:instrText>
            </w:r>
            <w:r>
              <w:rPr>
                <w:noProof/>
                <w:webHidden/>
              </w:rPr>
            </w:r>
            <w:r>
              <w:rPr>
                <w:noProof/>
                <w:webHidden/>
              </w:rPr>
              <w:fldChar w:fldCharType="separate"/>
            </w:r>
            <w:r>
              <w:rPr>
                <w:noProof/>
                <w:webHidden/>
              </w:rPr>
              <w:t>356</w:t>
            </w:r>
            <w:r>
              <w:rPr>
                <w:noProof/>
                <w:webHidden/>
              </w:rPr>
              <w:fldChar w:fldCharType="end"/>
            </w:r>
          </w:hyperlink>
        </w:p>
        <w:p w14:paraId="36B1899E" w14:textId="1EB19181" w:rsidR="00257B5B" w:rsidRDefault="00257B5B">
          <w:pPr>
            <w:pStyle w:val="TDC1"/>
            <w:tabs>
              <w:tab w:val="right" w:leader="dot" w:pos="8828"/>
            </w:tabs>
            <w:rPr>
              <w:rFonts w:asciiTheme="minorHAnsi" w:hAnsiTheme="minorHAnsi"/>
              <w:noProof/>
              <w:lang w:val="es-ES" w:eastAsia="es-ES"/>
            </w:rPr>
          </w:pPr>
          <w:hyperlink w:anchor="_Toc242043994" w:history="1">
            <w:r w:rsidRPr="00E07EE1">
              <w:rPr>
                <w:rStyle w:val="Hipervnculo"/>
                <w:noProof/>
                <w:lang w:val="es-ES"/>
              </w:rPr>
              <w:t>ENLACE DEL REPOSITORIO:</w:t>
            </w:r>
            <w:r>
              <w:rPr>
                <w:noProof/>
                <w:webHidden/>
              </w:rPr>
              <w:tab/>
            </w:r>
            <w:r>
              <w:rPr>
                <w:noProof/>
                <w:webHidden/>
              </w:rPr>
              <w:fldChar w:fldCharType="begin"/>
            </w:r>
            <w:r>
              <w:rPr>
                <w:noProof/>
                <w:webHidden/>
              </w:rPr>
              <w:instrText xml:space="preserve"> PAGEREF _Toc242043994 \h </w:instrText>
            </w:r>
            <w:r>
              <w:rPr>
                <w:noProof/>
                <w:webHidden/>
              </w:rPr>
            </w:r>
            <w:r>
              <w:rPr>
                <w:noProof/>
                <w:webHidden/>
              </w:rPr>
              <w:fldChar w:fldCharType="separate"/>
            </w:r>
            <w:r>
              <w:rPr>
                <w:noProof/>
                <w:webHidden/>
              </w:rPr>
              <w:t>358</w:t>
            </w:r>
            <w:r>
              <w:rPr>
                <w:noProof/>
                <w:webHidden/>
              </w:rPr>
              <w:fldChar w:fldCharType="end"/>
            </w:r>
          </w:hyperlink>
        </w:p>
        <w:p w14:paraId="53F9408C" w14:textId="1B558EE3" w:rsidR="00257B5B" w:rsidRDefault="00257B5B">
          <w:pPr>
            <w:pStyle w:val="TDC1"/>
            <w:tabs>
              <w:tab w:val="right" w:leader="dot" w:pos="8828"/>
            </w:tabs>
            <w:rPr>
              <w:rFonts w:asciiTheme="minorHAnsi" w:hAnsiTheme="minorHAnsi"/>
              <w:noProof/>
              <w:lang w:val="es-ES" w:eastAsia="es-ES"/>
            </w:rPr>
          </w:pPr>
          <w:hyperlink w:anchor="_Toc242043995" w:history="1">
            <w:r w:rsidRPr="00E07EE1">
              <w:rPr>
                <w:rStyle w:val="Hipervnculo"/>
                <w:noProof/>
                <w:lang w:val="es-ES"/>
              </w:rPr>
              <w:t>ENLACE DEL DESPLIEGUE:</w:t>
            </w:r>
            <w:r>
              <w:rPr>
                <w:noProof/>
                <w:webHidden/>
              </w:rPr>
              <w:tab/>
            </w:r>
            <w:r>
              <w:rPr>
                <w:noProof/>
                <w:webHidden/>
              </w:rPr>
              <w:fldChar w:fldCharType="begin"/>
            </w:r>
            <w:r>
              <w:rPr>
                <w:noProof/>
                <w:webHidden/>
              </w:rPr>
              <w:instrText xml:space="preserve"> PAGEREF _Toc242043995 \h </w:instrText>
            </w:r>
            <w:r>
              <w:rPr>
                <w:noProof/>
                <w:webHidden/>
              </w:rPr>
            </w:r>
            <w:r>
              <w:rPr>
                <w:noProof/>
                <w:webHidden/>
              </w:rPr>
              <w:fldChar w:fldCharType="separate"/>
            </w:r>
            <w:r>
              <w:rPr>
                <w:noProof/>
                <w:webHidden/>
              </w:rPr>
              <w:t>358</w:t>
            </w:r>
            <w:r>
              <w:rPr>
                <w:noProof/>
                <w:webHidden/>
              </w:rPr>
              <w:fldChar w:fldCharType="end"/>
            </w:r>
          </w:hyperlink>
        </w:p>
        <w:p w14:paraId="1C2E2602" w14:textId="7DF6B578" w:rsidR="00257B5B" w:rsidRDefault="00257B5B">
          <w:pPr>
            <w:pStyle w:val="TDC2"/>
            <w:tabs>
              <w:tab w:val="right" w:leader="dot" w:pos="8828"/>
            </w:tabs>
            <w:rPr>
              <w:rFonts w:asciiTheme="minorHAnsi" w:hAnsiTheme="minorHAnsi" w:cstheme="minorBidi"/>
              <w:noProof/>
              <w:lang w:val="es-ES" w:eastAsia="es-ES"/>
            </w:rPr>
          </w:pPr>
          <w:hyperlink w:anchor="_Toc242043996" w:history="1">
            <w:r w:rsidRPr="00E07EE1">
              <w:rPr>
                <w:rStyle w:val="Hipervnculo"/>
                <w:noProof/>
                <w:lang w:val="es-ES"/>
              </w:rPr>
              <w:t>WEB:</w:t>
            </w:r>
            <w:r>
              <w:rPr>
                <w:noProof/>
                <w:webHidden/>
              </w:rPr>
              <w:tab/>
            </w:r>
            <w:r>
              <w:rPr>
                <w:noProof/>
                <w:webHidden/>
              </w:rPr>
              <w:fldChar w:fldCharType="begin"/>
            </w:r>
            <w:r>
              <w:rPr>
                <w:noProof/>
                <w:webHidden/>
              </w:rPr>
              <w:instrText xml:space="preserve"> PAGEREF _Toc242043996 \h </w:instrText>
            </w:r>
            <w:r>
              <w:rPr>
                <w:noProof/>
                <w:webHidden/>
              </w:rPr>
            </w:r>
            <w:r>
              <w:rPr>
                <w:noProof/>
                <w:webHidden/>
              </w:rPr>
              <w:fldChar w:fldCharType="separate"/>
            </w:r>
            <w:r>
              <w:rPr>
                <w:noProof/>
                <w:webHidden/>
              </w:rPr>
              <w:t>358</w:t>
            </w:r>
            <w:r>
              <w:rPr>
                <w:noProof/>
                <w:webHidden/>
              </w:rPr>
              <w:fldChar w:fldCharType="end"/>
            </w:r>
          </w:hyperlink>
        </w:p>
        <w:p w14:paraId="191766CF" w14:textId="3174EAD3" w:rsidR="009403C9" w:rsidRDefault="00272101">
          <w:r>
            <w:fldChar w:fldCharType="end"/>
          </w:r>
        </w:p>
      </w:sdtContent>
    </w:sdt>
    <w:p w14:paraId="31CFC76D" w14:textId="77777777" w:rsidR="009403C9" w:rsidRDefault="009403C9"/>
    <w:p w14:paraId="0B226B3B" w14:textId="77777777" w:rsidR="009403C9" w:rsidRDefault="009403C9"/>
    <w:p w14:paraId="4278669D" w14:textId="77777777" w:rsidR="009403C9" w:rsidRDefault="009403C9"/>
    <w:p w14:paraId="20056702" w14:textId="77777777" w:rsidR="009403C9" w:rsidRDefault="009403C9"/>
    <w:p w14:paraId="0A4D86A1" w14:textId="77777777" w:rsidR="009403C9" w:rsidRDefault="009403C9"/>
    <w:p w14:paraId="5B328C3A" w14:textId="77777777" w:rsidR="009403C9" w:rsidRDefault="009403C9"/>
    <w:p w14:paraId="3D3A80AF" w14:textId="77777777" w:rsidR="009403C9" w:rsidRDefault="009403C9"/>
    <w:p w14:paraId="08679DD5" w14:textId="77777777" w:rsidR="009403C9" w:rsidRDefault="009403C9"/>
    <w:p w14:paraId="0A1EA935" w14:textId="77777777" w:rsidR="009403C9" w:rsidRDefault="009403C9"/>
    <w:p w14:paraId="554E0BE7" w14:textId="77777777" w:rsidR="009403C9" w:rsidRDefault="00272101">
      <w:pPr>
        <w:pStyle w:val="Ttulo1"/>
        <w:rPr>
          <w:sz w:val="24"/>
          <w:szCs w:val="24"/>
        </w:rPr>
      </w:pPr>
      <w:bookmarkStart w:id="0" w:name="_Toc242043686"/>
      <w:r>
        <w:t>PERFIL</w:t>
      </w:r>
      <w:bookmarkEnd w:id="0"/>
    </w:p>
    <w:p w14:paraId="2E2B78DB" w14:textId="77777777" w:rsidR="009403C9" w:rsidRDefault="00272101">
      <w:pPr>
        <w:pStyle w:val="Ttulo1"/>
        <w:rPr>
          <w:color w:val="000000" w:themeColor="text1"/>
          <w:sz w:val="24"/>
          <w:szCs w:val="24"/>
        </w:rPr>
      </w:pPr>
      <w:bookmarkStart w:id="1" w:name="_Toc242043687"/>
      <w:r>
        <w:t>1. INTRODUCCIÓN</w:t>
      </w:r>
      <w:bookmarkEnd w:id="1"/>
    </w:p>
    <w:p w14:paraId="54C83E87" w14:textId="77777777" w:rsidR="009403C9" w:rsidRDefault="00272101">
      <w:r>
        <w:t>En la actualidad, el uso de herramientas digitales se ha convertido en un elemento fundamental para mejorar la organización y la atención en diferentes áreas de servicio, incluyendo el ámbito de la salud mental. Los centros y gabinetes psicológicos necesitan administrar citas, pacientes, historias clínicas, notas de sesión, pagos, recordatorios y seguimiento de manera ordenada, segura y accesible. Sin embargo, muchos de estos centros realizan sus procesos de forma manual o mediante herramientas dispersas, lo que genera desorganización, pérdida de información y dificultades en la atención al paciente.</w:t>
      </w:r>
    </w:p>
    <w:p w14:paraId="21139A23" w14:textId="77777777" w:rsidR="009403C9" w:rsidRDefault="00272101">
      <w:r>
        <w:t>El presente perfil de proyecto plantea el desarrollo de una plataforma web y una aplicación móvil basada en un modelo multi-empresa (SaaS Multi-Tenant) para la gestión integral de centros psicológicos. La arquitectura multi-tenant permitirá que múltiples centros, gabinetes o consultorios psicológicos puedan suscribirse e interactuar dentro de la misma solución, manteniendo sus datos, usuarios, horarios y configuraciones completamente aislados y seguros.</w:t>
      </w:r>
    </w:p>
    <w:p w14:paraId="080CE312" w14:textId="77777777" w:rsidR="009403C9" w:rsidRDefault="00272101">
      <w:r>
        <w:t>La aplicación móvil estará orientada principalmente a los pacientes, facilitando la consulta de citas, notificaciones, llenado de formularios previos a la consulta, interacción con un chatbot de orientación y seguimiento del proceso terapéutico. Por su parte, la plataforma web permitirá al personal administrativo, coordinadores clínicos y psicólogos gestionar de forma completa los pacientes, horarios, expedientes clínicos, sesiones, pagos y reportes consolidados de su respectivo centro.</w:t>
      </w:r>
    </w:p>
    <w:p w14:paraId="716FDF69" w14:textId="77777777" w:rsidR="009403C9" w:rsidRDefault="00272101">
      <w:r>
        <w:t>La finalidad del proyecto es centralizar la información y optimizar los procesos principales de los centros psicológicos mediante una solución tecnológica moderna, escalable y adaptada a las necesidades del área de salud mental, incorporando herramientas de inteligencia artificial asistida bajo supervisión profesional.</w:t>
      </w:r>
    </w:p>
    <w:p w14:paraId="6BDAAFFC" w14:textId="77777777" w:rsidR="009403C9" w:rsidRDefault="00272101">
      <w:r>
        <w:t>Asimismo, la propuesta toma como referencia casos de estudio de plataformas reales como MentalGest, Talkspace y Spring Health, los cuales sirven como antecedentes para identificar funcionalidades, procesos de admisión, matching y buenas prácticas aplicables al desarrollo de esta plataforma.</w:t>
      </w:r>
    </w:p>
    <w:p w14:paraId="3F9E45AA" w14:textId="77777777" w:rsidR="009403C9" w:rsidRDefault="009403C9"/>
    <w:p w14:paraId="35E372FC" w14:textId="77777777" w:rsidR="009403C9" w:rsidRDefault="00272101">
      <w:r>
        <w:br w:type="page" w:clear="all"/>
      </w:r>
    </w:p>
    <w:p w14:paraId="71BEFA6C" w14:textId="77777777" w:rsidR="009403C9" w:rsidRDefault="00272101">
      <w:pPr>
        <w:pStyle w:val="Ttulo1"/>
        <w:rPr>
          <w:rFonts w:ascii="Segoe UI" w:eastAsia="Segoe UI" w:hAnsi="Segoe UI" w:cs="Segoe UI"/>
          <w:color w:val="000000" w:themeColor="text1"/>
          <w:sz w:val="24"/>
          <w:szCs w:val="24"/>
        </w:rPr>
      </w:pPr>
      <w:bookmarkStart w:id="2" w:name="_Toc242043688"/>
      <w:r>
        <w:lastRenderedPageBreak/>
        <w:t>2 ANTECEDENTES</w:t>
      </w:r>
      <w:bookmarkEnd w:id="2"/>
    </w:p>
    <w:p w14:paraId="4699E903" w14:textId="77777777" w:rsidR="009403C9" w:rsidRDefault="00272101">
      <w:pPr>
        <w:spacing w:after="120"/>
        <w:jc w:val="both"/>
      </w:pPr>
      <w:r>
        <w:rPr>
          <w:rFonts w:eastAsia="Arial" w:cs="Arial"/>
          <w:lang w:val="es-ES"/>
        </w:rPr>
        <w:t>Los antecedentes del presente proyecto se organizan en tres partes: la fundamentación teórica que sustenta los conceptos clave del sistema, la identificación de sistemas similares existentes en el mercado y el análisis de tres casos de estudio de plataformas reales relacionadas con la gestión psicológica, la atención virtual y la salud mental digital. Estos elementos permiten comprender qué módulos manejan los sistemas existentes, qué áreas psicológicas atienden y qué funcionalidades pueden servir como referencia para el desarrollo de esta plataforma.</w:t>
      </w:r>
    </w:p>
    <w:p w14:paraId="198CE199" w14:textId="77777777" w:rsidR="009403C9" w:rsidRDefault="00272101">
      <w:pPr>
        <w:pStyle w:val="Ttulo2"/>
        <w:rPr>
          <w:rFonts w:eastAsia="Arial"/>
          <w:color w:val="auto"/>
        </w:rPr>
      </w:pPr>
      <w:bookmarkStart w:id="3" w:name="_Toc242043689"/>
      <w:r>
        <w:t>FUNDAMENTACIÓN TEÓRICA</w:t>
      </w:r>
      <w:bookmarkEnd w:id="3"/>
    </w:p>
    <w:p w14:paraId="4CB76553" w14:textId="77777777" w:rsidR="009403C9" w:rsidRDefault="00272101">
      <w:pPr>
        <w:jc w:val="both"/>
        <w:rPr>
          <w:rFonts w:eastAsia="Arial" w:cs="Arial"/>
        </w:rPr>
      </w:pPr>
      <w:r>
        <w:rPr>
          <w:rFonts w:eastAsia="Arial" w:cs="Arial"/>
        </w:rPr>
        <w:t>La fundamentación teórica del presente proyecto se basa en conceptos clave de psicología clínica, gestión en salud mental, modelos SaaS multi-tenant y tecnologías de la información aplicadas al ámbito sanitario.</w:t>
      </w:r>
    </w:p>
    <w:p w14:paraId="32B70A94" w14:textId="77777777" w:rsidR="009403C9" w:rsidRDefault="00272101">
      <w:pPr>
        <w:jc w:val="both"/>
        <w:rPr>
          <w:rFonts w:eastAsia="Arial" w:cs="Arial"/>
        </w:rPr>
      </w:pPr>
      <w:r>
        <w:rPr>
          <w:rFonts w:eastAsia="Arial" w:cs="Arial"/>
        </w:rPr>
        <w:t>Psicología clínica: La psicología clínica es una rama de la psicología dedicada a la evaluación, diagnóstico, tratamiento y prevención de trastornos mentales y problemas emocionales. Su práctica requiere del registro sistemático de información del paciente, incluyendo antecedentes, motivos de consulta, evolución terapéutica y notas de sesión (American Psychological Association, 2017).</w:t>
      </w:r>
    </w:p>
    <w:p w14:paraId="331D990C" w14:textId="77777777" w:rsidR="009403C9" w:rsidRDefault="00272101">
      <w:pPr>
        <w:jc w:val="both"/>
        <w:rPr>
          <w:rFonts w:eastAsia="Arial" w:cs="Arial"/>
        </w:rPr>
      </w:pPr>
      <w:r>
        <w:rPr>
          <w:rFonts w:eastAsia="Arial" w:cs="Arial"/>
        </w:rPr>
        <w:t>Historia clínica psicológica: La historia clínica es el documento médico-legal que contiene la información relevante del paciente, organizada de manera cronológica. En el contexto psicológico, incluye datos personales, antecedentes familiares y personales, motivo de consulta, diagnóstico, plan de tratamiento, notas de sesión y evolución. Su correcta gestión es fundamental para garantizar la continuidad terapéutica y la calidad de atención (Fernández-Ballesteros, 2013).</w:t>
      </w:r>
    </w:p>
    <w:p w14:paraId="11852D91" w14:textId="77777777" w:rsidR="009403C9" w:rsidRDefault="00272101">
      <w:pPr>
        <w:jc w:val="both"/>
        <w:rPr>
          <w:rFonts w:eastAsia="Arial" w:cs="Arial"/>
        </w:rPr>
      </w:pPr>
      <w:r>
        <w:rPr>
          <w:rFonts w:eastAsia="Arial" w:cs="Arial"/>
        </w:rPr>
        <w:t>Salud mental: Según la Organización Mundial de la Salud (OMS, 2022), la salud mental es un estado de bienestar en el que la persona puede desarrollar sus capacidades, afrontar el estrés normal de la vida, trabajar productivamente y contribuir a su comunidad. Los centros de atención psicológica cumplen un rol fundamental en la promoción, prevención y tratamiento de problemas de salud mental.</w:t>
      </w:r>
    </w:p>
    <w:p w14:paraId="3D31BCBD" w14:textId="77777777" w:rsidR="009403C9" w:rsidRDefault="00272101">
      <w:pPr>
        <w:jc w:val="both"/>
        <w:rPr>
          <w:rFonts w:eastAsia="Arial" w:cs="Arial"/>
        </w:rPr>
      </w:pPr>
      <w:r>
        <w:rPr>
          <w:rFonts w:eastAsia="Arial" w:cs="Arial"/>
        </w:rPr>
        <w:t>Proceso terapéutico: El proceso terapéutico abarca desde la primera consulta hasta el cierre o derivación del caso. Incluye fases de evaluación inicial, establecimiento de objetivos, intervención, seguimiento y evaluación de resultados. Cada fase genera información que debe ser registrada y organizada para garantizar un tratamiento eficaz (Beck, 2011).</w:t>
      </w:r>
    </w:p>
    <w:p w14:paraId="382266D1" w14:textId="77777777" w:rsidR="009403C9" w:rsidRDefault="00272101">
      <w:pPr>
        <w:jc w:val="both"/>
        <w:rPr>
          <w:rFonts w:eastAsia="Arial" w:cs="Arial"/>
        </w:rPr>
      </w:pPr>
      <w:r>
        <w:rPr>
          <w:rFonts w:eastAsia="Arial" w:cs="Arial"/>
        </w:rPr>
        <w:t>Derivación al psiquiatra: Cuando el psicólogo identifica que el paciente presenta un cuadro clínico que requiere intervención farmacológica, como depresión severa, ansiedad crónica o trastornos que no responden únicamente a la terapia psicológica, se procede a derivar al psiquiatra. El psiquiatra es el único profesional autorizado para prescribir medicamentos como ansiolíticos o antidepresivos. Esta derivación forma parte del proceso integral de atención y debe quedar registrada en el sistema.</w:t>
      </w:r>
    </w:p>
    <w:p w14:paraId="1ACF36B2" w14:textId="77777777" w:rsidR="009403C9" w:rsidRDefault="00272101">
      <w:pPr>
        <w:jc w:val="both"/>
        <w:rPr>
          <w:rFonts w:eastAsia="Arial" w:cs="Arial"/>
        </w:rPr>
      </w:pPr>
      <w:r>
        <w:rPr>
          <w:rFonts w:eastAsia="Arial" w:cs="Arial"/>
        </w:rPr>
        <w:lastRenderedPageBreak/>
        <w:t>Consentimiento informado y ética profesional: El ejercicio de la psicología clínica exige el cumplimiento de principios éticos fundamentales, entre ellos la confidencialidad de la información del paciente, el consentimiento informado para el tratamiento y el manejo responsable de datos sensibles. Estos principios deben reflejarse en cualquier herramienta digital que gestione información clínica (Código de Ética del Psicólogo Boliviano, 2002).</w:t>
      </w:r>
    </w:p>
    <w:p w14:paraId="1A720B2E" w14:textId="77777777" w:rsidR="009403C9" w:rsidRDefault="00272101">
      <w:pPr>
        <w:jc w:val="both"/>
        <w:rPr>
          <w:rFonts w:eastAsia="Arial" w:cs="Arial"/>
        </w:rPr>
      </w:pPr>
      <w:r>
        <w:rPr>
          <w:rFonts w:eastAsia="Arial" w:cs="Arial"/>
        </w:rPr>
        <w:t>Arquitectura Multi-Tenant (SaaS): El modelo de Software como Servicio (SaaS) Multi-Tenant permite atender a múltiples clientes (empresas o centros psicológicos) desde una sola instancia de software, garantizando el aislamiento lógico de los datos de cada centro. Cada entidad suscrita administra sus propios profesionales, horarios, pacientes y finanzas independientemente (Laudon &amp; Laudon, 2020).</w:t>
      </w:r>
    </w:p>
    <w:p w14:paraId="2423A640" w14:textId="77777777" w:rsidR="009403C9" w:rsidRDefault="00272101">
      <w:pPr>
        <w:jc w:val="both"/>
      </w:pPr>
      <w:r>
        <w:rPr>
          <w:rFonts w:eastAsia="Arial" w:cs="Arial"/>
        </w:rPr>
        <w:t>Sistemas de información en salud: Los sistemas de información en salud son herramientas tecnológicas diseñadas para recopilar, almacenar, gestionar y transmitir información relacionada con la atención sanitaria. En el ámbito psicológico, estos sistemas permiten organizar historias clínicas, agendar citas, generar reportes y facilitar la comunicación entre profesionales y pacientes (Laudon &amp; Laudon, 2020).</w:t>
      </w:r>
    </w:p>
    <w:p w14:paraId="06ADA41E" w14:textId="77777777" w:rsidR="009403C9" w:rsidRDefault="00272101">
      <w:pPr>
        <w:jc w:val="both"/>
      </w:pPr>
      <w:r>
        <w:rPr>
          <w:rFonts w:eastAsia="Arial" w:cs="Arial"/>
        </w:rPr>
        <w:t>Inteligencia artificial aplicada a la salud mental: La inteligencia artificial (IA) se ha incorporado progresivamente al ámbito de la salud mental como herramienta de apoyo para la clasificación de casos, detección de patrones de riesgo, generación de resúmenes clínicos y asistencia en la toma de decisiones. En el contexto de la plataforma, se contemplan los siguientes tipos de IA: IA predictiva para la detección temprana de señales de riesgo y patrones de abandono terapéutico, IA generativa para la generación de resúmenes clínicos y notas estructuradas, chatbot conversacional para la orientación inicial del paciente y recopilación de información previa, y sistemas de recomendación para la sugerencia de asignación de pacientes al profesional más adecuado según especialidad, disponibilidad y carga de trabajo. Su uso debe mantenerse siempre bajo supervisión profesional, sin reemplazar el criterio clínico del psicólogo (Graham et al., 2019).</w:t>
      </w:r>
    </w:p>
    <w:p w14:paraId="4E7DD596" w14:textId="77777777" w:rsidR="009403C9" w:rsidRDefault="00272101">
      <w:pPr>
        <w:pStyle w:val="Ttulo2"/>
        <w:rPr>
          <w:rFonts w:eastAsia="Arial"/>
          <w:color w:val="auto"/>
        </w:rPr>
      </w:pPr>
      <w:bookmarkStart w:id="4" w:name="_Toc242043690"/>
      <w:r>
        <w:t>SISTEMAS SIMILARES</w:t>
      </w:r>
      <w:bookmarkEnd w:id="4"/>
    </w:p>
    <w:p w14:paraId="4C77A84B" w14:textId="77777777" w:rsidR="009403C9" w:rsidRDefault="00272101">
      <w:pPr>
        <w:rPr>
          <w:rFonts w:eastAsia="Arial" w:cs="Arial"/>
          <w:sz w:val="24"/>
          <w:szCs w:val="24"/>
        </w:rPr>
      </w:pPr>
      <w:r>
        <w:rPr>
          <w:rFonts w:eastAsia="Arial" w:cs="Arial"/>
          <w:sz w:val="24"/>
          <w:szCs w:val="24"/>
        </w:rPr>
        <w:t xml:space="preserve">Además de los casos de estudio analizados en detalle, existen otros sistemas y plataformas en el mercado que ofrecen funcionalidades relacionadas con la gestión psicológica y de salud mental. A </w:t>
      </w:r>
      <w:proofErr w:type="gramStart"/>
      <w:r>
        <w:rPr>
          <w:rFonts w:eastAsia="Arial" w:cs="Arial"/>
          <w:sz w:val="24"/>
          <w:szCs w:val="24"/>
        </w:rPr>
        <w:t>continuación</w:t>
      </w:r>
      <w:proofErr w:type="gramEnd"/>
      <w:r>
        <w:rPr>
          <w:rFonts w:eastAsia="Arial" w:cs="Arial"/>
          <w:sz w:val="24"/>
          <w:szCs w:val="24"/>
        </w:rPr>
        <w:t xml:space="preserve"> se presentan algunos sistemas similares que sirven como referencia adicional para el proyecto.</w:t>
      </w:r>
    </w:p>
    <w:p w14:paraId="2580260E" w14:textId="77777777" w:rsidR="009403C9" w:rsidRDefault="00272101">
      <w:pPr>
        <w:rPr>
          <w:rFonts w:eastAsia="Arial" w:cs="Arial"/>
          <w:sz w:val="24"/>
          <w:szCs w:val="24"/>
        </w:rPr>
      </w:pPr>
      <w:r>
        <w:rPr>
          <w:rFonts w:eastAsia="Arial" w:cs="Arial"/>
          <w:sz w:val="24"/>
          <w:szCs w:val="24"/>
        </w:rPr>
        <w:t>SimplePractice (</w:t>
      </w:r>
      <w:hyperlink r:id="rId14" w:tooltip="https://www.simplepractice.com/" w:history="1">
        <w:r>
          <w:rPr>
            <w:rStyle w:val="Hipervnculo"/>
            <w:rFonts w:eastAsia="Arial" w:cs="Arial"/>
            <w:color w:val="auto"/>
            <w:sz w:val="24"/>
            <w:szCs w:val="24"/>
          </w:rPr>
          <w:t>https://www.simplepractice.com/</w:t>
        </w:r>
      </w:hyperlink>
      <w:r>
        <w:rPr>
          <w:rFonts w:eastAsia="Arial" w:cs="Arial"/>
          <w:sz w:val="24"/>
          <w:szCs w:val="24"/>
        </w:rPr>
        <w:t>): Plataforma de gestión de consultas de salud con funciones de agenda, notas clínicas, facturación, teletherapy y portal para clientes. Es una de las herramientas más utilizadas por profesionales de salud mental en Estados Unidos. Su enfoque combina gestión administrativa con atención clínica en una sola plataforma.</w:t>
      </w:r>
    </w:p>
    <w:p w14:paraId="4040B4A3" w14:textId="77777777" w:rsidR="009403C9" w:rsidRDefault="00272101">
      <w:pPr>
        <w:rPr>
          <w:rFonts w:eastAsia="Arial" w:cs="Arial"/>
          <w:sz w:val="24"/>
          <w:szCs w:val="24"/>
        </w:rPr>
      </w:pPr>
      <w:r>
        <w:rPr>
          <w:rFonts w:eastAsia="Arial" w:cs="Arial"/>
          <w:sz w:val="24"/>
          <w:szCs w:val="24"/>
        </w:rPr>
        <w:lastRenderedPageBreak/>
        <w:t>TherapyNotes (</w:t>
      </w:r>
      <w:hyperlink r:id="rId15" w:tooltip="https://www.therapynotes.com/" w:history="1">
        <w:r>
          <w:rPr>
            <w:rStyle w:val="Hipervnculo"/>
            <w:rFonts w:eastAsia="Arial" w:cs="Arial"/>
            <w:color w:val="auto"/>
            <w:sz w:val="24"/>
            <w:szCs w:val="24"/>
          </w:rPr>
          <w:t>https://www.therapynotes.com/</w:t>
        </w:r>
      </w:hyperlink>
      <w:r>
        <w:rPr>
          <w:rFonts w:eastAsia="Arial" w:cs="Arial"/>
          <w:sz w:val="24"/>
          <w:szCs w:val="24"/>
        </w:rPr>
        <w:t>): Software de gestión para profesionales de salud mental que incluye notas de tratamiento, agenda, facturación electrónica, portal del paciente y telehealth. Destaca por su enfoque en la documentación clínica estructurada y la facilidad de uso para psicólogos y terapeutas.</w:t>
      </w:r>
    </w:p>
    <w:p w14:paraId="0D5EAAFB" w14:textId="77777777" w:rsidR="009403C9" w:rsidRDefault="00272101">
      <w:r>
        <w:rPr>
          <w:rFonts w:eastAsia="Arial" w:cs="Arial"/>
          <w:sz w:val="24"/>
          <w:szCs w:val="24"/>
        </w:rPr>
        <w:t>Estos sistemas similares complementan la visión obtenida mediante los casos de estudio detallados y permiten identificar funcionalidades estándar de la industria, así como oportunidades de diferenciación para la plataforma en el contexto boliviano.</w:t>
      </w:r>
    </w:p>
    <w:p w14:paraId="03D229E4" w14:textId="77777777" w:rsidR="009403C9" w:rsidRDefault="00272101">
      <w:pPr>
        <w:pStyle w:val="Ttulo2"/>
        <w:rPr>
          <w:rFonts w:ascii="Segoe UI" w:hAnsi="Segoe UI" w:cs="Segoe UI"/>
          <w:color w:val="auto"/>
        </w:rPr>
      </w:pPr>
      <w:bookmarkStart w:id="5" w:name="_Toc242043691"/>
      <w:r>
        <w:t>CASOS DE ESTUDIO</w:t>
      </w:r>
      <w:bookmarkEnd w:id="5"/>
    </w:p>
    <w:p w14:paraId="309DC6FA" w14:textId="77777777" w:rsidR="009403C9" w:rsidRDefault="00272101">
      <w:pPr>
        <w:pStyle w:val="Ttulo3"/>
      </w:pPr>
      <w:bookmarkStart w:id="6" w:name="_Toc242043692"/>
      <w:r>
        <w:t>Caso de estudio 1: MentalGest</w:t>
      </w:r>
      <w:bookmarkEnd w:id="6"/>
    </w:p>
    <w:tbl>
      <w:tblPr>
        <w:tblStyle w:val="Tablaconcuadrcula"/>
        <w:tblW w:w="8828" w:type="dxa"/>
        <w:tblLayout w:type="fixed"/>
        <w:tblLook w:val="04A0" w:firstRow="1" w:lastRow="0" w:firstColumn="1" w:lastColumn="0" w:noHBand="0" w:noVBand="1"/>
      </w:tblPr>
      <w:tblGrid>
        <w:gridCol w:w="4411"/>
        <w:gridCol w:w="4417"/>
      </w:tblGrid>
      <w:tr w:rsidR="009403C9" w14:paraId="4CBC560F" w14:textId="77777777">
        <w:tc>
          <w:tcPr>
            <w:tcW w:w="4411" w:type="dxa"/>
            <w:shd w:val="clear" w:color="auto" w:fill="EAF2F8"/>
          </w:tcPr>
          <w:p w14:paraId="2FE732AC" w14:textId="77777777" w:rsidR="009403C9" w:rsidRDefault="00272101">
            <w:pPr>
              <w:spacing w:after="0" w:line="240" w:lineRule="auto"/>
              <w:rPr>
                <w:rFonts w:eastAsia="Arial" w:cs="Arial"/>
                <w:b/>
                <w:bCs/>
              </w:rPr>
            </w:pPr>
            <w:r>
              <w:rPr>
                <w:rFonts w:eastAsia="Arial" w:cs="Arial"/>
                <w:b/>
                <w:bCs/>
              </w:rPr>
              <w:t>URL</w:t>
            </w:r>
          </w:p>
        </w:tc>
        <w:tc>
          <w:tcPr>
            <w:tcW w:w="4417" w:type="dxa"/>
          </w:tcPr>
          <w:p w14:paraId="538FBFC2" w14:textId="77777777" w:rsidR="009403C9" w:rsidRDefault="00272101">
            <w:pPr>
              <w:spacing w:after="0" w:line="240" w:lineRule="auto"/>
              <w:rPr>
                <w:rFonts w:eastAsia="Arial" w:cs="Arial"/>
                <w:b/>
                <w:bCs/>
              </w:rPr>
            </w:pPr>
            <w:r>
              <w:rPr>
                <w:rFonts w:eastAsia="Arial" w:cs="Arial"/>
                <w:b/>
                <w:bCs/>
              </w:rPr>
              <w:t>https://mentalgest.com/ | https://mentalgest.com/transparencia-ia</w:t>
            </w:r>
          </w:p>
        </w:tc>
      </w:tr>
      <w:tr w:rsidR="009403C9" w14:paraId="48694282" w14:textId="77777777">
        <w:tc>
          <w:tcPr>
            <w:tcW w:w="4411" w:type="dxa"/>
            <w:shd w:val="clear" w:color="auto" w:fill="EAF2F8"/>
          </w:tcPr>
          <w:p w14:paraId="703E5C75" w14:textId="77777777" w:rsidR="009403C9" w:rsidRDefault="00272101">
            <w:pPr>
              <w:spacing w:after="0" w:line="240" w:lineRule="auto"/>
              <w:rPr>
                <w:rFonts w:eastAsia="MS Mincho"/>
              </w:rPr>
            </w:pPr>
            <w:r>
              <w:rPr>
                <w:rFonts w:ascii="Segoe UI" w:eastAsia="MS Mincho" w:hAnsi="Segoe UI"/>
                <w:b/>
                <w:sz w:val="19"/>
              </w:rPr>
              <w:t>Tipo de plataforma</w:t>
            </w:r>
          </w:p>
        </w:tc>
        <w:tc>
          <w:tcPr>
            <w:tcW w:w="4417" w:type="dxa"/>
          </w:tcPr>
          <w:p w14:paraId="236DDAA2" w14:textId="77777777" w:rsidR="009403C9" w:rsidRDefault="00272101">
            <w:pPr>
              <w:spacing w:after="0" w:line="240" w:lineRule="auto"/>
            </w:pPr>
            <w:r>
              <w:rPr>
                <w:rFonts w:ascii="Segoe UI" w:eastAsia="MS Mincho" w:hAnsi="Segoe UI"/>
                <w:sz w:val="19"/>
              </w:rPr>
              <w:t>Software clínico para psicólogos, consultorios y centros psicológicos.</w:t>
            </w:r>
          </w:p>
        </w:tc>
      </w:tr>
      <w:tr w:rsidR="009403C9" w14:paraId="34557543" w14:textId="77777777">
        <w:tc>
          <w:tcPr>
            <w:tcW w:w="4411" w:type="dxa"/>
            <w:shd w:val="clear" w:color="auto" w:fill="EAF2F8"/>
          </w:tcPr>
          <w:p w14:paraId="09293DE9" w14:textId="77777777" w:rsidR="009403C9" w:rsidRDefault="00272101">
            <w:pPr>
              <w:spacing w:after="0" w:line="240" w:lineRule="auto"/>
              <w:rPr>
                <w:rFonts w:eastAsia="MS Mincho"/>
              </w:rPr>
            </w:pPr>
            <w:r>
              <w:rPr>
                <w:rFonts w:ascii="Segoe UI" w:eastAsia="MS Mincho" w:hAnsi="Segoe UI"/>
                <w:b/>
                <w:sz w:val="19"/>
              </w:rPr>
              <w:t>Área principal</w:t>
            </w:r>
          </w:p>
        </w:tc>
        <w:tc>
          <w:tcPr>
            <w:tcW w:w="4417" w:type="dxa"/>
          </w:tcPr>
          <w:p w14:paraId="0E38CE77" w14:textId="77777777" w:rsidR="009403C9" w:rsidRDefault="00272101">
            <w:pPr>
              <w:spacing w:after="0" w:line="240" w:lineRule="auto"/>
            </w:pPr>
            <w:r>
              <w:rPr>
                <w:rFonts w:ascii="Segoe UI" w:eastAsia="MS Mincho" w:hAnsi="Segoe UI"/>
                <w:sz w:val="19"/>
              </w:rPr>
              <w:t>Gestión administrativa y clínica psicológica.</w:t>
            </w:r>
          </w:p>
        </w:tc>
      </w:tr>
    </w:tbl>
    <w:p w14:paraId="4D805080" w14:textId="77777777" w:rsidR="009403C9" w:rsidRDefault="00272101">
      <w:pPr>
        <w:spacing w:before="240" w:after="120"/>
        <w:jc w:val="both"/>
      </w:pPr>
      <w:r>
        <w:rPr>
          <w:rFonts w:ascii="Segoe UI" w:hAnsi="Segoe UI"/>
        </w:rPr>
        <w:t>MentalGest es una plataforma digital diseñada para organizar la consulta psicológica en un solo sistema. Integra funciones de agenda, registro de pacientes, historia clínica, notas de sesión, pagos, recordatorios, paquetes de sesiones, reportes e inteligencia artificial asistida.</w:t>
      </w:r>
    </w:p>
    <w:p w14:paraId="4E9D0B13" w14:textId="77777777" w:rsidR="009403C9" w:rsidRDefault="00272101">
      <w:pPr>
        <w:spacing w:after="120"/>
        <w:jc w:val="both"/>
      </w:pPr>
      <w:r>
        <w:rPr>
          <w:rFonts w:ascii="Segoe UI" w:hAnsi="Segoe UI"/>
        </w:rPr>
        <w:t>El flujo inicia cuando el paciente agenda o solicita una cita. Luego el sistema organiza la disponibilidad del profesional, envía recordatorios, permite revisar la ficha del paciente, registrar la sesión, actualizar la evolución y consultar reportes administrativos. La información queda centralizada para que el psicólogo pueda retomar cada caso con mayor contexto.</w:t>
      </w:r>
    </w:p>
    <w:p w14:paraId="79BECA2A" w14:textId="77777777" w:rsidR="009403C9" w:rsidRDefault="00272101">
      <w:pPr>
        <w:spacing w:before="100" w:after="60" w:line="264" w:lineRule="auto"/>
      </w:pPr>
      <w:r>
        <w:rPr>
          <w:rFonts w:ascii="Segoe UI" w:hAnsi="Segoe UI"/>
          <w:b/>
        </w:rPr>
        <w:t>Alcance del caso de estudio</w:t>
      </w:r>
    </w:p>
    <w:p w14:paraId="275EAD89" w14:textId="77777777" w:rsidR="009403C9" w:rsidRDefault="00272101">
      <w:pPr>
        <w:pStyle w:val="Listaconvietas"/>
        <w:spacing w:after="40" w:line="264" w:lineRule="auto"/>
        <w:ind w:left="504" w:hanging="216"/>
      </w:pPr>
      <w:r>
        <w:rPr>
          <w:rFonts w:ascii="Segoe UI" w:hAnsi="Segoe UI"/>
        </w:rPr>
        <w:t>Gestión de usuarios con roles como profesional y paciente</w:t>
      </w:r>
    </w:p>
    <w:p w14:paraId="76343968" w14:textId="77777777" w:rsidR="009403C9" w:rsidRDefault="00272101">
      <w:pPr>
        <w:pStyle w:val="Listaconvietas"/>
        <w:spacing w:after="40" w:line="264" w:lineRule="auto"/>
        <w:ind w:left="504" w:hanging="216"/>
      </w:pPr>
      <w:r>
        <w:rPr>
          <w:rFonts w:ascii="Segoe UI" w:hAnsi="Segoe UI"/>
        </w:rPr>
        <w:t>Ficha del paciente con datos personales, antecedentes, contacto de emergencia y documentos.</w:t>
      </w:r>
    </w:p>
    <w:p w14:paraId="4C8B466A" w14:textId="77777777" w:rsidR="009403C9" w:rsidRDefault="00272101">
      <w:pPr>
        <w:pStyle w:val="Listaconvietas"/>
        <w:spacing w:after="40" w:line="264" w:lineRule="auto"/>
        <w:ind w:left="504" w:hanging="216"/>
      </w:pPr>
      <w:r>
        <w:rPr>
          <w:rFonts w:ascii="Segoe UI" w:hAnsi="Segoe UI"/>
        </w:rPr>
        <w:t>Historia clínica con notas de sesión, evolución, acuerdos, tareas y próximos pasos.</w:t>
      </w:r>
    </w:p>
    <w:p w14:paraId="16191F43" w14:textId="77777777" w:rsidR="009403C9" w:rsidRDefault="00272101">
      <w:pPr>
        <w:pStyle w:val="Listaconvietas"/>
        <w:spacing w:after="40" w:line="264" w:lineRule="auto"/>
        <w:ind w:left="504" w:hanging="216"/>
      </w:pPr>
      <w:r>
        <w:rPr>
          <w:rFonts w:ascii="Segoe UI" w:hAnsi="Segoe UI"/>
        </w:rPr>
        <w:t>Agenda por profesional con reservas, cancelaciones, reprogramaciones e inasistencias.</w:t>
      </w:r>
    </w:p>
    <w:p w14:paraId="5CD0FD25" w14:textId="77777777" w:rsidR="009403C9" w:rsidRDefault="00272101">
      <w:pPr>
        <w:pStyle w:val="Listaconvietas"/>
        <w:spacing w:after="40" w:line="264" w:lineRule="auto"/>
        <w:ind w:left="504" w:hanging="216"/>
      </w:pPr>
      <w:r>
        <w:rPr>
          <w:rFonts w:ascii="Segoe UI" w:hAnsi="Segoe UI"/>
        </w:rPr>
        <w:t>Recordatorios automáticos por WhatsApp o correo electrónico.</w:t>
      </w:r>
    </w:p>
    <w:p w14:paraId="588C49EF" w14:textId="77777777" w:rsidR="009403C9" w:rsidRDefault="00272101">
      <w:pPr>
        <w:pStyle w:val="Listaconvietas"/>
        <w:spacing w:after="40" w:line="264" w:lineRule="auto"/>
        <w:ind w:left="504" w:hanging="216"/>
      </w:pPr>
      <w:r>
        <w:rPr>
          <w:rFonts w:ascii="Segoe UI" w:hAnsi="Segoe UI"/>
        </w:rPr>
        <w:t>Control de pagos, paquetes de sesiones y reportes operativos.</w:t>
      </w:r>
    </w:p>
    <w:p w14:paraId="18FD3955" w14:textId="77777777" w:rsidR="009403C9" w:rsidRDefault="00272101">
      <w:pPr>
        <w:pStyle w:val="Listaconvietas"/>
        <w:spacing w:after="40" w:line="264" w:lineRule="auto"/>
        <w:ind w:left="504" w:hanging="216"/>
      </w:pPr>
      <w:r>
        <w:rPr>
          <w:rFonts w:ascii="Segoe UI" w:hAnsi="Segoe UI"/>
        </w:rPr>
        <w:t>IA asistida para mejorar notas, resumir casos, transcribir dictados y apoyar el análisis clínico en beneficio para el profesional de la salud mental.</w:t>
      </w:r>
    </w:p>
    <w:p w14:paraId="458D2DBF" w14:textId="77777777" w:rsidR="009403C9" w:rsidRDefault="00272101">
      <w:pPr>
        <w:spacing w:before="100" w:after="60" w:line="264" w:lineRule="auto"/>
      </w:pPr>
      <w:r>
        <w:rPr>
          <w:rFonts w:ascii="Segoe UI" w:hAnsi="Segoe UI"/>
          <w:b/>
        </w:rPr>
        <w:t>Áreas psicológicas que puede apoyar</w:t>
      </w:r>
    </w:p>
    <w:p w14:paraId="5420D73F" w14:textId="77777777" w:rsidR="009403C9" w:rsidRDefault="00272101">
      <w:pPr>
        <w:pStyle w:val="Listaconvietas"/>
        <w:spacing w:after="40" w:line="264" w:lineRule="auto"/>
        <w:ind w:left="504" w:hanging="216"/>
      </w:pPr>
      <w:r>
        <w:rPr>
          <w:rFonts w:ascii="Segoe UI" w:hAnsi="Segoe UI"/>
        </w:rPr>
        <w:t>Psicología clínica individual.</w:t>
      </w:r>
    </w:p>
    <w:p w14:paraId="0AEE6415" w14:textId="77777777" w:rsidR="009403C9" w:rsidRDefault="00272101">
      <w:pPr>
        <w:pStyle w:val="Listaconvietas"/>
        <w:spacing w:after="40" w:line="264" w:lineRule="auto"/>
        <w:ind w:left="504" w:hanging="216"/>
      </w:pPr>
      <w:r>
        <w:rPr>
          <w:rFonts w:ascii="Segoe UI" w:hAnsi="Segoe UI"/>
        </w:rPr>
        <w:t>Psicoterapia con seguimiento continuo.</w:t>
      </w:r>
    </w:p>
    <w:p w14:paraId="76822516" w14:textId="77777777" w:rsidR="009403C9" w:rsidRDefault="00272101">
      <w:pPr>
        <w:pStyle w:val="Listaconvietas"/>
        <w:spacing w:after="40" w:line="264" w:lineRule="auto"/>
        <w:ind w:left="504" w:hanging="216"/>
      </w:pPr>
      <w:r>
        <w:rPr>
          <w:rFonts w:ascii="Segoe UI" w:hAnsi="Segoe UI"/>
        </w:rPr>
        <w:lastRenderedPageBreak/>
        <w:t>Atención psicológica en centros multiprofesionales.</w:t>
      </w:r>
    </w:p>
    <w:p w14:paraId="79D5A451" w14:textId="77777777" w:rsidR="009403C9" w:rsidRDefault="00272101">
      <w:pPr>
        <w:pStyle w:val="Listaconvietas"/>
        <w:spacing w:after="40" w:line="264" w:lineRule="auto"/>
        <w:ind w:left="504" w:hanging="216"/>
      </w:pPr>
      <w:r>
        <w:rPr>
          <w:rFonts w:ascii="Segoe UI" w:hAnsi="Segoe UI"/>
        </w:rPr>
        <w:t>Orientación psicológica recurrente.</w:t>
      </w:r>
    </w:p>
    <w:p w14:paraId="140DA3DA" w14:textId="77777777" w:rsidR="009403C9" w:rsidRDefault="00272101">
      <w:pPr>
        <w:pStyle w:val="Listaconvietas"/>
        <w:spacing w:after="40" w:line="264" w:lineRule="auto"/>
        <w:ind w:left="504" w:hanging="216"/>
      </w:pPr>
      <w:r>
        <w:rPr>
          <w:rFonts w:ascii="Segoe UI" w:hAnsi="Segoe UI"/>
        </w:rPr>
        <w:t>Documentación clínica y seguimiento de evolución.</w:t>
      </w:r>
    </w:p>
    <w:p w14:paraId="6A538F60" w14:textId="77777777" w:rsidR="009403C9" w:rsidRDefault="00272101">
      <w:pPr>
        <w:pStyle w:val="Ttulo3"/>
        <w:rPr>
          <w:rFonts w:ascii="Segoe UI" w:eastAsia="Segoe UI" w:hAnsi="Segoe UI" w:cs="Segoe UI"/>
        </w:rPr>
      </w:pPr>
      <w:bookmarkStart w:id="7" w:name="_Toc242043693"/>
      <w:r>
        <w:t>Caso de estudio 2: Talkspace</w:t>
      </w:r>
      <w:bookmarkEnd w:id="7"/>
    </w:p>
    <w:tbl>
      <w:tblPr>
        <w:tblStyle w:val="Tablaconcuadrcula"/>
        <w:tblW w:w="8828" w:type="dxa"/>
        <w:tblLayout w:type="fixed"/>
        <w:tblLook w:val="04A0" w:firstRow="1" w:lastRow="0" w:firstColumn="1" w:lastColumn="0" w:noHBand="0" w:noVBand="1"/>
      </w:tblPr>
      <w:tblGrid>
        <w:gridCol w:w="4413"/>
        <w:gridCol w:w="4415"/>
      </w:tblGrid>
      <w:tr w:rsidR="009403C9" w14:paraId="0E7736EE" w14:textId="77777777">
        <w:tc>
          <w:tcPr>
            <w:tcW w:w="4413" w:type="dxa"/>
            <w:shd w:val="clear" w:color="auto" w:fill="EAF2F8"/>
          </w:tcPr>
          <w:p w14:paraId="22B04406" w14:textId="77777777" w:rsidR="009403C9" w:rsidRDefault="00272101">
            <w:pPr>
              <w:spacing w:after="0" w:line="240" w:lineRule="auto"/>
              <w:rPr>
                <w:rFonts w:eastAsia="MS Mincho"/>
              </w:rPr>
            </w:pPr>
            <w:r>
              <w:rPr>
                <w:rFonts w:ascii="Segoe UI" w:eastAsia="MS Mincho" w:hAnsi="Segoe UI"/>
                <w:b/>
                <w:sz w:val="19"/>
              </w:rPr>
              <w:t>URL</w:t>
            </w:r>
          </w:p>
        </w:tc>
        <w:tc>
          <w:tcPr>
            <w:tcW w:w="4414" w:type="dxa"/>
          </w:tcPr>
          <w:p w14:paraId="5F2E4E1A" w14:textId="77777777" w:rsidR="009403C9" w:rsidRDefault="00272101">
            <w:pPr>
              <w:spacing w:after="0" w:line="240" w:lineRule="auto"/>
            </w:pPr>
            <w:r>
              <w:rPr>
                <w:rFonts w:ascii="Segoe UI" w:eastAsia="MS Mincho" w:hAnsi="Segoe UI"/>
                <w:sz w:val="19"/>
              </w:rPr>
              <w:t>https://www.talkspace.com/ | Centro de ayuda de Talkspace sobre funcionamiento, matching e intake.</w:t>
            </w:r>
          </w:p>
        </w:tc>
      </w:tr>
      <w:tr w:rsidR="009403C9" w14:paraId="67255911" w14:textId="77777777">
        <w:tc>
          <w:tcPr>
            <w:tcW w:w="4413" w:type="dxa"/>
            <w:shd w:val="clear" w:color="auto" w:fill="EAF2F8"/>
          </w:tcPr>
          <w:p w14:paraId="0E830921" w14:textId="77777777" w:rsidR="009403C9" w:rsidRDefault="00272101">
            <w:pPr>
              <w:spacing w:after="0" w:line="240" w:lineRule="auto"/>
              <w:rPr>
                <w:rFonts w:eastAsia="MS Mincho"/>
              </w:rPr>
            </w:pPr>
            <w:r>
              <w:rPr>
                <w:rFonts w:ascii="Segoe UI" w:eastAsia="MS Mincho" w:hAnsi="Segoe UI"/>
                <w:b/>
                <w:sz w:val="19"/>
              </w:rPr>
              <w:t>Tipo de plataforma</w:t>
            </w:r>
          </w:p>
        </w:tc>
        <w:tc>
          <w:tcPr>
            <w:tcW w:w="4414" w:type="dxa"/>
          </w:tcPr>
          <w:p w14:paraId="5401E119" w14:textId="77777777" w:rsidR="009403C9" w:rsidRDefault="00272101">
            <w:pPr>
              <w:spacing w:after="0" w:line="240" w:lineRule="auto"/>
              <w:rPr>
                <w:rFonts w:eastAsia="MS Mincho"/>
              </w:rPr>
            </w:pPr>
            <w:r>
              <w:rPr>
                <w:rFonts w:ascii="Segoe UI" w:eastAsia="MS Mincho" w:hAnsi="Segoe UI"/>
                <w:sz w:val="19"/>
              </w:rPr>
              <w:t>Plataforma de terapia online.</w:t>
            </w:r>
          </w:p>
        </w:tc>
      </w:tr>
      <w:tr w:rsidR="009403C9" w14:paraId="711171B9" w14:textId="77777777">
        <w:tc>
          <w:tcPr>
            <w:tcW w:w="4413" w:type="dxa"/>
            <w:shd w:val="clear" w:color="auto" w:fill="EAF2F8"/>
          </w:tcPr>
          <w:p w14:paraId="1ED6CAFA" w14:textId="77777777" w:rsidR="009403C9" w:rsidRDefault="00272101">
            <w:pPr>
              <w:spacing w:after="0" w:line="240" w:lineRule="auto"/>
              <w:rPr>
                <w:rFonts w:eastAsia="MS Mincho"/>
              </w:rPr>
            </w:pPr>
            <w:r>
              <w:rPr>
                <w:rFonts w:ascii="Segoe UI" w:eastAsia="MS Mincho" w:hAnsi="Segoe UI"/>
                <w:b/>
                <w:sz w:val="19"/>
              </w:rPr>
              <w:t>Área principal</w:t>
            </w:r>
          </w:p>
        </w:tc>
        <w:tc>
          <w:tcPr>
            <w:tcW w:w="4414" w:type="dxa"/>
          </w:tcPr>
          <w:p w14:paraId="31359E94" w14:textId="77777777" w:rsidR="009403C9" w:rsidRDefault="00272101">
            <w:pPr>
              <w:spacing w:after="0" w:line="240" w:lineRule="auto"/>
            </w:pPr>
            <w:r>
              <w:rPr>
                <w:rFonts w:ascii="Segoe UI" w:eastAsia="MS Mincho" w:hAnsi="Segoe UI"/>
                <w:sz w:val="19"/>
              </w:rPr>
              <w:t>Atención psicológica virtual y comunicación paciente-profesional.</w:t>
            </w:r>
          </w:p>
        </w:tc>
      </w:tr>
      <w:tr w:rsidR="009403C9" w14:paraId="794E92A6" w14:textId="77777777">
        <w:tc>
          <w:tcPr>
            <w:tcW w:w="4413" w:type="dxa"/>
            <w:shd w:val="clear" w:color="auto" w:fill="EAF2F8"/>
          </w:tcPr>
          <w:p w14:paraId="4544BDDE" w14:textId="77777777" w:rsidR="009403C9" w:rsidRDefault="00272101">
            <w:pPr>
              <w:spacing w:after="0" w:line="240" w:lineRule="auto"/>
              <w:rPr>
                <w:rFonts w:eastAsia="MS Mincho"/>
              </w:rPr>
            </w:pPr>
            <w:r>
              <w:rPr>
                <w:rFonts w:ascii="Segoe UI" w:eastAsia="MS Mincho" w:hAnsi="Segoe UI"/>
                <w:b/>
                <w:sz w:val="19"/>
              </w:rPr>
              <w:t>Relación con el proyecto</w:t>
            </w:r>
          </w:p>
        </w:tc>
        <w:tc>
          <w:tcPr>
            <w:tcW w:w="4414" w:type="dxa"/>
          </w:tcPr>
          <w:p w14:paraId="7934CAA2" w14:textId="77777777" w:rsidR="009403C9" w:rsidRDefault="00272101">
            <w:pPr>
              <w:spacing w:after="0" w:line="240" w:lineRule="auto"/>
            </w:pPr>
            <w:r>
              <w:rPr>
                <w:rFonts w:ascii="Segoe UI" w:eastAsia="MS Mincho" w:hAnsi="Segoe UI"/>
                <w:sz w:val="19"/>
              </w:rPr>
              <w:t>Sirve como referencia para la aplicación móvil, admisión digital y comunicación con pacientes.</w:t>
            </w:r>
          </w:p>
        </w:tc>
      </w:tr>
    </w:tbl>
    <w:p w14:paraId="565CD66D" w14:textId="77777777" w:rsidR="009403C9" w:rsidRDefault="00272101">
      <w:pPr>
        <w:spacing w:before="240" w:after="120"/>
        <w:jc w:val="both"/>
      </w:pPr>
      <w:r>
        <w:rPr>
          <w:rFonts w:ascii="Segoe UI" w:hAnsi="Segoe UI"/>
        </w:rPr>
        <w:t>Talkspace es una plataforma de terapia online que conecta a pacientes con profesionales licenciados de salud mental. Su enfoque está orientado a facilitar el acceso a terapia mediante registro digital, formularios iniciales, asignación de proveedor, mensajería privada y sesiones en vivo.</w:t>
      </w:r>
    </w:p>
    <w:p w14:paraId="429AF1A2" w14:textId="77777777" w:rsidR="009403C9" w:rsidRDefault="00272101">
      <w:pPr>
        <w:spacing w:after="120"/>
        <w:jc w:val="both"/>
      </w:pPr>
      <w:r>
        <w:rPr>
          <w:rFonts w:ascii="Segoe UI" w:hAnsi="Segoe UI"/>
        </w:rPr>
        <w:t>El paciente se registra, completa un formulario inicial con información sobre su situación y preferencias, y luego la plataforma realiza un proceso de matching con un proveedor adecuado. Después se habilita una sala privada donde el paciente puede comunicarse mediante mensajes o acceder a sesiones en vivo por video, audio o chat.</w:t>
      </w:r>
    </w:p>
    <w:p w14:paraId="4D34AC1E" w14:textId="77777777" w:rsidR="009403C9" w:rsidRDefault="00272101">
      <w:pPr>
        <w:spacing w:before="100" w:after="60" w:line="264" w:lineRule="auto"/>
      </w:pPr>
      <w:r>
        <w:rPr>
          <w:rFonts w:ascii="Segoe UI" w:hAnsi="Segoe UI"/>
          <w:b/>
        </w:rPr>
        <w:t>Alcance del caso de estudio</w:t>
      </w:r>
    </w:p>
    <w:p w14:paraId="78BBD3AF" w14:textId="77777777" w:rsidR="009403C9" w:rsidRDefault="00272101">
      <w:pPr>
        <w:pStyle w:val="Listaconvietas"/>
        <w:spacing w:after="40" w:line="264" w:lineRule="auto"/>
        <w:ind w:left="504" w:hanging="216"/>
      </w:pPr>
      <w:r>
        <w:rPr>
          <w:rFonts w:ascii="Segoe UI" w:hAnsi="Segoe UI"/>
        </w:rPr>
        <w:t>Registro del paciente desde web o aplicación móvil.</w:t>
      </w:r>
    </w:p>
    <w:p w14:paraId="58B4EA24" w14:textId="77777777" w:rsidR="009403C9" w:rsidRDefault="00272101">
      <w:pPr>
        <w:pStyle w:val="Listaconvietas"/>
        <w:spacing w:after="40" w:line="264" w:lineRule="auto"/>
        <w:ind w:left="504" w:hanging="216"/>
      </w:pPr>
      <w:r>
        <w:rPr>
          <w:rFonts w:ascii="Segoe UI" w:hAnsi="Segoe UI"/>
        </w:rPr>
        <w:t>Formulario de intake para motivo de consulta, antecedentes, objetivos y preferencias.</w:t>
      </w:r>
    </w:p>
    <w:p w14:paraId="2F8753CD" w14:textId="77777777" w:rsidR="009403C9" w:rsidRDefault="00272101">
      <w:pPr>
        <w:pStyle w:val="Listaconvietas"/>
        <w:spacing w:after="40" w:line="264" w:lineRule="auto"/>
        <w:ind w:left="504" w:hanging="216"/>
      </w:pPr>
      <w:r>
        <w:rPr>
          <w:rFonts w:ascii="Segoe UI" w:hAnsi="Segoe UI"/>
        </w:rPr>
        <w:t>Matching con proveedor según necesidad, ubicación, idioma, cobertura y disponibilidad.</w:t>
      </w:r>
    </w:p>
    <w:p w14:paraId="75A6A873" w14:textId="77777777" w:rsidR="009403C9" w:rsidRDefault="00272101">
      <w:pPr>
        <w:pStyle w:val="Listaconvietas"/>
        <w:spacing w:after="40" w:line="264" w:lineRule="auto"/>
        <w:ind w:left="504" w:hanging="216"/>
      </w:pPr>
      <w:r>
        <w:rPr>
          <w:rFonts w:ascii="Segoe UI" w:hAnsi="Segoe UI"/>
        </w:rPr>
        <w:t>Sala privada de comunicación entre paciente y profesional.</w:t>
      </w:r>
    </w:p>
    <w:p w14:paraId="159940D6" w14:textId="77777777" w:rsidR="009403C9" w:rsidRDefault="00272101">
      <w:pPr>
        <w:pStyle w:val="Listaconvietas"/>
        <w:spacing w:after="40" w:line="264" w:lineRule="auto"/>
        <w:ind w:left="504" w:hanging="216"/>
      </w:pPr>
      <w:r>
        <w:rPr>
          <w:rFonts w:ascii="Segoe UI" w:hAnsi="Segoe UI"/>
        </w:rPr>
        <w:t>Mensajería segura para seguimiento entre sesiones.</w:t>
      </w:r>
    </w:p>
    <w:p w14:paraId="33590B5D" w14:textId="77777777" w:rsidR="009403C9" w:rsidRDefault="00272101">
      <w:pPr>
        <w:pStyle w:val="Listaconvietas"/>
        <w:spacing w:after="40" w:line="264" w:lineRule="auto"/>
        <w:ind w:left="504" w:hanging="216"/>
      </w:pPr>
      <w:r>
        <w:rPr>
          <w:rFonts w:ascii="Segoe UI" w:hAnsi="Segoe UI"/>
        </w:rPr>
        <w:t>Sesiones en vivo por video, audio o chat.</w:t>
      </w:r>
    </w:p>
    <w:p w14:paraId="7A15BC68" w14:textId="77777777" w:rsidR="009403C9" w:rsidRDefault="00272101">
      <w:pPr>
        <w:pStyle w:val="Listaconvietas"/>
        <w:spacing w:after="40" w:line="264" w:lineRule="auto"/>
        <w:ind w:left="504" w:hanging="216"/>
      </w:pPr>
      <w:r>
        <w:rPr>
          <w:rFonts w:ascii="Segoe UI" w:hAnsi="Segoe UI"/>
        </w:rPr>
        <w:t>Cambio de proveedor cuando no existe una buena adaptación terapéutica.</w:t>
      </w:r>
    </w:p>
    <w:p w14:paraId="2EE9E8E1" w14:textId="77777777" w:rsidR="009403C9" w:rsidRDefault="00272101">
      <w:pPr>
        <w:spacing w:before="100" w:after="60" w:line="264" w:lineRule="auto"/>
      </w:pPr>
      <w:r>
        <w:rPr>
          <w:rFonts w:ascii="Segoe UI" w:hAnsi="Segoe UI"/>
          <w:b/>
        </w:rPr>
        <w:t>Especialidades o áreas de salud mental que maneja</w:t>
      </w:r>
    </w:p>
    <w:p w14:paraId="5E97C665" w14:textId="77777777" w:rsidR="009403C9" w:rsidRDefault="00272101">
      <w:pPr>
        <w:pStyle w:val="Listaconvietas"/>
        <w:spacing w:after="40" w:line="264" w:lineRule="auto"/>
        <w:ind w:left="504" w:hanging="216"/>
      </w:pPr>
      <w:r>
        <w:rPr>
          <w:rFonts w:ascii="Segoe UI" w:hAnsi="Segoe UI"/>
        </w:rPr>
        <w:t>Terapia individual para adolescentes desde 13 años y adultos.</w:t>
      </w:r>
    </w:p>
    <w:p w14:paraId="7FA2F58B" w14:textId="77777777" w:rsidR="009403C9" w:rsidRDefault="00272101">
      <w:pPr>
        <w:pStyle w:val="Listaconvietas"/>
        <w:spacing w:after="40" w:line="264" w:lineRule="auto"/>
        <w:ind w:left="504" w:hanging="216"/>
      </w:pPr>
      <w:r>
        <w:rPr>
          <w:rFonts w:ascii="Segoe UI" w:hAnsi="Segoe UI"/>
        </w:rPr>
        <w:t>Terapia de pareja para dos participantes mayores de 18 años.</w:t>
      </w:r>
    </w:p>
    <w:p w14:paraId="29B2C212" w14:textId="77777777" w:rsidR="009403C9" w:rsidRDefault="00272101">
      <w:pPr>
        <w:pStyle w:val="Listaconvietas"/>
        <w:spacing w:after="40" w:line="264" w:lineRule="auto"/>
        <w:ind w:left="504" w:hanging="216"/>
      </w:pPr>
      <w:r>
        <w:rPr>
          <w:rFonts w:ascii="Segoe UI" w:hAnsi="Segoe UI"/>
        </w:rPr>
        <w:t>Psiquiatría para adultos, orientada a evaluación psiquiátrica y manejo de medicación.</w:t>
      </w:r>
    </w:p>
    <w:p w14:paraId="49CBE7A8" w14:textId="77777777" w:rsidR="009403C9" w:rsidRDefault="00272101">
      <w:pPr>
        <w:pStyle w:val="Listaconvietas"/>
        <w:spacing w:after="40" w:line="264" w:lineRule="auto"/>
        <w:ind w:left="504" w:hanging="216"/>
      </w:pPr>
      <w:r>
        <w:rPr>
          <w:rFonts w:ascii="Segoe UI" w:hAnsi="Segoe UI"/>
        </w:rPr>
        <w:t>Apoyo en ansiedad, estrés, presión académica, relaciones familiares, identidad, tristeza y depresión.</w:t>
      </w:r>
    </w:p>
    <w:p w14:paraId="2E82FDEF" w14:textId="77777777" w:rsidR="009403C9" w:rsidRDefault="00272101">
      <w:pPr>
        <w:pStyle w:val="Listaconvietas"/>
        <w:spacing w:after="40" w:line="264" w:lineRule="auto"/>
        <w:ind w:left="504" w:hanging="216"/>
      </w:pPr>
      <w:r>
        <w:rPr>
          <w:rFonts w:ascii="Segoe UI" w:hAnsi="Segoe UI"/>
        </w:rPr>
        <w:t>Atención mediante mensajería y sesiones en vivo según el plan disponible.</w:t>
      </w:r>
    </w:p>
    <w:p w14:paraId="725494DC" w14:textId="77777777" w:rsidR="009403C9" w:rsidRDefault="00272101">
      <w:pPr>
        <w:pStyle w:val="Ttulo3"/>
      </w:pPr>
      <w:bookmarkStart w:id="8" w:name="_Toc242043694"/>
      <w:r>
        <w:lastRenderedPageBreak/>
        <w:t>Caso de estudio 3: Spring Health</w:t>
      </w:r>
      <w:bookmarkEnd w:id="8"/>
    </w:p>
    <w:tbl>
      <w:tblPr>
        <w:tblStyle w:val="Tablaconcuadrcula"/>
        <w:tblW w:w="8828" w:type="dxa"/>
        <w:tblLayout w:type="fixed"/>
        <w:tblLook w:val="04A0" w:firstRow="1" w:lastRow="0" w:firstColumn="1" w:lastColumn="0" w:noHBand="0" w:noVBand="1"/>
      </w:tblPr>
      <w:tblGrid>
        <w:gridCol w:w="4413"/>
        <w:gridCol w:w="4415"/>
      </w:tblGrid>
      <w:tr w:rsidR="009403C9" w14:paraId="0719B0E9" w14:textId="77777777">
        <w:tc>
          <w:tcPr>
            <w:tcW w:w="4413" w:type="dxa"/>
            <w:shd w:val="clear" w:color="auto" w:fill="EAF2F8"/>
          </w:tcPr>
          <w:p w14:paraId="31DFB05D" w14:textId="77777777" w:rsidR="009403C9" w:rsidRDefault="00272101">
            <w:pPr>
              <w:spacing w:after="0" w:line="240" w:lineRule="auto"/>
              <w:rPr>
                <w:rFonts w:eastAsia="MS Mincho"/>
              </w:rPr>
            </w:pPr>
            <w:r>
              <w:rPr>
                <w:rFonts w:ascii="Segoe UI" w:eastAsia="MS Mincho" w:hAnsi="Segoe UI"/>
                <w:b/>
                <w:sz w:val="19"/>
              </w:rPr>
              <w:t>URL</w:t>
            </w:r>
          </w:p>
        </w:tc>
        <w:tc>
          <w:tcPr>
            <w:tcW w:w="4415" w:type="dxa"/>
          </w:tcPr>
          <w:p w14:paraId="6D7D9DC0" w14:textId="77777777" w:rsidR="009403C9" w:rsidRDefault="00272101">
            <w:pPr>
              <w:spacing w:after="0" w:line="240" w:lineRule="auto"/>
              <w:rPr>
                <w:rFonts w:eastAsia="MS Mincho"/>
              </w:rPr>
            </w:pPr>
            <w:r>
              <w:rPr>
                <w:rFonts w:ascii="Segoe UI" w:eastAsia="MS Mincho" w:hAnsi="Segoe UI"/>
                <w:sz w:val="19"/>
              </w:rPr>
              <w:t>https://www.springhealth.com/ | https://www.springhealth.com/our-approach | https://www.springhealth.com/what-we-do/springcare</w:t>
            </w:r>
          </w:p>
        </w:tc>
      </w:tr>
      <w:tr w:rsidR="009403C9" w14:paraId="587C18FD" w14:textId="77777777">
        <w:tc>
          <w:tcPr>
            <w:tcW w:w="4413" w:type="dxa"/>
            <w:shd w:val="clear" w:color="auto" w:fill="EAF2F8"/>
          </w:tcPr>
          <w:p w14:paraId="7FA48C52" w14:textId="77777777" w:rsidR="009403C9" w:rsidRDefault="00272101">
            <w:pPr>
              <w:spacing w:after="0" w:line="240" w:lineRule="auto"/>
              <w:rPr>
                <w:rFonts w:eastAsia="MS Mincho"/>
              </w:rPr>
            </w:pPr>
            <w:r>
              <w:rPr>
                <w:rFonts w:ascii="Segoe UI" w:eastAsia="MS Mincho" w:hAnsi="Segoe UI"/>
                <w:b/>
                <w:sz w:val="19"/>
              </w:rPr>
              <w:t>Tipo de plataforma</w:t>
            </w:r>
          </w:p>
        </w:tc>
        <w:tc>
          <w:tcPr>
            <w:tcW w:w="4415" w:type="dxa"/>
          </w:tcPr>
          <w:p w14:paraId="66A81009" w14:textId="77777777" w:rsidR="009403C9" w:rsidRDefault="00272101">
            <w:pPr>
              <w:spacing w:after="0" w:line="240" w:lineRule="auto"/>
            </w:pPr>
            <w:r>
              <w:rPr>
                <w:rFonts w:ascii="Segoe UI" w:eastAsia="MS Mincho" w:hAnsi="Segoe UI"/>
                <w:sz w:val="19"/>
              </w:rPr>
              <w:t>Plataforma de salud mental con evaluación, orientación y derivación.</w:t>
            </w:r>
          </w:p>
        </w:tc>
      </w:tr>
      <w:tr w:rsidR="009403C9" w14:paraId="1626A65C" w14:textId="77777777">
        <w:tc>
          <w:tcPr>
            <w:tcW w:w="4413" w:type="dxa"/>
            <w:shd w:val="clear" w:color="auto" w:fill="EAF2F8"/>
          </w:tcPr>
          <w:p w14:paraId="2BD77515" w14:textId="77777777" w:rsidR="009403C9" w:rsidRDefault="00272101">
            <w:pPr>
              <w:spacing w:after="0" w:line="240" w:lineRule="auto"/>
              <w:rPr>
                <w:rFonts w:eastAsia="MS Mincho"/>
              </w:rPr>
            </w:pPr>
            <w:r>
              <w:rPr>
                <w:rFonts w:ascii="Segoe UI" w:eastAsia="MS Mincho" w:hAnsi="Segoe UI"/>
                <w:b/>
                <w:sz w:val="19"/>
              </w:rPr>
              <w:t>Área principal</w:t>
            </w:r>
          </w:p>
        </w:tc>
        <w:tc>
          <w:tcPr>
            <w:tcW w:w="4415" w:type="dxa"/>
          </w:tcPr>
          <w:p w14:paraId="03B371F0" w14:textId="77777777" w:rsidR="009403C9" w:rsidRDefault="00272101">
            <w:pPr>
              <w:spacing w:after="0" w:line="240" w:lineRule="auto"/>
            </w:pPr>
            <w:r>
              <w:rPr>
                <w:rFonts w:ascii="Segoe UI" w:eastAsia="MS Mincho" w:hAnsi="Segoe UI"/>
                <w:sz w:val="19"/>
              </w:rPr>
              <w:t>Preevaluación, clasificación de necesidad y cuidado personalizado.</w:t>
            </w:r>
          </w:p>
        </w:tc>
      </w:tr>
    </w:tbl>
    <w:p w14:paraId="63C8C44D" w14:textId="77777777" w:rsidR="009403C9" w:rsidRDefault="00272101">
      <w:pPr>
        <w:spacing w:before="240" w:after="120"/>
        <w:jc w:val="both"/>
        <w:rPr>
          <w:rFonts w:cs="Arial"/>
        </w:rPr>
      </w:pPr>
      <w:r>
        <w:rPr>
          <w:rFonts w:cs="Arial"/>
        </w:rPr>
        <w:t>Spring Health es una plataforma de salud mental orientada a conectar a cada usuario con el tipo de atención que necesita. Su enfoque se basa en una evaluación inicial, recomendaciones personalizadas, navegación clínica, matching con proveedores y seguimiento de progreso.</w:t>
      </w:r>
    </w:p>
    <w:p w14:paraId="281FB69C" w14:textId="77777777" w:rsidR="009403C9" w:rsidRDefault="00272101">
      <w:pPr>
        <w:spacing w:after="120"/>
        <w:jc w:val="both"/>
        <w:rPr>
          <w:rFonts w:cs="Arial"/>
        </w:rPr>
      </w:pPr>
      <w:r>
        <w:rPr>
          <w:rFonts w:cs="Arial"/>
        </w:rPr>
        <w:t>El usuario completa una evaluación breve sobre sus necesidades, síntomas, objetivos y contexto. Con esa información, la plataforma recomienda una ruta de cuidado que puede incluir terapia, coaching, medicación, recursos digitales, atención especializada o apoyo en crisis. La orientación puede estar acompañada por profesionales o navegadores clínicos.</w:t>
      </w:r>
    </w:p>
    <w:p w14:paraId="63AD4314" w14:textId="77777777" w:rsidR="009403C9" w:rsidRDefault="00272101">
      <w:pPr>
        <w:spacing w:before="100" w:after="60" w:line="264" w:lineRule="auto"/>
      </w:pPr>
      <w:r>
        <w:rPr>
          <w:rFonts w:ascii="Segoe UI" w:hAnsi="Segoe UI"/>
          <w:b/>
        </w:rPr>
        <w:t>Alcance del caso de estudio</w:t>
      </w:r>
    </w:p>
    <w:p w14:paraId="08F35041" w14:textId="77777777" w:rsidR="009403C9" w:rsidRDefault="00272101">
      <w:pPr>
        <w:pStyle w:val="Listaconvietas"/>
        <w:spacing w:after="40" w:line="264" w:lineRule="auto"/>
        <w:ind w:left="504" w:hanging="216"/>
      </w:pPr>
      <w:r>
        <w:rPr>
          <w:rFonts w:ascii="Segoe UI" w:hAnsi="Segoe UI"/>
        </w:rPr>
        <w:t>Evaluación inicial para conocer síntomas, objetivos, contexto y necesidades.</w:t>
      </w:r>
    </w:p>
    <w:p w14:paraId="795A75FF" w14:textId="77777777" w:rsidR="009403C9" w:rsidRDefault="00272101">
      <w:pPr>
        <w:pStyle w:val="Listaconvietas"/>
        <w:spacing w:after="40" w:line="264" w:lineRule="auto"/>
        <w:ind w:left="504" w:hanging="216"/>
      </w:pPr>
      <w:r>
        <w:rPr>
          <w:rFonts w:ascii="Segoe UI" w:hAnsi="Segoe UI"/>
        </w:rPr>
        <w:t>Recomendación de nivel de cuidado según la información recopilada.</w:t>
      </w:r>
    </w:p>
    <w:p w14:paraId="1E6DB42C" w14:textId="77777777" w:rsidR="009403C9" w:rsidRDefault="00272101">
      <w:pPr>
        <w:pStyle w:val="Listaconvietas"/>
        <w:spacing w:after="40" w:line="264" w:lineRule="auto"/>
        <w:ind w:left="504" w:hanging="216"/>
      </w:pPr>
      <w:r>
        <w:rPr>
          <w:rFonts w:ascii="Segoe UI" w:hAnsi="Segoe UI"/>
        </w:rPr>
        <w:t>Navegación clínica mediante orientadores o Care Navigators.</w:t>
      </w:r>
    </w:p>
    <w:p w14:paraId="71A5AB43" w14:textId="77777777" w:rsidR="009403C9" w:rsidRDefault="00272101">
      <w:pPr>
        <w:pStyle w:val="Listaconvietas"/>
        <w:spacing w:after="40" w:line="264" w:lineRule="auto"/>
        <w:ind w:left="504" w:hanging="216"/>
      </w:pPr>
      <w:r>
        <w:rPr>
          <w:rFonts w:ascii="Segoe UI" w:hAnsi="Segoe UI"/>
        </w:rPr>
        <w:t>Matching con terapeutas, coaches o profesionales disponibles.</w:t>
      </w:r>
    </w:p>
    <w:p w14:paraId="7BA81AC7" w14:textId="77777777" w:rsidR="009403C9" w:rsidRDefault="00272101">
      <w:pPr>
        <w:pStyle w:val="Listaconvietas"/>
        <w:spacing w:after="40" w:line="264" w:lineRule="auto"/>
        <w:ind w:left="504" w:hanging="216"/>
      </w:pPr>
      <w:r>
        <w:rPr>
          <w:rFonts w:ascii="Segoe UI" w:hAnsi="Segoe UI"/>
        </w:rPr>
        <w:t>Terapia virtual o presencial según disponibilidad.</w:t>
      </w:r>
    </w:p>
    <w:p w14:paraId="7B1844CB" w14:textId="77777777" w:rsidR="009403C9" w:rsidRDefault="00272101">
      <w:pPr>
        <w:pStyle w:val="Listaconvietas"/>
        <w:spacing w:after="40" w:line="264" w:lineRule="auto"/>
        <w:ind w:left="504" w:hanging="216"/>
      </w:pPr>
      <w:r>
        <w:rPr>
          <w:rFonts w:ascii="Segoe UI" w:hAnsi="Segoe UI"/>
        </w:rPr>
        <w:t>Coaching para hábitos, productividad, relaciones y crecimiento personal.</w:t>
      </w:r>
    </w:p>
    <w:p w14:paraId="6D140D5D" w14:textId="77777777" w:rsidR="009403C9" w:rsidRDefault="00272101">
      <w:pPr>
        <w:pStyle w:val="Listaconvietas"/>
        <w:spacing w:after="40" w:line="264" w:lineRule="auto"/>
        <w:ind w:left="504" w:hanging="216"/>
      </w:pPr>
      <w:r>
        <w:rPr>
          <w:rFonts w:ascii="Segoe UI" w:hAnsi="Segoe UI"/>
        </w:rPr>
        <w:t>Medicación o psiquiatría cuando el plan lo incluye.</w:t>
      </w:r>
    </w:p>
    <w:p w14:paraId="35519F19" w14:textId="77777777" w:rsidR="009403C9" w:rsidRDefault="00272101">
      <w:pPr>
        <w:pStyle w:val="Listaconvietas"/>
        <w:spacing w:after="40" w:line="264" w:lineRule="auto"/>
        <w:ind w:left="504" w:hanging="216"/>
      </w:pPr>
      <w:r>
        <w:rPr>
          <w:rFonts w:ascii="Segoe UI" w:hAnsi="Segoe UI"/>
        </w:rPr>
        <w:t>Recursos digitales de autocuidado y seguimiento entre sesiones.</w:t>
      </w:r>
    </w:p>
    <w:p w14:paraId="175154BB" w14:textId="77777777" w:rsidR="009403C9" w:rsidRDefault="00272101">
      <w:pPr>
        <w:pStyle w:val="Listaconvietas"/>
        <w:spacing w:after="40" w:line="264" w:lineRule="auto"/>
        <w:ind w:left="504" w:hanging="216"/>
      </w:pPr>
      <w:r>
        <w:rPr>
          <w:rFonts w:ascii="Segoe UI" w:hAnsi="Segoe UI"/>
        </w:rPr>
        <w:t>Reportes agregados para organizaciones sin exponer información clínica individual.</w:t>
      </w:r>
    </w:p>
    <w:p w14:paraId="262C4AD3" w14:textId="77777777" w:rsidR="009403C9" w:rsidRDefault="00272101">
      <w:pPr>
        <w:spacing w:before="100" w:after="60" w:line="264" w:lineRule="auto"/>
      </w:pPr>
      <w:r>
        <w:rPr>
          <w:rFonts w:ascii="Segoe UI" w:hAnsi="Segoe UI"/>
          <w:b/>
        </w:rPr>
        <w:t>Especialidades o áreas de salud mental que maneja</w:t>
      </w:r>
    </w:p>
    <w:p w14:paraId="0C3F3FAC" w14:textId="77777777" w:rsidR="009403C9" w:rsidRDefault="00272101">
      <w:pPr>
        <w:pStyle w:val="Listaconvietas"/>
        <w:spacing w:after="40" w:line="264" w:lineRule="auto"/>
        <w:ind w:left="504" w:hanging="216"/>
      </w:pPr>
      <w:r>
        <w:rPr>
          <w:rFonts w:ascii="Segoe UI" w:hAnsi="Segoe UI"/>
        </w:rPr>
        <w:t>Terapia psicológica individual.</w:t>
      </w:r>
    </w:p>
    <w:p w14:paraId="717A53BE" w14:textId="77777777" w:rsidR="009403C9" w:rsidRDefault="00272101">
      <w:pPr>
        <w:pStyle w:val="Listaconvietas"/>
        <w:spacing w:after="40" w:line="264" w:lineRule="auto"/>
        <w:ind w:left="504" w:hanging="216"/>
      </w:pPr>
      <w:r>
        <w:rPr>
          <w:rFonts w:ascii="Segoe UI" w:hAnsi="Segoe UI"/>
        </w:rPr>
        <w:t>Coaching de bienestar, hábitos y desarrollo personal.</w:t>
      </w:r>
    </w:p>
    <w:p w14:paraId="7CEB8AF1" w14:textId="77777777" w:rsidR="009403C9" w:rsidRDefault="00272101">
      <w:pPr>
        <w:pStyle w:val="Listaconvietas"/>
        <w:spacing w:after="40" w:line="264" w:lineRule="auto"/>
        <w:ind w:left="504" w:hanging="216"/>
      </w:pPr>
      <w:r>
        <w:rPr>
          <w:rFonts w:ascii="Segoe UI" w:hAnsi="Segoe UI"/>
        </w:rPr>
        <w:t>Medicación o psiquiatría para casos que requieren evaluación farmacológica.</w:t>
      </w:r>
    </w:p>
    <w:p w14:paraId="733E478B" w14:textId="77777777" w:rsidR="009403C9" w:rsidRDefault="00272101">
      <w:pPr>
        <w:pStyle w:val="Listaconvietas"/>
        <w:spacing w:after="40" w:line="264" w:lineRule="auto"/>
        <w:ind w:left="504" w:hanging="216"/>
      </w:pPr>
      <w:r>
        <w:rPr>
          <w:rFonts w:ascii="Segoe UI" w:hAnsi="Segoe UI"/>
        </w:rPr>
        <w:t>Atención para niños y adolescentes cuando el beneficio lo permite.</w:t>
      </w:r>
    </w:p>
    <w:p w14:paraId="374B9369" w14:textId="77777777" w:rsidR="009403C9" w:rsidRDefault="00272101">
      <w:pPr>
        <w:pStyle w:val="Listaconvietas"/>
        <w:spacing w:after="40" w:line="264" w:lineRule="auto"/>
        <w:ind w:left="504" w:hanging="216"/>
      </w:pPr>
      <w:r>
        <w:rPr>
          <w:rFonts w:ascii="Segoe UI" w:hAnsi="Segoe UI"/>
        </w:rPr>
        <w:t>Apoyo en ansiedad, depresión, estrés, sueño, enfoque y crisis.</w:t>
      </w:r>
    </w:p>
    <w:p w14:paraId="6962FCFB" w14:textId="77777777" w:rsidR="009403C9" w:rsidRDefault="00272101">
      <w:pPr>
        <w:pStyle w:val="Listaconvietas"/>
        <w:spacing w:after="40" w:line="264" w:lineRule="auto"/>
        <w:ind w:left="504" w:hanging="216"/>
      </w:pPr>
      <w:r>
        <w:rPr>
          <w:rFonts w:ascii="Segoe UI" w:hAnsi="Segoe UI"/>
        </w:rPr>
        <w:t>Atención especializada en neurodiversidad, como ADHD, autismo, dislexia u OCD, según disponibilidad.</w:t>
      </w:r>
    </w:p>
    <w:p w14:paraId="15902139" w14:textId="77777777" w:rsidR="009403C9" w:rsidRDefault="00272101">
      <w:pPr>
        <w:pStyle w:val="Ttulo3"/>
        <w:rPr>
          <w:lang w:val="es-BO"/>
        </w:rPr>
      </w:pPr>
      <w:bookmarkStart w:id="9" w:name="_Toc242043695"/>
      <w:r>
        <w:rPr>
          <w:lang w:val="es-BO"/>
        </w:rPr>
        <w:t>Relación de los casos de estudio con el proyecto</w:t>
      </w:r>
      <w:bookmarkEnd w:id="9"/>
    </w:p>
    <w:p w14:paraId="55573ABB" w14:textId="77777777" w:rsidR="009403C9" w:rsidRDefault="00272101">
      <w:pPr>
        <w:spacing w:before="280" w:after="120" w:line="264" w:lineRule="auto"/>
        <w:jc w:val="both"/>
      </w:pPr>
      <w:r>
        <w:rPr>
          <w:rFonts w:ascii="Segoe UI" w:hAnsi="Segoe UI"/>
        </w:rPr>
        <w:t xml:space="preserve">Los tres casos de estudio se complementan entre sí. MentalGest orienta la gestión web y movil administrativa y clínica de pacientes y profesionales; Talkspace aporta la experiencia </w:t>
      </w:r>
      <w:r>
        <w:rPr>
          <w:rFonts w:ascii="Segoe UI" w:hAnsi="Segoe UI"/>
        </w:rPr>
        <w:lastRenderedPageBreak/>
        <w:t>móvil del paciente y la atención online mediante video llamadas mediante el rellenado de formulario y asignación de profesional de la salud; y Spring Health permite comprender la preevaluación, clasificación y derivación de casos. A partir de estos referentes, el proyecto plantea una aplicación móvil y una página web para apoyar la gestión administrativa, clínica y de seguimiento de un centro psicológico.</w:t>
      </w:r>
    </w:p>
    <w:p w14:paraId="0E750C86" w14:textId="77777777" w:rsidR="009403C9" w:rsidRDefault="00272101">
      <w:pPr>
        <w:spacing w:before="280" w:after="100" w:line="264" w:lineRule="auto"/>
      </w:pPr>
      <w:r>
        <w:br w:type="page" w:clear="all"/>
      </w:r>
    </w:p>
    <w:p w14:paraId="3B6E3C6F" w14:textId="77777777" w:rsidR="009403C9" w:rsidRDefault="00272101">
      <w:pPr>
        <w:pStyle w:val="Ttulo1"/>
        <w:rPr>
          <w:color w:val="000000" w:themeColor="text1"/>
          <w:sz w:val="24"/>
          <w:szCs w:val="24"/>
        </w:rPr>
      </w:pPr>
      <w:bookmarkStart w:id="10" w:name="_Toc242043696"/>
      <w:r>
        <w:lastRenderedPageBreak/>
        <w:t>3 JUSTIFICACIÓN</w:t>
      </w:r>
      <w:bookmarkEnd w:id="10"/>
    </w:p>
    <w:p w14:paraId="0F113A4E" w14:textId="77777777" w:rsidR="009403C9" w:rsidRDefault="00272101">
      <w:pPr>
        <w:spacing w:after="120"/>
        <w:jc w:val="both"/>
      </w:pPr>
      <w:r>
        <w:rPr>
          <w:rFonts w:ascii="Segoe UI" w:hAnsi="Segoe UI"/>
        </w:rPr>
        <w:t>La selección del presente proyecto responde a la necesidad de contar en Bolivia con una solución digital integrada en la nube (SaaS Multi-Tenant) que permita a múltiples centros, gabinetes y consultorios psicológicos organizar eficientemente sus procesos administrativos, clínicos y de seguimiento.</w:t>
      </w:r>
    </w:p>
    <w:p w14:paraId="22F67CDB" w14:textId="77777777" w:rsidR="009403C9" w:rsidRDefault="00272101">
      <w:pPr>
        <w:spacing w:after="120"/>
        <w:jc w:val="both"/>
      </w:pPr>
      <w:r>
        <w:rPr>
          <w:rFonts w:ascii="Segoe UI" w:hAnsi="Segoe UI"/>
        </w:rPr>
        <w:t>Actualmente, muchos centros psicológicos operan de forma aislada mediante agendas físicas, hojas de cálculo de Excel, archivos de Word dispersos y coordinación por WhatsApp. Esto provoca desorganización, pérdida de tiempo, duplicidad de datos y falta de continuidad terapéutica.</w:t>
      </w:r>
    </w:p>
    <w:p w14:paraId="6520B213" w14:textId="77777777" w:rsidR="009403C9" w:rsidRDefault="00272101">
      <w:pPr>
        <w:spacing w:after="120"/>
        <w:jc w:val="both"/>
      </w:pPr>
      <w:r>
        <w:rPr>
          <w:rFonts w:ascii="Segoe UI" w:hAnsi="Segoe UI"/>
        </w:rPr>
        <w:t>Desarrollar una plataforma bajo un esquema de suscripción multi-tenant resuelve este problema permitiendo que cualquier centro o profesional independiente se registre, configure su propio espacio de trabajo de manera aislada y acceda a herramientas avanzadas sin requerir infraestructura propia.</w:t>
      </w:r>
    </w:p>
    <w:p w14:paraId="325C7EE9" w14:textId="77777777" w:rsidR="009403C9" w:rsidRDefault="00272101">
      <w:r>
        <w:t>La combinación de una plataforma web para la gestión administrativa-clínica del centro y una aplicación móvil orientada al paciente facilitará el agendamiento, el llenado de formularios previos, la realización de teleconsultas, el seguimiento de tareas terapéuticas y el control de pagos. Además, el uso de inteligencia artificial asistida permitirá optimizar el tiempo de los profesionales al sugerir asignaciones de psicólogos, estructurar notas de sesión y generar resúmenes clínicos, siempre bajo la supervisión y validación del criterio profesional.</w:t>
      </w:r>
    </w:p>
    <w:p w14:paraId="217D7BBA" w14:textId="77777777" w:rsidR="009403C9" w:rsidRDefault="00272101">
      <w:pPr>
        <w:spacing w:before="280" w:after="100" w:line="264" w:lineRule="auto"/>
      </w:pPr>
      <w:r>
        <w:br w:type="page" w:clear="all"/>
      </w:r>
    </w:p>
    <w:p w14:paraId="66004232" w14:textId="77777777" w:rsidR="009403C9" w:rsidRDefault="00272101">
      <w:pPr>
        <w:pStyle w:val="Ttulo1"/>
        <w:rPr>
          <w:color w:val="000000" w:themeColor="text1"/>
          <w:sz w:val="24"/>
          <w:szCs w:val="24"/>
        </w:rPr>
      </w:pPr>
      <w:bookmarkStart w:id="11" w:name="_Toc242043697"/>
      <w:r>
        <w:lastRenderedPageBreak/>
        <w:t>4 DESCRIPCIÓN DEL PROBLEMA</w:t>
      </w:r>
      <w:bookmarkEnd w:id="11"/>
    </w:p>
    <w:p w14:paraId="32F857C6" w14:textId="77777777" w:rsidR="009403C9" w:rsidRDefault="00272101">
      <w:pPr>
        <w:spacing w:after="120"/>
        <w:jc w:val="both"/>
      </w:pPr>
      <w:r>
        <w:rPr>
          <w:rFonts w:ascii="Segoe UI" w:hAnsi="Segoe UI"/>
        </w:rPr>
        <w:t xml:space="preserve">La atención en salud mental representa uno de los ámbitos más sensibles y complejos del sistema de salud, ya que involucra no solo el manejo de información administrativa como citas, pagos y horarios, sino también datos clínicos altamente confidenciales que requieren un tratamiento cuidadoso, organizado y seguro. Los centros psicológicos, gabinetes y consultorios que brindan atención en salud mental necesitan gestionar de manera simultánea múltiples procesos: el registro y seguimiento de pacientes, la administración de agendas de profesionales con diferentes especialidades, el control de fichas psicológicas y notas de sesión, la comunicación con los pacientes, el manejo de pagos y la generación de reportes que permitan evaluar el funcionamiento general del centro. Todos estos procesos están interrelacionados y cualquier falla en uno de ellos puede afectar directamente la calidad de la atención que recibe el paciente. </w:t>
      </w:r>
    </w:p>
    <w:p w14:paraId="7C4C1813" w14:textId="77777777" w:rsidR="009403C9" w:rsidRDefault="00272101">
      <w:pPr>
        <w:spacing w:after="120"/>
        <w:jc w:val="both"/>
      </w:pPr>
      <w:r>
        <w:rPr>
          <w:rFonts w:ascii="Segoe UI" w:hAnsi="Segoe UI"/>
        </w:rPr>
        <w:t>Sin embargo, en el contexto boliviano y en gran parte de Latinoamérica, la realidad de muchos centros psicológicos es que estos procesos se desarrollan de manera manual o mediante herramientas que no están integradas entre sí. Es común encontrar centros que utilizan agendas físicas o cuadernos para organizar las citas, hojas de cálculo en Excel para controlar pagos y asistencia, documentos de Word o archivos en papel para registrar fichas psicológicas y notas de sesión, carpetas digitales separadas en el computador de cada profesional, llamadas telefónicas y mensajes de WhatsApp para coordinar con los pacientes, y formularios impresos que luego deben ser digitalizados o archivados manualmente. Esta dispersión de herramientas y formatos genera un panorama fragmentado donde la información no fluye de manera eficiente entre las diferentes áreas del centro, provocando desorganización, pérdida de datos, duplicidad de registros y dificultades significativas para mantener un seguimiento terapéutico continuo y de calidad.</w:t>
      </w:r>
    </w:p>
    <w:p w14:paraId="0E44863E" w14:textId="77777777" w:rsidR="009403C9" w:rsidRDefault="00272101">
      <w:pPr>
        <w:spacing w:after="120"/>
        <w:jc w:val="both"/>
      </w:pPr>
      <w:r>
        <w:rPr>
          <w:rFonts w:ascii="Segoe UI" w:hAnsi="Segoe UI"/>
        </w:rPr>
        <w:t>El problema principal se origina en la ausencia de una solución tecnológica integral, compuesta por una aplicación móvil y una plataforma web, que centralice y conecte los procesos administrativos, clínicos y de comunicación del centro psicológico. La falta de esta herramienta provoca que cada área del centro trabaje de forma aislada e independiente: la administración maneja citas y pagos en sus propios registros, los psicólogos documentan las sesiones y el progreso de sus pacientes en archivos personales que no se comparten con el resto del equipo, los coordinadores clínicos no tienen visibilidad en tiempo real sobre la carga de trabajo de cada profesional ni sobre los casos que requieren atención prioritaria, y los pacientes reciben avisos, indicaciones y recordatorios por canales externos que no guardan relación con el sistema del centro. Como resultado, la información no siempre se encuentra actualizada, disponible ni relacionada entre sí, lo que impacta directamente en la eficiencia operativa del centro y en la experiencia tanto del profesional como del paciente.</w:t>
      </w:r>
    </w:p>
    <w:p w14:paraId="75DEBD61" w14:textId="77777777" w:rsidR="009403C9" w:rsidRDefault="00272101">
      <w:pPr>
        <w:spacing w:after="120"/>
        <w:jc w:val="both"/>
      </w:pPr>
      <w:r>
        <w:rPr>
          <w:rFonts w:ascii="Segoe UI" w:hAnsi="Segoe UI"/>
        </w:rPr>
        <w:lastRenderedPageBreak/>
        <w:t xml:space="preserve">A </w:t>
      </w:r>
      <w:proofErr w:type="gramStart"/>
      <w:r>
        <w:rPr>
          <w:rFonts w:ascii="Segoe UI" w:hAnsi="Segoe UI"/>
        </w:rPr>
        <w:t>continuación</w:t>
      </w:r>
      <w:proofErr w:type="gramEnd"/>
      <w:r>
        <w:rPr>
          <w:rFonts w:ascii="Segoe UI" w:hAnsi="Segoe UI"/>
        </w:rPr>
        <w:t xml:space="preserve"> se describen las dimensiones específicas que componen esta problemática:</w:t>
      </w:r>
    </w:p>
    <w:p w14:paraId="7D142FAA" w14:textId="77777777" w:rsidR="009403C9" w:rsidRDefault="009403C9">
      <w:pPr>
        <w:spacing w:after="120"/>
        <w:jc w:val="both"/>
        <w:rPr>
          <w:rFonts w:ascii="Segoe UI" w:hAnsi="Segoe UI"/>
        </w:rPr>
      </w:pPr>
    </w:p>
    <w:p w14:paraId="0A758FA9" w14:textId="77777777" w:rsidR="009403C9" w:rsidRDefault="00272101">
      <w:pPr>
        <w:spacing w:before="120" w:after="60" w:line="264" w:lineRule="auto"/>
      </w:pPr>
      <w:r>
        <w:rPr>
          <w:rFonts w:ascii="Segoe UI" w:hAnsi="Segoe UI"/>
          <w:b/>
          <w:bCs/>
        </w:rPr>
        <w:t>1. Ausencia de un sistema integrado para la gestión del centro psicológico</w:t>
      </w:r>
    </w:p>
    <w:p w14:paraId="5B150675" w14:textId="77777777" w:rsidR="009403C9" w:rsidRDefault="00272101">
      <w:pPr>
        <w:spacing w:after="120"/>
        <w:jc w:val="both"/>
      </w:pPr>
      <w:r>
        <w:rPr>
          <w:rFonts w:ascii="Segoe UI" w:hAnsi="Segoe UI"/>
        </w:rPr>
        <w:t>La primera y más fundamental dimensión del problema corresponde a la inexistencia de una plataforma centralizada que unifique la información del centro psicológico en un solo lugar. Actualmente, los datos de pacientes, horarios de profesionales, registros de pagos, fichas psicológicas, notas de sesión, evolución terapéutica, consentimientos informados, reportes operativos y comunicaciones con pacientes pueden encontrarse distribuidos en múltiples medios físicos y digitales sin conexión entre ellos. Esta fragmentación genera consecuencias graves para el funcionamiento del centro: el personal administrativo no puede verificar en tiempo real si un paciente tiene pagos pendientes al momento de agendar una nueva cita, el psicólogo no tiene acceso inmediato al historial completo del paciente cuando lo necesita, y el coordinador clínico no puede supervisar de manera eficiente la distribución de casos entre los profesionales. La duplicidad de datos se convierte en un problema recurrente, ya que la misma información del paciente puede estar registrada de manera diferente en distintos archivos, generando inconsistencias que dificultan la toma de decisiones y pueden comprometer la calidad de la atención. Además, la pérdida de tiempo en la búsqueda de registros dispersos representa un costo operativo significativo que se acumula día tras día.</w:t>
      </w:r>
    </w:p>
    <w:p w14:paraId="50A59BF5" w14:textId="77777777" w:rsidR="009403C9" w:rsidRDefault="009403C9">
      <w:pPr>
        <w:spacing w:after="120"/>
        <w:jc w:val="both"/>
        <w:rPr>
          <w:rFonts w:ascii="Segoe UI" w:hAnsi="Segoe UI"/>
        </w:rPr>
      </w:pPr>
    </w:p>
    <w:p w14:paraId="7C5CDD97" w14:textId="77777777" w:rsidR="009403C9" w:rsidRDefault="00272101">
      <w:pPr>
        <w:spacing w:before="120" w:after="60" w:line="264" w:lineRule="auto"/>
      </w:pPr>
      <w:r>
        <w:rPr>
          <w:rFonts w:ascii="Segoe UI" w:hAnsi="Segoe UI"/>
          <w:b/>
          <w:bCs/>
        </w:rPr>
        <w:t>2. Gestión manual de citas, horarios e inasistencias</w:t>
      </w:r>
    </w:p>
    <w:p w14:paraId="11ADF706" w14:textId="77777777" w:rsidR="009403C9" w:rsidRDefault="00272101">
      <w:pPr>
        <w:spacing w:after="120"/>
        <w:jc w:val="both"/>
      </w:pPr>
      <w:r>
        <w:rPr>
          <w:rFonts w:ascii="Segoe UI" w:hAnsi="Segoe UI"/>
        </w:rPr>
        <w:t>La organización de citas constituye una de las actividades más críticas y frecuentes en un centro psicológico, ya que de ella depende el flujo diario de atención y la productividad de los profesionales. Cuando este proceso se realiza de manera manual, utilizando agendas físicas, cuadernos o incluso hojas de cálculo, se incrementa significativamente la probabilidad de errores que afectan tanto al centro como a los pacientes. Los cruces de horarios son un problema frecuente: dos pacientes pueden quedar agendados a la misma hora con el mismo profesional, generando situaciones incómodas y pérdida de confianza. Los olvidos de confirmación provocan que pacientes asistan sin que el profesional esté preparado, o que el profesional espere a un paciente que no confirmó su asistencia. Las reprogramaciones que no se registran correctamente generan confusión sobre las fechas reales de las citas, y las inasistencias que no reciben seguimiento representan una pérdida económica para el centro y un riesgo clínico para el paciente que abandona su proceso sin notificación. La ausencia de recordatorios automáticos agrava esta situación, ya que obliga al personal administrativo a dedicar tiempo considerable a contactar manualmente a cada paciente por teléfono o WhatsApp para confirmar su asistencia, una tarea repetitiva que consume recursos humanos que podrían destinarse a actividades de mayor valor.</w:t>
      </w:r>
    </w:p>
    <w:p w14:paraId="59EA5CBF" w14:textId="77777777" w:rsidR="009403C9" w:rsidRDefault="009403C9">
      <w:pPr>
        <w:spacing w:after="120"/>
        <w:jc w:val="both"/>
        <w:rPr>
          <w:rFonts w:ascii="Segoe UI" w:hAnsi="Segoe UI"/>
        </w:rPr>
      </w:pPr>
    </w:p>
    <w:p w14:paraId="0EF4F4BD" w14:textId="77777777" w:rsidR="009403C9" w:rsidRDefault="00272101">
      <w:pPr>
        <w:spacing w:before="120" w:after="60" w:line="264" w:lineRule="auto"/>
      </w:pPr>
      <w:r>
        <w:rPr>
          <w:rFonts w:ascii="Segoe UI" w:hAnsi="Segoe UI"/>
          <w:b/>
          <w:bCs/>
        </w:rPr>
        <w:t>3. Falta de una historia clínica psicológica organizada</w:t>
      </w:r>
    </w:p>
    <w:p w14:paraId="665DB8F8" w14:textId="77777777" w:rsidR="009403C9" w:rsidRDefault="00272101">
      <w:pPr>
        <w:spacing w:after="120"/>
        <w:jc w:val="both"/>
      </w:pPr>
      <w:r>
        <w:rPr>
          <w:rFonts w:ascii="Segoe UI" w:hAnsi="Segoe UI"/>
        </w:rPr>
        <w:t>Desde el área clínica, el psicólogo necesita contar con información clara, completa y fácilmente accesible sobre cada uno de sus pacientes: antecedentes personales y familiares, motivo de consulta original, diagnóstico provisional o confirmado, plan de tratamiento establecido, evolución observada a lo largo de las sesiones, acuerdos terapéuticos, tareas asignadas al paciente, observaciones relevantes de sesiones anteriores y cualquier señal de riesgo identificada durante el proceso. Cuando estos datos se registran en documentos separados, en diferentes formatos o de manera no estructurada, se genera una serie de problemas que impactan directamente en la calidad de la atención. El psicólogo pierde tiempo valioso buscando y revisando archivos antes de cada sesión, lo que reduce el tiempo efectivo de atención. La preparación de la sesión se vuelve deficiente porque no siempre se cuenta con un resumen actualizado del estado del paciente. La continuidad terapéutica se ve comprometida porque las notas de sesiones anteriores pueden estar incompletas, ilegibles o dispersas en diferentes ubicaciones. En casos donde un paciente necesita ser atendido por otro profesional del centro, ya sea por vacaciones, licencia médica o derivación, la transferencia de información clínica se vuelve extremadamente difícil si no existe un sistema centralizado que organice el historial completo del caso. Esta situación es particularmente grave en pacientes recurrentes o con procesos de atención prolongados que abarcan meses o incluso años de seguimiento.</w:t>
      </w:r>
    </w:p>
    <w:p w14:paraId="348DF8C8" w14:textId="77777777" w:rsidR="009403C9" w:rsidRDefault="009403C9">
      <w:pPr>
        <w:spacing w:after="120"/>
        <w:jc w:val="both"/>
        <w:rPr>
          <w:rFonts w:ascii="Segoe UI" w:hAnsi="Segoe UI"/>
        </w:rPr>
      </w:pPr>
    </w:p>
    <w:p w14:paraId="458DDFB5" w14:textId="77777777" w:rsidR="009403C9" w:rsidRDefault="00272101">
      <w:pPr>
        <w:spacing w:before="120" w:after="60" w:line="264" w:lineRule="auto"/>
      </w:pPr>
      <w:r>
        <w:rPr>
          <w:rFonts w:ascii="Segoe UI" w:hAnsi="Segoe UI"/>
          <w:b/>
          <w:bCs/>
        </w:rPr>
        <w:t>4. Comunicación limitada con el paciente</w:t>
      </w:r>
    </w:p>
    <w:p w14:paraId="6ECBEE6E" w14:textId="77777777" w:rsidR="009403C9" w:rsidRDefault="00272101">
      <w:pPr>
        <w:spacing w:after="120"/>
        <w:jc w:val="both"/>
      </w:pPr>
      <w:r>
        <w:rPr>
          <w:rFonts w:ascii="Segoe UI" w:hAnsi="Segoe UI"/>
        </w:rPr>
        <w:t xml:space="preserve">La falta de una aplicación móvil dedicada limita severamente la comunicación directa y organizada entre el centro psicológico y sus pacientes. En la práctica actual, los recordatorios de citas, avisos de cambios de horario, solicitudes de información, formularios iniciales, confirmaciones de asistencia e indicaciones post-sesión suelen manejarse a través de canales externos como WhatsApp, llamadas telefónicas, correos electrónicos personales o incluso mensajes de texto, todos ellos medios que no están integrados con los registros del centro y que no garantizan la confidencialidad que requiere la información relacionada con la salud mental. Esta situación reduce significativamente el control que el centro tiene sobre la información transmitida y recibida, ya que los mensajes pueden perderse, no ser leídos o confundirse con comunicaciones personales del paciente. Además, el paciente no cuenta con un medio propio, seguro y dedicado para consultar sus próximas citas, revisar las tareas o indicaciones dadas por su psicólogo, completar formularios previos a la consulta de manera ordenada, acceder a enlaces de videoconferencia o verificar el estado de sus pagos. Esta carencia afecta la experiencia del usuario, reduce su compromiso con el proceso terapéutico </w:t>
      </w:r>
      <w:r>
        <w:rPr>
          <w:rFonts w:ascii="Segoe UI" w:hAnsi="Segoe UI"/>
        </w:rPr>
        <w:lastRenderedPageBreak/>
        <w:t>y genera una percepción de desorganización que puede influir negativamente en la relación terapéutica y en la imagen profesional del centro.</w:t>
      </w:r>
    </w:p>
    <w:p w14:paraId="2086DD56" w14:textId="77777777" w:rsidR="009403C9" w:rsidRDefault="009403C9">
      <w:pPr>
        <w:spacing w:after="120"/>
        <w:jc w:val="both"/>
        <w:rPr>
          <w:rFonts w:ascii="Segoe UI" w:hAnsi="Segoe UI"/>
        </w:rPr>
      </w:pPr>
    </w:p>
    <w:p w14:paraId="70E5EAF4" w14:textId="77777777" w:rsidR="009403C9" w:rsidRDefault="00272101">
      <w:pPr>
        <w:spacing w:before="120" w:after="60" w:line="264" w:lineRule="auto"/>
      </w:pPr>
      <w:r>
        <w:rPr>
          <w:rFonts w:ascii="Segoe UI" w:hAnsi="Segoe UI"/>
          <w:b/>
          <w:bCs/>
        </w:rPr>
        <w:t>5. Escasa generación de reportes para la toma de decisiones</w:t>
      </w:r>
    </w:p>
    <w:p w14:paraId="3F73941E" w14:textId="77777777" w:rsidR="009403C9" w:rsidRDefault="00272101">
      <w:pPr>
        <w:spacing w:after="120"/>
        <w:jc w:val="both"/>
      </w:pPr>
      <w:r>
        <w:rPr>
          <w:rFonts w:ascii="Segoe UI" w:hAnsi="Segoe UI"/>
        </w:rPr>
        <w:t>Otro problema de gran relevancia es la dificultad o imposibilidad práctica de generar reportes consolidados sobre el funcionamiento del centro psicológico. Sin un sistema que recopile y organice la información de manera automática, el centro no puede obtener datos precisos y actualizados sobre indicadores fundamentales como: el número de pacientes activos, nuevos, derivados o que abandonaron el proceso; las citas atendidas versus las inasistencias y cancelaciones; los pagos realizados y pendientes; la carga de trabajo real de cada profesional; la demanda por especialidad o tipo de consulta; la evolución general de los casos en tratamiento; y las alertas de riesgo o abandono que requieren atención prioritaria. Sin esta información, la dirección del centro y el coordinador clínico no pueden tomar decisiones informadas sobre la contratación de nuevos profesionales, la reorganización de horarios, la implementación de estrategias para reducir inasistencias, la identificación de áreas que requieren más recursos o la evaluación del impacto general de los servicios que se ofrecen. La ausencia de reportes también dificulta la rendición de cuentas ante instancias reguladoras o institucionales y limita la capacidad del centro para demostrar la efectividad de sus intervenciones.</w:t>
      </w:r>
    </w:p>
    <w:p w14:paraId="500617F1" w14:textId="77777777" w:rsidR="009403C9" w:rsidRDefault="009403C9">
      <w:pPr>
        <w:spacing w:after="120"/>
        <w:jc w:val="both"/>
        <w:rPr>
          <w:rFonts w:ascii="Segoe UI" w:hAnsi="Segoe UI"/>
        </w:rPr>
      </w:pPr>
    </w:p>
    <w:p w14:paraId="14D1589D" w14:textId="77777777" w:rsidR="009403C9" w:rsidRDefault="00272101">
      <w:pPr>
        <w:spacing w:before="120" w:after="60" w:line="264" w:lineRule="auto"/>
      </w:pPr>
      <w:r>
        <w:rPr>
          <w:rFonts w:ascii="Segoe UI" w:hAnsi="Segoe UI"/>
          <w:b/>
          <w:bCs/>
        </w:rPr>
        <w:t>6. Necesidad de apoyo tecnológico e inteligencia artificial asistida</w:t>
      </w:r>
    </w:p>
    <w:p w14:paraId="3E412D44" w14:textId="77777777" w:rsidR="009403C9" w:rsidRDefault="00272101">
      <w:pPr>
        <w:spacing w:after="120"/>
        <w:jc w:val="both"/>
      </w:pPr>
      <w:r>
        <w:rPr>
          <w:rFonts w:ascii="Segoe UI" w:hAnsi="Segoe UI"/>
        </w:rPr>
        <w:t>El volumen creciente de información clínica y administrativa que se genera en un centro psicológico activo puede superar la capacidad del personal para procesarla, organizarla y utilizarla de manera eficiente. Los psicólogos dedican una parte considerable de su tiempo a tareas documentales como redactar notas de sesión, actualizar fichas, preparar resúmenes de evolución y revisar antecedentes antes de cada consulta. Los coordinadores clínicos enfrentan el desafío de revisar manualmente los formularios de nuevos pacientes para determinar qué profesional es el más adecuado para cada caso, considerando especialidad, disponibilidad, carga de trabajo y características del paciente. El personal administrativo debe compilar información de diferentes fuentes para generar reportes básicos que, en muchos casos, quedan desactualizados antes de ser completados. Ante este panorama, se identifica una necesidad clara de contar con herramientas de apoyo tecnológico, particularmente basadas en inteligencia artificial, que permitan automatizar tareas repetitivas, organizar y resumir información clínica, generar alertas ante situaciones de riesgo, sugerir asignaciones de pacientes a profesionales y facilitar la preparación de sesiones. La inteligencia artificial asis</w:t>
      </w:r>
      <w:r>
        <w:rPr>
          <w:rFonts w:ascii="Segoe UI" w:hAnsi="Segoe UI"/>
        </w:rPr>
        <w:lastRenderedPageBreak/>
        <w:t>tida puede contribuir significativamente en estas tareas, siempre y cuando su uso se mantenga estrictamente bajo validación y supervisión profesional, sin sustituir en ningún caso el criterio clínico del psicólogo ni realizar diagnósticos de manera autónoma.</w:t>
      </w:r>
    </w:p>
    <w:p w14:paraId="65726650" w14:textId="77777777" w:rsidR="009403C9" w:rsidRDefault="009403C9">
      <w:pPr>
        <w:spacing w:after="120"/>
        <w:jc w:val="both"/>
        <w:rPr>
          <w:rFonts w:ascii="Segoe UI" w:hAnsi="Segoe UI"/>
        </w:rPr>
      </w:pPr>
    </w:p>
    <w:p w14:paraId="70CBF861" w14:textId="77777777" w:rsidR="009403C9" w:rsidRDefault="00272101">
      <w:pPr>
        <w:spacing w:before="120" w:after="60" w:line="264" w:lineRule="auto"/>
      </w:pPr>
      <w:r>
        <w:rPr>
          <w:rFonts w:ascii="Segoe UI" w:hAnsi="Segoe UI"/>
          <w:b/>
          <w:bCs/>
        </w:rPr>
        <w:t>7. Falta de personalización y adaptación del proceso terapéutico</w:t>
      </w:r>
    </w:p>
    <w:p w14:paraId="5C04A1F7" w14:textId="77777777" w:rsidR="009403C9" w:rsidRDefault="00272101">
      <w:pPr>
        <w:spacing w:before="120" w:after="60" w:line="264" w:lineRule="auto"/>
        <w:rPr>
          <w:rFonts w:ascii="Segoe UI" w:hAnsi="Segoe UI"/>
        </w:rPr>
      </w:pPr>
      <w:r>
        <w:rPr>
          <w:rFonts w:ascii="Segoe UI" w:hAnsi="Segoe UI"/>
        </w:rPr>
        <w:t xml:space="preserve">Una dimensión adicional del problema es la dificultad para personalizar y adaptar el proceso terapéutico a las necesidades específicas de cada paciente cuando no se cuenta con un sistema que integre toda la información relevante. Sin una plataforma que permita visualizar de manera clara la evolución del paciente a lo largo del tiempo, comparar el estado inicial con el progreso alcanzado, identificar patrones de comportamiento o asistencia, y registrar de manera estructurada los indicadores de avance, estancamiento o retroceso, el psicólogo debe confiar únicamente en su memoria y en notas dispersas para ajustar el plan de tratamiento. Esta limitación puede provocar que cambios importantes en el estado del paciente pasen desapercibidos, que las intervenciones no se adapten oportunamente a las nuevas necesidades identificadas, y que el proceso terapéutico pierda eficacia por falta de una visión integral y actualizada del caso. </w:t>
      </w:r>
    </w:p>
    <w:p w14:paraId="38C65CF8" w14:textId="77777777" w:rsidR="009403C9" w:rsidRDefault="00272101">
      <w:pPr>
        <w:spacing w:before="120" w:after="60" w:line="264" w:lineRule="auto"/>
      </w:pPr>
      <w:r>
        <w:rPr>
          <w:rFonts w:ascii="Segoe UI" w:hAnsi="Segoe UI"/>
        </w:rPr>
        <w:t>En conclusión, la problemática que enfrentan los centros psicológicos al no contar con una solución tecnológica integrada puede sintetizarse en siete dimensiones principales estrechamente interrelacionadas: la ausencia de un sistema centralizado que unifique la información, la gestión manual e ineficiente de citas y horarios, la falta de una historia clínica organizada y accesible, la comunicación limitada y fragmentada con el paciente, la escasa capacidad de generación de reportes para la toma de decisiones, la necesidad de apoyo tecnológico e inteligencia artificial para optimizar procesos, y la dificultad para personalizar y adaptar el seguimiento terapéutico. Cada una de estas dimensiones no solo representa un problema individual, sino que se retroalimenta con las demás, creando un ciclo de ineficiencia que afecta la calidad de la atención, la satisfacción del paciente, la productividad del profesional y la sostenibilidad operativa del centro. El desarrollo de una aplicación móvil y una plataforma web busca responder de manera integral a estas dificultades mediante una solución digital centralizada, segura, ordenada y específicamente orientada a las necesidades del ámbito de la gestión psicológica y la salud mental.</w:t>
      </w:r>
    </w:p>
    <w:p w14:paraId="2CE96093" w14:textId="77777777" w:rsidR="009403C9" w:rsidRDefault="00272101">
      <w:pPr>
        <w:spacing w:before="280" w:after="100" w:line="264" w:lineRule="auto"/>
      </w:pPr>
      <w:r>
        <w:br w:type="page" w:clear="all"/>
      </w:r>
    </w:p>
    <w:p w14:paraId="102AB003" w14:textId="77777777" w:rsidR="009403C9" w:rsidRDefault="00272101">
      <w:pPr>
        <w:pStyle w:val="Ttulo1"/>
        <w:rPr>
          <w:color w:val="000000" w:themeColor="text1"/>
          <w:sz w:val="24"/>
          <w:szCs w:val="24"/>
        </w:rPr>
      </w:pPr>
      <w:bookmarkStart w:id="12" w:name="_Toc242043698"/>
      <w:r>
        <w:lastRenderedPageBreak/>
        <w:t>5 FORMULACIÓN DEL PROBLEMA</w:t>
      </w:r>
      <w:bookmarkEnd w:id="12"/>
    </w:p>
    <w:p w14:paraId="50AF16F1" w14:textId="77777777" w:rsidR="009403C9" w:rsidRDefault="00272101">
      <w:pPr>
        <w:spacing w:after="120"/>
        <w:jc w:val="both"/>
      </w:pPr>
      <w:r>
        <w:rPr>
          <w:rFonts w:ascii="Segoe UI" w:hAnsi="Segoe UI"/>
        </w:rPr>
        <w:t>El presente proyecto busca resolver la problemática administrativa, clínica y de seguimiento que presentan los centros psicológicos al no contar con una solución digital para Bolivia, integrada para organizar sus procesos principales. La ausencia de una aplicación móvil y una página web centralizada provoca que la información de pacientes, citas, fichas psicológicas, notas de sesión, pagos, recordatorios y reportes se maneje de forma dispersa, generando desorden, duplicidad de datos, pérdida de información y dificultad para mantener la continuidad del proceso terapéutico.</w:t>
      </w:r>
    </w:p>
    <w:p w14:paraId="680FE9B3" w14:textId="77777777" w:rsidR="009403C9" w:rsidRDefault="00272101">
      <w:pPr>
        <w:spacing w:after="120"/>
        <w:jc w:val="both"/>
      </w:pPr>
      <w:r>
        <w:rPr>
          <w:rFonts w:ascii="Segoe UI" w:hAnsi="Segoe UI"/>
        </w:rPr>
        <w:t>Para responder a esta problemática, el sistema contemplará módulos de gestión de usuarios y roles, registro de pacientes, ficha psicológica inicial, agenda de citas, recordatorios, notas de sesión, seguimiento terapéutico, control de pagos, reportes básicos, formularios iniciales para pacientes y apoyo mediante inteligencia artificial asistida. La página web estará orientada principalmente al personal administrativo y a los psicólogos, permitiendo gestionar la información del centro de manera ordenada; mientras que la aplicación móvil estará enfocada en facilitar al paciente el acceso a citas, notificaciones, formularios y seguimiento básico.</w:t>
      </w:r>
    </w:p>
    <w:p w14:paraId="4585632D" w14:textId="77777777" w:rsidR="009403C9" w:rsidRDefault="00272101">
      <w:pPr>
        <w:spacing w:after="120"/>
        <w:jc w:val="both"/>
        <w:rPr>
          <w:rFonts w:ascii="Segoe UI" w:hAnsi="Segoe UI"/>
        </w:rPr>
      </w:pPr>
      <w:r>
        <w:rPr>
          <w:rFonts w:ascii="Segoe UI" w:hAnsi="Segoe UI"/>
        </w:rPr>
        <w:t>El desarrollo del proyecto permitirá centralizar la información, mejorar la organización interna, reducir la carga manual del personal, fortalecer la comunicación con los pacientes y apoyar el trabajo clínico del psicólogo mediante herramientas digitales. La inteligencia artificial se utilizará únicamente como apoyo para resumir información, organizar notas y facilitar la revisión de antecedentes, sin reemplazar el criterio profesional ni realizar diagnósticos automáticos.</w:t>
      </w:r>
    </w:p>
    <w:p w14:paraId="293A8573" w14:textId="77777777" w:rsidR="009403C9" w:rsidRDefault="00272101">
      <w:pPr>
        <w:spacing w:before="280" w:after="100" w:line="264" w:lineRule="auto"/>
      </w:pPr>
      <w:r>
        <w:br w:type="page" w:clear="all"/>
      </w:r>
    </w:p>
    <w:p w14:paraId="451E46EC" w14:textId="77777777" w:rsidR="009403C9" w:rsidRDefault="00272101">
      <w:pPr>
        <w:pStyle w:val="Ttulo1"/>
        <w:rPr>
          <w:color w:val="000000" w:themeColor="text1"/>
          <w:sz w:val="24"/>
          <w:szCs w:val="24"/>
        </w:rPr>
      </w:pPr>
      <w:bookmarkStart w:id="13" w:name="_Toc242043699"/>
      <w:r>
        <w:lastRenderedPageBreak/>
        <w:t>6 OBJETIVOS</w:t>
      </w:r>
      <w:bookmarkEnd w:id="13"/>
    </w:p>
    <w:p w14:paraId="3593A3C7" w14:textId="77777777" w:rsidR="009403C9" w:rsidRDefault="00272101">
      <w:pPr>
        <w:pStyle w:val="Ttulo2"/>
      </w:pPr>
      <w:bookmarkStart w:id="14" w:name="_Toc242043700"/>
      <w:r>
        <w:t>6.1 Objetivo General</w:t>
      </w:r>
      <w:bookmarkEnd w:id="14"/>
    </w:p>
    <w:p w14:paraId="7BFECD2D" w14:textId="77777777" w:rsidR="009403C9" w:rsidRDefault="00272101">
      <w:r>
        <w:t>Desarrollar una plataforma web y móvil de gestión integral de citas, expedientes clínicos y seguimiento terapéutico para centros de salud mental, basada en un modelo multi-empresa (SaaS Multi-Tenant) con apoyo de inteligencia artificial asistida bajo supervisión profesional.</w:t>
      </w:r>
    </w:p>
    <w:p w14:paraId="791226EA" w14:textId="77777777" w:rsidR="009403C9" w:rsidRDefault="00272101">
      <w:pPr>
        <w:pStyle w:val="Ttulo2"/>
      </w:pPr>
      <w:bookmarkStart w:id="15" w:name="_Toc242043701"/>
      <w:r>
        <w:t>6.2 Objetivos Específicos</w:t>
      </w:r>
      <w:bookmarkEnd w:id="15"/>
    </w:p>
    <w:p w14:paraId="486BCAAE" w14:textId="77777777" w:rsidR="009403C9" w:rsidRDefault="00272101">
      <w:pPr>
        <w:pStyle w:val="Prrafodelista"/>
      </w:pPr>
      <w:r>
        <w:t>Recolectar información sobre los procesos administrativos, clínicos y de atención al paciente que realizan los centros psicológicos mediante entrevistas, observación y análisis de casos de estudio.</w:t>
      </w:r>
    </w:p>
    <w:p w14:paraId="6A4B4FCC" w14:textId="77777777" w:rsidR="009403C9" w:rsidRDefault="00272101">
      <w:pPr>
        <w:pStyle w:val="Prrafodelista"/>
      </w:pPr>
      <w:r>
        <w:t>Analizar los requerimientos funcionales y no funcionales del sistema a partir de la información recolectada para definir los módulos y funcionalidades de la plataforma.</w:t>
      </w:r>
    </w:p>
    <w:p w14:paraId="66413619" w14:textId="77777777" w:rsidR="009403C9" w:rsidRDefault="00272101">
      <w:pPr>
        <w:pStyle w:val="Prrafodelista"/>
      </w:pPr>
      <w:r>
        <w:t>Diseñar la arquitectura multi-tenant, las interfaces de usuario web y móvil, y el modelo de base de datos que soporte la gestión aislada y segura de múltiples centros.</w:t>
      </w:r>
    </w:p>
    <w:p w14:paraId="6EC559FC" w14:textId="77777777" w:rsidR="009403C9" w:rsidRDefault="00272101">
      <w:pPr>
        <w:pStyle w:val="Prrafodelista"/>
      </w:pPr>
      <w:r>
        <w:t>Desarrollar la plataforma web para la gestión de usuarios, roles, agenda, expedientes clínicos, notas de sesión, pagos, alertas y reportes del centro.</w:t>
      </w:r>
    </w:p>
    <w:p w14:paraId="241A10E2" w14:textId="77777777" w:rsidR="009403C9" w:rsidRDefault="00272101">
      <w:pPr>
        <w:pStyle w:val="Prrafodelista"/>
      </w:pPr>
      <w:r>
        <w:t>Desarrollar la aplicación móvil orientada al paciente para la consulta de citas, formularios previos, notificaciones, seguimiento terapéutico y teleconsulta.</w:t>
      </w:r>
    </w:p>
    <w:p w14:paraId="17067D27" w14:textId="77777777" w:rsidR="009403C9" w:rsidRDefault="00272101">
      <w:pPr>
        <w:pStyle w:val="Prrafodelista"/>
      </w:pPr>
      <w:r>
        <w:t>Implementar módulos de inteligencia artificial asistida para la clasificación de casos, sugerencia de asignación de profesionales, generación de resúmenes clínicos, chatbot de orientación y detección de señales de riesgo.</w:t>
      </w:r>
    </w:p>
    <w:p w14:paraId="6EFC0CD8" w14:textId="77777777" w:rsidR="009403C9" w:rsidRDefault="00272101">
      <w:pPr>
        <w:pStyle w:val="Prrafodelista"/>
      </w:pPr>
      <w:r>
        <w:t>Probar las funcionalidades implementadas mediante pruebas de validación e incorporar las correcciones y modificaciones necesarias.</w:t>
      </w:r>
    </w:p>
    <w:p w14:paraId="5685A5D7" w14:textId="77777777" w:rsidR="009403C9" w:rsidRDefault="009403C9"/>
    <w:p w14:paraId="60380E2F" w14:textId="77777777" w:rsidR="009403C9" w:rsidRDefault="00272101">
      <w:pPr>
        <w:pStyle w:val="Ttulo1"/>
        <w:spacing w:after="120"/>
        <w:rPr>
          <w:color w:val="000000" w:themeColor="text1"/>
          <w:sz w:val="24"/>
          <w:szCs w:val="24"/>
        </w:rPr>
      </w:pPr>
      <w:bookmarkStart w:id="16" w:name="_Toc242043702"/>
      <w:r>
        <w:t>7 ALCANCE</w:t>
      </w:r>
      <w:bookmarkEnd w:id="16"/>
    </w:p>
    <w:p w14:paraId="6184FC2F" w14:textId="77777777" w:rsidR="009403C9" w:rsidRDefault="00272101">
      <w:pPr>
        <w:spacing w:after="120"/>
        <w:jc w:val="both"/>
      </w:pPr>
      <w:r>
        <w:rPr>
          <w:rFonts w:ascii="Segoe UI" w:hAnsi="Segoe UI"/>
        </w:rPr>
        <w:t xml:space="preserve">El alcance del proyecto contempla el desarrollo de una solución basada en una arquitectura de software como servicio multi-empresa (SaaS Multi-Tenant), compuesta por una plataforma web administrativa/clínica y una aplicación móvil orientada a pacientes. </w:t>
      </w:r>
    </w:p>
    <w:p w14:paraId="45CB927B" w14:textId="77777777" w:rsidR="009403C9" w:rsidRDefault="00272101">
      <w:pPr>
        <w:spacing w:after="120"/>
        <w:jc w:val="both"/>
      </w:pPr>
      <w:r>
        <w:rPr>
          <w:rFonts w:ascii="Segoe UI" w:hAnsi="Segoe UI"/>
        </w:rPr>
        <w:t>La arquitectura multi-tenant permitirá a múltiples centros, gabinetes o consultorios psicológicos suscribirse e interactuar de forma independiente en la solución, garantizando el aislamiento lógico de la información, usuarios, pacientes y finanzas de cada centro.</w:t>
      </w:r>
    </w:p>
    <w:p w14:paraId="2DBF58BE" w14:textId="77777777" w:rsidR="009403C9" w:rsidRDefault="00272101">
      <w:pPr>
        <w:spacing w:after="120"/>
        <w:jc w:val="both"/>
      </w:pPr>
      <w:r>
        <w:rPr>
          <w:rFonts w:ascii="Segoe UI" w:hAnsi="Segoe UI"/>
        </w:rPr>
        <w:t xml:space="preserve">La plataforma web estará destinada al personal operativo e interno de los centros psicológicos suscritos: Administradores de Plataforma (SuperAdmin), Administradores de Centro, Recepcionistas, Coordinadores Clínicos y Psicólogos. La aplicación móvil estará orientada </w:t>
      </w:r>
      <w:r>
        <w:rPr>
          <w:rFonts w:ascii="Segoe UI" w:hAnsi="Segoe UI"/>
        </w:rPr>
        <w:lastRenderedPageBreak/>
        <w:t>principalmente al paciente, facilitando su interacción con el centro, la gestión de sus citas y su seguimiento terapéutico.</w:t>
      </w:r>
    </w:p>
    <w:p w14:paraId="20BC459F" w14:textId="77777777" w:rsidR="009403C9" w:rsidRDefault="00272101">
      <w:pPr>
        <w:spacing w:after="120"/>
        <w:jc w:val="both"/>
      </w:pPr>
      <w:r>
        <w:rPr>
          <w:rFonts w:ascii="Segoe UI" w:hAnsi="Segoe UI"/>
        </w:rPr>
        <w:t>A continuación, se describen de manera detallada los 9 módulos consolidados que estructuran el alcance del proyecto:</w:t>
      </w:r>
    </w:p>
    <w:p w14:paraId="71C79B02" w14:textId="77777777" w:rsidR="009403C9" w:rsidRDefault="00272101">
      <w:pPr>
        <w:pStyle w:val="Ttulo2"/>
      </w:pPr>
      <w:bookmarkStart w:id="17" w:name="_Toc242043703"/>
      <w:r>
        <w:t>7.1 Módulo de Gestión de Usuarios, Roles, Seguridad y Multi-Tenant</w:t>
      </w:r>
      <w:bookmarkEnd w:id="17"/>
    </w:p>
    <w:p w14:paraId="1192890D" w14:textId="77777777" w:rsidR="009403C9" w:rsidRDefault="00272101">
      <w:pPr>
        <w:spacing w:after="120"/>
        <w:jc w:val="both"/>
      </w:pPr>
      <w:r>
        <w:rPr>
          <w:rFonts w:ascii="Segoe UI" w:hAnsi="Segoe UI"/>
        </w:rPr>
        <w:t>Este módulo constituye el núcleo de control de acceso y seguridad de la plataforma. Diseñado bajo una arquitectura multi-empresa (SaaS Multi-Tenant), permite administrar de forma independiente múltiples centros psicológicos, gabinetes y consultorios privados dentro de una misma solución tecnológica. Cada centro suscrito opera dentro de un entorno aislado con su propia configuración institucional, usuarios, permisos y datos.</w:t>
      </w:r>
    </w:p>
    <w:p w14:paraId="3DA06BCC" w14:textId="77777777" w:rsidR="009403C9" w:rsidRDefault="00272101">
      <w:pPr>
        <w:pStyle w:val="Prrafodelista"/>
        <w:spacing w:after="120"/>
        <w:jc w:val="both"/>
        <w:rPr>
          <w:rFonts w:ascii="Segoe UI" w:hAnsi="Segoe UI"/>
        </w:rPr>
      </w:pPr>
      <w:r>
        <w:rPr>
          <w:rFonts w:ascii="Segoe UI" w:hAnsi="Segoe UI"/>
        </w:rPr>
        <w:t>SuperAdministrador (Plataforma): Gestiona la plataforma global, da de alta o baja centros psicológicos suscritos (tenants), administra planes de servicio, licencias y supervisa el estado del sistema.</w:t>
      </w:r>
    </w:p>
    <w:p w14:paraId="4E54542A" w14:textId="77777777" w:rsidR="009403C9" w:rsidRDefault="00272101">
      <w:pPr>
        <w:pStyle w:val="Prrafodelista"/>
        <w:spacing w:after="120"/>
        <w:jc w:val="both"/>
        <w:rPr>
          <w:rFonts w:ascii="Segoe UI" w:hAnsi="Segoe UI"/>
        </w:rPr>
      </w:pPr>
      <w:r>
        <w:rPr>
          <w:rFonts w:ascii="Segoe UI" w:hAnsi="Segoe UI"/>
        </w:rPr>
        <w:t>Administrador del Centro: Gestiona la configuración general de su centro específico, alta de personal (recepcionistas, coordinadores, psicólogos), roles institucionales, asignación de permisos y parámetros del gabinete.</w:t>
      </w:r>
    </w:p>
    <w:p w14:paraId="142DAE0C" w14:textId="77777777" w:rsidR="009403C9" w:rsidRDefault="00272101">
      <w:pPr>
        <w:pStyle w:val="Prrafodelista"/>
        <w:spacing w:after="120"/>
        <w:jc w:val="both"/>
        <w:rPr>
          <w:rFonts w:ascii="Segoe UI" w:hAnsi="Segoe UI"/>
        </w:rPr>
      </w:pPr>
      <w:r>
        <w:rPr>
          <w:rFonts w:ascii="Segoe UI" w:hAnsi="Segoe UI"/>
        </w:rPr>
        <w:t>Recepcionista: Registra pacientes, agenda citas, confirma asistencia y consulta estados de cuenta básicos.</w:t>
      </w:r>
    </w:p>
    <w:p w14:paraId="377AAD38" w14:textId="77777777" w:rsidR="009403C9" w:rsidRDefault="00272101">
      <w:pPr>
        <w:pStyle w:val="Prrafodelista"/>
        <w:spacing w:after="120"/>
        <w:jc w:val="both"/>
        <w:rPr>
          <w:rFonts w:ascii="Segoe UI" w:hAnsi="Segoe UI"/>
        </w:rPr>
      </w:pPr>
      <w:r>
        <w:rPr>
          <w:rFonts w:ascii="Segoe UI" w:hAnsi="Segoe UI"/>
        </w:rPr>
        <w:t>Coordinador Clínico: Revisa solicitudes de admisión, aprueba o modifica asignaciones de pacientes sugeridas por IA, supervisa derivaciones y atiende alertas de priorización.</w:t>
      </w:r>
    </w:p>
    <w:p w14:paraId="78541349" w14:textId="77777777" w:rsidR="009403C9" w:rsidRDefault="00272101">
      <w:pPr>
        <w:pStyle w:val="Prrafodelista"/>
        <w:spacing w:after="120"/>
        <w:jc w:val="both"/>
        <w:rPr>
          <w:rFonts w:ascii="Segoe UI" w:hAnsi="Segoe UI"/>
        </w:rPr>
      </w:pPr>
      <w:r>
        <w:rPr>
          <w:rFonts w:ascii="Segoe UI" w:hAnsi="Segoe UI"/>
        </w:rPr>
        <w:t>Psicólogo: Accede exclusivamente a sus pacientes asignados, agenda personal, fichas clínicas, notas de sesión y seguimiento de casos.</w:t>
      </w:r>
    </w:p>
    <w:p w14:paraId="4C74BE78" w14:textId="77777777" w:rsidR="009403C9" w:rsidRDefault="00272101">
      <w:pPr>
        <w:pStyle w:val="Prrafodelista"/>
        <w:spacing w:after="120"/>
        <w:jc w:val="both"/>
        <w:rPr>
          <w:rFonts w:ascii="Segoe UI" w:hAnsi="Segoe UI"/>
        </w:rPr>
      </w:pPr>
      <w:r>
        <w:rPr>
          <w:rFonts w:ascii="Segoe UI" w:hAnsi="Segoe UI"/>
        </w:rPr>
        <w:t>Paciente: Accede a través de la aplicación móvil para revisar sus citas, completar formularios previa consulta, interactuar con el chatbot y recibir indicaciones.</w:t>
      </w:r>
    </w:p>
    <w:p w14:paraId="35BBF19D" w14:textId="77777777" w:rsidR="009403C9" w:rsidRDefault="00272101">
      <w:pPr>
        <w:pStyle w:val="Prrafodelista"/>
        <w:spacing w:after="120"/>
        <w:jc w:val="both"/>
        <w:rPr>
          <w:rFonts w:ascii="Segoe UI" w:hAnsi="Segoe UI"/>
        </w:rPr>
      </w:pPr>
      <w:r>
        <w:rPr>
          <w:rFonts w:ascii="Segoe UI" w:hAnsi="Segoe UI"/>
        </w:rPr>
        <w:t>Gestión de Permisos y Consentimientos Informados Digitales: Formalización digital del consentimiento informado para atención psicológica, tratamiento de datos sensibles de salud mental, modalidad de teleconsulta y aceptación de clasificación asistida por IA.</w:t>
      </w:r>
    </w:p>
    <w:p w14:paraId="0630DCB8" w14:textId="77777777" w:rsidR="009403C9" w:rsidRDefault="00272101">
      <w:pPr>
        <w:pStyle w:val="Prrafodelista"/>
        <w:spacing w:after="120"/>
        <w:jc w:val="both"/>
        <w:rPr>
          <w:rFonts w:ascii="Segoe UI" w:hAnsi="Segoe UI"/>
        </w:rPr>
      </w:pPr>
      <w:r>
        <w:rPr>
          <w:rFonts w:ascii="Segoe UI" w:hAnsi="Segoe UI"/>
        </w:rPr>
        <w:t>Registro de Auditoría e Historial de Accesos: Trazabilidad completa de accesos, modificaciones de registros y acciones sensibles para garantizar estándares de seguridad y confidencialidad.</w:t>
      </w:r>
    </w:p>
    <w:p w14:paraId="1B9039AA" w14:textId="77777777" w:rsidR="009403C9" w:rsidRDefault="00272101">
      <w:pPr>
        <w:pStyle w:val="Ttulo2"/>
      </w:pPr>
      <w:bookmarkStart w:id="18" w:name="_Toc242043704"/>
      <w:r>
        <w:t>7.2 Módulo de Panel Administrativo (Dashboard) y Alertas de Priorización</w:t>
      </w:r>
      <w:bookmarkEnd w:id="18"/>
    </w:p>
    <w:p w14:paraId="0700F8CA" w14:textId="77777777" w:rsidR="009403C9" w:rsidRDefault="00272101">
      <w:pPr>
        <w:spacing w:after="120"/>
        <w:jc w:val="both"/>
      </w:pPr>
      <w:r>
        <w:rPr>
          <w:rFonts w:ascii="Segoe UI" w:hAnsi="Segoe UI"/>
        </w:rPr>
        <w:t>Este módulo actúa como el centro de control operativo de la plataforma web. Permite a los administradores y coordinadores clínicos visualizar en tiempo real la dinámica del centro psicológico, supervisar el flujo de atención y actuar rápidamente ante situaciones críticas.</w:t>
      </w:r>
    </w:p>
    <w:p w14:paraId="4B55228B" w14:textId="77777777" w:rsidR="009403C9" w:rsidRDefault="00272101">
      <w:pPr>
        <w:pStyle w:val="Prrafodelista"/>
        <w:spacing w:after="120"/>
        <w:jc w:val="both"/>
        <w:rPr>
          <w:rFonts w:ascii="Segoe UI" w:hAnsi="Segoe UI"/>
        </w:rPr>
      </w:pPr>
      <w:r>
        <w:rPr>
          <w:rFonts w:ascii="Segoe UI" w:hAnsi="Segoe UI"/>
        </w:rPr>
        <w:lastRenderedPageBreak/>
        <w:t>Dashboard Principal e Indicadores Clave (KPIs): Resumen visual con métricas diarias sobre citas programadas, atendidas, inasistencias, cancelaciones, pacientes activos, nuevos ingresos y porcentaje de ocupación horaria por profesional.</w:t>
      </w:r>
    </w:p>
    <w:p w14:paraId="1C1AFB13" w14:textId="77777777" w:rsidR="009403C9" w:rsidRDefault="00272101">
      <w:pPr>
        <w:pStyle w:val="Prrafodelista"/>
        <w:spacing w:after="120"/>
        <w:jc w:val="both"/>
        <w:rPr>
          <w:rFonts w:ascii="Segoe UI" w:hAnsi="Segoe UI"/>
        </w:rPr>
      </w:pPr>
      <w:r>
        <w:rPr>
          <w:rFonts w:ascii="Segoe UI" w:hAnsi="Segoe UI"/>
        </w:rPr>
        <w:t>Consola de Alertas de Priorización: Identificación y listado inteligente de casos que requieren atención inmediata, tales como inasistencias consecutivas sin justificación, riesgo de abandono del tratamiento, señales de riesgo detectadas en formularios iniciales o check-ins, y estancamiento o retroceso reportado por el psicólogo en las notas de sesión.</w:t>
      </w:r>
    </w:p>
    <w:p w14:paraId="521ED3CE" w14:textId="77777777" w:rsidR="009403C9" w:rsidRDefault="00272101">
      <w:pPr>
        <w:pStyle w:val="Prrafodelista"/>
        <w:spacing w:after="120"/>
        <w:jc w:val="both"/>
        <w:rPr>
          <w:rFonts w:ascii="Segoe UI" w:hAnsi="Segoe UI"/>
        </w:rPr>
      </w:pPr>
      <w:r>
        <w:rPr>
          <w:rFonts w:ascii="Segoe UI" w:hAnsi="Segoe UI"/>
        </w:rPr>
        <w:t>Panel de Gestión y Validación del Coordinador Clínico: Interfaz donde el coordinador clínico puede revisar cada alerta generada, asignar acciones de seguimiento (contacto telefónico, reprogramación, revisión del caso o derivación) y registrar la resolución de la alerta.</w:t>
      </w:r>
    </w:p>
    <w:p w14:paraId="03B05FC1" w14:textId="77777777" w:rsidR="009403C9" w:rsidRDefault="00272101">
      <w:pPr>
        <w:pStyle w:val="Ttulo2"/>
      </w:pPr>
      <w:bookmarkStart w:id="19" w:name="_Toc242043705"/>
      <w:r>
        <w:t>7.3 Módulo de Gestión de Psicólogos y Pacientes</w:t>
      </w:r>
      <w:bookmarkEnd w:id="19"/>
    </w:p>
    <w:p w14:paraId="20562164" w14:textId="77777777" w:rsidR="009403C9" w:rsidRDefault="00272101">
      <w:pPr>
        <w:spacing w:after="120"/>
        <w:jc w:val="both"/>
      </w:pPr>
      <w:r>
        <w:rPr>
          <w:rFonts w:ascii="Segoe UI" w:hAnsi="Segoe UI"/>
        </w:rPr>
        <w:t>Este módulo centraliza la administración del talento humano y la gestión de expedientes de los pacientes pertenecientes a cada centro psicológico suscrito. Garantiza que la información clínica y personal esté organizada, actualizada y accesible únicamente para los profesionales autorizados.</w:t>
      </w:r>
    </w:p>
    <w:p w14:paraId="234BCE99" w14:textId="77777777" w:rsidR="009403C9" w:rsidRDefault="00272101">
      <w:pPr>
        <w:pStyle w:val="Prrafodelista"/>
        <w:spacing w:after="120"/>
        <w:jc w:val="both"/>
        <w:rPr>
          <w:rFonts w:ascii="Segoe UI" w:hAnsi="Segoe UI"/>
        </w:rPr>
      </w:pPr>
      <w:r>
        <w:rPr>
          <w:rFonts w:ascii="Segoe UI" w:hAnsi="Segoe UI"/>
        </w:rPr>
        <w:t>Perfil Profesional del Psicólogo: Registro de datos del profesional, número de colegiatura, especialidades (psicología clínica, infantil, adolescente, pareja, familiar, neuropsicología, trauma, etc.), experiencia, modalidad de atención (presencial, virtual o mixta), disponibilidad horaria y cupos máximos de atención.</w:t>
      </w:r>
    </w:p>
    <w:p w14:paraId="2E41922F" w14:textId="77777777" w:rsidR="009403C9" w:rsidRDefault="00272101">
      <w:pPr>
        <w:pStyle w:val="Prrafodelista"/>
        <w:spacing w:after="120"/>
        <w:jc w:val="both"/>
        <w:rPr>
          <w:rFonts w:ascii="Segoe UI" w:hAnsi="Segoe UI"/>
        </w:rPr>
      </w:pPr>
      <w:r>
        <w:rPr>
          <w:rFonts w:ascii="Segoe UI" w:hAnsi="Segoe UI"/>
        </w:rPr>
        <w:t>Control de Carga de Trabajo: Monitoreo continuo de la cantidad de pacientes activos por profesional para evitar sobrecarga de trabajo y asegurar una atención de calidad.</w:t>
      </w:r>
    </w:p>
    <w:p w14:paraId="2491DD4F" w14:textId="77777777" w:rsidR="009403C9" w:rsidRDefault="00272101">
      <w:pPr>
        <w:pStyle w:val="Prrafodelista"/>
        <w:spacing w:after="120"/>
        <w:jc w:val="both"/>
        <w:rPr>
          <w:rFonts w:ascii="Segoe UI" w:hAnsi="Segoe UI"/>
        </w:rPr>
      </w:pPr>
      <w:r>
        <w:rPr>
          <w:rFonts w:ascii="Segoe UI" w:hAnsi="Segoe UI"/>
        </w:rPr>
        <w:t>Expediente Centralizado del Paciente: Registro de datos personales, contacto de emergencia, historial de asistencia, profesional asignado y estado del proceso (nuevo, en evaluación, en tratamiento, derivado, inactivo o cerrado).</w:t>
      </w:r>
    </w:p>
    <w:p w14:paraId="0AE3D713" w14:textId="77777777" w:rsidR="009403C9" w:rsidRDefault="00272101">
      <w:pPr>
        <w:pStyle w:val="Prrafodelista"/>
        <w:spacing w:after="120"/>
        <w:jc w:val="both"/>
        <w:rPr>
          <w:rFonts w:ascii="Segoe UI" w:hAnsi="Segoe UI"/>
        </w:rPr>
      </w:pPr>
      <w:r>
        <w:rPr>
          <w:rFonts w:ascii="Segoe UI" w:hAnsi="Segoe UI"/>
        </w:rPr>
        <w:t>Criterios y Reglas de Asignación: Vinculación de pacientes con psicólogos basada en especialidad requerida, disponibilidad de agenda, modalidad de atención solicitada y carga actual del profesional.</w:t>
      </w:r>
    </w:p>
    <w:p w14:paraId="61BEB04B" w14:textId="77777777" w:rsidR="009403C9" w:rsidRDefault="009403C9">
      <w:pPr>
        <w:spacing w:after="120"/>
        <w:jc w:val="both"/>
        <w:rPr>
          <w:rFonts w:ascii="Segoe UI" w:hAnsi="Segoe UI"/>
        </w:rPr>
      </w:pPr>
    </w:p>
    <w:p w14:paraId="6B7E1685" w14:textId="77777777" w:rsidR="009403C9" w:rsidRDefault="00272101">
      <w:pPr>
        <w:pStyle w:val="Ttulo2"/>
      </w:pPr>
      <w:bookmarkStart w:id="20" w:name="_Toc242043706"/>
      <w:r>
        <w:t>7.4 Módulo de Agenda, Citas y Videoconferencias</w:t>
      </w:r>
      <w:bookmarkEnd w:id="20"/>
    </w:p>
    <w:p w14:paraId="5F32CE05" w14:textId="77777777" w:rsidR="009403C9" w:rsidRDefault="00272101">
      <w:pPr>
        <w:spacing w:after="120"/>
        <w:jc w:val="both"/>
      </w:pPr>
      <w:r>
        <w:rPr>
          <w:rFonts w:ascii="Segoe UI" w:hAnsi="Segoe UI"/>
        </w:rPr>
        <w:t>Este módulo optimiza la gestión del tiempo y la coordinación diaria entre pacientes, recepcionistas y profesionales de la salud mental. Ofrece herramientas flexibles para la programación de consultas presenciales y la integración de sesiones virtuales.</w:t>
      </w:r>
    </w:p>
    <w:p w14:paraId="3B1690A0" w14:textId="77777777" w:rsidR="009403C9" w:rsidRDefault="00272101">
      <w:pPr>
        <w:pStyle w:val="Prrafodelista"/>
        <w:spacing w:after="120"/>
        <w:jc w:val="both"/>
        <w:rPr>
          <w:rFonts w:ascii="Segoe UI" w:hAnsi="Segoe UI"/>
        </w:rPr>
      </w:pPr>
      <w:r>
        <w:rPr>
          <w:rFonts w:ascii="Segoe UI" w:hAnsi="Segoe UI"/>
        </w:rPr>
        <w:lastRenderedPageBreak/>
        <w:t>Calendario Interactivo Multivista: Vista diaria, semanal y mensual por psicólogo, especialidad o sede del centro psicológico, permitiendo la visualización clara de horarios disponibles y bloqueados.</w:t>
      </w:r>
    </w:p>
    <w:p w14:paraId="6BB718CC" w14:textId="77777777" w:rsidR="009403C9" w:rsidRDefault="00272101">
      <w:pPr>
        <w:pStyle w:val="Prrafodelista"/>
        <w:spacing w:after="120"/>
        <w:jc w:val="both"/>
        <w:rPr>
          <w:rFonts w:ascii="Segoe UI" w:hAnsi="Segoe UI"/>
        </w:rPr>
      </w:pPr>
      <w:r>
        <w:rPr>
          <w:rFonts w:ascii="Segoe UI" w:hAnsi="Segoe UI"/>
        </w:rPr>
        <w:t>Gestión Integral de Citas: Funciones de reserva, confirmación, cancelación, reprogramación y cambio de estados de cita (pendiente, confirmada, atendida, cancelada, reprogramada e inasistencia).</w:t>
      </w:r>
    </w:p>
    <w:p w14:paraId="6A3F3FAB" w14:textId="77777777" w:rsidR="009403C9" w:rsidRDefault="00272101">
      <w:pPr>
        <w:pStyle w:val="Prrafodelista"/>
        <w:spacing w:after="120"/>
        <w:jc w:val="both"/>
        <w:rPr>
          <w:rFonts w:ascii="Segoe UI" w:hAnsi="Segoe UI"/>
        </w:rPr>
      </w:pPr>
      <w:r>
        <w:rPr>
          <w:rFonts w:ascii="Segoe UI" w:hAnsi="Segoe UI"/>
        </w:rPr>
        <w:t>Sistema de Recordatorios Automáticos: Envío de avisos y confirmaciones de cita a través de notificaciones push en la aplicación móvil y mensajes por correo electrónico para reducir la tasa de inasistencia.</w:t>
      </w:r>
    </w:p>
    <w:p w14:paraId="177A832D" w14:textId="77777777" w:rsidR="009403C9" w:rsidRDefault="00272101">
      <w:pPr>
        <w:pStyle w:val="Prrafodelista"/>
        <w:spacing w:after="120"/>
        <w:jc w:val="both"/>
        <w:rPr>
          <w:rFonts w:ascii="Segoe UI" w:hAnsi="Segoe UI"/>
        </w:rPr>
      </w:pPr>
      <w:r>
        <w:rPr>
          <w:rFonts w:ascii="Segoe UI" w:hAnsi="Segoe UI"/>
        </w:rPr>
        <w:t>Módulo de Teleconsulta y Videoconferencias: Generación automática de salas virtuales seguras (vía integración con Jitsi Meet / Zoom SDK), registro de enlaces en el sistema, control de accesos para paciente y psicólogo, y registro de asistencia a la sesión remota.</w:t>
      </w:r>
    </w:p>
    <w:p w14:paraId="52071915" w14:textId="77777777" w:rsidR="009403C9" w:rsidRDefault="009403C9">
      <w:pPr>
        <w:spacing w:after="120"/>
        <w:jc w:val="both"/>
        <w:rPr>
          <w:rFonts w:ascii="Segoe UI" w:hAnsi="Segoe UI"/>
        </w:rPr>
      </w:pPr>
    </w:p>
    <w:p w14:paraId="755A1C42" w14:textId="77777777" w:rsidR="009403C9" w:rsidRDefault="00272101">
      <w:pPr>
        <w:pStyle w:val="Ttulo2"/>
      </w:pPr>
      <w:bookmarkStart w:id="21" w:name="_Toc242043707"/>
      <w:r>
        <w:t>7.5 Módulo de Historia Clínica, Formulario Previo, Notas y Seguimiento</w:t>
      </w:r>
      <w:bookmarkEnd w:id="21"/>
    </w:p>
    <w:p w14:paraId="1CFB03D1" w14:textId="77777777" w:rsidR="009403C9" w:rsidRDefault="00272101">
      <w:pPr>
        <w:spacing w:after="120"/>
        <w:jc w:val="both"/>
      </w:pPr>
      <w:r>
        <w:rPr>
          <w:rFonts w:ascii="Segoe UI" w:hAnsi="Segoe UI"/>
        </w:rPr>
        <w:t>Este módulo constituye el núcleo clínico del sistema. Proporciona al psicólogo un marco estructurado y seguro para documentar el proceso terapéutico del paciente, desde la primera toma de contacto hasta el cierre del caso.</w:t>
      </w:r>
    </w:p>
    <w:p w14:paraId="64CE3BDF" w14:textId="77777777" w:rsidR="009403C9" w:rsidRDefault="00272101">
      <w:pPr>
        <w:pStyle w:val="Prrafodelista"/>
        <w:spacing w:after="120"/>
        <w:jc w:val="both"/>
        <w:rPr>
          <w:rFonts w:ascii="Segoe UI" w:hAnsi="Segoe UI"/>
        </w:rPr>
      </w:pPr>
      <w:r>
        <w:rPr>
          <w:rFonts w:ascii="Segoe UI" w:hAnsi="Segoe UI"/>
        </w:rPr>
        <w:t>Formulario Previo a la Consulta (Intake Digital): Cuestionario estructurado que recopila motivo principal de consulta, síntomas actuales, nivel de urgencia percibido por el paciente, antecedentes relevantes, disponibilidad y preferencias de atención previo a la primera cita.</w:t>
      </w:r>
    </w:p>
    <w:p w14:paraId="56DBB6C6" w14:textId="77777777" w:rsidR="009403C9" w:rsidRDefault="00272101">
      <w:pPr>
        <w:pStyle w:val="Prrafodelista"/>
        <w:spacing w:after="120"/>
        <w:jc w:val="both"/>
        <w:rPr>
          <w:rFonts w:ascii="Segoe UI" w:hAnsi="Segoe UI"/>
        </w:rPr>
      </w:pPr>
      <w:r>
        <w:rPr>
          <w:rFonts w:ascii="Segoe UI" w:hAnsi="Segoe UI"/>
        </w:rPr>
        <w:t>Ficha Psicología Inicial e Historia Clínica: Documentación cronológica legal del caso con antecedentes personales, familiares, diagnóstico provisional/confirmado y plan de tratamiento establecido.</w:t>
      </w:r>
    </w:p>
    <w:p w14:paraId="45FF9ED3" w14:textId="77777777" w:rsidR="009403C9" w:rsidRDefault="00272101">
      <w:pPr>
        <w:pStyle w:val="Prrafodelista"/>
        <w:spacing w:after="120"/>
        <w:jc w:val="both"/>
        <w:rPr>
          <w:rFonts w:ascii="Segoe UI" w:hAnsi="Segoe UI"/>
        </w:rPr>
      </w:pPr>
      <w:r>
        <w:rPr>
          <w:rFonts w:ascii="Segoe UI" w:hAnsi="Segoe UI"/>
        </w:rPr>
        <w:t>Registro de Notas de Sesión: Plantilla estructurada para el registro rápido de observaciones post-sesión, avances, intervenciones realizadas y aspectos relevantes del paciente.</w:t>
      </w:r>
    </w:p>
    <w:p w14:paraId="7A7CD6C5" w14:textId="77777777" w:rsidR="009403C9" w:rsidRDefault="00272101">
      <w:pPr>
        <w:pStyle w:val="Prrafodelista"/>
        <w:spacing w:after="120"/>
        <w:jc w:val="both"/>
        <w:rPr>
          <w:rFonts w:ascii="Segoe UI" w:hAnsi="Segoe UI"/>
        </w:rPr>
      </w:pPr>
      <w:r>
        <w:rPr>
          <w:rFonts w:ascii="Segoe UI" w:hAnsi="Segoe UI"/>
        </w:rPr>
        <w:t>Registro de Evolución y Seguimiento Terapéutico: Registro periódico de la evolución clínica del paciente (avance, estancamiento o retroceso), establecimiento de acuerdos terapéuticos, asignación de tareas inter-sesiones e historial comparativo a lo largo del tiempo.</w:t>
      </w:r>
    </w:p>
    <w:p w14:paraId="224846C5" w14:textId="77777777" w:rsidR="009403C9" w:rsidRDefault="00272101">
      <w:pPr>
        <w:pStyle w:val="Prrafodelista"/>
        <w:spacing w:after="120"/>
        <w:jc w:val="both"/>
        <w:rPr>
          <w:rFonts w:ascii="Segoe UI" w:hAnsi="Segoe UI"/>
        </w:rPr>
      </w:pPr>
      <w:r>
        <w:rPr>
          <w:rFonts w:ascii="Segoe UI" w:hAnsi="Segoe UI"/>
        </w:rPr>
        <w:t>Cierre y Derivación del Caso: Protocolo para el registro del alta terapéutica, pausa del tratamiento o derivación interna/externa (incluyendo derivación al psiquiatra cuando se requiera intervención farmacológica).</w:t>
      </w:r>
    </w:p>
    <w:p w14:paraId="49CFA924" w14:textId="77777777" w:rsidR="009403C9" w:rsidRDefault="009403C9">
      <w:pPr>
        <w:spacing w:after="120"/>
        <w:jc w:val="both"/>
        <w:rPr>
          <w:rFonts w:ascii="Segoe UI" w:hAnsi="Segoe UI"/>
        </w:rPr>
      </w:pPr>
    </w:p>
    <w:p w14:paraId="3E989F0C" w14:textId="77777777" w:rsidR="009403C9" w:rsidRDefault="00272101">
      <w:pPr>
        <w:pStyle w:val="Ttulo2"/>
      </w:pPr>
      <w:bookmarkStart w:id="22" w:name="_Toc242043708"/>
      <w:r>
        <w:lastRenderedPageBreak/>
        <w:t>7.6 Módulo de Aplicación Móvil para Pacientes</w:t>
      </w:r>
      <w:bookmarkEnd w:id="22"/>
    </w:p>
    <w:p w14:paraId="001A6874" w14:textId="77777777" w:rsidR="009403C9" w:rsidRDefault="00272101">
      <w:pPr>
        <w:spacing w:after="120"/>
        <w:jc w:val="both"/>
      </w:pPr>
      <w:r>
        <w:rPr>
          <w:rFonts w:ascii="Segoe UI" w:hAnsi="Segoe UI"/>
        </w:rPr>
        <w:t xml:space="preserve">La aplicación móvil (desarrollada en Flutter para Android </w:t>
      </w:r>
      <w:proofErr w:type="gramStart"/>
      <w:r>
        <w:rPr>
          <w:rFonts w:ascii="Segoe UI" w:hAnsi="Segoe UI"/>
        </w:rPr>
        <w:t>e</w:t>
      </w:r>
      <w:proofErr w:type="gramEnd"/>
      <w:r>
        <w:rPr>
          <w:rFonts w:ascii="Segoe UI" w:hAnsi="Segoe UI"/>
        </w:rPr>
        <w:t xml:space="preserve"> iOS) actúa como el canal nativo y seguro de interacción del paciente con el centro psicológico. Está enfocada en mejorar la experiencia del usuario, facilitar el autocuidado organizado y fortalecer el compromiso terapéutico.</w:t>
      </w:r>
    </w:p>
    <w:p w14:paraId="1025DC7F" w14:textId="77777777" w:rsidR="009403C9" w:rsidRDefault="00272101">
      <w:pPr>
        <w:pStyle w:val="Prrafodelista"/>
        <w:spacing w:after="120"/>
        <w:jc w:val="both"/>
        <w:rPr>
          <w:rFonts w:ascii="Segoe UI" w:hAnsi="Segoe UI"/>
        </w:rPr>
      </w:pPr>
      <w:r>
        <w:rPr>
          <w:rFonts w:ascii="Segoe UI" w:hAnsi="Segoe UI"/>
        </w:rPr>
        <w:t>Registro e Inicio de Sesión Seguro: Autenticación del paciente con protección de datos personales.</w:t>
      </w:r>
    </w:p>
    <w:p w14:paraId="1788AA04" w14:textId="77777777" w:rsidR="009403C9" w:rsidRDefault="00272101">
      <w:pPr>
        <w:pStyle w:val="Prrafodelista"/>
        <w:spacing w:after="120"/>
        <w:jc w:val="both"/>
        <w:rPr>
          <w:rFonts w:ascii="Segoe UI" w:hAnsi="Segoe UI"/>
        </w:rPr>
      </w:pPr>
      <w:r>
        <w:rPr>
          <w:rFonts w:ascii="Segoe UI" w:hAnsi="Segoe UI"/>
        </w:rPr>
        <w:t>Gestión de Citas Móvil: Consulta de próximas citas programadas, historial de atenciones pasadas y solicitud de reprogramación según políticas del centro.</w:t>
      </w:r>
    </w:p>
    <w:p w14:paraId="70EF0DEF" w14:textId="77777777" w:rsidR="009403C9" w:rsidRDefault="00272101">
      <w:pPr>
        <w:pStyle w:val="Prrafodelista"/>
        <w:spacing w:after="120"/>
        <w:jc w:val="both"/>
        <w:rPr>
          <w:rFonts w:ascii="Segoe UI" w:hAnsi="Segoe UI"/>
        </w:rPr>
      </w:pPr>
      <w:r>
        <w:rPr>
          <w:rFonts w:ascii="Segoe UI" w:hAnsi="Segoe UI"/>
        </w:rPr>
        <w:t>Notificaciones Push y Recordatorios: Recepción de alertas sobre próximas sesiones, formularios pendientes por llenar o tareas asignadas por el psicólogo.</w:t>
      </w:r>
    </w:p>
    <w:p w14:paraId="1DF67BD9" w14:textId="77777777" w:rsidR="009403C9" w:rsidRDefault="00272101">
      <w:pPr>
        <w:pStyle w:val="Prrafodelista"/>
        <w:spacing w:after="120"/>
        <w:jc w:val="both"/>
        <w:rPr>
          <w:rFonts w:ascii="Segoe UI" w:hAnsi="Segoe UI"/>
        </w:rPr>
      </w:pPr>
      <w:r>
        <w:rPr>
          <w:rFonts w:ascii="Segoe UI" w:hAnsi="Segoe UI"/>
        </w:rPr>
        <w:t>Llenado del Formulario Previo: Interfaz paso a paso para completar el cuestionario inicial de síntomas y motivo de atención antes de la primera cita.</w:t>
      </w:r>
    </w:p>
    <w:p w14:paraId="13FA00C9" w14:textId="77777777" w:rsidR="009403C9" w:rsidRDefault="00272101">
      <w:pPr>
        <w:pStyle w:val="Prrafodelista"/>
        <w:spacing w:after="120"/>
        <w:jc w:val="both"/>
        <w:rPr>
          <w:rFonts w:ascii="Segoe UI" w:hAnsi="Segoe UI"/>
        </w:rPr>
      </w:pPr>
      <w:r>
        <w:rPr>
          <w:rFonts w:ascii="Segoe UI" w:hAnsi="Segoe UI"/>
        </w:rPr>
        <w:t>Acceso a Teleconsulta: Enlace directo para ingresar a la sala de videoconferencia segura desde el teléfono móvil a la hora agendada.</w:t>
      </w:r>
    </w:p>
    <w:p w14:paraId="78FCE766" w14:textId="77777777" w:rsidR="009403C9" w:rsidRDefault="00272101">
      <w:pPr>
        <w:pStyle w:val="Prrafodelista"/>
        <w:spacing w:after="120"/>
        <w:jc w:val="both"/>
        <w:rPr>
          <w:rFonts w:ascii="Segoe UI" w:hAnsi="Segoe UI"/>
        </w:rPr>
      </w:pPr>
      <w:r>
        <w:rPr>
          <w:rFonts w:ascii="Segoe UI" w:hAnsi="Segoe UI"/>
        </w:rPr>
        <w:t>Portal de Seguimiento y Tareas: Visualización de indicaciones, acuerdos, tareas asignadas por su terapeuta y registro opcional de check-ins de estado de ánimo.</w:t>
      </w:r>
    </w:p>
    <w:p w14:paraId="19461FBB" w14:textId="77777777" w:rsidR="009403C9" w:rsidRDefault="009403C9">
      <w:pPr>
        <w:spacing w:after="120"/>
        <w:jc w:val="both"/>
        <w:rPr>
          <w:rFonts w:ascii="Segoe UI" w:hAnsi="Segoe UI"/>
        </w:rPr>
      </w:pPr>
    </w:p>
    <w:p w14:paraId="323BFD29" w14:textId="77777777" w:rsidR="009403C9" w:rsidRDefault="00272101">
      <w:pPr>
        <w:pStyle w:val="Ttulo2"/>
      </w:pPr>
      <w:bookmarkStart w:id="23" w:name="_Toc242043709"/>
      <w:r>
        <w:t>7.7 Módulo de Inteligencia Artificial Asistida y Chatbot de Orientación</w:t>
      </w:r>
      <w:bookmarkEnd w:id="23"/>
    </w:p>
    <w:p w14:paraId="426BD886" w14:textId="77777777" w:rsidR="009403C9" w:rsidRDefault="00272101">
      <w:pPr>
        <w:spacing w:after="120"/>
        <w:jc w:val="both"/>
      </w:pPr>
      <w:r>
        <w:rPr>
          <w:rFonts w:ascii="Segoe UI" w:hAnsi="Segoe UI"/>
        </w:rPr>
        <w:t>La inteligencia artificial en la plataforma actúa exclusivamente como una herramienta de soporte operativo, clínico y documental. No realiza diagnósticos autónomos ni sustituye en ningún caso el criterio profesional del psicólogo.</w:t>
      </w:r>
    </w:p>
    <w:p w14:paraId="3E5E6339" w14:textId="77777777" w:rsidR="009403C9" w:rsidRDefault="00272101">
      <w:pPr>
        <w:pStyle w:val="Prrafodelista"/>
        <w:spacing w:after="120"/>
        <w:jc w:val="both"/>
        <w:rPr>
          <w:rFonts w:ascii="Segoe UI" w:hAnsi="Segoe UI"/>
        </w:rPr>
      </w:pPr>
      <w:r>
        <w:rPr>
          <w:rFonts w:ascii="Segoe UI" w:hAnsi="Segoe UI"/>
        </w:rPr>
        <w:t>Chatbot Conversacional de Orientación (Recepción Virtual): Componente conversacional que atiende a los usuarios las 24 horas, responde preguntas frecuentes sobre servicios y horarios, guía al paciente en el llenado del formulario previo y canaliza solicitudes administrativas.</w:t>
      </w:r>
    </w:p>
    <w:p w14:paraId="461153AE" w14:textId="77777777" w:rsidR="009403C9" w:rsidRDefault="00272101">
      <w:pPr>
        <w:pStyle w:val="Prrafodelista"/>
        <w:spacing w:after="120"/>
        <w:jc w:val="both"/>
        <w:rPr>
          <w:rFonts w:ascii="Segoe UI" w:hAnsi="Segoe UI"/>
        </w:rPr>
      </w:pPr>
      <w:r>
        <w:rPr>
          <w:rFonts w:ascii="Segoe UI" w:hAnsi="Segoe UI"/>
        </w:rPr>
        <w:t>Clasificación Inteligente de Motivos de Consulta: Análisis de procesamiento de lenguaje natural (NLP) sobre las respuestas del formulario previo para clasificar el caso en categorías (ansiedad, depresión, estrés, pareja, orientación vocacional, etc.).</w:t>
      </w:r>
    </w:p>
    <w:p w14:paraId="21C4091D" w14:textId="77777777" w:rsidR="009403C9" w:rsidRDefault="00272101">
      <w:pPr>
        <w:pStyle w:val="Prrafodelista"/>
        <w:spacing w:after="120"/>
        <w:jc w:val="both"/>
        <w:rPr>
          <w:rFonts w:ascii="Segoe UI" w:hAnsi="Segoe UI"/>
        </w:rPr>
      </w:pPr>
      <w:r>
        <w:rPr>
          <w:rFonts w:ascii="Segoe UI" w:hAnsi="Segoe UI"/>
        </w:rPr>
        <w:t>Sugerencia de Asignación Asistida: Algoritmo de recomendación que analiza el perfil del paciente y sugiere al psicólogo o especialista más adecuado del centro según especialidad, disponibilidad y carga horaria (sujeto a aprobación del coordinador clínico).</w:t>
      </w:r>
    </w:p>
    <w:p w14:paraId="789E5B46" w14:textId="77777777" w:rsidR="009403C9" w:rsidRDefault="00272101">
      <w:pPr>
        <w:pStyle w:val="Prrafodelista"/>
        <w:spacing w:after="120"/>
        <w:jc w:val="both"/>
        <w:rPr>
          <w:rFonts w:ascii="Segoe UI" w:hAnsi="Segoe UI"/>
        </w:rPr>
      </w:pPr>
      <w:r>
        <w:rPr>
          <w:rFonts w:ascii="Segoe UI" w:hAnsi="Segoe UI"/>
        </w:rPr>
        <w:t>Generación Asistida de Resúmenes Clínicos: Síntesis generativa que compila notas anteriores y antecedentes del paciente para facilitar la preparación rápida de la sesión por parte del psicólogo.</w:t>
      </w:r>
    </w:p>
    <w:p w14:paraId="6E20800B" w14:textId="77777777" w:rsidR="009403C9" w:rsidRDefault="00272101">
      <w:pPr>
        <w:pStyle w:val="Prrafodelista"/>
        <w:spacing w:after="120"/>
        <w:jc w:val="both"/>
        <w:rPr>
          <w:rFonts w:ascii="Segoe UI" w:hAnsi="Segoe UI"/>
        </w:rPr>
      </w:pPr>
      <w:r>
        <w:rPr>
          <w:rFonts w:ascii="Segoe UI" w:hAnsi="Segoe UI"/>
        </w:rPr>
        <w:lastRenderedPageBreak/>
        <w:t>Detección de Señales de Riesgo y Alertas Prioritarias: Algoritmo que analiza textos en formularios y notas para identificar palabras clave asociadas a situaciones de riesgo elevado o abandono, notificando inmediatamente al coordinador clínico para su revisión.</w:t>
      </w:r>
    </w:p>
    <w:p w14:paraId="6FDD0A53" w14:textId="77777777" w:rsidR="009403C9" w:rsidRDefault="009403C9">
      <w:pPr>
        <w:spacing w:after="120"/>
        <w:jc w:val="both"/>
        <w:rPr>
          <w:rFonts w:ascii="Segoe UI" w:hAnsi="Segoe UI"/>
        </w:rPr>
      </w:pPr>
    </w:p>
    <w:p w14:paraId="0DE1F463" w14:textId="77777777" w:rsidR="009403C9" w:rsidRDefault="00272101">
      <w:pPr>
        <w:pStyle w:val="Ttulo2"/>
      </w:pPr>
      <w:bookmarkStart w:id="24" w:name="_Toc242043710"/>
      <w:r>
        <w:t>7.8 Módulo de Reportes Administrativos y Clínicos</w:t>
      </w:r>
      <w:bookmarkEnd w:id="24"/>
    </w:p>
    <w:p w14:paraId="30693289" w14:textId="77777777" w:rsidR="009403C9" w:rsidRDefault="00272101">
      <w:pPr>
        <w:spacing w:after="120"/>
        <w:jc w:val="both"/>
      </w:pPr>
      <w:r>
        <w:rPr>
          <w:rFonts w:ascii="Segoe UI" w:hAnsi="Segoe UI"/>
        </w:rPr>
        <w:t>Este módulo proporciona a la dirección del centro psicológico y al coordinador clínico herramientas de Business Intelligence (BI) para analizar el rendimiento del centro, evaluar la demanda y tomar decisiones informadas sobre la gestión operativa y clínica.</w:t>
      </w:r>
    </w:p>
    <w:p w14:paraId="4EC490EE" w14:textId="77777777" w:rsidR="009403C9" w:rsidRDefault="00272101">
      <w:pPr>
        <w:pStyle w:val="Prrafodelista"/>
        <w:spacing w:after="120"/>
        <w:jc w:val="both"/>
        <w:rPr>
          <w:rFonts w:ascii="Segoe UI" w:hAnsi="Segoe UI"/>
        </w:rPr>
      </w:pPr>
      <w:r>
        <w:rPr>
          <w:rFonts w:ascii="Segoe UI" w:hAnsi="Segoe UI"/>
        </w:rPr>
        <w:t>Reportes Operativos de Citas y Asistencia: Estadísticas comparativas de citas programadas, atendidas, inasistencias y cancelaciones por periodo, psicólogo y sede.</w:t>
      </w:r>
    </w:p>
    <w:p w14:paraId="65F8C829" w14:textId="77777777" w:rsidR="009403C9" w:rsidRDefault="00272101">
      <w:pPr>
        <w:pStyle w:val="Prrafodelista"/>
        <w:spacing w:after="120"/>
        <w:jc w:val="both"/>
        <w:rPr>
          <w:rFonts w:ascii="Segoe UI" w:hAnsi="Segoe UI"/>
        </w:rPr>
      </w:pPr>
      <w:r>
        <w:rPr>
          <w:rFonts w:ascii="Segoe UI" w:hAnsi="Segoe UI"/>
        </w:rPr>
        <w:t>Reportes de Gestión de Pacientes: Indicadores sobre volumen de pacientes activos, nuevos ingresos, tasa de deserción, casos cerrados y derivados.</w:t>
      </w:r>
    </w:p>
    <w:p w14:paraId="1423B499" w14:textId="77777777" w:rsidR="009403C9" w:rsidRDefault="00272101">
      <w:pPr>
        <w:pStyle w:val="Prrafodelista"/>
        <w:spacing w:after="120"/>
        <w:jc w:val="both"/>
        <w:rPr>
          <w:rFonts w:ascii="Segoe UI" w:hAnsi="Segoe UI"/>
        </w:rPr>
      </w:pPr>
      <w:r>
        <w:rPr>
          <w:rFonts w:ascii="Segoe UI" w:hAnsi="Segoe UI"/>
        </w:rPr>
        <w:t>Reportes de Demanda por Especialidad: Análisis de las áreas de atención psicológica más solicitadas para orientar la contratación o formación de profesionales.</w:t>
      </w:r>
    </w:p>
    <w:p w14:paraId="38D4140B" w14:textId="77777777" w:rsidR="009403C9" w:rsidRDefault="00272101">
      <w:pPr>
        <w:pStyle w:val="Prrafodelista"/>
        <w:spacing w:after="120"/>
        <w:jc w:val="both"/>
        <w:rPr>
          <w:rFonts w:ascii="Segoe UI" w:hAnsi="Segoe UI"/>
        </w:rPr>
      </w:pPr>
      <w:r>
        <w:rPr>
          <w:rFonts w:ascii="Segoe UI" w:hAnsi="Segoe UI"/>
        </w:rPr>
        <w:t>Reportes de Carga de Trabajo Profesional: Medición del número de horas clínicas y cantidad de pacientes atendidos por cada psicólogo.</w:t>
      </w:r>
    </w:p>
    <w:p w14:paraId="3B11C842" w14:textId="77777777" w:rsidR="009403C9" w:rsidRDefault="00272101">
      <w:pPr>
        <w:pStyle w:val="Prrafodelista"/>
        <w:spacing w:after="120"/>
        <w:jc w:val="both"/>
        <w:rPr>
          <w:rFonts w:ascii="Segoe UI" w:hAnsi="Segoe UI"/>
        </w:rPr>
      </w:pPr>
      <w:r>
        <w:rPr>
          <w:rFonts w:ascii="Segoe UI" w:hAnsi="Segoe UI"/>
        </w:rPr>
        <w:t>Reportes de Evolución y Efectividad Clínica: Indicadores agregados sobre la tasa de evolución favorable en los pacientes y efectividad de los canales de admisión (chatbot y formularios).</w:t>
      </w:r>
    </w:p>
    <w:p w14:paraId="343C52C9" w14:textId="77777777" w:rsidR="009403C9" w:rsidRDefault="00272101">
      <w:pPr>
        <w:pStyle w:val="Prrafodelista"/>
        <w:spacing w:after="120"/>
        <w:jc w:val="both"/>
        <w:rPr>
          <w:rFonts w:ascii="Segoe UI" w:hAnsi="Segoe UI"/>
        </w:rPr>
      </w:pPr>
      <w:r>
        <w:rPr>
          <w:rFonts w:ascii="Segoe UI" w:hAnsi="Segoe UI"/>
        </w:rPr>
        <w:t>Exportación de Datos: Capacidad para exportar reportes en formatos estándar (PDF, Excel) para respaldos o presentaciones institucionales.</w:t>
      </w:r>
    </w:p>
    <w:p w14:paraId="0940B573" w14:textId="77777777" w:rsidR="009403C9" w:rsidRDefault="009403C9">
      <w:pPr>
        <w:spacing w:after="120"/>
        <w:jc w:val="both"/>
        <w:rPr>
          <w:rFonts w:ascii="Segoe UI" w:hAnsi="Segoe UI"/>
        </w:rPr>
      </w:pPr>
    </w:p>
    <w:p w14:paraId="127DBABF" w14:textId="77777777" w:rsidR="009403C9" w:rsidRDefault="00272101">
      <w:pPr>
        <w:pStyle w:val="Ttulo2"/>
      </w:pPr>
      <w:bookmarkStart w:id="25" w:name="_Toc242043711"/>
      <w:r>
        <w:t>7.9 Módulo de Control de Pagos</w:t>
      </w:r>
      <w:bookmarkEnd w:id="25"/>
    </w:p>
    <w:p w14:paraId="7C71ED2D" w14:textId="77777777" w:rsidR="009403C9" w:rsidRDefault="00272101">
      <w:pPr>
        <w:spacing w:after="120"/>
        <w:jc w:val="both"/>
      </w:pPr>
      <w:r>
        <w:rPr>
          <w:rFonts w:ascii="Segoe UI" w:hAnsi="Segoe UI"/>
        </w:rPr>
        <w:t>Este módulo permite gestionar y registrar las transacciones económicas asociadas a los servicios brindados por el centro psicológico, manteniendo un control claro de las cuentas sin reemplazar un sistema contable complejo.</w:t>
      </w:r>
    </w:p>
    <w:p w14:paraId="39A4D59A" w14:textId="77777777" w:rsidR="009403C9" w:rsidRDefault="00272101">
      <w:pPr>
        <w:pStyle w:val="Prrafodelista"/>
        <w:spacing w:after="120"/>
        <w:jc w:val="both"/>
        <w:rPr>
          <w:rFonts w:ascii="Segoe UI" w:hAnsi="Segoe UI"/>
        </w:rPr>
      </w:pPr>
      <w:r>
        <w:rPr>
          <w:rFonts w:ascii="Segoe UI" w:hAnsi="Segoe UI"/>
        </w:rPr>
        <w:t>Registro de Cobros por Servicio: Registro de pagos individuales por consulta presencial o virtual, paquetes de sesiones o evaluaciones especiales.</w:t>
      </w:r>
    </w:p>
    <w:p w14:paraId="03A35156" w14:textId="77777777" w:rsidR="009403C9" w:rsidRDefault="00272101">
      <w:pPr>
        <w:pStyle w:val="Prrafodelista"/>
        <w:spacing w:after="120"/>
        <w:jc w:val="both"/>
        <w:rPr>
          <w:rFonts w:ascii="Segoe UI" w:hAnsi="Segoe UI"/>
        </w:rPr>
      </w:pPr>
      <w:r>
        <w:rPr>
          <w:rFonts w:ascii="Segoe UI" w:hAnsi="Segoe UI"/>
        </w:rPr>
        <w:t>Estado de Cuenta del Paciente: Historial transparente de pagos realizados, saldos pendientes y detalle de montos cobrados por sesión.</w:t>
      </w:r>
    </w:p>
    <w:p w14:paraId="2B74024C" w14:textId="77777777" w:rsidR="009403C9" w:rsidRDefault="00272101">
      <w:pPr>
        <w:pStyle w:val="Prrafodelista"/>
        <w:spacing w:after="120"/>
        <w:jc w:val="both"/>
        <w:rPr>
          <w:rFonts w:ascii="Segoe UI" w:hAnsi="Segoe UI"/>
        </w:rPr>
      </w:pPr>
      <w:r>
        <w:rPr>
          <w:rFonts w:ascii="Segoe UI" w:hAnsi="Segoe UI"/>
        </w:rPr>
        <w:t>Control de Métodos de Pago: Registro del medio de pago utilizado (efectivo, transferencia bancaria, QR o pasarela externa).</w:t>
      </w:r>
    </w:p>
    <w:p w14:paraId="1C88DDFA" w14:textId="77777777" w:rsidR="009403C9" w:rsidRDefault="00272101">
      <w:pPr>
        <w:pStyle w:val="Prrafodelista"/>
        <w:spacing w:after="120"/>
        <w:jc w:val="both"/>
        <w:rPr>
          <w:rFonts w:ascii="Segoe UI" w:hAnsi="Segoe UI"/>
        </w:rPr>
      </w:pPr>
      <w:r>
        <w:rPr>
          <w:rFonts w:ascii="Segoe UI" w:hAnsi="Segoe UI"/>
        </w:rPr>
        <w:t>Historial Financiero Administrativo: Consulta de ingresos generados por periodo, psicólogo o tipo de servicio, accesible únicamente para el rol administrativo.</w:t>
      </w:r>
    </w:p>
    <w:p w14:paraId="49B8746B" w14:textId="77777777" w:rsidR="009403C9" w:rsidRDefault="009403C9">
      <w:pPr>
        <w:spacing w:after="120"/>
        <w:jc w:val="both"/>
        <w:rPr>
          <w:rFonts w:ascii="Segoe UI" w:hAnsi="Segoe UI"/>
        </w:rPr>
      </w:pPr>
    </w:p>
    <w:p w14:paraId="44571A57" w14:textId="77777777" w:rsidR="009403C9" w:rsidRDefault="00272101">
      <w:pPr>
        <w:pStyle w:val="Ttulo2"/>
      </w:pPr>
      <w:bookmarkStart w:id="26" w:name="_Toc242043712"/>
      <w:r>
        <w:t>7.10. Funcionalidades</w:t>
      </w:r>
      <w:bookmarkEnd w:id="26"/>
    </w:p>
    <w:p w14:paraId="5C9A63E7" w14:textId="77777777" w:rsidR="009403C9" w:rsidRDefault="00272101">
      <w:pPr>
        <w:pStyle w:val="Ttulo3"/>
        <w:rPr>
          <w:sz w:val="24"/>
          <w:szCs w:val="24"/>
          <w:lang w:val="es-BO"/>
        </w:rPr>
      </w:pPr>
      <w:bookmarkStart w:id="27" w:name="_Toc242043713"/>
      <w:r>
        <w:rPr>
          <w:lang w:val="es-BO"/>
        </w:rPr>
        <w:t>7.10.1. Funcionalidades Web</w:t>
      </w:r>
      <w:bookmarkEnd w:id="27"/>
    </w:p>
    <w:p w14:paraId="29F78F21" w14:textId="77777777" w:rsidR="009403C9" w:rsidRDefault="00272101">
      <w:pPr>
        <w:pStyle w:val="Listaconvietas"/>
        <w:numPr>
          <w:ilvl w:val="0"/>
          <w:numId w:val="0"/>
        </w:numPr>
        <w:spacing w:after="40" w:line="264" w:lineRule="auto"/>
        <w:jc w:val="both"/>
      </w:pPr>
      <w:r>
        <w:rPr>
          <w:rFonts w:cs="Arial"/>
          <w:lang w:val="es-ES"/>
        </w:rPr>
        <w:t>La plataforma web está orientada al personal del centro psicológico: administradores de plataforma (SuperAdmin), administradores de centro, recepcionistas, coordinadores clínicos y psicólogos. Permite la gestión centralizada de toda la información administrativa, clínica y multi-tenant de cada centro psicológico suscrito.</w:t>
      </w:r>
    </w:p>
    <w:p w14:paraId="193AA248" w14:textId="77777777" w:rsidR="009403C9" w:rsidRDefault="009403C9">
      <w:pPr>
        <w:pStyle w:val="Listaconvietas"/>
        <w:numPr>
          <w:ilvl w:val="0"/>
          <w:numId w:val="0"/>
        </w:numPr>
        <w:spacing w:after="40" w:line="264" w:lineRule="auto"/>
        <w:ind w:left="360"/>
        <w:jc w:val="both"/>
        <w:rPr>
          <w:rFonts w:cs="Arial"/>
          <w:lang w:val="es-ES"/>
        </w:rPr>
      </w:pPr>
    </w:p>
    <w:p w14:paraId="79706DF5" w14:textId="77777777" w:rsidR="009403C9" w:rsidRDefault="00272101">
      <w:pPr>
        <w:pStyle w:val="Listaconvietas"/>
        <w:spacing w:after="40" w:line="264" w:lineRule="auto"/>
        <w:ind w:left="720"/>
        <w:jc w:val="both"/>
        <w:rPr>
          <w:rFonts w:cs="Arial"/>
          <w:lang w:val="es-ES"/>
        </w:rPr>
      </w:pPr>
      <w:r>
        <w:rPr>
          <w:rFonts w:cs="Arial"/>
          <w:lang w:val="es-ES"/>
        </w:rPr>
        <w:t>Gestión de Usuarios, Roles, Seguridad y Multi-Tenant</w:t>
      </w:r>
    </w:p>
    <w:p w14:paraId="69374CFB" w14:textId="77777777" w:rsidR="009403C9" w:rsidRDefault="00272101">
      <w:pPr>
        <w:pStyle w:val="Listaconvietas"/>
        <w:spacing w:after="40" w:line="264" w:lineRule="auto"/>
        <w:ind w:firstLine="0"/>
        <w:jc w:val="both"/>
      </w:pPr>
      <w:r>
        <w:rPr>
          <w:rFonts w:cs="Arial"/>
          <w:lang w:val="es-ES"/>
        </w:rPr>
        <w:t>Panel de Control (Dashboard)</w:t>
      </w:r>
    </w:p>
    <w:p w14:paraId="0991387E" w14:textId="77777777" w:rsidR="009403C9" w:rsidRDefault="00272101">
      <w:pPr>
        <w:pStyle w:val="Listaconvietas"/>
        <w:spacing w:after="40" w:line="264" w:lineRule="auto"/>
        <w:ind w:firstLine="0"/>
        <w:jc w:val="both"/>
      </w:pPr>
      <w:r>
        <w:rPr>
          <w:rFonts w:cs="Arial"/>
          <w:lang w:val="es-ES"/>
        </w:rPr>
        <w:t>Gestión de Psicólogos y Especialidades</w:t>
      </w:r>
    </w:p>
    <w:p w14:paraId="2330DE31" w14:textId="77777777" w:rsidR="009403C9" w:rsidRDefault="00272101">
      <w:pPr>
        <w:pStyle w:val="Listaconvietas"/>
        <w:spacing w:after="40" w:line="264" w:lineRule="auto"/>
        <w:ind w:firstLine="0"/>
        <w:jc w:val="both"/>
      </w:pPr>
      <w:r>
        <w:rPr>
          <w:rFonts w:cs="Arial"/>
          <w:lang w:val="es-ES"/>
        </w:rPr>
        <w:t>Gestión de Pacientes</w:t>
      </w:r>
    </w:p>
    <w:p w14:paraId="24C8BBEB" w14:textId="77777777" w:rsidR="009403C9" w:rsidRDefault="00272101">
      <w:pPr>
        <w:pStyle w:val="Listaconvietas"/>
        <w:spacing w:after="40" w:line="264" w:lineRule="auto"/>
        <w:ind w:firstLine="0"/>
        <w:jc w:val="both"/>
      </w:pPr>
      <w:r>
        <w:rPr>
          <w:rFonts w:cs="Arial"/>
          <w:lang w:val="es-ES"/>
        </w:rPr>
        <w:t>Formulario Previo a la Consulta</w:t>
      </w:r>
    </w:p>
    <w:p w14:paraId="43DDF01A" w14:textId="77777777" w:rsidR="009403C9" w:rsidRDefault="00272101">
      <w:pPr>
        <w:pStyle w:val="Listaconvietas"/>
        <w:spacing w:after="40" w:line="264" w:lineRule="auto"/>
        <w:ind w:firstLine="0"/>
        <w:jc w:val="both"/>
      </w:pPr>
      <w:r>
        <w:rPr>
          <w:rFonts w:cs="Arial"/>
          <w:lang w:val="es-ES"/>
        </w:rPr>
        <w:t>Agenda, Citas y Videoconferencias</w:t>
      </w:r>
    </w:p>
    <w:p w14:paraId="3450E518" w14:textId="77777777" w:rsidR="009403C9" w:rsidRDefault="00272101">
      <w:pPr>
        <w:pStyle w:val="Listaconvietas"/>
        <w:spacing w:after="40" w:line="264" w:lineRule="auto"/>
        <w:ind w:firstLine="0"/>
        <w:jc w:val="both"/>
      </w:pPr>
      <w:r>
        <w:rPr>
          <w:rFonts w:cs="Arial"/>
          <w:lang w:val="es-ES"/>
        </w:rPr>
        <w:t>Historial Clínico, Notas y Evolución del Paciente</w:t>
      </w:r>
    </w:p>
    <w:p w14:paraId="1E71A6C8" w14:textId="77777777" w:rsidR="009403C9" w:rsidRDefault="00272101">
      <w:pPr>
        <w:pStyle w:val="Listaconvietas"/>
        <w:spacing w:after="40" w:line="264" w:lineRule="auto"/>
        <w:ind w:firstLine="0"/>
        <w:jc w:val="both"/>
      </w:pPr>
      <w:r>
        <w:rPr>
          <w:rFonts w:cs="Arial"/>
          <w:lang w:val="es-ES"/>
        </w:rPr>
        <w:t>Alertas para la Priorización y Apoyo a Decisiones</w:t>
      </w:r>
    </w:p>
    <w:p w14:paraId="09181110" w14:textId="77777777" w:rsidR="009403C9" w:rsidRDefault="00272101">
      <w:pPr>
        <w:pStyle w:val="Listaconvietas"/>
        <w:spacing w:after="40" w:line="264" w:lineRule="auto"/>
        <w:ind w:firstLine="0"/>
        <w:jc w:val="both"/>
      </w:pPr>
      <w:r>
        <w:rPr>
          <w:rFonts w:cs="Arial"/>
          <w:lang w:val="es-ES"/>
        </w:rPr>
        <w:t>Reportes Administrativos y Clínicos</w:t>
      </w:r>
    </w:p>
    <w:p w14:paraId="7B535472" w14:textId="77777777" w:rsidR="009403C9" w:rsidRDefault="00272101">
      <w:pPr>
        <w:pStyle w:val="Listaconvietas"/>
        <w:spacing w:after="40" w:line="264" w:lineRule="auto"/>
        <w:ind w:firstLine="0"/>
        <w:jc w:val="both"/>
      </w:pPr>
      <w:r>
        <w:rPr>
          <w:rFonts w:cs="Arial"/>
          <w:lang w:val="es-ES"/>
        </w:rPr>
        <w:t>Control de Pagos y Facturación</w:t>
      </w:r>
    </w:p>
    <w:p w14:paraId="46DB9E1D" w14:textId="77777777" w:rsidR="009403C9" w:rsidRDefault="00272101">
      <w:pPr>
        <w:pStyle w:val="Listaconvietas"/>
        <w:spacing w:after="40" w:line="264" w:lineRule="auto"/>
        <w:ind w:firstLine="0"/>
        <w:jc w:val="both"/>
      </w:pPr>
      <w:r>
        <w:rPr>
          <w:rFonts w:cs="Arial"/>
          <w:lang w:val="es-ES"/>
        </w:rPr>
        <w:t>Permisos, Consentimientos y Documentación</w:t>
      </w:r>
    </w:p>
    <w:p w14:paraId="724D8C62" w14:textId="77777777" w:rsidR="009403C9" w:rsidRDefault="009403C9">
      <w:pPr>
        <w:pStyle w:val="Listaconvietas"/>
        <w:numPr>
          <w:ilvl w:val="0"/>
          <w:numId w:val="0"/>
        </w:numPr>
        <w:spacing w:after="40" w:line="264" w:lineRule="auto"/>
        <w:ind w:left="360"/>
        <w:jc w:val="both"/>
        <w:rPr>
          <w:rFonts w:cs="Arial"/>
          <w:lang w:val="es-ES"/>
        </w:rPr>
      </w:pPr>
    </w:p>
    <w:p w14:paraId="240F813E" w14:textId="77777777" w:rsidR="009403C9" w:rsidRDefault="009403C9">
      <w:pPr>
        <w:pStyle w:val="Listaconvietas"/>
        <w:numPr>
          <w:ilvl w:val="0"/>
          <w:numId w:val="0"/>
        </w:numPr>
        <w:spacing w:after="40" w:line="264" w:lineRule="auto"/>
        <w:ind w:left="360"/>
        <w:jc w:val="both"/>
        <w:rPr>
          <w:rFonts w:cs="Arial"/>
          <w:lang w:val="es-ES"/>
        </w:rPr>
      </w:pPr>
    </w:p>
    <w:p w14:paraId="01DDE1E6" w14:textId="77777777" w:rsidR="009403C9" w:rsidRDefault="00272101">
      <w:pPr>
        <w:pStyle w:val="Ttulo3"/>
        <w:rPr>
          <w:color w:val="000000" w:themeColor="text1"/>
          <w:sz w:val="24"/>
          <w:szCs w:val="24"/>
          <w:lang w:val="es-BO"/>
        </w:rPr>
      </w:pPr>
      <w:bookmarkStart w:id="28" w:name="_Toc242043714"/>
      <w:r>
        <w:rPr>
          <w:lang w:val="es-BO"/>
        </w:rPr>
        <w:t>7.10.2. Funcionalidades Móvil</w:t>
      </w:r>
      <w:bookmarkEnd w:id="28"/>
    </w:p>
    <w:p w14:paraId="382FD4C6" w14:textId="77777777" w:rsidR="009403C9" w:rsidRDefault="00272101">
      <w:pPr>
        <w:pStyle w:val="Listaconvietas"/>
        <w:numPr>
          <w:ilvl w:val="0"/>
          <w:numId w:val="0"/>
        </w:numPr>
        <w:spacing w:after="40" w:line="264" w:lineRule="auto"/>
      </w:pPr>
      <w:r>
        <w:rPr>
          <w:rFonts w:ascii="Segoe UI" w:hAnsi="Segoe UI"/>
        </w:rPr>
        <w:t>La aplicación móvil está orientada a mejorar la experiencia del paciente y facilitar su comunicación con el centro. Es el canal principal de interacción entre el paciente y la plataforma.</w:t>
      </w:r>
    </w:p>
    <w:p w14:paraId="1E028DD2" w14:textId="77777777" w:rsidR="009403C9" w:rsidRDefault="009403C9">
      <w:pPr>
        <w:pStyle w:val="Listaconvietas"/>
        <w:numPr>
          <w:ilvl w:val="0"/>
          <w:numId w:val="0"/>
        </w:numPr>
        <w:spacing w:after="40" w:line="264" w:lineRule="auto"/>
        <w:ind w:left="360"/>
        <w:rPr>
          <w:rFonts w:ascii="Segoe UI" w:hAnsi="Segoe UI"/>
        </w:rPr>
      </w:pPr>
    </w:p>
    <w:p w14:paraId="63076C41" w14:textId="77777777" w:rsidR="009403C9" w:rsidRDefault="00272101">
      <w:pPr>
        <w:pStyle w:val="Listaconvietas"/>
        <w:spacing w:after="40" w:line="264" w:lineRule="auto"/>
        <w:ind w:left="720"/>
        <w:rPr>
          <w:rFonts w:ascii="Segoe UI" w:hAnsi="Segoe UI"/>
        </w:rPr>
      </w:pPr>
      <w:r>
        <w:rPr>
          <w:rFonts w:ascii="Segoe UI" w:hAnsi="Segoe UI"/>
        </w:rPr>
        <w:t>Registro e Inicio de Sesión de Pacientes</w:t>
      </w:r>
    </w:p>
    <w:p w14:paraId="2ED0F7F2" w14:textId="77777777" w:rsidR="009403C9" w:rsidRDefault="00272101">
      <w:pPr>
        <w:pStyle w:val="Listaconvietas"/>
        <w:spacing w:after="40" w:line="264" w:lineRule="auto"/>
        <w:ind w:firstLine="0"/>
      </w:pPr>
      <w:r>
        <w:rPr>
          <w:rFonts w:ascii="Segoe UI" w:hAnsi="Segoe UI"/>
        </w:rPr>
        <w:t>Gestión de Citas</w:t>
      </w:r>
    </w:p>
    <w:p w14:paraId="21C4BBD5" w14:textId="77777777" w:rsidR="009403C9" w:rsidRDefault="00272101">
      <w:pPr>
        <w:pStyle w:val="Listaconvietas"/>
        <w:spacing w:after="40" w:line="264" w:lineRule="auto"/>
        <w:ind w:firstLine="0"/>
      </w:pPr>
      <w:r>
        <w:rPr>
          <w:rFonts w:ascii="Segoe UI" w:hAnsi="Segoe UI"/>
        </w:rPr>
        <w:t>Formulario Previo a la Consulta</w:t>
      </w:r>
    </w:p>
    <w:p w14:paraId="1366A7B5" w14:textId="77777777" w:rsidR="009403C9" w:rsidRDefault="00272101">
      <w:pPr>
        <w:pStyle w:val="Listaconvietas"/>
        <w:spacing w:after="40" w:line="264" w:lineRule="auto"/>
        <w:ind w:firstLine="0"/>
      </w:pPr>
      <w:r>
        <w:rPr>
          <w:rFonts w:ascii="Segoe UI" w:hAnsi="Segoe UI"/>
        </w:rPr>
        <w:t>Notificaciones y Recordatorios al Paciente</w:t>
      </w:r>
    </w:p>
    <w:p w14:paraId="643C8F9C" w14:textId="77777777" w:rsidR="009403C9" w:rsidRDefault="00272101">
      <w:pPr>
        <w:pStyle w:val="Listaconvietas"/>
        <w:spacing w:after="40" w:line="264" w:lineRule="auto"/>
        <w:ind w:firstLine="0"/>
      </w:pPr>
      <w:r>
        <w:rPr>
          <w:rFonts w:ascii="Segoe UI" w:hAnsi="Segoe UI"/>
        </w:rPr>
        <w:t>Chatbot de Orientación al Paciente</w:t>
      </w:r>
    </w:p>
    <w:p w14:paraId="025E511B" w14:textId="77777777" w:rsidR="009403C9" w:rsidRDefault="00272101">
      <w:pPr>
        <w:pStyle w:val="Listaconvietas"/>
        <w:spacing w:after="40" w:line="264" w:lineRule="auto"/>
        <w:ind w:firstLine="0"/>
      </w:pPr>
      <w:r>
        <w:rPr>
          <w:rFonts w:ascii="Segoe UI" w:hAnsi="Segoe UI"/>
        </w:rPr>
        <w:t>Seguimiento, Videoconferencias y Tareas Terapéuticas</w:t>
      </w:r>
    </w:p>
    <w:p w14:paraId="775A2ED4" w14:textId="77777777" w:rsidR="009403C9" w:rsidRDefault="009403C9">
      <w:pPr>
        <w:pStyle w:val="Listaconvietas"/>
        <w:numPr>
          <w:ilvl w:val="0"/>
          <w:numId w:val="0"/>
        </w:numPr>
        <w:spacing w:after="40" w:line="264" w:lineRule="auto"/>
        <w:ind w:left="360"/>
        <w:rPr>
          <w:rFonts w:ascii="Segoe UI" w:hAnsi="Segoe UI"/>
        </w:rPr>
      </w:pPr>
    </w:p>
    <w:p w14:paraId="59C379CC" w14:textId="77777777" w:rsidR="009403C9" w:rsidRDefault="00272101">
      <w:pPr>
        <w:pStyle w:val="Ttulo3"/>
        <w:rPr>
          <w:color w:val="000000" w:themeColor="text1"/>
          <w:lang w:val="es-BO"/>
        </w:rPr>
      </w:pPr>
      <w:bookmarkStart w:id="29" w:name="_Toc242043715"/>
      <w:r>
        <w:rPr>
          <w:lang w:val="es-BO"/>
        </w:rPr>
        <w:t>7.10.3. Funcionalidades IA</w:t>
      </w:r>
      <w:bookmarkEnd w:id="29"/>
    </w:p>
    <w:p w14:paraId="3B245E8D" w14:textId="77777777" w:rsidR="009403C9" w:rsidRDefault="00272101">
      <w:pPr>
        <w:pStyle w:val="Listaconvietas"/>
        <w:numPr>
          <w:ilvl w:val="0"/>
          <w:numId w:val="0"/>
        </w:numPr>
        <w:spacing w:after="40" w:line="264" w:lineRule="auto"/>
        <w:ind w:left="360"/>
      </w:pPr>
      <w:r>
        <w:rPr>
          <w:rFonts w:ascii="Segoe UI" w:hAnsi="Segoe UI"/>
        </w:rPr>
        <w:t>La inteligencia artificial en la plataforma se utiliza exclusivamente como herramienta de apoyo para optimizar procesos administrativos y clínicos, siempre bajo supervisión y validación humana. No realiza diagnósticos ni toma decisiones clínicas de manera autónoma.</w:t>
      </w:r>
    </w:p>
    <w:p w14:paraId="7D4C2016" w14:textId="77777777" w:rsidR="009403C9" w:rsidRDefault="009403C9">
      <w:pPr>
        <w:pStyle w:val="Listaconvietas"/>
        <w:numPr>
          <w:ilvl w:val="0"/>
          <w:numId w:val="0"/>
        </w:numPr>
        <w:spacing w:after="40" w:line="264" w:lineRule="auto"/>
        <w:ind w:left="360"/>
        <w:rPr>
          <w:rFonts w:ascii="Segoe UI" w:hAnsi="Segoe UI"/>
        </w:rPr>
      </w:pPr>
    </w:p>
    <w:p w14:paraId="6C77D62A" w14:textId="77777777" w:rsidR="009403C9" w:rsidRDefault="00272101">
      <w:pPr>
        <w:pStyle w:val="Listaconvietas"/>
        <w:spacing w:after="40" w:line="264" w:lineRule="auto"/>
        <w:ind w:left="720"/>
        <w:rPr>
          <w:rFonts w:ascii="Segoe UI" w:hAnsi="Segoe UI"/>
        </w:rPr>
      </w:pPr>
      <w:r>
        <w:rPr>
          <w:rFonts w:ascii="Segoe UI" w:hAnsi="Segoe UI"/>
        </w:rPr>
        <w:lastRenderedPageBreak/>
        <w:t>Clasificación y Asignación Inicial</w:t>
      </w:r>
    </w:p>
    <w:p w14:paraId="4C5FF1EF" w14:textId="77777777" w:rsidR="009403C9" w:rsidRDefault="00272101">
      <w:pPr>
        <w:pStyle w:val="Listaconvietas"/>
        <w:spacing w:after="40" w:line="264" w:lineRule="auto"/>
        <w:ind w:firstLine="0"/>
      </w:pPr>
      <w:r>
        <w:rPr>
          <w:rFonts w:ascii="Segoe UI" w:hAnsi="Segoe UI"/>
        </w:rPr>
        <w:t>Sugerencias, Recomendaciones y Resúmenes de Seguimientos</w:t>
      </w:r>
    </w:p>
    <w:p w14:paraId="17D12E3A" w14:textId="77777777" w:rsidR="009403C9" w:rsidRDefault="00272101">
      <w:pPr>
        <w:pStyle w:val="Listaconvietas"/>
        <w:spacing w:after="40" w:line="264" w:lineRule="auto"/>
        <w:ind w:firstLine="0"/>
      </w:pPr>
      <w:r>
        <w:rPr>
          <w:rFonts w:ascii="Segoe UI" w:hAnsi="Segoe UI"/>
        </w:rPr>
        <w:t>Detección de Señales de Prioridad y Riesgo</w:t>
      </w:r>
    </w:p>
    <w:p w14:paraId="4EE716B9" w14:textId="77777777" w:rsidR="009403C9" w:rsidRDefault="00272101">
      <w:pPr>
        <w:pStyle w:val="Listaconvietas"/>
        <w:spacing w:after="40" w:line="264" w:lineRule="auto"/>
        <w:ind w:firstLine="0"/>
      </w:pPr>
      <w:r>
        <w:rPr>
          <w:rFonts w:ascii="Segoe UI" w:hAnsi="Segoe UI"/>
        </w:rPr>
        <w:t>Apoyo a la Toma de Decisiones</w:t>
      </w:r>
    </w:p>
    <w:p w14:paraId="125FA521" w14:textId="77777777" w:rsidR="009403C9" w:rsidRDefault="00272101">
      <w:pPr>
        <w:pStyle w:val="Listaconvietas"/>
        <w:spacing w:after="40" w:line="264" w:lineRule="auto"/>
        <w:ind w:firstLine="0"/>
        <w:rPr>
          <w:rFonts w:ascii="Segoe UI" w:hAnsi="Segoe UI"/>
        </w:rPr>
      </w:pPr>
      <w:r>
        <w:rPr>
          <w:rFonts w:ascii="Segoe UI" w:hAnsi="Segoe UI"/>
        </w:rPr>
        <w:t>Restricciones Éticas y de Seguridad</w:t>
      </w:r>
    </w:p>
    <w:p w14:paraId="7A4EA85E" w14:textId="77777777" w:rsidR="009403C9" w:rsidRDefault="009403C9">
      <w:pPr>
        <w:pStyle w:val="Listaconvietas"/>
        <w:numPr>
          <w:ilvl w:val="0"/>
          <w:numId w:val="0"/>
        </w:numPr>
        <w:spacing w:after="40" w:line="264" w:lineRule="auto"/>
        <w:rPr>
          <w:rFonts w:ascii="Segoe UI" w:hAnsi="Segoe UI"/>
        </w:rPr>
      </w:pPr>
    </w:p>
    <w:p w14:paraId="369E25FF" w14:textId="77777777" w:rsidR="009403C9" w:rsidRDefault="009403C9">
      <w:pPr>
        <w:pStyle w:val="Listaconvietas"/>
        <w:numPr>
          <w:ilvl w:val="0"/>
          <w:numId w:val="0"/>
        </w:numPr>
        <w:spacing w:after="40" w:line="264" w:lineRule="auto"/>
        <w:rPr>
          <w:rFonts w:ascii="Segoe UI" w:hAnsi="Segoe UI"/>
        </w:rPr>
      </w:pPr>
    </w:p>
    <w:p w14:paraId="6C246740" w14:textId="77777777" w:rsidR="009403C9" w:rsidRDefault="009403C9">
      <w:pPr>
        <w:pStyle w:val="Listaconvietas"/>
        <w:numPr>
          <w:ilvl w:val="0"/>
          <w:numId w:val="0"/>
        </w:numPr>
        <w:spacing w:after="40" w:line="264" w:lineRule="auto"/>
        <w:rPr>
          <w:rFonts w:ascii="Segoe UI" w:hAnsi="Segoe UI"/>
        </w:rPr>
      </w:pPr>
    </w:p>
    <w:p w14:paraId="4B99E441" w14:textId="77777777" w:rsidR="009403C9" w:rsidRDefault="00272101">
      <w:r>
        <w:br w:type="page" w:clear="all"/>
      </w:r>
    </w:p>
    <w:p w14:paraId="69D681EE" w14:textId="77777777" w:rsidR="009403C9" w:rsidRDefault="00272101">
      <w:pPr>
        <w:pStyle w:val="Ttulo1"/>
      </w:pPr>
      <w:bookmarkStart w:id="30" w:name="_Toc242043716"/>
      <w:r>
        <w:lastRenderedPageBreak/>
        <w:t>8 ELEMENTOS DEL SIBC</w:t>
      </w:r>
      <w:bookmarkEnd w:id="30"/>
    </w:p>
    <w:p w14:paraId="65436C03" w14:textId="77777777" w:rsidR="009403C9" w:rsidRDefault="00272101">
      <w:r>
        <w:rPr>
          <w:rFonts w:ascii="Segoe UI" w:eastAsia="Segoe UI" w:hAnsi="Segoe UI" w:cs="Segoe UI"/>
        </w:rPr>
        <w:t>El Sistema de Información Basado en Computadora (SIBC) del proyecto SIGEPSI está compuesto por los siguientes elementos fundamentales:</w:t>
      </w:r>
    </w:p>
    <w:p w14:paraId="6693A626" w14:textId="77777777" w:rsidR="009403C9" w:rsidRDefault="00272101">
      <w:pPr>
        <w:pStyle w:val="Ttulo2"/>
        <w:rPr>
          <w:color w:val="auto"/>
        </w:rPr>
      </w:pPr>
      <w:bookmarkStart w:id="31" w:name="_Toc242043717"/>
      <w:r>
        <w:t>8.1 HARDWARE</w:t>
      </w:r>
      <w:bookmarkEnd w:id="31"/>
    </w:p>
    <w:p w14:paraId="4959F1B2" w14:textId="77777777" w:rsidR="009403C9" w:rsidRDefault="00272101">
      <w:pPr>
        <w:pStyle w:val="Prrafodelista"/>
        <w:ind w:left="900" w:hanging="270"/>
        <w:rPr>
          <w:b/>
          <w:bCs/>
          <w:szCs w:val="21"/>
        </w:rPr>
      </w:pPr>
      <w:r>
        <w:rPr>
          <w:b/>
          <w:bCs/>
        </w:rPr>
        <w:t>Servidor</w:t>
      </w:r>
    </w:p>
    <w:p w14:paraId="1A9A171A" w14:textId="77777777" w:rsidR="009403C9" w:rsidRDefault="00272101">
      <w:pPr>
        <w:ind w:left="720"/>
        <w:rPr>
          <w:szCs w:val="21"/>
        </w:rPr>
      </w:pPr>
      <w:r>
        <w:rPr>
          <w:szCs w:val="21"/>
        </w:rPr>
        <w:t>Servidor en la nube (AWS, DigitalOcean, Railway o equivalente) para el alojamiento de la plataforma web, la API REST del backend y la base de datos del sistema SIGEPSI.</w:t>
      </w:r>
    </w:p>
    <w:p w14:paraId="24750754" w14:textId="77777777" w:rsidR="009403C9" w:rsidRDefault="00272101">
      <w:pPr>
        <w:ind w:left="720"/>
        <w:rPr>
          <w:szCs w:val="21"/>
        </w:rPr>
      </w:pPr>
      <w:r>
        <w:rPr>
          <w:szCs w:val="21"/>
        </w:rPr>
        <w:t>Sistema operativo del servidor: Linux Ubuntu Server o equivalente, con soporte para despliegue de aplicaciones Django y servicios de base de datos PostgreSQL.</w:t>
      </w:r>
    </w:p>
    <w:p w14:paraId="38A6F4E9" w14:textId="77777777" w:rsidR="009403C9" w:rsidRDefault="00272101">
      <w:pPr>
        <w:ind w:left="720"/>
        <w:rPr>
          <w:szCs w:val="21"/>
        </w:rPr>
      </w:pPr>
      <w:r>
        <w:rPr>
          <w:szCs w:val="21"/>
        </w:rPr>
        <w:t>Capacidad de procesamiento y almacenamiento escalable para soportar el crecimiento del centro psicológico en número de pacientes, profesionales y volumen de datos clínicos.</w:t>
      </w:r>
    </w:p>
    <w:p w14:paraId="780E6ED9" w14:textId="77777777" w:rsidR="009403C9" w:rsidRDefault="00272101">
      <w:pPr>
        <w:pStyle w:val="Prrafodelista"/>
        <w:rPr>
          <w:b/>
          <w:bCs/>
          <w:szCs w:val="21"/>
        </w:rPr>
      </w:pPr>
      <w:r>
        <w:rPr>
          <w:b/>
          <w:bCs/>
        </w:rPr>
        <w:t>Cliente</w:t>
      </w:r>
    </w:p>
    <w:p w14:paraId="5CBF83B9" w14:textId="77777777" w:rsidR="009403C9" w:rsidRDefault="00272101">
      <w:pPr>
        <w:ind w:left="720"/>
        <w:rPr>
          <w:szCs w:val="21"/>
        </w:rPr>
      </w:pPr>
      <w:r>
        <w:rPr>
          <w:szCs w:val="21"/>
        </w:rPr>
        <w:t>Computadoras de escritorio o portátiles para el personal administrativo, coordinadores clínicos y psicólogos del centro, utilizadas para acceder a la plataforma web administrativa a través de navegadores web modernos.</w:t>
      </w:r>
    </w:p>
    <w:p w14:paraId="3A2D4B04" w14:textId="77777777" w:rsidR="009403C9" w:rsidRDefault="00272101">
      <w:pPr>
        <w:ind w:left="720"/>
        <w:rPr>
          <w:szCs w:val="21"/>
        </w:rPr>
      </w:pPr>
      <w:r>
        <w:rPr>
          <w:szCs w:val="21"/>
        </w:rPr>
        <w:t>Dispositivos móviles (smartphones y tablets) con sistema operativo Android o iOS para el uso de la aplicación móvil por parte de pacientes y profesionales.</w:t>
      </w:r>
    </w:p>
    <w:p w14:paraId="76A3A720" w14:textId="77777777" w:rsidR="009403C9" w:rsidRDefault="00272101">
      <w:pPr>
        <w:pStyle w:val="Prrafodelista"/>
        <w:rPr>
          <w:b/>
          <w:bCs/>
          <w:szCs w:val="21"/>
        </w:rPr>
      </w:pPr>
      <w:r>
        <w:rPr>
          <w:b/>
          <w:bCs/>
        </w:rPr>
        <w:t>Otros Dispositivos</w:t>
      </w:r>
    </w:p>
    <w:p w14:paraId="7F4F6C2F" w14:textId="77777777" w:rsidR="009403C9" w:rsidRDefault="00272101">
      <w:pPr>
        <w:ind w:left="720"/>
        <w:rPr>
          <w:szCs w:val="21"/>
        </w:rPr>
      </w:pPr>
      <w:r>
        <w:rPr>
          <w:szCs w:val="21"/>
        </w:rPr>
        <w:t>Impresora multifuncional para la generación de reportes impresos, consentimientos informados, fichas y documentación complementaria cuando el centro lo requiera.</w:t>
      </w:r>
    </w:p>
    <w:p w14:paraId="24F64721" w14:textId="77777777" w:rsidR="009403C9" w:rsidRDefault="00272101">
      <w:pPr>
        <w:ind w:left="720"/>
        <w:rPr>
          <w:szCs w:val="21"/>
        </w:rPr>
      </w:pPr>
      <w:r>
        <w:rPr>
          <w:szCs w:val="21"/>
        </w:rPr>
        <w:t>Cámaras web y micrófonos integrados o externos en las computadoras de los psicólogos para la realización de videoconferencias y sesiones virtuales con pacientes.</w:t>
      </w:r>
    </w:p>
    <w:p w14:paraId="171380CD" w14:textId="77777777" w:rsidR="009403C9" w:rsidRDefault="00272101">
      <w:pPr>
        <w:ind w:left="720"/>
        <w:rPr>
          <w:szCs w:val="21"/>
        </w:rPr>
      </w:pPr>
      <w:r>
        <w:rPr>
          <w:szCs w:val="21"/>
        </w:rPr>
        <w:t>Router o punto de acceso inalámbrico para garantizar la conectividad a Internet dentro de las instalaciones del centro psicológico.</w:t>
      </w:r>
    </w:p>
    <w:p w14:paraId="6240FAB5" w14:textId="77777777" w:rsidR="009403C9" w:rsidRDefault="00272101">
      <w:pPr>
        <w:pStyle w:val="Ttulo2"/>
        <w:rPr>
          <w:color w:val="auto"/>
        </w:rPr>
      </w:pPr>
      <w:bookmarkStart w:id="32" w:name="_Toc242043718"/>
      <w:r>
        <w:t>8.2 SOFTWARE</w:t>
      </w:r>
      <w:bookmarkEnd w:id="32"/>
    </w:p>
    <w:p w14:paraId="71DEE178" w14:textId="77777777" w:rsidR="009403C9" w:rsidRDefault="00272101">
      <w:pPr>
        <w:pStyle w:val="Prrafodelista"/>
        <w:ind w:left="900" w:hanging="270"/>
        <w:rPr>
          <w:b/>
          <w:bCs/>
          <w:szCs w:val="21"/>
        </w:rPr>
      </w:pPr>
      <w:r>
        <w:rPr>
          <w:b/>
          <w:bCs/>
        </w:rPr>
        <w:t>Servidor</w:t>
      </w:r>
    </w:p>
    <w:p w14:paraId="0E7CB221" w14:textId="77777777" w:rsidR="009403C9" w:rsidRDefault="00272101">
      <w:pPr>
        <w:ind w:left="720"/>
      </w:pPr>
      <w:r>
        <w:t>Sistema operativo del servidor: Linux Ubuntu Server o distribución equivalente.</w:t>
      </w:r>
    </w:p>
    <w:p w14:paraId="60CA6770" w14:textId="77777777" w:rsidR="009403C9" w:rsidRDefault="00272101">
      <w:pPr>
        <w:ind w:left="720"/>
      </w:pPr>
      <w:r>
        <w:rPr>
          <w:lang w:val="en-US"/>
        </w:rPr>
        <w:lastRenderedPageBreak/>
        <w:t xml:space="preserve">Framework backend: Django / Django REST Framework (Python). </w:t>
      </w:r>
      <w:r>
        <w:t>Framework robusto para el desarrollo de la API REST y la lógica de negocio del sistema, con ORM integrado, sistema de autenticación, permisos por roles y generación de endpoints para la comunicación con el frontend web y la aplicación móvil.</w:t>
      </w:r>
    </w:p>
    <w:p w14:paraId="4FEF3084" w14:textId="77777777" w:rsidR="009403C9" w:rsidRDefault="00272101">
      <w:pPr>
        <w:ind w:left="720"/>
      </w:pPr>
      <w:r>
        <w:t>Motor de base de datos relacional: PostgreSQL. Base de datos centralizada que almacenará toda la información del sistema.</w:t>
      </w:r>
    </w:p>
    <w:p w14:paraId="26252952" w14:textId="77777777" w:rsidR="009403C9" w:rsidRDefault="00272101">
      <w:pPr>
        <w:ind w:left="720"/>
      </w:pPr>
      <w:r>
        <w:t>Servidor de aplicación: Gunicorn + Nginx. Servidor WSGI para ejecutar la aplicación Django con proxy reverso para el manejo eficiente de conexiones y servicio de archivos estáticos.</w:t>
      </w:r>
    </w:p>
    <w:p w14:paraId="7AAF01CE" w14:textId="77777777" w:rsidR="009403C9" w:rsidRDefault="00272101">
      <w:pPr>
        <w:ind w:left="720"/>
      </w:pPr>
      <w:r>
        <w:t>Motor de inteligencia artificial: API de IA / Modelos de lenguaje (LLM). Servicio de inteligencia artificial para clasificación de texto, generación de resúmenes clínicos, chatbot conversacional y detección de señales de riesgo.</w:t>
      </w:r>
    </w:p>
    <w:p w14:paraId="26E545EE" w14:textId="77777777" w:rsidR="009403C9" w:rsidRDefault="00272101">
      <w:pPr>
        <w:pStyle w:val="Prrafodelista"/>
        <w:rPr>
          <w:b/>
          <w:bCs/>
          <w:szCs w:val="21"/>
        </w:rPr>
      </w:pPr>
      <w:r>
        <w:rPr>
          <w:b/>
          <w:bCs/>
        </w:rPr>
        <w:t>Cliente</w:t>
      </w:r>
    </w:p>
    <w:p w14:paraId="44B88C4F" w14:textId="77777777" w:rsidR="009403C9" w:rsidRDefault="00272101">
      <w:pPr>
        <w:ind w:left="720"/>
      </w:pPr>
      <w:r>
        <w:rPr>
          <w:lang w:val="en-US"/>
        </w:rPr>
        <w:t xml:space="preserve">Framework frontend web: Angular (TypeScript). </w:t>
      </w:r>
      <w:r>
        <w:t>Framework de desarrollo web para la construcción de la plataforma administrativa con componentes reutilizables, routing integrado, formularios reactivos y comunicación con la API REST del backend.</w:t>
      </w:r>
    </w:p>
    <w:p w14:paraId="76EB8C29" w14:textId="77777777" w:rsidR="009403C9" w:rsidRDefault="00272101">
      <w:pPr>
        <w:ind w:left="720"/>
      </w:pPr>
      <w:r>
        <w:t xml:space="preserve">Framework de desarrollo móvil: Flutter (Dart). Framework multiplataforma para el desarrollo de la aplicación móvil del paciente, permitiendo generar aplicaciones nativas para Android </w:t>
      </w:r>
      <w:proofErr w:type="gramStart"/>
      <w:r>
        <w:t>e</w:t>
      </w:r>
      <w:proofErr w:type="gramEnd"/>
      <w:r>
        <w:t xml:space="preserve"> iOS a partir de una sola base de código con alto rendimiento y diseño personalizado.</w:t>
      </w:r>
    </w:p>
    <w:p w14:paraId="456CFC74" w14:textId="77777777" w:rsidR="009403C9" w:rsidRDefault="00272101">
      <w:pPr>
        <w:ind w:left="720"/>
      </w:pPr>
      <w:r>
        <w:t xml:space="preserve">Navegadores </w:t>
      </w:r>
      <w:proofErr w:type="gramStart"/>
      <w:r>
        <w:t>web modernos</w:t>
      </w:r>
      <w:proofErr w:type="gramEnd"/>
      <w:r>
        <w:t xml:space="preserve"> (Google Chrome, Mozilla Firefox, Microsoft Edge) para el acceso a la plataforma web administrativa por parte del personal del centro.</w:t>
      </w:r>
    </w:p>
    <w:p w14:paraId="011DB5DA" w14:textId="77777777" w:rsidR="009403C9" w:rsidRDefault="00272101">
      <w:pPr>
        <w:ind w:left="720"/>
      </w:pPr>
      <w:r>
        <w:t xml:space="preserve">Sistema operativo móvil Android </w:t>
      </w:r>
      <w:proofErr w:type="gramStart"/>
      <w:r>
        <w:t>e</w:t>
      </w:r>
      <w:proofErr w:type="gramEnd"/>
      <w:r>
        <w:t xml:space="preserve"> iOS para la ejecución de la aplicación móvil del paciente desarrollada en Flutter.</w:t>
      </w:r>
    </w:p>
    <w:p w14:paraId="6BD61926" w14:textId="77777777" w:rsidR="009403C9" w:rsidRDefault="00272101">
      <w:pPr>
        <w:pStyle w:val="Prrafodelista"/>
        <w:ind w:left="1080"/>
        <w:rPr>
          <w:b/>
          <w:bCs/>
        </w:rPr>
      </w:pPr>
      <w:r>
        <w:rPr>
          <w:b/>
          <w:bCs/>
        </w:rPr>
        <w:t>Otro Software Adicional</w:t>
      </w:r>
    </w:p>
    <w:p w14:paraId="0F8FC669" w14:textId="77777777" w:rsidR="009403C9" w:rsidRDefault="00272101">
      <w:pPr>
        <w:pStyle w:val="Prrafodelista"/>
        <w:ind w:left="1620"/>
      </w:pPr>
      <w:r>
        <w:t>Git / GitHub para el control de versiones del código fuente, colaboración en equipo y trazabilidad de cambios durante el desarrollo.</w:t>
      </w:r>
    </w:p>
    <w:p w14:paraId="19BB760D" w14:textId="77777777" w:rsidR="009403C9" w:rsidRDefault="00272101">
      <w:pPr>
        <w:pStyle w:val="Prrafodelista"/>
        <w:ind w:left="1620"/>
      </w:pPr>
      <w:r>
        <w:t>Visual Studio Code como IDE de desarrollo con extensiones para Python, TypeScript, Angular, Dart y Flutter.</w:t>
      </w:r>
    </w:p>
    <w:p w14:paraId="47AC8446" w14:textId="77777777" w:rsidR="009403C9" w:rsidRDefault="00272101">
      <w:pPr>
        <w:pStyle w:val="Prrafodelista"/>
        <w:ind w:left="1620"/>
      </w:pPr>
      <w:r>
        <w:t>Figma para el diseño colaborativo de interfaces, prototipos y experiencia de usuario.</w:t>
      </w:r>
    </w:p>
    <w:p w14:paraId="405B4A12" w14:textId="77777777" w:rsidR="009403C9" w:rsidRDefault="00272101">
      <w:pPr>
        <w:pStyle w:val="Prrafodelista"/>
        <w:ind w:left="1620"/>
      </w:pPr>
      <w:r>
        <w:t>Jira / Trello para la gestión del proyecto, planificación de sprints, asignación de tareas y seguimiento de avance.</w:t>
      </w:r>
    </w:p>
    <w:p w14:paraId="093569D0" w14:textId="77777777" w:rsidR="009403C9" w:rsidRDefault="00272101">
      <w:pPr>
        <w:pStyle w:val="Prrafodelista"/>
        <w:ind w:left="1620"/>
      </w:pPr>
      <w:r>
        <w:t>Postman para pruebas y documentación de la API REST del backend.</w:t>
      </w:r>
    </w:p>
    <w:p w14:paraId="6128F8CC" w14:textId="77777777" w:rsidR="009403C9" w:rsidRDefault="00272101">
      <w:pPr>
        <w:pStyle w:val="Prrafodelista"/>
        <w:ind w:left="1620"/>
      </w:pPr>
      <w:r>
        <w:t>Firebase Cloud Messaging (FCM) para el envío de notificaciones push a la aplicación móvil.</w:t>
      </w:r>
    </w:p>
    <w:p w14:paraId="7BDD98B3" w14:textId="77777777" w:rsidR="009403C9" w:rsidRDefault="00272101">
      <w:pPr>
        <w:pStyle w:val="Prrafodelista"/>
        <w:ind w:left="1620"/>
      </w:pPr>
      <w:r>
        <w:lastRenderedPageBreak/>
        <w:t>SendGrid / Mailgun para el envío de correos electrónicos de recordatorios, notificaciones y comunicaciones del sistema.</w:t>
      </w:r>
    </w:p>
    <w:p w14:paraId="7F380F1F" w14:textId="77777777" w:rsidR="009403C9" w:rsidRDefault="00272101">
      <w:pPr>
        <w:pStyle w:val="Prrafodelista"/>
        <w:ind w:left="1620"/>
      </w:pPr>
      <w:r>
        <w:t>Jitsi Meet API / Zoom SDK para la integración de videollamadas en sesiones virtuales.</w:t>
      </w:r>
    </w:p>
    <w:p w14:paraId="24A92175" w14:textId="77777777" w:rsidR="009403C9" w:rsidRDefault="00272101">
      <w:pPr>
        <w:pStyle w:val="Prrafodelista"/>
        <w:ind w:left="1620"/>
      </w:pPr>
      <w:r>
        <w:t>Let's Encrypt para la generación de certificados SSL gratuitos que garanticen comunicaciones seguras (HTTPS).</w:t>
      </w:r>
    </w:p>
    <w:p w14:paraId="07754F76" w14:textId="77777777" w:rsidR="009403C9" w:rsidRDefault="00272101">
      <w:pPr>
        <w:pStyle w:val="Ttulo2"/>
        <w:rPr>
          <w:color w:val="auto"/>
        </w:rPr>
      </w:pPr>
      <w:bookmarkStart w:id="33" w:name="_Toc242043719"/>
      <w:r>
        <w:t>8.3 DATOS</w:t>
      </w:r>
      <w:bookmarkEnd w:id="33"/>
    </w:p>
    <w:p w14:paraId="3A76200F" w14:textId="77777777" w:rsidR="009403C9" w:rsidRDefault="00272101">
      <w:r>
        <w:t>Base de datos relacional centralizada en PostgreSQL que almacenará la información de pacientes, psicólogos, especialidades, citas, fichas psicológicas, notas de sesión, evolución terapéutica, pagos, alertas, reportes, consentimientos informados, interacciones con el chatbot y registros de acceso al sistema.</w:t>
      </w:r>
    </w:p>
    <w:p w14:paraId="60B8B025" w14:textId="77777777" w:rsidR="009403C9" w:rsidRDefault="00272101">
      <w:r>
        <w:t>Respaldo periódico y automatizado de la base de datos para garantizar la integridad, disponibilidad y recuperación de la información ante posibles fallos o incidentes.</w:t>
      </w:r>
    </w:p>
    <w:p w14:paraId="284A6D56" w14:textId="77777777" w:rsidR="009403C9" w:rsidRDefault="00272101">
      <w:r>
        <w:t>Encriptación de datos sensibles (información clínica, datos personales del paciente, notas de sesión) para cumplir con principios de confidencialidad y protección de datos en el ámbito de salud mental.</w:t>
      </w:r>
    </w:p>
    <w:p w14:paraId="4A513350" w14:textId="77777777" w:rsidR="009403C9" w:rsidRDefault="00272101">
      <w:r>
        <w:t>Políticas de retención y eliminación de datos conforme a las regulaciones aplicables y a los consentimientos otorgados por los pacientes.</w:t>
      </w:r>
    </w:p>
    <w:p w14:paraId="282A714F" w14:textId="77777777" w:rsidR="009403C9" w:rsidRDefault="00272101">
      <w:r>
        <w:t>Separación lógica de datos administrativos y datos clínicos para garantizar que el acceso a información sensible esté restringido según el rol del usuario.</w:t>
      </w:r>
    </w:p>
    <w:p w14:paraId="7F49B717" w14:textId="77777777" w:rsidR="009403C9" w:rsidRDefault="00272101">
      <w:pPr>
        <w:pStyle w:val="Ttulo2"/>
        <w:rPr>
          <w:color w:val="auto"/>
        </w:rPr>
      </w:pPr>
      <w:bookmarkStart w:id="34" w:name="_Toc242043720"/>
      <w:r>
        <w:t>8.4 PROCESOS</w:t>
      </w:r>
      <w:bookmarkEnd w:id="34"/>
    </w:p>
    <w:p w14:paraId="4A01F3ED" w14:textId="77777777" w:rsidR="009403C9" w:rsidRDefault="00272101">
      <w:pPr>
        <w:pStyle w:val="Prrafodelista"/>
      </w:pPr>
      <w:r>
        <w:t>Procedimiento de registro de nuevo paciente y completado de formulario previo a la consulta.</w:t>
      </w:r>
    </w:p>
    <w:p w14:paraId="47F7ADA1" w14:textId="77777777" w:rsidR="009403C9" w:rsidRDefault="00272101">
      <w:pPr>
        <w:pStyle w:val="Prrafodelista"/>
      </w:pPr>
      <w:r>
        <w:t>Procedimiento de clasificación y asignación de paciente a psicólogo (manual o asistida por IA), con validación obligatoria del coordinador clínico.</w:t>
      </w:r>
    </w:p>
    <w:p w14:paraId="03CCCDDD" w14:textId="77777777" w:rsidR="009403C9" w:rsidRDefault="00272101">
      <w:pPr>
        <w:pStyle w:val="Prrafodelista"/>
      </w:pPr>
      <w:r>
        <w:t>Procedimiento de agendamiento, confirmación, reprogramación y cancelación de citas.</w:t>
      </w:r>
    </w:p>
    <w:p w14:paraId="630238A0" w14:textId="77777777" w:rsidR="009403C9" w:rsidRDefault="00272101">
      <w:pPr>
        <w:pStyle w:val="Prrafodelista"/>
      </w:pPr>
      <w:r>
        <w:t>Procedimiento de registro de notas de sesión, evolución clínica, acuerdos y tareas terapéuticas.</w:t>
      </w:r>
    </w:p>
    <w:p w14:paraId="67434BCE" w14:textId="77777777" w:rsidR="009403C9" w:rsidRDefault="00272101">
      <w:pPr>
        <w:pStyle w:val="Prrafodelista"/>
      </w:pPr>
      <w:r>
        <w:t>Procedimiento de generación y revisión de reportes administrativos y clínicos.</w:t>
      </w:r>
    </w:p>
    <w:p w14:paraId="1BC01D71" w14:textId="77777777" w:rsidR="009403C9" w:rsidRDefault="00272101">
      <w:pPr>
        <w:pStyle w:val="Prrafodelista"/>
      </w:pPr>
      <w:r>
        <w:t>Procedimiento de gestión de consentimientos informados y autorizaciones de tratamiento de datos.</w:t>
      </w:r>
    </w:p>
    <w:p w14:paraId="34363857" w14:textId="77777777" w:rsidR="009403C9" w:rsidRDefault="00272101">
      <w:pPr>
        <w:pStyle w:val="Prrafodelista"/>
      </w:pPr>
      <w:r>
        <w:t>Procedimiento de respaldo y recuperación de datos del sistema.</w:t>
      </w:r>
    </w:p>
    <w:p w14:paraId="1F1C359A" w14:textId="77777777" w:rsidR="009403C9" w:rsidRDefault="00272101">
      <w:pPr>
        <w:pStyle w:val="Prrafodelista"/>
      </w:pPr>
      <w:r>
        <w:t>Procedimiento de atención mediante chatbot y escalamiento a revisión humana cuando se detecten situaciones de riesgo.</w:t>
      </w:r>
    </w:p>
    <w:p w14:paraId="1841202D" w14:textId="77777777" w:rsidR="009403C9" w:rsidRDefault="00272101">
      <w:pPr>
        <w:pStyle w:val="Prrafodelista"/>
      </w:pPr>
      <w:r>
        <w:t>Procedimiento de detección, priorización y atención de alertas de riesgo clínico.</w:t>
      </w:r>
    </w:p>
    <w:p w14:paraId="157C1FEA" w14:textId="77777777" w:rsidR="009403C9" w:rsidRDefault="00272101">
      <w:pPr>
        <w:pStyle w:val="Prrafodelista"/>
      </w:pPr>
      <w:r>
        <w:t>Procedimiento de registro, control y seguimiento de pagos por sesión o paquete de sesiones.</w:t>
      </w:r>
    </w:p>
    <w:p w14:paraId="55E10503" w14:textId="77777777" w:rsidR="009403C9" w:rsidRDefault="00272101">
      <w:pPr>
        <w:pStyle w:val="Prrafodelista"/>
      </w:pPr>
      <w:r>
        <w:lastRenderedPageBreak/>
        <w:t>Procedimiento de derivación de pacientes a otros profesionales o especialistas del centro.</w:t>
      </w:r>
    </w:p>
    <w:p w14:paraId="348A15FD" w14:textId="77777777" w:rsidR="009403C9" w:rsidRDefault="00272101">
      <w:pPr>
        <w:pStyle w:val="Ttulo2"/>
        <w:rPr>
          <w:color w:val="auto"/>
        </w:rPr>
      </w:pPr>
      <w:bookmarkStart w:id="35" w:name="_Toc242043721"/>
      <w:r>
        <w:t>8.5 GENTE / USUARIO</w:t>
      </w:r>
      <w:bookmarkEnd w:id="35"/>
      <w:r>
        <w:t xml:space="preserve"> </w:t>
      </w:r>
    </w:p>
    <w:p w14:paraId="307A52D8" w14:textId="77777777" w:rsidR="009403C9" w:rsidRDefault="00272101">
      <w:pPr>
        <w:pStyle w:val="Prrafodelista"/>
      </w:pPr>
      <w:r>
        <w:t>Administrador del sistema: configura el sistema, gestiona usuarios, roles, permisos y supervisa el funcionamiento general de la plataforma.</w:t>
      </w:r>
    </w:p>
    <w:p w14:paraId="5FC8EA54" w14:textId="77777777" w:rsidR="009403C9" w:rsidRDefault="00272101">
      <w:pPr>
        <w:pStyle w:val="Prrafodelista"/>
      </w:pPr>
      <w:r>
        <w:t>Recepcionista: registra pacientes, agenda citas, confirma asistencia, gestiona consultas administrativas y revisa pagos básicos.</w:t>
      </w:r>
    </w:p>
    <w:p w14:paraId="39D28BC2" w14:textId="77777777" w:rsidR="009403C9" w:rsidRDefault="00272101">
      <w:pPr>
        <w:pStyle w:val="Prrafodelista"/>
      </w:pPr>
      <w:r>
        <w:t>Coordinador clínico: revisa formularios previos, valida asignaciones sugeridas por IA, supervisa derivaciones y atiende alertas de prioridad.</w:t>
      </w:r>
    </w:p>
    <w:p w14:paraId="5D4852E3" w14:textId="77777777" w:rsidR="009403C9" w:rsidRDefault="00272101">
      <w:pPr>
        <w:pStyle w:val="Prrafodelista"/>
      </w:pPr>
      <w:r>
        <w:t>Psicólogos: acceden a sus pacientes asignados, registran notas de sesión, fichas clínicas, evolución, seguimiento e historial clínico.</w:t>
      </w:r>
    </w:p>
    <w:p w14:paraId="3AA0BE42" w14:textId="77777777" w:rsidR="009403C9" w:rsidRDefault="00272101">
      <w:pPr>
        <w:pStyle w:val="Prrafodelista"/>
      </w:pPr>
      <w:r>
        <w:t>Pacientes: utilizan la aplicación móvil para consultar citas, completar formularios previos, recibir notificaciones, interactuar con el chatbot y acceder a videoconferencias.</w:t>
      </w:r>
    </w:p>
    <w:p w14:paraId="43AFC41E" w14:textId="77777777" w:rsidR="009403C9" w:rsidRDefault="00272101">
      <w:pPr>
        <w:pStyle w:val="Prrafodelista"/>
      </w:pPr>
      <w:r>
        <w:t>Equipo de soporte técnico: mantiene el sistema, resuelve incidencias técnicas, aplica actualizaciones y monitorea el rendimiento de la plataforma.</w:t>
      </w:r>
    </w:p>
    <w:p w14:paraId="49037A15" w14:textId="77777777" w:rsidR="009403C9" w:rsidRDefault="00272101">
      <w:pPr>
        <w:pStyle w:val="Ttulo2"/>
        <w:rPr>
          <w:color w:val="auto"/>
        </w:rPr>
      </w:pPr>
      <w:bookmarkStart w:id="36" w:name="_Toc242043722"/>
      <w:r>
        <w:t>8.6 DOCUMENTO</w:t>
      </w:r>
      <w:bookmarkEnd w:id="36"/>
    </w:p>
    <w:p w14:paraId="256F4089" w14:textId="77777777" w:rsidR="009403C9" w:rsidRDefault="00272101">
      <w:pPr>
        <w:pStyle w:val="Prrafodelista"/>
      </w:pPr>
      <w:r>
        <w:t>Consentimiento informado para atención psicológica: documento digital que el paciente acepta antes de iniciar el proceso terapéutico.</w:t>
      </w:r>
    </w:p>
    <w:p w14:paraId="380B977E" w14:textId="77777777" w:rsidR="009403C9" w:rsidRDefault="00272101">
      <w:pPr>
        <w:pStyle w:val="Prrafodelista"/>
      </w:pPr>
      <w:r>
        <w:t>Autorización para tratamiento de datos personales y clínicos dentro del sistema, conforme a las regulaciones de protección de datos.</w:t>
      </w:r>
    </w:p>
    <w:p w14:paraId="2FBFA0CE" w14:textId="77777777" w:rsidR="009403C9" w:rsidRDefault="00272101">
      <w:pPr>
        <w:pStyle w:val="Prrafodelista"/>
      </w:pPr>
      <w:r>
        <w:t>Permiso para uso de información en clasificación asistida por IA, informando al paciente sobre el alcance y las limitaciones del uso de inteligencia artificial.</w:t>
      </w:r>
    </w:p>
    <w:p w14:paraId="6588C51E" w14:textId="77777777" w:rsidR="009403C9" w:rsidRDefault="00272101">
      <w:pPr>
        <w:pStyle w:val="Prrafodelista"/>
      </w:pPr>
      <w:r>
        <w:t>Consentimiento para atención virtual o videoconferencia, cuando la modalidad de atención sea remota.</w:t>
      </w:r>
    </w:p>
    <w:p w14:paraId="4AFEF846" w14:textId="77777777" w:rsidR="009403C9" w:rsidRDefault="00272101">
      <w:pPr>
        <w:pStyle w:val="Prrafodelista"/>
      </w:pPr>
      <w:r>
        <w:t>Ficha psicológica inicial del paciente con datos personales, antecedentes, motivo de consulta y contacto de emergencia.</w:t>
      </w:r>
    </w:p>
    <w:p w14:paraId="3287703E" w14:textId="77777777" w:rsidR="009403C9" w:rsidRDefault="00272101">
      <w:pPr>
        <w:pStyle w:val="Prrafodelista"/>
      </w:pPr>
      <w:r>
        <w:t>Notas de sesión registradas por el psicólogo después de cada consulta.</w:t>
      </w:r>
    </w:p>
    <w:p w14:paraId="10E9DA0F" w14:textId="77777777" w:rsidR="009403C9" w:rsidRDefault="00272101">
      <w:pPr>
        <w:pStyle w:val="Prrafodelista"/>
      </w:pPr>
      <w:r>
        <w:t>Reportes administrativos y clínicos generados por el sistema (citas, inasistencias, demanda por especialidad, carga por profesional, evolución de casos).</w:t>
      </w:r>
    </w:p>
    <w:p w14:paraId="765F3BA0" w14:textId="77777777" w:rsidR="009403C9" w:rsidRDefault="00272101">
      <w:pPr>
        <w:pStyle w:val="Prrafodelista"/>
      </w:pPr>
      <w:r>
        <w:t>Historial de pagos y estado de cuenta del paciente.</w:t>
      </w:r>
    </w:p>
    <w:p w14:paraId="3E7F6296" w14:textId="77777777" w:rsidR="009403C9" w:rsidRDefault="00272101">
      <w:pPr>
        <w:pStyle w:val="Prrafodelista"/>
      </w:pPr>
      <w:r>
        <w:t>Registro de aceptación de documentos con fecha, versión y usuario que aceptó.</w:t>
      </w:r>
    </w:p>
    <w:p w14:paraId="37F5D8E7" w14:textId="77777777" w:rsidR="009403C9" w:rsidRDefault="00272101">
      <w:pPr>
        <w:pStyle w:val="Prrafodelista"/>
      </w:pPr>
      <w:r>
        <w:t>Documentos adjuntos al expediente del paciente cuando corresponda (derivaciones, informes externos, evaluaciones complementarias).</w:t>
      </w:r>
    </w:p>
    <w:p w14:paraId="6D8EE989" w14:textId="77777777" w:rsidR="009403C9" w:rsidRDefault="00272101">
      <w:r>
        <w:br w:type="page" w:clear="all"/>
      </w:r>
    </w:p>
    <w:p w14:paraId="1EA221E3" w14:textId="77777777" w:rsidR="009403C9" w:rsidRDefault="00272101">
      <w:pPr>
        <w:pStyle w:val="Ttulo1"/>
      </w:pPr>
      <w:bookmarkStart w:id="37" w:name="_Toc242043723"/>
      <w:r>
        <w:lastRenderedPageBreak/>
        <w:t>9 TECNOLOGÍA</w:t>
      </w:r>
      <w:bookmarkEnd w:id="37"/>
    </w:p>
    <w:p w14:paraId="4CFAB158" w14:textId="77777777" w:rsidR="009403C9" w:rsidRDefault="00272101">
      <w:pPr>
        <w:pStyle w:val="Ttulo2"/>
        <w:rPr>
          <w:color w:val="auto"/>
        </w:rPr>
      </w:pPr>
      <w:bookmarkStart w:id="38" w:name="_Toc242043724"/>
      <w:r>
        <w:t>9.1 Tecnología para el Desarrollo</w:t>
      </w:r>
      <w:bookmarkEnd w:id="38"/>
    </w:p>
    <w:p w14:paraId="4872596E" w14:textId="77777777" w:rsidR="009403C9" w:rsidRDefault="00272101">
      <w:pPr>
        <w:pStyle w:val="Prrafodelista"/>
      </w:pPr>
      <w:r>
        <w:t>Lenguaje backend: Python. Versatilidad, amplio ecosistema de librerías de IA y facilidad de integración.</w:t>
      </w:r>
    </w:p>
    <w:p w14:paraId="65DDB058" w14:textId="77777777" w:rsidR="009403C9" w:rsidRDefault="00272101">
      <w:pPr>
        <w:pStyle w:val="Prrafodelista"/>
      </w:pPr>
      <w:r>
        <w:rPr>
          <w:lang w:val="en-US"/>
        </w:rPr>
        <w:t xml:space="preserve">Framework backend: Django / Django REST Framework. </w:t>
      </w:r>
      <w:r>
        <w:t>Framework robusto para desarrollo web con ORM integrado, sistema de autenticación y API REST.</w:t>
      </w:r>
    </w:p>
    <w:p w14:paraId="04C30294" w14:textId="77777777" w:rsidR="009403C9" w:rsidRDefault="00272101">
      <w:pPr>
        <w:pStyle w:val="Prrafodelista"/>
      </w:pPr>
      <w:r>
        <w:t>Lenguaje frontend web: TypeScript. Lenguaje tipado que extiende JavaScript, estándar de la industria para desarrollo de interfaces web interactivas y mantenibles.</w:t>
      </w:r>
    </w:p>
    <w:p w14:paraId="48469CBD" w14:textId="77777777" w:rsidR="009403C9" w:rsidRDefault="00272101">
      <w:pPr>
        <w:pStyle w:val="Prrafodelista"/>
      </w:pPr>
      <w:r>
        <w:t>Framework frontend: Angular. Framework completo de desarrollo web con componentes reutilizables, routing integrado, formularios reactivos, inyección de dependencias y amplia comunidad.</w:t>
      </w:r>
    </w:p>
    <w:p w14:paraId="57F7E89C" w14:textId="77777777" w:rsidR="009403C9" w:rsidRDefault="00272101">
      <w:pPr>
        <w:pStyle w:val="Prrafodelista"/>
      </w:pPr>
      <w:r>
        <w:t xml:space="preserve">Desarrollo móvil: Flutter (Dart). Framework multiplataforma de alto rendimiento para desarrollo de aplicaciones nativas en Android </w:t>
      </w:r>
      <w:proofErr w:type="gramStart"/>
      <w:r>
        <w:t>e</w:t>
      </w:r>
      <w:proofErr w:type="gramEnd"/>
      <w:r>
        <w:t xml:space="preserve"> iOS con una sola base de código, diseño personalizado y rendimiento nativo.</w:t>
      </w:r>
    </w:p>
    <w:p w14:paraId="5CA37C5E" w14:textId="77777777" w:rsidR="009403C9" w:rsidRDefault="00272101">
      <w:pPr>
        <w:pStyle w:val="Prrafodelista"/>
      </w:pPr>
      <w:r>
        <w:t>Base de datos: PostgreSQL. Base de datos relacional robusta, escalable y con soporte avanzado para JSON.</w:t>
      </w:r>
    </w:p>
    <w:p w14:paraId="06E6F7DF" w14:textId="77777777" w:rsidR="009403C9" w:rsidRDefault="00272101">
      <w:pPr>
        <w:pStyle w:val="Prrafodelista"/>
      </w:pPr>
      <w:r>
        <w:t>Motor de IA: API de IA / Modelos de lenguaje (LLM). Clasificación de texto, generación de resúmenes, chatbot conversacional y detección de patrones de riesgo. Se podrá utilizar cualquier proveedor de IA disponible según las necesidades del proyecto.</w:t>
      </w:r>
    </w:p>
    <w:p w14:paraId="65BFD1B1" w14:textId="77777777" w:rsidR="009403C9" w:rsidRDefault="00272101">
      <w:pPr>
        <w:pStyle w:val="Prrafodelista"/>
      </w:pPr>
      <w:r>
        <w:t>Control de versiones: Git / GitHub. Control de código fuente, colaboración en equipo y trazabilidad de cambios.</w:t>
      </w:r>
    </w:p>
    <w:p w14:paraId="0ADC6F89" w14:textId="77777777" w:rsidR="009403C9" w:rsidRDefault="00272101">
      <w:pPr>
        <w:pStyle w:val="Prrafodelista"/>
      </w:pPr>
      <w:r>
        <w:t>IDE de desarrollo: Visual Studio Code. Editor ligero con extensiones para Python, TypeScript, Angular, Dart y Flutter.</w:t>
      </w:r>
    </w:p>
    <w:p w14:paraId="45AF9464" w14:textId="77777777" w:rsidR="009403C9" w:rsidRDefault="00272101">
      <w:pPr>
        <w:pStyle w:val="Prrafodelista"/>
      </w:pPr>
      <w:r>
        <w:t>Diseño de prototipos: Figma. Herramienta colaborativa para diseño de interfaces y prototipos.</w:t>
      </w:r>
    </w:p>
    <w:p w14:paraId="7BDC8DF3" w14:textId="77777777" w:rsidR="009403C9" w:rsidRDefault="00272101">
      <w:pPr>
        <w:pStyle w:val="Prrafodelista"/>
      </w:pPr>
      <w:r>
        <w:t>Gestión de proyecto: Jira / Trello. Planificación de sprints, asignación de tareas y seguimiento de avance.</w:t>
      </w:r>
    </w:p>
    <w:p w14:paraId="573EAA5F" w14:textId="77777777" w:rsidR="009403C9" w:rsidRDefault="00272101">
      <w:pPr>
        <w:pStyle w:val="Prrafodelista"/>
      </w:pPr>
      <w:r>
        <w:t>Documentación: Markdown / Google Docs. Documentación técnica y colaborativa del proyecto.</w:t>
      </w:r>
    </w:p>
    <w:p w14:paraId="1A1AEB89" w14:textId="77777777" w:rsidR="009403C9" w:rsidRDefault="00272101">
      <w:pPr>
        <w:pStyle w:val="Ttulo2"/>
        <w:rPr>
          <w:color w:val="auto"/>
        </w:rPr>
      </w:pPr>
      <w:bookmarkStart w:id="39" w:name="_Toc242043725"/>
      <w:r>
        <w:t>9.2 Tecnología para la Puesta en Marcha</w:t>
      </w:r>
      <w:bookmarkEnd w:id="39"/>
    </w:p>
    <w:p w14:paraId="15CAA543" w14:textId="77777777" w:rsidR="009403C9" w:rsidRDefault="00272101">
      <w:pPr>
        <w:pStyle w:val="Prrafodelista"/>
      </w:pPr>
      <w:r>
        <w:rPr>
          <w:lang w:val="en-US"/>
        </w:rPr>
        <w:t xml:space="preserve">Hosting web: AWS / DigitalOcean / Railway. </w:t>
      </w:r>
      <w:r>
        <w:t>Servicios en la nube escalables con soporte para despliegue de aplicaciones web.</w:t>
      </w:r>
    </w:p>
    <w:p w14:paraId="1A32C18D" w14:textId="77777777" w:rsidR="009403C9" w:rsidRDefault="00272101">
      <w:pPr>
        <w:pStyle w:val="Prrafodelista"/>
      </w:pPr>
      <w:r>
        <w:t>Servidor de aplicación: Gunicorn + Nginx. Servidor WSGI para Django con proxy reverso para manejo de conexiones.</w:t>
      </w:r>
    </w:p>
    <w:p w14:paraId="2837F945" w14:textId="77777777" w:rsidR="009403C9" w:rsidRDefault="00272101">
      <w:pPr>
        <w:pStyle w:val="Prrafodelista"/>
      </w:pPr>
      <w:r>
        <w:t>Almacenamiento de archivos: AWS S3 / Cloudinary. Almacenamiento seguro de documentos, consentimientos y archivos del paciente.</w:t>
      </w:r>
    </w:p>
    <w:p w14:paraId="066284A4" w14:textId="77777777" w:rsidR="009403C9" w:rsidRDefault="00272101">
      <w:pPr>
        <w:pStyle w:val="Prrafodelista"/>
      </w:pPr>
      <w:r>
        <w:t>Dominio web: Registro de dominio (.com / .bo). Acceso público a la plataforma web.</w:t>
      </w:r>
    </w:p>
    <w:p w14:paraId="0C874061" w14:textId="77777777" w:rsidR="009403C9" w:rsidRDefault="00272101">
      <w:pPr>
        <w:pStyle w:val="Prrafodelista"/>
      </w:pPr>
      <w:r>
        <w:lastRenderedPageBreak/>
        <w:t>Certificado SSL: Let's Encrypt. Certificado gratuito para comunicaciones seguras HTTPS.</w:t>
      </w:r>
    </w:p>
    <w:p w14:paraId="3BBD7094" w14:textId="77777777" w:rsidR="009403C9" w:rsidRDefault="00272101">
      <w:pPr>
        <w:pStyle w:val="Prrafodelista"/>
      </w:pPr>
      <w:r>
        <w:t>Servicio de correo: SendGrid / Mailgun. Envío de correos electrónicos para recordatorios y notificaciones.</w:t>
      </w:r>
    </w:p>
    <w:p w14:paraId="6D949F1A" w14:textId="77777777" w:rsidR="009403C9" w:rsidRDefault="00272101">
      <w:pPr>
        <w:pStyle w:val="Prrafodelista"/>
      </w:pPr>
      <w:r>
        <w:rPr>
          <w:lang w:val="en-US"/>
        </w:rPr>
        <w:t xml:space="preserve">Notificaciones push: Firebase Cloud Messaging (FCM). </w:t>
      </w:r>
      <w:r>
        <w:t xml:space="preserve">Notificaciones push para la aplicación móvil Android </w:t>
      </w:r>
      <w:proofErr w:type="gramStart"/>
      <w:r>
        <w:t>e</w:t>
      </w:r>
      <w:proofErr w:type="gramEnd"/>
      <w:r>
        <w:t xml:space="preserve"> iOS.</w:t>
      </w:r>
    </w:p>
    <w:p w14:paraId="79A89144" w14:textId="77777777" w:rsidR="009403C9" w:rsidRDefault="00272101">
      <w:pPr>
        <w:pStyle w:val="Prrafodelista"/>
      </w:pPr>
      <w:r>
        <w:t>Videollamadas: Jitsi Meet API / Zoom SDK. Integración de videollamadas para sesiones virtuales.</w:t>
      </w:r>
    </w:p>
    <w:p w14:paraId="52D9E266" w14:textId="77777777" w:rsidR="009403C9" w:rsidRDefault="00272101">
      <w:pPr>
        <w:pStyle w:val="Prrafodelista"/>
      </w:pPr>
      <w:r>
        <w:rPr>
          <w:lang w:val="en-US"/>
        </w:rPr>
        <w:t xml:space="preserve">Distribución móvil: Google Play Store / Apple App Store. </w:t>
      </w:r>
      <w:r>
        <w:t>Publicación y distribución de la aplicación móvil.</w:t>
      </w:r>
    </w:p>
    <w:p w14:paraId="0BCF5746" w14:textId="77777777" w:rsidR="009403C9" w:rsidRDefault="00272101">
      <w:pPr>
        <w:pStyle w:val="Prrafodelista"/>
      </w:pPr>
      <w:r>
        <w:t>Monitoreo: Sentry / UptimeRobot. Monitoreo de errores y disponibilidad del sistema.</w:t>
      </w:r>
    </w:p>
    <w:p w14:paraId="2C53C158" w14:textId="77777777" w:rsidR="009403C9" w:rsidRDefault="00272101">
      <w:r>
        <w:br w:type="page" w:clear="all"/>
      </w:r>
    </w:p>
    <w:p w14:paraId="242D0731" w14:textId="77777777" w:rsidR="009403C9" w:rsidRDefault="00272101">
      <w:pPr>
        <w:pStyle w:val="Ttulo1"/>
      </w:pPr>
      <w:bookmarkStart w:id="40" w:name="_Toc242043726"/>
      <w:r>
        <w:lastRenderedPageBreak/>
        <w:t>10 COSTOS PARA LA PUESTA EN MARCHA</w:t>
      </w:r>
      <w:bookmarkEnd w:id="40"/>
    </w:p>
    <w:p w14:paraId="6E799B72" w14:textId="77777777" w:rsidR="009403C9" w:rsidRDefault="00272101">
      <w:r>
        <w:t>Los costos estimados para la puesta en marcha del sistema SIGEPSI se presentan a continuación. Los montos son referenciales y pueden variar según proveedores y condiciones del mercado.</w:t>
      </w:r>
    </w:p>
    <w:p w14:paraId="4A4D4A8B" w14:textId="77777777" w:rsidR="009403C9" w:rsidRDefault="00272101">
      <w:pPr>
        <w:pStyle w:val="Prrafodelista"/>
      </w:pPr>
      <w:r>
        <w:t>Hardware</w:t>
      </w:r>
    </w:p>
    <w:p w14:paraId="12318027" w14:textId="77777777" w:rsidR="009403C9" w:rsidRDefault="00272101">
      <w:pPr>
        <w:pStyle w:val="Prrafodelista"/>
        <w:ind w:left="1260"/>
      </w:pPr>
      <w:r>
        <w:t>Servidor en la nube (plan mensual, primer año) — 12 meses x 25.00 USD = 300.00 USD</w:t>
      </w:r>
    </w:p>
    <w:p w14:paraId="100E20DA" w14:textId="77777777" w:rsidR="009403C9" w:rsidRDefault="00272101">
      <w:pPr>
        <w:pStyle w:val="Prrafodelista"/>
        <w:ind w:left="1260"/>
      </w:pPr>
      <w:r>
        <w:t>Computadora de escritorio para administración — 1 unidad x 500.00 USD = 500.00 USD</w:t>
      </w:r>
    </w:p>
    <w:p w14:paraId="090F0605" w14:textId="77777777" w:rsidR="009403C9" w:rsidRDefault="00272101">
      <w:pPr>
        <w:pStyle w:val="Prrafodelista"/>
        <w:ind w:left="1260"/>
      </w:pPr>
      <w:r>
        <w:t>Dispositivo móvil para pruebas (Android) — 1 unidad x 200.00 USD = 200.00 USD</w:t>
      </w:r>
    </w:p>
    <w:p w14:paraId="2066917C" w14:textId="77777777" w:rsidR="009403C9" w:rsidRDefault="00272101">
      <w:pPr>
        <w:pStyle w:val="Prrafodelista"/>
        <w:ind w:left="1260"/>
      </w:pPr>
      <w:r>
        <w:t>Impresora multifuncional — 1 unidad x 150.00 USD = 150.00 USD</w:t>
      </w:r>
    </w:p>
    <w:p w14:paraId="19E80735" w14:textId="77777777" w:rsidR="009403C9" w:rsidRDefault="00272101">
      <w:pPr>
        <w:pStyle w:val="Prrafodelista"/>
        <w:ind w:left="1260"/>
      </w:pPr>
      <w:r>
        <w:t>Subtotal Hardware: 1,150.00 USD</w:t>
      </w:r>
    </w:p>
    <w:p w14:paraId="756948D4" w14:textId="77777777" w:rsidR="009403C9" w:rsidRDefault="00272101">
      <w:pPr>
        <w:pStyle w:val="Prrafodelista"/>
      </w:pPr>
      <w:r>
        <w:t>Software</w:t>
      </w:r>
    </w:p>
    <w:p w14:paraId="631BDF48" w14:textId="77777777" w:rsidR="009403C9" w:rsidRDefault="00272101">
      <w:pPr>
        <w:pStyle w:val="Prrafodelista"/>
        <w:ind w:left="1260"/>
      </w:pPr>
      <w:r>
        <w:t>Licencia dominio web (.com, anual) — 1 x 12.00 USD = 12.00 USD</w:t>
      </w:r>
    </w:p>
    <w:p w14:paraId="3F51A725" w14:textId="77777777" w:rsidR="009403C9" w:rsidRDefault="00272101">
      <w:pPr>
        <w:pStyle w:val="Prrafodelista"/>
        <w:ind w:left="1260"/>
      </w:pPr>
      <w:r>
        <w:t>Certificado SSL (Let's Encrypt) — Gratuito = 0.00 USD</w:t>
      </w:r>
    </w:p>
    <w:p w14:paraId="3A86160D" w14:textId="77777777" w:rsidR="009403C9" w:rsidRDefault="00272101">
      <w:pPr>
        <w:pStyle w:val="Prrafodelista"/>
        <w:ind w:left="1260"/>
      </w:pPr>
      <w:r>
        <w:t>API de IA (OpenAI, créditos mensuales, primer año) — 12 meses x 20.00 USD = 240.00 USD</w:t>
      </w:r>
    </w:p>
    <w:p w14:paraId="4508C1DF" w14:textId="77777777" w:rsidR="009403C9" w:rsidRDefault="00272101">
      <w:pPr>
        <w:pStyle w:val="Prrafodelista"/>
        <w:ind w:left="1260"/>
      </w:pPr>
      <w:r>
        <w:t>Cuenta de desarrollador Google Play — 1 x 25.00 USD = 25.00 USD</w:t>
      </w:r>
    </w:p>
    <w:p w14:paraId="7C0256FC" w14:textId="77777777" w:rsidR="009403C9" w:rsidRDefault="00272101">
      <w:pPr>
        <w:pStyle w:val="Prrafodelista"/>
        <w:ind w:left="1260"/>
      </w:pPr>
      <w:r>
        <w:t>Cuenta de desarrollador Apple — 1 año x 99.00 USD = 99.00 USD</w:t>
      </w:r>
    </w:p>
    <w:p w14:paraId="00CFECA0" w14:textId="77777777" w:rsidR="009403C9" w:rsidRDefault="00272101">
      <w:pPr>
        <w:pStyle w:val="Prrafodelista"/>
        <w:ind w:left="1260"/>
      </w:pPr>
      <w:r>
        <w:t>Servicio de correo electrónico (SendGrid, plan gratuito) — Gratuito = 0.00 USD</w:t>
      </w:r>
    </w:p>
    <w:p w14:paraId="43B558F7" w14:textId="77777777" w:rsidR="009403C9" w:rsidRDefault="00272101">
      <w:pPr>
        <w:pStyle w:val="Prrafodelista"/>
        <w:ind w:left="1260"/>
      </w:pPr>
      <w:r>
        <w:t>Herramientas de desarrollo (VS Code, Git, Figma) — Gratuitas = 0.00 USD</w:t>
      </w:r>
    </w:p>
    <w:p w14:paraId="1F22E755" w14:textId="77777777" w:rsidR="009403C9" w:rsidRDefault="00272101">
      <w:pPr>
        <w:pStyle w:val="Prrafodelista"/>
        <w:ind w:left="1260"/>
      </w:pPr>
      <w:r>
        <w:t>Subtotal Software: 376.00 USD</w:t>
      </w:r>
    </w:p>
    <w:p w14:paraId="19116087" w14:textId="77777777" w:rsidR="009403C9" w:rsidRDefault="00272101">
      <w:pPr>
        <w:pStyle w:val="Prrafodelista"/>
      </w:pPr>
      <w:r>
        <w:t>Comunicaciones</w:t>
      </w:r>
    </w:p>
    <w:p w14:paraId="4AB0DACE" w14:textId="77777777" w:rsidR="009403C9" w:rsidRDefault="00272101">
      <w:pPr>
        <w:pStyle w:val="Prrafodelista"/>
        <w:ind w:left="1260"/>
      </w:pPr>
      <w:r>
        <w:t>Servicio de Internet del centro (mensual, primer año) — 12 meses x 30.00 USD = 360.00 USD</w:t>
      </w:r>
    </w:p>
    <w:p w14:paraId="7DC700C6" w14:textId="77777777" w:rsidR="009403C9" w:rsidRDefault="00272101">
      <w:pPr>
        <w:pStyle w:val="Prrafodelista"/>
        <w:ind w:left="1260"/>
      </w:pPr>
      <w:r>
        <w:t>Servicio de notificaciones push (Firebase, plan gratuito) — Gratuito = 0.00 USD</w:t>
      </w:r>
    </w:p>
    <w:p w14:paraId="5675BA5E" w14:textId="77777777" w:rsidR="009403C9" w:rsidRDefault="00272101">
      <w:pPr>
        <w:pStyle w:val="Prrafodelista"/>
        <w:ind w:left="1260"/>
      </w:pPr>
      <w:r>
        <w:t>Servicio de videollamadas (Jitsi Meet, open source) — Gratuito = 0.00 USD</w:t>
      </w:r>
    </w:p>
    <w:p w14:paraId="7D7B8D86" w14:textId="77777777" w:rsidR="009403C9" w:rsidRDefault="00272101">
      <w:pPr>
        <w:pStyle w:val="Prrafodelista"/>
        <w:ind w:left="1260"/>
      </w:pPr>
      <w:r>
        <w:t>Subtotal Comunicaciones: 360.00 USD</w:t>
      </w:r>
    </w:p>
    <w:p w14:paraId="07F144AB" w14:textId="77777777" w:rsidR="009403C9" w:rsidRDefault="00272101">
      <w:pPr>
        <w:pStyle w:val="Prrafodelista"/>
      </w:pPr>
      <w:r>
        <w:t>Recursos Humanos</w:t>
      </w:r>
    </w:p>
    <w:p w14:paraId="4DE418AE" w14:textId="77777777" w:rsidR="009403C9" w:rsidRDefault="00272101">
      <w:pPr>
        <w:pStyle w:val="Prrafodelista"/>
        <w:ind w:left="1260"/>
      </w:pPr>
      <w:r>
        <w:t>Desarrollador full-stack — 2 personas x 6 meses x 800.00 USD = 9,600.00 USD</w:t>
      </w:r>
    </w:p>
    <w:p w14:paraId="4293ACC5" w14:textId="77777777" w:rsidR="009403C9" w:rsidRDefault="00272101">
      <w:pPr>
        <w:pStyle w:val="Prrafodelista"/>
        <w:ind w:left="1260"/>
      </w:pPr>
      <w:r>
        <w:t>Desarrollador móvil — 1 persona x 5 meses x 800.00 USD = 4,000.00 USD</w:t>
      </w:r>
    </w:p>
    <w:p w14:paraId="3657C813" w14:textId="77777777" w:rsidR="009403C9" w:rsidRDefault="00272101">
      <w:pPr>
        <w:pStyle w:val="Prrafodelista"/>
        <w:ind w:left="1260"/>
      </w:pPr>
      <w:r>
        <w:t>Diseñador UI/UX — 1 persona x 3 meses x 600.00 USD = 1,800.00 USD</w:t>
      </w:r>
    </w:p>
    <w:p w14:paraId="60A357D1" w14:textId="77777777" w:rsidR="009403C9" w:rsidRDefault="00272101">
      <w:pPr>
        <w:pStyle w:val="Prrafodelista"/>
        <w:ind w:left="1260"/>
      </w:pPr>
      <w:r>
        <w:t>Especialista en IA — 1 persona x 3 meses x 900.00 USD = 2,700.00 USD</w:t>
      </w:r>
    </w:p>
    <w:p w14:paraId="756CE1BC" w14:textId="77777777" w:rsidR="009403C9" w:rsidRDefault="00272101">
      <w:pPr>
        <w:pStyle w:val="Prrafodelista"/>
        <w:ind w:left="1260"/>
      </w:pPr>
      <w:r>
        <w:t>Tester / QA — 1 persona x 2 meses x 500.00 USD = 1,000.00 USD</w:t>
      </w:r>
    </w:p>
    <w:p w14:paraId="6D1CF051" w14:textId="77777777" w:rsidR="009403C9" w:rsidRDefault="00272101">
      <w:pPr>
        <w:pStyle w:val="Prrafodelista"/>
        <w:ind w:left="1260"/>
      </w:pPr>
      <w:r>
        <w:t>Subtotal Recursos Humanos: 19,100.00 USD</w:t>
      </w:r>
    </w:p>
    <w:p w14:paraId="0A3C398F" w14:textId="77777777" w:rsidR="009403C9" w:rsidRDefault="00272101">
      <w:pPr>
        <w:pStyle w:val="Prrafodelista"/>
      </w:pPr>
      <w:r>
        <w:t>Logística</w:t>
      </w:r>
    </w:p>
    <w:p w14:paraId="4378C63E" w14:textId="77777777" w:rsidR="009403C9" w:rsidRDefault="00272101">
      <w:pPr>
        <w:pStyle w:val="Prrafodelista"/>
        <w:ind w:left="1260"/>
      </w:pPr>
      <w:r>
        <w:lastRenderedPageBreak/>
        <w:t>Transporte para reuniones con el cliente — 20 visitas x 5.00 USD = 100.00 USD</w:t>
      </w:r>
    </w:p>
    <w:p w14:paraId="0B5A0135" w14:textId="77777777" w:rsidR="009403C9" w:rsidRDefault="00272101">
      <w:pPr>
        <w:pStyle w:val="Prrafodelista"/>
        <w:ind w:left="1260"/>
      </w:pPr>
      <w:r>
        <w:t>Material de oficina y papelería — 30.00 USD</w:t>
      </w:r>
    </w:p>
    <w:p w14:paraId="16ED0913" w14:textId="77777777" w:rsidR="009403C9" w:rsidRDefault="00272101">
      <w:pPr>
        <w:pStyle w:val="Prrafodelista"/>
        <w:ind w:left="1260"/>
      </w:pPr>
      <w:r>
        <w:t>Capacitación al personal del centro — 2 sesiones x 50.00 USD = 100.00 USD</w:t>
      </w:r>
    </w:p>
    <w:p w14:paraId="1E81E7EF" w14:textId="77777777" w:rsidR="009403C9" w:rsidRDefault="00272101">
      <w:pPr>
        <w:pStyle w:val="Prrafodelista"/>
        <w:ind w:left="1260"/>
      </w:pPr>
      <w:r>
        <w:t>Contingencias e imprevistos (5%) — 105.50 USD</w:t>
      </w:r>
    </w:p>
    <w:p w14:paraId="78AB80FB" w14:textId="77777777" w:rsidR="009403C9" w:rsidRDefault="00272101">
      <w:pPr>
        <w:pStyle w:val="Prrafodelista"/>
        <w:ind w:left="1260"/>
      </w:pPr>
      <w:r>
        <w:t>Subtotal Logística: 335.50 USD</w:t>
      </w:r>
    </w:p>
    <w:p w14:paraId="6680101F" w14:textId="77777777" w:rsidR="009403C9" w:rsidRDefault="00272101">
      <w:pPr>
        <w:pStyle w:val="Prrafodelista"/>
        <w:ind w:left="1260"/>
      </w:pPr>
      <w:r>
        <w:t>COSTO TOTAL ESTIMADO PARA LA PUESTA EN MARCHA: 21,321.50 USD</w:t>
      </w:r>
    </w:p>
    <w:p w14:paraId="59F767AD" w14:textId="77777777" w:rsidR="009403C9" w:rsidRDefault="00272101">
      <w:r>
        <w:br w:type="page" w:clear="all"/>
      </w:r>
    </w:p>
    <w:p w14:paraId="03513FB4" w14:textId="77777777" w:rsidR="009403C9" w:rsidRDefault="00272101">
      <w:pPr>
        <w:pStyle w:val="Ttulo1"/>
      </w:pPr>
      <w:bookmarkStart w:id="41" w:name="_Toc242043727"/>
      <w:r>
        <w:lastRenderedPageBreak/>
        <w:t>11. BENEFICIOS PARA EL CLIENTE</w:t>
      </w:r>
      <w:bookmarkEnd w:id="41"/>
    </w:p>
    <w:p w14:paraId="5F05866D" w14:textId="77777777" w:rsidR="009403C9" w:rsidRDefault="00272101">
      <w:pPr>
        <w:rPr>
          <w:rFonts w:eastAsia="Arial" w:cs="Arial"/>
        </w:rPr>
      </w:pPr>
      <w:r>
        <w:t>La adopción de este sistema trae beneficios tangibles operativos y clínicos para los centros de salud mental:</w:t>
      </w:r>
    </w:p>
    <w:p w14:paraId="7202D99D" w14:textId="77777777" w:rsidR="009403C9" w:rsidRDefault="00272101">
      <w:pPr>
        <w:pStyle w:val="Ttulo2"/>
        <w:rPr>
          <w:rFonts w:eastAsia="Arial"/>
          <w:color w:val="auto"/>
        </w:rPr>
      </w:pPr>
      <w:bookmarkStart w:id="42" w:name="_Toc242043728"/>
      <w:r>
        <w:t>Tiempo</w:t>
      </w:r>
      <w:bookmarkEnd w:id="42"/>
    </w:p>
    <w:p w14:paraId="726360F5" w14:textId="77777777" w:rsidR="009403C9" w:rsidRDefault="00272101">
      <w:pPr>
        <w:rPr>
          <w:rFonts w:eastAsia="Arial" w:cs="Arial"/>
        </w:rPr>
      </w:pPr>
      <w:r>
        <w:t>El sistema digital simplifica y automatiza algunos procesos laboriosos:</w:t>
      </w:r>
    </w:p>
    <w:p w14:paraId="698B79D5" w14:textId="77777777" w:rsidR="009403C9" w:rsidRDefault="00272101">
      <w:pPr>
        <w:pStyle w:val="Prrafodelista"/>
        <w:spacing w:after="0" w:line="360" w:lineRule="auto"/>
      </w:pPr>
      <w:r>
        <w:rPr>
          <w:b/>
          <w:bCs/>
        </w:rPr>
        <w:t>Menos papeleo:</w:t>
      </w:r>
      <w:r>
        <w:t xml:space="preserve"> El Registro Médico Electrónico (Módulo 7.10) ayuda a recopilar todo el papeleo en un solo lugar proporcionando acceso instantáneo al historial, notas de progreso y formularios de </w:t>
      </w:r>
      <w:r>
        <w:tab/>
        <w:t xml:space="preserve">consentimiento (Módulo 7.12). No hay necesidad de pasar tiempo </w:t>
      </w:r>
      <w:r>
        <w:tab/>
        <w:t>buscando registros y haciendo copias.</w:t>
      </w:r>
    </w:p>
    <w:p w14:paraId="26CDD0B3" w14:textId="77777777" w:rsidR="009403C9" w:rsidRDefault="00272101">
      <w:pPr>
        <w:pStyle w:val="Prrafodelista"/>
        <w:spacing w:after="0" w:line="360" w:lineRule="auto"/>
      </w:pPr>
      <w:r>
        <w:rPr>
          <w:b/>
          <w:bCs/>
        </w:rPr>
        <w:t>Gestión eficiente de citas:</w:t>
      </w:r>
      <w:r>
        <w:t xml:space="preserve"> El Módulo de Citas y Videoconferencia (7.8) </w:t>
      </w:r>
      <w:r>
        <w:tab/>
        <w:t xml:space="preserve">cuenta con confirmación automática de citas reduciendo los ausentes. Plataformas como Talkspace tienen una comunicación </w:t>
      </w:r>
      <w:r>
        <w:tab/>
        <w:t>multifacética (chat, video, mensajes) lo que facilita la programación.</w:t>
      </w:r>
    </w:p>
    <w:p w14:paraId="40CC2138" w14:textId="77777777" w:rsidR="009403C9" w:rsidRDefault="00272101">
      <w:pPr>
        <w:pStyle w:val="Prrafodelista"/>
        <w:spacing w:after="0" w:line="360" w:lineRule="auto"/>
      </w:pPr>
      <w:r>
        <w:rPr>
          <w:b/>
          <w:bCs/>
        </w:rPr>
        <w:t>Automatización de la Clasificación Inicial:</w:t>
      </w:r>
      <w:r>
        <w:t xml:space="preserve"> El Módulo de Clasificación y </w:t>
      </w:r>
      <w:r>
        <w:tab/>
        <w:t>Asignación con Inteligencia Artificial (7.6) hace un pre-estudio de los clientes sin ningún esfuerzo. Por ejemplo, Spring Health realiza un examen a personas con 12 tipos diferentes de enfermedades mentales y crea planes de tratamiento individuales usando Inteligencia Artificial.</w:t>
      </w:r>
    </w:p>
    <w:p w14:paraId="7223320A" w14:textId="77777777" w:rsidR="009403C9" w:rsidRDefault="00272101">
      <w:pPr>
        <w:pStyle w:val="Prrafodelista"/>
      </w:pPr>
      <w:r>
        <w:rPr>
          <w:b/>
          <w:bCs/>
        </w:rPr>
        <w:t>Generación instantánea de estadísticas:</w:t>
      </w:r>
      <w:r>
        <w:t xml:space="preserve"> El Módulo de Reportes (7.13) </w:t>
      </w:r>
      <w:r>
        <w:tab/>
        <w:t>recopila automáticamente estadísticas sobre la ocupación, el abandono del tratamiento y la eficiencia eliminando los cálculos manuales.</w:t>
      </w:r>
    </w:p>
    <w:p w14:paraId="4B439B86" w14:textId="77777777" w:rsidR="009403C9" w:rsidRDefault="00272101">
      <w:pPr>
        <w:pStyle w:val="Ttulo2"/>
        <w:rPr>
          <w:rFonts w:eastAsia="Arial"/>
          <w:color w:val="auto"/>
        </w:rPr>
      </w:pPr>
      <w:bookmarkStart w:id="43" w:name="_Toc242043729"/>
      <w:r>
        <w:t>Esfuerzo Humano</w:t>
      </w:r>
      <w:bookmarkEnd w:id="43"/>
    </w:p>
    <w:p w14:paraId="7BB2411D" w14:textId="77777777" w:rsidR="009403C9" w:rsidRDefault="00272101">
      <w:pPr>
        <w:rPr>
          <w:rFonts w:eastAsia="Arial" w:cs="Arial"/>
        </w:rPr>
      </w:pPr>
      <w:r>
        <w:t>El sistema libera capacidad clínica y administrativa:</w:t>
      </w:r>
    </w:p>
    <w:p w14:paraId="0078E2C9" w14:textId="77777777" w:rsidR="009403C9" w:rsidRDefault="00272101">
      <w:pPr>
        <w:pStyle w:val="Prrafodelista"/>
        <w:spacing w:after="0" w:line="360" w:lineRule="auto"/>
      </w:pPr>
      <w:r>
        <w:rPr>
          <w:b/>
          <w:bCs/>
        </w:rPr>
        <w:t xml:space="preserve">Alivio </w:t>
      </w:r>
      <w:r>
        <w:tab/>
      </w:r>
      <w:r>
        <w:rPr>
          <w:b/>
          <w:bCs/>
        </w:rPr>
        <w:t>de carga para psicólogos:</w:t>
      </w:r>
      <w:r>
        <w:t xml:space="preserve"> El Chatbot de Orientación Inicial (Módulo 7.7) responde consultas elementales, enviando únicamente casos que precisan intervención profesional. Esto facilita que los psicólogos se concentren en sesiones terapéuticas más complejas.</w:t>
      </w:r>
    </w:p>
    <w:p w14:paraId="38A0E634" w14:textId="77777777" w:rsidR="009403C9" w:rsidRDefault="00272101">
      <w:pPr>
        <w:pStyle w:val="Prrafodelista"/>
        <w:spacing w:after="0" w:line="360" w:lineRule="auto"/>
      </w:pPr>
      <w:r>
        <w:rPr>
          <w:b/>
          <w:bCs/>
        </w:rPr>
        <w:t xml:space="preserve">Disminución </w:t>
      </w:r>
      <w:r>
        <w:tab/>
      </w:r>
      <w:r>
        <w:rPr>
          <w:b/>
          <w:bCs/>
        </w:rPr>
        <w:t>de labores administrativas:</w:t>
      </w:r>
      <w:r>
        <w:t xml:space="preserve"> El Módulo de Gestión de Pacientes (7.4) y Permisos/Consentimientos (7.12) automatizan la validación de documentos, la recopilación de formularios previos (Módulo 7.5) y las firmas digitales. Así, el personal administrativo emplea menos tiempo en la gestión documental.</w:t>
      </w:r>
    </w:p>
    <w:p w14:paraId="0FAC20AD" w14:textId="77777777" w:rsidR="009403C9" w:rsidRDefault="00272101">
      <w:pPr>
        <w:pStyle w:val="Prrafodelista"/>
        <w:spacing w:after="0" w:line="360" w:lineRule="auto"/>
      </w:pPr>
      <w:r>
        <w:rPr>
          <w:b/>
          <w:bCs/>
        </w:rPr>
        <w:lastRenderedPageBreak/>
        <w:t xml:space="preserve">Seguimiento </w:t>
      </w:r>
      <w:r>
        <w:tab/>
      </w:r>
      <w:r>
        <w:rPr>
          <w:b/>
          <w:bCs/>
        </w:rPr>
        <w:t>continuo entre sesiones:</w:t>
      </w:r>
      <w:r>
        <w:t xml:space="preserve"> La función "Guide" de Spring </w:t>
      </w:r>
      <w:r>
        <w:tab/>
        <w:t>Health conserva todo el contexto del paciente, garantizando apoyo entre sesiones, no solamente durante ellas. Tu Módulo de Alertas y Apoyo a Decisiones (7.11) ofrece el mismo beneficio, posibilitando monitorización remota sin añadir carga clínica.</w:t>
      </w:r>
    </w:p>
    <w:p w14:paraId="596E4C3C" w14:textId="77777777" w:rsidR="009403C9" w:rsidRDefault="00272101">
      <w:pPr>
        <w:pStyle w:val="Prrafodelista"/>
      </w:pPr>
      <w:r>
        <w:t>Gamificación de adherencia: El Módulo Móvil (7.9) incorpora mecanismos de refuerzo positivo (badges, progreso visual de hábitos) que incentivan el cumplimiento del tratamiento sin requerir contacto sincrónico adicional.</w:t>
      </w:r>
    </w:p>
    <w:p w14:paraId="776F8D42" w14:textId="77777777" w:rsidR="009403C9" w:rsidRDefault="00272101">
      <w:pPr>
        <w:pStyle w:val="Ttulo2"/>
        <w:rPr>
          <w:rFonts w:eastAsia="Arial"/>
          <w:color w:val="auto"/>
        </w:rPr>
      </w:pPr>
      <w:bookmarkStart w:id="44" w:name="_Toc242043730"/>
      <w:r>
        <w:t>Costos</w:t>
      </w:r>
      <w:bookmarkEnd w:id="44"/>
    </w:p>
    <w:p w14:paraId="0D8B19A9" w14:textId="77777777" w:rsidR="009403C9" w:rsidRDefault="00272101">
      <w:pPr>
        <w:pStyle w:val="Prrafodelista"/>
        <w:spacing w:after="0" w:line="360" w:lineRule="auto"/>
      </w:pPr>
      <w:r>
        <w:t>La digitalización minimiza gastos recurrentes y maximiza los ingresos:</w:t>
      </w:r>
    </w:p>
    <w:p w14:paraId="2C642576" w14:textId="77777777" w:rsidR="009403C9" w:rsidRDefault="00272101">
      <w:pPr>
        <w:pStyle w:val="Prrafodelista"/>
        <w:spacing w:after="0" w:line="360" w:lineRule="auto"/>
      </w:pPr>
      <w:r>
        <w:rPr>
          <w:b/>
          <w:bCs/>
        </w:rPr>
        <w:t xml:space="preserve">Infraestructura: </w:t>
      </w:r>
      <w:r>
        <w:t>El diseño del Modelo SaaS Multi-tenant suprime la necesidad de servidores físicos locales, disminuyendo la inversión en hardware y mantenimiento.</w:t>
      </w:r>
    </w:p>
    <w:p w14:paraId="18FDFB22" w14:textId="77777777" w:rsidR="009403C9" w:rsidRDefault="00272101">
      <w:pPr>
        <w:pStyle w:val="Prrafodelista"/>
        <w:spacing w:after="0" w:line="360" w:lineRule="auto"/>
      </w:pPr>
      <w:r>
        <w:rPr>
          <w:b/>
          <w:bCs/>
        </w:rPr>
        <w:t>Eliminación de suministros:</w:t>
      </w:r>
      <w:r>
        <w:t xml:space="preserve"> Se reduce de manera significativa el uso de </w:t>
      </w:r>
      <w:r>
        <w:tab/>
        <w:t>papel, carpetas, archivos físicos y sistemas de almacenamiento costosos.</w:t>
      </w:r>
    </w:p>
    <w:p w14:paraId="629803F7" w14:textId="77777777" w:rsidR="009403C9" w:rsidRDefault="00272101">
      <w:pPr>
        <w:pStyle w:val="Prrafodelista"/>
        <w:spacing w:after="0" w:line="360" w:lineRule="auto"/>
      </w:pPr>
      <w:r>
        <w:rPr>
          <w:b/>
          <w:bCs/>
        </w:rPr>
        <w:t xml:space="preserve">Disminución </w:t>
      </w:r>
      <w:r>
        <w:tab/>
      </w:r>
      <w:r>
        <w:rPr>
          <w:b/>
          <w:bCs/>
        </w:rPr>
        <w:t>del ausentismo:</w:t>
      </w:r>
      <w:r>
        <w:t xml:space="preserve"> Las confirmaciones automáticas y recordatorios por chat/email (integrados en Módulo 7.8) minimizan las ausencias de pacientes, incrementando la tasa de ocupación de psicólogos.</w:t>
      </w:r>
    </w:p>
    <w:p w14:paraId="7CDD18E8" w14:textId="77777777" w:rsidR="009403C9" w:rsidRDefault="00272101">
      <w:pPr>
        <w:pStyle w:val="Prrafodelista"/>
        <w:spacing w:after="0" w:line="360" w:lineRule="auto"/>
      </w:pPr>
      <w:r>
        <w:rPr>
          <w:b/>
          <w:bCs/>
        </w:rPr>
        <w:t xml:space="preserve">Facturación </w:t>
      </w:r>
      <w:r>
        <w:tab/>
      </w:r>
      <w:r>
        <w:rPr>
          <w:b/>
          <w:bCs/>
        </w:rPr>
        <w:t>optimizada:</w:t>
      </w:r>
      <w:r>
        <w:t xml:space="preserve"> El Módulo de Pagos y Facturación (7.14) integra </w:t>
      </w:r>
      <w:r>
        <w:tab/>
        <w:t>cobros online, reduce errores en facturación y acelera recupero de ingresos. Empresas usando plataformas IA-nativas de salud mental reportan reducción de 52% en costos totales de reclamaciones de salud mental.</w:t>
      </w:r>
    </w:p>
    <w:p w14:paraId="491177FD" w14:textId="77777777" w:rsidR="009403C9" w:rsidRDefault="00272101">
      <w:pPr>
        <w:pStyle w:val="Prrafodelista"/>
      </w:pPr>
      <w:r>
        <w:rPr>
          <w:b/>
          <w:bCs/>
        </w:rPr>
        <w:t xml:space="preserve">Facturación optimizada: </w:t>
      </w:r>
      <w:r>
        <w:t>El Módulo de Pagos y Facturación (7.14) integra cobros online, reduce errores en facturación y acelera recupero de ingresos. Empresas usando plataformas IA-nativas de salud mental reportan reducción de 52% en costos totales de reclamaciones de salud mental.</w:t>
      </w:r>
    </w:p>
    <w:p w14:paraId="3E34FA8E" w14:textId="77777777" w:rsidR="009403C9" w:rsidRDefault="00272101">
      <w:pPr>
        <w:pStyle w:val="Ttulo2"/>
        <w:rPr>
          <w:rFonts w:eastAsia="Arial"/>
          <w:color w:val="auto"/>
        </w:rPr>
      </w:pPr>
      <w:bookmarkStart w:id="45" w:name="_Toc242043731"/>
      <w:r>
        <w:t>Accesibilidad y Adherencia al Tratamiento</w:t>
      </w:r>
      <w:bookmarkEnd w:id="45"/>
      <w:r>
        <w:tab/>
      </w:r>
    </w:p>
    <w:p w14:paraId="117CE4AB" w14:textId="77777777" w:rsidR="009403C9" w:rsidRDefault="00272101">
      <w:pPr>
        <w:pStyle w:val="Prrafodelista"/>
        <w:spacing w:after="0" w:line="360" w:lineRule="auto"/>
      </w:pPr>
      <w:r>
        <w:rPr>
          <w:b/>
          <w:bCs/>
        </w:rPr>
        <w:t>Disponibilidad extendida</w:t>
      </w:r>
      <w:r>
        <w:t>: El video/chat integrado permite sesiones asincrónicas o fuera de horario de oficina, adaptándose a pacientes con restricciones de tiempo. La telepsicología mejora la accesibilidad al tratamiento, permitiendo a personas acceso rápido y fácil a terapias especializadas.</w:t>
      </w:r>
      <w:r>
        <w:tab/>
      </w:r>
    </w:p>
    <w:p w14:paraId="7F5D27BE" w14:textId="77777777" w:rsidR="009403C9" w:rsidRDefault="00272101">
      <w:pPr>
        <w:pStyle w:val="Prrafodelista"/>
        <w:spacing w:after="0" w:line="360" w:lineRule="auto"/>
      </w:pPr>
      <w:r>
        <w:rPr>
          <w:b/>
          <w:bCs/>
        </w:rPr>
        <w:lastRenderedPageBreak/>
        <w:t>Monitoreo continuo</w:t>
      </w:r>
      <w:r>
        <w:t xml:space="preserve">: La App Móvil (7.9) con gamificación y alertas permite que pacientes reporten síntomas, hábitos y estados emocionales entre </w:t>
      </w:r>
      <w:r>
        <w:tab/>
        <w:t xml:space="preserve">sesiones. Esto proporciona data clínica más rica y detección temprana de descompensaciones. </w:t>
      </w:r>
      <w:r>
        <w:tab/>
      </w:r>
    </w:p>
    <w:p w14:paraId="33CAA9FF" w14:textId="77777777" w:rsidR="009403C9" w:rsidRDefault="00272101">
      <w:pPr>
        <w:pStyle w:val="Prrafodelista"/>
        <w:spacing w:after="0" w:line="360" w:lineRule="auto"/>
      </w:pPr>
      <w:r>
        <w:rPr>
          <w:b/>
          <w:bCs/>
        </w:rPr>
        <w:t>Mejora de resultados clínicos</w:t>
      </w:r>
      <w:r>
        <w:t>: El 92% de miembros usando plataformas IA-First mostraron mejora clínicamente significativa en depresión y ansiedad, recuperándose 5.9 semanas más rápido que en competidores. La implementación de IA para el análisis tiene el potencial de replicar esta capacidad.</w:t>
      </w:r>
    </w:p>
    <w:p w14:paraId="00E86CCA" w14:textId="77777777" w:rsidR="009403C9" w:rsidRDefault="00272101">
      <w:pPr>
        <w:pStyle w:val="Prrafodelista"/>
        <w:spacing w:after="0" w:line="360" w:lineRule="auto"/>
      </w:pPr>
      <w:r>
        <w:rPr>
          <w:b/>
          <w:bCs/>
        </w:rPr>
        <w:t>Disminución de estigma</w:t>
      </w:r>
      <w:r>
        <w:t>: La opción de chat y formularios digitales crea espacio psicológicamente seguro para pacientes que sienten vergüenza al hablar cara a cara.</w:t>
      </w:r>
    </w:p>
    <w:p w14:paraId="6FA229FE" w14:textId="77777777" w:rsidR="009403C9" w:rsidRDefault="00272101">
      <w:r>
        <w:br w:type="page" w:clear="all"/>
      </w:r>
    </w:p>
    <w:p w14:paraId="3B31E059" w14:textId="77777777" w:rsidR="009403C9" w:rsidRDefault="00272101">
      <w:pPr>
        <w:pStyle w:val="Ttulo1"/>
        <w:rPr>
          <w:lang w:val="es-ES"/>
        </w:rPr>
      </w:pPr>
      <w:bookmarkStart w:id="46" w:name="_Toc242043732"/>
      <w:r>
        <w:rPr>
          <w:lang w:val="es-ES"/>
        </w:rPr>
        <w:lastRenderedPageBreak/>
        <w:t>CAPÍTULO 1 – MARCO TEÓRICO</w:t>
      </w:r>
      <w:bookmarkEnd w:id="46"/>
    </w:p>
    <w:p w14:paraId="03788B14" w14:textId="77777777" w:rsidR="009403C9" w:rsidRDefault="00272101">
      <w:pPr>
        <w:pStyle w:val="Ttulo2"/>
        <w:rPr>
          <w:color w:val="auto"/>
          <w:lang w:val="es-ES"/>
        </w:rPr>
      </w:pPr>
      <w:bookmarkStart w:id="47" w:name="_Toc242043733"/>
      <w:r>
        <w:rPr>
          <w:color w:val="auto"/>
          <w:lang w:val="es-ES"/>
        </w:rPr>
        <w:t>1.1 MARCO REFERENCIAL</w:t>
      </w:r>
      <w:bookmarkEnd w:id="47"/>
    </w:p>
    <w:p w14:paraId="427C4273" w14:textId="77777777" w:rsidR="009403C9" w:rsidRDefault="00272101">
      <w:pPr>
        <w:rPr>
          <w:lang w:val="es-ES"/>
        </w:rPr>
      </w:pPr>
      <w:r>
        <w:rPr>
          <w:lang w:val="es-ES"/>
        </w:rPr>
        <w:t>El presente marco referencial expone los fundamentos, generalidades, características y conceptos específicos del rubro de la salud mental y la gestión de centros psicológicos, los cuales constituyen el dominio principal del sistema a desarrollar.</w:t>
      </w:r>
    </w:p>
    <w:p w14:paraId="340E1ADB" w14:textId="77777777" w:rsidR="009403C9" w:rsidRDefault="00272101">
      <w:pPr>
        <w:pStyle w:val="Ttulo3"/>
      </w:pPr>
      <w:bookmarkStart w:id="48" w:name="_Toc242043734"/>
      <w:r>
        <w:t>1.1.1 Salud Mental</w:t>
      </w:r>
      <w:bookmarkEnd w:id="48"/>
    </w:p>
    <w:p w14:paraId="1C291EAD" w14:textId="77777777" w:rsidR="009403C9" w:rsidRDefault="00272101">
      <w:pPr>
        <w:rPr>
          <w:lang w:val="es-ES"/>
        </w:rPr>
      </w:pPr>
      <w:r>
        <w:rPr>
          <w:lang w:val="es-ES"/>
        </w:rPr>
        <w:t>La Organización Mundial de la Salud (OMS, 2022) define la salud mental como un estado de bienestar en el cual el individuo es consciente de sus propias capacidades, puede afrontar las tensiones normales de la vida, trabajar de forma productiva y fructífera, y es capaz de contribuir a su comunidad. La salud mental no se limita a la ausencia de trastornos mentales, sino que abarca dimensiones emocionales, psicológicas y sociales que influyen en la manera de pensar, sentir y actuar de las personas a lo largo de su vida.</w:t>
      </w:r>
    </w:p>
    <w:p w14:paraId="708A8186" w14:textId="77777777" w:rsidR="009403C9" w:rsidRDefault="00272101">
      <w:pPr>
        <w:rPr>
          <w:lang w:val="es-ES"/>
        </w:rPr>
      </w:pPr>
      <w:r>
        <w:rPr>
          <w:lang w:val="es-ES"/>
        </w:rPr>
        <w:t>A nivel mundial, los trastornos de salud mental representan una de las principales cargas de enfermedad. Según datos de la OMS, aproximadamente una de cada ocho personas en el mundo padece algún tipo de trastorno mental, siendo los más prevalentes la ansiedad y la depresión. En el contexto latinoamericano y boliviano, el acceso a servicios de salud mental es limitado, lo que incrementa la necesidad de soluciones tecnológicas que faciliten la organización y el alcance de los centros de atención psicológica.</w:t>
      </w:r>
    </w:p>
    <w:p w14:paraId="0C97F81B" w14:textId="77777777" w:rsidR="009403C9" w:rsidRDefault="00272101">
      <w:pPr>
        <w:pStyle w:val="Ttulo3"/>
      </w:pPr>
      <w:bookmarkStart w:id="49" w:name="_Toc242043735"/>
      <w:r>
        <w:t>1.1.2 Psicología Clínica</w:t>
      </w:r>
      <w:bookmarkEnd w:id="49"/>
    </w:p>
    <w:p w14:paraId="3D15D231" w14:textId="77777777" w:rsidR="009403C9" w:rsidRDefault="00272101">
      <w:pPr>
        <w:rPr>
          <w:lang w:val="es-ES"/>
        </w:rPr>
      </w:pPr>
      <w:r>
        <w:rPr>
          <w:lang w:val="es-ES"/>
        </w:rPr>
        <w:t>La psicología clínica es la rama de la psicología que se ocupa de la investigación, evaluación, diagnóstico, tratamiento, prevención y rehabilitación de los trastornos mentales, emocionales y conductuales. Su práctica profesional requiere del manejo sistemático de información del paciente, incluyendo antecedentes clínicos, evaluaciones psicométricas, diagnósticos, planes de tratamiento y registros de evolución terapéutica (American Psychological Association, 2017).</w:t>
      </w:r>
    </w:p>
    <w:p w14:paraId="092D65FD" w14:textId="77777777" w:rsidR="009403C9" w:rsidRDefault="00272101">
      <w:pPr>
        <w:rPr>
          <w:lang w:val="es-ES"/>
        </w:rPr>
      </w:pPr>
      <w:r>
        <w:rPr>
          <w:lang w:val="es-ES"/>
        </w:rPr>
        <w:t>Los profesionales de la psicología clínica trabajan con diferentes enfoques terapéuticos, entre los que destacan la terapia cognitivo-conductual, la terapia psicodinámica, la terapia humanista, la terapia sistémica y los enfoques integrativos. Cada uno de estos enfoques implica procedimientos específicos de registro y documentación que deben ser contemplados en una plataforma digital de gestión psicológica.</w:t>
      </w:r>
    </w:p>
    <w:p w14:paraId="2DAE59A0" w14:textId="77777777" w:rsidR="009403C9" w:rsidRDefault="00272101">
      <w:pPr>
        <w:pStyle w:val="Ttulo3"/>
      </w:pPr>
      <w:bookmarkStart w:id="50" w:name="_Toc242043736"/>
      <w:r>
        <w:t>1.1.3 Centros Psicológicos y Gabinetes</w:t>
      </w:r>
      <w:bookmarkEnd w:id="50"/>
    </w:p>
    <w:p w14:paraId="14B12A3E" w14:textId="77777777" w:rsidR="009403C9" w:rsidRDefault="00272101">
      <w:pPr>
        <w:rPr>
          <w:lang w:val="es-ES"/>
        </w:rPr>
      </w:pPr>
      <w:r>
        <w:rPr>
          <w:lang w:val="es-ES"/>
        </w:rPr>
        <w:t>Un centro psicológico es una institución dedicada a la prestación de servicios de atención en salud mental, que puede contar con uno o varios profesionales especializados en distintas áreas de la psicología. Los centros psicológicos ofrecen servicios como terapia individual, terapia de pareja, terapia familiar, terapia infantil, evaluación psicológica, orientación vocacional, intervención en crisis y programas de prevención.</w:t>
      </w:r>
    </w:p>
    <w:p w14:paraId="6BAE3B34" w14:textId="77777777" w:rsidR="009403C9" w:rsidRDefault="00272101">
      <w:pPr>
        <w:rPr>
          <w:lang w:val="es-ES"/>
        </w:rPr>
      </w:pPr>
      <w:r>
        <w:rPr>
          <w:lang w:val="es-ES"/>
        </w:rPr>
        <w:lastRenderedPageBreak/>
        <w:t>Un gabinete psicológico es una unidad de atención psicológica que puede estar integrada dentro de una institución educativa, empresarial, hospitalaria o de servicios sociales. El gabinete presta servicios de evaluación, orientación, intervención y derivación, adaptando su oferta a las necesidades específicas de la población que atiende.</w:t>
      </w:r>
    </w:p>
    <w:p w14:paraId="162219F4" w14:textId="77777777" w:rsidR="009403C9" w:rsidRDefault="00272101">
      <w:pPr>
        <w:rPr>
          <w:lang w:val="es-ES"/>
        </w:rPr>
      </w:pPr>
      <w:r>
        <w:rPr>
          <w:lang w:val="es-ES"/>
        </w:rPr>
        <w:t>Ambos tipos de establecimientos comparten procesos administrativos y clínicos comunes: registro de pacientes, gestión de citas, documentación clínica, control de pagos, coordinación de profesionales y generación de reportes. La sistematización de estos procesos mediante herramientas digitales permite mejorar la eficiencia operativa, la continuidad terapéutica y la calidad de la atención.</w:t>
      </w:r>
    </w:p>
    <w:p w14:paraId="354A5406" w14:textId="77777777" w:rsidR="009403C9" w:rsidRDefault="00272101">
      <w:pPr>
        <w:pStyle w:val="Ttulo3"/>
      </w:pPr>
      <w:bookmarkStart w:id="51" w:name="_Toc242043737"/>
      <w:r>
        <w:t>1.1.4 Historia Clínica Psicológica</w:t>
      </w:r>
      <w:bookmarkEnd w:id="51"/>
    </w:p>
    <w:p w14:paraId="7F862E5C" w14:textId="77777777" w:rsidR="009403C9" w:rsidRDefault="00272101">
      <w:pPr>
        <w:rPr>
          <w:lang w:val="es-ES"/>
        </w:rPr>
      </w:pPr>
      <w:r>
        <w:rPr>
          <w:lang w:val="es-ES"/>
        </w:rPr>
        <w:t>La historia clínica psicológica es el documento médico-legal que recopila de manera cronológica y sistemática toda la información relevante del paciente a lo largo de su proceso terapéutico. Constituye un instrumento fundamental para la práctica profesional, ya que garantiza la continuidad de la atención, facilita la comunicación entre profesionales y sirve como respaldo legal del ejercicio profesional (Fernández-Ballesteros, 2013).</w:t>
      </w:r>
    </w:p>
    <w:p w14:paraId="59AD8ADD" w14:textId="77777777" w:rsidR="009403C9" w:rsidRDefault="00272101">
      <w:pPr>
        <w:rPr>
          <w:lang w:val="es-ES"/>
        </w:rPr>
      </w:pPr>
      <w:r>
        <w:rPr>
          <w:lang w:val="es-ES"/>
        </w:rPr>
        <w:t>Los componentes esenciales de una historia clínica psicológica incluyen: datos de identificación del paciente, motivo de consulta, antecedentes personales (médicos, psicológicos, familiares, académicos, laborales y sociales), evaluación psicológica inicial, diagnóstico (provisional y/o confirmado), plan de tratamiento, notas de sesión, evolución terapéutica, acuerdos y tareas inter-sesiones, consentimiento informado y registro de cierre o derivación del caso.</w:t>
      </w:r>
    </w:p>
    <w:p w14:paraId="71B51B78" w14:textId="77777777" w:rsidR="009403C9" w:rsidRDefault="00272101">
      <w:pPr>
        <w:pStyle w:val="Ttulo3"/>
      </w:pPr>
      <w:bookmarkStart w:id="52" w:name="_Toc242043738"/>
      <w:r>
        <w:t>1.1.5 Proceso Terapéutico</w:t>
      </w:r>
      <w:bookmarkEnd w:id="52"/>
    </w:p>
    <w:p w14:paraId="4BEBCCF8" w14:textId="77777777" w:rsidR="009403C9" w:rsidRDefault="00272101">
      <w:pPr>
        <w:rPr>
          <w:lang w:val="es-ES"/>
        </w:rPr>
      </w:pPr>
      <w:r>
        <w:rPr>
          <w:lang w:val="es-ES"/>
        </w:rPr>
        <w:t>El proceso terapéutico en psicología clínica comprende una secuencia estructurada de fases que se desarrollan desde el primer contacto del paciente con el centro hasta el cierre o derivación del caso (Beck, 2011). Las fases principales son:</w:t>
      </w:r>
    </w:p>
    <w:p w14:paraId="30232208" w14:textId="77777777" w:rsidR="009403C9" w:rsidRDefault="00272101">
      <w:pPr>
        <w:rPr>
          <w:lang w:val="es-ES"/>
        </w:rPr>
      </w:pPr>
      <w:r>
        <w:rPr>
          <w:lang w:val="es-ES"/>
        </w:rPr>
        <w:t>Fase de admisión: El paciente establece el primer contacto con el centro, se registra su información básica, se recopilan datos iniciales sobre el motivo de consulta y se programa la primera cita.</w:t>
      </w:r>
    </w:p>
    <w:p w14:paraId="4EDD61E0" w14:textId="77777777" w:rsidR="009403C9" w:rsidRDefault="00272101">
      <w:pPr>
        <w:rPr>
          <w:lang w:val="es-ES"/>
        </w:rPr>
      </w:pPr>
      <w:r>
        <w:rPr>
          <w:lang w:val="es-ES"/>
        </w:rPr>
        <w:t>Fase de evaluación: El psicólogo realiza una evaluación integral del paciente mediante entrevistas clínicas, observación, aplicación de instrumentos psicométricos y recopilación de antecedentes relevantes. Esta fase culmina con la formulación de un diagnóstico provisional.</w:t>
      </w:r>
    </w:p>
    <w:p w14:paraId="1E00A778" w14:textId="77777777" w:rsidR="009403C9" w:rsidRDefault="00272101">
      <w:pPr>
        <w:rPr>
          <w:lang w:val="es-ES"/>
        </w:rPr>
      </w:pPr>
      <w:r>
        <w:rPr>
          <w:lang w:val="es-ES"/>
        </w:rPr>
        <w:t>Fase de planificación del tratamiento: A partir del diagnóstico, se establece un plan de tratamiento con objetivos terapéuticos, estrategias de intervención, frecuencia de sesiones y criterios de evaluación del progreso.</w:t>
      </w:r>
    </w:p>
    <w:p w14:paraId="1A2558F3" w14:textId="77777777" w:rsidR="009403C9" w:rsidRDefault="00272101">
      <w:pPr>
        <w:rPr>
          <w:lang w:val="es-ES"/>
        </w:rPr>
      </w:pPr>
      <w:r>
        <w:rPr>
          <w:lang w:val="es-ES"/>
        </w:rPr>
        <w:lastRenderedPageBreak/>
        <w:t>Fase de intervención: Se implementan las estrategias terapéuticas planificadas a través de sesiones regulares. Cada sesión se documenta mediante notas que registran las intervenciones realizadas, las observaciones del profesional y el progreso del paciente.</w:t>
      </w:r>
    </w:p>
    <w:p w14:paraId="25D21827" w14:textId="77777777" w:rsidR="009403C9" w:rsidRDefault="00272101">
      <w:pPr>
        <w:rPr>
          <w:lang w:val="es-ES"/>
        </w:rPr>
      </w:pPr>
      <w:r>
        <w:rPr>
          <w:lang w:val="es-ES"/>
        </w:rPr>
        <w:t>Fase de seguimiento y evaluación: Se evalúa periódicamente el avance del paciente respecto a los objetivos planteados, se ajusta el plan de tratamiento según sea necesario y se registra la evolución clínica.</w:t>
      </w:r>
    </w:p>
    <w:p w14:paraId="07F55AA7" w14:textId="77777777" w:rsidR="009403C9" w:rsidRDefault="00272101">
      <w:pPr>
        <w:rPr>
          <w:lang w:val="es-ES"/>
        </w:rPr>
      </w:pPr>
      <w:r>
        <w:rPr>
          <w:lang w:val="es-ES"/>
        </w:rPr>
        <w:t>Fase de cierre o derivación: Cuando se alcanzan los objetivos terapéuticos, se procede al cierre del caso con un resumen final. Si el paciente requiere atención especializada (por ejemplo, derivación al psiquiatra para intervención farmacológica), se gestiona la derivación correspondiente con toda la documentación necesaria.</w:t>
      </w:r>
    </w:p>
    <w:p w14:paraId="6AA35AE8" w14:textId="77777777" w:rsidR="009403C9" w:rsidRDefault="00272101">
      <w:pPr>
        <w:pStyle w:val="Ttulo3"/>
      </w:pPr>
      <w:bookmarkStart w:id="53" w:name="_Toc242043739"/>
      <w:r>
        <w:t>1.1.6 Consentimiento Informado en Psicología</w:t>
      </w:r>
      <w:bookmarkEnd w:id="53"/>
    </w:p>
    <w:p w14:paraId="17E376DC" w14:textId="77777777" w:rsidR="009403C9" w:rsidRDefault="00272101">
      <w:pPr>
        <w:rPr>
          <w:lang w:val="es-ES"/>
        </w:rPr>
      </w:pPr>
      <w:r>
        <w:rPr>
          <w:lang w:val="es-ES"/>
        </w:rPr>
        <w:t>El consentimiento informado es un requisito ético y legal fundamental en la práctica psicológica. Consiste en un documento mediante el cual el paciente, después de recibir información clara y comprensible sobre el proceso terapéutico, las técnicas a utilizar, los alcances, las limitaciones, la confidencialidad y el tratamiento de sus datos personales, otorga su autorización voluntaria para iniciar el tratamiento (Código de Ética del Psicólogo Boliviano, 2002).</w:t>
      </w:r>
    </w:p>
    <w:p w14:paraId="0C53A413" w14:textId="77777777" w:rsidR="009403C9" w:rsidRDefault="00272101">
      <w:pPr>
        <w:rPr>
          <w:lang w:val="es-ES"/>
        </w:rPr>
      </w:pPr>
      <w:r>
        <w:rPr>
          <w:lang w:val="es-ES"/>
        </w:rPr>
        <w:t>En el contexto de una plataforma digital, el consentimiento informado adquiere dimensiones adicionales: autorización para el almacenamiento y procesamiento electrónico de datos clínicos, consentimiento para el uso de herramientas de inteligencia artificial asistida en la clasificación y organización de información, y autorización para la modalidad de teleconsulta cuando corresponda.</w:t>
      </w:r>
    </w:p>
    <w:p w14:paraId="7FCA31AF" w14:textId="77777777" w:rsidR="009403C9" w:rsidRDefault="00272101">
      <w:pPr>
        <w:pStyle w:val="Ttulo3"/>
      </w:pPr>
      <w:bookmarkStart w:id="54" w:name="_Toc242043740"/>
      <w:r>
        <w:t>1.1.7 Teleconsulta y Telepsicología</w:t>
      </w:r>
      <w:bookmarkEnd w:id="54"/>
    </w:p>
    <w:p w14:paraId="0AE0FD0A" w14:textId="77777777" w:rsidR="009403C9" w:rsidRDefault="00272101">
      <w:pPr>
        <w:rPr>
          <w:lang w:val="es-ES"/>
        </w:rPr>
      </w:pPr>
      <w:r>
        <w:rPr>
          <w:lang w:val="es-ES"/>
        </w:rPr>
        <w:t>La telepsicología se refiere a la prestación de servicios psicológicos a través de tecnologías de telecomunicación, incluyendo videoconferencias, mensajería segura, llamadas telefónicas y plataformas digitales especializadas. Esta modalidad de atención ha experimentado un crecimiento significativo, especialmente tras la pandemia de COVID-19, al permitir el acceso a servicios de salud mental sin las limitaciones geográficas y logísticas de la atención presencial.</w:t>
      </w:r>
    </w:p>
    <w:p w14:paraId="745822D9" w14:textId="77777777" w:rsidR="009403C9" w:rsidRDefault="00272101">
      <w:pPr>
        <w:rPr>
          <w:lang w:val="es-ES"/>
        </w:rPr>
      </w:pPr>
      <w:r>
        <w:rPr>
          <w:lang w:val="es-ES"/>
        </w:rPr>
        <w:t>La implementación de teleconsulta en un centro psicológico requiere consideraciones técnicas (calidad de la conexión, seguridad de la comunicación, herramientas de videoconferencia), éticas (privacidad del paciente, limitaciones del formato virtual, protocolos de emergencia) y legales (regulación de la práctica a distancia, jurisdicción, consentimiento específico).</w:t>
      </w:r>
    </w:p>
    <w:p w14:paraId="743DE434" w14:textId="77777777" w:rsidR="009403C9" w:rsidRDefault="00272101">
      <w:pPr>
        <w:pStyle w:val="Ttulo3"/>
      </w:pPr>
      <w:bookmarkStart w:id="55" w:name="_Toc242043741"/>
      <w:r>
        <w:lastRenderedPageBreak/>
        <w:t>1.1.8 Inteligencia Artificial Aplicada a la Salud Mental</w:t>
      </w:r>
      <w:bookmarkEnd w:id="55"/>
    </w:p>
    <w:p w14:paraId="05688506" w14:textId="77777777" w:rsidR="009403C9" w:rsidRDefault="00272101">
      <w:pPr>
        <w:rPr>
          <w:lang w:val="es-ES"/>
        </w:rPr>
      </w:pPr>
      <w:r>
        <w:rPr>
          <w:lang w:val="es-ES"/>
        </w:rPr>
        <w:t>La inteligencia artificial (IA) se ha incorporado progresivamente al ámbito de la salud mental como herramienta complementaria de apoyo para profesionales. Sus aplicaciones incluyen la clasificación automatizada de texto para identificar patrones en respuestas de pacientes, la generación de resúmenes clínicos a partir de notas de sesión, la detección temprana de señales de riesgo mediante análisis de lenguaje natural y los sistemas de recomendación para la asignación de pacientes a profesionales según criterios de especialidad y disponibilidad (Graham et al., 2019).</w:t>
      </w:r>
    </w:p>
    <w:p w14:paraId="15C3DA79" w14:textId="77777777" w:rsidR="009403C9" w:rsidRDefault="00272101">
      <w:pPr>
        <w:rPr>
          <w:lang w:val="es-ES"/>
        </w:rPr>
      </w:pPr>
      <w:r>
        <w:rPr>
          <w:lang w:val="es-ES"/>
        </w:rPr>
        <w:t>Es fundamental establecer que la IA en el contexto de la salud mental opera exclusivamente como herramienta de apoyo y nunca como sustituto del criterio profesional del psicólogo. El sistema no realiza diagnósticos autónomos, no prescribe tratamientos y no toma decisiones clínicas sin la validación y supervisión de un profesional calificado.</w:t>
      </w:r>
    </w:p>
    <w:p w14:paraId="15A11CA4" w14:textId="77777777" w:rsidR="009403C9" w:rsidRDefault="00272101">
      <w:pPr>
        <w:pStyle w:val="Ttulo3"/>
      </w:pPr>
      <w:bookmarkStart w:id="56" w:name="_Toc242043742"/>
      <w:r>
        <w:t>1.1.9 Modelo SaaS Multi-Tenant</w:t>
      </w:r>
      <w:bookmarkEnd w:id="56"/>
    </w:p>
    <w:p w14:paraId="60D47A65" w14:textId="77777777" w:rsidR="009403C9" w:rsidRDefault="00272101">
      <w:pPr>
        <w:rPr>
          <w:lang w:val="es-ES"/>
        </w:rPr>
      </w:pPr>
      <w:r>
        <w:rPr>
          <w:lang w:val="es-ES"/>
        </w:rPr>
        <w:t>El modelo de Software como Servicio (SaaS) es un modelo de distribución de software en el que las aplicaciones se alojan en la nube y se ofrecen a los usuarios a través de Internet, generalmente bajo un esquema de suscripción. El enfoque multi-tenant (multi-inquilino) permite que una sola instancia del software atienda a múltiples clientes (tenants), donde cada cliente dispone de un entorno lógicamente aislado con sus propios datos, configuraciones y usuarios (Laudon &amp; Laudon, 2020).</w:t>
      </w:r>
    </w:p>
    <w:p w14:paraId="52686515" w14:textId="77777777" w:rsidR="009403C9" w:rsidRDefault="00272101">
      <w:pPr>
        <w:rPr>
          <w:lang w:val="es-ES"/>
        </w:rPr>
      </w:pPr>
      <w:r>
        <w:rPr>
          <w:lang w:val="es-ES"/>
        </w:rPr>
        <w:t>En el contexto del proyecto, el modelo SaaS Multi-Tenant permite que múltiples centros psicológicos, gabinetes y consultorios se suscriban a la plataforma y operen de manera independiente dentro de la misma infraestructura tecnológica, garantizando la confidencialidad y el aislamiento de los datos de cada centro. Este modelo reduce significativamente los costos de infraestructura, mantenimiento y actualización para cada centro suscrito.</w:t>
      </w:r>
    </w:p>
    <w:p w14:paraId="09FAC228" w14:textId="77777777" w:rsidR="009403C9" w:rsidRDefault="00272101">
      <w:pPr>
        <w:pStyle w:val="Ttulo2"/>
        <w:rPr>
          <w:color w:val="auto"/>
          <w:lang w:val="es-ES"/>
        </w:rPr>
      </w:pPr>
      <w:bookmarkStart w:id="57" w:name="_Toc242043743"/>
      <w:r>
        <w:rPr>
          <w:color w:val="auto"/>
          <w:lang w:val="es-ES"/>
        </w:rPr>
        <w:t>1.2 MARCO DE TRABAJO ÁGIL SCRUM</w:t>
      </w:r>
      <w:bookmarkEnd w:id="57"/>
    </w:p>
    <w:p w14:paraId="73F71EBE" w14:textId="77777777" w:rsidR="009403C9" w:rsidRDefault="00272101">
      <w:pPr>
        <w:pStyle w:val="Ttulo3"/>
      </w:pPr>
      <w:bookmarkStart w:id="58" w:name="_Toc242043744"/>
      <w:r>
        <w:t>1.2.1 Introducción al Manifiesto Ágil</w:t>
      </w:r>
      <w:bookmarkEnd w:id="58"/>
    </w:p>
    <w:p w14:paraId="6A635149" w14:textId="77777777" w:rsidR="009403C9" w:rsidRDefault="00272101">
      <w:pPr>
        <w:rPr>
          <w:lang w:val="es-ES"/>
        </w:rPr>
      </w:pPr>
      <w:r>
        <w:rPr>
          <w:lang w:val="es-ES"/>
        </w:rPr>
        <w:t>El desarrollo ágil de software surge como respuesta a las limitaciones de las metodologías tradicionales de desarrollo (cascada, espiral), que presentaban dificultades para adaptarse a los cambios frecuentes en los requisitos y las necesidades del cliente. En el año 2001, un grupo de profesionales del desarrollo de software firmó el Manifiesto por el Desarrollo Ágil de Software, estableciendo cuatro valores fundamentales:</w:t>
      </w:r>
    </w:p>
    <w:p w14:paraId="7F325DDE" w14:textId="77777777" w:rsidR="009403C9" w:rsidRDefault="00272101">
      <w:pPr>
        <w:rPr>
          <w:lang w:val="es-ES"/>
        </w:rPr>
      </w:pPr>
      <w:r>
        <w:rPr>
          <w:lang w:val="es-ES"/>
        </w:rPr>
        <w:t>Individuos e interacciones sobre procesos y herramientas: Se prioriza la comunicación directa, la colaboración y el trabajo en equipo por encima de la rigidez de los procesos formales.</w:t>
      </w:r>
    </w:p>
    <w:p w14:paraId="4A48139F" w14:textId="77777777" w:rsidR="009403C9" w:rsidRDefault="00272101">
      <w:pPr>
        <w:rPr>
          <w:lang w:val="es-ES"/>
        </w:rPr>
      </w:pPr>
      <w:r>
        <w:rPr>
          <w:lang w:val="es-ES"/>
        </w:rPr>
        <w:t>Software funcionando sobre documentación extensiva: Se valora la entrega frecuente de software operativo como medida principal de progreso, sin descuidar la documentación necesaria.</w:t>
      </w:r>
    </w:p>
    <w:p w14:paraId="4A258BE9" w14:textId="77777777" w:rsidR="009403C9" w:rsidRDefault="00272101">
      <w:pPr>
        <w:rPr>
          <w:lang w:val="es-ES"/>
        </w:rPr>
      </w:pPr>
      <w:r>
        <w:rPr>
          <w:lang w:val="es-ES"/>
        </w:rPr>
        <w:lastRenderedPageBreak/>
        <w:t>Colaboración con el cliente sobre negociación contractual: Se busca una relación continua y colaborativa con el cliente, integrándolo al proceso de desarrollo para asegurar que el producto responda a sus necesidades reales.</w:t>
      </w:r>
    </w:p>
    <w:p w14:paraId="1D75389F" w14:textId="77777777" w:rsidR="009403C9" w:rsidRDefault="00272101">
      <w:pPr>
        <w:rPr>
          <w:lang w:val="es-ES"/>
        </w:rPr>
      </w:pPr>
      <w:r>
        <w:rPr>
          <w:lang w:val="es-ES"/>
        </w:rPr>
        <w:t>Respuesta ante el cambio sobre seguir un plan: Se acepta y gestiona el cambio como parte natural del desarrollo, adaptando los planes en función de las nuevas necesidades identificadas durante el proceso.</w:t>
      </w:r>
    </w:p>
    <w:p w14:paraId="3509F079" w14:textId="77777777" w:rsidR="009403C9" w:rsidRDefault="00272101">
      <w:pPr>
        <w:pStyle w:val="Ttulo3"/>
      </w:pPr>
      <w:bookmarkStart w:id="59" w:name="_Toc242043745"/>
      <w:r>
        <w:t>1.2.2 Los Doce Principios del Manifiesto Ágil</w:t>
      </w:r>
      <w:bookmarkEnd w:id="59"/>
    </w:p>
    <w:p w14:paraId="595B1B16" w14:textId="77777777" w:rsidR="009403C9" w:rsidRDefault="00272101">
      <w:pPr>
        <w:rPr>
          <w:lang w:val="es-ES"/>
        </w:rPr>
      </w:pPr>
      <w:r>
        <w:rPr>
          <w:lang w:val="es-ES"/>
        </w:rPr>
        <w:t>Los doce principios que complementan los valores del manifiesto ágil son:</w:t>
      </w:r>
    </w:p>
    <w:p w14:paraId="172AFFA0" w14:textId="77777777" w:rsidR="009403C9" w:rsidRDefault="00272101">
      <w:pPr>
        <w:pStyle w:val="Prrafodelista"/>
        <w:jc w:val="both"/>
        <w:rPr>
          <w:lang w:val="es-ES"/>
        </w:rPr>
      </w:pPr>
      <w:r>
        <w:rPr>
          <w:lang w:val="es-ES"/>
        </w:rPr>
        <w:t>Nuestra mayor prioridad es satisfacer al cliente mediante la entrega temprana y continua de software con valor.</w:t>
      </w:r>
    </w:p>
    <w:p w14:paraId="679D4E6D" w14:textId="77777777" w:rsidR="009403C9" w:rsidRDefault="00272101">
      <w:pPr>
        <w:pStyle w:val="Prrafodelista"/>
        <w:jc w:val="both"/>
        <w:rPr>
          <w:lang w:val="es-ES"/>
        </w:rPr>
      </w:pPr>
      <w:r>
        <w:rPr>
          <w:lang w:val="es-ES"/>
        </w:rPr>
        <w:t>Aceptamos que los requisitos cambien, incluso en etapas tardías del desarrollo. Los procesos ágiles aprovechan el cambio para proporcionar ventaja competitiva al cliente.</w:t>
      </w:r>
    </w:p>
    <w:p w14:paraId="18D6995F" w14:textId="77777777" w:rsidR="009403C9" w:rsidRDefault="00272101">
      <w:pPr>
        <w:pStyle w:val="Prrafodelista"/>
        <w:jc w:val="both"/>
        <w:rPr>
          <w:lang w:val="es-ES"/>
        </w:rPr>
      </w:pPr>
      <w:r>
        <w:rPr>
          <w:lang w:val="es-ES"/>
        </w:rPr>
        <w:t>Entregamos software funcional frecuentemente, entre dos semanas y dos meses, con preferencia al periodo de tiempo más corto posible.</w:t>
      </w:r>
    </w:p>
    <w:p w14:paraId="7BC688F5" w14:textId="77777777" w:rsidR="009403C9" w:rsidRDefault="00272101">
      <w:pPr>
        <w:pStyle w:val="Prrafodelista"/>
        <w:jc w:val="both"/>
        <w:rPr>
          <w:lang w:val="es-ES"/>
        </w:rPr>
      </w:pPr>
      <w:r>
        <w:rPr>
          <w:lang w:val="es-ES"/>
        </w:rPr>
        <w:t>Los responsables de negocio y los desarrolladores trabajan juntos de forma cotidiana durante todo el proyecto.</w:t>
      </w:r>
    </w:p>
    <w:p w14:paraId="0A8108BB" w14:textId="77777777" w:rsidR="009403C9" w:rsidRDefault="00272101">
      <w:pPr>
        <w:pStyle w:val="Prrafodelista"/>
        <w:jc w:val="both"/>
        <w:rPr>
          <w:lang w:val="es-ES"/>
        </w:rPr>
      </w:pPr>
      <w:r>
        <w:rPr>
          <w:lang w:val="es-ES"/>
        </w:rPr>
        <w:t>Los proyectos se desarrollan en torno a individuos motivados. Hay que darles el entorno y el apoyo que necesitan, y confiarles la ejecución del trabajo.</w:t>
      </w:r>
    </w:p>
    <w:p w14:paraId="1338ACCD" w14:textId="77777777" w:rsidR="009403C9" w:rsidRDefault="00272101">
      <w:pPr>
        <w:pStyle w:val="Prrafodelista"/>
        <w:jc w:val="both"/>
        <w:rPr>
          <w:lang w:val="es-ES"/>
        </w:rPr>
      </w:pPr>
      <w:r>
        <w:rPr>
          <w:lang w:val="es-ES"/>
        </w:rPr>
        <w:t>El método más eficiente y efectivo de comunicar información al equipo de desarrollo y entre sus miembros es la conversación cara a cara.</w:t>
      </w:r>
    </w:p>
    <w:p w14:paraId="0049F72A" w14:textId="77777777" w:rsidR="009403C9" w:rsidRDefault="00272101">
      <w:pPr>
        <w:pStyle w:val="Prrafodelista"/>
        <w:jc w:val="both"/>
        <w:rPr>
          <w:lang w:val="es-ES"/>
        </w:rPr>
      </w:pPr>
      <w:r>
        <w:rPr>
          <w:lang w:val="es-ES"/>
        </w:rPr>
        <w:t>El software funcionando es la medida principal de progreso.</w:t>
      </w:r>
    </w:p>
    <w:p w14:paraId="309BACB3" w14:textId="77777777" w:rsidR="009403C9" w:rsidRDefault="00272101">
      <w:pPr>
        <w:pStyle w:val="Prrafodelista"/>
        <w:jc w:val="both"/>
        <w:rPr>
          <w:lang w:val="es-ES"/>
        </w:rPr>
      </w:pPr>
      <w:r>
        <w:rPr>
          <w:lang w:val="es-ES"/>
        </w:rPr>
        <w:t>Los procesos ágiles promueven el desarrollo sostenible. Los promotores, desarrolladores y usuarios debemos ser capaces de mantener un ritmo constante de forma indefinida.</w:t>
      </w:r>
    </w:p>
    <w:p w14:paraId="5F3D0979" w14:textId="77777777" w:rsidR="009403C9" w:rsidRDefault="00272101">
      <w:pPr>
        <w:pStyle w:val="Prrafodelista"/>
        <w:jc w:val="both"/>
        <w:rPr>
          <w:lang w:val="es-ES"/>
        </w:rPr>
      </w:pPr>
      <w:r>
        <w:rPr>
          <w:lang w:val="es-ES"/>
        </w:rPr>
        <w:t>La atención continua a la excelencia técnica y al buen diseño mejora la agilidad.</w:t>
      </w:r>
    </w:p>
    <w:p w14:paraId="43A142E5" w14:textId="77777777" w:rsidR="009403C9" w:rsidRDefault="00272101">
      <w:pPr>
        <w:pStyle w:val="Prrafodelista"/>
        <w:jc w:val="both"/>
        <w:rPr>
          <w:lang w:val="es-ES"/>
        </w:rPr>
      </w:pPr>
      <w:r>
        <w:rPr>
          <w:lang w:val="es-ES"/>
        </w:rPr>
        <w:t>La simplicidad, o el arte de maximizar la cantidad de trabajo no realizado, es esencial.</w:t>
      </w:r>
    </w:p>
    <w:p w14:paraId="1C90202A" w14:textId="77777777" w:rsidR="009403C9" w:rsidRDefault="00272101">
      <w:pPr>
        <w:pStyle w:val="Prrafodelista"/>
        <w:jc w:val="both"/>
        <w:rPr>
          <w:lang w:val="es-ES"/>
        </w:rPr>
      </w:pPr>
      <w:r>
        <w:rPr>
          <w:lang w:val="es-ES"/>
        </w:rPr>
        <w:t>Las mejores arquitecturas, requisitos y diseños emergen de equipos autoorganizados.</w:t>
      </w:r>
    </w:p>
    <w:p w14:paraId="602E9DFC" w14:textId="77777777" w:rsidR="009403C9" w:rsidRDefault="00272101">
      <w:pPr>
        <w:pStyle w:val="Prrafodelista"/>
        <w:jc w:val="both"/>
        <w:rPr>
          <w:lang w:val="es-ES"/>
        </w:rPr>
      </w:pPr>
      <w:r>
        <w:rPr>
          <w:lang w:val="es-ES"/>
        </w:rPr>
        <w:t>A intervalos regulares el equipo reflexiona sobre cómo ser más efectivo para a continuación ajustar y perfeccionar su comportamiento en consecuencia.</w:t>
      </w:r>
    </w:p>
    <w:p w14:paraId="776FA542" w14:textId="77777777" w:rsidR="009403C9" w:rsidRDefault="00272101">
      <w:pPr>
        <w:pStyle w:val="Ttulo3"/>
      </w:pPr>
      <w:bookmarkStart w:id="60" w:name="_Toc242043746"/>
      <w:r>
        <w:t>1.2.3 ¿Qué es SCRUM?</w:t>
      </w:r>
      <w:bookmarkEnd w:id="60"/>
    </w:p>
    <w:p w14:paraId="1123D794" w14:textId="77777777" w:rsidR="009403C9" w:rsidRDefault="00272101">
      <w:pPr>
        <w:rPr>
          <w:lang w:val="es-ES"/>
        </w:rPr>
      </w:pPr>
      <w:r>
        <w:rPr>
          <w:lang w:val="es-ES"/>
        </w:rPr>
        <w:t>SCRUM es un marco de trabajo ágil liviano que ayuda a las personas, equipos y organizaciones a generar valor a través de soluciones adaptativas para problemas complejos. Se basa en el empirismo y el pensamiento Lean, utilizando un enfoque iterativo e incremental para optimizar la previsibilidad y el control del riesgo.</w:t>
      </w:r>
    </w:p>
    <w:p w14:paraId="27121352" w14:textId="77777777" w:rsidR="009403C9" w:rsidRDefault="00272101">
      <w:pPr>
        <w:rPr>
          <w:lang w:val="es-ES"/>
        </w:rPr>
      </w:pPr>
      <w:r>
        <w:rPr>
          <w:lang w:val="es-ES"/>
        </w:rPr>
        <w:lastRenderedPageBreak/>
        <w:t>SCRUM fue concebido inicialmente por Hirotaka Takeuchi e Ikujiro Nonaka en un artículo publicado en 1986 en Harvard Business Review, donde describieron un nuevo enfoque para el desarrollo de productos. Posteriormente, Ken Schwaber y Jeff Sutherland formalizaron SCRUM como marco de trabajo para el desarrollo de software en la década de 1990.</w:t>
      </w:r>
    </w:p>
    <w:p w14:paraId="7B7C005C" w14:textId="77777777" w:rsidR="009403C9" w:rsidRDefault="00272101">
      <w:pPr>
        <w:rPr>
          <w:lang w:val="es-ES"/>
        </w:rPr>
      </w:pPr>
      <w:r>
        <w:rPr>
          <w:lang w:val="es-ES"/>
        </w:rPr>
        <w:t>Los tres pilares fundamentales de SCRUM son:</w:t>
      </w:r>
    </w:p>
    <w:p w14:paraId="5F26C5E0" w14:textId="77777777" w:rsidR="009403C9" w:rsidRDefault="00272101">
      <w:pPr>
        <w:pStyle w:val="Prrafodelista"/>
        <w:rPr>
          <w:lang w:val="es-ES"/>
        </w:rPr>
      </w:pPr>
      <w:r>
        <w:rPr>
          <w:lang w:val="es-ES"/>
        </w:rPr>
        <w:t>Transparencia: El proceso y el trabajo deben ser visibles para quienes realizan el trabajo y quienes lo reciben. Las decisiones importantes se basan en el estado percibido de sus tres artefactos formales.</w:t>
      </w:r>
    </w:p>
    <w:p w14:paraId="6D821756" w14:textId="77777777" w:rsidR="009403C9" w:rsidRDefault="00272101">
      <w:pPr>
        <w:pStyle w:val="Prrafodelista"/>
        <w:rPr>
          <w:lang w:val="es-ES"/>
        </w:rPr>
      </w:pPr>
      <w:r>
        <w:rPr>
          <w:lang w:val="es-ES"/>
        </w:rPr>
        <w:t>Inspección: Los artefactos de SCRUM y el progreso hacia los objetivos acordados deben inspeccionarse de manera frecuente y diligente para detectar variaciones o problemas potencialmente indeseables.</w:t>
      </w:r>
    </w:p>
    <w:p w14:paraId="32C62CD6" w14:textId="77777777" w:rsidR="009403C9" w:rsidRDefault="00272101">
      <w:pPr>
        <w:pStyle w:val="Prrafodelista"/>
        <w:rPr>
          <w:lang w:val="es-ES"/>
        </w:rPr>
      </w:pPr>
      <w:r>
        <w:rPr>
          <w:lang w:val="es-ES"/>
        </w:rPr>
        <w:t>Adaptación: Si algún aspecto de un proceso se desvía fuera de los límites aceptables o si el producto resultante es inaceptable, el proceso que se está aplicando o los materiales que se están produciendo deben ajustarse lo antes posible.</w:t>
      </w:r>
    </w:p>
    <w:p w14:paraId="77B2EB79" w14:textId="77777777" w:rsidR="009403C9" w:rsidRDefault="00272101">
      <w:pPr>
        <w:pStyle w:val="Ttulo3"/>
      </w:pPr>
      <w:bookmarkStart w:id="61" w:name="_Toc242043747"/>
      <w:r>
        <w:t>1.2.4 Roles en SCRUM</w:t>
      </w:r>
      <w:bookmarkEnd w:id="61"/>
    </w:p>
    <w:p w14:paraId="26008A14" w14:textId="77777777" w:rsidR="009403C9" w:rsidRDefault="00272101">
      <w:pPr>
        <w:rPr>
          <w:lang w:val="es-ES"/>
        </w:rPr>
      </w:pPr>
      <w:r>
        <w:rPr>
          <w:lang w:val="es-ES"/>
        </w:rPr>
        <w:t>El equipo SCRUM está compuesto por tres roles claramente definidos, cada uno con responsabilidades específicas:</w:t>
      </w:r>
    </w:p>
    <w:p w14:paraId="7DBDE453" w14:textId="77777777" w:rsidR="009403C9" w:rsidRDefault="00272101">
      <w:pPr>
        <w:pStyle w:val="Prrafodelista"/>
        <w:rPr>
          <w:lang w:val="es-ES"/>
        </w:rPr>
      </w:pPr>
      <w:r>
        <w:rPr>
          <w:b/>
          <w:bCs/>
          <w:lang w:val="es-ES"/>
        </w:rPr>
        <w:t>Product Owner (Propietario del Producto):</w:t>
      </w:r>
      <w:r>
        <w:rPr>
          <w:lang w:val="es-ES"/>
        </w:rPr>
        <w:t xml:space="preserve"> Es la persona responsable de maximizar el valor del producto resultante del trabajo del equipo de desarrollo. Es el responsable de la visión del producto y de las prioridades del backlog. El Product Owner es la única persona autorizada para tomar decisiones sobre las funcionalidades y el orden de prioridad del Product Backlog. Debe conocer profundamente el negocio del cliente y las necesidades de los usuarios. Sus responsabilidades incluyen: definir y comunicar claramente el objetivo del producto, crear y comunicar los elementos del Product Backlog, ordenar los elementos del Product Backlog según prioridad y asegurarse de que el Product Backlog sea transparente, visible y comprensible.</w:t>
      </w:r>
    </w:p>
    <w:p w14:paraId="78ED33CB" w14:textId="77777777" w:rsidR="009403C9" w:rsidRDefault="00272101">
      <w:pPr>
        <w:pStyle w:val="Prrafodelista"/>
        <w:rPr>
          <w:lang w:val="es-ES"/>
        </w:rPr>
      </w:pPr>
      <w:r>
        <w:rPr>
          <w:b/>
          <w:bCs/>
          <w:lang w:val="es-ES"/>
        </w:rPr>
        <w:t>Scrum Master (Facilitador):</w:t>
      </w:r>
      <w:r>
        <w:rPr>
          <w:lang w:val="es-ES"/>
        </w:rPr>
        <w:t xml:space="preserve"> Es el responsable de establecer SCRUM tal como se define en la Guía de SCRUM. Lo logra ayudando a todos a comprender la teoría y la práctica de SCRUM, tanto dentro del equipo como en la organización. El Scrum Master facilita el proceso, elimina impedimentos que obstaculizan el progreso del equipo, protege al equipo de interferencias externas y asegura que se sigan las prácticas de SCRUM correctamente. Si el equipo falla en un sprint, gran parte de la responsabilidad recae sobre el Scrum Master por no haber sabido lidiar con los obstáculos del equipo.</w:t>
      </w:r>
    </w:p>
    <w:p w14:paraId="3EE8E576" w14:textId="77777777" w:rsidR="009403C9" w:rsidRDefault="00272101">
      <w:pPr>
        <w:pStyle w:val="Prrafodelista"/>
        <w:rPr>
          <w:lang w:val="es-ES"/>
        </w:rPr>
      </w:pPr>
      <w:r>
        <w:rPr>
          <w:b/>
          <w:bCs/>
          <w:lang w:val="es-ES"/>
        </w:rPr>
        <w:t>Equipo de Desarrollo (Development Team):</w:t>
      </w:r>
      <w:r>
        <w:rPr>
          <w:lang w:val="es-ES"/>
        </w:rPr>
        <w:t xml:space="preserve"> Son los profesionales responsables de crear el incremento del producto en cada sprint. El equipo de desarrollo es autoorganizado, multifuncional y cuenta con todas las habilidades necesarias para crear un incremento de producto. El tamaño óptimo del equipo de desarrollo es de </w:t>
      </w:r>
      <w:r>
        <w:rPr>
          <w:lang w:val="es-ES"/>
        </w:rPr>
        <w:lastRenderedPageBreak/>
        <w:t>5 a 9 personas. Menos de 5 personas disminuyen la interacción y resultan en ganancias de productividad menores, mientras que más de 9 miembros requieren demasiada coordinación. Sus responsabilidades incluyen: obtener los requisitos, realizar el análisis, diseño, implementación, pruebas, validaciones y verificaciones, y entregar el 100% de su responsabilidad a través de historias de usuario.</w:t>
      </w:r>
    </w:p>
    <w:p w14:paraId="07B7BD4E" w14:textId="77777777" w:rsidR="009403C9" w:rsidRDefault="00272101">
      <w:pPr>
        <w:rPr>
          <w:lang w:val="es-ES"/>
        </w:rPr>
      </w:pPr>
      <w:r>
        <w:rPr>
          <w:lang w:val="es-ES"/>
        </w:rPr>
        <w:t>Además de los roles centrales, existen los Stakeholders (partes interesadas): son las personas a las cuales el proyecto les beneficia. No son parte directa del equipo de desarrollo, pero participan durante las revisiones del sprint y proporcionan retroalimentación. Los stakeholders son quienes validan si el producto funciona como la empresa necesita.</w:t>
      </w:r>
    </w:p>
    <w:p w14:paraId="2EE62038" w14:textId="77777777" w:rsidR="009403C9" w:rsidRDefault="00272101">
      <w:pPr>
        <w:pStyle w:val="Ttulo3"/>
      </w:pPr>
      <w:bookmarkStart w:id="62" w:name="_Toc242043748"/>
      <w:r>
        <w:t>1.2.5 Eventos de SCRUM</w:t>
      </w:r>
      <w:bookmarkEnd w:id="62"/>
    </w:p>
    <w:p w14:paraId="4D6ED7BD" w14:textId="77777777" w:rsidR="009403C9" w:rsidRDefault="00272101">
      <w:pPr>
        <w:rPr>
          <w:lang w:val="es-ES"/>
        </w:rPr>
      </w:pPr>
      <w:r>
        <w:rPr>
          <w:lang w:val="es-ES"/>
        </w:rPr>
        <w:t>SCRUM define cinco eventos formales que crean regularidad y minimizan la necesidad de reuniones no definidas:</w:t>
      </w:r>
    </w:p>
    <w:p w14:paraId="30574DDF" w14:textId="77777777" w:rsidR="009403C9" w:rsidRDefault="00272101">
      <w:pPr>
        <w:pStyle w:val="Prrafodelista"/>
        <w:rPr>
          <w:lang w:val="es-ES"/>
        </w:rPr>
      </w:pPr>
      <w:r>
        <w:rPr>
          <w:b/>
          <w:bCs/>
          <w:lang w:val="es-ES"/>
        </w:rPr>
        <w:t xml:space="preserve">Sprint: </w:t>
      </w:r>
      <w:r>
        <w:rPr>
          <w:lang w:val="es-ES"/>
        </w:rPr>
        <w:t>Es el corazón de SCRUM. Es un contenedor para todos los demás eventos. Durante el Sprint, se crea un incremento de producto utilizable y potencialmente desplegable. Los Sprints tienen una duración fija (generalmente entre 2 y 4 semanas) y un nuevo Sprint comienza inmediatamente después de la conclusión del Sprint anterior.</w:t>
      </w:r>
    </w:p>
    <w:p w14:paraId="2053202E" w14:textId="77777777" w:rsidR="009403C9" w:rsidRDefault="00272101">
      <w:pPr>
        <w:pStyle w:val="Prrafodelista"/>
        <w:rPr>
          <w:lang w:val="es-ES"/>
        </w:rPr>
      </w:pPr>
      <w:r>
        <w:rPr>
          <w:b/>
          <w:bCs/>
          <w:lang w:val="es-ES"/>
        </w:rPr>
        <w:t xml:space="preserve">Planificación del Sprint (Sprint Planning): </w:t>
      </w:r>
      <w:r>
        <w:rPr>
          <w:lang w:val="es-ES"/>
        </w:rPr>
        <w:t>Es el evento que inicia cada Sprint. En esta reunión, el equipo SCRUM define qué trabajo puede realizarse durante el Sprint y cómo se llevará a cabo. El resultado principal de la planificación es el Sprint Backlog, que contiene las historias de usuario y tareas seleccionadas para el Sprint.</w:t>
      </w:r>
    </w:p>
    <w:p w14:paraId="30065915" w14:textId="77777777" w:rsidR="009403C9" w:rsidRDefault="00272101">
      <w:pPr>
        <w:pStyle w:val="Prrafodelista"/>
        <w:rPr>
          <w:lang w:val="es-ES"/>
        </w:rPr>
      </w:pPr>
      <w:r>
        <w:rPr>
          <w:b/>
          <w:bCs/>
          <w:lang w:val="es-ES"/>
        </w:rPr>
        <w:t>Reunión Diaria (Daily Scrum):</w:t>
      </w:r>
      <w:r>
        <w:rPr>
          <w:lang w:val="es-ES"/>
        </w:rPr>
        <w:t xml:space="preserve"> Es una reunión de 15 minutos que se realiza cada día del Sprint. En ella, los miembros del equipo de desarrollo responden tres preguntas clave: ¿Qué hice ayer? ¿Qué haré hoy? ¿Qué impedimentos tengo? Todos los impedimentos identificados deben ser registrados y resueltos por el Scrum Master.</w:t>
      </w:r>
    </w:p>
    <w:p w14:paraId="7E944255" w14:textId="77777777" w:rsidR="009403C9" w:rsidRDefault="00272101">
      <w:pPr>
        <w:pStyle w:val="Prrafodelista"/>
        <w:rPr>
          <w:lang w:val="es-ES"/>
        </w:rPr>
      </w:pPr>
      <w:r>
        <w:rPr>
          <w:b/>
          <w:bCs/>
          <w:lang w:val="es-ES"/>
        </w:rPr>
        <w:t xml:space="preserve">Revisión del Sprint (Sprint Review): </w:t>
      </w:r>
      <w:r>
        <w:rPr>
          <w:lang w:val="es-ES"/>
        </w:rPr>
        <w:t>Se realiza al final de cada Sprint para inspeccionar el incremento y adaptar el Product Backlog si es necesario. El equipo presenta el trabajo completado a los stakeholders y se recopila retroalimentación.</w:t>
      </w:r>
    </w:p>
    <w:p w14:paraId="18C1B091" w14:textId="77777777" w:rsidR="009403C9" w:rsidRDefault="00272101">
      <w:pPr>
        <w:pStyle w:val="Prrafodelista"/>
        <w:rPr>
          <w:lang w:val="es-ES"/>
        </w:rPr>
      </w:pPr>
      <w:r>
        <w:rPr>
          <w:b/>
          <w:bCs/>
          <w:lang w:val="es-ES"/>
        </w:rPr>
        <w:t>Retrospectiva del Sprint (Sprint Retrospective):</w:t>
      </w:r>
      <w:r>
        <w:rPr>
          <w:lang w:val="es-ES"/>
        </w:rPr>
        <w:t xml:space="preserve"> Se realiza después de la Revisión del Sprint y antes de la siguiente Planificación del Sprint. El equipo reflexiona sobre el Sprint pasado, identifica qué salió bien, qué se puede mejorar y establece acciones concretas de mejora para el próximo Sprint.</w:t>
      </w:r>
    </w:p>
    <w:p w14:paraId="599F5D8D" w14:textId="77777777" w:rsidR="009403C9" w:rsidRDefault="00272101">
      <w:pPr>
        <w:pStyle w:val="Ttulo3"/>
      </w:pPr>
      <w:bookmarkStart w:id="63" w:name="_Toc242043749"/>
      <w:r>
        <w:t>1.2.6 Artefactos de SCRUM</w:t>
      </w:r>
      <w:bookmarkEnd w:id="63"/>
    </w:p>
    <w:p w14:paraId="51D4D0E0" w14:textId="77777777" w:rsidR="009403C9" w:rsidRDefault="00272101">
      <w:pPr>
        <w:rPr>
          <w:lang w:val="es-ES"/>
        </w:rPr>
      </w:pPr>
      <w:r>
        <w:rPr>
          <w:lang w:val="es-ES"/>
        </w:rPr>
        <w:t>SCRUM utiliza tres artefactos principales que representan trabajo o valor:</w:t>
      </w:r>
    </w:p>
    <w:p w14:paraId="6C5DF55E" w14:textId="77777777" w:rsidR="009403C9" w:rsidRDefault="00272101">
      <w:pPr>
        <w:pStyle w:val="Prrafodelista"/>
        <w:rPr>
          <w:lang w:val="es-ES"/>
        </w:rPr>
      </w:pPr>
      <w:r>
        <w:rPr>
          <w:b/>
          <w:bCs/>
          <w:lang w:val="es-ES"/>
        </w:rPr>
        <w:t>Product Backlog (Pila del Producto):</w:t>
      </w:r>
      <w:r>
        <w:rPr>
          <w:lang w:val="es-ES"/>
        </w:rPr>
        <w:t xml:space="preserve"> Es una lista ordenada y emergente de todo lo que se conoce que es necesario en el producto. Es la única fuente de requisitos </w:t>
      </w:r>
      <w:r>
        <w:rPr>
          <w:lang w:val="es-ES"/>
        </w:rPr>
        <w:lastRenderedPageBreak/>
        <w:t>para cualquier cambio a realizarse en el producto. El Product Owner es el responsable de su contenido, disponibilidad y ordenación. El Product Backlog contiene historias de usuario, características, funcionalidades, mejoras y correcciones que constituyen los cambios que se realizarán en el producto en futuras entregas.</w:t>
      </w:r>
    </w:p>
    <w:p w14:paraId="6B9B08BD" w14:textId="77777777" w:rsidR="009403C9" w:rsidRDefault="00272101">
      <w:pPr>
        <w:pStyle w:val="Prrafodelista"/>
        <w:rPr>
          <w:lang w:val="es-ES"/>
        </w:rPr>
      </w:pPr>
      <w:r>
        <w:rPr>
          <w:b/>
          <w:bCs/>
          <w:lang w:val="es-ES"/>
        </w:rPr>
        <w:t xml:space="preserve">Sprint Backlog (Pila del Sprint): </w:t>
      </w:r>
      <w:r>
        <w:rPr>
          <w:lang w:val="es-ES"/>
        </w:rPr>
        <w:t>Es el conjunto de elementos del Product Backlog seleccionados para el Sprint, junto con un plan para entregar el incremento del producto y cumplir el objetivo del Sprint. Es una previsión realizada por el equipo de desarrollo sobre qué funcionalidad formará parte del próximo incremento y el trabajo necesario para entregar esa funcionalidad.</w:t>
      </w:r>
    </w:p>
    <w:p w14:paraId="35AB2296" w14:textId="77777777" w:rsidR="009403C9" w:rsidRDefault="00272101">
      <w:pPr>
        <w:pStyle w:val="Prrafodelista"/>
        <w:rPr>
          <w:lang w:val="es-ES"/>
        </w:rPr>
      </w:pPr>
      <w:r>
        <w:rPr>
          <w:b/>
          <w:bCs/>
          <w:lang w:val="es-ES"/>
        </w:rPr>
        <w:t>Incremento:</w:t>
      </w:r>
      <w:r>
        <w:rPr>
          <w:lang w:val="es-ES"/>
        </w:rPr>
        <w:t xml:space="preserve"> Es la suma de todos los elementos del Product Backlog completados durante un Sprint y el valor de los incrementos de todos los Sprints anteriores. Al final de un Sprint, el nuevo incremento debe estar terminado, lo que significa que debe estar en condiciones de utilizarse.</w:t>
      </w:r>
    </w:p>
    <w:p w14:paraId="015AABF0" w14:textId="77777777" w:rsidR="009403C9" w:rsidRDefault="00272101">
      <w:pPr>
        <w:pStyle w:val="Ttulo3"/>
      </w:pPr>
      <w:bookmarkStart w:id="64" w:name="_Toc242043750"/>
      <w:r>
        <w:t>1.2.7 Historias de Usuario</w:t>
      </w:r>
      <w:bookmarkEnd w:id="64"/>
    </w:p>
    <w:p w14:paraId="0E82C8B1" w14:textId="77777777" w:rsidR="009403C9" w:rsidRDefault="00272101">
      <w:pPr>
        <w:rPr>
          <w:lang w:val="es-ES"/>
        </w:rPr>
      </w:pPr>
      <w:r>
        <w:rPr>
          <w:lang w:val="es-ES"/>
        </w:rPr>
        <w:t>Las historias de usuario son una técnica de especificación de requisitos utilizada en metodologías ágiles. Representan una funcionalidad del sistema desde la perspectiva del usuario final. Su formato estándar es:</w:t>
      </w:r>
    </w:p>
    <w:p w14:paraId="4A59F21D" w14:textId="77777777" w:rsidR="009403C9" w:rsidRDefault="00272101">
      <w:pPr>
        <w:rPr>
          <w:lang w:val="es-ES"/>
        </w:rPr>
      </w:pPr>
      <w:r>
        <w:rPr>
          <w:lang w:val="es-ES"/>
        </w:rPr>
        <w:t>Como [rol de usuario], quiero [funcionalidad/acción], para [beneficio/valor].</w:t>
      </w:r>
    </w:p>
    <w:p w14:paraId="77AA1045" w14:textId="77777777" w:rsidR="009403C9" w:rsidRDefault="00272101">
      <w:r>
        <w:rPr>
          <w:lang w:val="es-ES"/>
        </w:rPr>
        <w:t>Cada historia de usuario debe cumplir con los criterios INVEST: Independiente, Negociable, Valiosa, Estimable, Pequeña (Small) y Comprobable (Testable). Las historias de usuario se descomponen en tareas técnicas que el equipo de desarrollo implementa durante el Sprint.</w:t>
      </w:r>
    </w:p>
    <w:p w14:paraId="523F2565" w14:textId="77777777" w:rsidR="009403C9" w:rsidRDefault="00272101">
      <w:r>
        <w:rPr>
          <w:lang w:val="es-ES"/>
        </w:rPr>
        <w:t xml:space="preserve">Cada historia de usuario debe cumplir con los criterios INVEST: Independiente, Negociable, Valiosa, Estimable, Pequeña (Small) y Comprobable (Testable). Las historias de usuario se descomponen en tareas técnicas que el equipo de desarrollo implementa durante el Sprint. A </w:t>
      </w:r>
      <w:proofErr w:type="gramStart"/>
      <w:r>
        <w:rPr>
          <w:lang w:val="es-ES"/>
        </w:rPr>
        <w:t>continuación</w:t>
      </w:r>
      <w:proofErr w:type="gramEnd"/>
      <w:r>
        <w:rPr>
          <w:lang w:val="es-ES"/>
        </w:rPr>
        <w:t xml:space="preserve"> se presentan las historias de usuario correspondientes al Sprint 0 del proyecto, las cuales abarcan los casos de uso CU1, CU2, CU3 y CU4, y los requisitos funcionales RF-01, RF-02 y RF-03, relacionados con la gestión de usuarios, roles, permisos, autenticación y configuración de la arquitectura Multi-Tenant.</w:t>
      </w:r>
    </w:p>
    <w:p w14:paraId="5B8A771F" w14:textId="77777777" w:rsidR="009403C9" w:rsidRDefault="009403C9">
      <w:pPr>
        <w:rPr>
          <w:lang w:val="es-ES"/>
        </w:rPr>
      </w:pPr>
    </w:p>
    <w:p w14:paraId="6A08BB86" w14:textId="77777777" w:rsidR="009403C9" w:rsidRDefault="00272101">
      <w:r>
        <w:br w:type="page" w:clear="all"/>
      </w:r>
    </w:p>
    <w:p w14:paraId="6C0EE6A8" w14:textId="77777777" w:rsidR="009403C9" w:rsidRDefault="00272101">
      <w:r>
        <w:rPr>
          <w:lang w:val="es-ES"/>
        </w:rPr>
        <w:lastRenderedPageBreak/>
        <w:t>Historias de Usuario: Sprint 0</w:t>
      </w:r>
    </w:p>
    <w:tbl>
      <w:tblPr>
        <w:tblStyle w:val="Tablaconcuadrcula6concolores-nfasis1"/>
        <w:tblW w:w="0" w:type="auto"/>
        <w:tblLook w:val="06A0" w:firstRow="1" w:lastRow="0" w:firstColumn="1" w:lastColumn="0" w:noHBand="1" w:noVBand="1"/>
      </w:tblPr>
      <w:tblGrid>
        <w:gridCol w:w="791"/>
        <w:gridCol w:w="1807"/>
        <w:gridCol w:w="756"/>
        <w:gridCol w:w="5474"/>
      </w:tblGrid>
      <w:tr w:rsidR="009403C9" w14:paraId="27EE97CC" w14:textId="77777777" w:rsidTr="009403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5" w:type="dxa"/>
          </w:tcPr>
          <w:p w14:paraId="12B3B937" w14:textId="77777777" w:rsidR="009403C9" w:rsidRDefault="00272101">
            <w:pPr>
              <w:spacing w:after="0"/>
              <w:rPr>
                <w:rFonts w:ascii="Segoe UI" w:eastAsia="Segoe UI" w:hAnsi="Segoe UI" w:cs="Segoe UI"/>
                <w:color w:val="auto"/>
                <w:sz w:val="18"/>
                <w:szCs w:val="18"/>
              </w:rPr>
            </w:pPr>
            <w:r>
              <w:rPr>
                <w:rFonts w:ascii="Segoe UI" w:eastAsia="Segoe UI" w:hAnsi="Segoe UI" w:cs="Segoe UI"/>
                <w:color w:val="auto"/>
                <w:sz w:val="18"/>
                <w:szCs w:val="18"/>
              </w:rPr>
              <w:t>ID</w:t>
            </w:r>
          </w:p>
        </w:tc>
        <w:tc>
          <w:tcPr>
            <w:tcW w:w="1830" w:type="dxa"/>
          </w:tcPr>
          <w:p w14:paraId="13D521F7" w14:textId="77777777" w:rsidR="009403C9" w:rsidRDefault="00272101">
            <w:pPr>
              <w:spacing w:after="0"/>
              <w:cnfStyle w:val="100000000000" w:firstRow="1"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Título</w:t>
            </w:r>
          </w:p>
        </w:tc>
        <w:tc>
          <w:tcPr>
            <w:tcW w:w="760" w:type="dxa"/>
          </w:tcPr>
          <w:p w14:paraId="7284AFEF" w14:textId="77777777" w:rsidR="009403C9" w:rsidRDefault="00272101">
            <w:pPr>
              <w:spacing w:after="0"/>
              <w:cnfStyle w:val="100000000000" w:firstRow="1"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Rol</w:t>
            </w:r>
          </w:p>
        </w:tc>
        <w:tc>
          <w:tcPr>
            <w:tcW w:w="5577" w:type="dxa"/>
          </w:tcPr>
          <w:p w14:paraId="675E4E4C" w14:textId="77777777" w:rsidR="009403C9" w:rsidRDefault="00272101">
            <w:pPr>
              <w:spacing w:after="0"/>
              <w:cnfStyle w:val="100000000000" w:firstRow="1"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Historia de Usuario</w:t>
            </w:r>
          </w:p>
        </w:tc>
      </w:tr>
      <w:tr w:rsidR="009403C9" w14:paraId="5BD8130B"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07422CF4"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HU-01</w:t>
            </w:r>
          </w:p>
        </w:tc>
        <w:tc>
          <w:tcPr>
            <w:tcW w:w="1830" w:type="dxa"/>
          </w:tcPr>
          <w:p w14:paraId="10C336D4"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Registro de SuperAdministrador</w:t>
            </w:r>
          </w:p>
        </w:tc>
        <w:tc>
          <w:tcPr>
            <w:tcW w:w="760" w:type="dxa"/>
          </w:tcPr>
          <w:p w14:paraId="2C1B209C"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SuperAdmin</w:t>
            </w:r>
          </w:p>
        </w:tc>
        <w:tc>
          <w:tcPr>
            <w:tcW w:w="5577" w:type="dxa"/>
          </w:tcPr>
          <w:p w14:paraId="27BEBFFD"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SuperAdministrador, quiero registrarme con credenciales seguras, para acceder al panel de administración global del sistema.</w:t>
            </w:r>
          </w:p>
        </w:tc>
      </w:tr>
      <w:tr w:rsidR="009403C9" w14:paraId="565E185C"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0B5F6770"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HU-02</w:t>
            </w:r>
          </w:p>
        </w:tc>
        <w:tc>
          <w:tcPr>
            <w:tcW w:w="1830" w:type="dxa"/>
          </w:tcPr>
          <w:p w14:paraId="660FF061"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Inicio de sesión multi-rol</w:t>
            </w:r>
          </w:p>
        </w:tc>
        <w:tc>
          <w:tcPr>
            <w:tcW w:w="760" w:type="dxa"/>
          </w:tcPr>
          <w:p w14:paraId="0C859807"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Todos los roles</w:t>
            </w:r>
          </w:p>
        </w:tc>
        <w:tc>
          <w:tcPr>
            <w:tcW w:w="5577" w:type="dxa"/>
          </w:tcPr>
          <w:p w14:paraId="7C25EF66"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usuario del sistema, quiero iniciar sesión con mi correo y contraseña mediante tokens, para acceder a las funcionalidades de mi rol.</w:t>
            </w:r>
          </w:p>
        </w:tc>
      </w:tr>
      <w:tr w:rsidR="009403C9" w14:paraId="1480AA20"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72D96872"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HU-03</w:t>
            </w:r>
          </w:p>
        </w:tc>
        <w:tc>
          <w:tcPr>
            <w:tcW w:w="1830" w:type="dxa"/>
          </w:tcPr>
          <w:p w14:paraId="1988D441"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Alta de centros psicológicos</w:t>
            </w:r>
          </w:p>
        </w:tc>
        <w:tc>
          <w:tcPr>
            <w:tcW w:w="760" w:type="dxa"/>
          </w:tcPr>
          <w:p w14:paraId="31437863"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SuperAdmin</w:t>
            </w:r>
          </w:p>
        </w:tc>
        <w:tc>
          <w:tcPr>
            <w:tcW w:w="5577" w:type="dxa"/>
          </w:tcPr>
          <w:p w14:paraId="046E3F57"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SuperAdministrador, quiero dar de alta un nuevo centro psicológico, para que opere con datos aislados.</w:t>
            </w:r>
          </w:p>
        </w:tc>
      </w:tr>
      <w:tr w:rsidR="009403C9" w14:paraId="56D259A6"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270B45F9"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HU-04</w:t>
            </w:r>
          </w:p>
        </w:tc>
        <w:tc>
          <w:tcPr>
            <w:tcW w:w="1830" w:type="dxa"/>
          </w:tcPr>
          <w:p w14:paraId="76882BB5"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Configuración del centro</w:t>
            </w:r>
          </w:p>
        </w:tc>
        <w:tc>
          <w:tcPr>
            <w:tcW w:w="760" w:type="dxa"/>
          </w:tcPr>
          <w:p w14:paraId="6101BF2E"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Admin de Centro</w:t>
            </w:r>
          </w:p>
        </w:tc>
        <w:tc>
          <w:tcPr>
            <w:tcW w:w="5577" w:type="dxa"/>
          </w:tcPr>
          <w:p w14:paraId="1B102E71"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Administrador del Centro, quiero configurar los datos institucionales, para personalizar el funcionamiento de la plataforma.</w:t>
            </w:r>
          </w:p>
        </w:tc>
      </w:tr>
      <w:tr w:rsidR="009403C9" w14:paraId="67DDD973"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5EC622C6"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HU-05</w:t>
            </w:r>
          </w:p>
        </w:tc>
        <w:tc>
          <w:tcPr>
            <w:tcW w:w="1830" w:type="dxa"/>
          </w:tcPr>
          <w:p w14:paraId="7230EE3A"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Registro de usuarios del centro</w:t>
            </w:r>
          </w:p>
        </w:tc>
        <w:tc>
          <w:tcPr>
            <w:tcW w:w="760" w:type="dxa"/>
          </w:tcPr>
          <w:p w14:paraId="5A302147"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Admin de Centro</w:t>
            </w:r>
          </w:p>
        </w:tc>
        <w:tc>
          <w:tcPr>
            <w:tcW w:w="5577" w:type="dxa"/>
          </w:tcPr>
          <w:p w14:paraId="03798487"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Administrador del Centro, quiero registrar usuarios dentro de mi centro, para que accedan al sistema.</w:t>
            </w:r>
          </w:p>
        </w:tc>
      </w:tr>
      <w:tr w:rsidR="009403C9" w14:paraId="7B30B673"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44EC09A3"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HU-06</w:t>
            </w:r>
          </w:p>
        </w:tc>
        <w:tc>
          <w:tcPr>
            <w:tcW w:w="1830" w:type="dxa"/>
          </w:tcPr>
          <w:p w14:paraId="2E3A8B88"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Asignación de roles y permisos</w:t>
            </w:r>
          </w:p>
        </w:tc>
        <w:tc>
          <w:tcPr>
            <w:tcW w:w="760" w:type="dxa"/>
          </w:tcPr>
          <w:p w14:paraId="1707A7AA"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Admin de Centro</w:t>
            </w:r>
          </w:p>
        </w:tc>
        <w:tc>
          <w:tcPr>
            <w:tcW w:w="5577" w:type="dxa"/>
          </w:tcPr>
          <w:p w14:paraId="1BB7F4A2"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Administrador del Centro, quiero asignar roles y permisos, para controlar el acceso de cada persona.</w:t>
            </w:r>
          </w:p>
        </w:tc>
      </w:tr>
      <w:tr w:rsidR="009403C9" w14:paraId="1F622063"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16D4648C"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HU-07</w:t>
            </w:r>
          </w:p>
        </w:tc>
        <w:tc>
          <w:tcPr>
            <w:tcW w:w="1830" w:type="dxa"/>
          </w:tcPr>
          <w:p w14:paraId="6D22119E"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Aislamiento Multi-Tenant</w:t>
            </w:r>
          </w:p>
        </w:tc>
        <w:tc>
          <w:tcPr>
            <w:tcW w:w="760" w:type="dxa"/>
          </w:tcPr>
          <w:p w14:paraId="4F0AD488"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Admin de Centro</w:t>
            </w:r>
          </w:p>
        </w:tc>
        <w:tc>
          <w:tcPr>
            <w:tcW w:w="5577" w:type="dxa"/>
          </w:tcPr>
          <w:p w14:paraId="6D88423D"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Administrador del Centro, quiero que mi información esté aislada de otros centros, para garantizar la confidencialidad.</w:t>
            </w:r>
          </w:p>
        </w:tc>
      </w:tr>
      <w:tr w:rsidR="009403C9" w14:paraId="69BF1A50"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1281441E"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HU-08</w:t>
            </w:r>
          </w:p>
        </w:tc>
        <w:tc>
          <w:tcPr>
            <w:tcW w:w="1830" w:type="dxa"/>
          </w:tcPr>
          <w:p w14:paraId="041EF7B0"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Gestión de centros suscritos</w:t>
            </w:r>
          </w:p>
        </w:tc>
        <w:tc>
          <w:tcPr>
            <w:tcW w:w="760" w:type="dxa"/>
          </w:tcPr>
          <w:p w14:paraId="3310C4AC"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SuperAdmin</w:t>
            </w:r>
          </w:p>
        </w:tc>
        <w:tc>
          <w:tcPr>
            <w:tcW w:w="5577" w:type="dxa"/>
          </w:tcPr>
          <w:p w14:paraId="2555DAFE"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SuperAdministrador, quiero editar, suspender o dar de baja centros, para mantener el control de la plataforma.</w:t>
            </w:r>
          </w:p>
        </w:tc>
      </w:tr>
      <w:tr w:rsidR="009403C9" w14:paraId="4B0E022C"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6361594F"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HU-09</w:t>
            </w:r>
          </w:p>
        </w:tc>
        <w:tc>
          <w:tcPr>
            <w:tcW w:w="1830" w:type="dxa"/>
          </w:tcPr>
          <w:p w14:paraId="28AC1B45"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Cierre de sesión seguro</w:t>
            </w:r>
          </w:p>
        </w:tc>
        <w:tc>
          <w:tcPr>
            <w:tcW w:w="760" w:type="dxa"/>
          </w:tcPr>
          <w:p w14:paraId="6D9EEB4C"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Todos los roles</w:t>
            </w:r>
          </w:p>
        </w:tc>
        <w:tc>
          <w:tcPr>
            <w:tcW w:w="5577" w:type="dxa"/>
          </w:tcPr>
          <w:p w14:paraId="04B5BC86"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usuario del sistema, quiero cerrar mi sesión de manera segura, para proteger mi cuenta.</w:t>
            </w:r>
          </w:p>
        </w:tc>
      </w:tr>
      <w:tr w:rsidR="009403C9" w14:paraId="19C9AE62" w14:textId="77777777" w:rsidTr="009403C9">
        <w:trPr>
          <w:trHeight w:val="300"/>
        </w:trPr>
        <w:tc>
          <w:tcPr>
            <w:cnfStyle w:val="001000000000" w:firstRow="0" w:lastRow="0" w:firstColumn="1" w:lastColumn="0" w:oddVBand="0" w:evenVBand="0" w:oddHBand="0" w:evenHBand="0" w:firstRowFirstColumn="0" w:firstRowLastColumn="0" w:lastRowFirstColumn="0" w:lastRowLastColumn="0"/>
            <w:tcW w:w="795" w:type="dxa"/>
          </w:tcPr>
          <w:p w14:paraId="7376333D" w14:textId="77777777" w:rsidR="009403C9" w:rsidRDefault="00272101">
            <w:pPr>
              <w:spacing w:after="0"/>
              <w:rPr>
                <w:rFonts w:ascii="Segoe UI" w:eastAsia="Segoe UI" w:hAnsi="Segoe UI" w:cs="Segoe UI"/>
                <w:color w:val="auto"/>
                <w:sz w:val="18"/>
                <w:szCs w:val="18"/>
              </w:rPr>
            </w:pPr>
            <w:r>
              <w:rPr>
                <w:rFonts w:ascii="Segoe UI" w:eastAsia="Segoe UI" w:hAnsi="Segoe UI" w:cs="Segoe UI"/>
                <w:b w:val="0"/>
                <w:bCs w:val="0"/>
                <w:color w:val="auto"/>
                <w:sz w:val="18"/>
                <w:szCs w:val="18"/>
              </w:rPr>
              <w:t>HU-10</w:t>
            </w:r>
          </w:p>
        </w:tc>
        <w:tc>
          <w:tcPr>
            <w:tcW w:w="1830" w:type="dxa"/>
          </w:tcPr>
          <w:p w14:paraId="1898A286"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Recuperación de contraseña</w:t>
            </w:r>
          </w:p>
        </w:tc>
        <w:tc>
          <w:tcPr>
            <w:tcW w:w="760" w:type="dxa"/>
          </w:tcPr>
          <w:p w14:paraId="329FAFCB"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Todos los roles</w:t>
            </w:r>
          </w:p>
        </w:tc>
        <w:tc>
          <w:tcPr>
            <w:tcW w:w="5577" w:type="dxa"/>
          </w:tcPr>
          <w:p w14:paraId="3327D2AB" w14:textId="77777777" w:rsidR="009403C9" w:rsidRDefault="00272101">
            <w:pPr>
              <w:spacing w:after="0"/>
              <w:cnfStyle w:val="000000000000" w:firstRow="0" w:lastRow="0" w:firstColumn="0" w:lastColumn="0" w:oddVBand="0" w:evenVBand="0" w:oddHBand="0" w:evenHBand="0" w:firstRowFirstColumn="0" w:firstRowLastColumn="0" w:lastRowFirstColumn="0" w:lastRowLastColumn="0"/>
              <w:rPr>
                <w:rFonts w:ascii="Segoe UI" w:eastAsia="Segoe UI" w:hAnsi="Segoe UI" w:cs="Segoe UI"/>
                <w:color w:val="auto"/>
                <w:sz w:val="18"/>
                <w:szCs w:val="18"/>
              </w:rPr>
            </w:pPr>
            <w:r>
              <w:rPr>
                <w:rFonts w:ascii="Segoe UI" w:eastAsia="Segoe UI" w:hAnsi="Segoe UI" w:cs="Segoe UI"/>
                <w:color w:val="auto"/>
                <w:sz w:val="18"/>
                <w:szCs w:val="18"/>
              </w:rPr>
              <w:t>Como usuario del sistema, quiero recuperar mi contraseña por correo, para acceder si olvido mis credenciales.</w:t>
            </w:r>
          </w:p>
        </w:tc>
      </w:tr>
    </w:tbl>
    <w:p w14:paraId="6933AB48" w14:textId="77777777" w:rsidR="009403C9" w:rsidRDefault="009403C9"/>
    <w:p w14:paraId="7E3EE682" w14:textId="77777777" w:rsidR="009403C9" w:rsidRDefault="009403C9">
      <w:pPr>
        <w:rPr>
          <w:lang w:val="es-ES"/>
        </w:rPr>
      </w:pPr>
    </w:p>
    <w:p w14:paraId="4E1E0502" w14:textId="77777777" w:rsidR="009403C9" w:rsidRDefault="009403C9">
      <w:pPr>
        <w:rPr>
          <w:lang w:val="es-ES"/>
        </w:rPr>
      </w:pPr>
    </w:p>
    <w:p w14:paraId="70B2FA43" w14:textId="77777777" w:rsidR="009403C9" w:rsidRDefault="00272101">
      <w:pPr>
        <w:pStyle w:val="Ttulo3"/>
      </w:pPr>
      <w:bookmarkStart w:id="65" w:name="_Toc242043751"/>
      <w:r>
        <w:t>1.2.8 Aplicación de SCRUM en el Proyecto</w:t>
      </w:r>
      <w:bookmarkEnd w:id="65"/>
    </w:p>
    <w:p w14:paraId="1D37C2B2" w14:textId="77777777" w:rsidR="009403C9" w:rsidRDefault="00272101">
      <w:pPr>
        <w:rPr>
          <w:lang w:val="es-ES"/>
        </w:rPr>
      </w:pPr>
      <w:r>
        <w:rPr>
          <w:lang w:val="es-ES"/>
        </w:rPr>
        <w:t>Para el presente proyecto, se aplicará el marco de trabajo SCRUM de la siguiente manera:</w:t>
      </w:r>
    </w:p>
    <w:p w14:paraId="7F34DEEF" w14:textId="77777777" w:rsidR="009403C9" w:rsidRDefault="00272101">
      <w:pPr>
        <w:rPr>
          <w:lang w:val="es-ES"/>
        </w:rPr>
      </w:pPr>
      <w:r>
        <w:rPr>
          <w:lang w:val="es-ES"/>
        </w:rPr>
        <w:t>Se conformará un equipo SCRUM con los roles de Product Owner, Scrum Master y Equipo de Desarrollo distribuidos entre los integrantes del grupo.</w:t>
      </w:r>
    </w:p>
    <w:p w14:paraId="2A59607A" w14:textId="77777777" w:rsidR="009403C9" w:rsidRDefault="00272101">
      <w:pPr>
        <w:rPr>
          <w:lang w:val="es-ES"/>
        </w:rPr>
      </w:pPr>
      <w:r>
        <w:rPr>
          <w:lang w:val="es-ES"/>
        </w:rPr>
        <w:t>El desarrollo se organizará en un Sprint 0 (preparación e infraestructura inicial) seguido de 4 Sprints de desarrollo incremental, con las siguientes fechas de presentación:</w:t>
      </w:r>
    </w:p>
    <w:p w14:paraId="41D6E04B" w14:textId="77777777" w:rsidR="009403C9" w:rsidRDefault="00272101">
      <w:pPr>
        <w:rPr>
          <w:lang w:val="es-ES"/>
        </w:rPr>
      </w:pPr>
      <w:r>
        <w:rPr>
          <w:lang w:val="es-ES"/>
        </w:rPr>
        <w:lastRenderedPageBreak/>
        <w:t>Sprint 0: 25 y 27 de agosto de 2026 Sprint 1: 08 y 10 de septiembre de 2026 Sprint 2: 06 y 08 de octubre de 2026 Sprint 3: 03 y 05 de noviembre de 2026</w:t>
      </w:r>
    </w:p>
    <w:p w14:paraId="6B676B05" w14:textId="77777777" w:rsidR="009403C9" w:rsidRDefault="00272101">
      <w:pPr>
        <w:rPr>
          <w:lang w:val="es-ES"/>
        </w:rPr>
      </w:pPr>
      <w:r>
        <w:rPr>
          <w:lang w:val="es-ES"/>
        </w:rPr>
        <w:t>Se elaborará un Product Backlog con todas las funcionalidades identificadas en el alcance del proyecto, priorizadas según el valor para el cliente y la complejidad técnica. Para cada Sprint se seleccionarán las historias de usuario correspondientes, conformando el Sprint Backlog respectivo.</w:t>
      </w:r>
    </w:p>
    <w:p w14:paraId="79818D7B" w14:textId="77777777" w:rsidR="009403C9" w:rsidRDefault="00272101">
      <w:pPr>
        <w:rPr>
          <w:lang w:val="es-ES"/>
        </w:rPr>
      </w:pPr>
      <w:r>
        <w:rPr>
          <w:lang w:val="es-ES"/>
        </w:rPr>
        <w:t>El Sprint 0 contemplará la configuración inicial del entorno de desarrollo, la implementación del módulo de gestión de usuarios (login, roles y permisos) y la preparación de la infraestructura base del proyecto.</w:t>
      </w:r>
    </w:p>
    <w:p w14:paraId="7A1DB2D2" w14:textId="77777777" w:rsidR="009403C9" w:rsidRDefault="009403C9">
      <w:pPr>
        <w:rPr>
          <w:lang w:val="es-ES"/>
        </w:rPr>
      </w:pPr>
    </w:p>
    <w:p w14:paraId="60622E54" w14:textId="77777777" w:rsidR="009403C9" w:rsidRDefault="00272101">
      <w:r>
        <w:br w:type="page" w:clear="all"/>
      </w:r>
    </w:p>
    <w:p w14:paraId="31983917" w14:textId="77777777" w:rsidR="009403C9" w:rsidRDefault="00272101">
      <w:pPr>
        <w:pStyle w:val="Ttulo1"/>
        <w:rPr>
          <w:lang w:val="es-ES"/>
        </w:rPr>
      </w:pPr>
      <w:bookmarkStart w:id="66" w:name="_Toc242043752"/>
      <w:r>
        <w:rPr>
          <w:lang w:val="es-ES"/>
        </w:rPr>
        <w:lastRenderedPageBreak/>
        <w:t>CAPÍTULO 2 – HERRAMIENTAS TECNOLÓGICAS PARA EL DESARROLLO</w:t>
      </w:r>
      <w:bookmarkEnd w:id="66"/>
    </w:p>
    <w:p w14:paraId="37D2E266" w14:textId="77777777" w:rsidR="009403C9" w:rsidRDefault="00272101">
      <w:pPr>
        <w:spacing w:after="240"/>
      </w:pPr>
      <w:r>
        <w:rPr>
          <w:rFonts w:ascii="Segoe UI" w:eastAsia="Segoe UI" w:hAnsi="Segoe UI" w:cs="Segoe UI"/>
          <w:sz w:val="21"/>
          <w:szCs w:val="21"/>
          <w:lang w:val="es-ES"/>
        </w:rPr>
        <w:t>El presente capítulo describe de manera detallada las herramientas tecnológicas seleccionadas para el desarrollo del proyecto, justificando su elección en función de los requerimientos técnicos, la escalabilidad, el rendimiento y la compatibilidad con la arquitectura propuesta.</w:t>
      </w:r>
    </w:p>
    <w:p w14:paraId="304441FD" w14:textId="77777777" w:rsidR="009403C9" w:rsidRDefault="00272101">
      <w:pPr>
        <w:pStyle w:val="Ttulo2"/>
        <w:rPr>
          <w:color w:val="auto"/>
          <w:lang w:val="es-ES"/>
        </w:rPr>
      </w:pPr>
      <w:bookmarkStart w:id="67" w:name="_Toc242043753"/>
      <w:r>
        <w:rPr>
          <w:color w:val="auto"/>
          <w:lang w:val="es-ES"/>
        </w:rPr>
        <w:t>2.1 LENGUAJE DE PROGRAMACIÓN</w:t>
      </w:r>
      <w:bookmarkEnd w:id="67"/>
    </w:p>
    <w:p w14:paraId="45A46612" w14:textId="77777777" w:rsidR="009403C9" w:rsidRDefault="00272101">
      <w:pPr>
        <w:pStyle w:val="Ttulo3"/>
      </w:pPr>
      <w:bookmarkStart w:id="68" w:name="_Toc242043754"/>
      <w:r>
        <w:t>2.1.1 Python (Backend)</w:t>
      </w:r>
      <w:bookmarkEnd w:id="68"/>
    </w:p>
    <w:p w14:paraId="4EEC8E3D"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Python es un lenguaje de programación de alto nivel, interpretado, de tipado dinámico y multiparadigma (soporta programación orientada a objetos, funcional e imperativa). Fue creado por Guido van Rossum y su primera versión fue publicada en 1991. Python se caracteriza por su sintaxis clara y legible, su amplio ecosistema de librerías y frameworks, y su comunidad activa a nivel mundial.</w:t>
      </w:r>
    </w:p>
    <w:p w14:paraId="6419A1DC"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En el contexto del proyecto, Python se utiliza como lenguaje principal para el desarrollo del backend (servidor) de la plataforma web. Su elección se justifica por las siguientes razones: amplio ecosistema de librerías para inteligencia artificial y procesamiento de lenguaje natural (TensorFlow, PyTorch, NLTK, spaCy, Hugging Face), frameworks robustos para desarrollo web (Django, FastAPI), excelente soporte para APIs RESTful, facilidad de integración con bases de datos relacionales y servicios en la nube, y comunidad activa con documentación extensa.</w:t>
      </w:r>
    </w:p>
    <w:p w14:paraId="46635DBF"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Versión recomendada: Python 3.11 o superior.</w:t>
      </w:r>
    </w:p>
    <w:p w14:paraId="6D1046A5" w14:textId="77777777" w:rsidR="009403C9" w:rsidRDefault="00272101">
      <w:pPr>
        <w:pStyle w:val="Ttulo3"/>
      </w:pPr>
      <w:bookmarkStart w:id="69" w:name="_Toc242043755"/>
      <w:r>
        <w:t>2.1.2 TypeScript (Frontend Web)</w:t>
      </w:r>
      <w:bookmarkEnd w:id="69"/>
    </w:p>
    <w:p w14:paraId="2473151D"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TypeScript es un lenguaje de programación desarrollado por Microsoft que extiende JavaScript añadiendo tipado estático opcional, interfaces, enumeraciones y otras características que mejoran la mantenibilidad y la escalabilidad de las aplicaciones web. TypeScript se compila a JavaScript estándar, lo que garantiza compatibilidad con todos los navegadores modernos.</w:t>
      </w:r>
    </w:p>
    <w:p w14:paraId="6DFDC609"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Su uso en el proyecto se justifica por la detección temprana de errores en tiempo de compilación, el autocompletado inteligente y la navegación de código en el IDE, la mejora de la documentación implícita a través de los tipos y la compatibilidad nativa con el framework Angular.</w:t>
      </w:r>
    </w:p>
    <w:p w14:paraId="3BA33291"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Versión recomendada: TypeScript 5.x.</w:t>
      </w:r>
    </w:p>
    <w:p w14:paraId="7ED7C2B5" w14:textId="77777777" w:rsidR="009403C9" w:rsidRDefault="00272101">
      <w:pPr>
        <w:pStyle w:val="Ttulo3"/>
      </w:pPr>
      <w:bookmarkStart w:id="70" w:name="_Toc242043756"/>
      <w:r>
        <w:t>2.1.3 Dart (Desarrollo Móvil)</w:t>
      </w:r>
      <w:bookmarkEnd w:id="70"/>
    </w:p>
    <w:p w14:paraId="36559862"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 xml:space="preserve">Dart es un lenguaje de programación desarrollado por Google, optimizado para la construcción de interfaces de usuario rápidas en cualquier plataforma. Dart es el lenguaje utilizado por el </w:t>
      </w:r>
      <w:r>
        <w:rPr>
          <w:rFonts w:ascii="Segoe UI" w:eastAsia="Segoe UI" w:hAnsi="Segoe UI" w:cs="Segoe UI"/>
          <w:sz w:val="21"/>
          <w:szCs w:val="21"/>
          <w:lang w:val="es-ES"/>
        </w:rPr>
        <w:lastRenderedPageBreak/>
        <w:t>framework Flutter para el desarrollo de aplicaciones móviles multiplataforma. Se caracteriza por su compilación AOT (Ahead-of-Time) para producir código nativo de alto rendimiento, su compilación JIT (Just-in-Time) para ciclos de desarrollo rápidos con hot reload, y su sistema de tipos seguro contra nulos (null safety).</w:t>
      </w:r>
    </w:p>
    <w:p w14:paraId="0CC3C08B"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Versión recomendada: Dart 3.x (incluido con Flutter SDK).</w:t>
      </w:r>
    </w:p>
    <w:p w14:paraId="4CBE5F46" w14:textId="77777777" w:rsidR="009403C9" w:rsidRDefault="00272101">
      <w:pPr>
        <w:pStyle w:val="Ttulo2"/>
        <w:rPr>
          <w:color w:val="auto"/>
          <w:lang w:val="es-ES"/>
        </w:rPr>
      </w:pPr>
      <w:bookmarkStart w:id="71" w:name="_Toc242043757"/>
      <w:r>
        <w:rPr>
          <w:color w:val="auto"/>
          <w:lang w:val="es-ES"/>
        </w:rPr>
        <w:t>2.2 FRAMEWORKS Y ENTORNOS DE EJECUCIÓN</w:t>
      </w:r>
      <w:bookmarkEnd w:id="71"/>
    </w:p>
    <w:p w14:paraId="3E59E4E9" w14:textId="77777777" w:rsidR="009403C9" w:rsidRDefault="00272101">
      <w:pPr>
        <w:pStyle w:val="Ttulo3"/>
      </w:pPr>
      <w:bookmarkStart w:id="72" w:name="_Toc242043758"/>
      <w:r>
        <w:t>2.2.1 Django / Django REST Framework (Backend Web)</w:t>
      </w:r>
      <w:bookmarkEnd w:id="72"/>
    </w:p>
    <w:p w14:paraId="19AF8860"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Django REST Framework (DRF) es una extensión de Django que proporciona herramientas para la construcción de APIs RESTful. DRF ofrece serialización de datos, vistas basadas en clases y funciones, autenticación por tokens (JWT), paginación, filtrado, permisos granulares y documentación automática de la API.</w:t>
      </w:r>
    </w:p>
    <w:p w14:paraId="7E0F9A85"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En el proyecto, Django y DRF conformarán el backend que expone la API REST consumida tanto por la plataforma web (Angular) como por la aplicación móvil (Flutter).</w:t>
      </w:r>
    </w:p>
    <w:p w14:paraId="37A7E3BE" w14:textId="77777777" w:rsidR="009403C9" w:rsidRDefault="00272101">
      <w:pPr>
        <w:pStyle w:val="Ttulo3"/>
      </w:pPr>
      <w:bookmarkStart w:id="73" w:name="_Toc242043759"/>
      <w:r>
        <w:t>2.2.2 Angular (Frontend Web)</w:t>
      </w:r>
      <w:bookmarkEnd w:id="73"/>
    </w:p>
    <w:p w14:paraId="3ED8BA94"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Angular se selecciona para este proyecto por su robustez en aplicaciones empresariales, su tipado fuerte con TypeScript, su arquitectura modular que facilita el mantenimiento y su amplia adopción en la industria.</w:t>
      </w:r>
    </w:p>
    <w:p w14:paraId="1B7A8F58"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Versión recomendada: Angular 17 o superior.</w:t>
      </w:r>
    </w:p>
    <w:p w14:paraId="47D9D2B3" w14:textId="77777777" w:rsidR="009403C9" w:rsidRDefault="00272101">
      <w:pPr>
        <w:pStyle w:val="Ttulo3"/>
      </w:pPr>
      <w:bookmarkStart w:id="74" w:name="_Toc242043760"/>
      <w:r>
        <w:t>2.2.3 Flutter (Desarrollo Móvil)</w:t>
      </w:r>
      <w:bookmarkEnd w:id="74"/>
    </w:p>
    <w:p w14:paraId="0A74EB8E"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 xml:space="preserve">Flutter es un framework de desarrollo de aplicaciones multiplataforma creado por Google. Permite construir aplicaciones nativas para Android </w:t>
      </w:r>
      <w:proofErr w:type="gramStart"/>
      <w:r>
        <w:rPr>
          <w:rFonts w:ascii="Segoe UI" w:eastAsia="Segoe UI" w:hAnsi="Segoe UI" w:cs="Segoe UI"/>
          <w:sz w:val="21"/>
          <w:szCs w:val="21"/>
          <w:lang w:val="es-ES"/>
        </w:rPr>
        <w:t>e</w:t>
      </w:r>
      <w:proofErr w:type="gramEnd"/>
      <w:r>
        <w:rPr>
          <w:rFonts w:ascii="Segoe UI" w:eastAsia="Segoe UI" w:hAnsi="Segoe UI" w:cs="Segoe UI"/>
          <w:sz w:val="21"/>
          <w:szCs w:val="21"/>
          <w:lang w:val="es-ES"/>
        </w:rPr>
        <w:t xml:space="preserve"> iOS desde una sola base de código en Dart. Flutter utiliza su propio motor de renderizado (Skia), lo que le permite ofrecer alto rendimiento y consistencia visual en todas las plataformas.</w:t>
      </w:r>
    </w:p>
    <w:p w14:paraId="427D67D9"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 xml:space="preserve">Flutter se selecciona para la aplicación móvil orientada al paciente por su capacidad de generar aplicaciones nativas para Android </w:t>
      </w:r>
      <w:proofErr w:type="gramStart"/>
      <w:r>
        <w:rPr>
          <w:rFonts w:ascii="Segoe UI" w:eastAsia="Segoe UI" w:hAnsi="Segoe UI" w:cs="Segoe UI"/>
          <w:sz w:val="21"/>
          <w:szCs w:val="21"/>
          <w:lang w:val="es-ES"/>
        </w:rPr>
        <w:t>e</w:t>
      </w:r>
      <w:proofErr w:type="gramEnd"/>
      <w:r>
        <w:rPr>
          <w:rFonts w:ascii="Segoe UI" w:eastAsia="Segoe UI" w:hAnsi="Segoe UI" w:cs="Segoe UI"/>
          <w:sz w:val="21"/>
          <w:szCs w:val="21"/>
          <w:lang w:val="es-ES"/>
        </w:rPr>
        <w:t xml:space="preserve"> iOS con una sola base de código, reduciendo tiempos y costos de desarrollo.</w:t>
      </w:r>
    </w:p>
    <w:p w14:paraId="6005D1B0"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Versión recomendada: Flutter 3.x.</w:t>
      </w:r>
    </w:p>
    <w:p w14:paraId="5A4A2F51" w14:textId="77777777" w:rsidR="009403C9" w:rsidRDefault="00272101">
      <w:pPr>
        <w:pStyle w:val="Ttulo2"/>
        <w:rPr>
          <w:color w:val="auto"/>
          <w:lang w:val="es-ES"/>
        </w:rPr>
      </w:pPr>
      <w:bookmarkStart w:id="75" w:name="_Toc242043761"/>
      <w:r>
        <w:rPr>
          <w:color w:val="auto"/>
          <w:lang w:val="es-ES"/>
        </w:rPr>
        <w:lastRenderedPageBreak/>
        <w:t>2.3 SISTEMA GESTOR DE BASE DE DATOS</w:t>
      </w:r>
      <w:bookmarkEnd w:id="75"/>
    </w:p>
    <w:p w14:paraId="6B062338" w14:textId="77777777" w:rsidR="009403C9" w:rsidRDefault="00272101">
      <w:pPr>
        <w:pStyle w:val="Ttulo3"/>
      </w:pPr>
      <w:bookmarkStart w:id="76" w:name="_Toc242043762"/>
      <w:r>
        <w:t>2.3.1 PostgreSQL</w:t>
      </w:r>
      <w:bookmarkEnd w:id="76"/>
    </w:p>
    <w:p w14:paraId="658211A7"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En el proyecto, PostgreSQL almacenará toda la información del sistema: usuarios, pacientes, psicólogos, citas, historias clínicas, notas de sesión, pagos, alertas, reportes y configuraciones de cada centro suscrito (tenant). La separación lógica de datos entre tenants se implementará mediante esquemas de PostgreSQL.</w:t>
      </w:r>
    </w:p>
    <w:p w14:paraId="49EC2CAD"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Versión recomendada: PostgreSQL 16 o superior.</w:t>
      </w:r>
    </w:p>
    <w:p w14:paraId="047AD01A" w14:textId="77777777" w:rsidR="009403C9" w:rsidRDefault="00272101">
      <w:pPr>
        <w:pStyle w:val="Ttulo2"/>
        <w:rPr>
          <w:color w:val="auto"/>
          <w:lang w:val="es-ES"/>
        </w:rPr>
      </w:pPr>
      <w:bookmarkStart w:id="77" w:name="_Toc242043763"/>
      <w:r>
        <w:rPr>
          <w:color w:val="auto"/>
          <w:lang w:val="es-ES"/>
        </w:rPr>
        <w:t>2.4 LENGUAJE DE MODELADO DE SOFTWARE (MODELO C4)</w:t>
      </w:r>
      <w:bookmarkEnd w:id="77"/>
    </w:p>
    <w:p w14:paraId="768E3475"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El proyecto utiliza el Modelo C4 como lenguaje de modelado de software para documentar la arquitectura del sistema. El Modelo C4 fue creado por Simon Brown y proporciona un conjunto de abstracciones jerárquicas para describir la arquitectura de software en cuatro niveles de detalle:</w:t>
      </w:r>
    </w:p>
    <w:p w14:paraId="487F637D" w14:textId="77777777" w:rsidR="009403C9" w:rsidRDefault="00272101">
      <w:pPr>
        <w:pStyle w:val="Prrafodelista"/>
        <w:spacing w:after="240"/>
        <w:rPr>
          <w:rFonts w:ascii="Segoe UI" w:eastAsia="Segoe UI" w:hAnsi="Segoe UI" w:cs="Segoe UI"/>
          <w:sz w:val="21"/>
          <w:szCs w:val="21"/>
          <w:lang w:val="es-ES"/>
        </w:rPr>
      </w:pPr>
      <w:r>
        <w:rPr>
          <w:rFonts w:ascii="Segoe UI" w:eastAsia="Segoe UI" w:hAnsi="Segoe UI" w:cs="Segoe UI"/>
          <w:b/>
          <w:bCs/>
          <w:sz w:val="21"/>
          <w:szCs w:val="21"/>
          <w:lang w:val="es-ES"/>
        </w:rPr>
        <w:t>Nivel 1 (Contexto):</w:t>
      </w:r>
      <w:r>
        <w:rPr>
          <w:rFonts w:ascii="Segoe UI" w:eastAsia="Segoe UI" w:hAnsi="Segoe UI" w:cs="Segoe UI"/>
          <w:sz w:val="21"/>
          <w:szCs w:val="21"/>
          <w:lang w:val="es-ES"/>
        </w:rPr>
        <w:t xml:space="preserve"> Define la relación entre los usuarios (SuperAdmin, Administrador, Recepcionista, Coordinador, Psicólogo, Paciente), las plataformas (web y móvil) y servicios externos (IA, Firebase, Jitsi Meet, SendGrid, pagos).</w:t>
      </w:r>
    </w:p>
    <w:p w14:paraId="5A189D55" w14:textId="77777777" w:rsidR="009403C9" w:rsidRDefault="00272101">
      <w:pPr>
        <w:pStyle w:val="Prrafodelista"/>
        <w:spacing w:after="240"/>
        <w:rPr>
          <w:rFonts w:ascii="Segoe UI" w:eastAsia="Segoe UI" w:hAnsi="Segoe UI" w:cs="Segoe UI"/>
          <w:sz w:val="21"/>
          <w:szCs w:val="21"/>
          <w:lang w:val="es-ES"/>
        </w:rPr>
      </w:pPr>
      <w:r>
        <w:rPr>
          <w:rFonts w:ascii="Segoe UI" w:eastAsia="Segoe UI" w:hAnsi="Segoe UI" w:cs="Segoe UI"/>
          <w:b/>
          <w:bCs/>
          <w:sz w:val="21"/>
          <w:szCs w:val="21"/>
          <w:lang w:val="es-ES"/>
        </w:rPr>
        <w:t>Nivel 2 (Contenedores):</w:t>
      </w:r>
      <w:r>
        <w:rPr>
          <w:rFonts w:ascii="Segoe UI" w:eastAsia="Segoe UI" w:hAnsi="Segoe UI" w:cs="Segoe UI"/>
          <w:sz w:val="21"/>
          <w:szCs w:val="21"/>
          <w:lang w:val="es-ES"/>
        </w:rPr>
        <w:t xml:space="preserve"> Desglosa la infraestructura principal en app web (Angular), app móvil (Flutter), API REST (Django/DRF), base de datos (PostgreSQL), IA, notificaciones (Firebase) y videoconferencias (Jitsi Meet).</w:t>
      </w:r>
    </w:p>
    <w:p w14:paraId="7D58A76F" w14:textId="77777777" w:rsidR="009403C9" w:rsidRDefault="00272101">
      <w:pPr>
        <w:pStyle w:val="Prrafodelista"/>
        <w:spacing w:after="240"/>
        <w:rPr>
          <w:rFonts w:ascii="Segoe UI" w:eastAsia="Segoe UI" w:hAnsi="Segoe UI" w:cs="Segoe UI"/>
          <w:sz w:val="21"/>
          <w:szCs w:val="21"/>
          <w:lang w:val="es-ES"/>
        </w:rPr>
      </w:pPr>
      <w:r>
        <w:rPr>
          <w:rFonts w:ascii="Segoe UI" w:eastAsia="Segoe UI" w:hAnsi="Segoe UI" w:cs="Segoe UI"/>
          <w:b/>
          <w:bCs/>
          <w:sz w:val="21"/>
          <w:szCs w:val="21"/>
          <w:lang w:val="es-ES"/>
        </w:rPr>
        <w:t>Nivel 3 (Componentes):</w:t>
      </w:r>
      <w:r>
        <w:rPr>
          <w:rFonts w:ascii="Segoe UI" w:eastAsia="Segoe UI" w:hAnsi="Segoe UI" w:cs="Segoe UI"/>
          <w:sz w:val="21"/>
          <w:szCs w:val="21"/>
          <w:lang w:val="es-ES"/>
        </w:rPr>
        <w:t xml:space="preserve"> Detalla los módulos internos del backend en Django (autenticación, pacientes, agenda, historia clínica, IA, pagos y reportes).</w:t>
      </w:r>
    </w:p>
    <w:p w14:paraId="4D1C3A32" w14:textId="77777777" w:rsidR="009403C9" w:rsidRDefault="00272101">
      <w:pPr>
        <w:pStyle w:val="Prrafodelista"/>
        <w:spacing w:after="240"/>
        <w:rPr>
          <w:rFonts w:ascii="Segoe UI" w:eastAsia="Segoe UI" w:hAnsi="Segoe UI" w:cs="Segoe UI"/>
          <w:sz w:val="21"/>
          <w:szCs w:val="21"/>
          <w:lang w:val="es-ES"/>
        </w:rPr>
      </w:pPr>
      <w:r>
        <w:rPr>
          <w:rFonts w:ascii="Segoe UI" w:eastAsia="Segoe UI" w:hAnsi="Segoe UI" w:cs="Segoe UI"/>
          <w:b/>
          <w:bCs/>
          <w:sz w:val="21"/>
          <w:szCs w:val="21"/>
          <w:lang w:val="es-ES"/>
        </w:rPr>
        <w:t>Nivel 4 (Código):</w:t>
      </w:r>
      <w:r>
        <w:rPr>
          <w:rFonts w:ascii="Segoe UI" w:eastAsia="Segoe UI" w:hAnsi="Segoe UI" w:cs="Segoe UI"/>
          <w:sz w:val="21"/>
          <w:szCs w:val="21"/>
          <w:lang w:val="es-ES"/>
        </w:rPr>
        <w:t xml:space="preserve"> Clases e interfaces que se desarrollarán paulatinamente durante los </w:t>
      </w:r>
      <w:r>
        <w:rPr>
          <w:rFonts w:ascii="Segoe UI" w:eastAsia="Segoe UI" w:hAnsi="Segoe UI" w:cs="Segoe UI"/>
          <w:i/>
          <w:iCs/>
          <w:sz w:val="21"/>
          <w:szCs w:val="21"/>
          <w:lang w:val="es-ES"/>
        </w:rPr>
        <w:t>sprints</w:t>
      </w:r>
      <w:r>
        <w:rPr>
          <w:rFonts w:ascii="Segoe UI" w:eastAsia="Segoe UI" w:hAnsi="Segoe UI" w:cs="Segoe UI"/>
          <w:sz w:val="21"/>
          <w:szCs w:val="21"/>
          <w:lang w:val="es-ES"/>
        </w:rPr>
        <w:t>.</w:t>
      </w:r>
    </w:p>
    <w:p w14:paraId="4EF16728" w14:textId="77777777" w:rsidR="009403C9" w:rsidRDefault="00272101">
      <w:pPr>
        <w:spacing w:after="240"/>
        <w:rPr>
          <w:rStyle w:val="Ttulo2Car"/>
          <w:color w:val="auto"/>
          <w:lang w:val="es-ES"/>
        </w:rPr>
      </w:pPr>
      <w:bookmarkStart w:id="78" w:name="_Toc242043764"/>
      <w:r>
        <w:rPr>
          <w:rStyle w:val="Ttulo2Car"/>
          <w:color w:val="auto"/>
          <w:lang w:val="es-ES"/>
        </w:rPr>
        <w:t>2.5 HERRAMIENTA DE DISEÑO Y MODELADO</w:t>
      </w:r>
      <w:bookmarkEnd w:id="78"/>
    </w:p>
    <w:p w14:paraId="1E0F3EF4" w14:textId="77777777" w:rsidR="009403C9" w:rsidRDefault="00272101">
      <w:pPr>
        <w:pStyle w:val="Ttulo3"/>
      </w:pPr>
      <w:bookmarkStart w:id="79" w:name="_Toc242043765"/>
      <w:r>
        <w:t>2.5.1 Figma</w:t>
      </w:r>
      <w:bookmarkEnd w:id="79"/>
    </w:p>
    <w:p w14:paraId="49EECCD0"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Figma es una herramienta de diseño de interfaces colaborativa basada en la nube. Permite a los equipos de diseño y desarrollo crear prototipos interactivos, wireframes y diseños de alta fidelidad de manera simultánea. Se utiliza en el proyecto para diseñar las interfaces de usuario de la plataforma web y la aplicación móvil, crear sistemas de diseño con componentes reutilizables, desarrollar prototipos interactivos para validación con usuarios y documentar guías de estilo y patrones de interfaz.</w:t>
      </w:r>
    </w:p>
    <w:p w14:paraId="69342DEA" w14:textId="77777777" w:rsidR="009403C9" w:rsidRDefault="00272101">
      <w:pPr>
        <w:pStyle w:val="Ttulo3"/>
      </w:pPr>
      <w:bookmarkStart w:id="80" w:name="_Toc242043766"/>
      <w:r>
        <w:lastRenderedPageBreak/>
        <w:t>2.5.2 Enterprise Architect / Herramientas UML</w:t>
      </w:r>
      <w:bookmarkEnd w:id="80"/>
    </w:p>
    <w:p w14:paraId="11D2487F"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Para el modelado de software, se utilizarán herramientas que soporten la notación UML y el Modelo C4, tales como Enterprise Architect, StarUML, Draw.io o Structurizr (específico para diagramas C4). Estas herramientas permiten crear y mantener los diagramas de arquitectura, casos de uso, secuencia, clases y demás artefactos de modelado requeridos durante el desarrollo del proyecto.</w:t>
      </w:r>
    </w:p>
    <w:p w14:paraId="4B33E57C" w14:textId="77777777" w:rsidR="009403C9" w:rsidRDefault="00272101">
      <w:pPr>
        <w:pStyle w:val="Ttulo2"/>
        <w:rPr>
          <w:color w:val="auto"/>
          <w:lang w:val="es-ES"/>
        </w:rPr>
      </w:pPr>
      <w:bookmarkStart w:id="81" w:name="_Toc242043767"/>
      <w:r>
        <w:rPr>
          <w:lang w:val="es-ES"/>
        </w:rPr>
        <w:t>2.6 ENTORNO DE DESARROLLO</w:t>
      </w:r>
      <w:bookmarkEnd w:id="81"/>
    </w:p>
    <w:p w14:paraId="20F7AC7A" w14:textId="77777777" w:rsidR="009403C9" w:rsidRDefault="00272101">
      <w:pPr>
        <w:pStyle w:val="Ttulo3"/>
      </w:pPr>
      <w:bookmarkStart w:id="82" w:name="_Toc242043768"/>
      <w:r>
        <w:t>2.6.1 Visual Studio Code</w:t>
      </w:r>
      <w:bookmarkEnd w:id="82"/>
    </w:p>
    <w:p w14:paraId="58A08369"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Visual Studio Code (VS Code) es un editor de código fuente ligero, multiplataforma y altamente extensible desarrollado por Microsoft. Es el entorno de desarrollo principal del proyecto gracias a su amplio ecosistema de extensiones.</w:t>
      </w:r>
    </w:p>
    <w:p w14:paraId="20DE2ABD"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Extensiones utilizadas en el proyecto: Python (soporte para linting, debugging, IntelliSense y formateo), Angular Language Service (autocompletado y verificación de templates Angular), Dart y Flutter (soporte completo para desarrollo móvil con hot reload), PostgreSQL (conexión y consulta de bases de datos), GitLens (visualización avanzada de historial Git), Prettier (formateo de código), ESLint (análisis estático de código TypeScript) y Thunder Client o REST Client (pruebas de API REST).</w:t>
      </w:r>
    </w:p>
    <w:p w14:paraId="061A551A" w14:textId="77777777" w:rsidR="009403C9" w:rsidRDefault="00272101">
      <w:pPr>
        <w:pStyle w:val="Ttulo2"/>
        <w:rPr>
          <w:color w:val="auto"/>
          <w:lang w:val="es-ES"/>
        </w:rPr>
      </w:pPr>
      <w:bookmarkStart w:id="83" w:name="_Toc242043769"/>
      <w:r>
        <w:rPr>
          <w:color w:val="auto"/>
          <w:lang w:val="es-ES"/>
        </w:rPr>
        <w:t>2.7 INFRAESTRUCTURA DE SOFTWARE (IaaS)</w:t>
      </w:r>
      <w:bookmarkEnd w:id="83"/>
    </w:p>
    <w:p w14:paraId="3B3F8204"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La Infraestructura como Servicio (IaaS) proporciona recursos de computación virtualizados a través de Internet. Para el proyecto se consideran proveedores que ofrecen máquinas virtuales, almacenamiento, redes y otros recursos fundamentales de infraestructura bajo demanda. El servidor en la nube alojará la aplicación Django, la base de datos PostgreSQL y los servicios complementarios del sistema, proporcionando escalabilidad vertical y horizontal según las necesidades de crecimiento del proyecto.</w:t>
      </w:r>
    </w:p>
    <w:p w14:paraId="0E6B9671" w14:textId="77777777" w:rsidR="009403C9" w:rsidRDefault="00272101">
      <w:pPr>
        <w:pStyle w:val="Ttulo3"/>
      </w:pPr>
      <w:bookmarkStart w:id="84" w:name="_Toc242043770"/>
      <w:r>
        <w:t>2.7.1 SERVICIO EN LA NUBE (CLOUD COMPUTING)</w:t>
      </w:r>
      <w:bookmarkEnd w:id="84"/>
    </w:p>
    <w:p w14:paraId="50772F5D"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El proyecto utilizará servicios de computación en la nube para el despliegue y operación de la plataforma. El proveedor seleccionado es:</w:t>
      </w:r>
    </w:p>
    <w:p w14:paraId="0760D31D" w14:textId="77777777" w:rsidR="009403C9" w:rsidRDefault="00272101">
      <w:pPr>
        <w:pStyle w:val="Prrafodelista"/>
        <w:spacing w:before="0" w:after="240"/>
        <w:rPr>
          <w:rFonts w:ascii="Segoe UI" w:eastAsia="Segoe UI" w:hAnsi="Segoe UI" w:cs="Segoe UI"/>
          <w:sz w:val="21"/>
          <w:szCs w:val="21"/>
          <w:lang w:val="es-ES"/>
        </w:rPr>
      </w:pPr>
      <w:r>
        <w:rPr>
          <w:rFonts w:ascii="Segoe UI" w:eastAsia="Segoe UI" w:hAnsi="Segoe UI" w:cs="Segoe UI"/>
          <w:sz w:val="21"/>
          <w:szCs w:val="21"/>
          <w:lang w:val="es-ES"/>
        </w:rPr>
        <w:t>Google Cloud Platform (GCP): Proporciona Compute Engine, Cloud SQL, Cloud Storage, Cloud Functions y servicios avanzados de IA como Vertex AI.</w:t>
      </w:r>
    </w:p>
    <w:p w14:paraId="288FA839" w14:textId="77777777" w:rsidR="009403C9" w:rsidRDefault="00272101">
      <w:pPr>
        <w:pStyle w:val="Ttulo3"/>
        <w:rPr>
          <w:lang w:val="en-US"/>
        </w:rPr>
      </w:pPr>
      <w:bookmarkStart w:id="85" w:name="_Toc242043771"/>
      <w:r>
        <w:rPr>
          <w:lang w:val="en-US"/>
        </w:rPr>
        <w:lastRenderedPageBreak/>
        <w:t>2.7.2 SaaS (SOFTWARE AS A SERVICE)</w:t>
      </w:r>
      <w:bookmarkEnd w:id="85"/>
    </w:p>
    <w:p w14:paraId="2A355E63"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 xml:space="preserve">El modelo SaaS (Software como Servicio) es el modelo de distribución adoptado para el </w:t>
      </w:r>
      <w:proofErr w:type="gramStart"/>
      <w:r>
        <w:rPr>
          <w:rFonts w:ascii="Segoe UI" w:eastAsia="Segoe UI" w:hAnsi="Segoe UI" w:cs="Segoe UI"/>
          <w:sz w:val="21"/>
          <w:szCs w:val="21"/>
          <w:lang w:val="es-ES"/>
        </w:rPr>
        <w:t>proyecto .</w:t>
      </w:r>
      <w:proofErr w:type="gramEnd"/>
      <w:r>
        <w:rPr>
          <w:rFonts w:ascii="Segoe UI" w:eastAsia="Segoe UI" w:hAnsi="Segoe UI" w:cs="Segoe UI"/>
          <w:sz w:val="21"/>
          <w:szCs w:val="21"/>
          <w:lang w:val="es-ES"/>
        </w:rPr>
        <w:t xml:space="preserve"> Bajo este modelo, la plataforma se ofrece como un servicio accesible a través de Internet, donde cada centro psicológico suscrito (tenant) accede a la misma instancia de la </w:t>
      </w:r>
      <w:proofErr w:type="gramStart"/>
      <w:r>
        <w:rPr>
          <w:rFonts w:ascii="Segoe UI" w:eastAsia="Segoe UI" w:hAnsi="Segoe UI" w:cs="Segoe UI"/>
          <w:sz w:val="21"/>
          <w:szCs w:val="21"/>
          <w:lang w:val="es-ES"/>
        </w:rPr>
        <w:t>aplicación</w:t>
      </w:r>
      <w:proofErr w:type="gramEnd"/>
      <w:r>
        <w:rPr>
          <w:rFonts w:ascii="Segoe UI" w:eastAsia="Segoe UI" w:hAnsi="Segoe UI" w:cs="Segoe UI"/>
          <w:sz w:val="21"/>
          <w:szCs w:val="21"/>
          <w:lang w:val="es-ES"/>
        </w:rPr>
        <w:t xml:space="preserve"> pero opera dentro de un entorno lógicamente aislado.</w:t>
      </w:r>
    </w:p>
    <w:p w14:paraId="5C72C0F9"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La implementación del modelo multi-tenant en el proyecto se realizará mediante una de las siguientes estrategias de aislamiento en PostgreSQL:</w:t>
      </w:r>
    </w:p>
    <w:p w14:paraId="3961F576"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Aislamiento por esquema: Cada tenant dispone de su propio esquema de base de datos dentro de la misma instancia de PostgreSQL. Esta estrategia ofrece un buen equilibrio entre aislamiento de datos y eficiencia de recursos. Se utilizará la librería django-tenants o similar para gestionar la creación automática de esquemas, el enrutamiento de consultas según el tenant y las migraciones compartidas.</w:t>
      </w:r>
    </w:p>
    <w:p w14:paraId="7E128402"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Cada centro psicológico suscrito tendrá su propio conjunto de datos completamente aislado: usuarios, pacientes, psicólogos, citas, historias clínicas, pagos y configuraciones. Un SuperAdministrador gestionará la plataforma global, mientras que cada Administrador de Centro gestionará únicamente los datos de su tenant correspondiente.</w:t>
      </w:r>
    </w:p>
    <w:p w14:paraId="275F4042" w14:textId="77777777" w:rsidR="009403C9" w:rsidRDefault="00272101">
      <w:pPr>
        <w:pStyle w:val="Ttulo2"/>
        <w:rPr>
          <w:color w:val="auto"/>
          <w:lang w:val="es-ES"/>
        </w:rPr>
      </w:pPr>
      <w:bookmarkStart w:id="86" w:name="_Toc242043772"/>
      <w:r>
        <w:rPr>
          <w:color w:val="auto"/>
          <w:lang w:val="es-ES"/>
        </w:rPr>
        <w:t>2.8 HERRAMIENTAS COLABORATIVAS PARA SEGUIMIENTO DE PROYECTOS</w:t>
      </w:r>
      <w:bookmarkEnd w:id="86"/>
    </w:p>
    <w:p w14:paraId="0C30DD73" w14:textId="77777777" w:rsidR="009403C9" w:rsidRDefault="00272101">
      <w:pPr>
        <w:pStyle w:val="Ttulo3"/>
      </w:pPr>
      <w:bookmarkStart w:id="87" w:name="_Toc242043773"/>
      <w:r>
        <w:t>2.8.1 Jira Software</w:t>
      </w:r>
      <w:bookmarkEnd w:id="87"/>
    </w:p>
    <w:p w14:paraId="49AC4477"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Jira Software es una herramienta de gestión de proyectos ágiles desarrollada por Atlassian. Permite planificar sprints, crear y asignar historias de usuario, rastrear el progreso del desarrollo, generar tableros Kanban y Scrum, y generar reportes de velocidad del equipo. En el proyecto, Jira se utilizará como la herramienta principal para la gestión del Product Backlog, la planificación de sprints y el seguimiento del avance de cada historia de usuario.</w:t>
      </w:r>
    </w:p>
    <w:p w14:paraId="70CB7234" w14:textId="77777777" w:rsidR="009403C9" w:rsidRDefault="00272101">
      <w:pPr>
        <w:pStyle w:val="Ttulo2"/>
        <w:rPr>
          <w:color w:val="auto"/>
          <w:lang w:val="es-ES"/>
        </w:rPr>
      </w:pPr>
      <w:bookmarkStart w:id="88" w:name="_Toc242043774"/>
      <w:r>
        <w:rPr>
          <w:color w:val="auto"/>
          <w:lang w:val="es-ES"/>
        </w:rPr>
        <w:t>2.9 SISTEMA DE CONTROL DE VERSIONES DE CÓDIGO (GIT)</w:t>
      </w:r>
      <w:bookmarkEnd w:id="88"/>
    </w:p>
    <w:p w14:paraId="47E92116"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Git es un sistema de control de versiones distribuido, creado por Linus Torvalds en 2005. Permite rastrear cambios en el código fuente, colaborar en equipo de manera simultánea, gestionar ramas de desarrollo independientes y mantener un historial completo de todas las modificaciones realizadas.</w:t>
      </w:r>
    </w:p>
    <w:p w14:paraId="55A72DEB"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En el proyecto, se aplicará la siguiente estrategia de ramificación:</w:t>
      </w:r>
    </w:p>
    <w:p w14:paraId="099983EA" w14:textId="77777777" w:rsidR="009403C9" w:rsidRDefault="00272101">
      <w:pPr>
        <w:spacing w:after="240"/>
        <w:rPr>
          <w:rFonts w:ascii="Segoe UI" w:eastAsia="Segoe UI" w:hAnsi="Segoe UI" w:cs="Segoe UI"/>
          <w:sz w:val="21"/>
          <w:szCs w:val="21"/>
          <w:lang w:val="es-ES"/>
        </w:rPr>
      </w:pPr>
      <w:r>
        <w:rPr>
          <w:rFonts w:ascii="Segoe UI" w:eastAsia="Segoe UI" w:hAnsi="Segoe UI" w:cs="Segoe UI"/>
          <w:b/>
          <w:bCs/>
          <w:sz w:val="21"/>
          <w:szCs w:val="21"/>
          <w:lang w:val="es-ES"/>
        </w:rPr>
        <w:t xml:space="preserve">Rama principal (main): </w:t>
      </w:r>
      <w:r>
        <w:rPr>
          <w:rFonts w:ascii="Segoe UI" w:eastAsia="Segoe UI" w:hAnsi="Segoe UI" w:cs="Segoe UI"/>
          <w:sz w:val="21"/>
          <w:szCs w:val="21"/>
          <w:lang w:val="es-ES"/>
        </w:rPr>
        <w:t>Contiene el código estable y desplegable en producción.</w:t>
      </w:r>
    </w:p>
    <w:p w14:paraId="61665EEE" w14:textId="77777777" w:rsidR="009403C9" w:rsidRDefault="00272101">
      <w:pPr>
        <w:spacing w:after="240"/>
        <w:rPr>
          <w:rFonts w:ascii="Segoe UI" w:eastAsia="Segoe UI" w:hAnsi="Segoe UI" w:cs="Segoe UI"/>
          <w:sz w:val="21"/>
          <w:szCs w:val="21"/>
          <w:lang w:val="es-ES"/>
        </w:rPr>
      </w:pPr>
      <w:r>
        <w:rPr>
          <w:rFonts w:ascii="Segoe UI" w:eastAsia="Segoe UI" w:hAnsi="Segoe UI" w:cs="Segoe UI"/>
          <w:b/>
          <w:bCs/>
          <w:sz w:val="21"/>
          <w:szCs w:val="21"/>
          <w:lang w:val="es-ES"/>
        </w:rPr>
        <w:lastRenderedPageBreak/>
        <w:t>Rama de desarrollo (develop)</w:t>
      </w:r>
      <w:r>
        <w:rPr>
          <w:rFonts w:ascii="Segoe UI" w:eastAsia="Segoe UI" w:hAnsi="Segoe UI" w:cs="Segoe UI"/>
          <w:sz w:val="21"/>
          <w:szCs w:val="21"/>
          <w:lang w:val="es-ES"/>
        </w:rPr>
        <w:t>: Rama de integración donde se fusionan las ramas de características antes de pasar a producción.</w:t>
      </w:r>
    </w:p>
    <w:p w14:paraId="2F54AFC5" w14:textId="77777777" w:rsidR="009403C9" w:rsidRDefault="00272101">
      <w:pPr>
        <w:spacing w:after="240"/>
        <w:rPr>
          <w:rFonts w:ascii="Segoe UI" w:eastAsia="Segoe UI" w:hAnsi="Segoe UI" w:cs="Segoe UI"/>
          <w:sz w:val="21"/>
          <w:szCs w:val="21"/>
          <w:lang w:val="es-ES"/>
        </w:rPr>
      </w:pPr>
      <w:r>
        <w:rPr>
          <w:rFonts w:ascii="Segoe UI" w:eastAsia="Segoe UI" w:hAnsi="Segoe UI" w:cs="Segoe UI"/>
          <w:b/>
          <w:bCs/>
          <w:sz w:val="21"/>
          <w:szCs w:val="21"/>
          <w:lang w:val="es-ES"/>
        </w:rPr>
        <w:t xml:space="preserve">Ramas de características (feature/nombre): </w:t>
      </w:r>
      <w:r>
        <w:rPr>
          <w:rFonts w:ascii="Segoe UI" w:eastAsia="Segoe UI" w:hAnsi="Segoe UI" w:cs="Segoe UI"/>
          <w:sz w:val="21"/>
          <w:szCs w:val="21"/>
          <w:lang w:val="es-ES"/>
        </w:rPr>
        <w:t>Cada integrante del equipo trabaja en su propia rama de características. Cuando la funcionalidad está completa y probada, se crea un Pull Request para su revisión y fusión con la rama develop.</w:t>
      </w:r>
    </w:p>
    <w:p w14:paraId="5EE7F434" w14:textId="77777777" w:rsidR="009403C9" w:rsidRDefault="00272101">
      <w:pPr>
        <w:spacing w:after="240"/>
        <w:rPr>
          <w:rFonts w:ascii="Segoe UI" w:eastAsia="Segoe UI" w:hAnsi="Segoe UI" w:cs="Segoe UI"/>
          <w:sz w:val="21"/>
          <w:szCs w:val="21"/>
          <w:lang w:val="es-ES"/>
        </w:rPr>
      </w:pPr>
      <w:r>
        <w:rPr>
          <w:rFonts w:ascii="Segoe UI" w:eastAsia="Segoe UI" w:hAnsi="Segoe UI" w:cs="Segoe UI"/>
          <w:b/>
          <w:bCs/>
          <w:sz w:val="21"/>
          <w:szCs w:val="21"/>
          <w:lang w:val="es-ES"/>
        </w:rPr>
        <w:t>Ramas de corrección (hotfix/nombre):</w:t>
      </w:r>
      <w:r>
        <w:rPr>
          <w:rFonts w:ascii="Segoe UI" w:eastAsia="Segoe UI" w:hAnsi="Segoe UI" w:cs="Segoe UI"/>
          <w:sz w:val="21"/>
          <w:szCs w:val="21"/>
          <w:lang w:val="es-ES"/>
        </w:rPr>
        <w:t xml:space="preserve"> Para correcciones urgentes que se aplican directamente sobre la rama principal.</w:t>
      </w:r>
    </w:p>
    <w:p w14:paraId="03904E5A" w14:textId="77777777" w:rsidR="009403C9" w:rsidRDefault="00272101">
      <w:pPr>
        <w:pStyle w:val="Ttulo2"/>
        <w:rPr>
          <w:color w:val="auto"/>
          <w:lang w:val="es-ES"/>
        </w:rPr>
      </w:pPr>
      <w:bookmarkStart w:id="89" w:name="_Toc242043775"/>
      <w:r>
        <w:rPr>
          <w:color w:val="auto"/>
          <w:lang w:val="es-ES"/>
        </w:rPr>
        <w:t>2.10 HERRAMIENTAS DE GESTIÓN DE CÓDIGO EN LA NUBE</w:t>
      </w:r>
      <w:bookmarkEnd w:id="89"/>
    </w:p>
    <w:p w14:paraId="521A95E8" w14:textId="77777777" w:rsidR="009403C9" w:rsidRDefault="00272101">
      <w:pPr>
        <w:pStyle w:val="Ttulo3"/>
      </w:pPr>
      <w:bookmarkStart w:id="90" w:name="_Toc242043776"/>
      <w:r>
        <w:t>2.10.1 GitHub</w:t>
      </w:r>
      <w:bookmarkEnd w:id="90"/>
    </w:p>
    <w:p w14:paraId="60F5BC7F" w14:textId="77777777" w:rsidR="009403C9" w:rsidRDefault="00272101">
      <w:pPr>
        <w:spacing w:after="240"/>
        <w:rPr>
          <w:rFonts w:ascii="Segoe UI" w:eastAsia="Segoe UI" w:hAnsi="Segoe UI" w:cs="Segoe UI"/>
          <w:sz w:val="21"/>
          <w:szCs w:val="21"/>
          <w:lang w:val="es-ES"/>
        </w:rPr>
      </w:pPr>
      <w:r>
        <w:rPr>
          <w:rFonts w:ascii="Segoe UI" w:eastAsia="Segoe UI" w:hAnsi="Segoe UI" w:cs="Segoe UI"/>
          <w:sz w:val="21"/>
          <w:szCs w:val="21"/>
          <w:lang w:val="es-ES"/>
        </w:rPr>
        <w:t>GitHub es la plataforma de alojamiento de código basada en Git más utilizada a nivel mundial. Proporciona repositorios remotos, gestión de Pull Requests, revisión de código, GitHub Actions (CI/CD), gestión de issues y wikis de documentación. En el proyecto, GitHub será la plataforma principal para alojar el repositorio del código fuente, gestionar las contribuciones del equipo mediante Pull Requests y automatizar procesos de integración continua.</w:t>
      </w:r>
    </w:p>
    <w:p w14:paraId="4E4D3E76" w14:textId="77777777" w:rsidR="009403C9" w:rsidRDefault="00272101">
      <w:pPr>
        <w:spacing w:after="240"/>
      </w:pPr>
      <w:r>
        <w:rPr>
          <w:rFonts w:ascii="Segoe UI" w:eastAsia="Segoe UI" w:hAnsi="Segoe UI" w:cs="Segoe UI"/>
          <w:sz w:val="21"/>
          <w:szCs w:val="21"/>
          <w:lang w:val="es-ES"/>
        </w:rPr>
        <w:t>El repositorio del proyecto se organizará con la siguiente estructura: un repositorio para el backend (Django/DRF), un repositorio para el frontend web (Angular) y un repositorio para la aplicación móvil (Flutter), facilitando la gestión independiente de cada componente del sistema.</w:t>
      </w:r>
    </w:p>
    <w:p w14:paraId="0462050B" w14:textId="77777777" w:rsidR="009403C9" w:rsidRDefault="009403C9">
      <w:pPr>
        <w:spacing w:after="240"/>
        <w:rPr>
          <w:rFonts w:ascii="Segoe UI" w:eastAsia="Segoe UI" w:hAnsi="Segoe UI" w:cs="Segoe UI"/>
          <w:sz w:val="21"/>
          <w:szCs w:val="21"/>
          <w:lang w:val="es-ES"/>
        </w:rPr>
      </w:pPr>
    </w:p>
    <w:p w14:paraId="3F68381C" w14:textId="77777777" w:rsidR="009403C9" w:rsidRDefault="00272101">
      <w:r>
        <w:br w:type="page" w:clear="all"/>
      </w:r>
    </w:p>
    <w:p w14:paraId="1C3D5E18" w14:textId="77777777" w:rsidR="009403C9" w:rsidRDefault="00272101">
      <w:pPr>
        <w:pStyle w:val="Ttulo1"/>
      </w:pPr>
      <w:bookmarkStart w:id="91" w:name="_Toc242043777"/>
      <w:r>
        <w:rPr>
          <w:lang w:val="es-ES"/>
        </w:rPr>
        <w:lastRenderedPageBreak/>
        <w:t>CAPTILULO 3 – REQUERIMIENTOS</w:t>
      </w:r>
      <w:bookmarkEnd w:id="91"/>
      <w:r>
        <w:rPr>
          <w:lang w:val="es-ES"/>
        </w:rPr>
        <w:t xml:space="preserve"> </w:t>
      </w:r>
    </w:p>
    <w:p w14:paraId="794F82FA" w14:textId="77777777" w:rsidR="009403C9" w:rsidRDefault="00272101">
      <w:pPr>
        <w:pStyle w:val="Ttulo2"/>
      </w:pPr>
      <w:bookmarkStart w:id="92" w:name="_Toc242043778"/>
      <w:r>
        <w:rPr>
          <w:lang w:val="es-ES"/>
        </w:rPr>
        <w:t>3.1 Propósito</w:t>
      </w:r>
      <w:bookmarkEnd w:id="92"/>
      <w:r>
        <w:rPr>
          <w:lang w:val="es-ES"/>
        </w:rPr>
        <w:t xml:space="preserve"> </w:t>
      </w:r>
    </w:p>
    <w:p w14:paraId="7A609CDD" w14:textId="77777777" w:rsidR="009403C9" w:rsidRDefault="00272101">
      <w:r>
        <w:rPr>
          <w:rFonts w:eastAsia="Arial" w:cs="Arial"/>
          <w:color w:val="000000" w:themeColor="text1"/>
          <w:lang w:val="es-ES"/>
        </w:rPr>
        <w:t xml:space="preserve">Este proyecto tiene como propósito desarrollar una </w:t>
      </w:r>
      <w:r>
        <w:rPr>
          <w:rFonts w:eastAsia="Arial" w:cs="Arial"/>
          <w:b/>
          <w:bCs/>
          <w:color w:val="000000" w:themeColor="text1"/>
          <w:lang w:val="es-ES"/>
        </w:rPr>
        <w:t>Plataforma Web y Móvil de Gestión Inteligente e Integral de Salud Mental para Centros Psicológicos, Seguimiento de Pacientes y Gestión del Gabinete Psicológico</w:t>
      </w:r>
      <w:r>
        <w:rPr>
          <w:rFonts w:eastAsia="Arial" w:cs="Arial"/>
          <w:color w:val="000000" w:themeColor="text1"/>
          <w:lang w:val="es-ES"/>
        </w:rPr>
        <w:t>. La plataforma busca centralizar la información administrativa y clínica de los centros psicológicos, optimizar la gestión de pacientes, profesionales, citas y procesos terapéuticos, mejorar el seguimiento de los casos, facilitar la comunicación con los pacientes y contribuir a una atención más organizada, segura, eficiente y personalizada. Asimismo, incorporará herramientas de inteligencia artificial asistida para apoyar determinados procesos bajo supervisión profesional.</w:t>
      </w:r>
    </w:p>
    <w:p w14:paraId="676EC7CA" w14:textId="77777777" w:rsidR="009403C9" w:rsidRDefault="00272101">
      <w:pPr>
        <w:pStyle w:val="Ttulo2"/>
      </w:pPr>
      <w:bookmarkStart w:id="93" w:name="_Toc242043779"/>
      <w:r>
        <w:rPr>
          <w:lang w:val="es-ES"/>
        </w:rPr>
        <w:t>3.2 Ámbito de Sistema</w:t>
      </w:r>
      <w:bookmarkEnd w:id="93"/>
      <w:r>
        <w:rPr>
          <w:lang w:val="es-ES"/>
        </w:rPr>
        <w:t xml:space="preserve"> </w:t>
      </w:r>
    </w:p>
    <w:p w14:paraId="1FF373D1" w14:textId="77777777" w:rsidR="009403C9" w:rsidRDefault="00272101">
      <w:r>
        <w:rPr>
          <w:rFonts w:eastAsia="Arial" w:cs="Arial"/>
          <w:color w:val="000000" w:themeColor="text1"/>
          <w:lang w:val="es-ES"/>
        </w:rPr>
        <w:t>El sistema cubrirá los aspectos relacionados con la gestión integral de centros, gabinetes y consultorios psicológicos, abarcando procesos administrativos, clínicos, terapéuticos y de seguimiento. Su alcance comprende desde la administración de centros mediante un modelo SaaS Multi-Tenant, el registro de usuarios, psicólogos y pacientes, la programación de citas, formularios previos, historias clínicas, notas de sesión, evolución terapéutica, videoconferencias y control de pagos, hasta la generación de reportes, alertas de priorización, chatbot de orientación y herramientas de inteligencia artificial asistida. También contará con una aplicación móvil orientada al paciente para facilitar citas, notificaciones, formularios y tareas terapéuticas. No obstante, la plataforma se limitará a procesos propios de la gestión psicológica y administrativa relacionada con la atención del paciente, dejando fuera procesos contables avanzados, diagnóstico autónomo mediante inteligencia artificial y prescripción de medicamentos.</w:t>
      </w:r>
    </w:p>
    <w:p w14:paraId="59AECDD3" w14:textId="77777777" w:rsidR="009403C9" w:rsidRDefault="00272101">
      <w:pPr>
        <w:pStyle w:val="Ttulo2"/>
        <w:rPr>
          <w:lang w:val="es-ES"/>
        </w:rPr>
      </w:pPr>
      <w:bookmarkStart w:id="94" w:name="_Toc242043780"/>
      <w:r>
        <w:rPr>
          <w:lang w:val="es-ES"/>
        </w:rPr>
        <w:t>3.3. Equipo SCRUM</w:t>
      </w:r>
      <w:bookmarkEnd w:id="94"/>
    </w:p>
    <w:p w14:paraId="221AFAA3" w14:textId="77777777" w:rsidR="009403C9" w:rsidRDefault="00272101">
      <w:pPr>
        <w:pStyle w:val="Ttulo3"/>
      </w:pPr>
      <w:bookmarkStart w:id="95" w:name="_Toc242043781"/>
      <w:r>
        <w:t>3.3.1. Product Owner</w:t>
      </w:r>
      <w:bookmarkEnd w:id="95"/>
    </w:p>
    <w:p w14:paraId="000DF0AC" w14:textId="77777777" w:rsidR="009403C9" w:rsidRDefault="00272101">
      <w:pPr>
        <w:spacing w:before="240" w:after="240"/>
      </w:pPr>
      <w:r>
        <w:rPr>
          <w:rFonts w:eastAsia="Arial" w:cs="Arial"/>
          <w:color w:val="000000" w:themeColor="text1"/>
          <w:lang w:val="es-ES"/>
        </w:rPr>
        <w:t>El Product Owner será el responsable de gestionar y priorizar el Product Backlog del proyecto, asegurando que el equipo de desarrollo trabaje en los requerimientos que aporten mayor valor a la plataforma. Su función principal será representar las necesidades del proyecto, establecer prioridades y convertir los objetivos definidos en funcionalidades claras y comprensibles para el equipo. Asimismo, deberá velar porque las funcionalidades desarrolladas respondan a los requerimientos relacionados con usuarios, centros psicológicos, psicólogos, pacientes, agenda, citas, historia clínica, seguimiento terapéutico, aplicación móvil, pagos, reportes, chatbot e inteligencia artificial asistida.</w:t>
      </w:r>
    </w:p>
    <w:p w14:paraId="31D6A577" w14:textId="77777777" w:rsidR="009403C9" w:rsidRDefault="00272101">
      <w:pPr>
        <w:pStyle w:val="Ttulo3"/>
      </w:pPr>
      <w:bookmarkStart w:id="96" w:name="_Toc242043782"/>
      <w:r>
        <w:t>3.3.2. Stakeholders</w:t>
      </w:r>
      <w:bookmarkEnd w:id="96"/>
    </w:p>
    <w:p w14:paraId="12969BCE" w14:textId="77777777" w:rsidR="009403C9" w:rsidRDefault="00272101">
      <w:pPr>
        <w:spacing w:before="240" w:after="240"/>
      </w:pPr>
      <w:r>
        <w:rPr>
          <w:rFonts w:eastAsia="Arial" w:cs="Arial"/>
          <w:color w:val="000000" w:themeColor="text1"/>
          <w:lang w:val="es-ES"/>
        </w:rPr>
        <w:t xml:space="preserve">Los Stakeholders son todas aquellas personas, instituciones o entidades interesadas en el desarrollo y resultado del proyecto, aunque no formen parte directa del equipo SCRUM. En este proyecto, los stakeholders estarán conformados principalmente por centros psicológicos, gabinetes, consultorios privados, administradores, recepcionistas, coordinadores </w:t>
      </w:r>
      <w:r>
        <w:rPr>
          <w:rFonts w:eastAsia="Arial" w:cs="Arial"/>
          <w:color w:val="000000" w:themeColor="text1"/>
          <w:lang w:val="es-ES"/>
        </w:rPr>
        <w:lastRenderedPageBreak/>
        <w:t>clínicos, psicólogos y pacientes que utilizarán o se beneficiarán de la plataforma. Su participación será importante porque permitirán proporcionar necesidades, observaciones y retroalimentación sobre el funcionamiento esperado, contribuyendo a validar que las funcionalidades desarrolladas respondan adecuadamente a los procesos administrativos, clínicos y terapéuticos de un centro psicológico.</w:t>
      </w:r>
    </w:p>
    <w:p w14:paraId="36E3D938" w14:textId="77777777" w:rsidR="009403C9" w:rsidRDefault="00272101">
      <w:pPr>
        <w:pStyle w:val="Ttulo3"/>
      </w:pPr>
      <w:bookmarkStart w:id="97" w:name="_Toc242043783"/>
      <w:r>
        <w:t>3.3.3. Scrum Master</w:t>
      </w:r>
      <w:bookmarkEnd w:id="97"/>
    </w:p>
    <w:p w14:paraId="5E1119B3" w14:textId="77777777" w:rsidR="009403C9" w:rsidRDefault="00272101">
      <w:pPr>
        <w:spacing w:before="240" w:after="240"/>
      </w:pPr>
      <w:r>
        <w:rPr>
          <w:rFonts w:eastAsia="Arial" w:cs="Arial"/>
          <w:color w:val="000000" w:themeColor="text1"/>
          <w:lang w:val="es-ES"/>
        </w:rPr>
        <w:t>El Scrum Master será el facilitador del equipo y tendrá la responsabilidad de asegurar que se apliquen correctamente los principios y prácticas de SCRUM durante el desarrollo del proyecto. Su función consistirá en coordinar y apoyar las reuniones de trabajo, identificar y eliminar impedimentos que puedan afectar el avance del equipo, fomentar una comunicación efectiva entre los integrantes y promover la mejora continua. Además, deberá contribuir a que el equipo mantenga una dinámica organizada, colaborativa y enfocada en el cumplimiento de los objetivos establecidos para cada Sprint durante el desarrollo progresivo de la plataforma web y móvil.</w:t>
      </w:r>
    </w:p>
    <w:p w14:paraId="5113D87E" w14:textId="77777777" w:rsidR="009403C9" w:rsidRDefault="00272101">
      <w:pPr>
        <w:pStyle w:val="Ttulo3"/>
      </w:pPr>
      <w:bookmarkStart w:id="98" w:name="_Toc242043784"/>
      <w:r>
        <w:t>3.3.4. Scrum Development</w:t>
      </w:r>
      <w:bookmarkEnd w:id="98"/>
    </w:p>
    <w:p w14:paraId="01654C45" w14:textId="77777777" w:rsidR="009403C9" w:rsidRDefault="00272101">
      <w:pPr>
        <w:spacing w:before="240" w:after="240"/>
      </w:pPr>
      <w:r>
        <w:rPr>
          <w:rFonts w:eastAsia="Arial" w:cs="Arial"/>
          <w:color w:val="000000" w:themeColor="text1"/>
          <w:lang w:val="es-ES"/>
        </w:rPr>
        <w:t>El Scrum Development estará conformado por los integrantes encargados de analizar, diseñar, desarrollar, integrar, probar y validar las diferentes funcionalidades de la plataforma. Será un equipo multidisciplinario y autoorganizado, orientado a entregar incrementos funcionales del producto al finalizar cada Sprint. Dentro de sus responsabilidades se encontrará el desarrollo progresivo de los módulos web, móvil, backend, base de datos e inteligencia artificial, además de las pruebas y documentación correspondientes. De esta manera, el equipo de desarrollo tendrá un rol fundamental en la construcción técnica y funcional de la solución propuesta.</w:t>
      </w:r>
    </w:p>
    <w:tbl>
      <w:tblPr>
        <w:tblStyle w:val="Tablaconcuadrcula"/>
        <w:tblW w:w="0" w:type="auto"/>
        <w:tblLook w:val="06A0" w:firstRow="1" w:lastRow="0" w:firstColumn="1" w:lastColumn="0" w:noHBand="1" w:noVBand="1"/>
      </w:tblPr>
      <w:tblGrid>
        <w:gridCol w:w="4414"/>
        <w:gridCol w:w="4414"/>
      </w:tblGrid>
      <w:tr w:rsidR="009403C9" w14:paraId="10F403E2" w14:textId="77777777">
        <w:trPr>
          <w:trHeight w:val="300"/>
        </w:trPr>
        <w:tc>
          <w:tcPr>
            <w:tcW w:w="4418" w:type="dxa"/>
            <w:vAlign w:val="center"/>
          </w:tcPr>
          <w:p w14:paraId="262B9529" w14:textId="77777777" w:rsidR="009403C9" w:rsidRDefault="00272101">
            <w:pPr>
              <w:spacing w:after="0"/>
            </w:pPr>
            <w:r>
              <w:rPr>
                <w:rFonts w:eastAsia="Arial" w:cs="Arial"/>
                <w:color w:val="000000" w:themeColor="text1"/>
                <w:lang w:val="es-ES"/>
              </w:rPr>
              <w:t>PRODUCT OWNER</w:t>
            </w:r>
          </w:p>
        </w:tc>
        <w:tc>
          <w:tcPr>
            <w:tcW w:w="4418" w:type="dxa"/>
            <w:vAlign w:val="center"/>
          </w:tcPr>
          <w:p w14:paraId="7106122C" w14:textId="77777777" w:rsidR="009403C9" w:rsidRDefault="00272101">
            <w:pPr>
              <w:spacing w:after="0"/>
              <w:rPr>
                <w:rFonts w:eastAsia="Arial" w:cs="Arial"/>
                <w:color w:val="000000" w:themeColor="text1"/>
                <w:lang w:val="es-ES"/>
              </w:rPr>
            </w:pPr>
            <w:r>
              <w:rPr>
                <w:rFonts w:eastAsia="Arial" w:cs="Arial"/>
                <w:color w:val="000000" w:themeColor="text1"/>
                <w:lang w:val="es-ES"/>
              </w:rPr>
              <w:t>Condori Diaz Marilyn Esther</w:t>
            </w:r>
            <w:r>
              <w:tab/>
            </w:r>
          </w:p>
        </w:tc>
      </w:tr>
      <w:tr w:rsidR="009403C9" w14:paraId="028C4B5C" w14:textId="77777777">
        <w:trPr>
          <w:trHeight w:val="300"/>
        </w:trPr>
        <w:tc>
          <w:tcPr>
            <w:tcW w:w="4418" w:type="dxa"/>
            <w:vAlign w:val="center"/>
          </w:tcPr>
          <w:p w14:paraId="7C45A188" w14:textId="77777777" w:rsidR="009403C9" w:rsidRDefault="00272101">
            <w:pPr>
              <w:spacing w:after="0"/>
            </w:pPr>
            <w:r>
              <w:rPr>
                <w:rFonts w:eastAsia="Arial" w:cs="Arial"/>
                <w:color w:val="000000" w:themeColor="text1"/>
                <w:lang w:val="es-ES"/>
              </w:rPr>
              <w:t>SCRUM MASTER</w:t>
            </w:r>
          </w:p>
        </w:tc>
        <w:tc>
          <w:tcPr>
            <w:tcW w:w="4418" w:type="dxa"/>
            <w:vAlign w:val="center"/>
          </w:tcPr>
          <w:p w14:paraId="1652D399" w14:textId="77777777" w:rsidR="009403C9" w:rsidRDefault="00272101">
            <w:pPr>
              <w:spacing w:after="0"/>
            </w:pPr>
            <w:r>
              <w:rPr>
                <w:rFonts w:eastAsia="Arial" w:cs="Arial"/>
                <w:color w:val="000000" w:themeColor="text1"/>
                <w:lang w:val="es-ES"/>
              </w:rPr>
              <w:t>Delgado Rojas Alberto Caleb</w:t>
            </w:r>
          </w:p>
        </w:tc>
      </w:tr>
      <w:tr w:rsidR="009403C9" w14:paraId="375C2B36" w14:textId="77777777">
        <w:trPr>
          <w:trHeight w:val="300"/>
        </w:trPr>
        <w:tc>
          <w:tcPr>
            <w:tcW w:w="4418" w:type="dxa"/>
            <w:vAlign w:val="center"/>
          </w:tcPr>
          <w:p w14:paraId="5B33B36E" w14:textId="77777777" w:rsidR="009403C9" w:rsidRDefault="00272101">
            <w:pPr>
              <w:spacing w:after="0"/>
            </w:pPr>
            <w:r>
              <w:rPr>
                <w:rFonts w:eastAsia="Arial" w:cs="Arial"/>
                <w:color w:val="000000" w:themeColor="text1"/>
                <w:lang w:val="es-ES"/>
              </w:rPr>
              <w:t>DEVELOPMENT TEAM</w:t>
            </w:r>
          </w:p>
        </w:tc>
        <w:tc>
          <w:tcPr>
            <w:tcW w:w="4418" w:type="dxa"/>
            <w:vAlign w:val="center"/>
          </w:tcPr>
          <w:p w14:paraId="697766D7" w14:textId="77777777" w:rsidR="009403C9" w:rsidRDefault="00272101">
            <w:pPr>
              <w:spacing w:after="0"/>
            </w:pPr>
            <w:r>
              <w:rPr>
                <w:rFonts w:eastAsia="Arial" w:cs="Arial"/>
                <w:color w:val="000000" w:themeColor="text1"/>
                <w:lang w:val="es-ES"/>
              </w:rPr>
              <w:t>Mujica Vallejos Andy Mauricio</w:t>
            </w:r>
            <w:r>
              <w:br/>
            </w:r>
            <w:r>
              <w:rPr>
                <w:rFonts w:eastAsia="Arial" w:cs="Arial"/>
                <w:color w:val="000000" w:themeColor="text1"/>
                <w:lang w:val="es-ES"/>
              </w:rPr>
              <w:t>Velasco Soliz Rolando</w:t>
            </w:r>
          </w:p>
          <w:p w14:paraId="24B13BD2" w14:textId="77777777" w:rsidR="009403C9" w:rsidRDefault="00272101">
            <w:pPr>
              <w:spacing w:after="0"/>
            </w:pPr>
            <w:r>
              <w:rPr>
                <w:rFonts w:eastAsia="Arial" w:cs="Arial"/>
                <w:color w:val="000000" w:themeColor="text1"/>
                <w:lang w:val="es-ES"/>
              </w:rPr>
              <w:t>Larrazabal Rojas Julio Cesar</w:t>
            </w:r>
          </w:p>
          <w:p w14:paraId="3E50A87A" w14:textId="77777777" w:rsidR="009403C9" w:rsidRDefault="00272101">
            <w:pPr>
              <w:spacing w:after="0"/>
              <w:rPr>
                <w:rFonts w:eastAsia="Arial" w:cs="Arial"/>
                <w:color w:val="000000" w:themeColor="text1"/>
                <w:lang w:val="es-ES"/>
              </w:rPr>
            </w:pPr>
            <w:r>
              <w:rPr>
                <w:rFonts w:eastAsia="Arial" w:cs="Arial"/>
                <w:color w:val="000000" w:themeColor="text1"/>
                <w:lang w:val="es-ES"/>
              </w:rPr>
              <w:t>Romero Saavedra Maria Ilse</w:t>
            </w:r>
            <w:r>
              <w:tab/>
            </w:r>
          </w:p>
        </w:tc>
      </w:tr>
    </w:tbl>
    <w:p w14:paraId="65F276C1" w14:textId="77777777" w:rsidR="009403C9" w:rsidRDefault="00272101">
      <w:pPr>
        <w:pStyle w:val="Ttulo2"/>
        <w:spacing w:before="240" w:after="240"/>
        <w:rPr>
          <w:lang w:val="es-ES"/>
        </w:rPr>
      </w:pPr>
      <w:bookmarkStart w:id="99" w:name="_Toc242043785"/>
      <w:r>
        <w:rPr>
          <w:lang w:val="es-ES"/>
        </w:rPr>
        <w:t>3.4 Definiciones, Acrónimos y Abreviaturas</w:t>
      </w:r>
      <w:bookmarkEnd w:id="99"/>
    </w:p>
    <w:p w14:paraId="21C2B689" w14:textId="77777777" w:rsidR="009403C9" w:rsidRDefault="00272101">
      <w:pPr>
        <w:pStyle w:val="Prrafodelista"/>
        <w:spacing w:before="0" w:after="0"/>
        <w:rPr>
          <w:color w:val="000000" w:themeColor="text1"/>
          <w:lang w:val="es-ES"/>
        </w:rPr>
      </w:pPr>
      <w:r>
        <w:rPr>
          <w:b/>
          <w:bCs/>
          <w:color w:val="000000" w:themeColor="text1"/>
          <w:lang w:val="es-ES"/>
        </w:rPr>
        <w:t>SaaS (Software as a Service):</w:t>
      </w:r>
      <w:r>
        <w:rPr>
          <w:color w:val="000000" w:themeColor="text1"/>
          <w:lang w:val="es-ES"/>
        </w:rPr>
        <w:t xml:space="preserve"> Modelo de distribución de software mediante el cual la plataforma se ofrece como un servicio accesible a través de Internet.</w:t>
      </w:r>
    </w:p>
    <w:p w14:paraId="45E1793D" w14:textId="77777777" w:rsidR="009403C9" w:rsidRDefault="00272101">
      <w:pPr>
        <w:pStyle w:val="Prrafodelista"/>
        <w:spacing w:before="0" w:after="0"/>
        <w:rPr>
          <w:color w:val="000000" w:themeColor="text1"/>
          <w:lang w:val="es-ES"/>
        </w:rPr>
      </w:pPr>
      <w:r>
        <w:rPr>
          <w:b/>
          <w:bCs/>
          <w:color w:val="000000" w:themeColor="text1"/>
          <w:lang w:val="es-ES"/>
        </w:rPr>
        <w:t>Multi-Tenant:</w:t>
      </w:r>
      <w:r>
        <w:rPr>
          <w:color w:val="000000" w:themeColor="text1"/>
          <w:lang w:val="es-ES"/>
        </w:rPr>
        <w:t xml:space="preserve"> Arquitectura que permite que múltiples centros psicológicos utilicen una misma plataforma manteniendo sus datos, usuarios y configuraciones lógicamente aislados.</w:t>
      </w:r>
    </w:p>
    <w:p w14:paraId="75F50055" w14:textId="77777777" w:rsidR="009403C9" w:rsidRDefault="00272101">
      <w:pPr>
        <w:pStyle w:val="Prrafodelista"/>
        <w:spacing w:before="0" w:after="0"/>
        <w:rPr>
          <w:color w:val="000000" w:themeColor="text1"/>
          <w:lang w:val="es-ES"/>
        </w:rPr>
      </w:pPr>
      <w:r>
        <w:rPr>
          <w:b/>
          <w:bCs/>
          <w:color w:val="000000" w:themeColor="text1"/>
          <w:lang w:val="es-ES"/>
        </w:rPr>
        <w:t>IA (Inteligencia Artificial):</w:t>
      </w:r>
      <w:r>
        <w:rPr>
          <w:color w:val="000000" w:themeColor="text1"/>
          <w:lang w:val="es-ES"/>
        </w:rPr>
        <w:t xml:space="preserve"> Conjunto de técnicas y tecnologías utilizadas como apoyo para clasificar información, generar resúmenes, identificar señales de riesgo y facilitar determinados procesos del sistema.</w:t>
      </w:r>
    </w:p>
    <w:p w14:paraId="531AC1A7" w14:textId="77777777" w:rsidR="009403C9" w:rsidRDefault="00272101">
      <w:pPr>
        <w:pStyle w:val="Prrafodelista"/>
        <w:spacing w:before="0" w:after="0"/>
        <w:rPr>
          <w:color w:val="000000" w:themeColor="text1"/>
          <w:lang w:val="es-ES"/>
        </w:rPr>
      </w:pPr>
      <w:r>
        <w:rPr>
          <w:b/>
          <w:bCs/>
          <w:color w:val="000000" w:themeColor="text1"/>
          <w:lang w:val="es-ES"/>
        </w:rPr>
        <w:lastRenderedPageBreak/>
        <w:t>NLP (Natural Language Processing):</w:t>
      </w:r>
      <w:r>
        <w:rPr>
          <w:color w:val="000000" w:themeColor="text1"/>
          <w:lang w:val="es-ES"/>
        </w:rPr>
        <w:t xml:space="preserve"> Procesamiento del lenguaje natural utilizado para analizar e interpretar información textual ingresada por los pacientes y usuarios.</w:t>
      </w:r>
    </w:p>
    <w:p w14:paraId="4483F869" w14:textId="77777777" w:rsidR="009403C9" w:rsidRDefault="00272101">
      <w:pPr>
        <w:pStyle w:val="Prrafodelista"/>
        <w:spacing w:before="0" w:after="0"/>
        <w:rPr>
          <w:color w:val="000000" w:themeColor="text1"/>
          <w:lang w:val="es-ES"/>
        </w:rPr>
      </w:pPr>
      <w:r>
        <w:rPr>
          <w:b/>
          <w:bCs/>
          <w:color w:val="000000" w:themeColor="text1"/>
          <w:lang w:val="es-ES"/>
        </w:rPr>
        <w:t>LLM (Large Language Model):</w:t>
      </w:r>
      <w:r>
        <w:rPr>
          <w:color w:val="000000" w:themeColor="text1"/>
          <w:lang w:val="es-ES"/>
        </w:rPr>
        <w:t xml:space="preserve"> Modelo de lenguaje utilizado como apoyo para funciones conversacionales, generación de resúmenes y procesamiento de información textual.</w:t>
      </w:r>
    </w:p>
    <w:p w14:paraId="15DDBEB2" w14:textId="77777777" w:rsidR="009403C9" w:rsidRDefault="00272101">
      <w:pPr>
        <w:pStyle w:val="Prrafodelista"/>
        <w:spacing w:before="0" w:after="0"/>
        <w:rPr>
          <w:color w:val="000000" w:themeColor="text1"/>
          <w:lang w:val="es-ES"/>
        </w:rPr>
      </w:pPr>
      <w:r>
        <w:rPr>
          <w:b/>
          <w:bCs/>
          <w:color w:val="000000" w:themeColor="text1"/>
          <w:lang w:val="es-ES"/>
        </w:rPr>
        <w:t>Sprint:</w:t>
      </w:r>
      <w:r>
        <w:rPr>
          <w:color w:val="000000" w:themeColor="text1"/>
          <w:lang w:val="es-ES"/>
        </w:rPr>
        <w:t xml:space="preserve"> Período de tiempo definido durante el cual el equipo Scrum desarrolla un conjunto específico de tareas seleccionadas del Product Backlog.</w:t>
      </w:r>
    </w:p>
    <w:p w14:paraId="76E97160" w14:textId="77777777" w:rsidR="009403C9" w:rsidRDefault="00272101">
      <w:pPr>
        <w:pStyle w:val="Prrafodelista"/>
        <w:spacing w:before="0" w:after="0"/>
        <w:rPr>
          <w:color w:val="000000" w:themeColor="text1"/>
          <w:lang w:val="es-ES"/>
        </w:rPr>
      </w:pPr>
      <w:r>
        <w:rPr>
          <w:b/>
          <w:bCs/>
          <w:color w:val="000000" w:themeColor="text1"/>
          <w:lang w:val="es-ES"/>
        </w:rPr>
        <w:t>CU:</w:t>
      </w:r>
      <w:r>
        <w:rPr>
          <w:color w:val="000000" w:themeColor="text1"/>
          <w:lang w:val="es-ES"/>
        </w:rPr>
        <w:t xml:space="preserve"> Casos de uso.</w:t>
      </w:r>
    </w:p>
    <w:p w14:paraId="74AF7159" w14:textId="77777777" w:rsidR="009403C9" w:rsidRDefault="00272101">
      <w:pPr>
        <w:pStyle w:val="Prrafodelista"/>
        <w:spacing w:before="0" w:after="0"/>
        <w:rPr>
          <w:color w:val="000000" w:themeColor="text1"/>
          <w:lang w:val="es-ES"/>
        </w:rPr>
      </w:pPr>
      <w:r>
        <w:rPr>
          <w:b/>
          <w:bCs/>
          <w:color w:val="000000" w:themeColor="text1"/>
          <w:lang w:val="es-ES"/>
        </w:rPr>
        <w:t>HU:</w:t>
      </w:r>
      <w:r>
        <w:rPr>
          <w:color w:val="000000" w:themeColor="text1"/>
          <w:lang w:val="es-ES"/>
        </w:rPr>
        <w:t xml:space="preserve"> Historias de usuario.</w:t>
      </w:r>
    </w:p>
    <w:p w14:paraId="099C5EBE" w14:textId="77777777" w:rsidR="009403C9" w:rsidRDefault="00272101">
      <w:pPr>
        <w:pStyle w:val="Prrafodelista"/>
        <w:spacing w:before="0" w:after="0"/>
        <w:rPr>
          <w:color w:val="000000" w:themeColor="text1"/>
          <w:lang w:val="es-ES"/>
        </w:rPr>
      </w:pPr>
      <w:r>
        <w:rPr>
          <w:b/>
          <w:bCs/>
          <w:color w:val="000000" w:themeColor="text1"/>
          <w:lang w:val="es-ES"/>
        </w:rPr>
        <w:t>RF:</w:t>
      </w:r>
      <w:r>
        <w:rPr>
          <w:color w:val="000000" w:themeColor="text1"/>
          <w:lang w:val="es-ES"/>
        </w:rPr>
        <w:t xml:space="preserve"> Requisitos funcionales.</w:t>
      </w:r>
    </w:p>
    <w:p w14:paraId="4EEB58CB" w14:textId="77777777" w:rsidR="009403C9" w:rsidRDefault="00272101">
      <w:pPr>
        <w:pStyle w:val="Prrafodelista"/>
        <w:spacing w:before="0" w:after="0"/>
        <w:rPr>
          <w:color w:val="000000" w:themeColor="text1"/>
          <w:lang w:val="es-ES"/>
        </w:rPr>
      </w:pPr>
      <w:r>
        <w:rPr>
          <w:b/>
          <w:bCs/>
          <w:color w:val="000000" w:themeColor="text1"/>
          <w:lang w:val="es-ES"/>
        </w:rPr>
        <w:t>RNF:</w:t>
      </w:r>
      <w:r>
        <w:rPr>
          <w:color w:val="000000" w:themeColor="text1"/>
          <w:lang w:val="es-ES"/>
        </w:rPr>
        <w:t xml:space="preserve"> Requisitos no funcionales.</w:t>
      </w:r>
    </w:p>
    <w:p w14:paraId="35BA3F4F" w14:textId="77777777" w:rsidR="009403C9" w:rsidRDefault="00272101">
      <w:pPr>
        <w:pStyle w:val="Prrafodelista"/>
        <w:spacing w:before="0" w:after="0"/>
        <w:rPr>
          <w:color w:val="000000" w:themeColor="text1"/>
          <w:lang w:val="es-ES"/>
        </w:rPr>
      </w:pPr>
      <w:r>
        <w:rPr>
          <w:b/>
          <w:bCs/>
          <w:color w:val="000000" w:themeColor="text1"/>
          <w:lang w:val="es-ES"/>
        </w:rPr>
        <w:t>API (Application Programming Interface):</w:t>
      </w:r>
      <w:r>
        <w:rPr>
          <w:color w:val="000000" w:themeColor="text1"/>
          <w:lang w:val="es-ES"/>
        </w:rPr>
        <w:t xml:space="preserve"> Interfaz de programación que permite la comunicación entre la plataforma web, la aplicación móvil y los diferentes servicios externos.</w:t>
      </w:r>
    </w:p>
    <w:p w14:paraId="451B9231" w14:textId="77777777" w:rsidR="009403C9" w:rsidRDefault="00272101">
      <w:pPr>
        <w:pStyle w:val="Prrafodelista"/>
        <w:spacing w:before="0" w:after="0"/>
        <w:rPr>
          <w:color w:val="000000" w:themeColor="text1"/>
          <w:lang w:val="es-ES"/>
        </w:rPr>
      </w:pPr>
      <w:r>
        <w:rPr>
          <w:b/>
          <w:bCs/>
          <w:color w:val="000000" w:themeColor="text1"/>
          <w:lang w:val="es-ES"/>
        </w:rPr>
        <w:t>DB:</w:t>
      </w:r>
      <w:r>
        <w:rPr>
          <w:color w:val="000000" w:themeColor="text1"/>
          <w:lang w:val="es-ES"/>
        </w:rPr>
        <w:t xml:space="preserve"> Base de datos.</w:t>
      </w:r>
    </w:p>
    <w:p w14:paraId="4DC42922" w14:textId="77777777" w:rsidR="009403C9" w:rsidRDefault="00272101">
      <w:pPr>
        <w:pStyle w:val="Prrafodelista"/>
        <w:spacing w:before="0" w:after="0"/>
        <w:rPr>
          <w:color w:val="000000" w:themeColor="text1"/>
          <w:lang w:val="es-ES"/>
        </w:rPr>
      </w:pPr>
      <w:r>
        <w:rPr>
          <w:b/>
          <w:bCs/>
          <w:color w:val="000000" w:themeColor="text1"/>
          <w:lang w:val="es-ES"/>
        </w:rPr>
        <w:t>UML (Unified Modeling Language):</w:t>
      </w:r>
      <w:r>
        <w:rPr>
          <w:color w:val="000000" w:themeColor="text1"/>
          <w:lang w:val="es-ES"/>
        </w:rPr>
        <w:t xml:space="preserve"> Lenguaje de modelado utilizado para representar, visualizar y documentar diferentes elementos y procesos del software.</w:t>
      </w:r>
    </w:p>
    <w:p w14:paraId="796AD431" w14:textId="77777777" w:rsidR="009403C9" w:rsidRDefault="00272101">
      <w:pPr>
        <w:pStyle w:val="Prrafodelista"/>
        <w:spacing w:before="0" w:after="0"/>
        <w:rPr>
          <w:color w:val="000000" w:themeColor="text1"/>
          <w:lang w:val="es-ES"/>
        </w:rPr>
      </w:pPr>
      <w:r>
        <w:rPr>
          <w:b/>
          <w:bCs/>
          <w:color w:val="000000" w:themeColor="text1"/>
          <w:lang w:val="es-ES"/>
        </w:rPr>
        <w:t>BI (Business Intelligence):</w:t>
      </w:r>
      <w:r>
        <w:rPr>
          <w:color w:val="000000" w:themeColor="text1"/>
          <w:lang w:val="es-ES"/>
        </w:rPr>
        <w:t xml:space="preserve"> Conjunto de herramientas y técnicas utilizadas para analizar información y generar indicadores que apoyen la toma de decisiones.</w:t>
      </w:r>
    </w:p>
    <w:p w14:paraId="125B49A6" w14:textId="77777777" w:rsidR="009403C9" w:rsidRDefault="00272101">
      <w:pPr>
        <w:pStyle w:val="Prrafodelista"/>
        <w:spacing w:before="0" w:after="0"/>
        <w:rPr>
          <w:color w:val="000000" w:themeColor="text1"/>
          <w:lang w:val="es-ES"/>
        </w:rPr>
      </w:pPr>
      <w:r>
        <w:rPr>
          <w:b/>
          <w:bCs/>
          <w:color w:val="000000" w:themeColor="text1"/>
          <w:lang w:val="es-ES"/>
        </w:rPr>
        <w:t>IaaS (Infrastructure as a Service):</w:t>
      </w:r>
      <w:r>
        <w:rPr>
          <w:color w:val="000000" w:themeColor="text1"/>
          <w:lang w:val="es-ES"/>
        </w:rPr>
        <w:t xml:space="preserve"> Modelo de servicio en la nube utilizado para proporcionar infraestructura tecnológica de forma virtual.</w:t>
      </w:r>
    </w:p>
    <w:p w14:paraId="532523DE" w14:textId="77777777" w:rsidR="009403C9" w:rsidRDefault="00272101">
      <w:pPr>
        <w:pStyle w:val="Prrafodelista"/>
        <w:spacing w:before="0"/>
        <w:rPr>
          <w:color w:val="000000" w:themeColor="text1"/>
          <w:lang w:val="es-ES"/>
        </w:rPr>
      </w:pPr>
      <w:r>
        <w:rPr>
          <w:b/>
          <w:bCs/>
          <w:color w:val="000000" w:themeColor="text1"/>
          <w:lang w:val="es-ES"/>
        </w:rPr>
        <w:t>SGBD:</w:t>
      </w:r>
      <w:r>
        <w:rPr>
          <w:color w:val="000000" w:themeColor="text1"/>
          <w:lang w:val="es-ES"/>
        </w:rPr>
        <w:t xml:space="preserve"> Sistema Gestor de Base de Datos utilizado para almacenar, organizar y administrar la información de la plataforma.</w:t>
      </w:r>
    </w:p>
    <w:p w14:paraId="52DDEF30" w14:textId="77777777" w:rsidR="009403C9" w:rsidRDefault="00272101">
      <w:pPr>
        <w:pStyle w:val="Ttulo2"/>
        <w:rPr>
          <w:lang w:val="es-ES"/>
        </w:rPr>
      </w:pPr>
      <w:bookmarkStart w:id="100" w:name="_Toc242043786"/>
      <w:r>
        <w:rPr>
          <w:lang w:val="es-ES"/>
        </w:rPr>
        <w:t>3.5 Funciones del Producto</w:t>
      </w:r>
      <w:bookmarkEnd w:id="100"/>
    </w:p>
    <w:p w14:paraId="272DE1BA" w14:textId="77777777" w:rsidR="009403C9" w:rsidRDefault="00272101">
      <w:pPr>
        <w:spacing w:before="240" w:after="240"/>
      </w:pPr>
      <w:r>
        <w:rPr>
          <w:rFonts w:eastAsia="Arial" w:cs="Arial"/>
          <w:color w:val="000000" w:themeColor="text1"/>
          <w:lang w:val="es-ES"/>
        </w:rPr>
        <w:t xml:space="preserve">Este software cumple con la función de ser una </w:t>
      </w:r>
      <w:r>
        <w:rPr>
          <w:rFonts w:eastAsia="Arial" w:cs="Arial"/>
          <w:b/>
          <w:bCs/>
          <w:color w:val="000000" w:themeColor="text1"/>
          <w:lang w:val="es-ES"/>
        </w:rPr>
        <w:t>Plataforma Web y Móvil de Gestión Inteligente e Integral de Salud Mental para Centros Psicológicos, Seguimiento de Pacientes y Gestión del Gabinete Psicológico</w:t>
      </w:r>
      <w:r>
        <w:rPr>
          <w:rFonts w:eastAsia="Arial" w:cs="Arial"/>
          <w:color w:val="000000" w:themeColor="text1"/>
          <w:lang w:val="es-ES"/>
        </w:rPr>
        <w:t>, integrando procesos administrativos, clínicos, terapéuticos y de seguimiento dentro de una misma solución tecnológica.</w:t>
      </w:r>
    </w:p>
    <w:p w14:paraId="26395585" w14:textId="77777777" w:rsidR="009403C9" w:rsidRDefault="00272101">
      <w:pPr>
        <w:pStyle w:val="Prrafodelista"/>
        <w:spacing w:before="0" w:after="0"/>
        <w:rPr>
          <w:color w:val="000000" w:themeColor="text1"/>
          <w:lang w:val="es-ES"/>
        </w:rPr>
      </w:pPr>
      <w:r>
        <w:rPr>
          <w:b/>
          <w:bCs/>
          <w:color w:val="000000" w:themeColor="text1"/>
          <w:lang w:val="es-ES"/>
        </w:rPr>
        <w:t>Gestión de Usuarios, Roles y Centros Psicológicos:</w:t>
      </w:r>
      <w:r>
        <w:rPr>
          <w:color w:val="000000" w:themeColor="text1"/>
          <w:lang w:val="es-ES"/>
        </w:rPr>
        <w:t xml:space="preserve"> La plataforma permite registrar y administrar usuarios de acuerdo con diferentes roles y permisos. Mediante su arquitectura SaaS Multi-Tenant, cada centro psicológico podrá gestionar su propia información, profesionales, pacientes y configuraciones en un entorno independiente y seguro.</w:t>
      </w:r>
    </w:p>
    <w:p w14:paraId="00928498" w14:textId="77777777" w:rsidR="009403C9" w:rsidRDefault="00272101">
      <w:pPr>
        <w:pStyle w:val="Prrafodelista"/>
        <w:spacing w:before="0" w:after="0"/>
        <w:rPr>
          <w:color w:val="000000" w:themeColor="text1"/>
          <w:lang w:val="es-ES"/>
        </w:rPr>
      </w:pPr>
      <w:r>
        <w:rPr>
          <w:b/>
          <w:bCs/>
          <w:color w:val="000000" w:themeColor="text1"/>
          <w:lang w:val="es-ES"/>
        </w:rPr>
        <w:t>Gestión de Psicólogos y Pacientes:</w:t>
      </w:r>
      <w:r>
        <w:rPr>
          <w:color w:val="000000" w:themeColor="text1"/>
          <w:lang w:val="es-ES"/>
        </w:rPr>
        <w:t xml:space="preserve"> Permite registrar, actualizar, consultar y organizar la información de psicólogos y pacientes. Los perfiles de profesionales podrán incluir especialidades, disponibilidad, modalidad de atención y carga de trabajo, mientras que cada paciente contará con un expediente centralizado.</w:t>
      </w:r>
    </w:p>
    <w:p w14:paraId="0FF57451" w14:textId="77777777" w:rsidR="009403C9" w:rsidRDefault="00272101">
      <w:pPr>
        <w:pStyle w:val="Prrafodelista"/>
        <w:spacing w:before="0" w:after="0"/>
        <w:rPr>
          <w:color w:val="000000" w:themeColor="text1"/>
          <w:lang w:val="es-ES"/>
        </w:rPr>
      </w:pPr>
      <w:r>
        <w:rPr>
          <w:b/>
          <w:bCs/>
          <w:color w:val="000000" w:themeColor="text1"/>
          <w:lang w:val="es-ES"/>
        </w:rPr>
        <w:t>Gestión de Agenda, Citas y Videoconferencias:</w:t>
      </w:r>
      <w:r>
        <w:rPr>
          <w:color w:val="000000" w:themeColor="text1"/>
          <w:lang w:val="es-ES"/>
        </w:rPr>
        <w:t xml:space="preserve"> La plataforma permite programar, confirmar, reprogramar y cancelar citas presenciales o virtuales, además de </w:t>
      </w:r>
      <w:r>
        <w:rPr>
          <w:color w:val="000000" w:themeColor="text1"/>
          <w:lang w:val="es-ES"/>
        </w:rPr>
        <w:lastRenderedPageBreak/>
        <w:t>controlar sus diferentes estados. También contempla recordatorios automáticos y acceso a videoconferencias para facilitar las sesiones psicológicas a distancia.</w:t>
      </w:r>
    </w:p>
    <w:p w14:paraId="567C0AA3" w14:textId="77777777" w:rsidR="009403C9" w:rsidRDefault="00272101">
      <w:pPr>
        <w:pStyle w:val="Prrafodelista"/>
        <w:spacing w:before="0" w:after="0"/>
        <w:rPr>
          <w:color w:val="000000" w:themeColor="text1"/>
          <w:lang w:val="es-ES"/>
        </w:rPr>
      </w:pPr>
      <w:r>
        <w:rPr>
          <w:b/>
          <w:bCs/>
          <w:color w:val="000000" w:themeColor="text1"/>
          <w:lang w:val="es-ES"/>
        </w:rPr>
        <w:t>Gestión de Historia Clínica Psicológica:</w:t>
      </w:r>
      <w:r>
        <w:rPr>
          <w:color w:val="000000" w:themeColor="text1"/>
          <w:lang w:val="es-ES"/>
        </w:rPr>
        <w:t xml:space="preserve"> Permite almacenar y consultar antecedentes personales y familiares, motivo de consulta, diagnóstico, plan de tratamiento, notas de sesión, observaciones, evolución terapéutica y demás información necesaria para mantener organizado el proceso clínico del paciente.</w:t>
      </w:r>
    </w:p>
    <w:p w14:paraId="6FB0F1EE" w14:textId="77777777" w:rsidR="009403C9" w:rsidRDefault="00272101">
      <w:pPr>
        <w:pStyle w:val="Prrafodelista"/>
        <w:spacing w:before="0" w:after="0"/>
        <w:rPr>
          <w:color w:val="000000" w:themeColor="text1"/>
          <w:lang w:val="es-ES"/>
        </w:rPr>
      </w:pPr>
      <w:r>
        <w:rPr>
          <w:b/>
          <w:bCs/>
          <w:color w:val="000000" w:themeColor="text1"/>
          <w:lang w:val="es-ES"/>
        </w:rPr>
        <w:t>Gestión de Formularios Previos y Seguimiento Terapéutico:</w:t>
      </w:r>
      <w:r>
        <w:rPr>
          <w:color w:val="000000" w:themeColor="text1"/>
          <w:lang w:val="es-ES"/>
        </w:rPr>
        <w:t xml:space="preserve"> La plataforma permite recopilar información inicial sobre síntomas, motivo de consulta, nivel de urgencia, antecedentes y preferencias del paciente antes de la primera sesión. Posteriormente permite registrar avances, estancamientos, retrocesos, acuerdos y tareas terapéuticas.</w:t>
      </w:r>
    </w:p>
    <w:p w14:paraId="723E3064" w14:textId="77777777" w:rsidR="009403C9" w:rsidRDefault="00272101">
      <w:pPr>
        <w:pStyle w:val="Prrafodelista"/>
        <w:spacing w:before="0" w:after="0"/>
        <w:rPr>
          <w:color w:val="000000" w:themeColor="text1"/>
          <w:lang w:val="es-ES"/>
        </w:rPr>
      </w:pPr>
      <w:r>
        <w:rPr>
          <w:b/>
          <w:bCs/>
          <w:color w:val="000000" w:themeColor="text1"/>
          <w:lang w:val="es-ES"/>
        </w:rPr>
        <w:t>Panel Administrativo y Alertas de Priorización:</w:t>
      </w:r>
      <w:r>
        <w:rPr>
          <w:color w:val="000000" w:themeColor="text1"/>
          <w:lang w:val="es-ES"/>
        </w:rPr>
        <w:t xml:space="preserve"> El sistema proporciona un panel de control con información sobre citas, pacientes, inasistencias, ocupación y otros indicadores relevantes. Además, permite mostrar alertas relacionadas con casos que requieren seguimiento, posibles abandonos o situaciones que necesitan revisión profesional.</w:t>
      </w:r>
    </w:p>
    <w:p w14:paraId="56D37320" w14:textId="77777777" w:rsidR="009403C9" w:rsidRDefault="00272101">
      <w:pPr>
        <w:pStyle w:val="Prrafodelista"/>
        <w:spacing w:before="0" w:after="0"/>
        <w:rPr>
          <w:color w:val="000000" w:themeColor="text1"/>
          <w:lang w:val="es-ES"/>
        </w:rPr>
      </w:pPr>
      <w:r>
        <w:rPr>
          <w:b/>
          <w:bCs/>
          <w:color w:val="000000" w:themeColor="text1"/>
          <w:lang w:val="es-ES"/>
        </w:rPr>
        <w:t>Chatbot Inteligente de Orientación:</w:t>
      </w:r>
      <w:r>
        <w:rPr>
          <w:color w:val="000000" w:themeColor="text1"/>
          <w:lang w:val="es-ES"/>
        </w:rPr>
        <w:t xml:space="preserve"> La plataforma incorpora un chatbot conversacional orientado a responder preguntas frecuentes sobre servicios, horarios y funcionamiento del centro, guiar al paciente durante el llenado de formularios y canalizar solicitudes administrativas de manera automática.</w:t>
      </w:r>
    </w:p>
    <w:p w14:paraId="08F463C7" w14:textId="77777777" w:rsidR="009403C9" w:rsidRDefault="00272101">
      <w:pPr>
        <w:pStyle w:val="Prrafodelista"/>
        <w:spacing w:before="0" w:after="0"/>
        <w:rPr>
          <w:color w:val="000000" w:themeColor="text1"/>
          <w:lang w:val="es-ES"/>
        </w:rPr>
      </w:pPr>
      <w:r>
        <w:rPr>
          <w:b/>
          <w:bCs/>
          <w:color w:val="000000" w:themeColor="text1"/>
          <w:lang w:val="es-ES"/>
        </w:rPr>
        <w:t>Clasificación y Asignación Asistida por Inteligencia Artificial:</w:t>
      </w:r>
      <w:r>
        <w:rPr>
          <w:color w:val="000000" w:themeColor="text1"/>
          <w:lang w:val="es-ES"/>
        </w:rPr>
        <w:t xml:space="preserve"> El sistema permite analizar la información proporcionada por el paciente para clasificar inicialmente el motivo de consulta y sugerir al profesional más adecuado de acuerdo con especialidad, disponibilidad y carga de trabajo, requiriendo siempre validación del coordinador clínico.</w:t>
      </w:r>
    </w:p>
    <w:p w14:paraId="22A471E8" w14:textId="77777777" w:rsidR="009403C9" w:rsidRDefault="00272101">
      <w:pPr>
        <w:pStyle w:val="Prrafodelista"/>
        <w:spacing w:before="0" w:after="0"/>
        <w:rPr>
          <w:color w:val="000000" w:themeColor="text1"/>
          <w:lang w:val="es-ES"/>
        </w:rPr>
      </w:pPr>
      <w:r>
        <w:rPr>
          <w:b/>
          <w:bCs/>
          <w:color w:val="000000" w:themeColor="text1"/>
          <w:lang w:val="es-ES"/>
        </w:rPr>
        <w:t>Generación de Resúmenes y Detección de Señales de Riesgo:</w:t>
      </w:r>
      <w:r>
        <w:rPr>
          <w:color w:val="000000" w:themeColor="text1"/>
          <w:lang w:val="es-ES"/>
        </w:rPr>
        <w:t xml:space="preserve"> La inteligencia artificial podrá apoyar al psicólogo mediante la generación de resúmenes basados en antecedentes y notas registradas, además de identificar palabras o patrones que puedan requerir atención prioritaria. Estas funciones no reemplazarán el criterio del profesional.</w:t>
      </w:r>
    </w:p>
    <w:p w14:paraId="19B295FE" w14:textId="77777777" w:rsidR="009403C9" w:rsidRDefault="00272101">
      <w:pPr>
        <w:pStyle w:val="Prrafodelista"/>
        <w:spacing w:before="0" w:after="0"/>
        <w:rPr>
          <w:color w:val="000000" w:themeColor="text1"/>
          <w:lang w:val="es-ES"/>
        </w:rPr>
      </w:pPr>
      <w:r>
        <w:rPr>
          <w:b/>
          <w:bCs/>
          <w:color w:val="000000" w:themeColor="text1"/>
          <w:lang w:val="es-ES"/>
        </w:rPr>
        <w:t>Aplicación Móvil para Pacientes:</w:t>
      </w:r>
      <w:r>
        <w:rPr>
          <w:color w:val="000000" w:themeColor="text1"/>
          <w:lang w:val="es-ES"/>
        </w:rPr>
        <w:t xml:space="preserve"> Permite a los pacientes consultar próximas citas, recibir notificaciones y recordatorios, completar formularios previos, acceder a videoconferencias, revisar tareas asignadas por su psicólogo e interactuar con el chatbot desde un dispositivo móvil.</w:t>
      </w:r>
    </w:p>
    <w:p w14:paraId="7330FA67" w14:textId="77777777" w:rsidR="009403C9" w:rsidRDefault="00272101">
      <w:pPr>
        <w:pStyle w:val="Prrafodelista"/>
        <w:spacing w:before="0" w:after="0"/>
        <w:rPr>
          <w:color w:val="000000" w:themeColor="text1"/>
          <w:lang w:val="es-ES"/>
        </w:rPr>
      </w:pPr>
      <w:r>
        <w:rPr>
          <w:b/>
          <w:bCs/>
          <w:color w:val="000000" w:themeColor="text1"/>
          <w:lang w:val="es-ES"/>
        </w:rPr>
        <w:t>Gestión de Reportes Administrativos y Clínicos:</w:t>
      </w:r>
      <w:r>
        <w:rPr>
          <w:color w:val="000000" w:themeColor="text1"/>
          <w:lang w:val="es-ES"/>
        </w:rPr>
        <w:t xml:space="preserve"> La plataforma permite generar reportes relacionados con citas atendidas, inasistencias, pacientes activos, nuevos ingresos, carga de trabajo de los profesionales, demanda por especialidad, evolución general de casos y otros indicadores de apoyo para la gestión del centro psicológico.</w:t>
      </w:r>
    </w:p>
    <w:p w14:paraId="3903260C" w14:textId="77777777" w:rsidR="009403C9" w:rsidRDefault="00272101">
      <w:pPr>
        <w:pStyle w:val="Prrafodelista"/>
        <w:spacing w:before="0"/>
        <w:rPr>
          <w:color w:val="000000" w:themeColor="text1"/>
          <w:lang w:val="es-ES"/>
        </w:rPr>
      </w:pPr>
      <w:r>
        <w:rPr>
          <w:b/>
          <w:bCs/>
          <w:color w:val="000000" w:themeColor="text1"/>
          <w:lang w:val="es-ES"/>
        </w:rPr>
        <w:t>Gestión de Pagos, Consentimientos y Seguridad:</w:t>
      </w:r>
      <w:r>
        <w:rPr>
          <w:color w:val="000000" w:themeColor="text1"/>
          <w:lang w:val="es-ES"/>
        </w:rPr>
        <w:t xml:space="preserve"> Permite registrar pagos por consultas o servicios, consultar saldos e historiales y controlar los diferentes métodos de pago. También administra consentimientos informados, autorizaciones para el tratamiento de datos, permisos para teleconsulta y registros de auditoría de acciones sensibles.</w:t>
      </w:r>
    </w:p>
    <w:p w14:paraId="48D7721A" w14:textId="77777777" w:rsidR="009403C9" w:rsidRDefault="00272101">
      <w:pPr>
        <w:pStyle w:val="Ttulo2"/>
        <w:rPr>
          <w:lang w:val="es-ES"/>
        </w:rPr>
      </w:pPr>
      <w:bookmarkStart w:id="101" w:name="_Toc242043787"/>
      <w:r>
        <w:rPr>
          <w:lang w:val="es-ES"/>
        </w:rPr>
        <w:lastRenderedPageBreak/>
        <w:t>3.6 Product Backlog</w:t>
      </w:r>
      <w:bookmarkEnd w:id="101"/>
    </w:p>
    <w:tbl>
      <w:tblPr>
        <w:tblStyle w:val="Tablanormal1"/>
        <w:tblW w:w="0" w:type="auto"/>
        <w:tblLook w:val="04A0" w:firstRow="1" w:lastRow="0" w:firstColumn="1" w:lastColumn="0" w:noHBand="0" w:noVBand="1"/>
      </w:tblPr>
      <w:tblGrid>
        <w:gridCol w:w="871"/>
        <w:gridCol w:w="731"/>
        <w:gridCol w:w="1921"/>
        <w:gridCol w:w="3437"/>
        <w:gridCol w:w="1104"/>
        <w:gridCol w:w="764"/>
      </w:tblGrid>
      <w:tr w:rsidR="006E44E3" w:rsidRPr="006E44E3" w14:paraId="051AD5D1" w14:textId="77777777" w:rsidTr="006E4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BEF49" w14:textId="77777777" w:rsidR="006E44E3" w:rsidRPr="006E44E3" w:rsidRDefault="006E44E3" w:rsidP="006E44E3">
            <w:pPr>
              <w:rPr>
                <w:lang w:val="es-ES"/>
              </w:rPr>
            </w:pPr>
            <w:r w:rsidRPr="006E44E3">
              <w:rPr>
                <w:lang w:val="es-ES"/>
              </w:rPr>
              <w:t>Nro</w:t>
            </w:r>
          </w:p>
        </w:tc>
        <w:tc>
          <w:tcPr>
            <w:tcW w:w="0" w:type="auto"/>
            <w:hideMark/>
          </w:tcPr>
          <w:p w14:paraId="27079FE8" w14:textId="77777777" w:rsidR="006E44E3" w:rsidRPr="006E44E3" w:rsidRDefault="006E44E3" w:rsidP="006E44E3">
            <w:pPr>
              <w:cnfStyle w:val="100000000000" w:firstRow="1" w:lastRow="0" w:firstColumn="0" w:lastColumn="0" w:oddVBand="0" w:evenVBand="0" w:oddHBand="0" w:evenHBand="0" w:firstRowFirstColumn="0" w:firstRowLastColumn="0" w:lastRowFirstColumn="0" w:lastRowLastColumn="0"/>
              <w:rPr>
                <w:lang w:val="es-ES"/>
              </w:rPr>
            </w:pPr>
            <w:r w:rsidRPr="006E44E3">
              <w:rPr>
                <w:lang w:val="es-ES"/>
              </w:rPr>
              <w:t>ID</w:t>
            </w:r>
          </w:p>
        </w:tc>
        <w:tc>
          <w:tcPr>
            <w:tcW w:w="0" w:type="auto"/>
            <w:hideMark/>
          </w:tcPr>
          <w:p w14:paraId="6A8E5FB2" w14:textId="77777777" w:rsidR="006E44E3" w:rsidRPr="006E44E3" w:rsidRDefault="006E44E3" w:rsidP="006E44E3">
            <w:pPr>
              <w:cnfStyle w:val="100000000000" w:firstRow="1" w:lastRow="0" w:firstColumn="0" w:lastColumn="0" w:oddVBand="0" w:evenVBand="0" w:oddHBand="0" w:evenHBand="0" w:firstRowFirstColumn="0" w:firstRowLastColumn="0" w:lastRowFirstColumn="0" w:lastRowLastColumn="0"/>
              <w:rPr>
                <w:lang w:val="es-ES"/>
              </w:rPr>
            </w:pPr>
            <w:r w:rsidRPr="006E44E3">
              <w:rPr>
                <w:lang w:val="es-ES"/>
              </w:rPr>
              <w:t>Rol / Responsable</w:t>
            </w:r>
          </w:p>
        </w:tc>
        <w:tc>
          <w:tcPr>
            <w:tcW w:w="0" w:type="auto"/>
            <w:hideMark/>
          </w:tcPr>
          <w:p w14:paraId="72FA1663" w14:textId="77777777" w:rsidR="006E44E3" w:rsidRPr="006E44E3" w:rsidRDefault="006E44E3" w:rsidP="006E44E3">
            <w:pPr>
              <w:cnfStyle w:val="100000000000" w:firstRow="1" w:lastRow="0" w:firstColumn="0" w:lastColumn="0" w:oddVBand="0" w:evenVBand="0" w:oddHBand="0" w:evenHBand="0" w:firstRowFirstColumn="0" w:firstRowLastColumn="0" w:lastRowFirstColumn="0" w:lastRowLastColumn="0"/>
              <w:rPr>
                <w:lang w:val="es-ES"/>
              </w:rPr>
            </w:pPr>
            <w:r w:rsidRPr="006E44E3">
              <w:rPr>
                <w:lang w:val="es-ES"/>
              </w:rPr>
              <w:t>Características / Funcionalidad</w:t>
            </w:r>
          </w:p>
        </w:tc>
        <w:tc>
          <w:tcPr>
            <w:tcW w:w="0" w:type="auto"/>
            <w:hideMark/>
          </w:tcPr>
          <w:p w14:paraId="7F39D54A" w14:textId="77777777" w:rsidR="006E44E3" w:rsidRPr="006E44E3" w:rsidRDefault="006E44E3" w:rsidP="006E44E3">
            <w:pPr>
              <w:cnfStyle w:val="100000000000" w:firstRow="1" w:lastRow="0" w:firstColumn="0" w:lastColumn="0" w:oddVBand="0" w:evenVBand="0" w:oddHBand="0" w:evenHBand="0" w:firstRowFirstColumn="0" w:firstRowLastColumn="0" w:lastRowFirstColumn="0" w:lastRowLastColumn="0"/>
              <w:rPr>
                <w:lang w:val="es-ES"/>
              </w:rPr>
            </w:pPr>
            <w:r w:rsidRPr="006E44E3">
              <w:rPr>
                <w:lang w:val="es-ES"/>
              </w:rPr>
              <w:t>Tiempo Estimado</w:t>
            </w:r>
          </w:p>
        </w:tc>
        <w:tc>
          <w:tcPr>
            <w:tcW w:w="0" w:type="auto"/>
            <w:hideMark/>
          </w:tcPr>
          <w:p w14:paraId="68B86580" w14:textId="77777777" w:rsidR="006E44E3" w:rsidRPr="006E44E3" w:rsidRDefault="006E44E3" w:rsidP="006E44E3">
            <w:pPr>
              <w:cnfStyle w:val="100000000000" w:firstRow="1" w:lastRow="0" w:firstColumn="0" w:lastColumn="0" w:oddVBand="0" w:evenVBand="0" w:oddHBand="0" w:evenHBand="0" w:firstRowFirstColumn="0" w:firstRowLastColumn="0" w:lastRowFirstColumn="0" w:lastRowLastColumn="0"/>
              <w:rPr>
                <w:lang w:val="es-ES"/>
              </w:rPr>
            </w:pPr>
            <w:r w:rsidRPr="006E44E3">
              <w:rPr>
                <w:lang w:val="es-ES"/>
              </w:rPr>
              <w:t>Prioridad</w:t>
            </w:r>
          </w:p>
        </w:tc>
      </w:tr>
      <w:tr w:rsidR="006E44E3" w:rsidRPr="006E44E3" w14:paraId="10B8C0B2"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95F21" w14:textId="77777777" w:rsidR="006E44E3" w:rsidRPr="006E44E3" w:rsidRDefault="006E44E3" w:rsidP="006E44E3">
            <w:pPr>
              <w:rPr>
                <w:lang w:val="es-ES"/>
              </w:rPr>
            </w:pPr>
            <w:r w:rsidRPr="006E44E3">
              <w:rPr>
                <w:lang w:val="es-ES"/>
              </w:rPr>
              <w:t>Sprint 0</w:t>
            </w:r>
          </w:p>
        </w:tc>
        <w:tc>
          <w:tcPr>
            <w:tcW w:w="0" w:type="auto"/>
            <w:hideMark/>
          </w:tcPr>
          <w:p w14:paraId="3E137BA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w:t>
            </w:r>
          </w:p>
        </w:tc>
        <w:tc>
          <w:tcPr>
            <w:tcW w:w="0" w:type="auto"/>
            <w:hideMark/>
          </w:tcPr>
          <w:p w14:paraId="0C7ADF6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Fundación Técnica, Arquitectura Multi-Tenant y Seguridad Base</w:t>
            </w:r>
          </w:p>
        </w:tc>
        <w:tc>
          <w:tcPr>
            <w:tcW w:w="0" w:type="auto"/>
            <w:hideMark/>
          </w:tcPr>
          <w:p w14:paraId="60DA2FD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Alcance Base del Sprint 0</w:t>
            </w:r>
          </w:p>
        </w:tc>
        <w:tc>
          <w:tcPr>
            <w:tcW w:w="0" w:type="auto"/>
            <w:hideMark/>
          </w:tcPr>
          <w:p w14:paraId="2D6928E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68 hr</w:t>
            </w:r>
          </w:p>
        </w:tc>
        <w:tc>
          <w:tcPr>
            <w:tcW w:w="0" w:type="auto"/>
            <w:hideMark/>
          </w:tcPr>
          <w:p w14:paraId="36525CA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w:t>
            </w:r>
          </w:p>
        </w:tc>
      </w:tr>
      <w:tr w:rsidR="006E44E3" w:rsidRPr="006E44E3" w14:paraId="5A7D1F8F"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1AC51A39" w14:textId="77777777" w:rsidR="006E44E3" w:rsidRPr="006E44E3" w:rsidRDefault="006E44E3" w:rsidP="006E44E3">
            <w:pPr>
              <w:rPr>
                <w:lang w:val="es-ES"/>
              </w:rPr>
            </w:pPr>
            <w:r w:rsidRPr="006E44E3">
              <w:rPr>
                <w:lang w:val="es-ES"/>
              </w:rPr>
              <w:t>1</w:t>
            </w:r>
          </w:p>
        </w:tc>
        <w:tc>
          <w:tcPr>
            <w:tcW w:w="0" w:type="auto"/>
            <w:hideMark/>
          </w:tcPr>
          <w:p w14:paraId="168BC0F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SP0-1</w:t>
            </w:r>
          </w:p>
        </w:tc>
        <w:tc>
          <w:tcPr>
            <w:tcW w:w="0" w:type="auto"/>
            <w:hideMark/>
          </w:tcPr>
          <w:p w14:paraId="0A76AFC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Equipo SCRUM</w:t>
            </w:r>
          </w:p>
        </w:tc>
        <w:tc>
          <w:tcPr>
            <w:tcW w:w="0" w:type="auto"/>
            <w:hideMark/>
          </w:tcPr>
          <w:p w14:paraId="06423C4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Entrevista con el Product Owner para identificar las necesidades principales del proyecto</w:t>
            </w:r>
          </w:p>
        </w:tc>
        <w:tc>
          <w:tcPr>
            <w:tcW w:w="0" w:type="auto"/>
            <w:hideMark/>
          </w:tcPr>
          <w:p w14:paraId="360F91F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0E5E80B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484D3F8C"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08F70" w14:textId="77777777" w:rsidR="006E44E3" w:rsidRPr="006E44E3" w:rsidRDefault="006E44E3" w:rsidP="006E44E3">
            <w:pPr>
              <w:rPr>
                <w:lang w:val="es-ES"/>
              </w:rPr>
            </w:pPr>
            <w:r w:rsidRPr="006E44E3">
              <w:rPr>
                <w:lang w:val="es-ES"/>
              </w:rPr>
              <w:t>2</w:t>
            </w:r>
          </w:p>
        </w:tc>
        <w:tc>
          <w:tcPr>
            <w:tcW w:w="0" w:type="auto"/>
            <w:hideMark/>
          </w:tcPr>
          <w:p w14:paraId="1AFB710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SP0-2</w:t>
            </w:r>
          </w:p>
        </w:tc>
        <w:tc>
          <w:tcPr>
            <w:tcW w:w="0" w:type="auto"/>
            <w:hideMark/>
          </w:tcPr>
          <w:p w14:paraId="3B2C4CB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Equipo SCRUM</w:t>
            </w:r>
          </w:p>
        </w:tc>
        <w:tc>
          <w:tcPr>
            <w:tcW w:w="0" w:type="auto"/>
            <w:hideMark/>
          </w:tcPr>
          <w:p w14:paraId="2D872E1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Crear el perfil que explique la finalidad y características principales del proyecto</w:t>
            </w:r>
          </w:p>
        </w:tc>
        <w:tc>
          <w:tcPr>
            <w:tcW w:w="0" w:type="auto"/>
            <w:hideMark/>
          </w:tcPr>
          <w:p w14:paraId="36010C7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2 hr</w:t>
            </w:r>
          </w:p>
        </w:tc>
        <w:tc>
          <w:tcPr>
            <w:tcW w:w="0" w:type="auto"/>
            <w:hideMark/>
          </w:tcPr>
          <w:p w14:paraId="6148FE3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3E7FC8C6"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68BC735" w14:textId="77777777" w:rsidR="006E44E3" w:rsidRPr="006E44E3" w:rsidRDefault="006E44E3" w:rsidP="006E44E3">
            <w:pPr>
              <w:rPr>
                <w:lang w:val="es-ES"/>
              </w:rPr>
            </w:pPr>
            <w:r w:rsidRPr="006E44E3">
              <w:rPr>
                <w:lang w:val="es-ES"/>
              </w:rPr>
              <w:t>3</w:t>
            </w:r>
          </w:p>
        </w:tc>
        <w:tc>
          <w:tcPr>
            <w:tcW w:w="0" w:type="auto"/>
            <w:hideMark/>
          </w:tcPr>
          <w:p w14:paraId="4B6624E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SP0-3</w:t>
            </w:r>
          </w:p>
        </w:tc>
        <w:tc>
          <w:tcPr>
            <w:tcW w:w="0" w:type="auto"/>
            <w:hideMark/>
          </w:tcPr>
          <w:p w14:paraId="28A38EC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Equipo SCRUM</w:t>
            </w:r>
          </w:p>
        </w:tc>
        <w:tc>
          <w:tcPr>
            <w:tcW w:w="0" w:type="auto"/>
            <w:hideMark/>
          </w:tcPr>
          <w:p w14:paraId="25A9841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Explicar al Product Owner el funcionamiento de la metodología ágil SCRUM</w:t>
            </w:r>
          </w:p>
        </w:tc>
        <w:tc>
          <w:tcPr>
            <w:tcW w:w="0" w:type="auto"/>
            <w:hideMark/>
          </w:tcPr>
          <w:p w14:paraId="733C723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2 hr</w:t>
            </w:r>
          </w:p>
        </w:tc>
        <w:tc>
          <w:tcPr>
            <w:tcW w:w="0" w:type="auto"/>
            <w:hideMark/>
          </w:tcPr>
          <w:p w14:paraId="70F6935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Baja</w:t>
            </w:r>
          </w:p>
        </w:tc>
      </w:tr>
      <w:tr w:rsidR="006E44E3" w:rsidRPr="006E44E3" w14:paraId="11AC1344"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62F1E" w14:textId="77777777" w:rsidR="006E44E3" w:rsidRPr="006E44E3" w:rsidRDefault="006E44E3" w:rsidP="006E44E3">
            <w:pPr>
              <w:rPr>
                <w:lang w:val="es-ES"/>
              </w:rPr>
            </w:pPr>
            <w:r w:rsidRPr="006E44E3">
              <w:rPr>
                <w:lang w:val="es-ES"/>
              </w:rPr>
              <w:t>4</w:t>
            </w:r>
          </w:p>
        </w:tc>
        <w:tc>
          <w:tcPr>
            <w:tcW w:w="0" w:type="auto"/>
            <w:hideMark/>
          </w:tcPr>
          <w:p w14:paraId="6A8A6DE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SP0-4</w:t>
            </w:r>
          </w:p>
        </w:tc>
        <w:tc>
          <w:tcPr>
            <w:tcW w:w="0" w:type="auto"/>
            <w:hideMark/>
          </w:tcPr>
          <w:p w14:paraId="5BA75F9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Equipo SCRUM</w:t>
            </w:r>
          </w:p>
        </w:tc>
        <w:tc>
          <w:tcPr>
            <w:tcW w:w="0" w:type="auto"/>
            <w:hideMark/>
          </w:tcPr>
          <w:p w14:paraId="3F0AAC1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Explicar al equipo la definición y formulación del problema</w:t>
            </w:r>
          </w:p>
        </w:tc>
        <w:tc>
          <w:tcPr>
            <w:tcW w:w="0" w:type="auto"/>
            <w:hideMark/>
          </w:tcPr>
          <w:p w14:paraId="1779142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5 hr</w:t>
            </w:r>
          </w:p>
        </w:tc>
        <w:tc>
          <w:tcPr>
            <w:tcW w:w="0" w:type="auto"/>
            <w:hideMark/>
          </w:tcPr>
          <w:p w14:paraId="1B07B4B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453D6EF9"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116BE22F" w14:textId="77777777" w:rsidR="006E44E3" w:rsidRPr="006E44E3" w:rsidRDefault="006E44E3" w:rsidP="006E44E3">
            <w:pPr>
              <w:rPr>
                <w:lang w:val="es-ES"/>
              </w:rPr>
            </w:pPr>
            <w:r w:rsidRPr="006E44E3">
              <w:rPr>
                <w:lang w:val="es-ES"/>
              </w:rPr>
              <w:t>5</w:t>
            </w:r>
          </w:p>
        </w:tc>
        <w:tc>
          <w:tcPr>
            <w:tcW w:w="0" w:type="auto"/>
            <w:hideMark/>
          </w:tcPr>
          <w:p w14:paraId="72D0EDA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SP0-5</w:t>
            </w:r>
          </w:p>
        </w:tc>
        <w:tc>
          <w:tcPr>
            <w:tcW w:w="0" w:type="auto"/>
            <w:hideMark/>
          </w:tcPr>
          <w:p w14:paraId="543B066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Equipo SCRUM</w:t>
            </w:r>
          </w:p>
        </w:tc>
        <w:tc>
          <w:tcPr>
            <w:tcW w:w="0" w:type="auto"/>
            <w:hideMark/>
          </w:tcPr>
          <w:p w14:paraId="777251B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Realizar la asignación de roles del equipo SCRUM</w:t>
            </w:r>
          </w:p>
        </w:tc>
        <w:tc>
          <w:tcPr>
            <w:tcW w:w="0" w:type="auto"/>
            <w:hideMark/>
          </w:tcPr>
          <w:p w14:paraId="77B6F78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1 hr</w:t>
            </w:r>
          </w:p>
        </w:tc>
        <w:tc>
          <w:tcPr>
            <w:tcW w:w="0" w:type="auto"/>
            <w:hideMark/>
          </w:tcPr>
          <w:p w14:paraId="4143130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0C41E928"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71D39" w14:textId="77777777" w:rsidR="006E44E3" w:rsidRPr="006E44E3" w:rsidRDefault="006E44E3" w:rsidP="006E44E3">
            <w:pPr>
              <w:rPr>
                <w:lang w:val="es-ES"/>
              </w:rPr>
            </w:pPr>
            <w:r w:rsidRPr="006E44E3">
              <w:rPr>
                <w:lang w:val="es-ES"/>
              </w:rPr>
              <w:t>6</w:t>
            </w:r>
          </w:p>
        </w:tc>
        <w:tc>
          <w:tcPr>
            <w:tcW w:w="0" w:type="auto"/>
            <w:hideMark/>
          </w:tcPr>
          <w:p w14:paraId="3788FA9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SP0-6</w:t>
            </w:r>
          </w:p>
        </w:tc>
        <w:tc>
          <w:tcPr>
            <w:tcW w:w="0" w:type="auto"/>
            <w:hideMark/>
          </w:tcPr>
          <w:p w14:paraId="1D020F0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Equipo SCRUM</w:t>
            </w:r>
          </w:p>
        </w:tc>
        <w:tc>
          <w:tcPr>
            <w:tcW w:w="0" w:type="auto"/>
            <w:hideMark/>
          </w:tcPr>
          <w:p w14:paraId="730764C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Capacitar a los integrantes en las herramientas y tecnologías que se utilizarán</w:t>
            </w:r>
          </w:p>
        </w:tc>
        <w:tc>
          <w:tcPr>
            <w:tcW w:w="0" w:type="auto"/>
            <w:hideMark/>
          </w:tcPr>
          <w:p w14:paraId="7DB1C29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2783F45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66F54B7B"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79A4972" w14:textId="77777777" w:rsidR="006E44E3" w:rsidRPr="006E44E3" w:rsidRDefault="006E44E3" w:rsidP="006E44E3">
            <w:pPr>
              <w:rPr>
                <w:lang w:val="es-ES"/>
              </w:rPr>
            </w:pPr>
            <w:r w:rsidRPr="006E44E3">
              <w:rPr>
                <w:lang w:val="es-ES"/>
              </w:rPr>
              <w:t>7</w:t>
            </w:r>
          </w:p>
        </w:tc>
        <w:tc>
          <w:tcPr>
            <w:tcW w:w="0" w:type="auto"/>
            <w:hideMark/>
          </w:tcPr>
          <w:p w14:paraId="550070C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SP0-7</w:t>
            </w:r>
          </w:p>
        </w:tc>
        <w:tc>
          <w:tcPr>
            <w:tcW w:w="0" w:type="auto"/>
            <w:hideMark/>
          </w:tcPr>
          <w:p w14:paraId="0CF4793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Equipo SCRUM</w:t>
            </w:r>
          </w:p>
        </w:tc>
        <w:tc>
          <w:tcPr>
            <w:tcW w:w="0" w:type="auto"/>
            <w:hideMark/>
          </w:tcPr>
          <w:p w14:paraId="19DBC9F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Preparar el entorno de desarrollo para backend, web, móvil y base de datos</w:t>
            </w:r>
          </w:p>
        </w:tc>
        <w:tc>
          <w:tcPr>
            <w:tcW w:w="0" w:type="auto"/>
            <w:hideMark/>
          </w:tcPr>
          <w:p w14:paraId="1FDEDF8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5 hr</w:t>
            </w:r>
          </w:p>
        </w:tc>
        <w:tc>
          <w:tcPr>
            <w:tcW w:w="0" w:type="auto"/>
            <w:hideMark/>
          </w:tcPr>
          <w:p w14:paraId="4432ABC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2ADA1D36"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DAB7C" w14:textId="77777777" w:rsidR="006E44E3" w:rsidRPr="006E44E3" w:rsidRDefault="006E44E3" w:rsidP="006E44E3">
            <w:pPr>
              <w:rPr>
                <w:lang w:val="es-ES"/>
              </w:rPr>
            </w:pPr>
            <w:r w:rsidRPr="006E44E3">
              <w:rPr>
                <w:lang w:val="es-ES"/>
              </w:rPr>
              <w:t>8</w:t>
            </w:r>
          </w:p>
        </w:tc>
        <w:tc>
          <w:tcPr>
            <w:tcW w:w="0" w:type="auto"/>
            <w:hideMark/>
          </w:tcPr>
          <w:p w14:paraId="0388B34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SP0-8</w:t>
            </w:r>
          </w:p>
        </w:tc>
        <w:tc>
          <w:tcPr>
            <w:tcW w:w="0" w:type="auto"/>
            <w:hideMark/>
          </w:tcPr>
          <w:p w14:paraId="2E526EC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Equipo SCRUM</w:t>
            </w:r>
          </w:p>
        </w:tc>
        <w:tc>
          <w:tcPr>
            <w:tcW w:w="0" w:type="auto"/>
            <w:hideMark/>
          </w:tcPr>
          <w:p w14:paraId="2B6FB24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Presentar un prototipo inicial de la plataforma web y aplicación móvil</w:t>
            </w:r>
          </w:p>
        </w:tc>
        <w:tc>
          <w:tcPr>
            <w:tcW w:w="0" w:type="auto"/>
            <w:hideMark/>
          </w:tcPr>
          <w:p w14:paraId="771781F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6 hr</w:t>
            </w:r>
          </w:p>
        </w:tc>
        <w:tc>
          <w:tcPr>
            <w:tcW w:w="0" w:type="auto"/>
            <w:hideMark/>
          </w:tcPr>
          <w:p w14:paraId="5BE2E78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Media</w:t>
            </w:r>
          </w:p>
        </w:tc>
      </w:tr>
      <w:tr w:rsidR="006E44E3" w:rsidRPr="006E44E3" w14:paraId="00E02420"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0C9F664E" w14:textId="77777777" w:rsidR="006E44E3" w:rsidRPr="006E44E3" w:rsidRDefault="006E44E3" w:rsidP="006E44E3">
            <w:pPr>
              <w:rPr>
                <w:lang w:val="es-ES"/>
              </w:rPr>
            </w:pPr>
            <w:r w:rsidRPr="006E44E3">
              <w:rPr>
                <w:lang w:val="es-ES"/>
              </w:rPr>
              <w:t>9</w:t>
            </w:r>
          </w:p>
        </w:tc>
        <w:tc>
          <w:tcPr>
            <w:tcW w:w="0" w:type="auto"/>
            <w:hideMark/>
          </w:tcPr>
          <w:p w14:paraId="5A246EF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SP0-9</w:t>
            </w:r>
          </w:p>
        </w:tc>
        <w:tc>
          <w:tcPr>
            <w:tcW w:w="0" w:type="auto"/>
            <w:hideMark/>
          </w:tcPr>
          <w:p w14:paraId="42C1CF2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Equipo SCRUM</w:t>
            </w:r>
          </w:p>
        </w:tc>
        <w:tc>
          <w:tcPr>
            <w:tcW w:w="0" w:type="auto"/>
            <w:hideMark/>
          </w:tcPr>
          <w:p w14:paraId="2034C15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Identificar los casos de uso funcionales de la plataforma web y móvil</w:t>
            </w:r>
          </w:p>
        </w:tc>
        <w:tc>
          <w:tcPr>
            <w:tcW w:w="0" w:type="auto"/>
            <w:hideMark/>
          </w:tcPr>
          <w:p w14:paraId="22EA0CF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07FFF17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48503B49"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69FB1" w14:textId="77777777" w:rsidR="006E44E3" w:rsidRPr="006E44E3" w:rsidRDefault="006E44E3" w:rsidP="006E44E3">
            <w:pPr>
              <w:rPr>
                <w:lang w:val="es-ES"/>
              </w:rPr>
            </w:pPr>
            <w:r w:rsidRPr="006E44E3">
              <w:rPr>
                <w:lang w:val="es-ES"/>
              </w:rPr>
              <w:lastRenderedPageBreak/>
              <w:t>10</w:t>
            </w:r>
          </w:p>
        </w:tc>
        <w:tc>
          <w:tcPr>
            <w:tcW w:w="0" w:type="auto"/>
            <w:hideMark/>
          </w:tcPr>
          <w:p w14:paraId="11B9086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SP0-10</w:t>
            </w:r>
          </w:p>
        </w:tc>
        <w:tc>
          <w:tcPr>
            <w:tcW w:w="0" w:type="auto"/>
            <w:hideMark/>
          </w:tcPr>
          <w:p w14:paraId="0283C76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1486495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Realizar el modelado inicial de la base de datos PostgreSQL</w:t>
            </w:r>
          </w:p>
        </w:tc>
        <w:tc>
          <w:tcPr>
            <w:tcW w:w="0" w:type="auto"/>
            <w:hideMark/>
          </w:tcPr>
          <w:p w14:paraId="7EB7B12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6813527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38888291"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48FF29FF" w14:textId="77777777" w:rsidR="006E44E3" w:rsidRPr="006E44E3" w:rsidRDefault="006E44E3" w:rsidP="006E44E3">
            <w:pPr>
              <w:rPr>
                <w:lang w:val="es-ES"/>
              </w:rPr>
            </w:pPr>
            <w:r w:rsidRPr="006E44E3">
              <w:rPr>
                <w:lang w:val="es-ES"/>
              </w:rPr>
              <w:t>11</w:t>
            </w:r>
          </w:p>
        </w:tc>
        <w:tc>
          <w:tcPr>
            <w:tcW w:w="0" w:type="auto"/>
            <w:hideMark/>
          </w:tcPr>
          <w:p w14:paraId="7FFB0A9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SP0-11</w:t>
            </w:r>
          </w:p>
        </w:tc>
        <w:tc>
          <w:tcPr>
            <w:tcW w:w="0" w:type="auto"/>
            <w:hideMark/>
          </w:tcPr>
          <w:p w14:paraId="5CD2B68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Mujica Vallejos Andy Mauricio</w:t>
            </w:r>
          </w:p>
        </w:tc>
        <w:tc>
          <w:tcPr>
            <w:tcW w:w="0" w:type="auto"/>
            <w:hideMark/>
          </w:tcPr>
          <w:p w14:paraId="1AB100D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la interfaz de inicio de sesión</w:t>
            </w:r>
          </w:p>
        </w:tc>
        <w:tc>
          <w:tcPr>
            <w:tcW w:w="0" w:type="auto"/>
            <w:hideMark/>
          </w:tcPr>
          <w:p w14:paraId="1379B02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2 hr</w:t>
            </w:r>
          </w:p>
        </w:tc>
        <w:tc>
          <w:tcPr>
            <w:tcW w:w="0" w:type="auto"/>
            <w:hideMark/>
          </w:tcPr>
          <w:p w14:paraId="3E680B5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7CD44F4C"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5CCB7" w14:textId="77777777" w:rsidR="006E44E3" w:rsidRPr="006E44E3" w:rsidRDefault="006E44E3" w:rsidP="006E44E3">
            <w:pPr>
              <w:rPr>
                <w:lang w:val="es-ES"/>
              </w:rPr>
            </w:pPr>
            <w:r w:rsidRPr="006E44E3">
              <w:rPr>
                <w:lang w:val="es-ES"/>
              </w:rPr>
              <w:t>12</w:t>
            </w:r>
          </w:p>
        </w:tc>
        <w:tc>
          <w:tcPr>
            <w:tcW w:w="0" w:type="auto"/>
            <w:hideMark/>
          </w:tcPr>
          <w:p w14:paraId="418B72B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SP0-12</w:t>
            </w:r>
          </w:p>
        </w:tc>
        <w:tc>
          <w:tcPr>
            <w:tcW w:w="0" w:type="auto"/>
            <w:hideMark/>
          </w:tcPr>
          <w:p w14:paraId="1DBD392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7F45DF4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el registro, autenticación e inicio de sesión de usuarios</w:t>
            </w:r>
          </w:p>
        </w:tc>
        <w:tc>
          <w:tcPr>
            <w:tcW w:w="0" w:type="auto"/>
            <w:hideMark/>
          </w:tcPr>
          <w:p w14:paraId="3694D39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5 hr</w:t>
            </w:r>
          </w:p>
        </w:tc>
        <w:tc>
          <w:tcPr>
            <w:tcW w:w="0" w:type="auto"/>
            <w:hideMark/>
          </w:tcPr>
          <w:p w14:paraId="0686CF8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129FCA9D"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77F30DF8" w14:textId="77777777" w:rsidR="006E44E3" w:rsidRPr="006E44E3" w:rsidRDefault="006E44E3" w:rsidP="006E44E3">
            <w:pPr>
              <w:rPr>
                <w:lang w:val="es-ES"/>
              </w:rPr>
            </w:pPr>
            <w:r w:rsidRPr="006E44E3">
              <w:rPr>
                <w:lang w:val="es-ES"/>
              </w:rPr>
              <w:t>13</w:t>
            </w:r>
          </w:p>
        </w:tc>
        <w:tc>
          <w:tcPr>
            <w:tcW w:w="0" w:type="auto"/>
            <w:hideMark/>
          </w:tcPr>
          <w:p w14:paraId="426BCA9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SP0-13</w:t>
            </w:r>
          </w:p>
        </w:tc>
        <w:tc>
          <w:tcPr>
            <w:tcW w:w="0" w:type="auto"/>
            <w:hideMark/>
          </w:tcPr>
          <w:p w14:paraId="3C47170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Condori Diaz Marilyn Esther</w:t>
            </w:r>
          </w:p>
        </w:tc>
        <w:tc>
          <w:tcPr>
            <w:tcW w:w="0" w:type="auto"/>
            <w:hideMark/>
          </w:tcPr>
          <w:p w14:paraId="0E4B7F8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Realizar pruebas del registro e inicio de sesión</w:t>
            </w:r>
          </w:p>
        </w:tc>
        <w:tc>
          <w:tcPr>
            <w:tcW w:w="0" w:type="auto"/>
            <w:hideMark/>
          </w:tcPr>
          <w:p w14:paraId="0167131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2 hr</w:t>
            </w:r>
          </w:p>
        </w:tc>
        <w:tc>
          <w:tcPr>
            <w:tcW w:w="0" w:type="auto"/>
            <w:hideMark/>
          </w:tcPr>
          <w:p w14:paraId="6A53242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096F33C2"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C9612" w14:textId="77777777" w:rsidR="006E44E3" w:rsidRPr="006E44E3" w:rsidRDefault="006E44E3" w:rsidP="006E44E3">
            <w:pPr>
              <w:rPr>
                <w:lang w:val="es-ES"/>
              </w:rPr>
            </w:pPr>
            <w:r w:rsidRPr="006E44E3">
              <w:rPr>
                <w:lang w:val="es-ES"/>
              </w:rPr>
              <w:t>14</w:t>
            </w:r>
          </w:p>
        </w:tc>
        <w:tc>
          <w:tcPr>
            <w:tcW w:w="0" w:type="auto"/>
            <w:hideMark/>
          </w:tcPr>
          <w:p w14:paraId="2485EA6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SP0-14</w:t>
            </w:r>
          </w:p>
        </w:tc>
        <w:tc>
          <w:tcPr>
            <w:tcW w:w="0" w:type="auto"/>
            <w:hideMark/>
          </w:tcPr>
          <w:p w14:paraId="407D942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2CA8B0B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la interfaz para la gestión de usuarios, roles y permisos</w:t>
            </w:r>
          </w:p>
        </w:tc>
        <w:tc>
          <w:tcPr>
            <w:tcW w:w="0" w:type="auto"/>
            <w:hideMark/>
          </w:tcPr>
          <w:p w14:paraId="5E9070E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6648945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593A267C"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0A2159C5" w14:textId="77777777" w:rsidR="006E44E3" w:rsidRPr="006E44E3" w:rsidRDefault="006E44E3" w:rsidP="006E44E3">
            <w:pPr>
              <w:rPr>
                <w:lang w:val="es-ES"/>
              </w:rPr>
            </w:pPr>
            <w:r w:rsidRPr="006E44E3">
              <w:rPr>
                <w:lang w:val="es-ES"/>
              </w:rPr>
              <w:t>15</w:t>
            </w:r>
          </w:p>
        </w:tc>
        <w:tc>
          <w:tcPr>
            <w:tcW w:w="0" w:type="auto"/>
            <w:hideMark/>
          </w:tcPr>
          <w:p w14:paraId="3C7D883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SP0-15</w:t>
            </w:r>
          </w:p>
        </w:tc>
        <w:tc>
          <w:tcPr>
            <w:tcW w:w="0" w:type="auto"/>
            <w:hideMark/>
          </w:tcPr>
          <w:p w14:paraId="36DED7C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Romero Saavedra Maria Ilse</w:t>
            </w:r>
          </w:p>
        </w:tc>
        <w:tc>
          <w:tcPr>
            <w:tcW w:w="0" w:type="auto"/>
            <w:hideMark/>
          </w:tcPr>
          <w:p w14:paraId="1E07EF0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la gestión de usuarios, roles y permisos</w:t>
            </w:r>
          </w:p>
        </w:tc>
        <w:tc>
          <w:tcPr>
            <w:tcW w:w="0" w:type="auto"/>
            <w:hideMark/>
          </w:tcPr>
          <w:p w14:paraId="316A2A0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8 hr</w:t>
            </w:r>
          </w:p>
        </w:tc>
        <w:tc>
          <w:tcPr>
            <w:tcW w:w="0" w:type="auto"/>
            <w:hideMark/>
          </w:tcPr>
          <w:p w14:paraId="50DA13E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7247D845"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34B46" w14:textId="77777777" w:rsidR="006E44E3" w:rsidRPr="006E44E3" w:rsidRDefault="006E44E3" w:rsidP="006E44E3">
            <w:pPr>
              <w:rPr>
                <w:lang w:val="es-ES"/>
              </w:rPr>
            </w:pPr>
            <w:r w:rsidRPr="006E44E3">
              <w:rPr>
                <w:lang w:val="es-ES"/>
              </w:rPr>
              <w:t>16</w:t>
            </w:r>
          </w:p>
        </w:tc>
        <w:tc>
          <w:tcPr>
            <w:tcW w:w="0" w:type="auto"/>
            <w:hideMark/>
          </w:tcPr>
          <w:p w14:paraId="78CB894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SP0-16</w:t>
            </w:r>
          </w:p>
        </w:tc>
        <w:tc>
          <w:tcPr>
            <w:tcW w:w="0" w:type="auto"/>
            <w:hideMark/>
          </w:tcPr>
          <w:p w14:paraId="335F5D1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Delgado Rojas Alberto Caleb</w:t>
            </w:r>
          </w:p>
        </w:tc>
        <w:tc>
          <w:tcPr>
            <w:tcW w:w="0" w:type="auto"/>
            <w:hideMark/>
          </w:tcPr>
          <w:p w14:paraId="6C83EB0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la configuración de centros psicológicos bajo arquitectura Multi-Tenant</w:t>
            </w:r>
          </w:p>
        </w:tc>
        <w:tc>
          <w:tcPr>
            <w:tcW w:w="0" w:type="auto"/>
            <w:hideMark/>
          </w:tcPr>
          <w:p w14:paraId="1BDCBFB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7EB49F1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64377D16"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4940C1C8" w14:textId="77777777" w:rsidR="006E44E3" w:rsidRPr="006E44E3" w:rsidRDefault="006E44E3" w:rsidP="006E44E3">
            <w:pPr>
              <w:rPr>
                <w:lang w:val="es-ES"/>
              </w:rPr>
            </w:pPr>
            <w:r w:rsidRPr="006E44E3">
              <w:rPr>
                <w:lang w:val="es-ES"/>
              </w:rPr>
              <w:t>17</w:t>
            </w:r>
          </w:p>
        </w:tc>
        <w:tc>
          <w:tcPr>
            <w:tcW w:w="0" w:type="auto"/>
            <w:hideMark/>
          </w:tcPr>
          <w:p w14:paraId="5456F31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SP0-17</w:t>
            </w:r>
          </w:p>
        </w:tc>
        <w:tc>
          <w:tcPr>
            <w:tcW w:w="0" w:type="auto"/>
            <w:hideMark/>
          </w:tcPr>
          <w:p w14:paraId="26B8A69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Delgado Rojas Alberto Caleb</w:t>
            </w:r>
          </w:p>
        </w:tc>
        <w:tc>
          <w:tcPr>
            <w:tcW w:w="0" w:type="auto"/>
            <w:hideMark/>
          </w:tcPr>
          <w:p w14:paraId="14DC355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el aislamiento de información de cada centro psicológico mediante Multi-Tenant</w:t>
            </w:r>
          </w:p>
        </w:tc>
        <w:tc>
          <w:tcPr>
            <w:tcW w:w="0" w:type="auto"/>
            <w:hideMark/>
          </w:tcPr>
          <w:p w14:paraId="5EF72AD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8 hr</w:t>
            </w:r>
          </w:p>
        </w:tc>
        <w:tc>
          <w:tcPr>
            <w:tcW w:w="0" w:type="auto"/>
            <w:hideMark/>
          </w:tcPr>
          <w:p w14:paraId="4B32501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7ACFB4BF"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6A310" w14:textId="77777777" w:rsidR="006E44E3" w:rsidRPr="006E44E3" w:rsidRDefault="006E44E3" w:rsidP="006E44E3">
            <w:pPr>
              <w:rPr>
                <w:lang w:val="es-ES"/>
              </w:rPr>
            </w:pPr>
            <w:r w:rsidRPr="006E44E3">
              <w:rPr>
                <w:lang w:val="es-ES"/>
              </w:rPr>
              <w:t>18</w:t>
            </w:r>
          </w:p>
        </w:tc>
        <w:tc>
          <w:tcPr>
            <w:tcW w:w="0" w:type="auto"/>
            <w:hideMark/>
          </w:tcPr>
          <w:p w14:paraId="426A702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SP0-18</w:t>
            </w:r>
          </w:p>
        </w:tc>
        <w:tc>
          <w:tcPr>
            <w:tcW w:w="0" w:type="auto"/>
            <w:hideMark/>
          </w:tcPr>
          <w:p w14:paraId="085CA19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Velasco Soliz Rolando</w:t>
            </w:r>
          </w:p>
        </w:tc>
        <w:tc>
          <w:tcPr>
            <w:tcW w:w="0" w:type="auto"/>
            <w:hideMark/>
          </w:tcPr>
          <w:p w14:paraId="64B0048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Realizar pruebas de usuarios, roles, permisos y aislamiento Multi-Tenant</w:t>
            </w:r>
          </w:p>
        </w:tc>
        <w:tc>
          <w:tcPr>
            <w:tcW w:w="0" w:type="auto"/>
            <w:hideMark/>
          </w:tcPr>
          <w:p w14:paraId="4FA9C33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3EB32CE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40B6D2B5"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0D56011F" w14:textId="77777777" w:rsidR="006E44E3" w:rsidRPr="006E44E3" w:rsidRDefault="006E44E3" w:rsidP="006E44E3">
            <w:pPr>
              <w:rPr>
                <w:lang w:val="es-ES"/>
              </w:rPr>
            </w:pPr>
            <w:r w:rsidRPr="006E44E3">
              <w:rPr>
                <w:lang w:val="es-ES"/>
              </w:rPr>
              <w:t>Sprint 1</w:t>
            </w:r>
          </w:p>
        </w:tc>
        <w:tc>
          <w:tcPr>
            <w:tcW w:w="0" w:type="auto"/>
            <w:hideMark/>
          </w:tcPr>
          <w:p w14:paraId="3775ADF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w:t>
            </w:r>
          </w:p>
        </w:tc>
        <w:tc>
          <w:tcPr>
            <w:tcW w:w="0" w:type="auto"/>
            <w:hideMark/>
          </w:tcPr>
          <w:p w14:paraId="389EF2C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Gestión de Profesionales, Pacientes, Citas y Teleconsulta</w:t>
            </w:r>
          </w:p>
        </w:tc>
        <w:tc>
          <w:tcPr>
            <w:tcW w:w="0" w:type="auto"/>
            <w:hideMark/>
          </w:tcPr>
          <w:p w14:paraId="44D4C2A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Alcance Base del Sprint 1</w:t>
            </w:r>
          </w:p>
        </w:tc>
        <w:tc>
          <w:tcPr>
            <w:tcW w:w="0" w:type="auto"/>
            <w:hideMark/>
          </w:tcPr>
          <w:p w14:paraId="313BDB3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73 hr</w:t>
            </w:r>
          </w:p>
        </w:tc>
        <w:tc>
          <w:tcPr>
            <w:tcW w:w="0" w:type="auto"/>
            <w:hideMark/>
          </w:tcPr>
          <w:p w14:paraId="60553A9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w:t>
            </w:r>
          </w:p>
        </w:tc>
      </w:tr>
      <w:tr w:rsidR="006E44E3" w:rsidRPr="006E44E3" w14:paraId="49ABAA6E"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E47A4" w14:textId="77777777" w:rsidR="006E44E3" w:rsidRPr="006E44E3" w:rsidRDefault="006E44E3" w:rsidP="006E44E3">
            <w:pPr>
              <w:rPr>
                <w:lang w:val="es-ES"/>
              </w:rPr>
            </w:pPr>
            <w:r w:rsidRPr="006E44E3">
              <w:rPr>
                <w:lang w:val="es-ES"/>
              </w:rPr>
              <w:t>19</w:t>
            </w:r>
          </w:p>
        </w:tc>
        <w:tc>
          <w:tcPr>
            <w:tcW w:w="0" w:type="auto"/>
            <w:hideMark/>
          </w:tcPr>
          <w:p w14:paraId="5ECF28E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SP1-19</w:t>
            </w:r>
          </w:p>
        </w:tc>
        <w:tc>
          <w:tcPr>
            <w:tcW w:w="0" w:type="auto"/>
            <w:hideMark/>
          </w:tcPr>
          <w:p w14:paraId="4C612D5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4714388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la interfaz para la gestión de psicólogos y sus perfiles profesionales</w:t>
            </w:r>
          </w:p>
        </w:tc>
        <w:tc>
          <w:tcPr>
            <w:tcW w:w="0" w:type="auto"/>
            <w:hideMark/>
          </w:tcPr>
          <w:p w14:paraId="6DC913B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560645A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5B9C314A"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9B61AB9" w14:textId="77777777" w:rsidR="006E44E3" w:rsidRPr="006E44E3" w:rsidRDefault="006E44E3" w:rsidP="006E44E3">
            <w:pPr>
              <w:rPr>
                <w:lang w:val="es-ES"/>
              </w:rPr>
            </w:pPr>
            <w:r w:rsidRPr="006E44E3">
              <w:rPr>
                <w:lang w:val="es-ES"/>
              </w:rPr>
              <w:t>20</w:t>
            </w:r>
          </w:p>
        </w:tc>
        <w:tc>
          <w:tcPr>
            <w:tcW w:w="0" w:type="auto"/>
            <w:hideMark/>
          </w:tcPr>
          <w:p w14:paraId="3A2C001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SP1-20</w:t>
            </w:r>
          </w:p>
        </w:tc>
        <w:tc>
          <w:tcPr>
            <w:tcW w:w="0" w:type="auto"/>
            <w:hideMark/>
          </w:tcPr>
          <w:p w14:paraId="450CB79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Mujica Vallejos Andy Mauricio</w:t>
            </w:r>
          </w:p>
        </w:tc>
        <w:tc>
          <w:tcPr>
            <w:tcW w:w="0" w:type="auto"/>
            <w:hideMark/>
          </w:tcPr>
          <w:p w14:paraId="13EB128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la gestión de psicólogos, especialidades, disponibilidad y modalidad de atención</w:t>
            </w:r>
          </w:p>
        </w:tc>
        <w:tc>
          <w:tcPr>
            <w:tcW w:w="0" w:type="auto"/>
            <w:hideMark/>
          </w:tcPr>
          <w:p w14:paraId="3C32077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8 hr</w:t>
            </w:r>
          </w:p>
        </w:tc>
        <w:tc>
          <w:tcPr>
            <w:tcW w:w="0" w:type="auto"/>
            <w:hideMark/>
          </w:tcPr>
          <w:p w14:paraId="6654BB2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5A2CDC5F"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BBC3A" w14:textId="77777777" w:rsidR="006E44E3" w:rsidRPr="006E44E3" w:rsidRDefault="006E44E3" w:rsidP="006E44E3">
            <w:pPr>
              <w:rPr>
                <w:lang w:val="es-ES"/>
              </w:rPr>
            </w:pPr>
            <w:r w:rsidRPr="006E44E3">
              <w:rPr>
                <w:lang w:val="es-ES"/>
              </w:rPr>
              <w:t>21</w:t>
            </w:r>
          </w:p>
        </w:tc>
        <w:tc>
          <w:tcPr>
            <w:tcW w:w="0" w:type="auto"/>
            <w:hideMark/>
          </w:tcPr>
          <w:p w14:paraId="4D10B67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SP1-21</w:t>
            </w:r>
          </w:p>
        </w:tc>
        <w:tc>
          <w:tcPr>
            <w:tcW w:w="0" w:type="auto"/>
            <w:hideMark/>
          </w:tcPr>
          <w:p w14:paraId="1534D25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Velasco Soliz Rolando</w:t>
            </w:r>
          </w:p>
        </w:tc>
        <w:tc>
          <w:tcPr>
            <w:tcW w:w="0" w:type="auto"/>
            <w:hideMark/>
          </w:tcPr>
          <w:p w14:paraId="2675342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Realizar pruebas de la gestión de psicólogos</w:t>
            </w:r>
          </w:p>
        </w:tc>
        <w:tc>
          <w:tcPr>
            <w:tcW w:w="0" w:type="auto"/>
            <w:hideMark/>
          </w:tcPr>
          <w:p w14:paraId="795ECE5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451F3B2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Media</w:t>
            </w:r>
          </w:p>
        </w:tc>
      </w:tr>
      <w:tr w:rsidR="006E44E3" w:rsidRPr="006E44E3" w14:paraId="6BBCCE78"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060F11DD" w14:textId="77777777" w:rsidR="006E44E3" w:rsidRPr="006E44E3" w:rsidRDefault="006E44E3" w:rsidP="006E44E3">
            <w:pPr>
              <w:rPr>
                <w:lang w:val="es-ES"/>
              </w:rPr>
            </w:pPr>
            <w:r w:rsidRPr="006E44E3">
              <w:rPr>
                <w:lang w:val="es-ES"/>
              </w:rPr>
              <w:lastRenderedPageBreak/>
              <w:t>22</w:t>
            </w:r>
          </w:p>
        </w:tc>
        <w:tc>
          <w:tcPr>
            <w:tcW w:w="0" w:type="auto"/>
            <w:hideMark/>
          </w:tcPr>
          <w:p w14:paraId="0B2D0D9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SP1-22</w:t>
            </w:r>
          </w:p>
        </w:tc>
        <w:tc>
          <w:tcPr>
            <w:tcW w:w="0" w:type="auto"/>
            <w:hideMark/>
          </w:tcPr>
          <w:p w14:paraId="5A6F76E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0131715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la interfaz para la gestión de pacientes</w:t>
            </w:r>
          </w:p>
        </w:tc>
        <w:tc>
          <w:tcPr>
            <w:tcW w:w="0" w:type="auto"/>
            <w:hideMark/>
          </w:tcPr>
          <w:p w14:paraId="60D5958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7CD753F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4125ABC7"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9C429" w14:textId="77777777" w:rsidR="006E44E3" w:rsidRPr="006E44E3" w:rsidRDefault="006E44E3" w:rsidP="006E44E3">
            <w:pPr>
              <w:rPr>
                <w:lang w:val="es-ES"/>
              </w:rPr>
            </w:pPr>
            <w:r w:rsidRPr="006E44E3">
              <w:rPr>
                <w:lang w:val="es-ES"/>
              </w:rPr>
              <w:t>23</w:t>
            </w:r>
          </w:p>
        </w:tc>
        <w:tc>
          <w:tcPr>
            <w:tcW w:w="0" w:type="auto"/>
            <w:hideMark/>
          </w:tcPr>
          <w:p w14:paraId="39F7286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SP1-23</w:t>
            </w:r>
          </w:p>
        </w:tc>
        <w:tc>
          <w:tcPr>
            <w:tcW w:w="0" w:type="auto"/>
            <w:hideMark/>
          </w:tcPr>
          <w:p w14:paraId="59D579D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Romero Saavedra Maria Ilse</w:t>
            </w:r>
          </w:p>
        </w:tc>
        <w:tc>
          <w:tcPr>
            <w:tcW w:w="0" w:type="auto"/>
            <w:hideMark/>
          </w:tcPr>
          <w:p w14:paraId="6DAF199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el registro, actualización y consulta de pacientes</w:t>
            </w:r>
          </w:p>
        </w:tc>
        <w:tc>
          <w:tcPr>
            <w:tcW w:w="0" w:type="auto"/>
            <w:hideMark/>
          </w:tcPr>
          <w:p w14:paraId="7174DD4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2B5A456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6E79DF27"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D3BDAF1" w14:textId="77777777" w:rsidR="006E44E3" w:rsidRPr="006E44E3" w:rsidRDefault="006E44E3" w:rsidP="006E44E3">
            <w:pPr>
              <w:rPr>
                <w:lang w:val="es-ES"/>
              </w:rPr>
            </w:pPr>
            <w:r w:rsidRPr="006E44E3">
              <w:rPr>
                <w:lang w:val="es-ES"/>
              </w:rPr>
              <w:t>24</w:t>
            </w:r>
          </w:p>
        </w:tc>
        <w:tc>
          <w:tcPr>
            <w:tcW w:w="0" w:type="auto"/>
            <w:hideMark/>
          </w:tcPr>
          <w:p w14:paraId="5C4B2DB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SP1-24</w:t>
            </w:r>
          </w:p>
        </w:tc>
        <w:tc>
          <w:tcPr>
            <w:tcW w:w="0" w:type="auto"/>
            <w:hideMark/>
          </w:tcPr>
          <w:p w14:paraId="4B266B8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Condori Diaz Marilyn Esther</w:t>
            </w:r>
          </w:p>
        </w:tc>
        <w:tc>
          <w:tcPr>
            <w:tcW w:w="0" w:type="auto"/>
            <w:hideMark/>
          </w:tcPr>
          <w:p w14:paraId="1BF6DE0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Realizar pruebas de la gestión de pacientes</w:t>
            </w:r>
          </w:p>
        </w:tc>
        <w:tc>
          <w:tcPr>
            <w:tcW w:w="0" w:type="auto"/>
            <w:hideMark/>
          </w:tcPr>
          <w:p w14:paraId="68B1565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764920B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0AAEE8AB"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2DBF8" w14:textId="77777777" w:rsidR="006E44E3" w:rsidRPr="006E44E3" w:rsidRDefault="006E44E3" w:rsidP="006E44E3">
            <w:pPr>
              <w:rPr>
                <w:lang w:val="es-ES"/>
              </w:rPr>
            </w:pPr>
            <w:r w:rsidRPr="006E44E3">
              <w:rPr>
                <w:lang w:val="es-ES"/>
              </w:rPr>
              <w:t>25</w:t>
            </w:r>
          </w:p>
        </w:tc>
        <w:tc>
          <w:tcPr>
            <w:tcW w:w="0" w:type="auto"/>
            <w:hideMark/>
          </w:tcPr>
          <w:p w14:paraId="556D9C3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SP1-25</w:t>
            </w:r>
          </w:p>
        </w:tc>
        <w:tc>
          <w:tcPr>
            <w:tcW w:w="0" w:type="auto"/>
            <w:hideMark/>
          </w:tcPr>
          <w:p w14:paraId="690F1C7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03C3A7F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la interfaz del Dashboard administrativo y clínico</w:t>
            </w:r>
          </w:p>
        </w:tc>
        <w:tc>
          <w:tcPr>
            <w:tcW w:w="0" w:type="auto"/>
            <w:hideMark/>
          </w:tcPr>
          <w:p w14:paraId="040FAB6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682FBE9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2F5BF0F7"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7320A4BC" w14:textId="77777777" w:rsidR="006E44E3" w:rsidRPr="006E44E3" w:rsidRDefault="006E44E3" w:rsidP="006E44E3">
            <w:pPr>
              <w:rPr>
                <w:lang w:val="es-ES"/>
              </w:rPr>
            </w:pPr>
            <w:r w:rsidRPr="006E44E3">
              <w:rPr>
                <w:lang w:val="es-ES"/>
              </w:rPr>
              <w:t>26</w:t>
            </w:r>
          </w:p>
        </w:tc>
        <w:tc>
          <w:tcPr>
            <w:tcW w:w="0" w:type="auto"/>
            <w:hideMark/>
          </w:tcPr>
          <w:p w14:paraId="465CBE7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SP1-26</w:t>
            </w:r>
          </w:p>
        </w:tc>
        <w:tc>
          <w:tcPr>
            <w:tcW w:w="0" w:type="auto"/>
            <w:hideMark/>
          </w:tcPr>
          <w:p w14:paraId="6F0423A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Romero Saavedra Maria Ilse</w:t>
            </w:r>
          </w:p>
        </w:tc>
        <w:tc>
          <w:tcPr>
            <w:tcW w:w="0" w:type="auto"/>
            <w:hideMark/>
          </w:tcPr>
          <w:p w14:paraId="0CD9065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Dashboard con indicadores de citas, pacientes, inasistencias y carga profesional</w:t>
            </w:r>
          </w:p>
        </w:tc>
        <w:tc>
          <w:tcPr>
            <w:tcW w:w="0" w:type="auto"/>
            <w:hideMark/>
          </w:tcPr>
          <w:p w14:paraId="7CD488C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8 hr</w:t>
            </w:r>
          </w:p>
        </w:tc>
        <w:tc>
          <w:tcPr>
            <w:tcW w:w="0" w:type="auto"/>
            <w:hideMark/>
          </w:tcPr>
          <w:p w14:paraId="008FFFF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6A86B181"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7F0B8" w14:textId="77777777" w:rsidR="006E44E3" w:rsidRPr="006E44E3" w:rsidRDefault="006E44E3" w:rsidP="006E44E3">
            <w:pPr>
              <w:rPr>
                <w:lang w:val="es-ES"/>
              </w:rPr>
            </w:pPr>
            <w:r w:rsidRPr="006E44E3">
              <w:rPr>
                <w:lang w:val="es-ES"/>
              </w:rPr>
              <w:t>27</w:t>
            </w:r>
          </w:p>
        </w:tc>
        <w:tc>
          <w:tcPr>
            <w:tcW w:w="0" w:type="auto"/>
            <w:hideMark/>
          </w:tcPr>
          <w:p w14:paraId="7E1AC90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SP1-27</w:t>
            </w:r>
          </w:p>
        </w:tc>
        <w:tc>
          <w:tcPr>
            <w:tcW w:w="0" w:type="auto"/>
            <w:hideMark/>
          </w:tcPr>
          <w:p w14:paraId="649DFAD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Velasco Soliz Rolando</w:t>
            </w:r>
          </w:p>
        </w:tc>
        <w:tc>
          <w:tcPr>
            <w:tcW w:w="0" w:type="auto"/>
            <w:hideMark/>
          </w:tcPr>
          <w:p w14:paraId="1BADBF7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Realizar pruebas del Dashboard e indicadores principales</w:t>
            </w:r>
          </w:p>
        </w:tc>
        <w:tc>
          <w:tcPr>
            <w:tcW w:w="0" w:type="auto"/>
            <w:hideMark/>
          </w:tcPr>
          <w:p w14:paraId="7397D1A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2253238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Media</w:t>
            </w:r>
          </w:p>
        </w:tc>
      </w:tr>
      <w:tr w:rsidR="006E44E3" w:rsidRPr="006E44E3" w14:paraId="1D5BE004"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4C549C4C" w14:textId="77777777" w:rsidR="006E44E3" w:rsidRPr="006E44E3" w:rsidRDefault="006E44E3" w:rsidP="006E44E3">
            <w:pPr>
              <w:rPr>
                <w:lang w:val="es-ES"/>
              </w:rPr>
            </w:pPr>
            <w:r w:rsidRPr="006E44E3">
              <w:rPr>
                <w:lang w:val="es-ES"/>
              </w:rPr>
              <w:t>28</w:t>
            </w:r>
          </w:p>
        </w:tc>
        <w:tc>
          <w:tcPr>
            <w:tcW w:w="0" w:type="auto"/>
            <w:hideMark/>
          </w:tcPr>
          <w:p w14:paraId="64FCE1C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SP1-28</w:t>
            </w:r>
          </w:p>
        </w:tc>
        <w:tc>
          <w:tcPr>
            <w:tcW w:w="0" w:type="auto"/>
            <w:hideMark/>
          </w:tcPr>
          <w:p w14:paraId="546F7FA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54808E5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la interfaz para agenda y gestión de citas</w:t>
            </w:r>
          </w:p>
        </w:tc>
        <w:tc>
          <w:tcPr>
            <w:tcW w:w="0" w:type="auto"/>
            <w:hideMark/>
          </w:tcPr>
          <w:p w14:paraId="62E0AE2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60865AF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04AAABC2"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DB4B8" w14:textId="77777777" w:rsidR="006E44E3" w:rsidRPr="006E44E3" w:rsidRDefault="006E44E3" w:rsidP="006E44E3">
            <w:pPr>
              <w:rPr>
                <w:lang w:val="es-ES"/>
              </w:rPr>
            </w:pPr>
            <w:r w:rsidRPr="006E44E3">
              <w:rPr>
                <w:lang w:val="es-ES"/>
              </w:rPr>
              <w:t>29</w:t>
            </w:r>
          </w:p>
        </w:tc>
        <w:tc>
          <w:tcPr>
            <w:tcW w:w="0" w:type="auto"/>
            <w:hideMark/>
          </w:tcPr>
          <w:p w14:paraId="6AFAEAA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SP1-29</w:t>
            </w:r>
          </w:p>
        </w:tc>
        <w:tc>
          <w:tcPr>
            <w:tcW w:w="0" w:type="auto"/>
            <w:hideMark/>
          </w:tcPr>
          <w:p w14:paraId="370A0E5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17D6216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reserva, confirmación, cancelación y reprogramación de citas</w:t>
            </w:r>
          </w:p>
        </w:tc>
        <w:tc>
          <w:tcPr>
            <w:tcW w:w="0" w:type="auto"/>
            <w:hideMark/>
          </w:tcPr>
          <w:p w14:paraId="0CCC9D4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20B96D8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4308770F"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228BE64E" w14:textId="77777777" w:rsidR="006E44E3" w:rsidRPr="006E44E3" w:rsidRDefault="006E44E3" w:rsidP="006E44E3">
            <w:pPr>
              <w:rPr>
                <w:lang w:val="es-ES"/>
              </w:rPr>
            </w:pPr>
            <w:r w:rsidRPr="006E44E3">
              <w:rPr>
                <w:lang w:val="es-ES"/>
              </w:rPr>
              <w:t>30</w:t>
            </w:r>
          </w:p>
        </w:tc>
        <w:tc>
          <w:tcPr>
            <w:tcW w:w="0" w:type="auto"/>
            <w:hideMark/>
          </w:tcPr>
          <w:p w14:paraId="6C0EF3F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SP1-30</w:t>
            </w:r>
          </w:p>
        </w:tc>
        <w:tc>
          <w:tcPr>
            <w:tcW w:w="0" w:type="auto"/>
            <w:hideMark/>
          </w:tcPr>
          <w:p w14:paraId="14B2E67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2E40F81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Realizar pruebas de agenda y gestión de citas</w:t>
            </w:r>
          </w:p>
        </w:tc>
        <w:tc>
          <w:tcPr>
            <w:tcW w:w="0" w:type="auto"/>
            <w:hideMark/>
          </w:tcPr>
          <w:p w14:paraId="0D7A6A6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2C51391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24483C8D"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C4168" w14:textId="77777777" w:rsidR="006E44E3" w:rsidRPr="006E44E3" w:rsidRDefault="006E44E3" w:rsidP="006E44E3">
            <w:pPr>
              <w:rPr>
                <w:lang w:val="es-ES"/>
              </w:rPr>
            </w:pPr>
            <w:r w:rsidRPr="006E44E3">
              <w:rPr>
                <w:lang w:val="es-ES"/>
              </w:rPr>
              <w:t>31</w:t>
            </w:r>
          </w:p>
        </w:tc>
        <w:tc>
          <w:tcPr>
            <w:tcW w:w="0" w:type="auto"/>
            <w:hideMark/>
          </w:tcPr>
          <w:p w14:paraId="54F60D2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SP1-31</w:t>
            </w:r>
          </w:p>
        </w:tc>
        <w:tc>
          <w:tcPr>
            <w:tcW w:w="0" w:type="auto"/>
            <w:hideMark/>
          </w:tcPr>
          <w:p w14:paraId="7E63208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3BE3BDF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la interfaz para sesiones virtuales y videoconferencias</w:t>
            </w:r>
          </w:p>
        </w:tc>
        <w:tc>
          <w:tcPr>
            <w:tcW w:w="0" w:type="auto"/>
            <w:hideMark/>
          </w:tcPr>
          <w:p w14:paraId="2AFAE42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760E791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Media</w:t>
            </w:r>
          </w:p>
        </w:tc>
      </w:tr>
      <w:tr w:rsidR="006E44E3" w:rsidRPr="006E44E3" w14:paraId="7CC901AD"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0247B4EF" w14:textId="77777777" w:rsidR="006E44E3" w:rsidRPr="006E44E3" w:rsidRDefault="006E44E3" w:rsidP="006E44E3">
            <w:pPr>
              <w:rPr>
                <w:lang w:val="es-ES"/>
              </w:rPr>
            </w:pPr>
            <w:r w:rsidRPr="006E44E3">
              <w:rPr>
                <w:lang w:val="es-ES"/>
              </w:rPr>
              <w:t>32</w:t>
            </w:r>
          </w:p>
        </w:tc>
        <w:tc>
          <w:tcPr>
            <w:tcW w:w="0" w:type="auto"/>
            <w:hideMark/>
          </w:tcPr>
          <w:p w14:paraId="13F4E1C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SP1-32</w:t>
            </w:r>
          </w:p>
        </w:tc>
        <w:tc>
          <w:tcPr>
            <w:tcW w:w="0" w:type="auto"/>
            <w:hideMark/>
          </w:tcPr>
          <w:p w14:paraId="34868EE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Delgado Rojas Alberto Caleb</w:t>
            </w:r>
          </w:p>
        </w:tc>
        <w:tc>
          <w:tcPr>
            <w:tcW w:w="0" w:type="auto"/>
            <w:hideMark/>
          </w:tcPr>
          <w:p w14:paraId="2924E4D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la integración de videoconferencias mediante Jitsi Meet o Zoom</w:t>
            </w:r>
          </w:p>
        </w:tc>
        <w:tc>
          <w:tcPr>
            <w:tcW w:w="0" w:type="auto"/>
            <w:hideMark/>
          </w:tcPr>
          <w:p w14:paraId="076C23C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7 hr</w:t>
            </w:r>
          </w:p>
        </w:tc>
        <w:tc>
          <w:tcPr>
            <w:tcW w:w="0" w:type="auto"/>
            <w:hideMark/>
          </w:tcPr>
          <w:p w14:paraId="5AA4BBE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6EFD42B3"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2409C" w14:textId="77777777" w:rsidR="006E44E3" w:rsidRPr="006E44E3" w:rsidRDefault="006E44E3" w:rsidP="006E44E3">
            <w:pPr>
              <w:rPr>
                <w:lang w:val="es-ES"/>
              </w:rPr>
            </w:pPr>
            <w:r w:rsidRPr="006E44E3">
              <w:rPr>
                <w:lang w:val="es-ES"/>
              </w:rPr>
              <w:t>33</w:t>
            </w:r>
          </w:p>
        </w:tc>
        <w:tc>
          <w:tcPr>
            <w:tcW w:w="0" w:type="auto"/>
            <w:hideMark/>
          </w:tcPr>
          <w:p w14:paraId="5C8576C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SP1-33</w:t>
            </w:r>
          </w:p>
        </w:tc>
        <w:tc>
          <w:tcPr>
            <w:tcW w:w="0" w:type="auto"/>
            <w:hideMark/>
          </w:tcPr>
          <w:p w14:paraId="072A0BB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Condori Diaz Marilyn Esther</w:t>
            </w:r>
          </w:p>
        </w:tc>
        <w:tc>
          <w:tcPr>
            <w:tcW w:w="0" w:type="auto"/>
            <w:hideMark/>
          </w:tcPr>
          <w:p w14:paraId="7310C63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Realizar pruebas de acceso y funcionamiento de las videoconferencias</w:t>
            </w:r>
          </w:p>
        </w:tc>
        <w:tc>
          <w:tcPr>
            <w:tcW w:w="0" w:type="auto"/>
            <w:hideMark/>
          </w:tcPr>
          <w:p w14:paraId="65904E0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6C0DF85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Media</w:t>
            </w:r>
          </w:p>
        </w:tc>
      </w:tr>
      <w:tr w:rsidR="006E44E3" w:rsidRPr="006E44E3" w14:paraId="171420D9"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04F4BB40" w14:textId="77777777" w:rsidR="006E44E3" w:rsidRPr="006E44E3" w:rsidRDefault="006E44E3" w:rsidP="006E44E3">
            <w:pPr>
              <w:rPr>
                <w:lang w:val="es-ES"/>
              </w:rPr>
            </w:pPr>
            <w:r w:rsidRPr="006E44E3">
              <w:rPr>
                <w:lang w:val="es-ES"/>
              </w:rPr>
              <w:t>Sprint 2</w:t>
            </w:r>
          </w:p>
        </w:tc>
        <w:tc>
          <w:tcPr>
            <w:tcW w:w="0" w:type="auto"/>
            <w:hideMark/>
          </w:tcPr>
          <w:p w14:paraId="3BC0413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w:t>
            </w:r>
          </w:p>
        </w:tc>
        <w:tc>
          <w:tcPr>
            <w:tcW w:w="0" w:type="auto"/>
            <w:hideMark/>
          </w:tcPr>
          <w:p w14:paraId="5992D94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Núcleo Clínico, SOAP, Consentimientos SHA-256, IA Asistiva, Chatbot y 8 Criterios</w:t>
            </w:r>
          </w:p>
        </w:tc>
        <w:tc>
          <w:tcPr>
            <w:tcW w:w="0" w:type="auto"/>
            <w:hideMark/>
          </w:tcPr>
          <w:p w14:paraId="71A78EF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Alcance Consolidado del Sprint 2</w:t>
            </w:r>
          </w:p>
        </w:tc>
        <w:tc>
          <w:tcPr>
            <w:tcW w:w="0" w:type="auto"/>
            <w:hideMark/>
          </w:tcPr>
          <w:p w14:paraId="4425008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155 hr</w:t>
            </w:r>
          </w:p>
        </w:tc>
        <w:tc>
          <w:tcPr>
            <w:tcW w:w="0" w:type="auto"/>
            <w:hideMark/>
          </w:tcPr>
          <w:p w14:paraId="5A91667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w:t>
            </w:r>
          </w:p>
        </w:tc>
      </w:tr>
      <w:tr w:rsidR="006E44E3" w:rsidRPr="006E44E3" w14:paraId="3950DD36"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CDADA" w14:textId="77777777" w:rsidR="006E44E3" w:rsidRPr="006E44E3" w:rsidRDefault="006E44E3" w:rsidP="006E44E3">
            <w:pPr>
              <w:rPr>
                <w:lang w:val="es-ES"/>
              </w:rPr>
            </w:pPr>
            <w:r w:rsidRPr="006E44E3">
              <w:rPr>
                <w:lang w:val="es-ES"/>
              </w:rPr>
              <w:lastRenderedPageBreak/>
              <w:t>34</w:t>
            </w:r>
          </w:p>
        </w:tc>
        <w:tc>
          <w:tcPr>
            <w:tcW w:w="0" w:type="auto"/>
            <w:hideMark/>
          </w:tcPr>
          <w:p w14:paraId="0BA4DBF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SP2-34</w:t>
            </w:r>
          </w:p>
        </w:tc>
        <w:tc>
          <w:tcPr>
            <w:tcW w:w="0" w:type="auto"/>
            <w:hideMark/>
          </w:tcPr>
          <w:p w14:paraId="4E97C62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2F9AD40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interfaz de formulario previo (Web administrativa y App Móvil)</w:t>
            </w:r>
          </w:p>
        </w:tc>
        <w:tc>
          <w:tcPr>
            <w:tcW w:w="0" w:type="auto"/>
            <w:hideMark/>
          </w:tcPr>
          <w:p w14:paraId="61C54AB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68D11CF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2CEAF947"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E434445" w14:textId="77777777" w:rsidR="006E44E3" w:rsidRPr="006E44E3" w:rsidRDefault="006E44E3" w:rsidP="006E44E3">
            <w:pPr>
              <w:rPr>
                <w:lang w:val="es-ES"/>
              </w:rPr>
            </w:pPr>
            <w:r w:rsidRPr="006E44E3">
              <w:rPr>
                <w:lang w:val="es-ES"/>
              </w:rPr>
              <w:t>35</w:t>
            </w:r>
          </w:p>
        </w:tc>
        <w:tc>
          <w:tcPr>
            <w:tcW w:w="0" w:type="auto"/>
            <w:hideMark/>
          </w:tcPr>
          <w:p w14:paraId="259EFB3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SP2-35</w:t>
            </w:r>
          </w:p>
        </w:tc>
        <w:tc>
          <w:tcPr>
            <w:tcW w:w="0" w:type="auto"/>
            <w:hideMark/>
          </w:tcPr>
          <w:p w14:paraId="5F19037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Mujica Vallejos Andy Mauricio</w:t>
            </w:r>
          </w:p>
        </w:tc>
        <w:tc>
          <w:tcPr>
            <w:tcW w:w="0" w:type="auto"/>
            <w:hideMark/>
          </w:tcPr>
          <w:p w14:paraId="5DA7B25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backend y API REST de formulario previo con esquema JSONB dinámico</w:t>
            </w:r>
          </w:p>
        </w:tc>
        <w:tc>
          <w:tcPr>
            <w:tcW w:w="0" w:type="auto"/>
            <w:hideMark/>
          </w:tcPr>
          <w:p w14:paraId="0570BA7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8 hr</w:t>
            </w:r>
          </w:p>
        </w:tc>
        <w:tc>
          <w:tcPr>
            <w:tcW w:w="0" w:type="auto"/>
            <w:hideMark/>
          </w:tcPr>
          <w:p w14:paraId="50AD8C4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5107E4E1"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9D3D6" w14:textId="77777777" w:rsidR="006E44E3" w:rsidRPr="006E44E3" w:rsidRDefault="006E44E3" w:rsidP="006E44E3">
            <w:pPr>
              <w:rPr>
                <w:lang w:val="es-ES"/>
              </w:rPr>
            </w:pPr>
            <w:r w:rsidRPr="006E44E3">
              <w:rPr>
                <w:lang w:val="es-ES"/>
              </w:rPr>
              <w:t>36</w:t>
            </w:r>
          </w:p>
        </w:tc>
        <w:tc>
          <w:tcPr>
            <w:tcW w:w="0" w:type="auto"/>
            <w:hideMark/>
          </w:tcPr>
          <w:p w14:paraId="6FF097A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SP2-36</w:t>
            </w:r>
          </w:p>
        </w:tc>
        <w:tc>
          <w:tcPr>
            <w:tcW w:w="0" w:type="auto"/>
            <w:hideMark/>
          </w:tcPr>
          <w:p w14:paraId="7BF7A70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Velasco Soliz Rolando</w:t>
            </w:r>
          </w:p>
        </w:tc>
        <w:tc>
          <w:tcPr>
            <w:tcW w:w="0" w:type="auto"/>
            <w:hideMark/>
          </w:tcPr>
          <w:p w14:paraId="66CEC59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Pruebas funcionales y de caja negra de formulario previo</w:t>
            </w:r>
          </w:p>
        </w:tc>
        <w:tc>
          <w:tcPr>
            <w:tcW w:w="0" w:type="auto"/>
            <w:hideMark/>
          </w:tcPr>
          <w:p w14:paraId="257E8E1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031ED61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Media</w:t>
            </w:r>
          </w:p>
        </w:tc>
      </w:tr>
      <w:tr w:rsidR="006E44E3" w:rsidRPr="006E44E3" w14:paraId="672E9A48"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36E4723E" w14:textId="77777777" w:rsidR="006E44E3" w:rsidRPr="006E44E3" w:rsidRDefault="006E44E3" w:rsidP="006E44E3">
            <w:pPr>
              <w:rPr>
                <w:lang w:val="es-ES"/>
              </w:rPr>
            </w:pPr>
            <w:r w:rsidRPr="006E44E3">
              <w:rPr>
                <w:lang w:val="es-ES"/>
              </w:rPr>
              <w:t>37</w:t>
            </w:r>
          </w:p>
        </w:tc>
        <w:tc>
          <w:tcPr>
            <w:tcW w:w="0" w:type="auto"/>
            <w:hideMark/>
          </w:tcPr>
          <w:p w14:paraId="74FF919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SP2-37</w:t>
            </w:r>
          </w:p>
        </w:tc>
        <w:tc>
          <w:tcPr>
            <w:tcW w:w="0" w:type="auto"/>
            <w:hideMark/>
          </w:tcPr>
          <w:p w14:paraId="0B80F1E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6CCCC64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interfaz de historia clínica electrónica y control de acceso RBAC</w:t>
            </w:r>
          </w:p>
        </w:tc>
        <w:tc>
          <w:tcPr>
            <w:tcW w:w="0" w:type="auto"/>
            <w:hideMark/>
          </w:tcPr>
          <w:p w14:paraId="06DF040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34A98A6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46F3E54C"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19D58" w14:textId="77777777" w:rsidR="006E44E3" w:rsidRPr="006E44E3" w:rsidRDefault="006E44E3" w:rsidP="006E44E3">
            <w:pPr>
              <w:rPr>
                <w:lang w:val="es-ES"/>
              </w:rPr>
            </w:pPr>
            <w:r w:rsidRPr="006E44E3">
              <w:rPr>
                <w:lang w:val="es-ES"/>
              </w:rPr>
              <w:t>38</w:t>
            </w:r>
          </w:p>
        </w:tc>
        <w:tc>
          <w:tcPr>
            <w:tcW w:w="0" w:type="auto"/>
            <w:hideMark/>
          </w:tcPr>
          <w:p w14:paraId="475DDCA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SP2-38</w:t>
            </w:r>
          </w:p>
        </w:tc>
        <w:tc>
          <w:tcPr>
            <w:tcW w:w="0" w:type="auto"/>
            <w:hideMark/>
          </w:tcPr>
          <w:p w14:paraId="76E61E5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75282C7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backend, modelos de historia clínica y catálogo CIE indexado</w:t>
            </w:r>
          </w:p>
        </w:tc>
        <w:tc>
          <w:tcPr>
            <w:tcW w:w="0" w:type="auto"/>
            <w:hideMark/>
          </w:tcPr>
          <w:p w14:paraId="213E476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6D468F4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150121F8"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15B05F2A" w14:textId="77777777" w:rsidR="006E44E3" w:rsidRPr="006E44E3" w:rsidRDefault="006E44E3" w:rsidP="006E44E3">
            <w:pPr>
              <w:rPr>
                <w:lang w:val="es-ES"/>
              </w:rPr>
            </w:pPr>
            <w:r w:rsidRPr="006E44E3">
              <w:rPr>
                <w:lang w:val="es-ES"/>
              </w:rPr>
              <w:t>39</w:t>
            </w:r>
          </w:p>
        </w:tc>
        <w:tc>
          <w:tcPr>
            <w:tcW w:w="0" w:type="auto"/>
            <w:hideMark/>
          </w:tcPr>
          <w:p w14:paraId="2A3F9DD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SP2-39</w:t>
            </w:r>
          </w:p>
        </w:tc>
        <w:tc>
          <w:tcPr>
            <w:tcW w:w="0" w:type="auto"/>
            <w:hideMark/>
          </w:tcPr>
          <w:p w14:paraId="6596CA7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64E2527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Pruebas de integridad, confidencialidad y control RBAC clínico</w:t>
            </w:r>
          </w:p>
        </w:tc>
        <w:tc>
          <w:tcPr>
            <w:tcW w:w="0" w:type="auto"/>
            <w:hideMark/>
          </w:tcPr>
          <w:p w14:paraId="5983204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167B588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025AE796"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0ED86" w14:textId="77777777" w:rsidR="006E44E3" w:rsidRPr="006E44E3" w:rsidRDefault="006E44E3" w:rsidP="006E44E3">
            <w:pPr>
              <w:rPr>
                <w:lang w:val="es-ES"/>
              </w:rPr>
            </w:pPr>
            <w:r w:rsidRPr="006E44E3">
              <w:rPr>
                <w:lang w:val="es-ES"/>
              </w:rPr>
              <w:t>40</w:t>
            </w:r>
          </w:p>
        </w:tc>
        <w:tc>
          <w:tcPr>
            <w:tcW w:w="0" w:type="auto"/>
            <w:hideMark/>
          </w:tcPr>
          <w:p w14:paraId="582523F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SP2-40</w:t>
            </w:r>
          </w:p>
        </w:tc>
        <w:tc>
          <w:tcPr>
            <w:tcW w:w="0" w:type="auto"/>
            <w:hideMark/>
          </w:tcPr>
          <w:p w14:paraId="23E299D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4734D3C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interfaz de notas SOAP, evolución longitudinal y tareas</w:t>
            </w:r>
          </w:p>
        </w:tc>
        <w:tc>
          <w:tcPr>
            <w:tcW w:w="0" w:type="auto"/>
            <w:hideMark/>
          </w:tcPr>
          <w:p w14:paraId="50AC564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7E75A57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2E4E51EE"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74730F13" w14:textId="77777777" w:rsidR="006E44E3" w:rsidRPr="006E44E3" w:rsidRDefault="006E44E3" w:rsidP="006E44E3">
            <w:pPr>
              <w:rPr>
                <w:lang w:val="es-ES"/>
              </w:rPr>
            </w:pPr>
            <w:r w:rsidRPr="006E44E3">
              <w:rPr>
                <w:lang w:val="es-ES"/>
              </w:rPr>
              <w:t>41</w:t>
            </w:r>
          </w:p>
        </w:tc>
        <w:tc>
          <w:tcPr>
            <w:tcW w:w="0" w:type="auto"/>
            <w:hideMark/>
          </w:tcPr>
          <w:p w14:paraId="7D1644D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SP2-41</w:t>
            </w:r>
          </w:p>
        </w:tc>
        <w:tc>
          <w:tcPr>
            <w:tcW w:w="0" w:type="auto"/>
            <w:hideMark/>
          </w:tcPr>
          <w:p w14:paraId="5A5BBD1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Condori Diaz Marilyn Esther</w:t>
            </w:r>
          </w:p>
        </w:tc>
        <w:tc>
          <w:tcPr>
            <w:tcW w:w="0" w:type="auto"/>
            <w:hideMark/>
          </w:tcPr>
          <w:p w14:paraId="0C7275E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registro estructurado de notas SOAP, seguimiento y tareas inter-sesión</w:t>
            </w:r>
          </w:p>
        </w:tc>
        <w:tc>
          <w:tcPr>
            <w:tcW w:w="0" w:type="auto"/>
            <w:hideMark/>
          </w:tcPr>
          <w:p w14:paraId="1E22B2A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8 hr</w:t>
            </w:r>
          </w:p>
        </w:tc>
        <w:tc>
          <w:tcPr>
            <w:tcW w:w="0" w:type="auto"/>
            <w:hideMark/>
          </w:tcPr>
          <w:p w14:paraId="342C9B4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0966A2E6"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9EE75" w14:textId="77777777" w:rsidR="006E44E3" w:rsidRPr="006E44E3" w:rsidRDefault="006E44E3" w:rsidP="006E44E3">
            <w:pPr>
              <w:rPr>
                <w:lang w:val="es-ES"/>
              </w:rPr>
            </w:pPr>
            <w:r w:rsidRPr="006E44E3">
              <w:rPr>
                <w:lang w:val="es-ES"/>
              </w:rPr>
              <w:t>42</w:t>
            </w:r>
          </w:p>
        </w:tc>
        <w:tc>
          <w:tcPr>
            <w:tcW w:w="0" w:type="auto"/>
            <w:hideMark/>
          </w:tcPr>
          <w:p w14:paraId="4B2DAD8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SP2-42</w:t>
            </w:r>
          </w:p>
        </w:tc>
        <w:tc>
          <w:tcPr>
            <w:tcW w:w="0" w:type="auto"/>
            <w:hideMark/>
          </w:tcPr>
          <w:p w14:paraId="3268237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Velasco Soliz Rolando</w:t>
            </w:r>
          </w:p>
        </w:tc>
        <w:tc>
          <w:tcPr>
            <w:tcW w:w="0" w:type="auto"/>
            <w:hideMark/>
          </w:tcPr>
          <w:p w14:paraId="6026326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Pruebas funcionales del módulo de notas SOAP, acuerdos y tareas</w:t>
            </w:r>
          </w:p>
        </w:tc>
        <w:tc>
          <w:tcPr>
            <w:tcW w:w="0" w:type="auto"/>
            <w:hideMark/>
          </w:tcPr>
          <w:p w14:paraId="3468518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210CF6D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Media</w:t>
            </w:r>
          </w:p>
        </w:tc>
      </w:tr>
      <w:tr w:rsidR="006E44E3" w:rsidRPr="006E44E3" w14:paraId="16F75A67"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418410A5" w14:textId="77777777" w:rsidR="006E44E3" w:rsidRPr="006E44E3" w:rsidRDefault="006E44E3" w:rsidP="006E44E3">
            <w:pPr>
              <w:rPr>
                <w:lang w:val="es-ES"/>
              </w:rPr>
            </w:pPr>
            <w:r w:rsidRPr="006E44E3">
              <w:rPr>
                <w:lang w:val="es-ES"/>
              </w:rPr>
              <w:t>43</w:t>
            </w:r>
          </w:p>
        </w:tc>
        <w:tc>
          <w:tcPr>
            <w:tcW w:w="0" w:type="auto"/>
            <w:hideMark/>
          </w:tcPr>
          <w:p w14:paraId="027F618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SP2-43</w:t>
            </w:r>
          </w:p>
        </w:tc>
        <w:tc>
          <w:tcPr>
            <w:tcW w:w="0" w:type="auto"/>
            <w:hideMark/>
          </w:tcPr>
          <w:p w14:paraId="6BCD853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467C243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interfaz de gestión y firma de consentimientos (Web y Móvil)</w:t>
            </w:r>
          </w:p>
        </w:tc>
        <w:tc>
          <w:tcPr>
            <w:tcW w:w="0" w:type="auto"/>
            <w:hideMark/>
          </w:tcPr>
          <w:p w14:paraId="23851F6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4513783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74B55B5E"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3F065" w14:textId="77777777" w:rsidR="006E44E3" w:rsidRPr="006E44E3" w:rsidRDefault="006E44E3" w:rsidP="006E44E3">
            <w:pPr>
              <w:rPr>
                <w:lang w:val="es-ES"/>
              </w:rPr>
            </w:pPr>
            <w:r w:rsidRPr="006E44E3">
              <w:rPr>
                <w:lang w:val="es-ES"/>
              </w:rPr>
              <w:t>44</w:t>
            </w:r>
          </w:p>
        </w:tc>
        <w:tc>
          <w:tcPr>
            <w:tcW w:w="0" w:type="auto"/>
            <w:hideMark/>
          </w:tcPr>
          <w:p w14:paraId="713A176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SP2-44</w:t>
            </w:r>
          </w:p>
        </w:tc>
        <w:tc>
          <w:tcPr>
            <w:tcW w:w="0" w:type="auto"/>
            <w:hideMark/>
          </w:tcPr>
          <w:p w14:paraId="5CA0938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Delgado Rojas Alberto Caleb</w:t>
            </w:r>
          </w:p>
        </w:tc>
        <w:tc>
          <w:tcPr>
            <w:tcW w:w="0" w:type="auto"/>
            <w:hideMark/>
          </w:tcPr>
          <w:p w14:paraId="1749467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consentimientos digitales con sello SHA-256 y canvas táctil</w:t>
            </w:r>
          </w:p>
        </w:tc>
        <w:tc>
          <w:tcPr>
            <w:tcW w:w="0" w:type="auto"/>
            <w:hideMark/>
          </w:tcPr>
          <w:p w14:paraId="7122011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6 hr</w:t>
            </w:r>
          </w:p>
        </w:tc>
        <w:tc>
          <w:tcPr>
            <w:tcW w:w="0" w:type="auto"/>
            <w:hideMark/>
          </w:tcPr>
          <w:p w14:paraId="409023A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3332456F"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C7F15D7" w14:textId="77777777" w:rsidR="006E44E3" w:rsidRPr="006E44E3" w:rsidRDefault="006E44E3" w:rsidP="006E44E3">
            <w:pPr>
              <w:rPr>
                <w:lang w:val="es-ES"/>
              </w:rPr>
            </w:pPr>
            <w:r w:rsidRPr="006E44E3">
              <w:rPr>
                <w:lang w:val="es-ES"/>
              </w:rPr>
              <w:t>45</w:t>
            </w:r>
          </w:p>
        </w:tc>
        <w:tc>
          <w:tcPr>
            <w:tcW w:w="0" w:type="auto"/>
            <w:hideMark/>
          </w:tcPr>
          <w:p w14:paraId="6275BA2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SP2-45</w:t>
            </w:r>
          </w:p>
        </w:tc>
        <w:tc>
          <w:tcPr>
            <w:tcW w:w="0" w:type="auto"/>
            <w:hideMark/>
          </w:tcPr>
          <w:p w14:paraId="5972B33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Condori Diaz Marilyn Esther</w:t>
            </w:r>
          </w:p>
        </w:tc>
        <w:tc>
          <w:tcPr>
            <w:tcW w:w="0" w:type="auto"/>
            <w:hideMark/>
          </w:tcPr>
          <w:p w14:paraId="20534C4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Validación de integridad y trazabilidad legal de consentimientos</w:t>
            </w:r>
          </w:p>
        </w:tc>
        <w:tc>
          <w:tcPr>
            <w:tcW w:w="0" w:type="auto"/>
            <w:hideMark/>
          </w:tcPr>
          <w:p w14:paraId="36A147A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2 hr</w:t>
            </w:r>
          </w:p>
        </w:tc>
        <w:tc>
          <w:tcPr>
            <w:tcW w:w="0" w:type="auto"/>
            <w:hideMark/>
          </w:tcPr>
          <w:p w14:paraId="6447D7E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0434BC6C"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E739D" w14:textId="77777777" w:rsidR="006E44E3" w:rsidRPr="006E44E3" w:rsidRDefault="006E44E3" w:rsidP="006E44E3">
            <w:pPr>
              <w:rPr>
                <w:lang w:val="es-ES"/>
              </w:rPr>
            </w:pPr>
            <w:r w:rsidRPr="006E44E3">
              <w:rPr>
                <w:lang w:val="es-ES"/>
              </w:rPr>
              <w:t>46</w:t>
            </w:r>
          </w:p>
        </w:tc>
        <w:tc>
          <w:tcPr>
            <w:tcW w:w="0" w:type="auto"/>
            <w:hideMark/>
          </w:tcPr>
          <w:p w14:paraId="1BC6220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SP2-46</w:t>
            </w:r>
          </w:p>
        </w:tc>
        <w:tc>
          <w:tcPr>
            <w:tcW w:w="0" w:type="auto"/>
            <w:hideMark/>
          </w:tcPr>
          <w:p w14:paraId="1B14582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Condori Diaz Marilyn Esther</w:t>
            </w:r>
          </w:p>
        </w:tc>
        <w:tc>
          <w:tcPr>
            <w:tcW w:w="0" w:type="auto"/>
            <w:hideMark/>
          </w:tcPr>
          <w:p w14:paraId="7685F84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cierre de caso, alta terapéutica y derivación a Psiquiatría</w:t>
            </w:r>
          </w:p>
        </w:tc>
        <w:tc>
          <w:tcPr>
            <w:tcW w:w="0" w:type="auto"/>
            <w:hideMark/>
          </w:tcPr>
          <w:p w14:paraId="0C92932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6 hr</w:t>
            </w:r>
          </w:p>
        </w:tc>
        <w:tc>
          <w:tcPr>
            <w:tcW w:w="0" w:type="auto"/>
            <w:hideMark/>
          </w:tcPr>
          <w:p w14:paraId="6E245DF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28CF33BC"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762D3500" w14:textId="77777777" w:rsidR="006E44E3" w:rsidRPr="006E44E3" w:rsidRDefault="006E44E3" w:rsidP="006E44E3">
            <w:pPr>
              <w:rPr>
                <w:lang w:val="es-ES"/>
              </w:rPr>
            </w:pPr>
            <w:r w:rsidRPr="006E44E3">
              <w:rPr>
                <w:lang w:val="es-ES"/>
              </w:rPr>
              <w:lastRenderedPageBreak/>
              <w:t>47</w:t>
            </w:r>
          </w:p>
        </w:tc>
        <w:tc>
          <w:tcPr>
            <w:tcW w:w="0" w:type="auto"/>
            <w:hideMark/>
          </w:tcPr>
          <w:p w14:paraId="3F5742E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SP2-47</w:t>
            </w:r>
          </w:p>
        </w:tc>
        <w:tc>
          <w:tcPr>
            <w:tcW w:w="0" w:type="auto"/>
            <w:hideMark/>
          </w:tcPr>
          <w:p w14:paraId="11AF56B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Romero Saavedra Maria Ilse</w:t>
            </w:r>
          </w:p>
        </w:tc>
        <w:tc>
          <w:tcPr>
            <w:tcW w:w="0" w:type="auto"/>
            <w:hideMark/>
          </w:tcPr>
          <w:p w14:paraId="0E9F65E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Pruebas de aceptación de cierre de casos, altas y derivaciones</w:t>
            </w:r>
          </w:p>
        </w:tc>
        <w:tc>
          <w:tcPr>
            <w:tcW w:w="0" w:type="auto"/>
            <w:hideMark/>
          </w:tcPr>
          <w:p w14:paraId="14162A1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3158700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12E143F7"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06FB1" w14:textId="77777777" w:rsidR="006E44E3" w:rsidRPr="006E44E3" w:rsidRDefault="006E44E3" w:rsidP="006E44E3">
            <w:pPr>
              <w:rPr>
                <w:lang w:val="es-ES"/>
              </w:rPr>
            </w:pPr>
            <w:r w:rsidRPr="006E44E3">
              <w:rPr>
                <w:lang w:val="es-ES"/>
              </w:rPr>
              <w:t>48</w:t>
            </w:r>
          </w:p>
        </w:tc>
        <w:tc>
          <w:tcPr>
            <w:tcW w:w="0" w:type="auto"/>
            <w:hideMark/>
          </w:tcPr>
          <w:p w14:paraId="1BC99C3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SP2-48</w:t>
            </w:r>
          </w:p>
        </w:tc>
        <w:tc>
          <w:tcPr>
            <w:tcW w:w="0" w:type="auto"/>
            <w:hideMark/>
          </w:tcPr>
          <w:p w14:paraId="207AA55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Romero Saavedra Maria Ilse</w:t>
            </w:r>
          </w:p>
        </w:tc>
        <w:tc>
          <w:tcPr>
            <w:tcW w:w="0" w:type="auto"/>
            <w:hideMark/>
          </w:tcPr>
          <w:p w14:paraId="1C25359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Refinar HU-35, criterios de aceptación, reglas de no uso y salvaguardas éticas de IA</w:t>
            </w:r>
          </w:p>
        </w:tc>
        <w:tc>
          <w:tcPr>
            <w:tcW w:w="0" w:type="auto"/>
            <w:hideMark/>
          </w:tcPr>
          <w:p w14:paraId="5A85FD4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2 hr</w:t>
            </w:r>
          </w:p>
        </w:tc>
        <w:tc>
          <w:tcPr>
            <w:tcW w:w="0" w:type="auto"/>
            <w:hideMark/>
          </w:tcPr>
          <w:p w14:paraId="61519C2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5492DEDA"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6F9177F" w14:textId="77777777" w:rsidR="006E44E3" w:rsidRPr="006E44E3" w:rsidRDefault="006E44E3" w:rsidP="006E44E3">
            <w:pPr>
              <w:rPr>
                <w:lang w:val="es-ES"/>
              </w:rPr>
            </w:pPr>
            <w:r w:rsidRPr="006E44E3">
              <w:rPr>
                <w:lang w:val="es-ES"/>
              </w:rPr>
              <w:t>49</w:t>
            </w:r>
          </w:p>
        </w:tc>
        <w:tc>
          <w:tcPr>
            <w:tcW w:w="0" w:type="auto"/>
            <w:hideMark/>
          </w:tcPr>
          <w:p w14:paraId="7D0748E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SP2-49</w:t>
            </w:r>
          </w:p>
        </w:tc>
        <w:tc>
          <w:tcPr>
            <w:tcW w:w="0" w:type="auto"/>
            <w:hideMark/>
          </w:tcPr>
          <w:p w14:paraId="1B841FE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Condori Diaz Marilyn Esther</w:t>
            </w:r>
          </w:p>
        </w:tc>
        <w:tc>
          <w:tcPr>
            <w:tcW w:w="0" w:type="auto"/>
            <w:hideMark/>
          </w:tcPr>
          <w:p w14:paraId="36C9C3D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Definir consentimiento, vocabulario de prioridad y validación clínica de preconsulta</w:t>
            </w:r>
          </w:p>
        </w:tc>
        <w:tc>
          <w:tcPr>
            <w:tcW w:w="0" w:type="auto"/>
            <w:hideMark/>
          </w:tcPr>
          <w:p w14:paraId="756B6C9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3531DA5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7E21CF0E"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C2C76" w14:textId="77777777" w:rsidR="006E44E3" w:rsidRPr="006E44E3" w:rsidRDefault="006E44E3" w:rsidP="006E44E3">
            <w:pPr>
              <w:rPr>
                <w:lang w:val="es-ES"/>
              </w:rPr>
            </w:pPr>
            <w:r w:rsidRPr="006E44E3">
              <w:rPr>
                <w:lang w:val="es-ES"/>
              </w:rPr>
              <w:t>50</w:t>
            </w:r>
          </w:p>
        </w:tc>
        <w:tc>
          <w:tcPr>
            <w:tcW w:w="0" w:type="auto"/>
            <w:hideMark/>
          </w:tcPr>
          <w:p w14:paraId="33C2677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SP2-50</w:t>
            </w:r>
          </w:p>
        </w:tc>
        <w:tc>
          <w:tcPr>
            <w:tcW w:w="0" w:type="auto"/>
            <w:hideMark/>
          </w:tcPr>
          <w:p w14:paraId="4408D7D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224E0EA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Construir pasarela de IA con minimización de datos (PII), RBAC y auditoría</w:t>
            </w:r>
          </w:p>
        </w:tc>
        <w:tc>
          <w:tcPr>
            <w:tcW w:w="0" w:type="auto"/>
            <w:hideMark/>
          </w:tcPr>
          <w:p w14:paraId="27940C0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759F5F8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64CEC0DE"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721151AE" w14:textId="77777777" w:rsidR="006E44E3" w:rsidRPr="006E44E3" w:rsidRDefault="006E44E3" w:rsidP="006E44E3">
            <w:pPr>
              <w:rPr>
                <w:lang w:val="es-ES"/>
              </w:rPr>
            </w:pPr>
            <w:r w:rsidRPr="006E44E3">
              <w:rPr>
                <w:lang w:val="es-ES"/>
              </w:rPr>
              <w:t>51</w:t>
            </w:r>
          </w:p>
        </w:tc>
        <w:tc>
          <w:tcPr>
            <w:tcW w:w="0" w:type="auto"/>
            <w:hideMark/>
          </w:tcPr>
          <w:p w14:paraId="1D777B5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SP2-51</w:t>
            </w:r>
          </w:p>
        </w:tc>
        <w:tc>
          <w:tcPr>
            <w:tcW w:w="0" w:type="auto"/>
            <w:hideMark/>
          </w:tcPr>
          <w:p w14:paraId="0BC2BD0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48DB616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vista web de borrador asistivo, explicación y revisión humana obligatoria</w:t>
            </w:r>
          </w:p>
        </w:tc>
        <w:tc>
          <w:tcPr>
            <w:tcW w:w="0" w:type="auto"/>
            <w:hideMark/>
          </w:tcPr>
          <w:p w14:paraId="2334A9C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5 hr</w:t>
            </w:r>
          </w:p>
        </w:tc>
        <w:tc>
          <w:tcPr>
            <w:tcW w:w="0" w:type="auto"/>
            <w:hideMark/>
          </w:tcPr>
          <w:p w14:paraId="3661E65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226A839E"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9EB00" w14:textId="77777777" w:rsidR="006E44E3" w:rsidRPr="006E44E3" w:rsidRDefault="006E44E3" w:rsidP="006E44E3">
            <w:pPr>
              <w:rPr>
                <w:lang w:val="es-ES"/>
              </w:rPr>
            </w:pPr>
            <w:r w:rsidRPr="006E44E3">
              <w:rPr>
                <w:lang w:val="es-ES"/>
              </w:rPr>
              <w:t>52</w:t>
            </w:r>
          </w:p>
        </w:tc>
        <w:tc>
          <w:tcPr>
            <w:tcW w:w="0" w:type="auto"/>
            <w:hideMark/>
          </w:tcPr>
          <w:p w14:paraId="5F493D7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SP2-52</w:t>
            </w:r>
          </w:p>
        </w:tc>
        <w:tc>
          <w:tcPr>
            <w:tcW w:w="0" w:type="auto"/>
            <w:hideMark/>
          </w:tcPr>
          <w:p w14:paraId="17C899D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Delgado Rojas Alberto Caleb</w:t>
            </w:r>
          </w:p>
        </w:tc>
        <w:tc>
          <w:tcPr>
            <w:tcW w:w="0" w:type="auto"/>
            <w:hideMark/>
          </w:tcPr>
          <w:p w14:paraId="05C26DC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estados móviles de consentimiento y aviso asistivo en Flutter</w:t>
            </w:r>
          </w:p>
        </w:tc>
        <w:tc>
          <w:tcPr>
            <w:tcW w:w="0" w:type="auto"/>
            <w:hideMark/>
          </w:tcPr>
          <w:p w14:paraId="0EFA264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5 hr</w:t>
            </w:r>
          </w:p>
        </w:tc>
        <w:tc>
          <w:tcPr>
            <w:tcW w:w="0" w:type="auto"/>
            <w:hideMark/>
          </w:tcPr>
          <w:p w14:paraId="2D9AB04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4C3809C7"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B4811B9" w14:textId="77777777" w:rsidR="006E44E3" w:rsidRPr="006E44E3" w:rsidRDefault="006E44E3" w:rsidP="006E44E3">
            <w:pPr>
              <w:rPr>
                <w:lang w:val="es-ES"/>
              </w:rPr>
            </w:pPr>
            <w:r w:rsidRPr="006E44E3">
              <w:rPr>
                <w:lang w:val="es-ES"/>
              </w:rPr>
              <w:t>53</w:t>
            </w:r>
          </w:p>
        </w:tc>
        <w:tc>
          <w:tcPr>
            <w:tcW w:w="0" w:type="auto"/>
            <w:hideMark/>
          </w:tcPr>
          <w:p w14:paraId="46DCD16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SP2-53</w:t>
            </w:r>
          </w:p>
        </w:tc>
        <w:tc>
          <w:tcPr>
            <w:tcW w:w="0" w:type="auto"/>
            <w:hideMark/>
          </w:tcPr>
          <w:p w14:paraId="205B401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67B708C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Ejecutar pruebas de privacidad, fallos, regresión y rechazo de salidas IA</w:t>
            </w:r>
          </w:p>
        </w:tc>
        <w:tc>
          <w:tcPr>
            <w:tcW w:w="0" w:type="auto"/>
            <w:hideMark/>
          </w:tcPr>
          <w:p w14:paraId="73D974C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5 hr</w:t>
            </w:r>
          </w:p>
        </w:tc>
        <w:tc>
          <w:tcPr>
            <w:tcW w:w="0" w:type="auto"/>
            <w:hideMark/>
          </w:tcPr>
          <w:p w14:paraId="78616A4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4AEA32B6"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BF03C" w14:textId="77777777" w:rsidR="006E44E3" w:rsidRPr="006E44E3" w:rsidRDefault="006E44E3" w:rsidP="006E44E3">
            <w:pPr>
              <w:rPr>
                <w:lang w:val="es-ES"/>
              </w:rPr>
            </w:pPr>
            <w:r w:rsidRPr="006E44E3">
              <w:rPr>
                <w:lang w:val="es-ES"/>
              </w:rPr>
              <w:t>54</w:t>
            </w:r>
          </w:p>
        </w:tc>
        <w:tc>
          <w:tcPr>
            <w:tcW w:w="0" w:type="auto"/>
            <w:hideMark/>
          </w:tcPr>
          <w:p w14:paraId="3C9BF89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SP2-54</w:t>
            </w:r>
          </w:p>
        </w:tc>
        <w:tc>
          <w:tcPr>
            <w:tcW w:w="0" w:type="auto"/>
            <w:hideMark/>
          </w:tcPr>
          <w:p w14:paraId="469C03E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Romero Saavedra Maria Ilse</w:t>
            </w:r>
          </w:p>
        </w:tc>
        <w:tc>
          <w:tcPr>
            <w:tcW w:w="0" w:type="auto"/>
            <w:hideMark/>
          </w:tcPr>
          <w:p w14:paraId="6A4DBED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motor de reglas clínicas de priorización y categorización asistiva de preconsulta</w:t>
            </w:r>
          </w:p>
        </w:tc>
        <w:tc>
          <w:tcPr>
            <w:tcW w:w="0" w:type="auto"/>
            <w:hideMark/>
          </w:tcPr>
          <w:p w14:paraId="439EC10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5 hr</w:t>
            </w:r>
          </w:p>
        </w:tc>
        <w:tc>
          <w:tcPr>
            <w:tcW w:w="0" w:type="auto"/>
            <w:hideMark/>
          </w:tcPr>
          <w:p w14:paraId="3C60069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00D338AA"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15A8581F" w14:textId="77777777" w:rsidR="006E44E3" w:rsidRPr="006E44E3" w:rsidRDefault="006E44E3" w:rsidP="006E44E3">
            <w:pPr>
              <w:rPr>
                <w:lang w:val="es-ES"/>
              </w:rPr>
            </w:pPr>
            <w:r w:rsidRPr="006E44E3">
              <w:rPr>
                <w:lang w:val="es-ES"/>
              </w:rPr>
              <w:t>55</w:t>
            </w:r>
          </w:p>
        </w:tc>
        <w:tc>
          <w:tcPr>
            <w:tcW w:w="0" w:type="auto"/>
            <w:hideMark/>
          </w:tcPr>
          <w:p w14:paraId="7649553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SP2-55</w:t>
            </w:r>
          </w:p>
        </w:tc>
        <w:tc>
          <w:tcPr>
            <w:tcW w:w="0" w:type="auto"/>
            <w:hideMark/>
          </w:tcPr>
          <w:p w14:paraId="7657AC9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1C844BD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interfaz conversacional del chatbot de orientación (Widget Web y Móvil)</w:t>
            </w:r>
          </w:p>
        </w:tc>
        <w:tc>
          <w:tcPr>
            <w:tcW w:w="0" w:type="auto"/>
            <w:hideMark/>
          </w:tcPr>
          <w:p w14:paraId="1A5F034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4A0D71C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14EBBBFE"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182E9" w14:textId="77777777" w:rsidR="006E44E3" w:rsidRPr="006E44E3" w:rsidRDefault="006E44E3" w:rsidP="006E44E3">
            <w:pPr>
              <w:rPr>
                <w:lang w:val="es-ES"/>
              </w:rPr>
            </w:pPr>
            <w:r w:rsidRPr="006E44E3">
              <w:rPr>
                <w:lang w:val="es-ES"/>
              </w:rPr>
              <w:t>56</w:t>
            </w:r>
          </w:p>
        </w:tc>
        <w:tc>
          <w:tcPr>
            <w:tcW w:w="0" w:type="auto"/>
            <w:hideMark/>
          </w:tcPr>
          <w:p w14:paraId="0078047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SP2-56</w:t>
            </w:r>
          </w:p>
        </w:tc>
        <w:tc>
          <w:tcPr>
            <w:tcW w:w="0" w:type="auto"/>
            <w:hideMark/>
          </w:tcPr>
          <w:p w14:paraId="1750ADD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0D29CBB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motor conversacional del chatbot, intents clínicos y derivación por WebSockets</w:t>
            </w:r>
          </w:p>
        </w:tc>
        <w:tc>
          <w:tcPr>
            <w:tcW w:w="0" w:type="auto"/>
            <w:hideMark/>
          </w:tcPr>
          <w:p w14:paraId="1778790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03C76EA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777D44FE"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3297C286" w14:textId="77777777" w:rsidR="006E44E3" w:rsidRPr="006E44E3" w:rsidRDefault="006E44E3" w:rsidP="006E44E3">
            <w:pPr>
              <w:rPr>
                <w:lang w:val="es-ES"/>
              </w:rPr>
            </w:pPr>
            <w:r w:rsidRPr="006E44E3">
              <w:rPr>
                <w:lang w:val="es-ES"/>
              </w:rPr>
              <w:t>57</w:t>
            </w:r>
          </w:p>
        </w:tc>
        <w:tc>
          <w:tcPr>
            <w:tcW w:w="0" w:type="auto"/>
            <w:hideMark/>
          </w:tcPr>
          <w:p w14:paraId="030E563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SP2-57</w:t>
            </w:r>
          </w:p>
        </w:tc>
        <w:tc>
          <w:tcPr>
            <w:tcW w:w="0" w:type="auto"/>
            <w:hideMark/>
          </w:tcPr>
          <w:p w14:paraId="580DB79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2149AC0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Pruebas funcionales de orientación, contención de crisis 24/7 y transferencia a recepcionista</w:t>
            </w:r>
          </w:p>
        </w:tc>
        <w:tc>
          <w:tcPr>
            <w:tcW w:w="0" w:type="auto"/>
            <w:hideMark/>
          </w:tcPr>
          <w:p w14:paraId="2259AB9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65187CE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7E212DE8"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CCD9F" w14:textId="77777777" w:rsidR="006E44E3" w:rsidRPr="006E44E3" w:rsidRDefault="006E44E3" w:rsidP="006E44E3">
            <w:pPr>
              <w:rPr>
                <w:lang w:val="es-ES"/>
              </w:rPr>
            </w:pPr>
            <w:r w:rsidRPr="006E44E3">
              <w:rPr>
                <w:lang w:val="es-ES"/>
              </w:rPr>
              <w:t>58</w:t>
            </w:r>
          </w:p>
        </w:tc>
        <w:tc>
          <w:tcPr>
            <w:tcW w:w="0" w:type="auto"/>
            <w:hideMark/>
          </w:tcPr>
          <w:p w14:paraId="1AF8FE4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SP2-58</w:t>
            </w:r>
          </w:p>
        </w:tc>
        <w:tc>
          <w:tcPr>
            <w:tcW w:w="0" w:type="auto"/>
            <w:hideMark/>
          </w:tcPr>
          <w:p w14:paraId="5D40393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03DF049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 xml:space="preserve">Backend Middleware de Auditoría y Cifrado Simétrico AES-256 Fernet en Archivo </w:t>
            </w:r>
            <w:proofErr w:type="gramStart"/>
            <w:r w:rsidRPr="006E44E3">
              <w:rPr>
                <w:lang w:val="es-ES"/>
              </w:rPr>
              <w:t>Físico .</w:t>
            </w:r>
            <w:proofErr w:type="gramEnd"/>
            <w:r w:rsidRPr="006E44E3">
              <w:rPr>
                <w:lang w:val="es-ES"/>
              </w:rPr>
              <w:t>log.enc (CU5 / Criterio 3)</w:t>
            </w:r>
          </w:p>
        </w:tc>
        <w:tc>
          <w:tcPr>
            <w:tcW w:w="0" w:type="auto"/>
            <w:hideMark/>
          </w:tcPr>
          <w:p w14:paraId="1DC0BF8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06802BE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2C454F5C"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9EB1A2F" w14:textId="77777777" w:rsidR="006E44E3" w:rsidRPr="006E44E3" w:rsidRDefault="006E44E3" w:rsidP="006E44E3">
            <w:pPr>
              <w:rPr>
                <w:lang w:val="es-ES"/>
              </w:rPr>
            </w:pPr>
            <w:r w:rsidRPr="006E44E3">
              <w:rPr>
                <w:lang w:val="es-ES"/>
              </w:rPr>
              <w:lastRenderedPageBreak/>
              <w:t>59</w:t>
            </w:r>
          </w:p>
        </w:tc>
        <w:tc>
          <w:tcPr>
            <w:tcW w:w="0" w:type="auto"/>
            <w:hideMark/>
          </w:tcPr>
          <w:p w14:paraId="2B58757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SP2-59</w:t>
            </w:r>
          </w:p>
        </w:tc>
        <w:tc>
          <w:tcPr>
            <w:tcW w:w="0" w:type="auto"/>
            <w:hideMark/>
          </w:tcPr>
          <w:p w14:paraId="7B9FEBE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412A4FFE"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UI Visor Web de Bitácora Confidencial y Modal de Llave Criptográfica del Desarrollador (CU5 / Criterio 3)</w:t>
            </w:r>
          </w:p>
        </w:tc>
        <w:tc>
          <w:tcPr>
            <w:tcW w:w="0" w:type="auto"/>
            <w:hideMark/>
          </w:tcPr>
          <w:p w14:paraId="0F4B90F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6105882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6BDE960F"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23451" w14:textId="77777777" w:rsidR="006E44E3" w:rsidRPr="006E44E3" w:rsidRDefault="006E44E3" w:rsidP="006E44E3">
            <w:pPr>
              <w:rPr>
                <w:lang w:val="es-ES"/>
              </w:rPr>
            </w:pPr>
            <w:r w:rsidRPr="006E44E3">
              <w:rPr>
                <w:lang w:val="es-ES"/>
              </w:rPr>
              <w:t>60</w:t>
            </w:r>
          </w:p>
        </w:tc>
        <w:tc>
          <w:tcPr>
            <w:tcW w:w="0" w:type="auto"/>
            <w:hideMark/>
          </w:tcPr>
          <w:p w14:paraId="419DF49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SP2-60</w:t>
            </w:r>
          </w:p>
        </w:tc>
        <w:tc>
          <w:tcPr>
            <w:tcW w:w="0" w:type="auto"/>
            <w:hideMark/>
          </w:tcPr>
          <w:p w14:paraId="63BD5E1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Velasco Soliz Rolando</w:t>
            </w:r>
          </w:p>
        </w:tc>
        <w:tc>
          <w:tcPr>
            <w:tcW w:w="0" w:type="auto"/>
            <w:hideMark/>
          </w:tcPr>
          <w:p w14:paraId="72CF36E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QA y Pruebas de Inviolabilidad de Bitácora, Permisos 0600 y Huso Horario America/La_Paz (CU5 / Criterio 3)</w:t>
            </w:r>
          </w:p>
        </w:tc>
        <w:tc>
          <w:tcPr>
            <w:tcW w:w="0" w:type="auto"/>
            <w:hideMark/>
          </w:tcPr>
          <w:p w14:paraId="127B002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13C0F0B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29E9BC31"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52F9C88" w14:textId="77777777" w:rsidR="006E44E3" w:rsidRPr="006E44E3" w:rsidRDefault="006E44E3" w:rsidP="006E44E3">
            <w:pPr>
              <w:rPr>
                <w:lang w:val="es-ES"/>
              </w:rPr>
            </w:pPr>
            <w:r w:rsidRPr="006E44E3">
              <w:rPr>
                <w:lang w:val="es-ES"/>
              </w:rPr>
              <w:t>61</w:t>
            </w:r>
          </w:p>
        </w:tc>
        <w:tc>
          <w:tcPr>
            <w:tcW w:w="0" w:type="auto"/>
            <w:hideMark/>
          </w:tcPr>
          <w:p w14:paraId="1E94FA9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SP2-61</w:t>
            </w:r>
          </w:p>
        </w:tc>
        <w:tc>
          <w:tcPr>
            <w:tcW w:w="0" w:type="auto"/>
            <w:hideMark/>
          </w:tcPr>
          <w:p w14:paraId="545DCC3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Condori Diaz Marilyn Esther</w:t>
            </w:r>
          </w:p>
        </w:tc>
        <w:tc>
          <w:tcPr>
            <w:tcW w:w="0" w:type="auto"/>
            <w:hideMark/>
          </w:tcPr>
          <w:p w14:paraId="2D6F582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Motor Backend de Reportes QBE, Filtrado Dinámico y Exportadores OpenPyXL/CSV/HTML/Email (CU25 / Criterio 5)</w:t>
            </w:r>
          </w:p>
        </w:tc>
        <w:tc>
          <w:tcPr>
            <w:tcW w:w="0" w:type="auto"/>
            <w:hideMark/>
          </w:tcPr>
          <w:p w14:paraId="2394CC2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5 hr</w:t>
            </w:r>
          </w:p>
        </w:tc>
        <w:tc>
          <w:tcPr>
            <w:tcW w:w="0" w:type="auto"/>
            <w:hideMark/>
          </w:tcPr>
          <w:p w14:paraId="1E687F5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6B717BF6"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57540" w14:textId="77777777" w:rsidR="006E44E3" w:rsidRPr="006E44E3" w:rsidRDefault="006E44E3" w:rsidP="006E44E3">
            <w:pPr>
              <w:rPr>
                <w:lang w:val="es-ES"/>
              </w:rPr>
            </w:pPr>
            <w:r w:rsidRPr="006E44E3">
              <w:rPr>
                <w:lang w:val="es-ES"/>
              </w:rPr>
              <w:t>62</w:t>
            </w:r>
          </w:p>
        </w:tc>
        <w:tc>
          <w:tcPr>
            <w:tcW w:w="0" w:type="auto"/>
            <w:hideMark/>
          </w:tcPr>
          <w:p w14:paraId="2BCFDCB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SP2-62</w:t>
            </w:r>
          </w:p>
        </w:tc>
        <w:tc>
          <w:tcPr>
            <w:tcW w:w="0" w:type="auto"/>
            <w:hideMark/>
          </w:tcPr>
          <w:p w14:paraId="6053F2E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0F99B91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UI Constructor de Reportes QBE y Módulo de Comandos por Voz mediante Web Speech API (CU25 / Criterio 5)</w:t>
            </w:r>
          </w:p>
        </w:tc>
        <w:tc>
          <w:tcPr>
            <w:tcW w:w="0" w:type="auto"/>
            <w:hideMark/>
          </w:tcPr>
          <w:p w14:paraId="175EA44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5 hr</w:t>
            </w:r>
          </w:p>
        </w:tc>
        <w:tc>
          <w:tcPr>
            <w:tcW w:w="0" w:type="auto"/>
            <w:hideMark/>
          </w:tcPr>
          <w:p w14:paraId="24D0705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5D11BFF3"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7BAD7078" w14:textId="77777777" w:rsidR="006E44E3" w:rsidRPr="006E44E3" w:rsidRDefault="006E44E3" w:rsidP="006E44E3">
            <w:pPr>
              <w:rPr>
                <w:lang w:val="es-ES"/>
              </w:rPr>
            </w:pPr>
            <w:r w:rsidRPr="006E44E3">
              <w:rPr>
                <w:lang w:val="es-ES"/>
              </w:rPr>
              <w:t>63</w:t>
            </w:r>
          </w:p>
        </w:tc>
        <w:tc>
          <w:tcPr>
            <w:tcW w:w="0" w:type="auto"/>
            <w:hideMark/>
          </w:tcPr>
          <w:p w14:paraId="47C09F3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SP2-63</w:t>
            </w:r>
          </w:p>
        </w:tc>
        <w:tc>
          <w:tcPr>
            <w:tcW w:w="0" w:type="auto"/>
            <w:hideMark/>
          </w:tcPr>
          <w:p w14:paraId="43A8989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35F26E4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QA de Generación de Reportes Dinámicos, Proyecciones y Comandos Vocales en Navegador (CU25 / Criterio 5)</w:t>
            </w:r>
          </w:p>
        </w:tc>
        <w:tc>
          <w:tcPr>
            <w:tcW w:w="0" w:type="auto"/>
            <w:hideMark/>
          </w:tcPr>
          <w:p w14:paraId="307DBE6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62FE9E7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665D1D4F"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DB821" w14:textId="77777777" w:rsidR="006E44E3" w:rsidRPr="006E44E3" w:rsidRDefault="006E44E3" w:rsidP="006E44E3">
            <w:pPr>
              <w:rPr>
                <w:lang w:val="es-ES"/>
              </w:rPr>
            </w:pPr>
            <w:r w:rsidRPr="006E44E3">
              <w:rPr>
                <w:lang w:val="es-ES"/>
              </w:rPr>
              <w:t>64</w:t>
            </w:r>
          </w:p>
        </w:tc>
        <w:tc>
          <w:tcPr>
            <w:tcW w:w="0" w:type="auto"/>
            <w:hideMark/>
          </w:tcPr>
          <w:p w14:paraId="7C8D7E3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SP2-64</w:t>
            </w:r>
          </w:p>
        </w:tc>
        <w:tc>
          <w:tcPr>
            <w:tcW w:w="0" w:type="auto"/>
            <w:hideMark/>
          </w:tcPr>
          <w:p w14:paraId="5B2FCE9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54160D3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Scripts y Endpoints de Backup Automático (Cron Cloud) y Manual pg_dump por Tenant/Global (CU28 / Criterio 6)</w:t>
            </w:r>
          </w:p>
        </w:tc>
        <w:tc>
          <w:tcPr>
            <w:tcW w:w="0" w:type="auto"/>
            <w:hideMark/>
          </w:tcPr>
          <w:p w14:paraId="6D05C8F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5 hr</w:t>
            </w:r>
          </w:p>
        </w:tc>
        <w:tc>
          <w:tcPr>
            <w:tcW w:w="0" w:type="auto"/>
            <w:hideMark/>
          </w:tcPr>
          <w:p w14:paraId="11FB078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4C60CA38"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1D3A5A49" w14:textId="77777777" w:rsidR="006E44E3" w:rsidRPr="006E44E3" w:rsidRDefault="006E44E3" w:rsidP="006E44E3">
            <w:pPr>
              <w:rPr>
                <w:lang w:val="es-ES"/>
              </w:rPr>
            </w:pPr>
            <w:r w:rsidRPr="006E44E3">
              <w:rPr>
                <w:lang w:val="es-ES"/>
              </w:rPr>
              <w:t>65</w:t>
            </w:r>
          </w:p>
        </w:tc>
        <w:tc>
          <w:tcPr>
            <w:tcW w:w="0" w:type="auto"/>
            <w:hideMark/>
          </w:tcPr>
          <w:p w14:paraId="62A65C4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SP2-65</w:t>
            </w:r>
          </w:p>
        </w:tc>
        <w:tc>
          <w:tcPr>
            <w:tcW w:w="0" w:type="auto"/>
            <w:hideMark/>
          </w:tcPr>
          <w:p w14:paraId="232F5E7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Delgado Rojas Alberto Caleb</w:t>
            </w:r>
          </w:p>
        </w:tc>
        <w:tc>
          <w:tcPr>
            <w:tcW w:w="0" w:type="auto"/>
            <w:hideMark/>
          </w:tcPr>
          <w:p w14:paraId="6B4713E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UI Consola de SuperAdmin para Descarga de Backups y Carga de Restauración pg_restore (CU28 / Criterio 6)</w:t>
            </w:r>
          </w:p>
        </w:tc>
        <w:tc>
          <w:tcPr>
            <w:tcW w:w="0" w:type="auto"/>
            <w:hideMark/>
          </w:tcPr>
          <w:p w14:paraId="20D3729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6AE0C7E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201CF3D9"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AAB46" w14:textId="77777777" w:rsidR="006E44E3" w:rsidRPr="006E44E3" w:rsidRDefault="006E44E3" w:rsidP="006E44E3">
            <w:pPr>
              <w:rPr>
                <w:lang w:val="es-ES"/>
              </w:rPr>
            </w:pPr>
            <w:r w:rsidRPr="006E44E3">
              <w:rPr>
                <w:lang w:val="es-ES"/>
              </w:rPr>
              <w:t>66</w:t>
            </w:r>
          </w:p>
        </w:tc>
        <w:tc>
          <w:tcPr>
            <w:tcW w:w="0" w:type="auto"/>
            <w:hideMark/>
          </w:tcPr>
          <w:p w14:paraId="3DC9699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SP2-66</w:t>
            </w:r>
          </w:p>
        </w:tc>
        <w:tc>
          <w:tcPr>
            <w:tcW w:w="0" w:type="auto"/>
            <w:hideMark/>
          </w:tcPr>
          <w:p w14:paraId="72E53C9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Romero Maria Ilse / Mujica Andy</w:t>
            </w:r>
          </w:p>
        </w:tc>
        <w:tc>
          <w:tcPr>
            <w:tcW w:w="0" w:type="auto"/>
            <w:hideMark/>
          </w:tcPr>
          <w:p w14:paraId="5F527287"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Script de Población Masiva (Datasets 10-15 Tenants, 4-12 meses de historial) y Aceptación (Criterio 8 / M1)</w:t>
            </w:r>
          </w:p>
        </w:tc>
        <w:tc>
          <w:tcPr>
            <w:tcW w:w="0" w:type="auto"/>
            <w:hideMark/>
          </w:tcPr>
          <w:p w14:paraId="790080A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5 hr</w:t>
            </w:r>
          </w:p>
        </w:tc>
        <w:tc>
          <w:tcPr>
            <w:tcW w:w="0" w:type="auto"/>
            <w:hideMark/>
          </w:tcPr>
          <w:p w14:paraId="235572A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70A8BE06"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11C38AA0" w14:textId="77777777" w:rsidR="006E44E3" w:rsidRPr="006E44E3" w:rsidRDefault="006E44E3" w:rsidP="006E44E3">
            <w:pPr>
              <w:rPr>
                <w:lang w:val="es-ES"/>
              </w:rPr>
            </w:pPr>
            <w:r w:rsidRPr="006E44E3">
              <w:rPr>
                <w:lang w:val="es-ES"/>
              </w:rPr>
              <w:t>67</w:t>
            </w:r>
          </w:p>
        </w:tc>
        <w:tc>
          <w:tcPr>
            <w:tcW w:w="0" w:type="auto"/>
            <w:hideMark/>
          </w:tcPr>
          <w:p w14:paraId="15A9D7D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SP2-67</w:t>
            </w:r>
          </w:p>
        </w:tc>
        <w:tc>
          <w:tcPr>
            <w:tcW w:w="0" w:type="auto"/>
            <w:hideMark/>
          </w:tcPr>
          <w:p w14:paraId="2FCA4A6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7E94BEC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QA y Verificación de Integridad en Restauración de Base de Datos y Aislamiento Tenant (CU28 / Criterio 6)</w:t>
            </w:r>
          </w:p>
        </w:tc>
        <w:tc>
          <w:tcPr>
            <w:tcW w:w="0" w:type="auto"/>
            <w:hideMark/>
          </w:tcPr>
          <w:p w14:paraId="2B670FE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2BDA4C2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7BC24C83"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ED30F" w14:textId="77777777" w:rsidR="006E44E3" w:rsidRPr="006E44E3" w:rsidRDefault="006E44E3" w:rsidP="006E44E3">
            <w:pPr>
              <w:rPr>
                <w:lang w:val="es-ES"/>
              </w:rPr>
            </w:pPr>
            <w:r w:rsidRPr="006E44E3">
              <w:rPr>
                <w:lang w:val="es-ES"/>
              </w:rPr>
              <w:lastRenderedPageBreak/>
              <w:t>Sprint 3</w:t>
            </w:r>
          </w:p>
        </w:tc>
        <w:tc>
          <w:tcPr>
            <w:tcW w:w="0" w:type="auto"/>
            <w:hideMark/>
          </w:tcPr>
          <w:p w14:paraId="4643A90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w:t>
            </w:r>
          </w:p>
        </w:tc>
        <w:tc>
          <w:tcPr>
            <w:tcW w:w="0" w:type="auto"/>
            <w:hideMark/>
          </w:tcPr>
          <w:p w14:paraId="2CB990A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Experiencia Móvil de Pacientes (Flutter) y Clasificación Asistida por IA</w:t>
            </w:r>
          </w:p>
        </w:tc>
        <w:tc>
          <w:tcPr>
            <w:tcW w:w="0" w:type="auto"/>
            <w:hideMark/>
          </w:tcPr>
          <w:p w14:paraId="65EEEED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Alcance Proyectado del Sprint 3</w:t>
            </w:r>
          </w:p>
        </w:tc>
        <w:tc>
          <w:tcPr>
            <w:tcW w:w="0" w:type="auto"/>
            <w:hideMark/>
          </w:tcPr>
          <w:p w14:paraId="1A4EAE3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59 hr</w:t>
            </w:r>
          </w:p>
        </w:tc>
        <w:tc>
          <w:tcPr>
            <w:tcW w:w="0" w:type="auto"/>
            <w:hideMark/>
          </w:tcPr>
          <w:p w14:paraId="577D44B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w:t>
            </w:r>
          </w:p>
        </w:tc>
      </w:tr>
      <w:tr w:rsidR="006E44E3" w:rsidRPr="006E44E3" w14:paraId="16AB47B0"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7FE3F97" w14:textId="77777777" w:rsidR="006E44E3" w:rsidRPr="006E44E3" w:rsidRDefault="006E44E3" w:rsidP="006E44E3">
            <w:pPr>
              <w:rPr>
                <w:lang w:val="es-ES"/>
              </w:rPr>
            </w:pPr>
            <w:r w:rsidRPr="006E44E3">
              <w:rPr>
                <w:lang w:val="es-ES"/>
              </w:rPr>
              <w:t>68</w:t>
            </w:r>
          </w:p>
        </w:tc>
        <w:tc>
          <w:tcPr>
            <w:tcW w:w="0" w:type="auto"/>
            <w:hideMark/>
          </w:tcPr>
          <w:p w14:paraId="1FDA636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SP3-68</w:t>
            </w:r>
          </w:p>
        </w:tc>
        <w:tc>
          <w:tcPr>
            <w:tcW w:w="0" w:type="auto"/>
            <w:hideMark/>
          </w:tcPr>
          <w:p w14:paraId="1823BD8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Delgado Rojas Alberto Caleb</w:t>
            </w:r>
          </w:p>
        </w:tc>
        <w:tc>
          <w:tcPr>
            <w:tcW w:w="0" w:type="auto"/>
            <w:hideMark/>
          </w:tcPr>
          <w:p w14:paraId="2E29F75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las interfaces de registro e inicio de sesión de la aplicación móvil</w:t>
            </w:r>
          </w:p>
        </w:tc>
        <w:tc>
          <w:tcPr>
            <w:tcW w:w="0" w:type="auto"/>
            <w:hideMark/>
          </w:tcPr>
          <w:p w14:paraId="1B01EF7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344D5B1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64636833"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9DA5E" w14:textId="77777777" w:rsidR="006E44E3" w:rsidRPr="006E44E3" w:rsidRDefault="006E44E3" w:rsidP="006E44E3">
            <w:pPr>
              <w:rPr>
                <w:lang w:val="es-ES"/>
              </w:rPr>
            </w:pPr>
            <w:r w:rsidRPr="006E44E3">
              <w:rPr>
                <w:lang w:val="es-ES"/>
              </w:rPr>
              <w:t>69</w:t>
            </w:r>
          </w:p>
        </w:tc>
        <w:tc>
          <w:tcPr>
            <w:tcW w:w="0" w:type="auto"/>
            <w:hideMark/>
          </w:tcPr>
          <w:p w14:paraId="7D6B212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SP3-69</w:t>
            </w:r>
          </w:p>
        </w:tc>
        <w:tc>
          <w:tcPr>
            <w:tcW w:w="0" w:type="auto"/>
            <w:hideMark/>
          </w:tcPr>
          <w:p w14:paraId="11E41A0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Delgado Rojas Alberto Caleb</w:t>
            </w:r>
          </w:p>
        </w:tc>
        <w:tc>
          <w:tcPr>
            <w:tcW w:w="0" w:type="auto"/>
            <w:hideMark/>
          </w:tcPr>
          <w:p w14:paraId="76C678C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registro e inicio de sesión de pacientes en la aplicación móvil con JWT</w:t>
            </w:r>
          </w:p>
        </w:tc>
        <w:tc>
          <w:tcPr>
            <w:tcW w:w="0" w:type="auto"/>
            <w:hideMark/>
          </w:tcPr>
          <w:p w14:paraId="3714FB2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7 hr</w:t>
            </w:r>
          </w:p>
        </w:tc>
        <w:tc>
          <w:tcPr>
            <w:tcW w:w="0" w:type="auto"/>
            <w:hideMark/>
          </w:tcPr>
          <w:p w14:paraId="3AF5023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17AFE24E"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4A15367" w14:textId="77777777" w:rsidR="006E44E3" w:rsidRPr="006E44E3" w:rsidRDefault="006E44E3" w:rsidP="006E44E3">
            <w:pPr>
              <w:rPr>
                <w:lang w:val="es-ES"/>
              </w:rPr>
            </w:pPr>
            <w:r w:rsidRPr="006E44E3">
              <w:rPr>
                <w:lang w:val="es-ES"/>
              </w:rPr>
              <w:t>70</w:t>
            </w:r>
          </w:p>
        </w:tc>
        <w:tc>
          <w:tcPr>
            <w:tcW w:w="0" w:type="auto"/>
            <w:hideMark/>
          </w:tcPr>
          <w:p w14:paraId="4C097F5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SP3-70</w:t>
            </w:r>
          </w:p>
        </w:tc>
        <w:tc>
          <w:tcPr>
            <w:tcW w:w="0" w:type="auto"/>
            <w:hideMark/>
          </w:tcPr>
          <w:p w14:paraId="23662BA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21A58EB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Realizar pruebas del registro e inicio de sesión móvil</w:t>
            </w:r>
          </w:p>
        </w:tc>
        <w:tc>
          <w:tcPr>
            <w:tcW w:w="0" w:type="auto"/>
            <w:hideMark/>
          </w:tcPr>
          <w:p w14:paraId="6760F5A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0DBC9BC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7A749166"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97DBC" w14:textId="77777777" w:rsidR="006E44E3" w:rsidRPr="006E44E3" w:rsidRDefault="006E44E3" w:rsidP="006E44E3">
            <w:pPr>
              <w:rPr>
                <w:lang w:val="es-ES"/>
              </w:rPr>
            </w:pPr>
            <w:r w:rsidRPr="006E44E3">
              <w:rPr>
                <w:lang w:val="es-ES"/>
              </w:rPr>
              <w:t>71</w:t>
            </w:r>
          </w:p>
        </w:tc>
        <w:tc>
          <w:tcPr>
            <w:tcW w:w="0" w:type="auto"/>
            <w:hideMark/>
          </w:tcPr>
          <w:p w14:paraId="22A9865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SP3-71</w:t>
            </w:r>
          </w:p>
        </w:tc>
        <w:tc>
          <w:tcPr>
            <w:tcW w:w="0" w:type="auto"/>
            <w:hideMark/>
          </w:tcPr>
          <w:p w14:paraId="5C947B4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474AE07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la interfaz móvil para gestión de citas y notificaciones push</w:t>
            </w:r>
          </w:p>
        </w:tc>
        <w:tc>
          <w:tcPr>
            <w:tcW w:w="0" w:type="auto"/>
            <w:hideMark/>
          </w:tcPr>
          <w:p w14:paraId="1E91DE2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5D03EBA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1A6610EE"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4FB028B" w14:textId="77777777" w:rsidR="006E44E3" w:rsidRPr="006E44E3" w:rsidRDefault="006E44E3" w:rsidP="006E44E3">
            <w:pPr>
              <w:rPr>
                <w:lang w:val="es-ES"/>
              </w:rPr>
            </w:pPr>
            <w:r w:rsidRPr="006E44E3">
              <w:rPr>
                <w:lang w:val="es-ES"/>
              </w:rPr>
              <w:t>72</w:t>
            </w:r>
          </w:p>
        </w:tc>
        <w:tc>
          <w:tcPr>
            <w:tcW w:w="0" w:type="auto"/>
            <w:hideMark/>
          </w:tcPr>
          <w:p w14:paraId="0C9D7E8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SP3-72</w:t>
            </w:r>
          </w:p>
        </w:tc>
        <w:tc>
          <w:tcPr>
            <w:tcW w:w="0" w:type="auto"/>
            <w:hideMark/>
          </w:tcPr>
          <w:p w14:paraId="110B56A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Delgado Rojas Alberto Caleb</w:t>
            </w:r>
          </w:p>
        </w:tc>
        <w:tc>
          <w:tcPr>
            <w:tcW w:w="0" w:type="auto"/>
            <w:hideMark/>
          </w:tcPr>
          <w:p w14:paraId="7B07660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consulta de citas, recordatorios y notificaciones push en Flutter</w:t>
            </w:r>
          </w:p>
        </w:tc>
        <w:tc>
          <w:tcPr>
            <w:tcW w:w="0" w:type="auto"/>
            <w:hideMark/>
          </w:tcPr>
          <w:p w14:paraId="65E2314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8 hr</w:t>
            </w:r>
          </w:p>
        </w:tc>
        <w:tc>
          <w:tcPr>
            <w:tcW w:w="0" w:type="auto"/>
            <w:hideMark/>
          </w:tcPr>
          <w:p w14:paraId="318A1C2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134B370A"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4465D" w14:textId="77777777" w:rsidR="006E44E3" w:rsidRPr="006E44E3" w:rsidRDefault="006E44E3" w:rsidP="006E44E3">
            <w:pPr>
              <w:rPr>
                <w:lang w:val="es-ES"/>
              </w:rPr>
            </w:pPr>
            <w:r w:rsidRPr="006E44E3">
              <w:rPr>
                <w:lang w:val="es-ES"/>
              </w:rPr>
              <w:t>73</w:t>
            </w:r>
          </w:p>
        </w:tc>
        <w:tc>
          <w:tcPr>
            <w:tcW w:w="0" w:type="auto"/>
            <w:hideMark/>
          </w:tcPr>
          <w:p w14:paraId="312C37B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SP3-73</w:t>
            </w:r>
          </w:p>
        </w:tc>
        <w:tc>
          <w:tcPr>
            <w:tcW w:w="0" w:type="auto"/>
            <w:hideMark/>
          </w:tcPr>
          <w:p w14:paraId="0861A6A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Velasco Soliz Rolando</w:t>
            </w:r>
          </w:p>
        </w:tc>
        <w:tc>
          <w:tcPr>
            <w:tcW w:w="0" w:type="auto"/>
            <w:hideMark/>
          </w:tcPr>
          <w:p w14:paraId="2543C36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Realizar pruebas de citas y notificaciones en la aplicación móvil</w:t>
            </w:r>
          </w:p>
        </w:tc>
        <w:tc>
          <w:tcPr>
            <w:tcW w:w="0" w:type="auto"/>
            <w:hideMark/>
          </w:tcPr>
          <w:p w14:paraId="33ABA1E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3 hr</w:t>
            </w:r>
          </w:p>
        </w:tc>
        <w:tc>
          <w:tcPr>
            <w:tcW w:w="0" w:type="auto"/>
            <w:hideMark/>
          </w:tcPr>
          <w:p w14:paraId="5A6FEFB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Media</w:t>
            </w:r>
          </w:p>
        </w:tc>
      </w:tr>
      <w:tr w:rsidR="006E44E3" w:rsidRPr="006E44E3" w14:paraId="27590541"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478B3706" w14:textId="77777777" w:rsidR="006E44E3" w:rsidRPr="006E44E3" w:rsidRDefault="006E44E3" w:rsidP="006E44E3">
            <w:pPr>
              <w:rPr>
                <w:lang w:val="es-ES"/>
              </w:rPr>
            </w:pPr>
            <w:r w:rsidRPr="006E44E3">
              <w:rPr>
                <w:lang w:val="es-ES"/>
              </w:rPr>
              <w:t>74</w:t>
            </w:r>
          </w:p>
        </w:tc>
        <w:tc>
          <w:tcPr>
            <w:tcW w:w="0" w:type="auto"/>
            <w:hideMark/>
          </w:tcPr>
          <w:p w14:paraId="42CACA7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SP3-74</w:t>
            </w:r>
          </w:p>
        </w:tc>
        <w:tc>
          <w:tcPr>
            <w:tcW w:w="0" w:type="auto"/>
            <w:hideMark/>
          </w:tcPr>
          <w:p w14:paraId="78C5A5D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51784A4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la interfaz móvil para seguimiento, tareas y teleconsulta WebRTC</w:t>
            </w:r>
          </w:p>
        </w:tc>
        <w:tc>
          <w:tcPr>
            <w:tcW w:w="0" w:type="auto"/>
            <w:hideMark/>
          </w:tcPr>
          <w:p w14:paraId="0EC6548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69A62EA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5C4EE796"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B4BC2" w14:textId="77777777" w:rsidR="006E44E3" w:rsidRPr="006E44E3" w:rsidRDefault="006E44E3" w:rsidP="006E44E3">
            <w:pPr>
              <w:rPr>
                <w:lang w:val="es-ES"/>
              </w:rPr>
            </w:pPr>
            <w:r w:rsidRPr="006E44E3">
              <w:rPr>
                <w:lang w:val="es-ES"/>
              </w:rPr>
              <w:t>75</w:t>
            </w:r>
          </w:p>
        </w:tc>
        <w:tc>
          <w:tcPr>
            <w:tcW w:w="0" w:type="auto"/>
            <w:hideMark/>
          </w:tcPr>
          <w:p w14:paraId="21060D5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SP3-75</w:t>
            </w:r>
          </w:p>
        </w:tc>
        <w:tc>
          <w:tcPr>
            <w:tcW w:w="0" w:type="auto"/>
            <w:hideMark/>
          </w:tcPr>
          <w:p w14:paraId="003AC7D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Delgado Rojas Alberto Caleb</w:t>
            </w:r>
          </w:p>
        </w:tc>
        <w:tc>
          <w:tcPr>
            <w:tcW w:w="0" w:type="auto"/>
            <w:hideMark/>
          </w:tcPr>
          <w:p w14:paraId="6A10E83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acceso a tareas terapéuticas, seguimiento y teleconsulta desde la app móvil</w:t>
            </w:r>
          </w:p>
        </w:tc>
        <w:tc>
          <w:tcPr>
            <w:tcW w:w="0" w:type="auto"/>
            <w:hideMark/>
          </w:tcPr>
          <w:p w14:paraId="25A90B1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611ACD9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39D8C9B6"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A174061" w14:textId="77777777" w:rsidR="006E44E3" w:rsidRPr="006E44E3" w:rsidRDefault="006E44E3" w:rsidP="006E44E3">
            <w:pPr>
              <w:rPr>
                <w:lang w:val="es-ES"/>
              </w:rPr>
            </w:pPr>
            <w:r w:rsidRPr="006E44E3">
              <w:rPr>
                <w:lang w:val="es-ES"/>
              </w:rPr>
              <w:t>76</w:t>
            </w:r>
          </w:p>
        </w:tc>
        <w:tc>
          <w:tcPr>
            <w:tcW w:w="0" w:type="auto"/>
            <w:hideMark/>
          </w:tcPr>
          <w:p w14:paraId="490DAFBD"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SP3-76</w:t>
            </w:r>
          </w:p>
        </w:tc>
        <w:tc>
          <w:tcPr>
            <w:tcW w:w="0" w:type="auto"/>
            <w:hideMark/>
          </w:tcPr>
          <w:p w14:paraId="2D1BD21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1F57431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Realizar pruebas de seguimiento, tareas y videoconferencias en la app móvil</w:t>
            </w:r>
          </w:p>
        </w:tc>
        <w:tc>
          <w:tcPr>
            <w:tcW w:w="0" w:type="auto"/>
            <w:hideMark/>
          </w:tcPr>
          <w:p w14:paraId="71B5FD4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6DC1AB6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73E7FFFB"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F0F60" w14:textId="77777777" w:rsidR="006E44E3" w:rsidRPr="006E44E3" w:rsidRDefault="006E44E3" w:rsidP="006E44E3">
            <w:pPr>
              <w:rPr>
                <w:lang w:val="es-ES"/>
              </w:rPr>
            </w:pPr>
            <w:r w:rsidRPr="006E44E3">
              <w:rPr>
                <w:lang w:val="es-ES"/>
              </w:rPr>
              <w:t>77</w:t>
            </w:r>
          </w:p>
        </w:tc>
        <w:tc>
          <w:tcPr>
            <w:tcW w:w="0" w:type="auto"/>
            <w:hideMark/>
          </w:tcPr>
          <w:p w14:paraId="58BDC1EC"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SP3-77</w:t>
            </w:r>
          </w:p>
        </w:tc>
        <w:tc>
          <w:tcPr>
            <w:tcW w:w="0" w:type="auto"/>
            <w:hideMark/>
          </w:tcPr>
          <w:p w14:paraId="02C551B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66DD21F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la clasificación asistida del motivo de consulta y sugerencia de psicólogo</w:t>
            </w:r>
          </w:p>
        </w:tc>
        <w:tc>
          <w:tcPr>
            <w:tcW w:w="0" w:type="auto"/>
            <w:hideMark/>
          </w:tcPr>
          <w:p w14:paraId="4C6DC37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29EFE9C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4D1E2162"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26544316" w14:textId="77777777" w:rsidR="006E44E3" w:rsidRPr="006E44E3" w:rsidRDefault="006E44E3" w:rsidP="006E44E3">
            <w:pPr>
              <w:rPr>
                <w:lang w:val="es-ES"/>
              </w:rPr>
            </w:pPr>
            <w:r w:rsidRPr="006E44E3">
              <w:rPr>
                <w:lang w:val="es-ES"/>
              </w:rPr>
              <w:t>78</w:t>
            </w:r>
          </w:p>
        </w:tc>
        <w:tc>
          <w:tcPr>
            <w:tcW w:w="0" w:type="auto"/>
            <w:hideMark/>
          </w:tcPr>
          <w:p w14:paraId="099E630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SP3-78</w:t>
            </w:r>
          </w:p>
        </w:tc>
        <w:tc>
          <w:tcPr>
            <w:tcW w:w="0" w:type="auto"/>
            <w:hideMark/>
          </w:tcPr>
          <w:p w14:paraId="1C4AF58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02BA86B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Realizar pruebas de clasificación y asignación asistida por inteligencia artificial</w:t>
            </w:r>
          </w:p>
        </w:tc>
        <w:tc>
          <w:tcPr>
            <w:tcW w:w="0" w:type="auto"/>
            <w:hideMark/>
          </w:tcPr>
          <w:p w14:paraId="48CF4E0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53F084A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50626594"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38C36" w14:textId="77777777" w:rsidR="006E44E3" w:rsidRPr="006E44E3" w:rsidRDefault="006E44E3" w:rsidP="006E44E3">
            <w:pPr>
              <w:rPr>
                <w:lang w:val="es-ES"/>
              </w:rPr>
            </w:pPr>
            <w:r w:rsidRPr="006E44E3">
              <w:rPr>
                <w:lang w:val="es-ES"/>
              </w:rPr>
              <w:lastRenderedPageBreak/>
              <w:t>Sprint 4</w:t>
            </w:r>
          </w:p>
        </w:tc>
        <w:tc>
          <w:tcPr>
            <w:tcW w:w="0" w:type="auto"/>
            <w:hideMark/>
          </w:tcPr>
          <w:p w14:paraId="7556C4C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w:t>
            </w:r>
          </w:p>
        </w:tc>
        <w:tc>
          <w:tcPr>
            <w:tcW w:w="0" w:type="auto"/>
            <w:hideMark/>
          </w:tcPr>
          <w:p w14:paraId="1CC7622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IA Clínica Longitudinal, Pagos/Suscripciones SaaS CU26 y Cierre Integral</w:t>
            </w:r>
          </w:p>
        </w:tc>
        <w:tc>
          <w:tcPr>
            <w:tcW w:w="0" w:type="auto"/>
            <w:hideMark/>
          </w:tcPr>
          <w:p w14:paraId="280E439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Alcance Proyectado del Sprint 4</w:t>
            </w:r>
          </w:p>
        </w:tc>
        <w:tc>
          <w:tcPr>
            <w:tcW w:w="0" w:type="auto"/>
            <w:hideMark/>
          </w:tcPr>
          <w:p w14:paraId="46430F1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59 hr</w:t>
            </w:r>
          </w:p>
        </w:tc>
        <w:tc>
          <w:tcPr>
            <w:tcW w:w="0" w:type="auto"/>
            <w:hideMark/>
          </w:tcPr>
          <w:p w14:paraId="15A75B3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w:t>
            </w:r>
          </w:p>
        </w:tc>
      </w:tr>
      <w:tr w:rsidR="006E44E3" w:rsidRPr="006E44E3" w14:paraId="67221A19"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9DFC57D" w14:textId="77777777" w:rsidR="006E44E3" w:rsidRPr="006E44E3" w:rsidRDefault="006E44E3" w:rsidP="006E44E3">
            <w:pPr>
              <w:rPr>
                <w:lang w:val="es-ES"/>
              </w:rPr>
            </w:pPr>
            <w:r w:rsidRPr="006E44E3">
              <w:rPr>
                <w:lang w:val="es-ES"/>
              </w:rPr>
              <w:t>79</w:t>
            </w:r>
          </w:p>
        </w:tc>
        <w:tc>
          <w:tcPr>
            <w:tcW w:w="0" w:type="auto"/>
            <w:hideMark/>
          </w:tcPr>
          <w:p w14:paraId="48A84DB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SP4-79</w:t>
            </w:r>
          </w:p>
        </w:tc>
        <w:tc>
          <w:tcPr>
            <w:tcW w:w="0" w:type="auto"/>
            <w:hideMark/>
          </w:tcPr>
          <w:p w14:paraId="7BBB12C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52CBD18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las funciones de inteligencia artificial para resúmenes clínicos y alertas de riesgo</w:t>
            </w:r>
          </w:p>
        </w:tc>
        <w:tc>
          <w:tcPr>
            <w:tcW w:w="0" w:type="auto"/>
            <w:hideMark/>
          </w:tcPr>
          <w:p w14:paraId="703115B5"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4 hr</w:t>
            </w:r>
          </w:p>
        </w:tc>
        <w:tc>
          <w:tcPr>
            <w:tcW w:w="0" w:type="auto"/>
            <w:hideMark/>
          </w:tcPr>
          <w:p w14:paraId="261AA469"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0BBCEF33"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015A3" w14:textId="77777777" w:rsidR="006E44E3" w:rsidRPr="006E44E3" w:rsidRDefault="006E44E3" w:rsidP="006E44E3">
            <w:pPr>
              <w:rPr>
                <w:lang w:val="es-ES"/>
              </w:rPr>
            </w:pPr>
            <w:r w:rsidRPr="006E44E3">
              <w:rPr>
                <w:lang w:val="es-ES"/>
              </w:rPr>
              <w:t>80</w:t>
            </w:r>
          </w:p>
        </w:tc>
        <w:tc>
          <w:tcPr>
            <w:tcW w:w="0" w:type="auto"/>
            <w:hideMark/>
          </w:tcPr>
          <w:p w14:paraId="755ADEE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SP4-80</w:t>
            </w:r>
          </w:p>
        </w:tc>
        <w:tc>
          <w:tcPr>
            <w:tcW w:w="0" w:type="auto"/>
            <w:hideMark/>
          </w:tcPr>
          <w:p w14:paraId="3A26828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Mujica Vallejos Andy Mauricio</w:t>
            </w:r>
          </w:p>
        </w:tc>
        <w:tc>
          <w:tcPr>
            <w:tcW w:w="0" w:type="auto"/>
            <w:hideMark/>
          </w:tcPr>
          <w:p w14:paraId="726A9F3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la generación asistida de resúmenes clínicos longitudinales</w:t>
            </w:r>
          </w:p>
        </w:tc>
        <w:tc>
          <w:tcPr>
            <w:tcW w:w="0" w:type="auto"/>
            <w:hideMark/>
          </w:tcPr>
          <w:p w14:paraId="7F6A7B22"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3302C14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3A1C5AA3"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A31326B" w14:textId="77777777" w:rsidR="006E44E3" w:rsidRPr="006E44E3" w:rsidRDefault="006E44E3" w:rsidP="006E44E3">
            <w:pPr>
              <w:rPr>
                <w:lang w:val="es-ES"/>
              </w:rPr>
            </w:pPr>
            <w:r w:rsidRPr="006E44E3">
              <w:rPr>
                <w:lang w:val="es-ES"/>
              </w:rPr>
              <w:t>81</w:t>
            </w:r>
          </w:p>
        </w:tc>
        <w:tc>
          <w:tcPr>
            <w:tcW w:w="0" w:type="auto"/>
            <w:hideMark/>
          </w:tcPr>
          <w:p w14:paraId="7C682A3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SP4-81</w:t>
            </w:r>
          </w:p>
        </w:tc>
        <w:tc>
          <w:tcPr>
            <w:tcW w:w="0" w:type="auto"/>
            <w:hideMark/>
          </w:tcPr>
          <w:p w14:paraId="432900D6"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Mujica Vallejos Andy Mauricio</w:t>
            </w:r>
          </w:p>
        </w:tc>
        <w:tc>
          <w:tcPr>
            <w:tcW w:w="0" w:type="auto"/>
            <w:hideMark/>
          </w:tcPr>
          <w:p w14:paraId="1711DEB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la detección de señales de riesgo y generación de alertas prioritarias</w:t>
            </w:r>
          </w:p>
        </w:tc>
        <w:tc>
          <w:tcPr>
            <w:tcW w:w="0" w:type="auto"/>
            <w:hideMark/>
          </w:tcPr>
          <w:p w14:paraId="23991B0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8 hr</w:t>
            </w:r>
          </w:p>
        </w:tc>
        <w:tc>
          <w:tcPr>
            <w:tcW w:w="0" w:type="auto"/>
            <w:hideMark/>
          </w:tcPr>
          <w:p w14:paraId="43AF60A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6FD81B93"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DE2DF" w14:textId="77777777" w:rsidR="006E44E3" w:rsidRPr="006E44E3" w:rsidRDefault="006E44E3" w:rsidP="006E44E3">
            <w:pPr>
              <w:rPr>
                <w:lang w:val="es-ES"/>
              </w:rPr>
            </w:pPr>
            <w:r w:rsidRPr="006E44E3">
              <w:rPr>
                <w:lang w:val="es-ES"/>
              </w:rPr>
              <w:t>82</w:t>
            </w:r>
          </w:p>
        </w:tc>
        <w:tc>
          <w:tcPr>
            <w:tcW w:w="0" w:type="auto"/>
            <w:hideMark/>
          </w:tcPr>
          <w:p w14:paraId="3185860A"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SP4-82</w:t>
            </w:r>
          </w:p>
        </w:tc>
        <w:tc>
          <w:tcPr>
            <w:tcW w:w="0" w:type="auto"/>
            <w:hideMark/>
          </w:tcPr>
          <w:p w14:paraId="6A73FF6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Velasco Soliz Rolando</w:t>
            </w:r>
          </w:p>
        </w:tc>
        <w:tc>
          <w:tcPr>
            <w:tcW w:w="0" w:type="auto"/>
            <w:hideMark/>
          </w:tcPr>
          <w:p w14:paraId="7F190C98"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Realizar pruebas de resúmenes, alertas y restricciones éticas de IA</w:t>
            </w:r>
          </w:p>
        </w:tc>
        <w:tc>
          <w:tcPr>
            <w:tcW w:w="0" w:type="auto"/>
            <w:hideMark/>
          </w:tcPr>
          <w:p w14:paraId="7F0513A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00D11325"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69EFD6E2"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0A6CBE4" w14:textId="77777777" w:rsidR="006E44E3" w:rsidRPr="006E44E3" w:rsidRDefault="006E44E3" w:rsidP="006E44E3">
            <w:pPr>
              <w:rPr>
                <w:lang w:val="es-ES"/>
              </w:rPr>
            </w:pPr>
            <w:r w:rsidRPr="006E44E3">
              <w:rPr>
                <w:lang w:val="es-ES"/>
              </w:rPr>
              <w:t>83</w:t>
            </w:r>
          </w:p>
        </w:tc>
        <w:tc>
          <w:tcPr>
            <w:tcW w:w="0" w:type="auto"/>
            <w:hideMark/>
          </w:tcPr>
          <w:p w14:paraId="29E8C80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SP4-83</w:t>
            </w:r>
          </w:p>
        </w:tc>
        <w:tc>
          <w:tcPr>
            <w:tcW w:w="0" w:type="auto"/>
            <w:hideMark/>
          </w:tcPr>
          <w:p w14:paraId="624E014A"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Larrazabal Rojas Julio Cesar</w:t>
            </w:r>
          </w:p>
        </w:tc>
        <w:tc>
          <w:tcPr>
            <w:tcW w:w="0" w:type="auto"/>
            <w:hideMark/>
          </w:tcPr>
          <w:p w14:paraId="65946ACB"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Diseñar la interfaz para el control de pagos y estado de cuenta del paciente (CU26)</w:t>
            </w:r>
          </w:p>
        </w:tc>
        <w:tc>
          <w:tcPr>
            <w:tcW w:w="0" w:type="auto"/>
            <w:hideMark/>
          </w:tcPr>
          <w:p w14:paraId="09D1D1B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5166A5B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1AE8AD1A"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39CE8" w14:textId="77777777" w:rsidR="006E44E3" w:rsidRPr="006E44E3" w:rsidRDefault="006E44E3" w:rsidP="006E44E3">
            <w:pPr>
              <w:rPr>
                <w:lang w:val="es-ES"/>
              </w:rPr>
            </w:pPr>
            <w:r w:rsidRPr="006E44E3">
              <w:rPr>
                <w:lang w:val="es-ES"/>
              </w:rPr>
              <w:t>84</w:t>
            </w:r>
          </w:p>
        </w:tc>
        <w:tc>
          <w:tcPr>
            <w:tcW w:w="0" w:type="auto"/>
            <w:hideMark/>
          </w:tcPr>
          <w:p w14:paraId="58772CF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SP4-84</w:t>
            </w:r>
          </w:p>
        </w:tc>
        <w:tc>
          <w:tcPr>
            <w:tcW w:w="0" w:type="auto"/>
            <w:hideMark/>
          </w:tcPr>
          <w:p w14:paraId="6F052B3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Condori Diaz Marilyn Esther</w:t>
            </w:r>
          </w:p>
        </w:tc>
        <w:tc>
          <w:tcPr>
            <w:tcW w:w="0" w:type="auto"/>
            <w:hideMark/>
          </w:tcPr>
          <w:p w14:paraId="3458BABF"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Implementar registro de cobros, saldos pendientes y pasarela de métodos de pago (CU26)</w:t>
            </w:r>
          </w:p>
        </w:tc>
        <w:tc>
          <w:tcPr>
            <w:tcW w:w="0" w:type="auto"/>
            <w:hideMark/>
          </w:tcPr>
          <w:p w14:paraId="4B010754"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7 hr</w:t>
            </w:r>
          </w:p>
        </w:tc>
        <w:tc>
          <w:tcPr>
            <w:tcW w:w="0" w:type="auto"/>
            <w:hideMark/>
          </w:tcPr>
          <w:p w14:paraId="0183087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67E61877"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6B457930" w14:textId="77777777" w:rsidR="006E44E3" w:rsidRPr="006E44E3" w:rsidRDefault="006E44E3" w:rsidP="006E44E3">
            <w:pPr>
              <w:rPr>
                <w:lang w:val="es-ES"/>
              </w:rPr>
            </w:pPr>
            <w:r w:rsidRPr="006E44E3">
              <w:rPr>
                <w:lang w:val="es-ES"/>
              </w:rPr>
              <w:t>85</w:t>
            </w:r>
          </w:p>
        </w:tc>
        <w:tc>
          <w:tcPr>
            <w:tcW w:w="0" w:type="auto"/>
            <w:hideMark/>
          </w:tcPr>
          <w:p w14:paraId="63471B5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SP4-85</w:t>
            </w:r>
          </w:p>
        </w:tc>
        <w:tc>
          <w:tcPr>
            <w:tcW w:w="0" w:type="auto"/>
            <w:hideMark/>
          </w:tcPr>
          <w:p w14:paraId="39F196D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Velasco Soliz Rolando</w:t>
            </w:r>
          </w:p>
        </w:tc>
        <w:tc>
          <w:tcPr>
            <w:tcW w:w="0" w:type="auto"/>
            <w:hideMark/>
          </w:tcPr>
          <w:p w14:paraId="043406E8"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Realizar pruebas del módulo de control de pagos y transacciones financieras</w:t>
            </w:r>
          </w:p>
        </w:tc>
        <w:tc>
          <w:tcPr>
            <w:tcW w:w="0" w:type="auto"/>
            <w:hideMark/>
          </w:tcPr>
          <w:p w14:paraId="5AF9951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3 hr</w:t>
            </w:r>
          </w:p>
        </w:tc>
        <w:tc>
          <w:tcPr>
            <w:tcW w:w="0" w:type="auto"/>
            <w:hideMark/>
          </w:tcPr>
          <w:p w14:paraId="33DAB1DC"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Media</w:t>
            </w:r>
          </w:p>
        </w:tc>
      </w:tr>
      <w:tr w:rsidR="006E44E3" w:rsidRPr="006E44E3" w14:paraId="574611E2"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57B61" w14:textId="77777777" w:rsidR="006E44E3" w:rsidRPr="006E44E3" w:rsidRDefault="006E44E3" w:rsidP="006E44E3">
            <w:pPr>
              <w:rPr>
                <w:lang w:val="es-ES"/>
              </w:rPr>
            </w:pPr>
            <w:r w:rsidRPr="006E44E3">
              <w:rPr>
                <w:lang w:val="es-ES"/>
              </w:rPr>
              <w:t>86</w:t>
            </w:r>
          </w:p>
        </w:tc>
        <w:tc>
          <w:tcPr>
            <w:tcW w:w="0" w:type="auto"/>
            <w:hideMark/>
          </w:tcPr>
          <w:p w14:paraId="619AEC29"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SP4-86</w:t>
            </w:r>
          </w:p>
        </w:tc>
        <w:tc>
          <w:tcPr>
            <w:tcW w:w="0" w:type="auto"/>
            <w:hideMark/>
          </w:tcPr>
          <w:p w14:paraId="0F62DC6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Larrazabal Rojas Julio Cesar</w:t>
            </w:r>
          </w:p>
        </w:tc>
        <w:tc>
          <w:tcPr>
            <w:tcW w:w="0" w:type="auto"/>
            <w:hideMark/>
          </w:tcPr>
          <w:p w14:paraId="5EAD415D"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Diseñar panel de suscripciones SaaS, planes y facturación por centro psicológico</w:t>
            </w:r>
          </w:p>
        </w:tc>
        <w:tc>
          <w:tcPr>
            <w:tcW w:w="0" w:type="auto"/>
            <w:hideMark/>
          </w:tcPr>
          <w:p w14:paraId="37B17B9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4 hr</w:t>
            </w:r>
          </w:p>
        </w:tc>
        <w:tc>
          <w:tcPr>
            <w:tcW w:w="0" w:type="auto"/>
            <w:hideMark/>
          </w:tcPr>
          <w:p w14:paraId="2EDFB596"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6DF415EA"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3628F580" w14:textId="77777777" w:rsidR="006E44E3" w:rsidRPr="006E44E3" w:rsidRDefault="006E44E3" w:rsidP="006E44E3">
            <w:pPr>
              <w:rPr>
                <w:lang w:val="es-ES"/>
              </w:rPr>
            </w:pPr>
            <w:r w:rsidRPr="006E44E3">
              <w:rPr>
                <w:lang w:val="es-ES"/>
              </w:rPr>
              <w:t>87</w:t>
            </w:r>
          </w:p>
        </w:tc>
        <w:tc>
          <w:tcPr>
            <w:tcW w:w="0" w:type="auto"/>
            <w:hideMark/>
          </w:tcPr>
          <w:p w14:paraId="5C5F06A4"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SP4-87</w:t>
            </w:r>
          </w:p>
        </w:tc>
        <w:tc>
          <w:tcPr>
            <w:tcW w:w="0" w:type="auto"/>
            <w:hideMark/>
          </w:tcPr>
          <w:p w14:paraId="448EA4E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Mujica Vallejos Andy Mauricio</w:t>
            </w:r>
          </w:p>
        </w:tc>
        <w:tc>
          <w:tcPr>
            <w:tcW w:w="0" w:type="auto"/>
            <w:hideMark/>
          </w:tcPr>
          <w:p w14:paraId="2F5A391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Implementar liquidación de honorarios a psicólogos y facturación de suscripciones SaaS</w:t>
            </w:r>
          </w:p>
        </w:tc>
        <w:tc>
          <w:tcPr>
            <w:tcW w:w="0" w:type="auto"/>
            <w:hideMark/>
          </w:tcPr>
          <w:p w14:paraId="334E1B0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6 hr</w:t>
            </w:r>
          </w:p>
        </w:tc>
        <w:tc>
          <w:tcPr>
            <w:tcW w:w="0" w:type="auto"/>
            <w:hideMark/>
          </w:tcPr>
          <w:p w14:paraId="566EA671"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Alta</w:t>
            </w:r>
          </w:p>
        </w:tc>
      </w:tr>
      <w:tr w:rsidR="006E44E3" w:rsidRPr="006E44E3" w14:paraId="20A0E504" w14:textId="77777777" w:rsidTr="006E4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99C2E" w14:textId="77777777" w:rsidR="006E44E3" w:rsidRPr="006E44E3" w:rsidRDefault="006E44E3" w:rsidP="006E44E3">
            <w:pPr>
              <w:rPr>
                <w:lang w:val="es-ES"/>
              </w:rPr>
            </w:pPr>
            <w:r w:rsidRPr="006E44E3">
              <w:rPr>
                <w:lang w:val="es-ES"/>
              </w:rPr>
              <w:t>88</w:t>
            </w:r>
          </w:p>
        </w:tc>
        <w:tc>
          <w:tcPr>
            <w:tcW w:w="0" w:type="auto"/>
            <w:hideMark/>
          </w:tcPr>
          <w:p w14:paraId="4DE97963"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b/>
                <w:bCs/>
                <w:lang w:val="es-ES"/>
              </w:rPr>
              <w:t>SP4-88</w:t>
            </w:r>
          </w:p>
        </w:tc>
        <w:tc>
          <w:tcPr>
            <w:tcW w:w="0" w:type="auto"/>
            <w:hideMark/>
          </w:tcPr>
          <w:p w14:paraId="10E29B4B"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Equipo SCRUM</w:t>
            </w:r>
          </w:p>
        </w:tc>
        <w:tc>
          <w:tcPr>
            <w:tcW w:w="0" w:type="auto"/>
            <w:hideMark/>
          </w:tcPr>
          <w:p w14:paraId="606C34EE"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Realizar pruebas finales de estrés, seguridad, concurrencia e integración global SaaS</w:t>
            </w:r>
          </w:p>
        </w:tc>
        <w:tc>
          <w:tcPr>
            <w:tcW w:w="0" w:type="auto"/>
            <w:hideMark/>
          </w:tcPr>
          <w:p w14:paraId="32378081"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8 hr</w:t>
            </w:r>
          </w:p>
        </w:tc>
        <w:tc>
          <w:tcPr>
            <w:tcW w:w="0" w:type="auto"/>
            <w:hideMark/>
          </w:tcPr>
          <w:p w14:paraId="164999E0" w14:textId="77777777" w:rsidR="006E44E3" w:rsidRPr="006E44E3" w:rsidRDefault="006E44E3" w:rsidP="006E44E3">
            <w:pPr>
              <w:cnfStyle w:val="000000100000" w:firstRow="0" w:lastRow="0" w:firstColumn="0" w:lastColumn="0" w:oddVBand="0" w:evenVBand="0" w:oddHBand="1" w:evenHBand="0" w:firstRowFirstColumn="0" w:firstRowLastColumn="0" w:lastRowFirstColumn="0" w:lastRowLastColumn="0"/>
              <w:rPr>
                <w:lang w:val="es-ES"/>
              </w:rPr>
            </w:pPr>
            <w:r w:rsidRPr="006E44E3">
              <w:rPr>
                <w:lang w:val="es-ES"/>
              </w:rPr>
              <w:t>Alta</w:t>
            </w:r>
          </w:p>
        </w:tc>
      </w:tr>
      <w:tr w:rsidR="006E44E3" w:rsidRPr="006E44E3" w14:paraId="317ED7B4" w14:textId="77777777" w:rsidTr="006E44E3">
        <w:tc>
          <w:tcPr>
            <w:cnfStyle w:val="001000000000" w:firstRow="0" w:lastRow="0" w:firstColumn="1" w:lastColumn="0" w:oddVBand="0" w:evenVBand="0" w:oddHBand="0" w:evenHBand="0" w:firstRowFirstColumn="0" w:firstRowLastColumn="0" w:lastRowFirstColumn="0" w:lastRowLastColumn="0"/>
            <w:tcW w:w="0" w:type="auto"/>
            <w:hideMark/>
          </w:tcPr>
          <w:p w14:paraId="577E9E99" w14:textId="77777777" w:rsidR="006E44E3" w:rsidRPr="006E44E3" w:rsidRDefault="006E44E3" w:rsidP="006E44E3">
            <w:pPr>
              <w:rPr>
                <w:lang w:val="es-ES"/>
              </w:rPr>
            </w:pPr>
            <w:r w:rsidRPr="006E44E3">
              <w:rPr>
                <w:lang w:val="es-ES"/>
              </w:rPr>
              <w:lastRenderedPageBreak/>
              <w:t>TOTAL</w:t>
            </w:r>
          </w:p>
        </w:tc>
        <w:tc>
          <w:tcPr>
            <w:tcW w:w="0" w:type="auto"/>
            <w:hideMark/>
          </w:tcPr>
          <w:p w14:paraId="2F972CBF"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w:t>
            </w:r>
          </w:p>
        </w:tc>
        <w:tc>
          <w:tcPr>
            <w:tcW w:w="0" w:type="auto"/>
            <w:hideMark/>
          </w:tcPr>
          <w:p w14:paraId="559C7B12"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Equipo SCRUM</w:t>
            </w:r>
          </w:p>
        </w:tc>
        <w:tc>
          <w:tcPr>
            <w:tcW w:w="0" w:type="auto"/>
            <w:hideMark/>
          </w:tcPr>
          <w:p w14:paraId="6F2A39A7"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Esfuerzo Total Planificado del Product Backlog (88 Tareas Técnicas)</w:t>
            </w:r>
          </w:p>
        </w:tc>
        <w:tc>
          <w:tcPr>
            <w:tcW w:w="0" w:type="auto"/>
            <w:hideMark/>
          </w:tcPr>
          <w:p w14:paraId="41F2ACE3"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b/>
                <w:bCs/>
                <w:lang w:val="es-ES"/>
              </w:rPr>
              <w:t>414 hr</w:t>
            </w:r>
          </w:p>
        </w:tc>
        <w:tc>
          <w:tcPr>
            <w:tcW w:w="0" w:type="auto"/>
            <w:hideMark/>
          </w:tcPr>
          <w:p w14:paraId="15DF45A0" w14:textId="77777777" w:rsidR="006E44E3" w:rsidRPr="006E44E3" w:rsidRDefault="006E44E3" w:rsidP="006E44E3">
            <w:pPr>
              <w:cnfStyle w:val="000000000000" w:firstRow="0" w:lastRow="0" w:firstColumn="0" w:lastColumn="0" w:oddVBand="0" w:evenVBand="0" w:oddHBand="0" w:evenHBand="0" w:firstRowFirstColumn="0" w:firstRowLastColumn="0" w:lastRowFirstColumn="0" w:lastRowLastColumn="0"/>
              <w:rPr>
                <w:lang w:val="es-ES"/>
              </w:rPr>
            </w:pPr>
            <w:r w:rsidRPr="006E44E3">
              <w:rPr>
                <w:lang w:val="es-ES"/>
              </w:rPr>
              <w:t>—</w:t>
            </w:r>
          </w:p>
        </w:tc>
      </w:tr>
    </w:tbl>
    <w:p w14:paraId="1B52FA4F" w14:textId="736CE91C" w:rsidR="009403C9" w:rsidRDefault="009403C9">
      <w:pPr>
        <w:rPr>
          <w:lang w:val="es-ES"/>
        </w:rPr>
      </w:pPr>
    </w:p>
    <w:p w14:paraId="3437C64B" w14:textId="77777777" w:rsidR="00727A2E" w:rsidRDefault="00727A2E">
      <w:pPr>
        <w:rPr>
          <w:lang w:val="es-ES"/>
        </w:rPr>
      </w:pPr>
    </w:p>
    <w:p w14:paraId="59595A27" w14:textId="77777777" w:rsidR="009403C9" w:rsidRDefault="00272101">
      <w:pPr>
        <w:pStyle w:val="Ttulo2"/>
        <w:rPr>
          <w:lang w:val="es-ES"/>
        </w:rPr>
      </w:pPr>
      <w:bookmarkStart w:id="102" w:name="_Toc242043788"/>
      <w:r>
        <w:rPr>
          <w:lang w:val="es-ES"/>
        </w:rPr>
        <w:t>3.7 Requisitos Funcionales (Elaborar tabla App web y movil)</w:t>
      </w:r>
      <w:bookmarkEnd w:id="102"/>
    </w:p>
    <w:tbl>
      <w:tblPr>
        <w:tblStyle w:val="Tablaconcuadrcula"/>
        <w:tblW w:w="0" w:type="auto"/>
        <w:tblInd w:w="-390" w:type="dxa"/>
        <w:tblLook w:val="06A0" w:firstRow="1" w:lastRow="0" w:firstColumn="1" w:lastColumn="0" w:noHBand="1" w:noVBand="1"/>
      </w:tblPr>
      <w:tblGrid>
        <w:gridCol w:w="802"/>
        <w:gridCol w:w="1801"/>
        <w:gridCol w:w="2437"/>
        <w:gridCol w:w="1585"/>
        <w:gridCol w:w="1262"/>
        <w:gridCol w:w="1331"/>
      </w:tblGrid>
      <w:tr w:rsidR="009403C9" w14:paraId="25DBB361" w14:textId="77777777">
        <w:trPr>
          <w:trHeight w:val="555"/>
        </w:trPr>
        <w:tc>
          <w:tcPr>
            <w:tcW w:w="885" w:type="dxa"/>
            <w:tcMar>
              <w:left w:w="105" w:type="dxa"/>
              <w:right w:w="105" w:type="dxa"/>
            </w:tcMar>
          </w:tcPr>
          <w:p w14:paraId="53E45F83" w14:textId="77777777" w:rsidR="009403C9" w:rsidRDefault="00272101">
            <w:pPr>
              <w:spacing w:before="220" w:after="220"/>
              <w:rPr>
                <w:rFonts w:eastAsia="Arial" w:cs="Arial"/>
                <w:color w:val="000000" w:themeColor="text1"/>
                <w:lang w:val="es-ES"/>
              </w:rPr>
            </w:pPr>
            <w:r>
              <w:rPr>
                <w:rFonts w:eastAsia="Arial" w:cs="Arial"/>
                <w:b/>
                <w:bCs/>
                <w:color w:val="000000" w:themeColor="text1"/>
                <w:lang w:val="es-ES"/>
              </w:rPr>
              <w:t>ID</w:t>
            </w:r>
          </w:p>
        </w:tc>
        <w:tc>
          <w:tcPr>
            <w:tcW w:w="2100" w:type="dxa"/>
            <w:tcMar>
              <w:left w:w="105" w:type="dxa"/>
              <w:right w:w="105" w:type="dxa"/>
            </w:tcMar>
          </w:tcPr>
          <w:p w14:paraId="7B30FA28" w14:textId="77777777" w:rsidR="009403C9" w:rsidRDefault="00272101">
            <w:pPr>
              <w:spacing w:before="220" w:after="220"/>
              <w:rPr>
                <w:rFonts w:eastAsia="Arial" w:cs="Arial"/>
                <w:color w:val="000000" w:themeColor="text1"/>
                <w:lang w:val="es-ES"/>
              </w:rPr>
            </w:pPr>
            <w:r>
              <w:rPr>
                <w:rFonts w:eastAsia="Arial" w:cs="Arial"/>
                <w:b/>
                <w:bCs/>
                <w:color w:val="000000" w:themeColor="text1"/>
                <w:lang w:val="es-ES"/>
              </w:rPr>
              <w:t>Funcionalidad</w:t>
            </w:r>
          </w:p>
        </w:tc>
        <w:tc>
          <w:tcPr>
            <w:tcW w:w="2850" w:type="dxa"/>
            <w:tcMar>
              <w:left w:w="105" w:type="dxa"/>
              <w:right w:w="105" w:type="dxa"/>
            </w:tcMar>
          </w:tcPr>
          <w:p w14:paraId="20F9BB02" w14:textId="77777777" w:rsidR="009403C9" w:rsidRDefault="00272101">
            <w:pPr>
              <w:spacing w:before="220" w:after="220"/>
              <w:rPr>
                <w:rFonts w:eastAsia="Arial" w:cs="Arial"/>
                <w:color w:val="000000" w:themeColor="text1"/>
                <w:lang w:val="es-ES"/>
              </w:rPr>
            </w:pPr>
            <w:r>
              <w:rPr>
                <w:rFonts w:eastAsia="Arial" w:cs="Arial"/>
                <w:b/>
                <w:bCs/>
                <w:color w:val="000000" w:themeColor="text1"/>
                <w:lang w:val="es-ES"/>
              </w:rPr>
              <w:t>Descripción</w:t>
            </w:r>
          </w:p>
        </w:tc>
        <w:tc>
          <w:tcPr>
            <w:tcW w:w="1695" w:type="dxa"/>
            <w:tcMar>
              <w:left w:w="105" w:type="dxa"/>
              <w:right w:w="105" w:type="dxa"/>
            </w:tcMar>
          </w:tcPr>
          <w:p w14:paraId="2787F38D" w14:textId="77777777" w:rsidR="009403C9" w:rsidRDefault="00272101">
            <w:pPr>
              <w:spacing w:before="220" w:after="220"/>
              <w:rPr>
                <w:rFonts w:eastAsia="Arial" w:cs="Arial"/>
                <w:color w:val="000000" w:themeColor="text1"/>
                <w:lang w:val="es-ES"/>
              </w:rPr>
            </w:pPr>
            <w:r>
              <w:rPr>
                <w:rFonts w:eastAsia="Arial" w:cs="Arial"/>
                <w:b/>
                <w:bCs/>
                <w:color w:val="000000" w:themeColor="text1"/>
                <w:lang w:val="es-ES"/>
              </w:rPr>
              <w:t>Módulo</w:t>
            </w:r>
          </w:p>
        </w:tc>
        <w:tc>
          <w:tcPr>
            <w:tcW w:w="1425" w:type="dxa"/>
            <w:tcMar>
              <w:left w:w="105" w:type="dxa"/>
              <w:right w:w="105" w:type="dxa"/>
            </w:tcMar>
          </w:tcPr>
          <w:p w14:paraId="25972810" w14:textId="77777777" w:rsidR="009403C9" w:rsidRDefault="00272101">
            <w:pPr>
              <w:spacing w:before="220" w:after="220"/>
              <w:rPr>
                <w:rFonts w:eastAsia="Arial" w:cs="Arial"/>
                <w:color w:val="000000" w:themeColor="text1"/>
                <w:lang w:val="es-ES"/>
              </w:rPr>
            </w:pPr>
            <w:r>
              <w:rPr>
                <w:rFonts w:eastAsia="Arial" w:cs="Arial"/>
                <w:b/>
                <w:bCs/>
                <w:color w:val="000000" w:themeColor="text1"/>
                <w:lang w:val="es-ES"/>
              </w:rPr>
              <w:t>Plataforma</w:t>
            </w:r>
          </w:p>
        </w:tc>
        <w:tc>
          <w:tcPr>
            <w:tcW w:w="1560" w:type="dxa"/>
            <w:tcMar>
              <w:left w:w="105" w:type="dxa"/>
              <w:right w:w="105" w:type="dxa"/>
            </w:tcMar>
          </w:tcPr>
          <w:p w14:paraId="32E8BE5D" w14:textId="77777777" w:rsidR="009403C9" w:rsidRDefault="00272101">
            <w:pPr>
              <w:spacing w:before="220" w:after="220"/>
              <w:rPr>
                <w:rFonts w:eastAsia="Arial" w:cs="Arial"/>
                <w:color w:val="000000" w:themeColor="text1"/>
                <w:lang w:val="es-ES"/>
              </w:rPr>
            </w:pPr>
            <w:r>
              <w:rPr>
                <w:rFonts w:eastAsia="Arial" w:cs="Arial"/>
                <w:b/>
                <w:bCs/>
                <w:color w:val="000000" w:themeColor="text1"/>
                <w:lang w:val="es-ES"/>
              </w:rPr>
              <w:t>Prioridad</w:t>
            </w:r>
          </w:p>
        </w:tc>
      </w:tr>
      <w:tr w:rsidR="009403C9" w14:paraId="3346FD8B" w14:textId="77777777">
        <w:trPr>
          <w:trHeight w:val="300"/>
        </w:trPr>
        <w:tc>
          <w:tcPr>
            <w:tcW w:w="885" w:type="dxa"/>
            <w:tcMar>
              <w:left w:w="105" w:type="dxa"/>
              <w:right w:w="105" w:type="dxa"/>
            </w:tcMar>
          </w:tcPr>
          <w:p w14:paraId="787D4F8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RF-01</w:t>
            </w:r>
          </w:p>
        </w:tc>
        <w:tc>
          <w:tcPr>
            <w:tcW w:w="2100" w:type="dxa"/>
            <w:tcMar>
              <w:left w:w="105" w:type="dxa"/>
              <w:right w:w="105" w:type="dxa"/>
            </w:tcMar>
          </w:tcPr>
          <w:p w14:paraId="7A61C0B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Registro y autenticación multi-rol</w:t>
            </w:r>
          </w:p>
        </w:tc>
        <w:tc>
          <w:tcPr>
            <w:tcW w:w="2850" w:type="dxa"/>
            <w:tcMar>
              <w:left w:w="105" w:type="dxa"/>
              <w:right w:w="105" w:type="dxa"/>
            </w:tcMar>
          </w:tcPr>
          <w:p w14:paraId="132B2D4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el registro e inicio de sesión de usuarios con roles diferenciados (Super Admin, Admin de Centro, Psicólogo, Paciente) mediante autenticación segura basada en tokens.</w:t>
            </w:r>
          </w:p>
        </w:tc>
        <w:tc>
          <w:tcPr>
            <w:tcW w:w="1695" w:type="dxa"/>
            <w:tcMar>
              <w:left w:w="105" w:type="dxa"/>
              <w:right w:w="105" w:type="dxa"/>
            </w:tcMar>
          </w:tcPr>
          <w:p w14:paraId="7A75064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Usuarios y Roles</w:t>
            </w:r>
          </w:p>
        </w:tc>
        <w:tc>
          <w:tcPr>
            <w:tcW w:w="1425" w:type="dxa"/>
            <w:tcMar>
              <w:left w:w="105" w:type="dxa"/>
              <w:right w:w="105" w:type="dxa"/>
            </w:tcMar>
          </w:tcPr>
          <w:p w14:paraId="767F044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01D3BEA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6E77EDFB" w14:textId="77777777">
        <w:trPr>
          <w:trHeight w:val="300"/>
        </w:trPr>
        <w:tc>
          <w:tcPr>
            <w:tcW w:w="885" w:type="dxa"/>
            <w:tcMar>
              <w:left w:w="105" w:type="dxa"/>
              <w:right w:w="105" w:type="dxa"/>
            </w:tcMar>
          </w:tcPr>
          <w:p w14:paraId="4579794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RF-02</w:t>
            </w:r>
          </w:p>
        </w:tc>
        <w:tc>
          <w:tcPr>
            <w:tcW w:w="2100" w:type="dxa"/>
            <w:tcMar>
              <w:left w:w="105" w:type="dxa"/>
              <w:right w:w="105" w:type="dxa"/>
            </w:tcMar>
          </w:tcPr>
          <w:p w14:paraId="602EFAC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tenants (centros psicológicos)</w:t>
            </w:r>
          </w:p>
        </w:tc>
        <w:tc>
          <w:tcPr>
            <w:tcW w:w="2850" w:type="dxa"/>
            <w:tcMar>
              <w:left w:w="105" w:type="dxa"/>
              <w:right w:w="105" w:type="dxa"/>
            </w:tcMar>
          </w:tcPr>
          <w:p w14:paraId="0557778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el alta, configuración y desactivación de centros psicológicos como entidades independientes dentro de la plataforma SaaS.</w:t>
            </w:r>
          </w:p>
        </w:tc>
        <w:tc>
          <w:tcPr>
            <w:tcW w:w="1695" w:type="dxa"/>
            <w:tcMar>
              <w:left w:w="105" w:type="dxa"/>
              <w:right w:w="105" w:type="dxa"/>
            </w:tcMar>
          </w:tcPr>
          <w:p w14:paraId="0791BB6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Usuarios y Roles</w:t>
            </w:r>
          </w:p>
        </w:tc>
        <w:tc>
          <w:tcPr>
            <w:tcW w:w="1425" w:type="dxa"/>
            <w:tcMar>
              <w:left w:w="105" w:type="dxa"/>
              <w:right w:w="105" w:type="dxa"/>
            </w:tcMar>
          </w:tcPr>
          <w:p w14:paraId="7CCF493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3737B06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1E27700D" w14:textId="77777777">
        <w:trPr>
          <w:trHeight w:val="300"/>
        </w:trPr>
        <w:tc>
          <w:tcPr>
            <w:tcW w:w="885" w:type="dxa"/>
            <w:tcMar>
              <w:left w:w="105" w:type="dxa"/>
              <w:right w:w="105" w:type="dxa"/>
            </w:tcMar>
          </w:tcPr>
          <w:p w14:paraId="09F1B2B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RF-03</w:t>
            </w:r>
          </w:p>
        </w:tc>
        <w:tc>
          <w:tcPr>
            <w:tcW w:w="2100" w:type="dxa"/>
            <w:tcMar>
              <w:left w:w="105" w:type="dxa"/>
              <w:right w:w="105" w:type="dxa"/>
            </w:tcMar>
          </w:tcPr>
          <w:p w14:paraId="1861EC2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Asignación de roles y permisos</w:t>
            </w:r>
          </w:p>
        </w:tc>
        <w:tc>
          <w:tcPr>
            <w:tcW w:w="2850" w:type="dxa"/>
            <w:tcMar>
              <w:left w:w="105" w:type="dxa"/>
              <w:right w:w="105" w:type="dxa"/>
            </w:tcMar>
          </w:tcPr>
          <w:p w14:paraId="7FAC52B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al administrador de cada centro asignar y modificar roles y permisos a los usuarios de su tenant.</w:t>
            </w:r>
          </w:p>
        </w:tc>
        <w:tc>
          <w:tcPr>
            <w:tcW w:w="1695" w:type="dxa"/>
            <w:tcMar>
              <w:left w:w="105" w:type="dxa"/>
              <w:right w:w="105" w:type="dxa"/>
            </w:tcMar>
          </w:tcPr>
          <w:p w14:paraId="10ED9D6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Usuarios y Roles</w:t>
            </w:r>
          </w:p>
        </w:tc>
        <w:tc>
          <w:tcPr>
            <w:tcW w:w="1425" w:type="dxa"/>
            <w:tcMar>
              <w:left w:w="105" w:type="dxa"/>
              <w:right w:w="105" w:type="dxa"/>
            </w:tcMar>
          </w:tcPr>
          <w:p w14:paraId="06BB71E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600E42D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54A24786" w14:textId="77777777">
        <w:trPr>
          <w:trHeight w:val="300"/>
        </w:trPr>
        <w:tc>
          <w:tcPr>
            <w:tcW w:w="885" w:type="dxa"/>
            <w:tcMar>
              <w:left w:w="105" w:type="dxa"/>
              <w:right w:w="105" w:type="dxa"/>
            </w:tcMar>
          </w:tcPr>
          <w:p w14:paraId="6A0267C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lastRenderedPageBreak/>
              <w:t>RF-04</w:t>
            </w:r>
          </w:p>
        </w:tc>
        <w:tc>
          <w:tcPr>
            <w:tcW w:w="2100" w:type="dxa"/>
            <w:tcMar>
              <w:left w:w="105" w:type="dxa"/>
              <w:right w:w="105" w:type="dxa"/>
            </w:tcMar>
          </w:tcPr>
          <w:p w14:paraId="795535C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Panel de indicadores administrativos</w:t>
            </w:r>
          </w:p>
        </w:tc>
        <w:tc>
          <w:tcPr>
            <w:tcW w:w="2850" w:type="dxa"/>
            <w:tcMar>
              <w:left w:w="105" w:type="dxa"/>
              <w:right w:w="105" w:type="dxa"/>
            </w:tcMar>
          </w:tcPr>
          <w:p w14:paraId="54FE163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presentar al administrador métricas operativas del centro (citas realizadas, ocupación de psicólogos, pacientes activos) en tiempo real.</w:t>
            </w:r>
          </w:p>
        </w:tc>
        <w:tc>
          <w:tcPr>
            <w:tcW w:w="1695" w:type="dxa"/>
            <w:tcMar>
              <w:left w:w="105" w:type="dxa"/>
              <w:right w:w="105" w:type="dxa"/>
            </w:tcMar>
          </w:tcPr>
          <w:p w14:paraId="32A7623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Dashboard Administrativo</w:t>
            </w:r>
          </w:p>
        </w:tc>
        <w:tc>
          <w:tcPr>
            <w:tcW w:w="1425" w:type="dxa"/>
            <w:tcMar>
              <w:left w:w="105" w:type="dxa"/>
              <w:right w:w="105" w:type="dxa"/>
            </w:tcMar>
          </w:tcPr>
          <w:p w14:paraId="5A70E70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385CA13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69F6B8C0" w14:textId="77777777">
        <w:trPr>
          <w:trHeight w:val="300"/>
        </w:trPr>
        <w:tc>
          <w:tcPr>
            <w:tcW w:w="885" w:type="dxa"/>
            <w:tcMar>
              <w:left w:w="105" w:type="dxa"/>
              <w:right w:w="105" w:type="dxa"/>
            </w:tcMar>
          </w:tcPr>
          <w:p w14:paraId="709EB984"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RF-05</w:t>
            </w:r>
          </w:p>
        </w:tc>
        <w:tc>
          <w:tcPr>
            <w:tcW w:w="2100" w:type="dxa"/>
            <w:tcMar>
              <w:left w:w="105" w:type="dxa"/>
              <w:right w:w="105" w:type="dxa"/>
            </w:tcMar>
          </w:tcPr>
          <w:p w14:paraId="143FF4F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configuración del centro</w:t>
            </w:r>
          </w:p>
        </w:tc>
        <w:tc>
          <w:tcPr>
            <w:tcW w:w="2850" w:type="dxa"/>
            <w:tcMar>
              <w:left w:w="105" w:type="dxa"/>
              <w:right w:w="105" w:type="dxa"/>
            </w:tcMar>
          </w:tcPr>
          <w:p w14:paraId="74A6677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personalizar parámetros del tenant (horarios, especialidades ofrecidas, políticas de cancelación).</w:t>
            </w:r>
          </w:p>
        </w:tc>
        <w:tc>
          <w:tcPr>
            <w:tcW w:w="1695" w:type="dxa"/>
            <w:tcMar>
              <w:left w:w="105" w:type="dxa"/>
              <w:right w:w="105" w:type="dxa"/>
            </w:tcMar>
          </w:tcPr>
          <w:p w14:paraId="2EDB82F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Dashboard Administrativo</w:t>
            </w:r>
          </w:p>
        </w:tc>
        <w:tc>
          <w:tcPr>
            <w:tcW w:w="1425" w:type="dxa"/>
            <w:tcMar>
              <w:left w:w="105" w:type="dxa"/>
              <w:right w:w="105" w:type="dxa"/>
            </w:tcMar>
          </w:tcPr>
          <w:p w14:paraId="363B1B3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148FC14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468065DB" w14:textId="77777777">
        <w:trPr>
          <w:trHeight w:val="300"/>
        </w:trPr>
        <w:tc>
          <w:tcPr>
            <w:tcW w:w="885" w:type="dxa"/>
            <w:tcMar>
              <w:left w:w="105" w:type="dxa"/>
              <w:right w:w="105" w:type="dxa"/>
            </w:tcMar>
          </w:tcPr>
          <w:p w14:paraId="391A968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RF-06</w:t>
            </w:r>
          </w:p>
        </w:tc>
        <w:tc>
          <w:tcPr>
            <w:tcW w:w="2100" w:type="dxa"/>
            <w:tcMar>
              <w:left w:w="105" w:type="dxa"/>
              <w:right w:w="105" w:type="dxa"/>
            </w:tcMar>
          </w:tcPr>
          <w:p w14:paraId="4C0DD81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Registro de pacientes</w:t>
            </w:r>
          </w:p>
        </w:tc>
        <w:tc>
          <w:tcPr>
            <w:tcW w:w="2850" w:type="dxa"/>
            <w:tcMar>
              <w:left w:w="105" w:type="dxa"/>
              <w:right w:w="105" w:type="dxa"/>
            </w:tcMar>
          </w:tcPr>
          <w:p w14:paraId="4A28C24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el alta de pacientes con validación de datos personales y de contacto en tiempo real.</w:t>
            </w:r>
          </w:p>
        </w:tc>
        <w:tc>
          <w:tcPr>
            <w:tcW w:w="1695" w:type="dxa"/>
            <w:tcMar>
              <w:left w:w="105" w:type="dxa"/>
              <w:right w:w="105" w:type="dxa"/>
            </w:tcMar>
          </w:tcPr>
          <w:p w14:paraId="18B1ED4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Pacientes</w:t>
            </w:r>
          </w:p>
        </w:tc>
        <w:tc>
          <w:tcPr>
            <w:tcW w:w="1425" w:type="dxa"/>
            <w:tcMar>
              <w:left w:w="105" w:type="dxa"/>
              <w:right w:w="105" w:type="dxa"/>
            </w:tcMar>
          </w:tcPr>
          <w:p w14:paraId="7CE9255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174B802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6B42546E" w14:textId="77777777">
        <w:trPr>
          <w:trHeight w:val="300"/>
        </w:trPr>
        <w:tc>
          <w:tcPr>
            <w:tcW w:w="885" w:type="dxa"/>
            <w:tcMar>
              <w:left w:w="105" w:type="dxa"/>
              <w:right w:w="105" w:type="dxa"/>
            </w:tcMar>
          </w:tcPr>
          <w:p w14:paraId="46D06EE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RF-07</w:t>
            </w:r>
          </w:p>
        </w:tc>
        <w:tc>
          <w:tcPr>
            <w:tcW w:w="2100" w:type="dxa"/>
            <w:tcMar>
              <w:left w:w="105" w:type="dxa"/>
              <w:right w:w="105" w:type="dxa"/>
            </w:tcMar>
          </w:tcPr>
          <w:p w14:paraId="453B86C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perfiles de psicólogos</w:t>
            </w:r>
          </w:p>
        </w:tc>
        <w:tc>
          <w:tcPr>
            <w:tcW w:w="2850" w:type="dxa"/>
            <w:tcMar>
              <w:left w:w="105" w:type="dxa"/>
              <w:right w:w="105" w:type="dxa"/>
            </w:tcMar>
          </w:tcPr>
          <w:p w14:paraId="17AE91F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administrar los perfiles profesionales, incluyendo especialidad, formación, tarifas y disponibilidad horaria.</w:t>
            </w:r>
          </w:p>
        </w:tc>
        <w:tc>
          <w:tcPr>
            <w:tcW w:w="1695" w:type="dxa"/>
            <w:tcMar>
              <w:left w:w="105" w:type="dxa"/>
              <w:right w:w="105" w:type="dxa"/>
            </w:tcMar>
          </w:tcPr>
          <w:p w14:paraId="1F221BA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Psicólogos</w:t>
            </w:r>
          </w:p>
        </w:tc>
        <w:tc>
          <w:tcPr>
            <w:tcW w:w="1425" w:type="dxa"/>
            <w:tcMar>
              <w:left w:w="105" w:type="dxa"/>
              <w:right w:w="105" w:type="dxa"/>
            </w:tcMar>
          </w:tcPr>
          <w:p w14:paraId="7A8C941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7E1AF55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6BFD3FA7" w14:textId="77777777">
        <w:trPr>
          <w:trHeight w:val="300"/>
        </w:trPr>
        <w:tc>
          <w:tcPr>
            <w:tcW w:w="885" w:type="dxa"/>
            <w:tcMar>
              <w:left w:w="105" w:type="dxa"/>
              <w:right w:w="105" w:type="dxa"/>
            </w:tcMar>
          </w:tcPr>
          <w:p w14:paraId="6AADF3B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RF-08</w:t>
            </w:r>
          </w:p>
        </w:tc>
        <w:tc>
          <w:tcPr>
            <w:tcW w:w="2100" w:type="dxa"/>
            <w:tcMar>
              <w:left w:w="105" w:type="dxa"/>
              <w:right w:w="105" w:type="dxa"/>
            </w:tcMar>
          </w:tcPr>
          <w:p w14:paraId="2E6BF27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Formulario de pre-consulta</w:t>
            </w:r>
          </w:p>
        </w:tc>
        <w:tc>
          <w:tcPr>
            <w:tcW w:w="2850" w:type="dxa"/>
            <w:tcMar>
              <w:left w:w="105" w:type="dxa"/>
              <w:right w:w="105" w:type="dxa"/>
            </w:tcMar>
          </w:tcPr>
          <w:p w14:paraId="7E41E5D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presentar al paciente un formulario estructurado previo a su primera sesión, recabando motivo de consulta y datos clínicos iniciales.</w:t>
            </w:r>
          </w:p>
        </w:tc>
        <w:tc>
          <w:tcPr>
            <w:tcW w:w="1695" w:type="dxa"/>
            <w:tcMar>
              <w:left w:w="105" w:type="dxa"/>
              <w:right w:w="105" w:type="dxa"/>
            </w:tcMar>
          </w:tcPr>
          <w:p w14:paraId="411C74A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Formularios de Pre-consulta</w:t>
            </w:r>
          </w:p>
        </w:tc>
        <w:tc>
          <w:tcPr>
            <w:tcW w:w="1425" w:type="dxa"/>
            <w:tcMar>
              <w:left w:w="105" w:type="dxa"/>
              <w:right w:w="105" w:type="dxa"/>
            </w:tcMar>
          </w:tcPr>
          <w:p w14:paraId="7BB4000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437148A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42D082A8" w14:textId="77777777">
        <w:trPr>
          <w:trHeight w:val="300"/>
        </w:trPr>
        <w:tc>
          <w:tcPr>
            <w:tcW w:w="885" w:type="dxa"/>
            <w:tcMar>
              <w:left w:w="105" w:type="dxa"/>
              <w:right w:w="105" w:type="dxa"/>
            </w:tcMar>
          </w:tcPr>
          <w:p w14:paraId="6D7FD5B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lastRenderedPageBreak/>
              <w:t>RF-09</w:t>
            </w:r>
          </w:p>
        </w:tc>
        <w:tc>
          <w:tcPr>
            <w:tcW w:w="2100" w:type="dxa"/>
            <w:tcMar>
              <w:left w:w="105" w:type="dxa"/>
              <w:right w:w="105" w:type="dxa"/>
            </w:tcMar>
          </w:tcPr>
          <w:p w14:paraId="5C36A49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Validación dinámica de formularios</w:t>
            </w:r>
          </w:p>
        </w:tc>
        <w:tc>
          <w:tcPr>
            <w:tcW w:w="2850" w:type="dxa"/>
            <w:tcMar>
              <w:left w:w="105" w:type="dxa"/>
              <w:right w:w="105" w:type="dxa"/>
            </w:tcMar>
          </w:tcPr>
          <w:p w14:paraId="37564B3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validar en tiempo real los campos del formulario de pre-consulta según su tipo y obligatoriedad.</w:t>
            </w:r>
          </w:p>
        </w:tc>
        <w:tc>
          <w:tcPr>
            <w:tcW w:w="1695" w:type="dxa"/>
            <w:tcMar>
              <w:left w:w="105" w:type="dxa"/>
              <w:right w:w="105" w:type="dxa"/>
            </w:tcMar>
          </w:tcPr>
          <w:p w14:paraId="048F721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Formularios de Pre-consulta</w:t>
            </w:r>
          </w:p>
        </w:tc>
        <w:tc>
          <w:tcPr>
            <w:tcW w:w="1425" w:type="dxa"/>
            <w:tcMar>
              <w:left w:w="105" w:type="dxa"/>
              <w:right w:w="105" w:type="dxa"/>
            </w:tcMar>
          </w:tcPr>
          <w:p w14:paraId="0E17B2C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3E32ED9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6B4D015D" w14:textId="77777777">
        <w:trPr>
          <w:trHeight w:val="300"/>
        </w:trPr>
        <w:tc>
          <w:tcPr>
            <w:tcW w:w="885" w:type="dxa"/>
            <w:tcMar>
              <w:left w:w="105" w:type="dxa"/>
              <w:right w:w="105" w:type="dxa"/>
            </w:tcMar>
          </w:tcPr>
          <w:p w14:paraId="54313C9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RF-10</w:t>
            </w:r>
          </w:p>
        </w:tc>
        <w:tc>
          <w:tcPr>
            <w:tcW w:w="2100" w:type="dxa"/>
            <w:tcMar>
              <w:left w:w="105" w:type="dxa"/>
              <w:right w:w="105" w:type="dxa"/>
            </w:tcMar>
          </w:tcPr>
          <w:p w14:paraId="7FEEA40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Clasificación automática de casos (IA)</w:t>
            </w:r>
          </w:p>
        </w:tc>
        <w:tc>
          <w:tcPr>
            <w:tcW w:w="2850" w:type="dxa"/>
            <w:tcMar>
              <w:left w:w="105" w:type="dxa"/>
              <w:right w:w="105" w:type="dxa"/>
            </w:tcMar>
          </w:tcPr>
          <w:p w14:paraId="01188B3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analizar las respuestas del formulario de pre-consulta mediante un modelo de IA para clasificar el nivel de urgencia y área temática del caso.</w:t>
            </w:r>
          </w:p>
        </w:tc>
        <w:tc>
          <w:tcPr>
            <w:tcW w:w="1695" w:type="dxa"/>
            <w:tcMar>
              <w:left w:w="105" w:type="dxa"/>
              <w:right w:w="105" w:type="dxa"/>
            </w:tcMar>
          </w:tcPr>
          <w:p w14:paraId="25A0DC6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Clasificación y Asignación con IA</w:t>
            </w:r>
          </w:p>
        </w:tc>
        <w:tc>
          <w:tcPr>
            <w:tcW w:w="1425" w:type="dxa"/>
            <w:tcMar>
              <w:left w:w="105" w:type="dxa"/>
              <w:right w:w="105" w:type="dxa"/>
            </w:tcMar>
          </w:tcPr>
          <w:p w14:paraId="273409B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1265ED4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6607A403" w14:textId="77777777">
        <w:trPr>
          <w:trHeight w:val="300"/>
        </w:trPr>
        <w:tc>
          <w:tcPr>
            <w:tcW w:w="885" w:type="dxa"/>
            <w:tcMar>
              <w:left w:w="105" w:type="dxa"/>
              <w:right w:w="105" w:type="dxa"/>
            </w:tcMar>
          </w:tcPr>
          <w:p w14:paraId="043A4E4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RF-11</w:t>
            </w:r>
          </w:p>
        </w:tc>
        <w:tc>
          <w:tcPr>
            <w:tcW w:w="2100" w:type="dxa"/>
            <w:tcMar>
              <w:left w:w="105" w:type="dxa"/>
              <w:right w:w="105" w:type="dxa"/>
            </w:tcMar>
          </w:tcPr>
          <w:p w14:paraId="4BDAA56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Asignación sugerida de psicólogo</w:t>
            </w:r>
          </w:p>
        </w:tc>
        <w:tc>
          <w:tcPr>
            <w:tcW w:w="2850" w:type="dxa"/>
            <w:tcMar>
              <w:left w:w="105" w:type="dxa"/>
              <w:right w:w="105" w:type="dxa"/>
            </w:tcMar>
          </w:tcPr>
          <w:p w14:paraId="1E09556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sugerir automáticamente el psicólogo más adecuado según especialidad, carga de trabajo y clasificación del caso, permitiendo confirmación manual del administrador.</w:t>
            </w:r>
          </w:p>
        </w:tc>
        <w:tc>
          <w:tcPr>
            <w:tcW w:w="1695" w:type="dxa"/>
            <w:tcMar>
              <w:left w:w="105" w:type="dxa"/>
              <w:right w:w="105" w:type="dxa"/>
            </w:tcMar>
          </w:tcPr>
          <w:p w14:paraId="671E7EE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Clasificación y Asignación con IA</w:t>
            </w:r>
          </w:p>
        </w:tc>
        <w:tc>
          <w:tcPr>
            <w:tcW w:w="1425" w:type="dxa"/>
            <w:tcMar>
              <w:left w:w="105" w:type="dxa"/>
              <w:right w:w="105" w:type="dxa"/>
            </w:tcMar>
          </w:tcPr>
          <w:p w14:paraId="17F8258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25C3DD2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17F626DA" w14:textId="77777777">
        <w:trPr>
          <w:trHeight w:val="300"/>
        </w:trPr>
        <w:tc>
          <w:tcPr>
            <w:tcW w:w="885" w:type="dxa"/>
            <w:tcMar>
              <w:left w:w="105" w:type="dxa"/>
              <w:right w:w="105" w:type="dxa"/>
            </w:tcMar>
          </w:tcPr>
          <w:p w14:paraId="4E2C038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RF-12</w:t>
            </w:r>
          </w:p>
        </w:tc>
        <w:tc>
          <w:tcPr>
            <w:tcW w:w="2100" w:type="dxa"/>
            <w:tcMar>
              <w:left w:w="105" w:type="dxa"/>
              <w:right w:w="105" w:type="dxa"/>
            </w:tcMar>
          </w:tcPr>
          <w:p w14:paraId="0990E06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Chatbot de orientación inicial</w:t>
            </w:r>
          </w:p>
        </w:tc>
        <w:tc>
          <w:tcPr>
            <w:tcW w:w="2850" w:type="dxa"/>
            <w:tcMar>
              <w:left w:w="105" w:type="dxa"/>
              <w:right w:w="105" w:type="dxa"/>
            </w:tcMar>
          </w:tcPr>
          <w:p w14:paraId="15FCF73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ofrecer un chatbot conversacional que oriente al usuario nuevo sobre el proceso de registro, tipos de atención disponibles y primeros pasos.</w:t>
            </w:r>
          </w:p>
        </w:tc>
        <w:tc>
          <w:tcPr>
            <w:tcW w:w="1695" w:type="dxa"/>
            <w:tcMar>
              <w:left w:w="105" w:type="dxa"/>
              <w:right w:w="105" w:type="dxa"/>
            </w:tcMar>
          </w:tcPr>
          <w:p w14:paraId="24A54DE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Chatbot de Orientación</w:t>
            </w:r>
          </w:p>
        </w:tc>
        <w:tc>
          <w:tcPr>
            <w:tcW w:w="1425" w:type="dxa"/>
            <w:tcMar>
              <w:left w:w="105" w:type="dxa"/>
              <w:right w:w="105" w:type="dxa"/>
            </w:tcMar>
          </w:tcPr>
          <w:p w14:paraId="74AB5F7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6D7AB81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34AC1637" w14:textId="77777777">
        <w:trPr>
          <w:trHeight w:val="300"/>
        </w:trPr>
        <w:tc>
          <w:tcPr>
            <w:tcW w:w="885" w:type="dxa"/>
            <w:tcMar>
              <w:left w:w="105" w:type="dxa"/>
              <w:right w:w="105" w:type="dxa"/>
            </w:tcMar>
          </w:tcPr>
          <w:p w14:paraId="593D257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RF-13</w:t>
            </w:r>
          </w:p>
        </w:tc>
        <w:tc>
          <w:tcPr>
            <w:tcW w:w="2100" w:type="dxa"/>
            <w:tcMar>
              <w:left w:w="105" w:type="dxa"/>
              <w:right w:w="105" w:type="dxa"/>
            </w:tcMar>
          </w:tcPr>
          <w:p w14:paraId="19D3A09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Derivación desde el chatbot a soporte humano</w:t>
            </w:r>
          </w:p>
        </w:tc>
        <w:tc>
          <w:tcPr>
            <w:tcW w:w="2850" w:type="dxa"/>
            <w:tcMar>
              <w:left w:w="105" w:type="dxa"/>
              <w:right w:w="105" w:type="dxa"/>
            </w:tcMar>
          </w:tcPr>
          <w:p w14:paraId="66C3E66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 xml:space="preserve">El sistema debe permitir escalar la conversación del chatbot a un agente humano </w:t>
            </w:r>
            <w:r>
              <w:rPr>
                <w:rFonts w:eastAsia="Arial" w:cs="Arial"/>
                <w:color w:val="000000" w:themeColor="text1"/>
                <w:lang w:val="es-ES"/>
              </w:rPr>
              <w:lastRenderedPageBreak/>
              <w:t>cuando la consulta supere su alcance.</w:t>
            </w:r>
          </w:p>
        </w:tc>
        <w:tc>
          <w:tcPr>
            <w:tcW w:w="1695" w:type="dxa"/>
            <w:tcMar>
              <w:left w:w="105" w:type="dxa"/>
              <w:right w:w="105" w:type="dxa"/>
            </w:tcMar>
          </w:tcPr>
          <w:p w14:paraId="046B677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lastRenderedPageBreak/>
              <w:t>Chatbot de Orientación</w:t>
            </w:r>
          </w:p>
        </w:tc>
        <w:tc>
          <w:tcPr>
            <w:tcW w:w="1425" w:type="dxa"/>
            <w:tcMar>
              <w:left w:w="105" w:type="dxa"/>
              <w:right w:w="105" w:type="dxa"/>
            </w:tcMar>
          </w:tcPr>
          <w:p w14:paraId="276E37B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4A5B893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591583BA" w14:textId="77777777">
        <w:trPr>
          <w:trHeight w:val="300"/>
        </w:trPr>
        <w:tc>
          <w:tcPr>
            <w:tcW w:w="885" w:type="dxa"/>
            <w:tcMar>
              <w:left w:w="105" w:type="dxa"/>
              <w:right w:w="105" w:type="dxa"/>
            </w:tcMar>
          </w:tcPr>
          <w:p w14:paraId="48DD12E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RF-14</w:t>
            </w:r>
          </w:p>
        </w:tc>
        <w:tc>
          <w:tcPr>
            <w:tcW w:w="2100" w:type="dxa"/>
            <w:tcMar>
              <w:left w:w="105" w:type="dxa"/>
              <w:right w:w="105" w:type="dxa"/>
            </w:tcMar>
          </w:tcPr>
          <w:p w14:paraId="642AD00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Programación de citas</w:t>
            </w:r>
          </w:p>
        </w:tc>
        <w:tc>
          <w:tcPr>
            <w:tcW w:w="2850" w:type="dxa"/>
            <w:tcMar>
              <w:left w:w="105" w:type="dxa"/>
              <w:right w:w="105" w:type="dxa"/>
            </w:tcMar>
          </w:tcPr>
          <w:p w14:paraId="597A970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agendar sesiones verificando la disponibilidad del psicólogo en tiempo real.</w:t>
            </w:r>
          </w:p>
        </w:tc>
        <w:tc>
          <w:tcPr>
            <w:tcW w:w="1695" w:type="dxa"/>
            <w:tcMar>
              <w:left w:w="105" w:type="dxa"/>
              <w:right w:w="105" w:type="dxa"/>
            </w:tcMar>
          </w:tcPr>
          <w:p w14:paraId="4F0080C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Agenda y Videoconferencia</w:t>
            </w:r>
          </w:p>
        </w:tc>
        <w:tc>
          <w:tcPr>
            <w:tcW w:w="1425" w:type="dxa"/>
            <w:tcMar>
              <w:left w:w="105" w:type="dxa"/>
              <w:right w:w="105" w:type="dxa"/>
            </w:tcMar>
          </w:tcPr>
          <w:p w14:paraId="6159CDC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4D372F1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5CCCEEBC" w14:textId="77777777">
        <w:trPr>
          <w:trHeight w:val="300"/>
        </w:trPr>
        <w:tc>
          <w:tcPr>
            <w:tcW w:w="885" w:type="dxa"/>
            <w:tcMar>
              <w:left w:w="105" w:type="dxa"/>
              <w:right w:w="105" w:type="dxa"/>
            </w:tcMar>
          </w:tcPr>
          <w:p w14:paraId="296B6DA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RF-15</w:t>
            </w:r>
          </w:p>
        </w:tc>
        <w:tc>
          <w:tcPr>
            <w:tcW w:w="2100" w:type="dxa"/>
            <w:tcMar>
              <w:left w:w="105" w:type="dxa"/>
              <w:right w:w="105" w:type="dxa"/>
            </w:tcMar>
          </w:tcPr>
          <w:p w14:paraId="1959AB6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Modificación y cancelación de citas</w:t>
            </w:r>
          </w:p>
        </w:tc>
        <w:tc>
          <w:tcPr>
            <w:tcW w:w="2850" w:type="dxa"/>
            <w:tcMar>
              <w:left w:w="105" w:type="dxa"/>
              <w:right w:w="105" w:type="dxa"/>
            </w:tcMar>
          </w:tcPr>
          <w:p w14:paraId="201085A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reprogramar o cancelar citas respetando las políticas de anticipación configuradas por el centro.</w:t>
            </w:r>
          </w:p>
        </w:tc>
        <w:tc>
          <w:tcPr>
            <w:tcW w:w="1695" w:type="dxa"/>
            <w:tcMar>
              <w:left w:w="105" w:type="dxa"/>
              <w:right w:w="105" w:type="dxa"/>
            </w:tcMar>
          </w:tcPr>
          <w:p w14:paraId="34E504B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Agenda y Videoconferencia</w:t>
            </w:r>
          </w:p>
        </w:tc>
        <w:tc>
          <w:tcPr>
            <w:tcW w:w="1425" w:type="dxa"/>
            <w:tcMar>
              <w:left w:w="105" w:type="dxa"/>
              <w:right w:w="105" w:type="dxa"/>
            </w:tcMar>
          </w:tcPr>
          <w:p w14:paraId="50F34D54"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20EA6FB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26D71B8C" w14:textId="77777777">
        <w:trPr>
          <w:trHeight w:val="300"/>
        </w:trPr>
        <w:tc>
          <w:tcPr>
            <w:tcW w:w="885" w:type="dxa"/>
            <w:tcMar>
              <w:left w:w="105" w:type="dxa"/>
              <w:right w:w="105" w:type="dxa"/>
            </w:tcMar>
          </w:tcPr>
          <w:p w14:paraId="3CEF9D0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RF-16</w:t>
            </w:r>
          </w:p>
        </w:tc>
        <w:tc>
          <w:tcPr>
            <w:tcW w:w="2100" w:type="dxa"/>
            <w:tcMar>
              <w:left w:w="105" w:type="dxa"/>
              <w:right w:w="105" w:type="dxa"/>
            </w:tcMar>
          </w:tcPr>
          <w:p w14:paraId="4F68039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Teleconsulta por videollamada</w:t>
            </w:r>
          </w:p>
        </w:tc>
        <w:tc>
          <w:tcPr>
            <w:tcW w:w="2850" w:type="dxa"/>
            <w:tcMar>
              <w:left w:w="105" w:type="dxa"/>
              <w:right w:w="105" w:type="dxa"/>
            </w:tcMar>
          </w:tcPr>
          <w:p w14:paraId="645F715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habilitar sesiones de video en tiempo real entre paciente y psicólogo mediante conexión punto a punto (WebRTC).</w:t>
            </w:r>
          </w:p>
        </w:tc>
        <w:tc>
          <w:tcPr>
            <w:tcW w:w="1695" w:type="dxa"/>
            <w:tcMar>
              <w:left w:w="105" w:type="dxa"/>
              <w:right w:w="105" w:type="dxa"/>
            </w:tcMar>
          </w:tcPr>
          <w:p w14:paraId="3C8C894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Agenda y Videoconferencia</w:t>
            </w:r>
          </w:p>
        </w:tc>
        <w:tc>
          <w:tcPr>
            <w:tcW w:w="1425" w:type="dxa"/>
            <w:tcMar>
              <w:left w:w="105" w:type="dxa"/>
              <w:right w:w="105" w:type="dxa"/>
            </w:tcMar>
          </w:tcPr>
          <w:p w14:paraId="767C0F4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1062515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7BCAB173" w14:textId="77777777">
        <w:trPr>
          <w:trHeight w:val="300"/>
        </w:trPr>
        <w:tc>
          <w:tcPr>
            <w:tcW w:w="885" w:type="dxa"/>
            <w:tcMar>
              <w:left w:w="105" w:type="dxa"/>
              <w:right w:w="105" w:type="dxa"/>
            </w:tcMar>
          </w:tcPr>
          <w:p w14:paraId="25489264"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RF-17</w:t>
            </w:r>
          </w:p>
        </w:tc>
        <w:tc>
          <w:tcPr>
            <w:tcW w:w="2100" w:type="dxa"/>
            <w:tcMar>
              <w:left w:w="105" w:type="dxa"/>
              <w:right w:w="105" w:type="dxa"/>
            </w:tcMar>
          </w:tcPr>
          <w:p w14:paraId="6C24D99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Chat de mensajería durante la sesión</w:t>
            </w:r>
          </w:p>
        </w:tc>
        <w:tc>
          <w:tcPr>
            <w:tcW w:w="2850" w:type="dxa"/>
            <w:tcMar>
              <w:left w:w="105" w:type="dxa"/>
              <w:right w:w="105" w:type="dxa"/>
            </w:tcMar>
          </w:tcPr>
          <w:p w14:paraId="5CBBAEA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el intercambio de mensajes de texto entre paciente y psicólogo durante y fuera de la videoconsulta.</w:t>
            </w:r>
          </w:p>
        </w:tc>
        <w:tc>
          <w:tcPr>
            <w:tcW w:w="1695" w:type="dxa"/>
            <w:tcMar>
              <w:left w:w="105" w:type="dxa"/>
              <w:right w:w="105" w:type="dxa"/>
            </w:tcMar>
          </w:tcPr>
          <w:p w14:paraId="2728E76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Agenda y Videoconferencia</w:t>
            </w:r>
          </w:p>
        </w:tc>
        <w:tc>
          <w:tcPr>
            <w:tcW w:w="1425" w:type="dxa"/>
            <w:tcMar>
              <w:left w:w="105" w:type="dxa"/>
              <w:right w:w="105" w:type="dxa"/>
            </w:tcMar>
          </w:tcPr>
          <w:p w14:paraId="6742625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78C36A1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783D842F" w14:textId="77777777">
        <w:trPr>
          <w:trHeight w:val="300"/>
        </w:trPr>
        <w:tc>
          <w:tcPr>
            <w:tcW w:w="885" w:type="dxa"/>
            <w:tcMar>
              <w:left w:w="105" w:type="dxa"/>
              <w:right w:w="105" w:type="dxa"/>
            </w:tcMar>
          </w:tcPr>
          <w:p w14:paraId="2A067D9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RF-18</w:t>
            </w:r>
          </w:p>
        </w:tc>
        <w:tc>
          <w:tcPr>
            <w:tcW w:w="2100" w:type="dxa"/>
            <w:tcMar>
              <w:left w:w="105" w:type="dxa"/>
              <w:right w:w="105" w:type="dxa"/>
            </w:tcMar>
          </w:tcPr>
          <w:p w14:paraId="560CEA9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Recordatorios automáticos de citas</w:t>
            </w:r>
          </w:p>
        </w:tc>
        <w:tc>
          <w:tcPr>
            <w:tcW w:w="2850" w:type="dxa"/>
            <w:tcMar>
              <w:left w:w="105" w:type="dxa"/>
              <w:right w:w="105" w:type="dxa"/>
            </w:tcMar>
          </w:tcPr>
          <w:p w14:paraId="4890697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enviar notificaciones push/email antes de cada cita programada.</w:t>
            </w:r>
          </w:p>
        </w:tc>
        <w:tc>
          <w:tcPr>
            <w:tcW w:w="1695" w:type="dxa"/>
            <w:tcMar>
              <w:left w:w="105" w:type="dxa"/>
              <w:right w:w="105" w:type="dxa"/>
            </w:tcMar>
          </w:tcPr>
          <w:p w14:paraId="6729CB9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Agenda y Videoconferencia</w:t>
            </w:r>
          </w:p>
        </w:tc>
        <w:tc>
          <w:tcPr>
            <w:tcW w:w="1425" w:type="dxa"/>
            <w:tcMar>
              <w:left w:w="105" w:type="dxa"/>
              <w:right w:w="105" w:type="dxa"/>
            </w:tcMar>
          </w:tcPr>
          <w:p w14:paraId="497390B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718436F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5858A71F" w14:textId="77777777">
        <w:trPr>
          <w:trHeight w:val="300"/>
        </w:trPr>
        <w:tc>
          <w:tcPr>
            <w:tcW w:w="885" w:type="dxa"/>
            <w:tcMar>
              <w:left w:w="105" w:type="dxa"/>
              <w:right w:w="105" w:type="dxa"/>
            </w:tcMar>
          </w:tcPr>
          <w:p w14:paraId="6B04F2F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RF-19</w:t>
            </w:r>
          </w:p>
        </w:tc>
        <w:tc>
          <w:tcPr>
            <w:tcW w:w="2100" w:type="dxa"/>
            <w:tcMar>
              <w:left w:w="105" w:type="dxa"/>
              <w:right w:w="105" w:type="dxa"/>
            </w:tcMar>
          </w:tcPr>
          <w:p w14:paraId="37EAADC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Registro de estado de ánimo</w:t>
            </w:r>
          </w:p>
        </w:tc>
        <w:tc>
          <w:tcPr>
            <w:tcW w:w="2850" w:type="dxa"/>
            <w:tcMar>
              <w:left w:w="105" w:type="dxa"/>
              <w:right w:w="105" w:type="dxa"/>
            </w:tcMar>
          </w:tcPr>
          <w:p w14:paraId="4118707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 xml:space="preserve">El sistema debe permitir al paciente registrar diariamente su estado de ánimo mediante una interfaz </w:t>
            </w:r>
            <w:r>
              <w:rPr>
                <w:rFonts w:eastAsia="Arial" w:cs="Arial"/>
                <w:color w:val="000000" w:themeColor="text1"/>
                <w:lang w:val="es-ES"/>
              </w:rPr>
              <w:lastRenderedPageBreak/>
              <w:t>simple tipo escala o emoji.</w:t>
            </w:r>
          </w:p>
        </w:tc>
        <w:tc>
          <w:tcPr>
            <w:tcW w:w="1695" w:type="dxa"/>
            <w:tcMar>
              <w:left w:w="105" w:type="dxa"/>
              <w:right w:w="105" w:type="dxa"/>
            </w:tcMar>
          </w:tcPr>
          <w:p w14:paraId="61A0987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lastRenderedPageBreak/>
              <w:t>App Móvil del Paciente</w:t>
            </w:r>
          </w:p>
        </w:tc>
        <w:tc>
          <w:tcPr>
            <w:tcW w:w="1425" w:type="dxa"/>
            <w:tcMar>
              <w:left w:w="105" w:type="dxa"/>
              <w:right w:w="105" w:type="dxa"/>
            </w:tcMar>
          </w:tcPr>
          <w:p w14:paraId="69070A3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Móvil</w:t>
            </w:r>
          </w:p>
        </w:tc>
        <w:tc>
          <w:tcPr>
            <w:tcW w:w="1560" w:type="dxa"/>
            <w:tcMar>
              <w:left w:w="105" w:type="dxa"/>
              <w:right w:w="105" w:type="dxa"/>
            </w:tcMar>
          </w:tcPr>
          <w:p w14:paraId="4E20B8A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06F877A8" w14:textId="77777777">
        <w:trPr>
          <w:trHeight w:val="300"/>
        </w:trPr>
        <w:tc>
          <w:tcPr>
            <w:tcW w:w="885" w:type="dxa"/>
            <w:tcMar>
              <w:left w:w="105" w:type="dxa"/>
              <w:right w:w="105" w:type="dxa"/>
            </w:tcMar>
          </w:tcPr>
          <w:p w14:paraId="5C1042E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RF-20</w:t>
            </w:r>
          </w:p>
        </w:tc>
        <w:tc>
          <w:tcPr>
            <w:tcW w:w="2100" w:type="dxa"/>
            <w:tcMar>
              <w:left w:w="105" w:type="dxa"/>
              <w:right w:w="105" w:type="dxa"/>
            </w:tcMar>
          </w:tcPr>
          <w:p w14:paraId="76E36E4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Ejercicios de mindfulness guiado</w:t>
            </w:r>
          </w:p>
        </w:tc>
        <w:tc>
          <w:tcPr>
            <w:tcW w:w="2850" w:type="dxa"/>
            <w:tcMar>
              <w:left w:w="105" w:type="dxa"/>
              <w:right w:w="105" w:type="dxa"/>
            </w:tcMar>
          </w:tcPr>
          <w:p w14:paraId="0E0BB71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ofrecer contenido de mindfulness (audio/texto) accesible desde la app móvil del paciente.</w:t>
            </w:r>
          </w:p>
        </w:tc>
        <w:tc>
          <w:tcPr>
            <w:tcW w:w="1695" w:type="dxa"/>
            <w:tcMar>
              <w:left w:w="105" w:type="dxa"/>
              <w:right w:w="105" w:type="dxa"/>
            </w:tcMar>
          </w:tcPr>
          <w:p w14:paraId="727C113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App Móvil del Paciente</w:t>
            </w:r>
          </w:p>
        </w:tc>
        <w:tc>
          <w:tcPr>
            <w:tcW w:w="1425" w:type="dxa"/>
            <w:tcMar>
              <w:left w:w="105" w:type="dxa"/>
              <w:right w:w="105" w:type="dxa"/>
            </w:tcMar>
          </w:tcPr>
          <w:p w14:paraId="1CAD9B1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Móvil</w:t>
            </w:r>
          </w:p>
        </w:tc>
        <w:tc>
          <w:tcPr>
            <w:tcW w:w="1560" w:type="dxa"/>
            <w:tcMar>
              <w:left w:w="105" w:type="dxa"/>
              <w:right w:w="105" w:type="dxa"/>
            </w:tcMar>
          </w:tcPr>
          <w:p w14:paraId="4B22894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4E11C202" w14:textId="77777777">
        <w:trPr>
          <w:trHeight w:val="300"/>
        </w:trPr>
        <w:tc>
          <w:tcPr>
            <w:tcW w:w="885" w:type="dxa"/>
            <w:tcMar>
              <w:left w:w="105" w:type="dxa"/>
              <w:right w:w="105" w:type="dxa"/>
            </w:tcMar>
          </w:tcPr>
          <w:p w14:paraId="051310D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RF-21</w:t>
            </w:r>
          </w:p>
        </w:tc>
        <w:tc>
          <w:tcPr>
            <w:tcW w:w="2100" w:type="dxa"/>
            <w:tcMar>
              <w:left w:w="105" w:type="dxa"/>
              <w:right w:w="105" w:type="dxa"/>
            </w:tcMar>
          </w:tcPr>
          <w:p w14:paraId="477AEE4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Gamificación de hábitos saludables</w:t>
            </w:r>
          </w:p>
        </w:tc>
        <w:tc>
          <w:tcPr>
            <w:tcW w:w="2850" w:type="dxa"/>
            <w:tcMar>
              <w:left w:w="105" w:type="dxa"/>
              <w:right w:w="105" w:type="dxa"/>
            </w:tcMar>
          </w:tcPr>
          <w:p w14:paraId="5213637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el seguimiento de hábitos asignados mediante mecánicas de gamificación (rachas, puntos, logros).</w:t>
            </w:r>
          </w:p>
        </w:tc>
        <w:tc>
          <w:tcPr>
            <w:tcW w:w="1695" w:type="dxa"/>
            <w:tcMar>
              <w:left w:w="105" w:type="dxa"/>
              <w:right w:w="105" w:type="dxa"/>
            </w:tcMar>
          </w:tcPr>
          <w:p w14:paraId="4CDBD85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App Móvil del Paciente</w:t>
            </w:r>
          </w:p>
        </w:tc>
        <w:tc>
          <w:tcPr>
            <w:tcW w:w="1425" w:type="dxa"/>
            <w:tcMar>
              <w:left w:w="105" w:type="dxa"/>
              <w:right w:w="105" w:type="dxa"/>
            </w:tcMar>
          </w:tcPr>
          <w:p w14:paraId="29079B6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Móvil</w:t>
            </w:r>
          </w:p>
        </w:tc>
        <w:tc>
          <w:tcPr>
            <w:tcW w:w="1560" w:type="dxa"/>
            <w:tcMar>
              <w:left w:w="105" w:type="dxa"/>
              <w:right w:w="105" w:type="dxa"/>
            </w:tcMar>
          </w:tcPr>
          <w:p w14:paraId="23E2C7A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19A3C958" w14:textId="77777777">
        <w:trPr>
          <w:trHeight w:val="300"/>
        </w:trPr>
        <w:tc>
          <w:tcPr>
            <w:tcW w:w="885" w:type="dxa"/>
            <w:tcMar>
              <w:left w:w="105" w:type="dxa"/>
              <w:right w:w="105" w:type="dxa"/>
            </w:tcMar>
          </w:tcPr>
          <w:p w14:paraId="1A4CA1F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RF-22</w:t>
            </w:r>
          </w:p>
        </w:tc>
        <w:tc>
          <w:tcPr>
            <w:tcW w:w="2100" w:type="dxa"/>
            <w:tcMar>
              <w:left w:w="105" w:type="dxa"/>
              <w:right w:w="105" w:type="dxa"/>
            </w:tcMar>
          </w:tcPr>
          <w:p w14:paraId="08EF49E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Historia clínica electrónica</w:t>
            </w:r>
          </w:p>
        </w:tc>
        <w:tc>
          <w:tcPr>
            <w:tcW w:w="2850" w:type="dxa"/>
            <w:tcMar>
              <w:left w:w="105" w:type="dxa"/>
              <w:right w:w="105" w:type="dxa"/>
            </w:tcMar>
          </w:tcPr>
          <w:p w14:paraId="5EF287A4"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centralizar el registro longitudinal del historial clínico del paciente, accesible únicamente por personal autorizado.</w:t>
            </w:r>
          </w:p>
        </w:tc>
        <w:tc>
          <w:tcPr>
            <w:tcW w:w="1695" w:type="dxa"/>
            <w:tcMar>
              <w:left w:w="105" w:type="dxa"/>
              <w:right w:w="105" w:type="dxa"/>
            </w:tcMar>
          </w:tcPr>
          <w:p w14:paraId="194A9A4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Historia Clínica y Seguimiento</w:t>
            </w:r>
          </w:p>
        </w:tc>
        <w:tc>
          <w:tcPr>
            <w:tcW w:w="1425" w:type="dxa"/>
            <w:tcMar>
              <w:left w:w="105" w:type="dxa"/>
              <w:right w:w="105" w:type="dxa"/>
            </w:tcMar>
          </w:tcPr>
          <w:p w14:paraId="5E0DB81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4F5C0E7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1FAD6681" w14:textId="77777777">
        <w:trPr>
          <w:trHeight w:val="300"/>
        </w:trPr>
        <w:tc>
          <w:tcPr>
            <w:tcW w:w="885" w:type="dxa"/>
            <w:tcMar>
              <w:left w:w="105" w:type="dxa"/>
              <w:right w:w="105" w:type="dxa"/>
            </w:tcMar>
          </w:tcPr>
          <w:p w14:paraId="3B6FEDD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RF-23</w:t>
            </w:r>
          </w:p>
        </w:tc>
        <w:tc>
          <w:tcPr>
            <w:tcW w:w="2100" w:type="dxa"/>
            <w:tcMar>
              <w:left w:w="105" w:type="dxa"/>
              <w:right w:w="105" w:type="dxa"/>
            </w:tcMar>
          </w:tcPr>
          <w:p w14:paraId="500425C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Registro de evolución por sesión</w:t>
            </w:r>
          </w:p>
        </w:tc>
        <w:tc>
          <w:tcPr>
            <w:tcW w:w="2850" w:type="dxa"/>
            <w:tcMar>
              <w:left w:w="105" w:type="dxa"/>
              <w:right w:w="105" w:type="dxa"/>
            </w:tcMar>
          </w:tcPr>
          <w:p w14:paraId="4A2A008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al psicólogo documentar notas de evolución asociadas a cada sesión realizada.</w:t>
            </w:r>
          </w:p>
        </w:tc>
        <w:tc>
          <w:tcPr>
            <w:tcW w:w="1695" w:type="dxa"/>
            <w:tcMar>
              <w:left w:w="105" w:type="dxa"/>
              <w:right w:w="105" w:type="dxa"/>
            </w:tcMar>
          </w:tcPr>
          <w:p w14:paraId="4862646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Historia Clínica y Seguimiento</w:t>
            </w:r>
          </w:p>
        </w:tc>
        <w:tc>
          <w:tcPr>
            <w:tcW w:w="1425" w:type="dxa"/>
            <w:tcMar>
              <w:left w:w="105" w:type="dxa"/>
              <w:right w:w="105" w:type="dxa"/>
            </w:tcMar>
          </w:tcPr>
          <w:p w14:paraId="01B3845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5EE8AFC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0AD2E75D" w14:textId="77777777">
        <w:trPr>
          <w:trHeight w:val="300"/>
        </w:trPr>
        <w:tc>
          <w:tcPr>
            <w:tcW w:w="885" w:type="dxa"/>
            <w:tcMar>
              <w:left w:w="105" w:type="dxa"/>
              <w:right w:w="105" w:type="dxa"/>
            </w:tcMar>
          </w:tcPr>
          <w:p w14:paraId="5A42263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RF-24</w:t>
            </w:r>
          </w:p>
        </w:tc>
        <w:tc>
          <w:tcPr>
            <w:tcW w:w="2100" w:type="dxa"/>
            <w:tcMar>
              <w:left w:w="105" w:type="dxa"/>
              <w:right w:w="105" w:type="dxa"/>
            </w:tcMar>
          </w:tcPr>
          <w:p w14:paraId="36C13DD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Asignación de tareas terapéuticas</w:t>
            </w:r>
          </w:p>
        </w:tc>
        <w:tc>
          <w:tcPr>
            <w:tcW w:w="2850" w:type="dxa"/>
            <w:tcMar>
              <w:left w:w="105" w:type="dxa"/>
              <w:right w:w="105" w:type="dxa"/>
            </w:tcMar>
          </w:tcPr>
          <w:p w14:paraId="2E6F030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al psicólogo asignar tareas o actividades entre sesiones, con fecha límite y objetivo definido.</w:t>
            </w:r>
          </w:p>
        </w:tc>
        <w:tc>
          <w:tcPr>
            <w:tcW w:w="1695" w:type="dxa"/>
            <w:tcMar>
              <w:left w:w="105" w:type="dxa"/>
              <w:right w:w="105" w:type="dxa"/>
            </w:tcMar>
          </w:tcPr>
          <w:p w14:paraId="73D30E4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Historia Clínica y Seguimiento</w:t>
            </w:r>
          </w:p>
        </w:tc>
        <w:tc>
          <w:tcPr>
            <w:tcW w:w="1425" w:type="dxa"/>
            <w:tcMar>
              <w:left w:w="105" w:type="dxa"/>
              <w:right w:w="105" w:type="dxa"/>
            </w:tcMar>
          </w:tcPr>
          <w:p w14:paraId="02D7E6F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2FC3EFC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3017C10F" w14:textId="77777777">
        <w:trPr>
          <w:trHeight w:val="300"/>
        </w:trPr>
        <w:tc>
          <w:tcPr>
            <w:tcW w:w="885" w:type="dxa"/>
            <w:tcMar>
              <w:left w:w="105" w:type="dxa"/>
              <w:right w:w="105" w:type="dxa"/>
            </w:tcMar>
          </w:tcPr>
          <w:p w14:paraId="5802902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lastRenderedPageBreak/>
              <w:t>RF-25</w:t>
            </w:r>
          </w:p>
        </w:tc>
        <w:tc>
          <w:tcPr>
            <w:tcW w:w="2100" w:type="dxa"/>
            <w:tcMar>
              <w:left w:w="105" w:type="dxa"/>
              <w:right w:w="105" w:type="dxa"/>
            </w:tcMar>
          </w:tcPr>
          <w:p w14:paraId="75604EC7"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Reporte de cumplimiento de tareas</w:t>
            </w:r>
          </w:p>
        </w:tc>
        <w:tc>
          <w:tcPr>
            <w:tcW w:w="2850" w:type="dxa"/>
            <w:tcMar>
              <w:left w:w="105" w:type="dxa"/>
              <w:right w:w="105" w:type="dxa"/>
            </w:tcMar>
          </w:tcPr>
          <w:p w14:paraId="0ABB0DC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al paciente reportar el avance de sus tareas asignadas desde la app móvil.</w:t>
            </w:r>
          </w:p>
        </w:tc>
        <w:tc>
          <w:tcPr>
            <w:tcW w:w="1695" w:type="dxa"/>
            <w:tcMar>
              <w:left w:w="105" w:type="dxa"/>
              <w:right w:w="105" w:type="dxa"/>
            </w:tcMar>
          </w:tcPr>
          <w:p w14:paraId="450B302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Historia Clínica y Seguimiento</w:t>
            </w:r>
          </w:p>
        </w:tc>
        <w:tc>
          <w:tcPr>
            <w:tcW w:w="1425" w:type="dxa"/>
            <w:tcMar>
              <w:left w:w="105" w:type="dxa"/>
              <w:right w:w="105" w:type="dxa"/>
            </w:tcMar>
          </w:tcPr>
          <w:p w14:paraId="5942305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Móvil</w:t>
            </w:r>
          </w:p>
        </w:tc>
        <w:tc>
          <w:tcPr>
            <w:tcW w:w="1560" w:type="dxa"/>
            <w:tcMar>
              <w:left w:w="105" w:type="dxa"/>
              <w:right w:w="105" w:type="dxa"/>
            </w:tcMar>
          </w:tcPr>
          <w:p w14:paraId="5B46397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510686A8" w14:textId="77777777">
        <w:trPr>
          <w:trHeight w:val="300"/>
        </w:trPr>
        <w:tc>
          <w:tcPr>
            <w:tcW w:w="885" w:type="dxa"/>
            <w:tcMar>
              <w:left w:w="105" w:type="dxa"/>
              <w:right w:w="105" w:type="dxa"/>
            </w:tcMar>
          </w:tcPr>
          <w:p w14:paraId="1A5617B8"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RF-26</w:t>
            </w:r>
          </w:p>
        </w:tc>
        <w:tc>
          <w:tcPr>
            <w:tcW w:w="2100" w:type="dxa"/>
            <w:tcMar>
              <w:left w:w="105" w:type="dxa"/>
              <w:right w:w="105" w:type="dxa"/>
            </w:tcMar>
          </w:tcPr>
          <w:p w14:paraId="73D8BB5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Alertas de riesgo clínico</w:t>
            </w:r>
          </w:p>
        </w:tc>
        <w:tc>
          <w:tcPr>
            <w:tcW w:w="2850" w:type="dxa"/>
            <w:tcMar>
              <w:left w:w="105" w:type="dxa"/>
              <w:right w:w="105" w:type="dxa"/>
            </w:tcMar>
          </w:tcPr>
          <w:p w14:paraId="5C970B9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generar alertas automáticas al psicólogo cuando los datos de seguimiento (ánimo, respuestas de tests) indiquen un posible riesgo.</w:t>
            </w:r>
          </w:p>
        </w:tc>
        <w:tc>
          <w:tcPr>
            <w:tcW w:w="1695" w:type="dxa"/>
            <w:tcMar>
              <w:left w:w="105" w:type="dxa"/>
              <w:right w:w="105" w:type="dxa"/>
            </w:tcMar>
          </w:tcPr>
          <w:p w14:paraId="29A44865"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Alertas y Apoyo a la Decisión</w:t>
            </w:r>
          </w:p>
        </w:tc>
        <w:tc>
          <w:tcPr>
            <w:tcW w:w="1425" w:type="dxa"/>
            <w:tcMar>
              <w:left w:w="105" w:type="dxa"/>
              <w:right w:w="105" w:type="dxa"/>
            </w:tcMar>
          </w:tcPr>
          <w:p w14:paraId="1E7A086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4AA2579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003A2613" w14:textId="77777777">
        <w:trPr>
          <w:trHeight w:val="300"/>
        </w:trPr>
        <w:tc>
          <w:tcPr>
            <w:tcW w:w="885" w:type="dxa"/>
            <w:tcMar>
              <w:left w:w="105" w:type="dxa"/>
              <w:right w:w="105" w:type="dxa"/>
            </w:tcMar>
          </w:tcPr>
          <w:p w14:paraId="0268B63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RF-27</w:t>
            </w:r>
          </w:p>
        </w:tc>
        <w:tc>
          <w:tcPr>
            <w:tcW w:w="2100" w:type="dxa"/>
            <w:tcMar>
              <w:left w:w="105" w:type="dxa"/>
              <w:right w:w="105" w:type="dxa"/>
            </w:tcMar>
          </w:tcPr>
          <w:p w14:paraId="06235E5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Panel de apoyo a la decisión clínica</w:t>
            </w:r>
          </w:p>
        </w:tc>
        <w:tc>
          <w:tcPr>
            <w:tcW w:w="2850" w:type="dxa"/>
            <w:tcMar>
              <w:left w:w="105" w:type="dxa"/>
              <w:right w:w="105" w:type="dxa"/>
            </w:tcMar>
          </w:tcPr>
          <w:p w14:paraId="15E7A50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presentar al psicólogo indicadores y tendencias del paciente que apoyen la toma de decisiones terapéuticas.</w:t>
            </w:r>
          </w:p>
        </w:tc>
        <w:tc>
          <w:tcPr>
            <w:tcW w:w="1695" w:type="dxa"/>
            <w:tcMar>
              <w:left w:w="105" w:type="dxa"/>
              <w:right w:w="105" w:type="dxa"/>
            </w:tcMar>
          </w:tcPr>
          <w:p w14:paraId="72B1B69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Alertas y Apoyo a la Decisión</w:t>
            </w:r>
          </w:p>
        </w:tc>
        <w:tc>
          <w:tcPr>
            <w:tcW w:w="1425" w:type="dxa"/>
            <w:tcMar>
              <w:left w:w="105" w:type="dxa"/>
              <w:right w:w="105" w:type="dxa"/>
            </w:tcMar>
          </w:tcPr>
          <w:p w14:paraId="26B6F2B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538A6B1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605BA056" w14:textId="77777777">
        <w:trPr>
          <w:trHeight w:val="300"/>
        </w:trPr>
        <w:tc>
          <w:tcPr>
            <w:tcW w:w="885" w:type="dxa"/>
            <w:tcMar>
              <w:left w:w="105" w:type="dxa"/>
              <w:right w:w="105" w:type="dxa"/>
            </w:tcMar>
          </w:tcPr>
          <w:p w14:paraId="51D3518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RF-28</w:t>
            </w:r>
          </w:p>
        </w:tc>
        <w:tc>
          <w:tcPr>
            <w:tcW w:w="2100" w:type="dxa"/>
            <w:tcMar>
              <w:left w:w="105" w:type="dxa"/>
              <w:right w:w="105" w:type="dxa"/>
            </w:tcMar>
          </w:tcPr>
          <w:p w14:paraId="32EBDC2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Gestión de consentimientos y permisos</w:t>
            </w:r>
          </w:p>
        </w:tc>
        <w:tc>
          <w:tcPr>
            <w:tcW w:w="2850" w:type="dxa"/>
            <w:tcMar>
              <w:left w:w="105" w:type="dxa"/>
              <w:right w:w="105" w:type="dxa"/>
            </w:tcMar>
          </w:tcPr>
          <w:p w14:paraId="1D6A5F5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registrar y almacenar los consentimientos informados y autorizaciones del paciente para el tratamiento de sus datos.</w:t>
            </w:r>
          </w:p>
        </w:tc>
        <w:tc>
          <w:tcPr>
            <w:tcW w:w="1695" w:type="dxa"/>
            <w:tcMar>
              <w:left w:w="105" w:type="dxa"/>
              <w:right w:w="105" w:type="dxa"/>
            </w:tcMar>
          </w:tcPr>
          <w:p w14:paraId="14D7B6BE"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Permisos y Documentación</w:t>
            </w:r>
          </w:p>
        </w:tc>
        <w:tc>
          <w:tcPr>
            <w:tcW w:w="1425" w:type="dxa"/>
            <w:tcMar>
              <w:left w:w="105" w:type="dxa"/>
              <w:right w:w="105" w:type="dxa"/>
            </w:tcMar>
          </w:tcPr>
          <w:p w14:paraId="328A445B"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7D6D2CC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0D5A468E" w14:textId="77777777">
        <w:trPr>
          <w:trHeight w:val="300"/>
        </w:trPr>
        <w:tc>
          <w:tcPr>
            <w:tcW w:w="885" w:type="dxa"/>
            <w:tcMar>
              <w:left w:w="105" w:type="dxa"/>
              <w:right w:w="105" w:type="dxa"/>
            </w:tcMar>
          </w:tcPr>
          <w:p w14:paraId="3622FF8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RF-29</w:t>
            </w:r>
          </w:p>
        </w:tc>
        <w:tc>
          <w:tcPr>
            <w:tcW w:w="2100" w:type="dxa"/>
            <w:tcMar>
              <w:left w:w="105" w:type="dxa"/>
              <w:right w:w="105" w:type="dxa"/>
            </w:tcMar>
          </w:tcPr>
          <w:p w14:paraId="77B284C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Control de acceso a documentación clínica</w:t>
            </w:r>
          </w:p>
        </w:tc>
        <w:tc>
          <w:tcPr>
            <w:tcW w:w="2850" w:type="dxa"/>
            <w:tcMar>
              <w:left w:w="105" w:type="dxa"/>
              <w:right w:w="105" w:type="dxa"/>
            </w:tcMar>
          </w:tcPr>
          <w:p w14:paraId="169DE912"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restringir el acceso a documentos clínicos según el rol y la relación del usuario con el caso.</w:t>
            </w:r>
          </w:p>
        </w:tc>
        <w:tc>
          <w:tcPr>
            <w:tcW w:w="1695" w:type="dxa"/>
            <w:tcMar>
              <w:left w:w="105" w:type="dxa"/>
              <w:right w:w="105" w:type="dxa"/>
            </w:tcMar>
          </w:tcPr>
          <w:p w14:paraId="4303125C"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Permisos y Documentación</w:t>
            </w:r>
          </w:p>
        </w:tc>
        <w:tc>
          <w:tcPr>
            <w:tcW w:w="1425" w:type="dxa"/>
            <w:tcMar>
              <w:left w:w="105" w:type="dxa"/>
              <w:right w:w="105" w:type="dxa"/>
            </w:tcMar>
          </w:tcPr>
          <w:p w14:paraId="67E41D7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354AB04D"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r w:rsidR="009403C9" w14:paraId="245FAE15" w14:textId="77777777">
        <w:trPr>
          <w:trHeight w:val="300"/>
        </w:trPr>
        <w:tc>
          <w:tcPr>
            <w:tcW w:w="885" w:type="dxa"/>
            <w:tcMar>
              <w:left w:w="105" w:type="dxa"/>
              <w:right w:w="105" w:type="dxa"/>
            </w:tcMar>
          </w:tcPr>
          <w:p w14:paraId="5B515B2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RF-30</w:t>
            </w:r>
          </w:p>
        </w:tc>
        <w:tc>
          <w:tcPr>
            <w:tcW w:w="2100" w:type="dxa"/>
            <w:tcMar>
              <w:left w:w="105" w:type="dxa"/>
              <w:right w:w="105" w:type="dxa"/>
            </w:tcMar>
          </w:tcPr>
          <w:p w14:paraId="5B21B48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Generación de reportes clínicos</w:t>
            </w:r>
          </w:p>
        </w:tc>
        <w:tc>
          <w:tcPr>
            <w:tcW w:w="2850" w:type="dxa"/>
            <w:tcMar>
              <w:left w:w="105" w:type="dxa"/>
              <w:right w:w="105" w:type="dxa"/>
            </w:tcMar>
          </w:tcPr>
          <w:p w14:paraId="3717EAC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 xml:space="preserve">El sistema debe permitir exportar historias clínicas y resúmenes </w:t>
            </w:r>
            <w:r>
              <w:rPr>
                <w:rFonts w:eastAsia="Arial" w:cs="Arial"/>
                <w:color w:val="000000" w:themeColor="text1"/>
                <w:lang w:val="es-ES"/>
              </w:rPr>
              <w:lastRenderedPageBreak/>
              <w:t>de seguimiento en formato PDF.</w:t>
            </w:r>
          </w:p>
        </w:tc>
        <w:tc>
          <w:tcPr>
            <w:tcW w:w="1695" w:type="dxa"/>
            <w:tcMar>
              <w:left w:w="105" w:type="dxa"/>
              <w:right w:w="105" w:type="dxa"/>
            </w:tcMar>
          </w:tcPr>
          <w:p w14:paraId="2B968333"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lastRenderedPageBreak/>
              <w:t>Reportes</w:t>
            </w:r>
          </w:p>
        </w:tc>
        <w:tc>
          <w:tcPr>
            <w:tcW w:w="1425" w:type="dxa"/>
            <w:tcMar>
              <w:left w:w="105" w:type="dxa"/>
              <w:right w:w="105" w:type="dxa"/>
            </w:tcMar>
          </w:tcPr>
          <w:p w14:paraId="48340A2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w:t>
            </w:r>
          </w:p>
        </w:tc>
        <w:tc>
          <w:tcPr>
            <w:tcW w:w="1560" w:type="dxa"/>
            <w:tcMar>
              <w:left w:w="105" w:type="dxa"/>
              <w:right w:w="105" w:type="dxa"/>
            </w:tcMar>
          </w:tcPr>
          <w:p w14:paraId="0F755C39"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Media</w:t>
            </w:r>
          </w:p>
        </w:tc>
      </w:tr>
      <w:tr w:rsidR="009403C9" w14:paraId="00C7E3B6" w14:textId="77777777">
        <w:trPr>
          <w:trHeight w:val="300"/>
        </w:trPr>
        <w:tc>
          <w:tcPr>
            <w:tcW w:w="885" w:type="dxa"/>
            <w:tcMar>
              <w:left w:w="105" w:type="dxa"/>
              <w:right w:w="105" w:type="dxa"/>
            </w:tcMar>
          </w:tcPr>
          <w:p w14:paraId="05A61806"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RF-31</w:t>
            </w:r>
          </w:p>
          <w:p w14:paraId="4FF46117" w14:textId="77777777" w:rsidR="009403C9" w:rsidRDefault="009403C9">
            <w:pPr>
              <w:spacing w:before="220" w:after="220"/>
              <w:rPr>
                <w:rFonts w:eastAsia="Arial" w:cs="Arial"/>
                <w:color w:val="000000" w:themeColor="text1"/>
                <w:lang w:val="es-ES"/>
              </w:rPr>
            </w:pPr>
          </w:p>
        </w:tc>
        <w:tc>
          <w:tcPr>
            <w:tcW w:w="2100" w:type="dxa"/>
            <w:tcMar>
              <w:left w:w="105" w:type="dxa"/>
              <w:right w:w="105" w:type="dxa"/>
            </w:tcMar>
          </w:tcPr>
          <w:p w14:paraId="6D3D910F"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Recuperación de credenciales y contraseña</w:t>
            </w:r>
          </w:p>
        </w:tc>
        <w:tc>
          <w:tcPr>
            <w:tcW w:w="2850" w:type="dxa"/>
            <w:tcMar>
              <w:left w:w="105" w:type="dxa"/>
              <w:right w:w="105" w:type="dxa"/>
            </w:tcMar>
          </w:tcPr>
          <w:p w14:paraId="6DF2E741"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El sistema debe permitir a los usuarios recuperar el acceso a su cuenta mediante el envío de un enlace seguro con token temporal de un solo uso a su correo electrónico registrado.</w:t>
            </w:r>
          </w:p>
          <w:p w14:paraId="1A9E9DBB" w14:textId="77777777" w:rsidR="009403C9" w:rsidRDefault="009403C9">
            <w:pPr>
              <w:spacing w:before="220" w:after="220"/>
              <w:rPr>
                <w:rFonts w:eastAsia="Arial" w:cs="Arial"/>
                <w:color w:val="000000" w:themeColor="text1"/>
                <w:lang w:val="es-ES"/>
              </w:rPr>
            </w:pPr>
          </w:p>
        </w:tc>
        <w:tc>
          <w:tcPr>
            <w:tcW w:w="1695" w:type="dxa"/>
            <w:tcMar>
              <w:left w:w="105" w:type="dxa"/>
              <w:right w:w="105" w:type="dxa"/>
            </w:tcMar>
          </w:tcPr>
          <w:p w14:paraId="5215BED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 xml:space="preserve">Gestión de Usuarios y Roles </w:t>
            </w:r>
          </w:p>
          <w:p w14:paraId="27460E07" w14:textId="77777777" w:rsidR="009403C9" w:rsidRDefault="009403C9">
            <w:pPr>
              <w:spacing w:before="220" w:after="220"/>
              <w:rPr>
                <w:rFonts w:eastAsia="Arial" w:cs="Arial"/>
                <w:color w:val="000000" w:themeColor="text1"/>
                <w:lang w:val="es-ES"/>
              </w:rPr>
            </w:pPr>
          </w:p>
        </w:tc>
        <w:tc>
          <w:tcPr>
            <w:tcW w:w="1425" w:type="dxa"/>
            <w:tcMar>
              <w:left w:w="105" w:type="dxa"/>
              <w:right w:w="105" w:type="dxa"/>
            </w:tcMar>
          </w:tcPr>
          <w:p w14:paraId="4594DB90"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Web / Móvil</w:t>
            </w:r>
          </w:p>
        </w:tc>
        <w:tc>
          <w:tcPr>
            <w:tcW w:w="1560" w:type="dxa"/>
            <w:tcMar>
              <w:left w:w="105" w:type="dxa"/>
              <w:right w:w="105" w:type="dxa"/>
            </w:tcMar>
          </w:tcPr>
          <w:p w14:paraId="7AB805EA" w14:textId="77777777" w:rsidR="009403C9" w:rsidRDefault="00272101">
            <w:pPr>
              <w:spacing w:before="220" w:after="220"/>
              <w:rPr>
                <w:rFonts w:eastAsia="Arial" w:cs="Arial"/>
                <w:color w:val="000000" w:themeColor="text1"/>
                <w:lang w:val="es-ES"/>
              </w:rPr>
            </w:pPr>
            <w:r>
              <w:rPr>
                <w:rFonts w:eastAsia="Arial" w:cs="Arial"/>
                <w:color w:val="000000" w:themeColor="text1"/>
                <w:lang w:val="es-ES"/>
              </w:rPr>
              <w:t>Alta</w:t>
            </w:r>
          </w:p>
        </w:tc>
      </w:tr>
    </w:tbl>
    <w:p w14:paraId="0F7780C8" w14:textId="77777777" w:rsidR="009403C9" w:rsidRDefault="009403C9">
      <w:pPr>
        <w:rPr>
          <w:lang w:val="es-ES"/>
        </w:rPr>
      </w:pPr>
    </w:p>
    <w:p w14:paraId="76942CF4" w14:textId="77777777" w:rsidR="009403C9" w:rsidRDefault="00272101">
      <w:pPr>
        <w:pStyle w:val="Ttulo2"/>
        <w:rPr>
          <w:lang w:val="es-ES"/>
        </w:rPr>
      </w:pPr>
      <w:bookmarkStart w:id="103" w:name="_Toc242043789"/>
      <w:r>
        <w:rPr>
          <w:lang w:val="es-ES"/>
        </w:rPr>
        <w:t>3.8 Requisitos no funcionales</w:t>
      </w:r>
      <w:bookmarkEnd w:id="103"/>
    </w:p>
    <w:tbl>
      <w:tblPr>
        <w:tblStyle w:val="Tablaconcuadrculaclara"/>
        <w:tblW w:w="0" w:type="auto"/>
        <w:tblLook w:val="06A0" w:firstRow="1" w:lastRow="0" w:firstColumn="1" w:lastColumn="0" w:noHBand="1" w:noVBand="1"/>
      </w:tblPr>
      <w:tblGrid>
        <w:gridCol w:w="1410"/>
        <w:gridCol w:w="2265"/>
        <w:gridCol w:w="3390"/>
        <w:gridCol w:w="1695"/>
      </w:tblGrid>
      <w:tr w:rsidR="009403C9" w14:paraId="70D643E5" w14:textId="77777777">
        <w:trPr>
          <w:trHeight w:val="285"/>
        </w:trPr>
        <w:tc>
          <w:tcPr>
            <w:tcW w:w="1410" w:type="dxa"/>
          </w:tcPr>
          <w:p w14:paraId="2D8D901B" w14:textId="77777777" w:rsidR="009403C9" w:rsidRDefault="00272101">
            <w:pPr>
              <w:spacing w:after="0" w:line="360" w:lineRule="auto"/>
              <w:rPr>
                <w:rFonts w:eastAsia="Arial" w:cs="Arial"/>
              </w:rPr>
            </w:pPr>
            <w:r>
              <w:rPr>
                <w:rFonts w:eastAsia="Arial" w:cs="Arial"/>
                <w:b/>
                <w:bCs/>
                <w:lang w:val="es-ES"/>
              </w:rPr>
              <w:t>ID</w:t>
            </w:r>
          </w:p>
        </w:tc>
        <w:tc>
          <w:tcPr>
            <w:tcW w:w="2265" w:type="dxa"/>
          </w:tcPr>
          <w:p w14:paraId="2ADE16A1" w14:textId="77777777" w:rsidR="009403C9" w:rsidRDefault="00272101">
            <w:pPr>
              <w:spacing w:after="0" w:line="360" w:lineRule="auto"/>
              <w:rPr>
                <w:rFonts w:eastAsia="Arial" w:cs="Arial"/>
              </w:rPr>
            </w:pPr>
            <w:r>
              <w:rPr>
                <w:rFonts w:eastAsia="Arial" w:cs="Arial"/>
                <w:b/>
                <w:bCs/>
                <w:lang w:val="es-ES"/>
              </w:rPr>
              <w:t>Categoría</w:t>
            </w:r>
          </w:p>
        </w:tc>
        <w:tc>
          <w:tcPr>
            <w:tcW w:w="3390" w:type="dxa"/>
          </w:tcPr>
          <w:p w14:paraId="2516E885" w14:textId="77777777" w:rsidR="009403C9" w:rsidRDefault="00272101">
            <w:pPr>
              <w:spacing w:after="0" w:line="360" w:lineRule="auto"/>
              <w:rPr>
                <w:rFonts w:eastAsia="Arial" w:cs="Arial"/>
              </w:rPr>
            </w:pPr>
            <w:r>
              <w:rPr>
                <w:rFonts w:eastAsia="Arial" w:cs="Arial"/>
                <w:b/>
                <w:bCs/>
                <w:lang w:val="es-ES"/>
              </w:rPr>
              <w:t>Descripción</w:t>
            </w:r>
          </w:p>
        </w:tc>
        <w:tc>
          <w:tcPr>
            <w:tcW w:w="1695" w:type="dxa"/>
          </w:tcPr>
          <w:p w14:paraId="7AE2FB79" w14:textId="77777777" w:rsidR="009403C9" w:rsidRDefault="00272101">
            <w:pPr>
              <w:spacing w:after="0" w:line="360" w:lineRule="auto"/>
              <w:rPr>
                <w:rFonts w:eastAsia="Arial" w:cs="Arial"/>
              </w:rPr>
            </w:pPr>
            <w:r>
              <w:rPr>
                <w:rFonts w:eastAsia="Arial" w:cs="Arial"/>
                <w:b/>
                <w:bCs/>
                <w:lang w:val="es-ES"/>
              </w:rPr>
              <w:t>Prioridad</w:t>
            </w:r>
          </w:p>
        </w:tc>
      </w:tr>
      <w:tr w:rsidR="009403C9" w14:paraId="4C16F076" w14:textId="77777777">
        <w:trPr>
          <w:trHeight w:val="285"/>
        </w:trPr>
        <w:tc>
          <w:tcPr>
            <w:tcW w:w="1410" w:type="dxa"/>
          </w:tcPr>
          <w:p w14:paraId="66F79A9B" w14:textId="77777777" w:rsidR="009403C9" w:rsidRDefault="00272101">
            <w:pPr>
              <w:spacing w:after="0" w:line="360" w:lineRule="auto"/>
              <w:rPr>
                <w:rFonts w:eastAsia="Arial" w:cs="Arial"/>
              </w:rPr>
            </w:pPr>
            <w:r>
              <w:rPr>
                <w:rFonts w:eastAsia="Arial" w:cs="Arial"/>
                <w:lang w:val="es-ES"/>
              </w:rPr>
              <w:t>RNF-01</w:t>
            </w:r>
          </w:p>
        </w:tc>
        <w:tc>
          <w:tcPr>
            <w:tcW w:w="2265" w:type="dxa"/>
          </w:tcPr>
          <w:p w14:paraId="43F3143C" w14:textId="77777777" w:rsidR="009403C9" w:rsidRDefault="00272101">
            <w:pPr>
              <w:spacing w:after="0" w:line="360" w:lineRule="auto"/>
              <w:rPr>
                <w:rFonts w:eastAsia="Arial" w:cs="Arial"/>
              </w:rPr>
            </w:pPr>
            <w:r>
              <w:rPr>
                <w:rFonts w:eastAsia="Arial" w:cs="Arial"/>
                <w:lang w:val="es-ES"/>
              </w:rPr>
              <w:t>Rendimiento</w:t>
            </w:r>
          </w:p>
        </w:tc>
        <w:tc>
          <w:tcPr>
            <w:tcW w:w="3390" w:type="dxa"/>
          </w:tcPr>
          <w:p w14:paraId="5F5C1929" w14:textId="77777777" w:rsidR="009403C9" w:rsidRDefault="00272101">
            <w:pPr>
              <w:spacing w:after="0" w:line="360" w:lineRule="auto"/>
              <w:rPr>
                <w:rFonts w:eastAsia="Arial" w:cs="Arial"/>
              </w:rPr>
            </w:pPr>
            <w:r>
              <w:rPr>
                <w:rFonts w:eastAsia="Arial" w:cs="Arial"/>
                <w:lang w:val="es-ES"/>
              </w:rPr>
              <w:t>El sistema debe responder a las solicitudes de la API en un tiempo aceptable bajo condiciones normales de carga.</w:t>
            </w:r>
          </w:p>
        </w:tc>
        <w:tc>
          <w:tcPr>
            <w:tcW w:w="1695" w:type="dxa"/>
          </w:tcPr>
          <w:p w14:paraId="6B3E3227" w14:textId="77777777" w:rsidR="009403C9" w:rsidRDefault="00272101">
            <w:pPr>
              <w:spacing w:after="0" w:line="360" w:lineRule="auto"/>
              <w:rPr>
                <w:rFonts w:eastAsia="Arial" w:cs="Arial"/>
              </w:rPr>
            </w:pPr>
            <w:r>
              <w:rPr>
                <w:rFonts w:eastAsia="Arial" w:cs="Arial"/>
                <w:lang w:val="es-ES"/>
              </w:rPr>
              <w:t>Alta</w:t>
            </w:r>
          </w:p>
        </w:tc>
      </w:tr>
      <w:tr w:rsidR="009403C9" w14:paraId="58807450" w14:textId="77777777">
        <w:trPr>
          <w:trHeight w:val="285"/>
        </w:trPr>
        <w:tc>
          <w:tcPr>
            <w:tcW w:w="1410" w:type="dxa"/>
          </w:tcPr>
          <w:p w14:paraId="2713C718" w14:textId="77777777" w:rsidR="009403C9" w:rsidRDefault="00272101">
            <w:pPr>
              <w:spacing w:after="0" w:line="360" w:lineRule="auto"/>
              <w:rPr>
                <w:rFonts w:eastAsia="Arial" w:cs="Arial"/>
              </w:rPr>
            </w:pPr>
            <w:r>
              <w:rPr>
                <w:rFonts w:eastAsia="Arial" w:cs="Arial"/>
                <w:lang w:val="es-ES"/>
              </w:rPr>
              <w:t>RNF-02</w:t>
            </w:r>
          </w:p>
        </w:tc>
        <w:tc>
          <w:tcPr>
            <w:tcW w:w="2265" w:type="dxa"/>
          </w:tcPr>
          <w:p w14:paraId="3CC9B098" w14:textId="77777777" w:rsidR="009403C9" w:rsidRDefault="00272101">
            <w:pPr>
              <w:spacing w:after="0" w:line="360" w:lineRule="auto"/>
              <w:rPr>
                <w:rFonts w:eastAsia="Arial" w:cs="Arial"/>
              </w:rPr>
            </w:pPr>
            <w:r>
              <w:rPr>
                <w:rFonts w:eastAsia="Arial" w:cs="Arial"/>
                <w:lang w:val="es-ES"/>
              </w:rPr>
              <w:t>Rendimiento</w:t>
            </w:r>
          </w:p>
        </w:tc>
        <w:tc>
          <w:tcPr>
            <w:tcW w:w="3390" w:type="dxa"/>
          </w:tcPr>
          <w:p w14:paraId="20889EFF" w14:textId="77777777" w:rsidR="009403C9" w:rsidRDefault="00272101">
            <w:pPr>
              <w:spacing w:after="0" w:line="360" w:lineRule="auto"/>
              <w:rPr>
                <w:rFonts w:eastAsia="Arial" w:cs="Arial"/>
              </w:rPr>
            </w:pPr>
            <w:r>
              <w:rPr>
                <w:rFonts w:eastAsia="Arial" w:cs="Arial"/>
                <w:lang w:val="es-ES"/>
              </w:rPr>
              <w:t>Las video consultas deben mantener calidad de audio/video estable en conexiones estándar.</w:t>
            </w:r>
          </w:p>
        </w:tc>
        <w:tc>
          <w:tcPr>
            <w:tcW w:w="1695" w:type="dxa"/>
          </w:tcPr>
          <w:p w14:paraId="34486611" w14:textId="77777777" w:rsidR="009403C9" w:rsidRDefault="00272101">
            <w:pPr>
              <w:spacing w:after="0" w:line="360" w:lineRule="auto"/>
              <w:rPr>
                <w:rFonts w:eastAsia="Arial" w:cs="Arial"/>
              </w:rPr>
            </w:pPr>
            <w:r>
              <w:rPr>
                <w:rFonts w:eastAsia="Arial" w:cs="Arial"/>
                <w:lang w:val="es-ES"/>
              </w:rPr>
              <w:t>Alta</w:t>
            </w:r>
          </w:p>
        </w:tc>
      </w:tr>
      <w:tr w:rsidR="009403C9" w14:paraId="21CB5856" w14:textId="77777777">
        <w:trPr>
          <w:trHeight w:val="285"/>
        </w:trPr>
        <w:tc>
          <w:tcPr>
            <w:tcW w:w="1410" w:type="dxa"/>
          </w:tcPr>
          <w:p w14:paraId="52FB0E9B" w14:textId="77777777" w:rsidR="009403C9" w:rsidRDefault="00272101">
            <w:pPr>
              <w:spacing w:after="0" w:line="360" w:lineRule="auto"/>
              <w:rPr>
                <w:rFonts w:eastAsia="Arial" w:cs="Arial"/>
              </w:rPr>
            </w:pPr>
            <w:r>
              <w:rPr>
                <w:rFonts w:eastAsia="Arial" w:cs="Arial"/>
                <w:lang w:val="es-ES"/>
              </w:rPr>
              <w:t>RNF-03</w:t>
            </w:r>
          </w:p>
        </w:tc>
        <w:tc>
          <w:tcPr>
            <w:tcW w:w="2265" w:type="dxa"/>
          </w:tcPr>
          <w:p w14:paraId="046C3F95" w14:textId="77777777" w:rsidR="009403C9" w:rsidRDefault="00272101">
            <w:pPr>
              <w:spacing w:after="0" w:line="360" w:lineRule="auto"/>
              <w:rPr>
                <w:rFonts w:eastAsia="Arial" w:cs="Arial"/>
              </w:rPr>
            </w:pPr>
            <w:r>
              <w:rPr>
                <w:rFonts w:eastAsia="Arial" w:cs="Arial"/>
                <w:lang w:val="es-ES"/>
              </w:rPr>
              <w:t>Escalabilidad</w:t>
            </w:r>
          </w:p>
        </w:tc>
        <w:tc>
          <w:tcPr>
            <w:tcW w:w="3390" w:type="dxa"/>
          </w:tcPr>
          <w:p w14:paraId="47CFE07D" w14:textId="77777777" w:rsidR="009403C9" w:rsidRDefault="00272101">
            <w:pPr>
              <w:spacing w:after="0" w:line="360" w:lineRule="auto"/>
              <w:rPr>
                <w:rFonts w:eastAsia="Arial" w:cs="Arial"/>
              </w:rPr>
            </w:pPr>
            <w:r>
              <w:rPr>
                <w:rFonts w:eastAsia="Arial" w:cs="Arial"/>
                <w:lang w:val="es-ES"/>
              </w:rPr>
              <w:t>El sistema debe soportar el crecimiento en número de tenants y usuarios concurrentes sin degradar el servicio.</w:t>
            </w:r>
          </w:p>
        </w:tc>
        <w:tc>
          <w:tcPr>
            <w:tcW w:w="1695" w:type="dxa"/>
          </w:tcPr>
          <w:p w14:paraId="0CE3FF71" w14:textId="77777777" w:rsidR="009403C9" w:rsidRDefault="00272101">
            <w:pPr>
              <w:spacing w:after="0" w:line="360" w:lineRule="auto"/>
              <w:rPr>
                <w:rFonts w:eastAsia="Arial" w:cs="Arial"/>
              </w:rPr>
            </w:pPr>
            <w:r>
              <w:rPr>
                <w:rFonts w:eastAsia="Arial" w:cs="Arial"/>
                <w:lang w:val="es-ES"/>
              </w:rPr>
              <w:t>Alta</w:t>
            </w:r>
          </w:p>
        </w:tc>
      </w:tr>
      <w:tr w:rsidR="009403C9" w14:paraId="72A01080" w14:textId="77777777">
        <w:trPr>
          <w:trHeight w:val="285"/>
        </w:trPr>
        <w:tc>
          <w:tcPr>
            <w:tcW w:w="1410" w:type="dxa"/>
          </w:tcPr>
          <w:p w14:paraId="11089D42" w14:textId="77777777" w:rsidR="009403C9" w:rsidRDefault="00272101">
            <w:pPr>
              <w:spacing w:after="0" w:line="360" w:lineRule="auto"/>
              <w:rPr>
                <w:rFonts w:eastAsia="Arial" w:cs="Arial"/>
              </w:rPr>
            </w:pPr>
            <w:r>
              <w:rPr>
                <w:rFonts w:eastAsia="Arial" w:cs="Arial"/>
                <w:lang w:val="es-ES"/>
              </w:rPr>
              <w:t>RNF-04</w:t>
            </w:r>
          </w:p>
        </w:tc>
        <w:tc>
          <w:tcPr>
            <w:tcW w:w="2265" w:type="dxa"/>
          </w:tcPr>
          <w:p w14:paraId="1285A16E" w14:textId="77777777" w:rsidR="009403C9" w:rsidRDefault="00272101">
            <w:pPr>
              <w:spacing w:after="0" w:line="360" w:lineRule="auto"/>
              <w:rPr>
                <w:rFonts w:eastAsia="Arial" w:cs="Arial"/>
              </w:rPr>
            </w:pPr>
            <w:r>
              <w:rPr>
                <w:rFonts w:eastAsia="Arial" w:cs="Arial"/>
                <w:lang w:val="es-ES"/>
              </w:rPr>
              <w:t>Disponibilidad</w:t>
            </w:r>
          </w:p>
        </w:tc>
        <w:tc>
          <w:tcPr>
            <w:tcW w:w="3390" w:type="dxa"/>
          </w:tcPr>
          <w:p w14:paraId="2B8EB222" w14:textId="77777777" w:rsidR="009403C9" w:rsidRDefault="00272101">
            <w:pPr>
              <w:spacing w:after="0" w:line="360" w:lineRule="auto"/>
              <w:rPr>
                <w:rFonts w:eastAsia="Arial" w:cs="Arial"/>
              </w:rPr>
            </w:pPr>
            <w:r>
              <w:rPr>
                <w:rFonts w:eastAsia="Arial" w:cs="Arial"/>
                <w:lang w:val="es-ES"/>
              </w:rPr>
              <w:t>La plataforma debe mantenerse operativa de forma continua, minimizando tiempos de inactividad.</w:t>
            </w:r>
          </w:p>
        </w:tc>
        <w:tc>
          <w:tcPr>
            <w:tcW w:w="1695" w:type="dxa"/>
          </w:tcPr>
          <w:p w14:paraId="1C548C88" w14:textId="77777777" w:rsidR="009403C9" w:rsidRDefault="00272101">
            <w:pPr>
              <w:spacing w:after="0" w:line="360" w:lineRule="auto"/>
              <w:rPr>
                <w:rFonts w:eastAsia="Arial" w:cs="Arial"/>
              </w:rPr>
            </w:pPr>
            <w:r>
              <w:rPr>
                <w:rFonts w:eastAsia="Arial" w:cs="Arial"/>
                <w:lang w:val="es-ES"/>
              </w:rPr>
              <w:t>Alta</w:t>
            </w:r>
          </w:p>
        </w:tc>
      </w:tr>
      <w:tr w:rsidR="009403C9" w14:paraId="663A04F6" w14:textId="77777777">
        <w:trPr>
          <w:trHeight w:val="285"/>
        </w:trPr>
        <w:tc>
          <w:tcPr>
            <w:tcW w:w="1410" w:type="dxa"/>
          </w:tcPr>
          <w:p w14:paraId="01A5E934" w14:textId="77777777" w:rsidR="009403C9" w:rsidRDefault="00272101">
            <w:pPr>
              <w:spacing w:after="0" w:line="360" w:lineRule="auto"/>
              <w:rPr>
                <w:rFonts w:eastAsia="Arial" w:cs="Arial"/>
              </w:rPr>
            </w:pPr>
            <w:r>
              <w:rPr>
                <w:rFonts w:eastAsia="Arial" w:cs="Arial"/>
                <w:lang w:val="es-ES"/>
              </w:rPr>
              <w:t>RNF-05</w:t>
            </w:r>
          </w:p>
        </w:tc>
        <w:tc>
          <w:tcPr>
            <w:tcW w:w="2265" w:type="dxa"/>
          </w:tcPr>
          <w:p w14:paraId="54F0162E" w14:textId="77777777" w:rsidR="009403C9" w:rsidRDefault="00272101">
            <w:pPr>
              <w:spacing w:after="0" w:line="360" w:lineRule="auto"/>
              <w:rPr>
                <w:rFonts w:eastAsia="Arial" w:cs="Arial"/>
              </w:rPr>
            </w:pPr>
            <w:r>
              <w:rPr>
                <w:rFonts w:eastAsia="Arial" w:cs="Arial"/>
                <w:lang w:val="es-ES"/>
              </w:rPr>
              <w:t>Seguridad – Autenticación</w:t>
            </w:r>
          </w:p>
        </w:tc>
        <w:tc>
          <w:tcPr>
            <w:tcW w:w="3390" w:type="dxa"/>
          </w:tcPr>
          <w:p w14:paraId="198FB596" w14:textId="77777777" w:rsidR="009403C9" w:rsidRDefault="00272101">
            <w:pPr>
              <w:spacing w:after="0" w:line="360" w:lineRule="auto"/>
              <w:rPr>
                <w:rFonts w:eastAsia="Arial" w:cs="Arial"/>
              </w:rPr>
            </w:pPr>
            <w:r>
              <w:rPr>
                <w:rFonts w:eastAsia="Arial" w:cs="Arial"/>
                <w:lang w:val="es-ES"/>
              </w:rPr>
              <w:t>El sistema debe proteger las sesiones de usuario mediante me</w:t>
            </w:r>
            <w:r>
              <w:rPr>
                <w:rFonts w:eastAsia="Arial" w:cs="Arial"/>
                <w:lang w:val="es-ES"/>
              </w:rPr>
              <w:lastRenderedPageBreak/>
              <w:t>canismos de autenticación robustos y tokens de vida limitada.</w:t>
            </w:r>
          </w:p>
        </w:tc>
        <w:tc>
          <w:tcPr>
            <w:tcW w:w="1695" w:type="dxa"/>
          </w:tcPr>
          <w:p w14:paraId="3935F663" w14:textId="77777777" w:rsidR="009403C9" w:rsidRDefault="00272101">
            <w:pPr>
              <w:spacing w:after="0" w:line="360" w:lineRule="auto"/>
              <w:rPr>
                <w:rFonts w:eastAsia="Arial" w:cs="Arial"/>
              </w:rPr>
            </w:pPr>
            <w:r>
              <w:rPr>
                <w:rFonts w:eastAsia="Arial" w:cs="Arial"/>
                <w:lang w:val="es-ES"/>
              </w:rPr>
              <w:lastRenderedPageBreak/>
              <w:t>Alta</w:t>
            </w:r>
          </w:p>
        </w:tc>
      </w:tr>
      <w:tr w:rsidR="009403C9" w14:paraId="7424ED7E" w14:textId="77777777">
        <w:trPr>
          <w:trHeight w:val="285"/>
        </w:trPr>
        <w:tc>
          <w:tcPr>
            <w:tcW w:w="1410" w:type="dxa"/>
          </w:tcPr>
          <w:p w14:paraId="5ADD38C4" w14:textId="77777777" w:rsidR="009403C9" w:rsidRDefault="00272101">
            <w:pPr>
              <w:spacing w:after="0" w:line="360" w:lineRule="auto"/>
              <w:rPr>
                <w:rFonts w:eastAsia="Arial" w:cs="Arial"/>
              </w:rPr>
            </w:pPr>
            <w:r>
              <w:rPr>
                <w:rFonts w:eastAsia="Arial" w:cs="Arial"/>
                <w:lang w:val="es-ES"/>
              </w:rPr>
              <w:t>RNF-06</w:t>
            </w:r>
          </w:p>
        </w:tc>
        <w:tc>
          <w:tcPr>
            <w:tcW w:w="2265" w:type="dxa"/>
          </w:tcPr>
          <w:p w14:paraId="73D7AA84" w14:textId="77777777" w:rsidR="009403C9" w:rsidRDefault="00272101">
            <w:pPr>
              <w:spacing w:after="0" w:line="360" w:lineRule="auto"/>
              <w:rPr>
                <w:rFonts w:eastAsia="Arial" w:cs="Arial"/>
              </w:rPr>
            </w:pPr>
            <w:r>
              <w:rPr>
                <w:rFonts w:eastAsia="Arial" w:cs="Arial"/>
                <w:lang w:val="es-ES"/>
              </w:rPr>
              <w:t>Seguridad – Datos en tránsito</w:t>
            </w:r>
          </w:p>
        </w:tc>
        <w:tc>
          <w:tcPr>
            <w:tcW w:w="3390" w:type="dxa"/>
          </w:tcPr>
          <w:p w14:paraId="33B578B3" w14:textId="77777777" w:rsidR="009403C9" w:rsidRDefault="00272101">
            <w:pPr>
              <w:spacing w:after="0" w:line="360" w:lineRule="auto"/>
              <w:rPr>
                <w:rFonts w:eastAsia="Arial" w:cs="Arial"/>
              </w:rPr>
            </w:pPr>
            <w:r>
              <w:rPr>
                <w:rFonts w:eastAsia="Arial" w:cs="Arial"/>
                <w:lang w:val="es-ES"/>
              </w:rPr>
              <w:t>Toda comunicación entre cliente y servidor debe estar cifrada.</w:t>
            </w:r>
          </w:p>
        </w:tc>
        <w:tc>
          <w:tcPr>
            <w:tcW w:w="1695" w:type="dxa"/>
          </w:tcPr>
          <w:p w14:paraId="53E4307C" w14:textId="77777777" w:rsidR="009403C9" w:rsidRDefault="00272101">
            <w:pPr>
              <w:spacing w:after="0" w:line="360" w:lineRule="auto"/>
              <w:rPr>
                <w:rFonts w:eastAsia="Arial" w:cs="Arial"/>
              </w:rPr>
            </w:pPr>
            <w:r>
              <w:rPr>
                <w:rFonts w:eastAsia="Arial" w:cs="Arial"/>
                <w:lang w:val="es-ES"/>
              </w:rPr>
              <w:t>Alta</w:t>
            </w:r>
          </w:p>
        </w:tc>
      </w:tr>
      <w:tr w:rsidR="009403C9" w14:paraId="41A8481E" w14:textId="77777777">
        <w:trPr>
          <w:trHeight w:val="285"/>
        </w:trPr>
        <w:tc>
          <w:tcPr>
            <w:tcW w:w="1410" w:type="dxa"/>
          </w:tcPr>
          <w:p w14:paraId="47B802EB" w14:textId="77777777" w:rsidR="009403C9" w:rsidRDefault="00272101">
            <w:pPr>
              <w:spacing w:after="0" w:line="360" w:lineRule="auto"/>
              <w:rPr>
                <w:rFonts w:eastAsia="Arial" w:cs="Arial"/>
              </w:rPr>
            </w:pPr>
            <w:r>
              <w:rPr>
                <w:rFonts w:eastAsia="Arial" w:cs="Arial"/>
                <w:lang w:val="es-ES"/>
              </w:rPr>
              <w:t>RNF-07</w:t>
            </w:r>
          </w:p>
        </w:tc>
        <w:tc>
          <w:tcPr>
            <w:tcW w:w="2265" w:type="dxa"/>
          </w:tcPr>
          <w:p w14:paraId="7954CCDB" w14:textId="77777777" w:rsidR="009403C9" w:rsidRDefault="00272101">
            <w:pPr>
              <w:spacing w:after="0" w:line="360" w:lineRule="auto"/>
              <w:rPr>
                <w:rFonts w:eastAsia="Arial" w:cs="Arial"/>
              </w:rPr>
            </w:pPr>
            <w:r>
              <w:rPr>
                <w:rFonts w:eastAsia="Arial" w:cs="Arial"/>
                <w:lang w:val="es-ES"/>
              </w:rPr>
              <w:t>Seguridad – Datos en reposo</w:t>
            </w:r>
          </w:p>
        </w:tc>
        <w:tc>
          <w:tcPr>
            <w:tcW w:w="3390" w:type="dxa"/>
          </w:tcPr>
          <w:p w14:paraId="4543E572" w14:textId="77777777" w:rsidR="009403C9" w:rsidRDefault="00272101">
            <w:pPr>
              <w:spacing w:after="0" w:line="360" w:lineRule="auto"/>
              <w:rPr>
                <w:rFonts w:eastAsia="Arial" w:cs="Arial"/>
              </w:rPr>
            </w:pPr>
            <w:r>
              <w:rPr>
                <w:rFonts w:eastAsia="Arial" w:cs="Arial"/>
                <w:lang w:val="es-ES"/>
              </w:rPr>
              <w:t>La información clínica sensible almacenada debe estar protegida contra accesos no autorizados.</w:t>
            </w:r>
          </w:p>
        </w:tc>
        <w:tc>
          <w:tcPr>
            <w:tcW w:w="1695" w:type="dxa"/>
          </w:tcPr>
          <w:p w14:paraId="58C611DE" w14:textId="77777777" w:rsidR="009403C9" w:rsidRDefault="00272101">
            <w:pPr>
              <w:spacing w:after="0" w:line="360" w:lineRule="auto"/>
              <w:rPr>
                <w:rFonts w:eastAsia="Arial" w:cs="Arial"/>
              </w:rPr>
            </w:pPr>
            <w:r>
              <w:rPr>
                <w:rFonts w:eastAsia="Arial" w:cs="Arial"/>
                <w:lang w:val="es-ES"/>
              </w:rPr>
              <w:t>Alta</w:t>
            </w:r>
          </w:p>
        </w:tc>
      </w:tr>
      <w:tr w:rsidR="009403C9" w14:paraId="0F95E0F1" w14:textId="77777777">
        <w:trPr>
          <w:trHeight w:val="285"/>
        </w:trPr>
        <w:tc>
          <w:tcPr>
            <w:tcW w:w="1410" w:type="dxa"/>
          </w:tcPr>
          <w:p w14:paraId="6FE371E6" w14:textId="77777777" w:rsidR="009403C9" w:rsidRDefault="00272101">
            <w:pPr>
              <w:spacing w:after="0" w:line="360" w:lineRule="auto"/>
              <w:rPr>
                <w:rFonts w:eastAsia="Arial" w:cs="Arial"/>
              </w:rPr>
            </w:pPr>
            <w:r>
              <w:rPr>
                <w:rFonts w:eastAsia="Arial" w:cs="Arial"/>
                <w:lang w:val="es-ES"/>
              </w:rPr>
              <w:t>RNF-08</w:t>
            </w:r>
          </w:p>
        </w:tc>
        <w:tc>
          <w:tcPr>
            <w:tcW w:w="2265" w:type="dxa"/>
          </w:tcPr>
          <w:p w14:paraId="03957DF1" w14:textId="77777777" w:rsidR="009403C9" w:rsidRDefault="00272101">
            <w:pPr>
              <w:spacing w:after="0" w:line="360" w:lineRule="auto"/>
              <w:rPr>
                <w:rFonts w:eastAsia="Arial" w:cs="Arial"/>
              </w:rPr>
            </w:pPr>
            <w:r>
              <w:rPr>
                <w:rFonts w:eastAsia="Arial" w:cs="Arial"/>
                <w:lang w:val="es-ES"/>
              </w:rPr>
              <w:t>Privacidad y cumplimiento normativo</w:t>
            </w:r>
          </w:p>
        </w:tc>
        <w:tc>
          <w:tcPr>
            <w:tcW w:w="3390" w:type="dxa"/>
          </w:tcPr>
          <w:p w14:paraId="190D43EB" w14:textId="77777777" w:rsidR="009403C9" w:rsidRDefault="00272101">
            <w:pPr>
              <w:spacing w:after="0" w:line="360" w:lineRule="auto"/>
              <w:rPr>
                <w:rFonts w:eastAsia="Arial" w:cs="Arial"/>
              </w:rPr>
            </w:pPr>
            <w:r>
              <w:rPr>
                <w:rFonts w:eastAsia="Arial" w:cs="Arial"/>
                <w:lang w:val="es-ES"/>
              </w:rPr>
              <w:t>El sistema debe manejar los datos de salud conforme a estándares de protección de datos aplicables.</w:t>
            </w:r>
          </w:p>
        </w:tc>
        <w:tc>
          <w:tcPr>
            <w:tcW w:w="1695" w:type="dxa"/>
          </w:tcPr>
          <w:p w14:paraId="2CF35F25" w14:textId="77777777" w:rsidR="009403C9" w:rsidRDefault="00272101">
            <w:pPr>
              <w:spacing w:after="0" w:line="360" w:lineRule="auto"/>
              <w:rPr>
                <w:rFonts w:eastAsia="Arial" w:cs="Arial"/>
              </w:rPr>
            </w:pPr>
            <w:r>
              <w:rPr>
                <w:rFonts w:eastAsia="Arial" w:cs="Arial"/>
                <w:lang w:val="es-ES"/>
              </w:rPr>
              <w:t>Alta</w:t>
            </w:r>
          </w:p>
        </w:tc>
      </w:tr>
      <w:tr w:rsidR="009403C9" w14:paraId="538342D4" w14:textId="77777777">
        <w:trPr>
          <w:trHeight w:val="285"/>
        </w:trPr>
        <w:tc>
          <w:tcPr>
            <w:tcW w:w="1410" w:type="dxa"/>
          </w:tcPr>
          <w:p w14:paraId="03E33082" w14:textId="77777777" w:rsidR="009403C9" w:rsidRDefault="00272101">
            <w:pPr>
              <w:spacing w:after="0" w:line="360" w:lineRule="auto"/>
              <w:rPr>
                <w:rFonts w:eastAsia="Arial" w:cs="Arial"/>
              </w:rPr>
            </w:pPr>
            <w:r>
              <w:rPr>
                <w:rFonts w:eastAsia="Arial" w:cs="Arial"/>
                <w:lang w:val="es-ES"/>
              </w:rPr>
              <w:t>RNF-09</w:t>
            </w:r>
          </w:p>
        </w:tc>
        <w:tc>
          <w:tcPr>
            <w:tcW w:w="2265" w:type="dxa"/>
          </w:tcPr>
          <w:p w14:paraId="3DC88C1F" w14:textId="77777777" w:rsidR="009403C9" w:rsidRDefault="00272101">
            <w:pPr>
              <w:spacing w:after="0" w:line="360" w:lineRule="auto"/>
              <w:rPr>
                <w:rFonts w:eastAsia="Arial" w:cs="Arial"/>
              </w:rPr>
            </w:pPr>
            <w:r>
              <w:rPr>
                <w:rFonts w:eastAsia="Arial" w:cs="Arial"/>
                <w:lang w:val="es-ES"/>
              </w:rPr>
              <w:t>Aislamiento multi-tenant</w:t>
            </w:r>
          </w:p>
        </w:tc>
        <w:tc>
          <w:tcPr>
            <w:tcW w:w="3390" w:type="dxa"/>
          </w:tcPr>
          <w:p w14:paraId="51B45122" w14:textId="77777777" w:rsidR="009403C9" w:rsidRDefault="00272101">
            <w:pPr>
              <w:spacing w:after="0" w:line="360" w:lineRule="auto"/>
              <w:rPr>
                <w:rFonts w:eastAsia="Arial" w:cs="Arial"/>
              </w:rPr>
            </w:pPr>
            <w:r>
              <w:rPr>
                <w:rFonts w:eastAsia="Arial" w:cs="Arial"/>
                <w:lang w:val="es-ES"/>
              </w:rPr>
              <w:t>La segregación de datos entre centros psicológicos debe garantizarse a nivel de infraestructura, no solo de aplicación.</w:t>
            </w:r>
          </w:p>
        </w:tc>
        <w:tc>
          <w:tcPr>
            <w:tcW w:w="1695" w:type="dxa"/>
          </w:tcPr>
          <w:p w14:paraId="0D997752" w14:textId="77777777" w:rsidR="009403C9" w:rsidRDefault="00272101">
            <w:pPr>
              <w:spacing w:after="0" w:line="360" w:lineRule="auto"/>
              <w:rPr>
                <w:rFonts w:eastAsia="Arial" w:cs="Arial"/>
              </w:rPr>
            </w:pPr>
            <w:r>
              <w:rPr>
                <w:rFonts w:eastAsia="Arial" w:cs="Arial"/>
                <w:lang w:val="es-ES"/>
              </w:rPr>
              <w:t>Alta</w:t>
            </w:r>
          </w:p>
        </w:tc>
      </w:tr>
      <w:tr w:rsidR="009403C9" w14:paraId="4A40A98C" w14:textId="77777777">
        <w:trPr>
          <w:trHeight w:val="285"/>
        </w:trPr>
        <w:tc>
          <w:tcPr>
            <w:tcW w:w="1410" w:type="dxa"/>
          </w:tcPr>
          <w:p w14:paraId="6DA7A823" w14:textId="77777777" w:rsidR="009403C9" w:rsidRDefault="00272101">
            <w:pPr>
              <w:spacing w:after="0" w:line="360" w:lineRule="auto"/>
              <w:rPr>
                <w:rFonts w:eastAsia="Arial" w:cs="Arial"/>
              </w:rPr>
            </w:pPr>
            <w:r>
              <w:rPr>
                <w:rFonts w:eastAsia="Arial" w:cs="Arial"/>
                <w:lang w:val="es-ES"/>
              </w:rPr>
              <w:t>RNF-10</w:t>
            </w:r>
          </w:p>
        </w:tc>
        <w:tc>
          <w:tcPr>
            <w:tcW w:w="2265" w:type="dxa"/>
          </w:tcPr>
          <w:p w14:paraId="53EA40D9" w14:textId="77777777" w:rsidR="009403C9" w:rsidRDefault="00272101">
            <w:pPr>
              <w:spacing w:after="0" w:line="360" w:lineRule="auto"/>
              <w:rPr>
                <w:rFonts w:eastAsia="Arial" w:cs="Arial"/>
              </w:rPr>
            </w:pPr>
            <w:r>
              <w:rPr>
                <w:rFonts w:eastAsia="Arial" w:cs="Arial"/>
                <w:lang w:val="es-ES"/>
              </w:rPr>
              <w:t>Control de acceso</w:t>
            </w:r>
          </w:p>
        </w:tc>
        <w:tc>
          <w:tcPr>
            <w:tcW w:w="3390" w:type="dxa"/>
          </w:tcPr>
          <w:p w14:paraId="5CC6A1AB" w14:textId="77777777" w:rsidR="009403C9" w:rsidRDefault="00272101">
            <w:pPr>
              <w:spacing w:after="0" w:line="360" w:lineRule="auto"/>
              <w:rPr>
                <w:rFonts w:eastAsia="Arial" w:cs="Arial"/>
              </w:rPr>
            </w:pPr>
            <w:r>
              <w:rPr>
                <w:rFonts w:eastAsia="Arial" w:cs="Arial"/>
                <w:lang w:val="es-ES"/>
              </w:rPr>
              <w:t>El acceso a funcionalidades y datos debe restringirse estrictamente según el rol del usuario.</w:t>
            </w:r>
          </w:p>
        </w:tc>
        <w:tc>
          <w:tcPr>
            <w:tcW w:w="1695" w:type="dxa"/>
          </w:tcPr>
          <w:p w14:paraId="4B34F8FC" w14:textId="77777777" w:rsidR="009403C9" w:rsidRDefault="00272101">
            <w:pPr>
              <w:spacing w:after="0" w:line="360" w:lineRule="auto"/>
              <w:rPr>
                <w:rFonts w:eastAsia="Arial" w:cs="Arial"/>
              </w:rPr>
            </w:pPr>
            <w:r>
              <w:rPr>
                <w:rFonts w:eastAsia="Arial" w:cs="Arial"/>
                <w:lang w:val="es-ES"/>
              </w:rPr>
              <w:t>Alta</w:t>
            </w:r>
          </w:p>
        </w:tc>
      </w:tr>
      <w:tr w:rsidR="009403C9" w14:paraId="5DA54A83" w14:textId="77777777">
        <w:trPr>
          <w:trHeight w:val="285"/>
        </w:trPr>
        <w:tc>
          <w:tcPr>
            <w:tcW w:w="1410" w:type="dxa"/>
          </w:tcPr>
          <w:p w14:paraId="2DB53D12" w14:textId="77777777" w:rsidR="009403C9" w:rsidRDefault="00272101">
            <w:pPr>
              <w:spacing w:after="0" w:line="360" w:lineRule="auto"/>
              <w:rPr>
                <w:rFonts w:eastAsia="Arial" w:cs="Arial"/>
              </w:rPr>
            </w:pPr>
            <w:r>
              <w:rPr>
                <w:rFonts w:eastAsia="Arial" w:cs="Arial"/>
                <w:lang w:val="es-ES"/>
              </w:rPr>
              <w:t>RNF-11</w:t>
            </w:r>
          </w:p>
        </w:tc>
        <w:tc>
          <w:tcPr>
            <w:tcW w:w="2265" w:type="dxa"/>
          </w:tcPr>
          <w:p w14:paraId="1CF4B3E2" w14:textId="77777777" w:rsidR="009403C9" w:rsidRDefault="00272101">
            <w:pPr>
              <w:spacing w:after="0" w:line="360" w:lineRule="auto"/>
              <w:rPr>
                <w:rFonts w:eastAsia="Arial" w:cs="Arial"/>
              </w:rPr>
            </w:pPr>
            <w:r>
              <w:rPr>
                <w:rFonts w:eastAsia="Arial" w:cs="Arial"/>
                <w:lang w:val="es-ES"/>
              </w:rPr>
              <w:t>Usabilidad</w:t>
            </w:r>
          </w:p>
        </w:tc>
        <w:tc>
          <w:tcPr>
            <w:tcW w:w="3390" w:type="dxa"/>
          </w:tcPr>
          <w:p w14:paraId="72A59E7E" w14:textId="77777777" w:rsidR="009403C9" w:rsidRDefault="00272101">
            <w:pPr>
              <w:spacing w:after="0" w:line="360" w:lineRule="auto"/>
              <w:rPr>
                <w:rFonts w:eastAsia="Arial" w:cs="Arial"/>
              </w:rPr>
            </w:pPr>
            <w:r>
              <w:rPr>
                <w:rFonts w:eastAsia="Arial" w:cs="Arial"/>
                <w:lang w:val="es-ES"/>
              </w:rPr>
              <w:t>La interfaz debe ser comprensible e intuitiva para usuarios sin experiencia técnica previa, incluyendo pacientes en situación de vulnerabilidad emocional.</w:t>
            </w:r>
          </w:p>
        </w:tc>
        <w:tc>
          <w:tcPr>
            <w:tcW w:w="1695" w:type="dxa"/>
          </w:tcPr>
          <w:p w14:paraId="56BE4D38" w14:textId="77777777" w:rsidR="009403C9" w:rsidRDefault="00272101">
            <w:pPr>
              <w:spacing w:after="0" w:line="360" w:lineRule="auto"/>
              <w:rPr>
                <w:rFonts w:eastAsia="Arial" w:cs="Arial"/>
              </w:rPr>
            </w:pPr>
            <w:r>
              <w:rPr>
                <w:rFonts w:eastAsia="Arial" w:cs="Arial"/>
                <w:lang w:val="es-ES"/>
              </w:rPr>
              <w:t>Media</w:t>
            </w:r>
          </w:p>
        </w:tc>
      </w:tr>
      <w:tr w:rsidR="009403C9" w14:paraId="4BD7FD61" w14:textId="77777777">
        <w:trPr>
          <w:trHeight w:val="285"/>
        </w:trPr>
        <w:tc>
          <w:tcPr>
            <w:tcW w:w="1410" w:type="dxa"/>
          </w:tcPr>
          <w:p w14:paraId="29287662" w14:textId="77777777" w:rsidR="009403C9" w:rsidRDefault="00272101">
            <w:pPr>
              <w:spacing w:after="0" w:line="360" w:lineRule="auto"/>
              <w:rPr>
                <w:rFonts w:eastAsia="Arial" w:cs="Arial"/>
              </w:rPr>
            </w:pPr>
            <w:r>
              <w:rPr>
                <w:rFonts w:eastAsia="Arial" w:cs="Arial"/>
                <w:lang w:val="es-ES"/>
              </w:rPr>
              <w:t>RNF-12</w:t>
            </w:r>
          </w:p>
        </w:tc>
        <w:tc>
          <w:tcPr>
            <w:tcW w:w="2265" w:type="dxa"/>
          </w:tcPr>
          <w:p w14:paraId="10524B92" w14:textId="77777777" w:rsidR="009403C9" w:rsidRDefault="00272101">
            <w:pPr>
              <w:spacing w:after="0" w:line="360" w:lineRule="auto"/>
              <w:rPr>
                <w:rFonts w:eastAsia="Arial" w:cs="Arial"/>
              </w:rPr>
            </w:pPr>
            <w:r>
              <w:rPr>
                <w:rFonts w:eastAsia="Arial" w:cs="Arial"/>
                <w:lang w:val="es-ES"/>
              </w:rPr>
              <w:t>Accesibilidad</w:t>
            </w:r>
          </w:p>
        </w:tc>
        <w:tc>
          <w:tcPr>
            <w:tcW w:w="3390" w:type="dxa"/>
          </w:tcPr>
          <w:p w14:paraId="4029DBD5" w14:textId="77777777" w:rsidR="009403C9" w:rsidRDefault="00272101">
            <w:pPr>
              <w:spacing w:after="0" w:line="360" w:lineRule="auto"/>
              <w:rPr>
                <w:rFonts w:eastAsia="Arial" w:cs="Arial"/>
              </w:rPr>
            </w:pPr>
            <w:r>
              <w:rPr>
                <w:rFonts w:eastAsia="Arial" w:cs="Arial"/>
                <w:lang w:val="es-ES"/>
              </w:rPr>
              <w:t>Las interfaces web y móvil deben ser utilizables por personas con discapacidad visual, motriz o cognitiva.</w:t>
            </w:r>
          </w:p>
        </w:tc>
        <w:tc>
          <w:tcPr>
            <w:tcW w:w="1695" w:type="dxa"/>
          </w:tcPr>
          <w:p w14:paraId="20E35246" w14:textId="77777777" w:rsidR="009403C9" w:rsidRDefault="00272101">
            <w:pPr>
              <w:spacing w:after="0" w:line="360" w:lineRule="auto"/>
              <w:rPr>
                <w:rFonts w:eastAsia="Arial" w:cs="Arial"/>
              </w:rPr>
            </w:pPr>
            <w:r>
              <w:rPr>
                <w:rFonts w:eastAsia="Arial" w:cs="Arial"/>
                <w:lang w:val="es-ES"/>
              </w:rPr>
              <w:t>Media</w:t>
            </w:r>
          </w:p>
        </w:tc>
      </w:tr>
      <w:tr w:rsidR="009403C9" w14:paraId="77703DB2" w14:textId="77777777">
        <w:trPr>
          <w:trHeight w:val="285"/>
        </w:trPr>
        <w:tc>
          <w:tcPr>
            <w:tcW w:w="1410" w:type="dxa"/>
          </w:tcPr>
          <w:p w14:paraId="382043B0" w14:textId="77777777" w:rsidR="009403C9" w:rsidRDefault="00272101">
            <w:pPr>
              <w:spacing w:after="0" w:line="360" w:lineRule="auto"/>
              <w:rPr>
                <w:rFonts w:eastAsia="Arial" w:cs="Arial"/>
              </w:rPr>
            </w:pPr>
            <w:r>
              <w:rPr>
                <w:rFonts w:eastAsia="Arial" w:cs="Arial"/>
                <w:lang w:val="es-ES"/>
              </w:rPr>
              <w:t>RNF-13</w:t>
            </w:r>
          </w:p>
        </w:tc>
        <w:tc>
          <w:tcPr>
            <w:tcW w:w="2265" w:type="dxa"/>
          </w:tcPr>
          <w:p w14:paraId="48D17B6C" w14:textId="77777777" w:rsidR="009403C9" w:rsidRDefault="00272101">
            <w:pPr>
              <w:spacing w:after="0" w:line="360" w:lineRule="auto"/>
              <w:rPr>
                <w:rFonts w:eastAsia="Arial" w:cs="Arial"/>
              </w:rPr>
            </w:pPr>
            <w:r>
              <w:rPr>
                <w:rFonts w:eastAsia="Arial" w:cs="Arial"/>
                <w:lang w:val="es-ES"/>
              </w:rPr>
              <w:t>Compatibilidad</w:t>
            </w:r>
          </w:p>
        </w:tc>
        <w:tc>
          <w:tcPr>
            <w:tcW w:w="3390" w:type="dxa"/>
          </w:tcPr>
          <w:p w14:paraId="2778B8D3" w14:textId="77777777" w:rsidR="009403C9" w:rsidRDefault="00272101">
            <w:pPr>
              <w:spacing w:after="0" w:line="360" w:lineRule="auto"/>
              <w:rPr>
                <w:rFonts w:eastAsia="Arial" w:cs="Arial"/>
              </w:rPr>
            </w:pPr>
            <w:r>
              <w:rPr>
                <w:rFonts w:eastAsia="Arial" w:cs="Arial"/>
                <w:lang w:val="es-ES"/>
              </w:rPr>
              <w:t>La plataforma debe funcionar correctamente en los principales navegadores y versiones recientes de sistemas móviles.</w:t>
            </w:r>
          </w:p>
        </w:tc>
        <w:tc>
          <w:tcPr>
            <w:tcW w:w="1695" w:type="dxa"/>
          </w:tcPr>
          <w:p w14:paraId="5D574148" w14:textId="77777777" w:rsidR="009403C9" w:rsidRDefault="00272101">
            <w:pPr>
              <w:spacing w:after="0" w:line="360" w:lineRule="auto"/>
              <w:rPr>
                <w:rFonts w:eastAsia="Arial" w:cs="Arial"/>
              </w:rPr>
            </w:pPr>
            <w:r>
              <w:rPr>
                <w:rFonts w:eastAsia="Arial" w:cs="Arial"/>
                <w:lang w:val="es-ES"/>
              </w:rPr>
              <w:t>Media</w:t>
            </w:r>
          </w:p>
        </w:tc>
      </w:tr>
      <w:tr w:rsidR="009403C9" w14:paraId="615A9C9A" w14:textId="77777777">
        <w:trPr>
          <w:trHeight w:val="285"/>
        </w:trPr>
        <w:tc>
          <w:tcPr>
            <w:tcW w:w="1410" w:type="dxa"/>
          </w:tcPr>
          <w:p w14:paraId="27FBCE00" w14:textId="77777777" w:rsidR="009403C9" w:rsidRDefault="00272101">
            <w:pPr>
              <w:spacing w:after="0" w:line="360" w:lineRule="auto"/>
              <w:rPr>
                <w:rFonts w:eastAsia="Arial" w:cs="Arial"/>
              </w:rPr>
            </w:pPr>
            <w:r>
              <w:rPr>
                <w:rFonts w:eastAsia="Arial" w:cs="Arial"/>
                <w:lang w:val="es-ES"/>
              </w:rPr>
              <w:lastRenderedPageBreak/>
              <w:t>RNF-14</w:t>
            </w:r>
          </w:p>
        </w:tc>
        <w:tc>
          <w:tcPr>
            <w:tcW w:w="2265" w:type="dxa"/>
          </w:tcPr>
          <w:p w14:paraId="021AA50E" w14:textId="77777777" w:rsidR="009403C9" w:rsidRDefault="00272101">
            <w:pPr>
              <w:spacing w:after="0" w:line="360" w:lineRule="auto"/>
              <w:rPr>
                <w:rFonts w:eastAsia="Arial" w:cs="Arial"/>
              </w:rPr>
            </w:pPr>
            <w:r>
              <w:rPr>
                <w:rFonts w:eastAsia="Arial" w:cs="Arial"/>
                <w:lang w:val="es-ES"/>
              </w:rPr>
              <w:t>Mantenibilidad</w:t>
            </w:r>
          </w:p>
        </w:tc>
        <w:tc>
          <w:tcPr>
            <w:tcW w:w="3390" w:type="dxa"/>
          </w:tcPr>
          <w:p w14:paraId="533AAF66" w14:textId="77777777" w:rsidR="009403C9" w:rsidRDefault="00272101">
            <w:pPr>
              <w:spacing w:after="0" w:line="360" w:lineRule="auto"/>
              <w:rPr>
                <w:rFonts w:eastAsia="Arial" w:cs="Arial"/>
              </w:rPr>
            </w:pPr>
            <w:r>
              <w:rPr>
                <w:rFonts w:eastAsia="Arial" w:cs="Arial"/>
                <w:lang w:val="es-ES"/>
              </w:rPr>
              <w:t>El código debe seguir estándares que faciliten su mantenimiento y extensión por el equipo.</w:t>
            </w:r>
          </w:p>
        </w:tc>
        <w:tc>
          <w:tcPr>
            <w:tcW w:w="1695" w:type="dxa"/>
          </w:tcPr>
          <w:p w14:paraId="0D67C76F" w14:textId="77777777" w:rsidR="009403C9" w:rsidRDefault="00272101">
            <w:pPr>
              <w:spacing w:after="0" w:line="360" w:lineRule="auto"/>
              <w:rPr>
                <w:rFonts w:eastAsia="Arial" w:cs="Arial"/>
              </w:rPr>
            </w:pPr>
            <w:r>
              <w:rPr>
                <w:rFonts w:eastAsia="Arial" w:cs="Arial"/>
                <w:lang w:val="es-ES"/>
              </w:rPr>
              <w:t>Media</w:t>
            </w:r>
          </w:p>
        </w:tc>
      </w:tr>
      <w:tr w:rsidR="009403C9" w14:paraId="7C9725EB" w14:textId="77777777">
        <w:trPr>
          <w:trHeight w:val="285"/>
        </w:trPr>
        <w:tc>
          <w:tcPr>
            <w:tcW w:w="1410" w:type="dxa"/>
          </w:tcPr>
          <w:p w14:paraId="6C36B162" w14:textId="77777777" w:rsidR="009403C9" w:rsidRDefault="00272101">
            <w:pPr>
              <w:spacing w:after="0" w:line="360" w:lineRule="auto"/>
              <w:rPr>
                <w:rFonts w:eastAsia="Arial" w:cs="Arial"/>
              </w:rPr>
            </w:pPr>
            <w:r>
              <w:rPr>
                <w:rFonts w:eastAsia="Arial" w:cs="Arial"/>
                <w:lang w:val="es-ES"/>
              </w:rPr>
              <w:t>RNF-15</w:t>
            </w:r>
          </w:p>
        </w:tc>
        <w:tc>
          <w:tcPr>
            <w:tcW w:w="2265" w:type="dxa"/>
          </w:tcPr>
          <w:p w14:paraId="093FFCF5" w14:textId="77777777" w:rsidR="009403C9" w:rsidRDefault="00272101">
            <w:pPr>
              <w:spacing w:after="0" w:line="360" w:lineRule="auto"/>
              <w:rPr>
                <w:rFonts w:eastAsia="Arial" w:cs="Arial"/>
              </w:rPr>
            </w:pPr>
            <w:r>
              <w:rPr>
                <w:rFonts w:eastAsia="Arial" w:cs="Arial"/>
                <w:lang w:val="es-ES"/>
              </w:rPr>
              <w:t>Portabilidad / Despliegue</w:t>
            </w:r>
          </w:p>
        </w:tc>
        <w:tc>
          <w:tcPr>
            <w:tcW w:w="3390" w:type="dxa"/>
          </w:tcPr>
          <w:p w14:paraId="76D7FC52" w14:textId="77777777" w:rsidR="009403C9" w:rsidRDefault="00272101">
            <w:pPr>
              <w:spacing w:after="0" w:line="360" w:lineRule="auto"/>
              <w:rPr>
                <w:rFonts w:eastAsia="Arial" w:cs="Arial"/>
              </w:rPr>
            </w:pPr>
            <w:r>
              <w:rPr>
                <w:rFonts w:eastAsia="Arial" w:cs="Arial"/>
                <w:lang w:val="es-ES"/>
              </w:rPr>
              <w:t>El sistema debe poder desplegarse de forma reproducible en distintos entornos (desarrollo, staging, producción).</w:t>
            </w:r>
          </w:p>
        </w:tc>
        <w:tc>
          <w:tcPr>
            <w:tcW w:w="1695" w:type="dxa"/>
          </w:tcPr>
          <w:p w14:paraId="56F7D444" w14:textId="77777777" w:rsidR="009403C9" w:rsidRDefault="00272101">
            <w:pPr>
              <w:spacing w:after="0" w:line="360" w:lineRule="auto"/>
              <w:rPr>
                <w:rFonts w:eastAsia="Arial" w:cs="Arial"/>
              </w:rPr>
            </w:pPr>
            <w:r>
              <w:rPr>
                <w:rFonts w:eastAsia="Arial" w:cs="Arial"/>
                <w:lang w:val="es-ES"/>
              </w:rPr>
              <w:t>Alta</w:t>
            </w:r>
          </w:p>
        </w:tc>
      </w:tr>
      <w:tr w:rsidR="009403C9" w14:paraId="1496AAE8" w14:textId="77777777">
        <w:trPr>
          <w:trHeight w:val="285"/>
        </w:trPr>
        <w:tc>
          <w:tcPr>
            <w:tcW w:w="1410" w:type="dxa"/>
          </w:tcPr>
          <w:p w14:paraId="4D9693D1" w14:textId="77777777" w:rsidR="009403C9" w:rsidRDefault="00272101">
            <w:pPr>
              <w:spacing w:after="0" w:line="360" w:lineRule="auto"/>
              <w:rPr>
                <w:rFonts w:eastAsia="Arial" w:cs="Arial"/>
              </w:rPr>
            </w:pPr>
            <w:r>
              <w:rPr>
                <w:rFonts w:eastAsia="Arial" w:cs="Arial"/>
                <w:lang w:val="es-ES"/>
              </w:rPr>
              <w:t>RNF-16</w:t>
            </w:r>
          </w:p>
        </w:tc>
        <w:tc>
          <w:tcPr>
            <w:tcW w:w="2265" w:type="dxa"/>
          </w:tcPr>
          <w:p w14:paraId="24B1A50D" w14:textId="77777777" w:rsidR="009403C9" w:rsidRDefault="00272101">
            <w:pPr>
              <w:spacing w:after="0" w:line="360" w:lineRule="auto"/>
              <w:rPr>
                <w:rFonts w:eastAsia="Arial" w:cs="Arial"/>
              </w:rPr>
            </w:pPr>
            <w:r>
              <w:rPr>
                <w:rFonts w:eastAsia="Arial" w:cs="Arial"/>
                <w:lang w:val="es-ES"/>
              </w:rPr>
              <w:t>Interoperabilidad</w:t>
            </w:r>
          </w:p>
        </w:tc>
        <w:tc>
          <w:tcPr>
            <w:tcW w:w="3390" w:type="dxa"/>
          </w:tcPr>
          <w:p w14:paraId="4E159B52" w14:textId="77777777" w:rsidR="009403C9" w:rsidRDefault="00272101">
            <w:pPr>
              <w:spacing w:after="0" w:line="360" w:lineRule="auto"/>
              <w:rPr>
                <w:rFonts w:eastAsia="Arial" w:cs="Arial"/>
              </w:rPr>
            </w:pPr>
            <w:r>
              <w:rPr>
                <w:rFonts w:eastAsia="Arial" w:cs="Arial"/>
                <w:lang w:val="es-ES"/>
              </w:rPr>
              <w:t>El sistema debe permitir la exportación de información clínica en formatos estándar para intercambio con otros sistemas.</w:t>
            </w:r>
          </w:p>
        </w:tc>
        <w:tc>
          <w:tcPr>
            <w:tcW w:w="1695" w:type="dxa"/>
          </w:tcPr>
          <w:p w14:paraId="2DF46A16" w14:textId="77777777" w:rsidR="009403C9" w:rsidRDefault="00272101">
            <w:pPr>
              <w:spacing w:after="0" w:line="360" w:lineRule="auto"/>
              <w:rPr>
                <w:rFonts w:eastAsia="Arial" w:cs="Arial"/>
              </w:rPr>
            </w:pPr>
            <w:r>
              <w:rPr>
                <w:rFonts w:eastAsia="Arial" w:cs="Arial"/>
                <w:lang w:val="es-ES"/>
              </w:rPr>
              <w:t>Baja</w:t>
            </w:r>
          </w:p>
        </w:tc>
      </w:tr>
      <w:tr w:rsidR="009403C9" w14:paraId="2CC94C25" w14:textId="77777777">
        <w:trPr>
          <w:trHeight w:val="285"/>
        </w:trPr>
        <w:tc>
          <w:tcPr>
            <w:tcW w:w="1410" w:type="dxa"/>
          </w:tcPr>
          <w:p w14:paraId="732742BF" w14:textId="77777777" w:rsidR="009403C9" w:rsidRDefault="00272101">
            <w:pPr>
              <w:spacing w:after="0" w:line="360" w:lineRule="auto"/>
              <w:rPr>
                <w:rFonts w:eastAsia="Arial" w:cs="Arial"/>
              </w:rPr>
            </w:pPr>
            <w:r>
              <w:rPr>
                <w:rFonts w:eastAsia="Arial" w:cs="Arial"/>
                <w:lang w:val="es-ES"/>
              </w:rPr>
              <w:t>RNF-17</w:t>
            </w:r>
          </w:p>
        </w:tc>
        <w:tc>
          <w:tcPr>
            <w:tcW w:w="2265" w:type="dxa"/>
          </w:tcPr>
          <w:p w14:paraId="443889A1" w14:textId="77777777" w:rsidR="009403C9" w:rsidRDefault="00272101">
            <w:pPr>
              <w:spacing w:after="0" w:line="360" w:lineRule="auto"/>
              <w:rPr>
                <w:rFonts w:eastAsia="Arial" w:cs="Arial"/>
              </w:rPr>
            </w:pPr>
            <w:r>
              <w:rPr>
                <w:rFonts w:eastAsia="Arial" w:cs="Arial"/>
                <w:lang w:val="es-ES"/>
              </w:rPr>
              <w:t>Auditabilidad</w:t>
            </w:r>
          </w:p>
        </w:tc>
        <w:tc>
          <w:tcPr>
            <w:tcW w:w="3390" w:type="dxa"/>
          </w:tcPr>
          <w:p w14:paraId="4804C339" w14:textId="77777777" w:rsidR="009403C9" w:rsidRDefault="00272101">
            <w:pPr>
              <w:spacing w:after="0" w:line="360" w:lineRule="auto"/>
              <w:rPr>
                <w:rFonts w:eastAsia="Arial" w:cs="Arial"/>
              </w:rPr>
            </w:pPr>
            <w:r>
              <w:rPr>
                <w:rFonts w:eastAsia="Arial" w:cs="Arial"/>
                <w:lang w:val="es-ES"/>
              </w:rPr>
              <w:t>Toda acción crítica sobre datos clínicos debe quedar registrada de forma inmutable.</w:t>
            </w:r>
          </w:p>
        </w:tc>
        <w:tc>
          <w:tcPr>
            <w:tcW w:w="1695" w:type="dxa"/>
          </w:tcPr>
          <w:p w14:paraId="79C24476" w14:textId="77777777" w:rsidR="009403C9" w:rsidRDefault="00272101">
            <w:pPr>
              <w:spacing w:after="0" w:line="360" w:lineRule="auto"/>
              <w:rPr>
                <w:rFonts w:eastAsia="Arial" w:cs="Arial"/>
              </w:rPr>
            </w:pPr>
            <w:r>
              <w:rPr>
                <w:rFonts w:eastAsia="Arial" w:cs="Arial"/>
                <w:lang w:val="es-ES"/>
              </w:rPr>
              <w:t>Alta</w:t>
            </w:r>
          </w:p>
        </w:tc>
      </w:tr>
      <w:tr w:rsidR="009403C9" w14:paraId="1D2EC2AB" w14:textId="77777777">
        <w:trPr>
          <w:trHeight w:val="285"/>
        </w:trPr>
        <w:tc>
          <w:tcPr>
            <w:tcW w:w="1410" w:type="dxa"/>
          </w:tcPr>
          <w:p w14:paraId="417AE2DC" w14:textId="77777777" w:rsidR="009403C9" w:rsidRDefault="00272101">
            <w:pPr>
              <w:spacing w:after="0" w:line="360" w:lineRule="auto"/>
              <w:rPr>
                <w:rFonts w:eastAsia="Arial" w:cs="Arial"/>
              </w:rPr>
            </w:pPr>
            <w:r>
              <w:rPr>
                <w:rFonts w:eastAsia="Arial" w:cs="Arial"/>
                <w:lang w:val="es-ES"/>
              </w:rPr>
              <w:t>RNF-18</w:t>
            </w:r>
          </w:p>
        </w:tc>
        <w:tc>
          <w:tcPr>
            <w:tcW w:w="2265" w:type="dxa"/>
          </w:tcPr>
          <w:p w14:paraId="225DED56" w14:textId="77777777" w:rsidR="009403C9" w:rsidRDefault="00272101">
            <w:pPr>
              <w:spacing w:after="0" w:line="360" w:lineRule="auto"/>
              <w:rPr>
                <w:rFonts w:eastAsia="Arial" w:cs="Arial"/>
              </w:rPr>
            </w:pPr>
            <w:r>
              <w:rPr>
                <w:rFonts w:eastAsia="Arial" w:cs="Arial"/>
                <w:lang w:val="es-ES"/>
              </w:rPr>
              <w:t>Confiabilidad ante fallos</w:t>
            </w:r>
          </w:p>
        </w:tc>
        <w:tc>
          <w:tcPr>
            <w:tcW w:w="3390" w:type="dxa"/>
          </w:tcPr>
          <w:p w14:paraId="0866C6CD" w14:textId="77777777" w:rsidR="009403C9" w:rsidRDefault="00272101">
            <w:pPr>
              <w:spacing w:after="0" w:line="360" w:lineRule="auto"/>
              <w:rPr>
                <w:rFonts w:eastAsia="Arial" w:cs="Arial"/>
              </w:rPr>
            </w:pPr>
            <w:r>
              <w:rPr>
                <w:rFonts w:eastAsia="Arial" w:cs="Arial"/>
                <w:lang w:val="es-ES"/>
              </w:rPr>
              <w:t>El sistema debe degradarse de forma controlada ante fallos de componentes externos (IA, videollamada, notificaciones).</w:t>
            </w:r>
          </w:p>
        </w:tc>
        <w:tc>
          <w:tcPr>
            <w:tcW w:w="1695" w:type="dxa"/>
          </w:tcPr>
          <w:p w14:paraId="69E54FAE" w14:textId="77777777" w:rsidR="009403C9" w:rsidRDefault="00272101">
            <w:pPr>
              <w:spacing w:after="0" w:line="360" w:lineRule="auto"/>
              <w:rPr>
                <w:rFonts w:eastAsia="Arial" w:cs="Arial"/>
              </w:rPr>
            </w:pPr>
            <w:r>
              <w:rPr>
                <w:rFonts w:eastAsia="Arial" w:cs="Arial"/>
                <w:lang w:val="es-ES"/>
              </w:rPr>
              <w:t>Media</w:t>
            </w:r>
          </w:p>
        </w:tc>
      </w:tr>
      <w:tr w:rsidR="009403C9" w14:paraId="5D726BD0" w14:textId="77777777">
        <w:trPr>
          <w:trHeight w:val="285"/>
        </w:trPr>
        <w:tc>
          <w:tcPr>
            <w:tcW w:w="1410" w:type="dxa"/>
          </w:tcPr>
          <w:p w14:paraId="25EEE8A6" w14:textId="77777777" w:rsidR="009403C9" w:rsidRDefault="00272101">
            <w:pPr>
              <w:spacing w:after="0" w:line="360" w:lineRule="auto"/>
              <w:rPr>
                <w:rFonts w:eastAsia="Arial" w:cs="Arial"/>
              </w:rPr>
            </w:pPr>
            <w:r>
              <w:rPr>
                <w:rFonts w:eastAsia="Arial" w:cs="Arial"/>
                <w:lang w:val="es-ES"/>
              </w:rPr>
              <w:t>RNF-19</w:t>
            </w:r>
          </w:p>
        </w:tc>
        <w:tc>
          <w:tcPr>
            <w:tcW w:w="2265" w:type="dxa"/>
          </w:tcPr>
          <w:p w14:paraId="595FE991" w14:textId="77777777" w:rsidR="009403C9" w:rsidRDefault="00272101">
            <w:pPr>
              <w:spacing w:after="0" w:line="360" w:lineRule="auto"/>
              <w:rPr>
                <w:rFonts w:eastAsia="Arial" w:cs="Arial"/>
              </w:rPr>
            </w:pPr>
            <w:r>
              <w:rPr>
                <w:rFonts w:eastAsia="Arial" w:cs="Arial"/>
                <w:lang w:val="es-ES"/>
              </w:rPr>
              <w:t>Capacidad de la IA</w:t>
            </w:r>
          </w:p>
        </w:tc>
        <w:tc>
          <w:tcPr>
            <w:tcW w:w="3390" w:type="dxa"/>
          </w:tcPr>
          <w:p w14:paraId="4F904188" w14:textId="77777777" w:rsidR="009403C9" w:rsidRDefault="00272101">
            <w:pPr>
              <w:spacing w:after="0" w:line="360" w:lineRule="auto"/>
              <w:rPr>
                <w:rFonts w:eastAsia="Arial" w:cs="Arial"/>
              </w:rPr>
            </w:pPr>
            <w:r>
              <w:rPr>
                <w:rFonts w:eastAsia="Arial" w:cs="Arial"/>
                <w:lang w:val="es-ES"/>
              </w:rPr>
              <w:t>Los modelos de clasificación y análisis de patrones deben ofrecer resultados consistentes y trazables.</w:t>
            </w:r>
          </w:p>
        </w:tc>
        <w:tc>
          <w:tcPr>
            <w:tcW w:w="1695" w:type="dxa"/>
          </w:tcPr>
          <w:p w14:paraId="6C2EE0C9" w14:textId="77777777" w:rsidR="009403C9" w:rsidRDefault="00272101">
            <w:pPr>
              <w:spacing w:after="0" w:line="360" w:lineRule="auto"/>
              <w:rPr>
                <w:rFonts w:eastAsia="Arial" w:cs="Arial"/>
              </w:rPr>
            </w:pPr>
            <w:r>
              <w:rPr>
                <w:rFonts w:eastAsia="Arial" w:cs="Arial"/>
                <w:lang w:val="es-ES"/>
              </w:rPr>
              <w:t>Media</w:t>
            </w:r>
          </w:p>
        </w:tc>
      </w:tr>
      <w:tr w:rsidR="009403C9" w14:paraId="2811E802" w14:textId="77777777">
        <w:trPr>
          <w:trHeight w:val="285"/>
        </w:trPr>
        <w:tc>
          <w:tcPr>
            <w:tcW w:w="1410" w:type="dxa"/>
          </w:tcPr>
          <w:p w14:paraId="099F00E1" w14:textId="77777777" w:rsidR="009403C9" w:rsidRDefault="00272101">
            <w:pPr>
              <w:spacing w:after="0" w:line="360" w:lineRule="auto"/>
              <w:rPr>
                <w:rFonts w:eastAsia="Arial" w:cs="Arial"/>
              </w:rPr>
            </w:pPr>
            <w:r>
              <w:rPr>
                <w:rFonts w:eastAsia="Arial" w:cs="Arial"/>
                <w:lang w:val="es-ES"/>
              </w:rPr>
              <w:t>RNF-20</w:t>
            </w:r>
          </w:p>
        </w:tc>
        <w:tc>
          <w:tcPr>
            <w:tcW w:w="2265" w:type="dxa"/>
          </w:tcPr>
          <w:p w14:paraId="33F163F2" w14:textId="77777777" w:rsidR="009403C9" w:rsidRDefault="00272101">
            <w:pPr>
              <w:spacing w:after="0" w:line="360" w:lineRule="auto"/>
              <w:rPr>
                <w:rFonts w:eastAsia="Arial" w:cs="Arial"/>
              </w:rPr>
            </w:pPr>
            <w:r>
              <w:rPr>
                <w:rFonts w:eastAsia="Arial" w:cs="Arial"/>
                <w:lang w:val="es-ES"/>
              </w:rPr>
              <w:t>Copias de seguridad</w:t>
            </w:r>
          </w:p>
        </w:tc>
        <w:tc>
          <w:tcPr>
            <w:tcW w:w="3390" w:type="dxa"/>
          </w:tcPr>
          <w:p w14:paraId="4E941B32" w14:textId="77777777" w:rsidR="009403C9" w:rsidRDefault="00272101">
            <w:pPr>
              <w:spacing w:after="0" w:line="360" w:lineRule="auto"/>
              <w:rPr>
                <w:rFonts w:eastAsia="Arial" w:cs="Arial"/>
              </w:rPr>
            </w:pPr>
            <w:r>
              <w:rPr>
                <w:rFonts w:eastAsia="Arial" w:cs="Arial"/>
                <w:lang w:val="es-ES"/>
              </w:rPr>
              <w:t>La información del sistema debe respaldarse periódicamente para prevenir pérdida de datos.</w:t>
            </w:r>
          </w:p>
        </w:tc>
        <w:tc>
          <w:tcPr>
            <w:tcW w:w="1695" w:type="dxa"/>
          </w:tcPr>
          <w:p w14:paraId="22E436AA" w14:textId="77777777" w:rsidR="009403C9" w:rsidRDefault="00272101">
            <w:pPr>
              <w:spacing w:after="0" w:line="360" w:lineRule="auto"/>
              <w:rPr>
                <w:rFonts w:eastAsia="Arial" w:cs="Arial"/>
              </w:rPr>
            </w:pPr>
            <w:r>
              <w:rPr>
                <w:rFonts w:eastAsia="Arial" w:cs="Arial"/>
                <w:lang w:val="es-ES"/>
              </w:rPr>
              <w:t>Alta</w:t>
            </w:r>
          </w:p>
        </w:tc>
      </w:tr>
    </w:tbl>
    <w:p w14:paraId="51FE5CCF" w14:textId="77777777" w:rsidR="009403C9" w:rsidRDefault="009403C9">
      <w:pPr>
        <w:rPr>
          <w:lang w:val="es-ES"/>
        </w:rPr>
      </w:pPr>
    </w:p>
    <w:p w14:paraId="263B4100" w14:textId="77777777" w:rsidR="009403C9" w:rsidRDefault="00272101">
      <w:pPr>
        <w:pStyle w:val="Ttulo2"/>
        <w:rPr>
          <w:lang w:val="es-ES"/>
        </w:rPr>
      </w:pPr>
      <w:bookmarkStart w:id="104" w:name="_Toc242043790"/>
      <w:r>
        <w:rPr>
          <w:lang w:val="es-ES"/>
        </w:rPr>
        <w:t>3.9 Lista de casos de uso (web y móvil)</w:t>
      </w:r>
      <w:bookmarkEnd w:id="104"/>
    </w:p>
    <w:tbl>
      <w:tblPr>
        <w:tblStyle w:val="Tablaconcuadrculaclara"/>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824"/>
        <w:gridCol w:w="3658"/>
        <w:gridCol w:w="1425"/>
        <w:gridCol w:w="1005"/>
        <w:gridCol w:w="930"/>
        <w:gridCol w:w="990"/>
      </w:tblGrid>
      <w:tr w:rsidR="009403C9" w14:paraId="0C07516D" w14:textId="77777777">
        <w:trPr>
          <w:trHeight w:val="300"/>
        </w:trPr>
        <w:tc>
          <w:tcPr>
            <w:tcW w:w="825" w:type="dxa"/>
            <w:vAlign w:val="center"/>
          </w:tcPr>
          <w:p w14:paraId="4A3961A2" w14:textId="77777777" w:rsidR="009403C9" w:rsidRDefault="00272101">
            <w:pPr>
              <w:spacing w:after="0"/>
              <w:jc w:val="center"/>
            </w:pPr>
            <w:r>
              <w:rPr>
                <w:b/>
                <w:bCs/>
                <w:color w:val="000000" w:themeColor="text1"/>
              </w:rPr>
              <w:t>ID</w:t>
            </w:r>
          </w:p>
        </w:tc>
        <w:tc>
          <w:tcPr>
            <w:tcW w:w="3660" w:type="dxa"/>
            <w:vAlign w:val="center"/>
          </w:tcPr>
          <w:p w14:paraId="16636C61" w14:textId="77777777" w:rsidR="009403C9" w:rsidRDefault="00272101">
            <w:pPr>
              <w:spacing w:after="0"/>
              <w:jc w:val="center"/>
            </w:pPr>
            <w:r>
              <w:rPr>
                <w:b/>
                <w:bCs/>
                <w:color w:val="000000" w:themeColor="text1"/>
              </w:rPr>
              <w:t>Descripción</w:t>
            </w:r>
          </w:p>
        </w:tc>
        <w:tc>
          <w:tcPr>
            <w:tcW w:w="1425" w:type="dxa"/>
            <w:vAlign w:val="center"/>
          </w:tcPr>
          <w:p w14:paraId="7F41879F" w14:textId="77777777" w:rsidR="009403C9" w:rsidRDefault="00272101">
            <w:pPr>
              <w:spacing w:after="0"/>
              <w:jc w:val="center"/>
            </w:pPr>
            <w:r>
              <w:rPr>
                <w:b/>
                <w:bCs/>
                <w:color w:val="000000" w:themeColor="text1"/>
              </w:rPr>
              <w:t>Estado</w:t>
            </w:r>
          </w:p>
        </w:tc>
        <w:tc>
          <w:tcPr>
            <w:tcW w:w="1005" w:type="dxa"/>
            <w:vAlign w:val="center"/>
          </w:tcPr>
          <w:p w14:paraId="0FFCDC6B" w14:textId="77777777" w:rsidR="009403C9" w:rsidRDefault="00272101">
            <w:pPr>
              <w:spacing w:after="0"/>
              <w:jc w:val="center"/>
            </w:pPr>
            <w:r>
              <w:rPr>
                <w:b/>
                <w:bCs/>
                <w:color w:val="000000" w:themeColor="text1"/>
              </w:rPr>
              <w:t>Móvil</w:t>
            </w:r>
          </w:p>
        </w:tc>
        <w:tc>
          <w:tcPr>
            <w:tcW w:w="930" w:type="dxa"/>
            <w:vAlign w:val="center"/>
          </w:tcPr>
          <w:p w14:paraId="72A0BFDF" w14:textId="77777777" w:rsidR="009403C9" w:rsidRDefault="00272101">
            <w:pPr>
              <w:spacing w:after="0"/>
              <w:jc w:val="center"/>
            </w:pPr>
            <w:r>
              <w:rPr>
                <w:b/>
                <w:bCs/>
                <w:color w:val="000000" w:themeColor="text1"/>
              </w:rPr>
              <w:t>Web</w:t>
            </w:r>
          </w:p>
        </w:tc>
        <w:tc>
          <w:tcPr>
            <w:tcW w:w="990" w:type="dxa"/>
            <w:vAlign w:val="center"/>
          </w:tcPr>
          <w:p w14:paraId="1BEDC766" w14:textId="77777777" w:rsidR="009403C9" w:rsidRDefault="00272101">
            <w:pPr>
              <w:spacing w:after="0"/>
              <w:jc w:val="center"/>
            </w:pPr>
            <w:r>
              <w:rPr>
                <w:b/>
                <w:bCs/>
                <w:color w:val="000000" w:themeColor="text1"/>
              </w:rPr>
              <w:t>Sprint</w:t>
            </w:r>
          </w:p>
        </w:tc>
      </w:tr>
      <w:tr w:rsidR="009403C9" w14:paraId="55B12D69" w14:textId="77777777">
        <w:trPr>
          <w:trHeight w:val="300"/>
        </w:trPr>
        <w:tc>
          <w:tcPr>
            <w:tcW w:w="825" w:type="dxa"/>
            <w:vAlign w:val="center"/>
          </w:tcPr>
          <w:p w14:paraId="0FCB6D03" w14:textId="77777777" w:rsidR="009403C9" w:rsidRDefault="00272101">
            <w:pPr>
              <w:spacing w:after="0"/>
              <w:jc w:val="center"/>
            </w:pPr>
            <w:r>
              <w:rPr>
                <w:color w:val="000000" w:themeColor="text1"/>
              </w:rPr>
              <w:t>CU1</w:t>
            </w:r>
          </w:p>
        </w:tc>
        <w:tc>
          <w:tcPr>
            <w:tcW w:w="3660" w:type="dxa"/>
            <w:vAlign w:val="center"/>
          </w:tcPr>
          <w:p w14:paraId="0A21B83A" w14:textId="77777777" w:rsidR="009403C9" w:rsidRDefault="00272101">
            <w:pPr>
              <w:spacing w:after="0"/>
            </w:pPr>
            <w:r>
              <w:rPr>
                <w:color w:val="000000" w:themeColor="text1"/>
              </w:rPr>
              <w:t>Gestionar centros psicológicos y configuración Multi-Tenant</w:t>
            </w:r>
          </w:p>
        </w:tc>
        <w:tc>
          <w:tcPr>
            <w:tcW w:w="1425" w:type="dxa"/>
            <w:vAlign w:val="center"/>
          </w:tcPr>
          <w:p w14:paraId="4AA53C05" w14:textId="77777777" w:rsidR="009403C9" w:rsidRDefault="00272101">
            <w:pPr>
              <w:spacing w:after="0"/>
              <w:jc w:val="center"/>
            </w:pPr>
            <w:r>
              <w:rPr>
                <w:color w:val="000000" w:themeColor="text1"/>
              </w:rPr>
              <w:t>Propuesto</w:t>
            </w:r>
          </w:p>
        </w:tc>
        <w:tc>
          <w:tcPr>
            <w:tcW w:w="1005" w:type="dxa"/>
            <w:vAlign w:val="center"/>
          </w:tcPr>
          <w:p w14:paraId="3FFC7970" w14:textId="77777777" w:rsidR="009403C9" w:rsidRDefault="009403C9">
            <w:pPr>
              <w:jc w:val="center"/>
            </w:pPr>
          </w:p>
        </w:tc>
        <w:tc>
          <w:tcPr>
            <w:tcW w:w="930" w:type="dxa"/>
            <w:vAlign w:val="center"/>
          </w:tcPr>
          <w:p w14:paraId="53CB8D8F" w14:textId="77777777" w:rsidR="009403C9" w:rsidRDefault="00272101">
            <w:pPr>
              <w:spacing w:after="0"/>
              <w:jc w:val="center"/>
            </w:pPr>
            <w:r>
              <w:rPr>
                <w:color w:val="000000" w:themeColor="text1"/>
              </w:rPr>
              <w:t>X</w:t>
            </w:r>
          </w:p>
        </w:tc>
        <w:tc>
          <w:tcPr>
            <w:tcW w:w="990" w:type="dxa"/>
            <w:vAlign w:val="center"/>
          </w:tcPr>
          <w:p w14:paraId="430298EA" w14:textId="77777777" w:rsidR="009403C9" w:rsidRDefault="00272101">
            <w:pPr>
              <w:spacing w:after="0"/>
              <w:jc w:val="center"/>
            </w:pPr>
            <w:r>
              <w:rPr>
                <w:color w:val="000000" w:themeColor="text1"/>
              </w:rPr>
              <w:t>SP0</w:t>
            </w:r>
          </w:p>
        </w:tc>
      </w:tr>
      <w:tr w:rsidR="009403C9" w14:paraId="105B3E84" w14:textId="77777777">
        <w:trPr>
          <w:trHeight w:val="300"/>
        </w:trPr>
        <w:tc>
          <w:tcPr>
            <w:tcW w:w="825" w:type="dxa"/>
            <w:vAlign w:val="center"/>
          </w:tcPr>
          <w:p w14:paraId="0927FE46" w14:textId="77777777" w:rsidR="009403C9" w:rsidRDefault="00272101">
            <w:pPr>
              <w:spacing w:after="0"/>
              <w:jc w:val="center"/>
            </w:pPr>
            <w:r>
              <w:rPr>
                <w:color w:val="000000" w:themeColor="text1"/>
              </w:rPr>
              <w:t>CU2</w:t>
            </w:r>
          </w:p>
        </w:tc>
        <w:tc>
          <w:tcPr>
            <w:tcW w:w="3660" w:type="dxa"/>
            <w:vAlign w:val="center"/>
          </w:tcPr>
          <w:p w14:paraId="5E5270D6" w14:textId="77777777" w:rsidR="009403C9" w:rsidRDefault="00272101">
            <w:pPr>
              <w:spacing w:after="0"/>
            </w:pPr>
            <w:r>
              <w:rPr>
                <w:color w:val="000000" w:themeColor="text1"/>
              </w:rPr>
              <w:t>Gestionar inicio de sesión y autenticación</w:t>
            </w:r>
          </w:p>
        </w:tc>
        <w:tc>
          <w:tcPr>
            <w:tcW w:w="1425" w:type="dxa"/>
            <w:vAlign w:val="center"/>
          </w:tcPr>
          <w:p w14:paraId="1BBF9E6E" w14:textId="77777777" w:rsidR="009403C9" w:rsidRDefault="00272101">
            <w:pPr>
              <w:spacing w:after="0"/>
              <w:jc w:val="center"/>
            </w:pPr>
            <w:r>
              <w:rPr>
                <w:color w:val="000000" w:themeColor="text1"/>
              </w:rPr>
              <w:t>Propuesto</w:t>
            </w:r>
          </w:p>
        </w:tc>
        <w:tc>
          <w:tcPr>
            <w:tcW w:w="1005" w:type="dxa"/>
            <w:vAlign w:val="center"/>
          </w:tcPr>
          <w:p w14:paraId="212DAFE3" w14:textId="77777777" w:rsidR="009403C9" w:rsidRDefault="00272101">
            <w:pPr>
              <w:spacing w:after="0"/>
              <w:jc w:val="center"/>
            </w:pPr>
            <w:r>
              <w:rPr>
                <w:color w:val="000000" w:themeColor="text1"/>
              </w:rPr>
              <w:t>X</w:t>
            </w:r>
          </w:p>
        </w:tc>
        <w:tc>
          <w:tcPr>
            <w:tcW w:w="930" w:type="dxa"/>
            <w:vAlign w:val="center"/>
          </w:tcPr>
          <w:p w14:paraId="70C16DB4" w14:textId="77777777" w:rsidR="009403C9" w:rsidRDefault="00272101">
            <w:pPr>
              <w:spacing w:after="0"/>
              <w:jc w:val="center"/>
            </w:pPr>
            <w:r>
              <w:rPr>
                <w:color w:val="000000" w:themeColor="text1"/>
              </w:rPr>
              <w:t>X</w:t>
            </w:r>
          </w:p>
        </w:tc>
        <w:tc>
          <w:tcPr>
            <w:tcW w:w="990" w:type="dxa"/>
            <w:vAlign w:val="center"/>
          </w:tcPr>
          <w:p w14:paraId="479A9537" w14:textId="77777777" w:rsidR="009403C9" w:rsidRDefault="00272101">
            <w:pPr>
              <w:spacing w:after="0"/>
              <w:jc w:val="center"/>
            </w:pPr>
            <w:r>
              <w:rPr>
                <w:color w:val="000000" w:themeColor="text1"/>
              </w:rPr>
              <w:t>SP0</w:t>
            </w:r>
          </w:p>
        </w:tc>
      </w:tr>
      <w:tr w:rsidR="009403C9" w14:paraId="2B9BFADD" w14:textId="77777777">
        <w:trPr>
          <w:trHeight w:val="300"/>
        </w:trPr>
        <w:tc>
          <w:tcPr>
            <w:tcW w:w="825" w:type="dxa"/>
            <w:vAlign w:val="center"/>
          </w:tcPr>
          <w:p w14:paraId="177A1823" w14:textId="77777777" w:rsidR="009403C9" w:rsidRDefault="00272101">
            <w:pPr>
              <w:spacing w:after="0"/>
              <w:jc w:val="center"/>
            </w:pPr>
            <w:r>
              <w:rPr>
                <w:color w:val="000000" w:themeColor="text1"/>
              </w:rPr>
              <w:t>CU3</w:t>
            </w:r>
          </w:p>
        </w:tc>
        <w:tc>
          <w:tcPr>
            <w:tcW w:w="3660" w:type="dxa"/>
            <w:vAlign w:val="center"/>
          </w:tcPr>
          <w:p w14:paraId="41FCA372" w14:textId="77777777" w:rsidR="009403C9" w:rsidRDefault="00272101">
            <w:pPr>
              <w:spacing w:after="0"/>
            </w:pPr>
            <w:r>
              <w:rPr>
                <w:color w:val="000000" w:themeColor="text1"/>
              </w:rPr>
              <w:t>Gestionar usuarios</w:t>
            </w:r>
          </w:p>
        </w:tc>
        <w:tc>
          <w:tcPr>
            <w:tcW w:w="1425" w:type="dxa"/>
            <w:vAlign w:val="center"/>
          </w:tcPr>
          <w:p w14:paraId="1417371D" w14:textId="77777777" w:rsidR="009403C9" w:rsidRDefault="00272101">
            <w:pPr>
              <w:spacing w:after="0"/>
              <w:jc w:val="center"/>
            </w:pPr>
            <w:r>
              <w:rPr>
                <w:color w:val="000000" w:themeColor="text1"/>
              </w:rPr>
              <w:t>Propuesto</w:t>
            </w:r>
          </w:p>
        </w:tc>
        <w:tc>
          <w:tcPr>
            <w:tcW w:w="1005" w:type="dxa"/>
            <w:vAlign w:val="center"/>
          </w:tcPr>
          <w:p w14:paraId="59AA2030" w14:textId="77777777" w:rsidR="009403C9" w:rsidRDefault="009403C9">
            <w:pPr>
              <w:jc w:val="center"/>
            </w:pPr>
          </w:p>
        </w:tc>
        <w:tc>
          <w:tcPr>
            <w:tcW w:w="930" w:type="dxa"/>
            <w:vAlign w:val="center"/>
          </w:tcPr>
          <w:p w14:paraId="6EA1A44E" w14:textId="77777777" w:rsidR="009403C9" w:rsidRDefault="00272101">
            <w:pPr>
              <w:spacing w:after="0"/>
              <w:jc w:val="center"/>
            </w:pPr>
            <w:r>
              <w:rPr>
                <w:color w:val="000000" w:themeColor="text1"/>
              </w:rPr>
              <w:t>X</w:t>
            </w:r>
          </w:p>
        </w:tc>
        <w:tc>
          <w:tcPr>
            <w:tcW w:w="990" w:type="dxa"/>
            <w:vAlign w:val="center"/>
          </w:tcPr>
          <w:p w14:paraId="4A29407E" w14:textId="77777777" w:rsidR="009403C9" w:rsidRDefault="00272101">
            <w:pPr>
              <w:spacing w:after="0"/>
              <w:jc w:val="center"/>
            </w:pPr>
            <w:r>
              <w:rPr>
                <w:color w:val="000000" w:themeColor="text1"/>
              </w:rPr>
              <w:t>SP0</w:t>
            </w:r>
          </w:p>
        </w:tc>
      </w:tr>
      <w:tr w:rsidR="009403C9" w14:paraId="1544830E" w14:textId="77777777">
        <w:trPr>
          <w:trHeight w:val="300"/>
        </w:trPr>
        <w:tc>
          <w:tcPr>
            <w:tcW w:w="825" w:type="dxa"/>
            <w:vAlign w:val="center"/>
          </w:tcPr>
          <w:p w14:paraId="19F3C901" w14:textId="77777777" w:rsidR="009403C9" w:rsidRDefault="00272101">
            <w:pPr>
              <w:spacing w:after="0"/>
              <w:jc w:val="center"/>
            </w:pPr>
            <w:r>
              <w:rPr>
                <w:color w:val="000000" w:themeColor="text1"/>
              </w:rPr>
              <w:lastRenderedPageBreak/>
              <w:t>CU4</w:t>
            </w:r>
          </w:p>
        </w:tc>
        <w:tc>
          <w:tcPr>
            <w:tcW w:w="3660" w:type="dxa"/>
            <w:vAlign w:val="center"/>
          </w:tcPr>
          <w:p w14:paraId="3872E13D" w14:textId="77777777" w:rsidR="009403C9" w:rsidRDefault="00272101">
            <w:pPr>
              <w:spacing w:after="0"/>
            </w:pPr>
            <w:r>
              <w:rPr>
                <w:color w:val="000000" w:themeColor="text1"/>
              </w:rPr>
              <w:t>Gestionar roles y permisos</w:t>
            </w:r>
          </w:p>
        </w:tc>
        <w:tc>
          <w:tcPr>
            <w:tcW w:w="1425" w:type="dxa"/>
            <w:vAlign w:val="center"/>
          </w:tcPr>
          <w:p w14:paraId="2A37ABA4" w14:textId="77777777" w:rsidR="009403C9" w:rsidRDefault="00272101">
            <w:pPr>
              <w:spacing w:after="0"/>
              <w:jc w:val="center"/>
            </w:pPr>
            <w:r>
              <w:rPr>
                <w:color w:val="000000" w:themeColor="text1"/>
              </w:rPr>
              <w:t>Propuesto</w:t>
            </w:r>
          </w:p>
        </w:tc>
        <w:tc>
          <w:tcPr>
            <w:tcW w:w="1005" w:type="dxa"/>
            <w:vAlign w:val="center"/>
          </w:tcPr>
          <w:p w14:paraId="34C07B2F" w14:textId="77777777" w:rsidR="009403C9" w:rsidRDefault="009403C9">
            <w:pPr>
              <w:jc w:val="center"/>
            </w:pPr>
          </w:p>
        </w:tc>
        <w:tc>
          <w:tcPr>
            <w:tcW w:w="930" w:type="dxa"/>
            <w:vAlign w:val="center"/>
          </w:tcPr>
          <w:p w14:paraId="57429449" w14:textId="77777777" w:rsidR="009403C9" w:rsidRDefault="00272101">
            <w:pPr>
              <w:spacing w:after="0"/>
              <w:jc w:val="center"/>
            </w:pPr>
            <w:r>
              <w:rPr>
                <w:color w:val="000000" w:themeColor="text1"/>
              </w:rPr>
              <w:t>X</w:t>
            </w:r>
          </w:p>
        </w:tc>
        <w:tc>
          <w:tcPr>
            <w:tcW w:w="990" w:type="dxa"/>
            <w:vAlign w:val="center"/>
          </w:tcPr>
          <w:p w14:paraId="303FA909" w14:textId="77777777" w:rsidR="009403C9" w:rsidRDefault="00272101">
            <w:pPr>
              <w:spacing w:after="0"/>
              <w:jc w:val="center"/>
            </w:pPr>
            <w:r>
              <w:rPr>
                <w:color w:val="000000" w:themeColor="text1"/>
              </w:rPr>
              <w:t>SP0</w:t>
            </w:r>
          </w:p>
        </w:tc>
      </w:tr>
      <w:tr w:rsidR="009403C9" w14:paraId="6288AEC7" w14:textId="77777777">
        <w:trPr>
          <w:trHeight w:val="300"/>
        </w:trPr>
        <w:tc>
          <w:tcPr>
            <w:tcW w:w="825" w:type="dxa"/>
            <w:vAlign w:val="center"/>
          </w:tcPr>
          <w:p w14:paraId="00648030" w14:textId="77777777" w:rsidR="009403C9" w:rsidRDefault="00272101">
            <w:pPr>
              <w:spacing w:after="0"/>
              <w:jc w:val="center"/>
            </w:pPr>
            <w:r>
              <w:rPr>
                <w:color w:val="000000" w:themeColor="text1"/>
              </w:rPr>
              <w:t>CU5</w:t>
            </w:r>
          </w:p>
        </w:tc>
        <w:tc>
          <w:tcPr>
            <w:tcW w:w="3660" w:type="dxa"/>
            <w:vAlign w:val="center"/>
          </w:tcPr>
          <w:p w14:paraId="2A966B95" w14:textId="0CE4099B" w:rsidR="009403C9" w:rsidRDefault="007C13B4">
            <w:pPr>
              <w:spacing w:after="0"/>
            </w:pPr>
            <w:r w:rsidRPr="007C13B4">
              <w:t>Gestionar auditoría e historial de accesos (Bitácora Confidencial y Llave de Desarrollador)</w:t>
            </w:r>
          </w:p>
        </w:tc>
        <w:tc>
          <w:tcPr>
            <w:tcW w:w="1425" w:type="dxa"/>
            <w:vAlign w:val="center"/>
          </w:tcPr>
          <w:p w14:paraId="67AA0B2B" w14:textId="77777777" w:rsidR="009403C9" w:rsidRDefault="00272101">
            <w:pPr>
              <w:spacing w:after="0"/>
              <w:jc w:val="center"/>
            </w:pPr>
            <w:r>
              <w:rPr>
                <w:color w:val="000000" w:themeColor="text1"/>
              </w:rPr>
              <w:t>Propuesto</w:t>
            </w:r>
          </w:p>
        </w:tc>
        <w:tc>
          <w:tcPr>
            <w:tcW w:w="1005" w:type="dxa"/>
            <w:vAlign w:val="center"/>
          </w:tcPr>
          <w:p w14:paraId="017B6943" w14:textId="77777777" w:rsidR="009403C9" w:rsidRDefault="009403C9">
            <w:pPr>
              <w:jc w:val="center"/>
            </w:pPr>
          </w:p>
        </w:tc>
        <w:tc>
          <w:tcPr>
            <w:tcW w:w="930" w:type="dxa"/>
            <w:vAlign w:val="center"/>
          </w:tcPr>
          <w:p w14:paraId="7681CD62" w14:textId="77777777" w:rsidR="009403C9" w:rsidRDefault="00272101">
            <w:pPr>
              <w:spacing w:after="0"/>
              <w:jc w:val="center"/>
            </w:pPr>
            <w:r>
              <w:rPr>
                <w:color w:val="000000" w:themeColor="text1"/>
              </w:rPr>
              <w:t>X</w:t>
            </w:r>
          </w:p>
        </w:tc>
        <w:tc>
          <w:tcPr>
            <w:tcW w:w="990" w:type="dxa"/>
            <w:vAlign w:val="center"/>
          </w:tcPr>
          <w:p w14:paraId="6CB12295" w14:textId="0AB1C481" w:rsidR="009403C9" w:rsidRDefault="00272101">
            <w:pPr>
              <w:spacing w:after="0"/>
              <w:jc w:val="center"/>
            </w:pPr>
            <w:r>
              <w:rPr>
                <w:color w:val="000000" w:themeColor="text1"/>
              </w:rPr>
              <w:t>SP</w:t>
            </w:r>
            <w:r w:rsidR="007C13B4">
              <w:rPr>
                <w:color w:val="000000" w:themeColor="text1"/>
              </w:rPr>
              <w:t>2</w:t>
            </w:r>
          </w:p>
        </w:tc>
      </w:tr>
      <w:tr w:rsidR="009403C9" w14:paraId="2531D347" w14:textId="77777777">
        <w:trPr>
          <w:trHeight w:val="300"/>
        </w:trPr>
        <w:tc>
          <w:tcPr>
            <w:tcW w:w="825" w:type="dxa"/>
            <w:vAlign w:val="center"/>
          </w:tcPr>
          <w:p w14:paraId="30A603DA" w14:textId="77777777" w:rsidR="009403C9" w:rsidRDefault="00272101">
            <w:pPr>
              <w:spacing w:after="0"/>
              <w:jc w:val="center"/>
            </w:pPr>
            <w:r>
              <w:rPr>
                <w:color w:val="000000" w:themeColor="text1"/>
              </w:rPr>
              <w:t>CU6</w:t>
            </w:r>
          </w:p>
        </w:tc>
        <w:tc>
          <w:tcPr>
            <w:tcW w:w="3660" w:type="dxa"/>
            <w:vAlign w:val="center"/>
          </w:tcPr>
          <w:p w14:paraId="6BEE89D3" w14:textId="77777777" w:rsidR="009403C9" w:rsidRDefault="00272101">
            <w:pPr>
              <w:spacing w:after="0"/>
            </w:pPr>
            <w:r>
              <w:rPr>
                <w:color w:val="000000" w:themeColor="text1"/>
              </w:rPr>
              <w:t>Gestionar psicólogos y perfiles profesionales</w:t>
            </w:r>
          </w:p>
        </w:tc>
        <w:tc>
          <w:tcPr>
            <w:tcW w:w="1425" w:type="dxa"/>
            <w:vAlign w:val="center"/>
          </w:tcPr>
          <w:p w14:paraId="392A565E" w14:textId="77777777" w:rsidR="009403C9" w:rsidRDefault="00272101">
            <w:pPr>
              <w:spacing w:after="0"/>
              <w:jc w:val="center"/>
            </w:pPr>
            <w:r>
              <w:rPr>
                <w:color w:val="000000" w:themeColor="text1"/>
              </w:rPr>
              <w:t>Propuesto</w:t>
            </w:r>
          </w:p>
        </w:tc>
        <w:tc>
          <w:tcPr>
            <w:tcW w:w="1005" w:type="dxa"/>
            <w:vAlign w:val="center"/>
          </w:tcPr>
          <w:p w14:paraId="28403196" w14:textId="77777777" w:rsidR="009403C9" w:rsidRDefault="009403C9">
            <w:pPr>
              <w:jc w:val="center"/>
            </w:pPr>
          </w:p>
        </w:tc>
        <w:tc>
          <w:tcPr>
            <w:tcW w:w="930" w:type="dxa"/>
            <w:vAlign w:val="center"/>
          </w:tcPr>
          <w:p w14:paraId="41BB0E60" w14:textId="77777777" w:rsidR="009403C9" w:rsidRDefault="00272101">
            <w:pPr>
              <w:spacing w:after="0"/>
              <w:jc w:val="center"/>
            </w:pPr>
            <w:r>
              <w:rPr>
                <w:color w:val="000000" w:themeColor="text1"/>
              </w:rPr>
              <w:t>X</w:t>
            </w:r>
          </w:p>
        </w:tc>
        <w:tc>
          <w:tcPr>
            <w:tcW w:w="990" w:type="dxa"/>
            <w:vAlign w:val="center"/>
          </w:tcPr>
          <w:p w14:paraId="40234C45" w14:textId="77777777" w:rsidR="009403C9" w:rsidRDefault="00272101">
            <w:pPr>
              <w:spacing w:after="0"/>
              <w:jc w:val="center"/>
            </w:pPr>
            <w:r>
              <w:rPr>
                <w:color w:val="000000" w:themeColor="text1"/>
              </w:rPr>
              <w:t>SP1</w:t>
            </w:r>
          </w:p>
        </w:tc>
      </w:tr>
      <w:tr w:rsidR="009403C9" w14:paraId="4D75FEE6" w14:textId="77777777">
        <w:trPr>
          <w:trHeight w:val="300"/>
        </w:trPr>
        <w:tc>
          <w:tcPr>
            <w:tcW w:w="825" w:type="dxa"/>
            <w:vAlign w:val="center"/>
          </w:tcPr>
          <w:p w14:paraId="038306F7" w14:textId="77777777" w:rsidR="009403C9" w:rsidRDefault="00272101">
            <w:pPr>
              <w:spacing w:after="0"/>
              <w:jc w:val="center"/>
            </w:pPr>
            <w:r>
              <w:rPr>
                <w:color w:val="000000" w:themeColor="text1"/>
              </w:rPr>
              <w:t>CU7</w:t>
            </w:r>
          </w:p>
        </w:tc>
        <w:tc>
          <w:tcPr>
            <w:tcW w:w="3660" w:type="dxa"/>
            <w:vAlign w:val="center"/>
          </w:tcPr>
          <w:p w14:paraId="54AEDFBC" w14:textId="77777777" w:rsidR="009403C9" w:rsidRDefault="00272101">
            <w:pPr>
              <w:spacing w:after="0"/>
            </w:pPr>
            <w:r>
              <w:rPr>
                <w:color w:val="000000" w:themeColor="text1"/>
              </w:rPr>
              <w:t>Gestionar pacientes</w:t>
            </w:r>
          </w:p>
        </w:tc>
        <w:tc>
          <w:tcPr>
            <w:tcW w:w="1425" w:type="dxa"/>
            <w:vAlign w:val="center"/>
          </w:tcPr>
          <w:p w14:paraId="53CA1D5E" w14:textId="77777777" w:rsidR="009403C9" w:rsidRDefault="00272101">
            <w:pPr>
              <w:spacing w:after="0"/>
              <w:jc w:val="center"/>
            </w:pPr>
            <w:r>
              <w:rPr>
                <w:color w:val="000000" w:themeColor="text1"/>
              </w:rPr>
              <w:t>Propuesto</w:t>
            </w:r>
          </w:p>
        </w:tc>
        <w:tc>
          <w:tcPr>
            <w:tcW w:w="1005" w:type="dxa"/>
            <w:vAlign w:val="center"/>
          </w:tcPr>
          <w:p w14:paraId="0BD57279" w14:textId="77777777" w:rsidR="009403C9" w:rsidRDefault="009403C9">
            <w:pPr>
              <w:jc w:val="center"/>
            </w:pPr>
          </w:p>
        </w:tc>
        <w:tc>
          <w:tcPr>
            <w:tcW w:w="930" w:type="dxa"/>
            <w:vAlign w:val="center"/>
          </w:tcPr>
          <w:p w14:paraId="16953ED6" w14:textId="77777777" w:rsidR="009403C9" w:rsidRDefault="00272101">
            <w:pPr>
              <w:spacing w:after="0"/>
              <w:jc w:val="center"/>
            </w:pPr>
            <w:r>
              <w:rPr>
                <w:color w:val="000000" w:themeColor="text1"/>
              </w:rPr>
              <w:t>X</w:t>
            </w:r>
          </w:p>
        </w:tc>
        <w:tc>
          <w:tcPr>
            <w:tcW w:w="990" w:type="dxa"/>
            <w:vAlign w:val="center"/>
          </w:tcPr>
          <w:p w14:paraId="76985807" w14:textId="77777777" w:rsidR="009403C9" w:rsidRDefault="00272101">
            <w:pPr>
              <w:spacing w:after="0"/>
              <w:jc w:val="center"/>
            </w:pPr>
            <w:r>
              <w:rPr>
                <w:color w:val="000000" w:themeColor="text1"/>
              </w:rPr>
              <w:t>SP1</w:t>
            </w:r>
          </w:p>
        </w:tc>
      </w:tr>
      <w:tr w:rsidR="009403C9" w14:paraId="362FE281" w14:textId="77777777">
        <w:trPr>
          <w:trHeight w:val="300"/>
        </w:trPr>
        <w:tc>
          <w:tcPr>
            <w:tcW w:w="825" w:type="dxa"/>
            <w:vAlign w:val="center"/>
          </w:tcPr>
          <w:p w14:paraId="42C0AF39" w14:textId="77777777" w:rsidR="009403C9" w:rsidRDefault="00272101">
            <w:pPr>
              <w:spacing w:after="0"/>
              <w:jc w:val="center"/>
            </w:pPr>
            <w:r>
              <w:rPr>
                <w:color w:val="000000" w:themeColor="text1"/>
              </w:rPr>
              <w:t>CU8</w:t>
            </w:r>
          </w:p>
        </w:tc>
        <w:tc>
          <w:tcPr>
            <w:tcW w:w="3660" w:type="dxa"/>
            <w:vAlign w:val="center"/>
          </w:tcPr>
          <w:p w14:paraId="750EE63C" w14:textId="77777777" w:rsidR="009403C9" w:rsidRDefault="00272101">
            <w:pPr>
              <w:spacing w:after="0"/>
            </w:pPr>
            <w:r>
              <w:rPr>
                <w:color w:val="000000" w:themeColor="text1"/>
              </w:rPr>
              <w:t>Gestionar disponibilidad y carga de trabajo de psicólogos</w:t>
            </w:r>
          </w:p>
        </w:tc>
        <w:tc>
          <w:tcPr>
            <w:tcW w:w="1425" w:type="dxa"/>
            <w:vAlign w:val="center"/>
          </w:tcPr>
          <w:p w14:paraId="57A38568" w14:textId="77777777" w:rsidR="009403C9" w:rsidRDefault="00272101">
            <w:pPr>
              <w:spacing w:after="0"/>
              <w:jc w:val="center"/>
            </w:pPr>
            <w:r>
              <w:rPr>
                <w:color w:val="000000" w:themeColor="text1"/>
              </w:rPr>
              <w:t>Propuesto</w:t>
            </w:r>
          </w:p>
        </w:tc>
        <w:tc>
          <w:tcPr>
            <w:tcW w:w="1005" w:type="dxa"/>
            <w:vAlign w:val="center"/>
          </w:tcPr>
          <w:p w14:paraId="3741B921" w14:textId="77777777" w:rsidR="009403C9" w:rsidRDefault="009403C9">
            <w:pPr>
              <w:jc w:val="center"/>
            </w:pPr>
          </w:p>
        </w:tc>
        <w:tc>
          <w:tcPr>
            <w:tcW w:w="930" w:type="dxa"/>
            <w:vAlign w:val="center"/>
          </w:tcPr>
          <w:p w14:paraId="6F67F25D" w14:textId="77777777" w:rsidR="009403C9" w:rsidRDefault="00272101">
            <w:pPr>
              <w:spacing w:after="0"/>
              <w:jc w:val="center"/>
            </w:pPr>
            <w:r>
              <w:rPr>
                <w:color w:val="000000" w:themeColor="text1"/>
              </w:rPr>
              <w:t>X</w:t>
            </w:r>
          </w:p>
        </w:tc>
        <w:tc>
          <w:tcPr>
            <w:tcW w:w="990" w:type="dxa"/>
            <w:vAlign w:val="center"/>
          </w:tcPr>
          <w:p w14:paraId="01C9CFA7" w14:textId="77777777" w:rsidR="009403C9" w:rsidRDefault="00272101">
            <w:pPr>
              <w:spacing w:after="0"/>
              <w:jc w:val="center"/>
            </w:pPr>
            <w:r>
              <w:rPr>
                <w:color w:val="000000" w:themeColor="text1"/>
              </w:rPr>
              <w:t>SP1</w:t>
            </w:r>
          </w:p>
        </w:tc>
      </w:tr>
      <w:tr w:rsidR="009403C9" w14:paraId="457D5DA3" w14:textId="77777777">
        <w:trPr>
          <w:trHeight w:val="300"/>
        </w:trPr>
        <w:tc>
          <w:tcPr>
            <w:tcW w:w="825" w:type="dxa"/>
            <w:vAlign w:val="center"/>
          </w:tcPr>
          <w:p w14:paraId="6611487A" w14:textId="77777777" w:rsidR="009403C9" w:rsidRDefault="00272101">
            <w:pPr>
              <w:spacing w:after="0"/>
              <w:jc w:val="center"/>
            </w:pPr>
            <w:r>
              <w:rPr>
                <w:color w:val="000000" w:themeColor="text1"/>
              </w:rPr>
              <w:t>CU9</w:t>
            </w:r>
          </w:p>
        </w:tc>
        <w:tc>
          <w:tcPr>
            <w:tcW w:w="3660" w:type="dxa"/>
            <w:vAlign w:val="center"/>
          </w:tcPr>
          <w:p w14:paraId="40166A74" w14:textId="77777777" w:rsidR="009403C9" w:rsidRDefault="00272101">
            <w:pPr>
              <w:spacing w:after="0"/>
            </w:pPr>
            <w:r>
              <w:rPr>
                <w:color w:val="000000" w:themeColor="text1"/>
              </w:rPr>
              <w:t>Consultar Dashboard e indicadores del centro psicológico</w:t>
            </w:r>
          </w:p>
        </w:tc>
        <w:tc>
          <w:tcPr>
            <w:tcW w:w="1425" w:type="dxa"/>
            <w:vAlign w:val="center"/>
          </w:tcPr>
          <w:p w14:paraId="36FEC0D4" w14:textId="77777777" w:rsidR="009403C9" w:rsidRDefault="00272101">
            <w:pPr>
              <w:spacing w:after="0"/>
              <w:jc w:val="center"/>
            </w:pPr>
            <w:r>
              <w:rPr>
                <w:color w:val="000000" w:themeColor="text1"/>
              </w:rPr>
              <w:t>Propuesto</w:t>
            </w:r>
          </w:p>
        </w:tc>
        <w:tc>
          <w:tcPr>
            <w:tcW w:w="1005" w:type="dxa"/>
            <w:vAlign w:val="center"/>
          </w:tcPr>
          <w:p w14:paraId="663852F0" w14:textId="77777777" w:rsidR="009403C9" w:rsidRDefault="009403C9">
            <w:pPr>
              <w:jc w:val="center"/>
            </w:pPr>
          </w:p>
        </w:tc>
        <w:tc>
          <w:tcPr>
            <w:tcW w:w="930" w:type="dxa"/>
            <w:vAlign w:val="center"/>
          </w:tcPr>
          <w:p w14:paraId="19D2BDCC" w14:textId="77777777" w:rsidR="009403C9" w:rsidRDefault="00272101">
            <w:pPr>
              <w:spacing w:after="0"/>
              <w:jc w:val="center"/>
            </w:pPr>
            <w:r>
              <w:rPr>
                <w:color w:val="000000" w:themeColor="text1"/>
              </w:rPr>
              <w:t>X</w:t>
            </w:r>
          </w:p>
        </w:tc>
        <w:tc>
          <w:tcPr>
            <w:tcW w:w="990" w:type="dxa"/>
            <w:vAlign w:val="center"/>
          </w:tcPr>
          <w:p w14:paraId="44C7F135" w14:textId="77777777" w:rsidR="009403C9" w:rsidRDefault="00272101">
            <w:pPr>
              <w:spacing w:after="0"/>
              <w:jc w:val="center"/>
            </w:pPr>
            <w:r>
              <w:rPr>
                <w:color w:val="000000" w:themeColor="text1"/>
              </w:rPr>
              <w:t>SP1</w:t>
            </w:r>
          </w:p>
        </w:tc>
      </w:tr>
      <w:tr w:rsidR="009403C9" w14:paraId="40A5EC53" w14:textId="77777777">
        <w:trPr>
          <w:trHeight w:val="300"/>
        </w:trPr>
        <w:tc>
          <w:tcPr>
            <w:tcW w:w="825" w:type="dxa"/>
            <w:vAlign w:val="center"/>
          </w:tcPr>
          <w:p w14:paraId="757E18D1" w14:textId="77777777" w:rsidR="009403C9" w:rsidRDefault="00272101">
            <w:pPr>
              <w:spacing w:after="0"/>
              <w:jc w:val="center"/>
            </w:pPr>
            <w:r>
              <w:rPr>
                <w:color w:val="000000" w:themeColor="text1"/>
              </w:rPr>
              <w:t>CU10</w:t>
            </w:r>
          </w:p>
        </w:tc>
        <w:tc>
          <w:tcPr>
            <w:tcW w:w="3660" w:type="dxa"/>
            <w:vAlign w:val="center"/>
          </w:tcPr>
          <w:p w14:paraId="018B0BA1" w14:textId="77777777" w:rsidR="009403C9" w:rsidRDefault="00272101">
            <w:pPr>
              <w:spacing w:after="0"/>
            </w:pPr>
            <w:r>
              <w:rPr>
                <w:color w:val="000000" w:themeColor="text1"/>
              </w:rPr>
              <w:t>Gestionar alertas de priorización y seguimiento</w:t>
            </w:r>
          </w:p>
        </w:tc>
        <w:tc>
          <w:tcPr>
            <w:tcW w:w="1425" w:type="dxa"/>
            <w:vAlign w:val="center"/>
          </w:tcPr>
          <w:p w14:paraId="4E49E326" w14:textId="77777777" w:rsidR="009403C9" w:rsidRDefault="00272101">
            <w:pPr>
              <w:spacing w:after="0"/>
              <w:jc w:val="center"/>
            </w:pPr>
            <w:r>
              <w:rPr>
                <w:color w:val="000000" w:themeColor="text1"/>
              </w:rPr>
              <w:t>Propuesto</w:t>
            </w:r>
          </w:p>
        </w:tc>
        <w:tc>
          <w:tcPr>
            <w:tcW w:w="1005" w:type="dxa"/>
            <w:vAlign w:val="center"/>
          </w:tcPr>
          <w:p w14:paraId="039C0379" w14:textId="77777777" w:rsidR="009403C9" w:rsidRDefault="009403C9">
            <w:pPr>
              <w:jc w:val="center"/>
            </w:pPr>
          </w:p>
        </w:tc>
        <w:tc>
          <w:tcPr>
            <w:tcW w:w="930" w:type="dxa"/>
            <w:vAlign w:val="center"/>
          </w:tcPr>
          <w:p w14:paraId="133DEFA8" w14:textId="77777777" w:rsidR="009403C9" w:rsidRDefault="00272101">
            <w:pPr>
              <w:spacing w:after="0"/>
              <w:jc w:val="center"/>
            </w:pPr>
            <w:r>
              <w:rPr>
                <w:color w:val="000000" w:themeColor="text1"/>
              </w:rPr>
              <w:t>X</w:t>
            </w:r>
          </w:p>
        </w:tc>
        <w:tc>
          <w:tcPr>
            <w:tcW w:w="990" w:type="dxa"/>
            <w:vAlign w:val="center"/>
          </w:tcPr>
          <w:p w14:paraId="4A1FCA6F" w14:textId="77777777" w:rsidR="009403C9" w:rsidRDefault="00272101">
            <w:pPr>
              <w:spacing w:after="0"/>
              <w:jc w:val="center"/>
            </w:pPr>
            <w:r>
              <w:rPr>
                <w:color w:val="000000" w:themeColor="text1"/>
              </w:rPr>
              <w:t>SP1</w:t>
            </w:r>
          </w:p>
        </w:tc>
      </w:tr>
      <w:tr w:rsidR="009403C9" w14:paraId="10AD0752" w14:textId="77777777">
        <w:trPr>
          <w:trHeight w:val="300"/>
        </w:trPr>
        <w:tc>
          <w:tcPr>
            <w:tcW w:w="825" w:type="dxa"/>
            <w:vAlign w:val="center"/>
          </w:tcPr>
          <w:p w14:paraId="38680A7D" w14:textId="77777777" w:rsidR="009403C9" w:rsidRDefault="00272101">
            <w:pPr>
              <w:spacing w:after="0"/>
              <w:jc w:val="center"/>
            </w:pPr>
            <w:r>
              <w:rPr>
                <w:color w:val="000000" w:themeColor="text1"/>
              </w:rPr>
              <w:t>CU11</w:t>
            </w:r>
          </w:p>
        </w:tc>
        <w:tc>
          <w:tcPr>
            <w:tcW w:w="3660" w:type="dxa"/>
            <w:vAlign w:val="center"/>
          </w:tcPr>
          <w:p w14:paraId="0A672B30" w14:textId="77777777" w:rsidR="009403C9" w:rsidRDefault="00272101">
            <w:pPr>
              <w:spacing w:after="0"/>
            </w:pPr>
            <w:r>
              <w:rPr>
                <w:color w:val="000000" w:themeColor="text1"/>
              </w:rPr>
              <w:t>Gestionar citas y agenda psicológica</w:t>
            </w:r>
          </w:p>
        </w:tc>
        <w:tc>
          <w:tcPr>
            <w:tcW w:w="1425" w:type="dxa"/>
            <w:vAlign w:val="center"/>
          </w:tcPr>
          <w:p w14:paraId="32F098BF" w14:textId="77777777" w:rsidR="009403C9" w:rsidRDefault="00272101">
            <w:pPr>
              <w:spacing w:after="0"/>
              <w:jc w:val="center"/>
            </w:pPr>
            <w:r>
              <w:rPr>
                <w:color w:val="000000" w:themeColor="text1"/>
              </w:rPr>
              <w:t>Propuesto</w:t>
            </w:r>
          </w:p>
        </w:tc>
        <w:tc>
          <w:tcPr>
            <w:tcW w:w="1005" w:type="dxa"/>
            <w:vAlign w:val="center"/>
          </w:tcPr>
          <w:p w14:paraId="532095BA" w14:textId="77777777" w:rsidR="009403C9" w:rsidRDefault="00272101">
            <w:pPr>
              <w:spacing w:after="0"/>
              <w:jc w:val="center"/>
            </w:pPr>
            <w:r>
              <w:rPr>
                <w:color w:val="000000" w:themeColor="text1"/>
              </w:rPr>
              <w:t>X</w:t>
            </w:r>
          </w:p>
        </w:tc>
        <w:tc>
          <w:tcPr>
            <w:tcW w:w="930" w:type="dxa"/>
            <w:vAlign w:val="center"/>
          </w:tcPr>
          <w:p w14:paraId="241CDF35" w14:textId="77777777" w:rsidR="009403C9" w:rsidRDefault="00272101">
            <w:pPr>
              <w:spacing w:after="0"/>
              <w:jc w:val="center"/>
            </w:pPr>
            <w:r>
              <w:rPr>
                <w:color w:val="000000" w:themeColor="text1"/>
              </w:rPr>
              <w:t>X</w:t>
            </w:r>
          </w:p>
        </w:tc>
        <w:tc>
          <w:tcPr>
            <w:tcW w:w="990" w:type="dxa"/>
            <w:vAlign w:val="center"/>
          </w:tcPr>
          <w:p w14:paraId="02ABB78B" w14:textId="77777777" w:rsidR="009403C9" w:rsidRDefault="00272101">
            <w:pPr>
              <w:spacing w:after="0"/>
              <w:jc w:val="center"/>
            </w:pPr>
            <w:r>
              <w:rPr>
                <w:color w:val="000000" w:themeColor="text1"/>
              </w:rPr>
              <w:t>SP1</w:t>
            </w:r>
          </w:p>
        </w:tc>
      </w:tr>
      <w:tr w:rsidR="009403C9" w14:paraId="4DBBACCC" w14:textId="77777777">
        <w:trPr>
          <w:trHeight w:val="300"/>
        </w:trPr>
        <w:tc>
          <w:tcPr>
            <w:tcW w:w="825" w:type="dxa"/>
            <w:vAlign w:val="center"/>
          </w:tcPr>
          <w:p w14:paraId="58FE94A1" w14:textId="77777777" w:rsidR="009403C9" w:rsidRDefault="00272101">
            <w:pPr>
              <w:spacing w:after="0"/>
              <w:jc w:val="center"/>
            </w:pPr>
            <w:r>
              <w:rPr>
                <w:color w:val="000000" w:themeColor="text1"/>
              </w:rPr>
              <w:t>CU12</w:t>
            </w:r>
          </w:p>
        </w:tc>
        <w:tc>
          <w:tcPr>
            <w:tcW w:w="3660" w:type="dxa"/>
            <w:vAlign w:val="center"/>
          </w:tcPr>
          <w:p w14:paraId="3998CC0A" w14:textId="77777777" w:rsidR="009403C9" w:rsidRDefault="00272101">
            <w:pPr>
              <w:spacing w:after="0"/>
            </w:pPr>
            <w:r>
              <w:rPr>
                <w:color w:val="000000" w:themeColor="text1"/>
              </w:rPr>
              <w:t>Gestionar recordatorios y notificaciones automáticas</w:t>
            </w:r>
          </w:p>
        </w:tc>
        <w:tc>
          <w:tcPr>
            <w:tcW w:w="1425" w:type="dxa"/>
            <w:vAlign w:val="center"/>
          </w:tcPr>
          <w:p w14:paraId="35D87686" w14:textId="77777777" w:rsidR="009403C9" w:rsidRDefault="00272101">
            <w:pPr>
              <w:spacing w:after="0"/>
              <w:jc w:val="center"/>
            </w:pPr>
            <w:r>
              <w:rPr>
                <w:color w:val="000000" w:themeColor="text1"/>
              </w:rPr>
              <w:t>Propuesto</w:t>
            </w:r>
          </w:p>
        </w:tc>
        <w:tc>
          <w:tcPr>
            <w:tcW w:w="1005" w:type="dxa"/>
            <w:vAlign w:val="center"/>
          </w:tcPr>
          <w:p w14:paraId="4C47B2D1" w14:textId="77777777" w:rsidR="009403C9" w:rsidRDefault="00272101">
            <w:pPr>
              <w:spacing w:after="0"/>
              <w:jc w:val="center"/>
            </w:pPr>
            <w:r>
              <w:rPr>
                <w:color w:val="000000" w:themeColor="text1"/>
              </w:rPr>
              <w:t>X</w:t>
            </w:r>
          </w:p>
        </w:tc>
        <w:tc>
          <w:tcPr>
            <w:tcW w:w="930" w:type="dxa"/>
            <w:vAlign w:val="center"/>
          </w:tcPr>
          <w:p w14:paraId="75A3E858" w14:textId="77777777" w:rsidR="009403C9" w:rsidRDefault="00272101">
            <w:pPr>
              <w:spacing w:after="0"/>
              <w:jc w:val="center"/>
            </w:pPr>
            <w:r>
              <w:rPr>
                <w:color w:val="000000" w:themeColor="text1"/>
              </w:rPr>
              <w:t>X</w:t>
            </w:r>
          </w:p>
        </w:tc>
        <w:tc>
          <w:tcPr>
            <w:tcW w:w="990" w:type="dxa"/>
            <w:vAlign w:val="center"/>
          </w:tcPr>
          <w:p w14:paraId="2C1571CE" w14:textId="77777777" w:rsidR="009403C9" w:rsidRDefault="00272101">
            <w:pPr>
              <w:spacing w:after="0"/>
              <w:jc w:val="center"/>
            </w:pPr>
            <w:r>
              <w:rPr>
                <w:color w:val="000000" w:themeColor="text1"/>
              </w:rPr>
              <w:t>SP3</w:t>
            </w:r>
          </w:p>
        </w:tc>
      </w:tr>
      <w:tr w:rsidR="009403C9" w14:paraId="5F838520" w14:textId="77777777">
        <w:trPr>
          <w:trHeight w:val="300"/>
        </w:trPr>
        <w:tc>
          <w:tcPr>
            <w:tcW w:w="825" w:type="dxa"/>
            <w:vAlign w:val="center"/>
          </w:tcPr>
          <w:p w14:paraId="33E0FA75" w14:textId="77777777" w:rsidR="009403C9" w:rsidRDefault="00272101">
            <w:pPr>
              <w:spacing w:after="0"/>
              <w:jc w:val="center"/>
            </w:pPr>
            <w:r>
              <w:rPr>
                <w:color w:val="000000" w:themeColor="text1"/>
              </w:rPr>
              <w:t>CU13</w:t>
            </w:r>
          </w:p>
        </w:tc>
        <w:tc>
          <w:tcPr>
            <w:tcW w:w="3660" w:type="dxa"/>
            <w:vAlign w:val="center"/>
          </w:tcPr>
          <w:p w14:paraId="58F52701" w14:textId="77777777" w:rsidR="009403C9" w:rsidRDefault="00272101">
            <w:pPr>
              <w:spacing w:after="0"/>
            </w:pPr>
            <w:r>
              <w:rPr>
                <w:color w:val="000000" w:themeColor="text1"/>
              </w:rPr>
              <w:t>Gestionar teleconsultas y videoconferencias</w:t>
            </w:r>
          </w:p>
        </w:tc>
        <w:tc>
          <w:tcPr>
            <w:tcW w:w="1425" w:type="dxa"/>
            <w:vAlign w:val="center"/>
          </w:tcPr>
          <w:p w14:paraId="4FE63CA9" w14:textId="77777777" w:rsidR="009403C9" w:rsidRDefault="00272101">
            <w:pPr>
              <w:spacing w:after="0"/>
              <w:jc w:val="center"/>
            </w:pPr>
            <w:r>
              <w:rPr>
                <w:color w:val="000000" w:themeColor="text1"/>
              </w:rPr>
              <w:t>Propuesto</w:t>
            </w:r>
          </w:p>
        </w:tc>
        <w:tc>
          <w:tcPr>
            <w:tcW w:w="1005" w:type="dxa"/>
            <w:vAlign w:val="center"/>
          </w:tcPr>
          <w:p w14:paraId="4EB1FD6E" w14:textId="77777777" w:rsidR="009403C9" w:rsidRDefault="00272101">
            <w:pPr>
              <w:spacing w:after="0"/>
              <w:jc w:val="center"/>
            </w:pPr>
            <w:r>
              <w:rPr>
                <w:color w:val="000000" w:themeColor="text1"/>
              </w:rPr>
              <w:t>X</w:t>
            </w:r>
          </w:p>
        </w:tc>
        <w:tc>
          <w:tcPr>
            <w:tcW w:w="930" w:type="dxa"/>
            <w:vAlign w:val="center"/>
          </w:tcPr>
          <w:p w14:paraId="1D543D3B" w14:textId="77777777" w:rsidR="009403C9" w:rsidRDefault="00272101">
            <w:pPr>
              <w:spacing w:after="0"/>
              <w:jc w:val="center"/>
            </w:pPr>
            <w:r>
              <w:rPr>
                <w:color w:val="000000" w:themeColor="text1"/>
              </w:rPr>
              <w:t>X</w:t>
            </w:r>
          </w:p>
        </w:tc>
        <w:tc>
          <w:tcPr>
            <w:tcW w:w="990" w:type="dxa"/>
            <w:vAlign w:val="center"/>
          </w:tcPr>
          <w:p w14:paraId="43BDB2DC" w14:textId="77777777" w:rsidR="009403C9" w:rsidRDefault="00272101">
            <w:pPr>
              <w:spacing w:after="0"/>
              <w:jc w:val="center"/>
            </w:pPr>
            <w:r>
              <w:rPr>
                <w:color w:val="000000" w:themeColor="text1"/>
              </w:rPr>
              <w:t>SP1</w:t>
            </w:r>
          </w:p>
        </w:tc>
      </w:tr>
      <w:tr w:rsidR="009403C9" w14:paraId="0611F0CB" w14:textId="77777777">
        <w:trPr>
          <w:trHeight w:val="300"/>
        </w:trPr>
        <w:tc>
          <w:tcPr>
            <w:tcW w:w="825" w:type="dxa"/>
            <w:vAlign w:val="center"/>
          </w:tcPr>
          <w:p w14:paraId="53970958" w14:textId="77777777" w:rsidR="009403C9" w:rsidRDefault="00272101">
            <w:pPr>
              <w:spacing w:after="0"/>
              <w:jc w:val="center"/>
            </w:pPr>
            <w:r>
              <w:rPr>
                <w:color w:val="000000" w:themeColor="text1"/>
              </w:rPr>
              <w:t>CU14</w:t>
            </w:r>
          </w:p>
        </w:tc>
        <w:tc>
          <w:tcPr>
            <w:tcW w:w="3660" w:type="dxa"/>
            <w:vAlign w:val="center"/>
          </w:tcPr>
          <w:p w14:paraId="644E644F" w14:textId="77777777" w:rsidR="009403C9" w:rsidRDefault="00272101">
            <w:pPr>
              <w:spacing w:after="0"/>
            </w:pPr>
            <w:r>
              <w:rPr>
                <w:color w:val="000000" w:themeColor="text1"/>
              </w:rPr>
              <w:t>Gestionar formulario previo a la consulta</w:t>
            </w:r>
          </w:p>
        </w:tc>
        <w:tc>
          <w:tcPr>
            <w:tcW w:w="1425" w:type="dxa"/>
            <w:vAlign w:val="center"/>
          </w:tcPr>
          <w:p w14:paraId="2E6B27C2" w14:textId="77777777" w:rsidR="009403C9" w:rsidRDefault="00272101">
            <w:pPr>
              <w:spacing w:after="0"/>
              <w:jc w:val="center"/>
            </w:pPr>
            <w:r>
              <w:rPr>
                <w:color w:val="000000" w:themeColor="text1"/>
              </w:rPr>
              <w:t>Propuesto</w:t>
            </w:r>
          </w:p>
        </w:tc>
        <w:tc>
          <w:tcPr>
            <w:tcW w:w="1005" w:type="dxa"/>
            <w:vAlign w:val="center"/>
          </w:tcPr>
          <w:p w14:paraId="5FE0F705" w14:textId="77777777" w:rsidR="009403C9" w:rsidRDefault="00272101">
            <w:pPr>
              <w:spacing w:after="0"/>
              <w:jc w:val="center"/>
            </w:pPr>
            <w:r>
              <w:rPr>
                <w:color w:val="000000" w:themeColor="text1"/>
              </w:rPr>
              <w:t>X</w:t>
            </w:r>
          </w:p>
        </w:tc>
        <w:tc>
          <w:tcPr>
            <w:tcW w:w="930" w:type="dxa"/>
            <w:vAlign w:val="center"/>
          </w:tcPr>
          <w:p w14:paraId="547167D6" w14:textId="77777777" w:rsidR="009403C9" w:rsidRDefault="00272101">
            <w:pPr>
              <w:spacing w:after="0"/>
              <w:jc w:val="center"/>
            </w:pPr>
            <w:r>
              <w:rPr>
                <w:color w:val="000000" w:themeColor="text1"/>
              </w:rPr>
              <w:t>X</w:t>
            </w:r>
          </w:p>
        </w:tc>
        <w:tc>
          <w:tcPr>
            <w:tcW w:w="990" w:type="dxa"/>
            <w:vAlign w:val="center"/>
          </w:tcPr>
          <w:p w14:paraId="1DA96199" w14:textId="77777777" w:rsidR="009403C9" w:rsidRDefault="00272101">
            <w:pPr>
              <w:spacing w:after="0"/>
              <w:jc w:val="center"/>
            </w:pPr>
            <w:r>
              <w:rPr>
                <w:color w:val="000000" w:themeColor="text1"/>
              </w:rPr>
              <w:t>SP2</w:t>
            </w:r>
          </w:p>
        </w:tc>
      </w:tr>
      <w:tr w:rsidR="009403C9" w14:paraId="22AFCBCD" w14:textId="77777777">
        <w:trPr>
          <w:trHeight w:val="300"/>
        </w:trPr>
        <w:tc>
          <w:tcPr>
            <w:tcW w:w="825" w:type="dxa"/>
            <w:vAlign w:val="center"/>
          </w:tcPr>
          <w:p w14:paraId="794F56C9" w14:textId="77777777" w:rsidR="009403C9" w:rsidRDefault="00272101">
            <w:pPr>
              <w:spacing w:after="0"/>
              <w:jc w:val="center"/>
            </w:pPr>
            <w:r>
              <w:rPr>
                <w:color w:val="000000" w:themeColor="text1"/>
              </w:rPr>
              <w:t>CU15</w:t>
            </w:r>
          </w:p>
        </w:tc>
        <w:tc>
          <w:tcPr>
            <w:tcW w:w="3660" w:type="dxa"/>
            <w:vAlign w:val="center"/>
          </w:tcPr>
          <w:p w14:paraId="73C16250" w14:textId="77777777" w:rsidR="009403C9" w:rsidRDefault="00272101">
            <w:pPr>
              <w:spacing w:after="0"/>
            </w:pPr>
            <w:r>
              <w:rPr>
                <w:color w:val="000000" w:themeColor="text1"/>
              </w:rPr>
              <w:t>Gestionar historia clínica psicológica</w:t>
            </w:r>
          </w:p>
        </w:tc>
        <w:tc>
          <w:tcPr>
            <w:tcW w:w="1425" w:type="dxa"/>
            <w:vAlign w:val="center"/>
          </w:tcPr>
          <w:p w14:paraId="5CE59CA9" w14:textId="77777777" w:rsidR="009403C9" w:rsidRDefault="00272101">
            <w:pPr>
              <w:spacing w:after="0"/>
              <w:jc w:val="center"/>
            </w:pPr>
            <w:r>
              <w:rPr>
                <w:color w:val="000000" w:themeColor="text1"/>
              </w:rPr>
              <w:t>Propuesto</w:t>
            </w:r>
          </w:p>
        </w:tc>
        <w:tc>
          <w:tcPr>
            <w:tcW w:w="1005" w:type="dxa"/>
            <w:vAlign w:val="center"/>
          </w:tcPr>
          <w:p w14:paraId="6FB7D423" w14:textId="77777777" w:rsidR="009403C9" w:rsidRDefault="009403C9">
            <w:pPr>
              <w:jc w:val="center"/>
            </w:pPr>
          </w:p>
        </w:tc>
        <w:tc>
          <w:tcPr>
            <w:tcW w:w="930" w:type="dxa"/>
            <w:vAlign w:val="center"/>
          </w:tcPr>
          <w:p w14:paraId="7A522D42" w14:textId="77777777" w:rsidR="009403C9" w:rsidRDefault="00272101">
            <w:pPr>
              <w:spacing w:after="0"/>
              <w:jc w:val="center"/>
            </w:pPr>
            <w:r>
              <w:rPr>
                <w:color w:val="000000" w:themeColor="text1"/>
              </w:rPr>
              <w:t>X</w:t>
            </w:r>
          </w:p>
        </w:tc>
        <w:tc>
          <w:tcPr>
            <w:tcW w:w="990" w:type="dxa"/>
            <w:vAlign w:val="center"/>
          </w:tcPr>
          <w:p w14:paraId="3D9F4892" w14:textId="77777777" w:rsidR="009403C9" w:rsidRDefault="00272101">
            <w:pPr>
              <w:spacing w:after="0"/>
              <w:jc w:val="center"/>
            </w:pPr>
            <w:r>
              <w:rPr>
                <w:color w:val="000000" w:themeColor="text1"/>
              </w:rPr>
              <w:t>SP2</w:t>
            </w:r>
          </w:p>
        </w:tc>
      </w:tr>
      <w:tr w:rsidR="009403C9" w14:paraId="25BE68BC" w14:textId="77777777">
        <w:trPr>
          <w:trHeight w:val="300"/>
        </w:trPr>
        <w:tc>
          <w:tcPr>
            <w:tcW w:w="825" w:type="dxa"/>
            <w:vAlign w:val="center"/>
          </w:tcPr>
          <w:p w14:paraId="4D2A4B3E" w14:textId="77777777" w:rsidR="009403C9" w:rsidRDefault="00272101">
            <w:pPr>
              <w:spacing w:after="0"/>
              <w:jc w:val="center"/>
            </w:pPr>
            <w:r>
              <w:rPr>
                <w:color w:val="000000" w:themeColor="text1"/>
              </w:rPr>
              <w:t>CU16</w:t>
            </w:r>
          </w:p>
        </w:tc>
        <w:tc>
          <w:tcPr>
            <w:tcW w:w="3660" w:type="dxa"/>
            <w:vAlign w:val="center"/>
          </w:tcPr>
          <w:p w14:paraId="6A956635" w14:textId="77777777" w:rsidR="009403C9" w:rsidRDefault="00272101">
            <w:pPr>
              <w:spacing w:after="0"/>
            </w:pPr>
            <w:r>
              <w:rPr>
                <w:color w:val="000000" w:themeColor="text1"/>
              </w:rPr>
              <w:t>Registrar y gestionar notas de sesión</w:t>
            </w:r>
          </w:p>
        </w:tc>
        <w:tc>
          <w:tcPr>
            <w:tcW w:w="1425" w:type="dxa"/>
            <w:vAlign w:val="center"/>
          </w:tcPr>
          <w:p w14:paraId="007EF38C" w14:textId="77777777" w:rsidR="009403C9" w:rsidRDefault="00272101">
            <w:pPr>
              <w:spacing w:after="0"/>
              <w:jc w:val="center"/>
            </w:pPr>
            <w:r>
              <w:rPr>
                <w:color w:val="000000" w:themeColor="text1"/>
              </w:rPr>
              <w:t>Propuesto</w:t>
            </w:r>
          </w:p>
        </w:tc>
        <w:tc>
          <w:tcPr>
            <w:tcW w:w="1005" w:type="dxa"/>
            <w:vAlign w:val="center"/>
          </w:tcPr>
          <w:p w14:paraId="2151F1BE" w14:textId="77777777" w:rsidR="009403C9" w:rsidRDefault="009403C9">
            <w:pPr>
              <w:jc w:val="center"/>
            </w:pPr>
          </w:p>
        </w:tc>
        <w:tc>
          <w:tcPr>
            <w:tcW w:w="930" w:type="dxa"/>
            <w:vAlign w:val="center"/>
          </w:tcPr>
          <w:p w14:paraId="5FB3BC1F" w14:textId="77777777" w:rsidR="009403C9" w:rsidRDefault="00272101">
            <w:pPr>
              <w:spacing w:after="0"/>
              <w:jc w:val="center"/>
            </w:pPr>
            <w:r>
              <w:rPr>
                <w:color w:val="000000" w:themeColor="text1"/>
              </w:rPr>
              <w:t>X</w:t>
            </w:r>
          </w:p>
        </w:tc>
        <w:tc>
          <w:tcPr>
            <w:tcW w:w="990" w:type="dxa"/>
            <w:vAlign w:val="center"/>
          </w:tcPr>
          <w:p w14:paraId="0D44DC26" w14:textId="77777777" w:rsidR="009403C9" w:rsidRDefault="00272101">
            <w:pPr>
              <w:spacing w:after="0"/>
              <w:jc w:val="center"/>
            </w:pPr>
            <w:r>
              <w:rPr>
                <w:color w:val="000000" w:themeColor="text1"/>
              </w:rPr>
              <w:t>SP2</w:t>
            </w:r>
          </w:p>
        </w:tc>
      </w:tr>
      <w:tr w:rsidR="009403C9" w14:paraId="1FCC7D3F" w14:textId="77777777">
        <w:trPr>
          <w:trHeight w:val="300"/>
        </w:trPr>
        <w:tc>
          <w:tcPr>
            <w:tcW w:w="825" w:type="dxa"/>
            <w:vAlign w:val="center"/>
          </w:tcPr>
          <w:p w14:paraId="14C4C05A" w14:textId="77777777" w:rsidR="009403C9" w:rsidRDefault="00272101">
            <w:pPr>
              <w:spacing w:after="0"/>
              <w:jc w:val="center"/>
            </w:pPr>
            <w:r>
              <w:rPr>
                <w:color w:val="000000" w:themeColor="text1"/>
              </w:rPr>
              <w:t>CU17</w:t>
            </w:r>
          </w:p>
        </w:tc>
        <w:tc>
          <w:tcPr>
            <w:tcW w:w="3660" w:type="dxa"/>
            <w:vAlign w:val="center"/>
          </w:tcPr>
          <w:p w14:paraId="5B13FE2E" w14:textId="77777777" w:rsidR="009403C9" w:rsidRDefault="00272101">
            <w:pPr>
              <w:spacing w:after="0"/>
            </w:pPr>
            <w:r>
              <w:rPr>
                <w:color w:val="000000" w:themeColor="text1"/>
              </w:rPr>
              <w:t>Gestionar evolución, tareas y seguimiento terapéutico</w:t>
            </w:r>
          </w:p>
        </w:tc>
        <w:tc>
          <w:tcPr>
            <w:tcW w:w="1425" w:type="dxa"/>
            <w:vAlign w:val="center"/>
          </w:tcPr>
          <w:p w14:paraId="290B2179" w14:textId="77777777" w:rsidR="009403C9" w:rsidRDefault="00272101">
            <w:pPr>
              <w:spacing w:after="0"/>
              <w:jc w:val="center"/>
            </w:pPr>
            <w:r>
              <w:rPr>
                <w:color w:val="000000" w:themeColor="text1"/>
              </w:rPr>
              <w:t>Propuesto</w:t>
            </w:r>
          </w:p>
        </w:tc>
        <w:tc>
          <w:tcPr>
            <w:tcW w:w="1005" w:type="dxa"/>
            <w:vAlign w:val="center"/>
          </w:tcPr>
          <w:p w14:paraId="2B0FF4FA" w14:textId="77777777" w:rsidR="009403C9" w:rsidRDefault="00272101">
            <w:pPr>
              <w:spacing w:after="0"/>
              <w:jc w:val="center"/>
            </w:pPr>
            <w:r>
              <w:rPr>
                <w:color w:val="000000" w:themeColor="text1"/>
              </w:rPr>
              <w:t>X</w:t>
            </w:r>
          </w:p>
        </w:tc>
        <w:tc>
          <w:tcPr>
            <w:tcW w:w="930" w:type="dxa"/>
            <w:vAlign w:val="center"/>
          </w:tcPr>
          <w:p w14:paraId="1E35E261" w14:textId="77777777" w:rsidR="009403C9" w:rsidRDefault="00272101">
            <w:pPr>
              <w:spacing w:after="0"/>
              <w:jc w:val="center"/>
            </w:pPr>
            <w:r>
              <w:rPr>
                <w:color w:val="000000" w:themeColor="text1"/>
              </w:rPr>
              <w:t>X</w:t>
            </w:r>
          </w:p>
        </w:tc>
        <w:tc>
          <w:tcPr>
            <w:tcW w:w="990" w:type="dxa"/>
            <w:vAlign w:val="center"/>
          </w:tcPr>
          <w:p w14:paraId="143A68A0" w14:textId="77777777" w:rsidR="009403C9" w:rsidRDefault="00272101">
            <w:pPr>
              <w:spacing w:after="0"/>
              <w:jc w:val="center"/>
            </w:pPr>
            <w:r>
              <w:rPr>
                <w:color w:val="000000" w:themeColor="text1"/>
              </w:rPr>
              <w:t>SP2</w:t>
            </w:r>
          </w:p>
        </w:tc>
      </w:tr>
      <w:tr w:rsidR="009403C9" w14:paraId="650FBDA5" w14:textId="77777777">
        <w:trPr>
          <w:trHeight w:val="300"/>
        </w:trPr>
        <w:tc>
          <w:tcPr>
            <w:tcW w:w="825" w:type="dxa"/>
            <w:vAlign w:val="center"/>
          </w:tcPr>
          <w:p w14:paraId="02ED996E" w14:textId="77777777" w:rsidR="009403C9" w:rsidRDefault="00272101">
            <w:pPr>
              <w:spacing w:after="0"/>
              <w:jc w:val="center"/>
            </w:pPr>
            <w:r>
              <w:rPr>
                <w:color w:val="000000" w:themeColor="text1"/>
              </w:rPr>
              <w:t>CU18</w:t>
            </w:r>
          </w:p>
        </w:tc>
        <w:tc>
          <w:tcPr>
            <w:tcW w:w="3660" w:type="dxa"/>
            <w:vAlign w:val="center"/>
          </w:tcPr>
          <w:p w14:paraId="7023C5A2" w14:textId="77777777" w:rsidR="009403C9" w:rsidRDefault="00272101">
            <w:pPr>
              <w:spacing w:after="0"/>
            </w:pPr>
            <w:r>
              <w:rPr>
                <w:color w:val="000000" w:themeColor="text1"/>
              </w:rPr>
              <w:t>Gestionar consentimientos informados y autorizaciones</w:t>
            </w:r>
          </w:p>
        </w:tc>
        <w:tc>
          <w:tcPr>
            <w:tcW w:w="1425" w:type="dxa"/>
            <w:vAlign w:val="center"/>
          </w:tcPr>
          <w:p w14:paraId="2761CC4B" w14:textId="77777777" w:rsidR="009403C9" w:rsidRDefault="00272101">
            <w:pPr>
              <w:spacing w:after="0"/>
              <w:jc w:val="center"/>
            </w:pPr>
            <w:r>
              <w:rPr>
                <w:color w:val="000000" w:themeColor="text1"/>
              </w:rPr>
              <w:t>Propuesto</w:t>
            </w:r>
          </w:p>
        </w:tc>
        <w:tc>
          <w:tcPr>
            <w:tcW w:w="1005" w:type="dxa"/>
            <w:vAlign w:val="center"/>
          </w:tcPr>
          <w:p w14:paraId="6DE72E23" w14:textId="77777777" w:rsidR="009403C9" w:rsidRDefault="00272101">
            <w:pPr>
              <w:spacing w:after="0"/>
              <w:jc w:val="center"/>
            </w:pPr>
            <w:r>
              <w:rPr>
                <w:color w:val="000000" w:themeColor="text1"/>
              </w:rPr>
              <w:t>X</w:t>
            </w:r>
          </w:p>
        </w:tc>
        <w:tc>
          <w:tcPr>
            <w:tcW w:w="930" w:type="dxa"/>
            <w:vAlign w:val="center"/>
          </w:tcPr>
          <w:p w14:paraId="58E1ED33" w14:textId="77777777" w:rsidR="009403C9" w:rsidRDefault="00272101">
            <w:pPr>
              <w:spacing w:after="0"/>
              <w:jc w:val="center"/>
            </w:pPr>
            <w:r>
              <w:rPr>
                <w:color w:val="000000" w:themeColor="text1"/>
              </w:rPr>
              <w:t>X</w:t>
            </w:r>
          </w:p>
        </w:tc>
        <w:tc>
          <w:tcPr>
            <w:tcW w:w="990" w:type="dxa"/>
            <w:vAlign w:val="center"/>
          </w:tcPr>
          <w:p w14:paraId="6E559A5C" w14:textId="77777777" w:rsidR="009403C9" w:rsidRDefault="00272101">
            <w:pPr>
              <w:spacing w:after="0"/>
              <w:jc w:val="center"/>
            </w:pPr>
            <w:r>
              <w:rPr>
                <w:color w:val="000000" w:themeColor="text1"/>
              </w:rPr>
              <w:t>SP2</w:t>
            </w:r>
          </w:p>
        </w:tc>
      </w:tr>
      <w:tr w:rsidR="009403C9" w14:paraId="4FF48EA2" w14:textId="77777777">
        <w:trPr>
          <w:trHeight w:val="300"/>
        </w:trPr>
        <w:tc>
          <w:tcPr>
            <w:tcW w:w="825" w:type="dxa"/>
            <w:vAlign w:val="center"/>
          </w:tcPr>
          <w:p w14:paraId="27EB5775" w14:textId="77777777" w:rsidR="009403C9" w:rsidRDefault="00272101">
            <w:pPr>
              <w:spacing w:after="0"/>
              <w:jc w:val="center"/>
            </w:pPr>
            <w:r>
              <w:rPr>
                <w:color w:val="000000" w:themeColor="text1"/>
              </w:rPr>
              <w:t>CU19</w:t>
            </w:r>
          </w:p>
        </w:tc>
        <w:tc>
          <w:tcPr>
            <w:tcW w:w="3660" w:type="dxa"/>
            <w:vAlign w:val="center"/>
          </w:tcPr>
          <w:p w14:paraId="0A86E84B" w14:textId="77777777" w:rsidR="009403C9" w:rsidRDefault="00272101">
            <w:pPr>
              <w:spacing w:after="0"/>
            </w:pPr>
            <w:r>
              <w:rPr>
                <w:color w:val="000000" w:themeColor="text1"/>
              </w:rPr>
              <w:t>Gestionar cierre y derivación de casos psicológicos</w:t>
            </w:r>
          </w:p>
        </w:tc>
        <w:tc>
          <w:tcPr>
            <w:tcW w:w="1425" w:type="dxa"/>
            <w:vAlign w:val="center"/>
          </w:tcPr>
          <w:p w14:paraId="748A2EFA" w14:textId="77777777" w:rsidR="009403C9" w:rsidRDefault="00272101">
            <w:pPr>
              <w:spacing w:after="0"/>
              <w:jc w:val="center"/>
            </w:pPr>
            <w:r>
              <w:rPr>
                <w:color w:val="000000" w:themeColor="text1"/>
              </w:rPr>
              <w:t>Propuesto</w:t>
            </w:r>
          </w:p>
        </w:tc>
        <w:tc>
          <w:tcPr>
            <w:tcW w:w="1005" w:type="dxa"/>
            <w:vAlign w:val="center"/>
          </w:tcPr>
          <w:p w14:paraId="743933B0" w14:textId="77777777" w:rsidR="009403C9" w:rsidRDefault="009403C9">
            <w:pPr>
              <w:jc w:val="center"/>
            </w:pPr>
          </w:p>
        </w:tc>
        <w:tc>
          <w:tcPr>
            <w:tcW w:w="930" w:type="dxa"/>
            <w:vAlign w:val="center"/>
          </w:tcPr>
          <w:p w14:paraId="5180E557" w14:textId="77777777" w:rsidR="009403C9" w:rsidRDefault="00272101">
            <w:pPr>
              <w:spacing w:after="0"/>
              <w:jc w:val="center"/>
            </w:pPr>
            <w:r>
              <w:rPr>
                <w:color w:val="000000" w:themeColor="text1"/>
              </w:rPr>
              <w:t>X</w:t>
            </w:r>
          </w:p>
        </w:tc>
        <w:tc>
          <w:tcPr>
            <w:tcW w:w="990" w:type="dxa"/>
            <w:vAlign w:val="center"/>
          </w:tcPr>
          <w:p w14:paraId="58EB24ED" w14:textId="77777777" w:rsidR="009403C9" w:rsidRDefault="00272101">
            <w:pPr>
              <w:spacing w:after="0"/>
              <w:jc w:val="center"/>
            </w:pPr>
            <w:r>
              <w:rPr>
                <w:color w:val="000000" w:themeColor="text1"/>
              </w:rPr>
              <w:t>SP2</w:t>
            </w:r>
          </w:p>
        </w:tc>
      </w:tr>
      <w:tr w:rsidR="009403C9" w14:paraId="69271F6C" w14:textId="77777777">
        <w:trPr>
          <w:trHeight w:val="600"/>
        </w:trPr>
        <w:tc>
          <w:tcPr>
            <w:tcW w:w="825" w:type="dxa"/>
            <w:vAlign w:val="center"/>
          </w:tcPr>
          <w:p w14:paraId="7410C453" w14:textId="77777777" w:rsidR="009403C9" w:rsidRDefault="00272101">
            <w:pPr>
              <w:spacing w:after="0"/>
              <w:jc w:val="center"/>
            </w:pPr>
            <w:r>
              <w:rPr>
                <w:color w:val="000000" w:themeColor="text1"/>
              </w:rPr>
              <w:t>CU20</w:t>
            </w:r>
          </w:p>
        </w:tc>
        <w:tc>
          <w:tcPr>
            <w:tcW w:w="3660" w:type="dxa"/>
            <w:vAlign w:val="center"/>
          </w:tcPr>
          <w:p w14:paraId="42489E6F" w14:textId="77777777" w:rsidR="009403C9" w:rsidRDefault="00272101">
            <w:pPr>
              <w:spacing w:after="0"/>
            </w:pPr>
            <w:r>
              <w:rPr>
                <w:color w:val="000000" w:themeColor="text1"/>
              </w:rPr>
              <w:t>Interactuar con el chatbot de orientación al paciente</w:t>
            </w:r>
          </w:p>
        </w:tc>
        <w:tc>
          <w:tcPr>
            <w:tcW w:w="1425" w:type="dxa"/>
            <w:vAlign w:val="center"/>
          </w:tcPr>
          <w:p w14:paraId="76F2F2F2" w14:textId="77777777" w:rsidR="009403C9" w:rsidRDefault="00272101">
            <w:pPr>
              <w:spacing w:after="0"/>
              <w:jc w:val="center"/>
            </w:pPr>
            <w:r>
              <w:rPr>
                <w:color w:val="000000" w:themeColor="text1"/>
              </w:rPr>
              <w:t>Propuesto</w:t>
            </w:r>
          </w:p>
        </w:tc>
        <w:tc>
          <w:tcPr>
            <w:tcW w:w="1005" w:type="dxa"/>
            <w:vAlign w:val="center"/>
          </w:tcPr>
          <w:p w14:paraId="615F19F5" w14:textId="77777777" w:rsidR="009403C9" w:rsidRDefault="00272101">
            <w:pPr>
              <w:spacing w:after="0"/>
              <w:jc w:val="center"/>
            </w:pPr>
            <w:r>
              <w:rPr>
                <w:color w:val="000000" w:themeColor="text1"/>
              </w:rPr>
              <w:t>X</w:t>
            </w:r>
          </w:p>
        </w:tc>
        <w:tc>
          <w:tcPr>
            <w:tcW w:w="930" w:type="dxa"/>
            <w:vAlign w:val="center"/>
          </w:tcPr>
          <w:p w14:paraId="1873C983" w14:textId="77777777" w:rsidR="009403C9" w:rsidRDefault="00272101">
            <w:pPr>
              <w:spacing w:after="0"/>
              <w:jc w:val="center"/>
            </w:pPr>
            <w:r>
              <w:rPr>
                <w:color w:val="000000" w:themeColor="text1"/>
              </w:rPr>
              <w:t>X</w:t>
            </w:r>
          </w:p>
        </w:tc>
        <w:tc>
          <w:tcPr>
            <w:tcW w:w="990" w:type="dxa"/>
            <w:vAlign w:val="center"/>
          </w:tcPr>
          <w:p w14:paraId="2D066395" w14:textId="77777777" w:rsidR="009403C9" w:rsidRDefault="00272101">
            <w:pPr>
              <w:spacing w:after="0"/>
              <w:jc w:val="center"/>
            </w:pPr>
            <w:r>
              <w:rPr>
                <w:color w:val="000000" w:themeColor="text1"/>
              </w:rPr>
              <w:t>SP3</w:t>
            </w:r>
          </w:p>
        </w:tc>
      </w:tr>
      <w:tr w:rsidR="009403C9" w14:paraId="1006C171" w14:textId="77777777">
        <w:trPr>
          <w:trHeight w:val="300"/>
        </w:trPr>
        <w:tc>
          <w:tcPr>
            <w:tcW w:w="825" w:type="dxa"/>
            <w:vAlign w:val="center"/>
          </w:tcPr>
          <w:p w14:paraId="1CED5957" w14:textId="77777777" w:rsidR="009403C9" w:rsidRDefault="00272101">
            <w:pPr>
              <w:spacing w:after="0"/>
              <w:jc w:val="center"/>
            </w:pPr>
            <w:r>
              <w:rPr>
                <w:color w:val="000000" w:themeColor="text1"/>
              </w:rPr>
              <w:t>CU21</w:t>
            </w:r>
          </w:p>
        </w:tc>
        <w:tc>
          <w:tcPr>
            <w:tcW w:w="3660" w:type="dxa"/>
            <w:vAlign w:val="center"/>
          </w:tcPr>
          <w:p w14:paraId="58890FAF" w14:textId="77777777" w:rsidR="009403C9" w:rsidRDefault="00272101">
            <w:pPr>
              <w:spacing w:after="0"/>
            </w:pPr>
            <w:r>
              <w:rPr>
                <w:color w:val="000000" w:themeColor="text1"/>
              </w:rPr>
              <w:t>Clasificar motivo de consulta mediante Inteligencia Artificial</w:t>
            </w:r>
          </w:p>
        </w:tc>
        <w:tc>
          <w:tcPr>
            <w:tcW w:w="1425" w:type="dxa"/>
            <w:vAlign w:val="center"/>
          </w:tcPr>
          <w:p w14:paraId="1D2B8571" w14:textId="77777777" w:rsidR="009403C9" w:rsidRDefault="00272101">
            <w:pPr>
              <w:spacing w:after="0"/>
              <w:jc w:val="center"/>
            </w:pPr>
            <w:r>
              <w:rPr>
                <w:color w:val="000000" w:themeColor="text1"/>
              </w:rPr>
              <w:t>Propuesto</w:t>
            </w:r>
          </w:p>
        </w:tc>
        <w:tc>
          <w:tcPr>
            <w:tcW w:w="1005" w:type="dxa"/>
            <w:vAlign w:val="center"/>
          </w:tcPr>
          <w:p w14:paraId="29AB03DD" w14:textId="77777777" w:rsidR="009403C9" w:rsidRDefault="00272101">
            <w:pPr>
              <w:spacing w:after="0"/>
              <w:jc w:val="center"/>
            </w:pPr>
            <w:r>
              <w:rPr>
                <w:color w:val="000000" w:themeColor="text1"/>
              </w:rPr>
              <w:t>X</w:t>
            </w:r>
          </w:p>
        </w:tc>
        <w:tc>
          <w:tcPr>
            <w:tcW w:w="930" w:type="dxa"/>
            <w:vAlign w:val="center"/>
          </w:tcPr>
          <w:p w14:paraId="20BFF786" w14:textId="77777777" w:rsidR="009403C9" w:rsidRDefault="00272101">
            <w:pPr>
              <w:spacing w:after="0"/>
              <w:jc w:val="center"/>
            </w:pPr>
            <w:r>
              <w:rPr>
                <w:color w:val="000000" w:themeColor="text1"/>
              </w:rPr>
              <w:t>X</w:t>
            </w:r>
          </w:p>
        </w:tc>
        <w:tc>
          <w:tcPr>
            <w:tcW w:w="990" w:type="dxa"/>
            <w:vAlign w:val="center"/>
          </w:tcPr>
          <w:p w14:paraId="7F879908" w14:textId="77777777" w:rsidR="009403C9" w:rsidRDefault="00272101">
            <w:pPr>
              <w:spacing w:after="0"/>
              <w:jc w:val="center"/>
            </w:pPr>
            <w:r>
              <w:rPr>
                <w:color w:val="000000" w:themeColor="text1"/>
              </w:rPr>
              <w:t>SP3</w:t>
            </w:r>
          </w:p>
        </w:tc>
      </w:tr>
      <w:tr w:rsidR="009403C9" w14:paraId="3A839CCC" w14:textId="77777777">
        <w:trPr>
          <w:trHeight w:val="300"/>
        </w:trPr>
        <w:tc>
          <w:tcPr>
            <w:tcW w:w="825" w:type="dxa"/>
            <w:vAlign w:val="center"/>
          </w:tcPr>
          <w:p w14:paraId="6E37D780" w14:textId="77777777" w:rsidR="009403C9" w:rsidRDefault="00272101">
            <w:pPr>
              <w:spacing w:after="0"/>
              <w:jc w:val="center"/>
            </w:pPr>
            <w:r>
              <w:rPr>
                <w:color w:val="000000" w:themeColor="text1"/>
              </w:rPr>
              <w:t>CU22</w:t>
            </w:r>
          </w:p>
        </w:tc>
        <w:tc>
          <w:tcPr>
            <w:tcW w:w="3660" w:type="dxa"/>
            <w:vAlign w:val="center"/>
          </w:tcPr>
          <w:p w14:paraId="6F534654" w14:textId="77777777" w:rsidR="009403C9" w:rsidRDefault="00272101">
            <w:pPr>
              <w:spacing w:after="0"/>
            </w:pPr>
            <w:r>
              <w:rPr>
                <w:color w:val="000000" w:themeColor="text1"/>
              </w:rPr>
              <w:t>Sugerir asignación de paciente a psicólogo mediante Inteligencia Artificial</w:t>
            </w:r>
          </w:p>
        </w:tc>
        <w:tc>
          <w:tcPr>
            <w:tcW w:w="1425" w:type="dxa"/>
            <w:vAlign w:val="center"/>
          </w:tcPr>
          <w:p w14:paraId="68BDF608" w14:textId="77777777" w:rsidR="009403C9" w:rsidRDefault="00272101">
            <w:pPr>
              <w:spacing w:after="0"/>
              <w:jc w:val="center"/>
            </w:pPr>
            <w:r>
              <w:rPr>
                <w:color w:val="000000" w:themeColor="text1"/>
              </w:rPr>
              <w:t>Propuesto</w:t>
            </w:r>
          </w:p>
        </w:tc>
        <w:tc>
          <w:tcPr>
            <w:tcW w:w="1005" w:type="dxa"/>
            <w:vAlign w:val="center"/>
          </w:tcPr>
          <w:p w14:paraId="5A9471F0" w14:textId="77777777" w:rsidR="009403C9" w:rsidRDefault="009403C9">
            <w:pPr>
              <w:jc w:val="center"/>
            </w:pPr>
          </w:p>
        </w:tc>
        <w:tc>
          <w:tcPr>
            <w:tcW w:w="930" w:type="dxa"/>
            <w:vAlign w:val="center"/>
          </w:tcPr>
          <w:p w14:paraId="0BE3E6A6" w14:textId="77777777" w:rsidR="009403C9" w:rsidRDefault="00272101">
            <w:pPr>
              <w:spacing w:after="0"/>
              <w:jc w:val="center"/>
            </w:pPr>
            <w:r>
              <w:rPr>
                <w:color w:val="000000" w:themeColor="text1"/>
              </w:rPr>
              <w:t>X</w:t>
            </w:r>
          </w:p>
        </w:tc>
        <w:tc>
          <w:tcPr>
            <w:tcW w:w="990" w:type="dxa"/>
            <w:vAlign w:val="center"/>
          </w:tcPr>
          <w:p w14:paraId="41141558" w14:textId="77777777" w:rsidR="009403C9" w:rsidRDefault="00272101">
            <w:pPr>
              <w:spacing w:after="0"/>
              <w:jc w:val="center"/>
            </w:pPr>
            <w:r>
              <w:rPr>
                <w:color w:val="000000" w:themeColor="text1"/>
              </w:rPr>
              <w:t>SP3</w:t>
            </w:r>
          </w:p>
        </w:tc>
      </w:tr>
      <w:tr w:rsidR="009403C9" w14:paraId="027FC0EB" w14:textId="77777777">
        <w:trPr>
          <w:trHeight w:val="300"/>
        </w:trPr>
        <w:tc>
          <w:tcPr>
            <w:tcW w:w="825" w:type="dxa"/>
            <w:vAlign w:val="center"/>
          </w:tcPr>
          <w:p w14:paraId="6623110E" w14:textId="77777777" w:rsidR="009403C9" w:rsidRDefault="00272101">
            <w:pPr>
              <w:spacing w:after="0"/>
              <w:jc w:val="center"/>
            </w:pPr>
            <w:r>
              <w:rPr>
                <w:color w:val="000000" w:themeColor="text1"/>
              </w:rPr>
              <w:t>CU23</w:t>
            </w:r>
          </w:p>
        </w:tc>
        <w:tc>
          <w:tcPr>
            <w:tcW w:w="3660" w:type="dxa"/>
            <w:vAlign w:val="center"/>
          </w:tcPr>
          <w:p w14:paraId="6A5222D8" w14:textId="77777777" w:rsidR="009403C9" w:rsidRDefault="00272101">
            <w:pPr>
              <w:spacing w:after="0"/>
            </w:pPr>
            <w:r>
              <w:rPr>
                <w:color w:val="000000" w:themeColor="text1"/>
              </w:rPr>
              <w:t>Generar resúmenes clínicos asistidos por Inteligencia Artificial</w:t>
            </w:r>
          </w:p>
        </w:tc>
        <w:tc>
          <w:tcPr>
            <w:tcW w:w="1425" w:type="dxa"/>
            <w:vAlign w:val="center"/>
          </w:tcPr>
          <w:p w14:paraId="6C0FB3B9" w14:textId="77777777" w:rsidR="009403C9" w:rsidRDefault="00272101">
            <w:pPr>
              <w:spacing w:after="0"/>
              <w:jc w:val="center"/>
            </w:pPr>
            <w:r>
              <w:rPr>
                <w:color w:val="000000" w:themeColor="text1"/>
              </w:rPr>
              <w:t>Propuesto</w:t>
            </w:r>
          </w:p>
        </w:tc>
        <w:tc>
          <w:tcPr>
            <w:tcW w:w="1005" w:type="dxa"/>
            <w:vAlign w:val="center"/>
          </w:tcPr>
          <w:p w14:paraId="316EB8B1" w14:textId="77777777" w:rsidR="009403C9" w:rsidRDefault="009403C9">
            <w:pPr>
              <w:jc w:val="center"/>
            </w:pPr>
          </w:p>
        </w:tc>
        <w:tc>
          <w:tcPr>
            <w:tcW w:w="930" w:type="dxa"/>
            <w:vAlign w:val="center"/>
          </w:tcPr>
          <w:p w14:paraId="7FB03B22" w14:textId="77777777" w:rsidR="009403C9" w:rsidRDefault="00272101">
            <w:pPr>
              <w:spacing w:after="0"/>
              <w:jc w:val="center"/>
            </w:pPr>
            <w:r>
              <w:rPr>
                <w:color w:val="000000" w:themeColor="text1"/>
              </w:rPr>
              <w:t>X</w:t>
            </w:r>
          </w:p>
        </w:tc>
        <w:tc>
          <w:tcPr>
            <w:tcW w:w="990" w:type="dxa"/>
            <w:vAlign w:val="center"/>
          </w:tcPr>
          <w:p w14:paraId="26D98994" w14:textId="77777777" w:rsidR="009403C9" w:rsidRDefault="00272101">
            <w:pPr>
              <w:spacing w:after="0"/>
              <w:jc w:val="center"/>
            </w:pPr>
            <w:r>
              <w:rPr>
                <w:color w:val="000000" w:themeColor="text1"/>
              </w:rPr>
              <w:t>SP4</w:t>
            </w:r>
          </w:p>
        </w:tc>
      </w:tr>
      <w:tr w:rsidR="009403C9" w14:paraId="54679145" w14:textId="77777777">
        <w:trPr>
          <w:trHeight w:val="300"/>
        </w:trPr>
        <w:tc>
          <w:tcPr>
            <w:tcW w:w="825" w:type="dxa"/>
            <w:vAlign w:val="center"/>
          </w:tcPr>
          <w:p w14:paraId="7A18BC27" w14:textId="77777777" w:rsidR="009403C9" w:rsidRDefault="00272101">
            <w:pPr>
              <w:spacing w:after="0"/>
              <w:jc w:val="center"/>
            </w:pPr>
            <w:r>
              <w:rPr>
                <w:color w:val="000000" w:themeColor="text1"/>
              </w:rPr>
              <w:lastRenderedPageBreak/>
              <w:t>CU24</w:t>
            </w:r>
          </w:p>
        </w:tc>
        <w:tc>
          <w:tcPr>
            <w:tcW w:w="3660" w:type="dxa"/>
            <w:vAlign w:val="center"/>
          </w:tcPr>
          <w:p w14:paraId="21F71AA2" w14:textId="77777777" w:rsidR="009403C9" w:rsidRDefault="00272101">
            <w:pPr>
              <w:spacing w:after="0"/>
            </w:pPr>
            <w:r>
              <w:rPr>
                <w:color w:val="000000" w:themeColor="text1"/>
              </w:rPr>
              <w:t>Detectar señales de riesgo y generar alertas mediante Inteligencia Artificial</w:t>
            </w:r>
          </w:p>
        </w:tc>
        <w:tc>
          <w:tcPr>
            <w:tcW w:w="1425" w:type="dxa"/>
            <w:vAlign w:val="center"/>
          </w:tcPr>
          <w:p w14:paraId="1FC58A00" w14:textId="77777777" w:rsidR="009403C9" w:rsidRDefault="00272101">
            <w:pPr>
              <w:spacing w:after="0"/>
              <w:jc w:val="center"/>
            </w:pPr>
            <w:r>
              <w:rPr>
                <w:color w:val="000000" w:themeColor="text1"/>
              </w:rPr>
              <w:t>Propuesto</w:t>
            </w:r>
          </w:p>
        </w:tc>
        <w:tc>
          <w:tcPr>
            <w:tcW w:w="1005" w:type="dxa"/>
            <w:vAlign w:val="center"/>
          </w:tcPr>
          <w:p w14:paraId="784BF0F9" w14:textId="77777777" w:rsidR="009403C9" w:rsidRDefault="009403C9">
            <w:pPr>
              <w:jc w:val="center"/>
            </w:pPr>
          </w:p>
        </w:tc>
        <w:tc>
          <w:tcPr>
            <w:tcW w:w="930" w:type="dxa"/>
            <w:vAlign w:val="center"/>
          </w:tcPr>
          <w:p w14:paraId="14686B88" w14:textId="77777777" w:rsidR="009403C9" w:rsidRDefault="00272101">
            <w:pPr>
              <w:spacing w:after="0"/>
              <w:jc w:val="center"/>
            </w:pPr>
            <w:r>
              <w:rPr>
                <w:color w:val="000000" w:themeColor="text1"/>
              </w:rPr>
              <w:t>X</w:t>
            </w:r>
          </w:p>
        </w:tc>
        <w:tc>
          <w:tcPr>
            <w:tcW w:w="990" w:type="dxa"/>
            <w:vAlign w:val="center"/>
          </w:tcPr>
          <w:p w14:paraId="04F2099D" w14:textId="77777777" w:rsidR="009403C9" w:rsidRDefault="00272101">
            <w:pPr>
              <w:spacing w:after="0"/>
              <w:jc w:val="center"/>
            </w:pPr>
            <w:r>
              <w:rPr>
                <w:color w:val="000000" w:themeColor="text1"/>
              </w:rPr>
              <w:t>SP4</w:t>
            </w:r>
          </w:p>
        </w:tc>
      </w:tr>
      <w:tr w:rsidR="009403C9" w14:paraId="70CA2713" w14:textId="77777777">
        <w:trPr>
          <w:trHeight w:val="300"/>
        </w:trPr>
        <w:tc>
          <w:tcPr>
            <w:tcW w:w="825" w:type="dxa"/>
            <w:vAlign w:val="center"/>
          </w:tcPr>
          <w:p w14:paraId="243CD79D" w14:textId="77777777" w:rsidR="009403C9" w:rsidRDefault="00272101">
            <w:pPr>
              <w:spacing w:after="0"/>
              <w:jc w:val="center"/>
            </w:pPr>
            <w:r>
              <w:rPr>
                <w:color w:val="000000" w:themeColor="text1"/>
              </w:rPr>
              <w:t>CU25</w:t>
            </w:r>
          </w:p>
        </w:tc>
        <w:tc>
          <w:tcPr>
            <w:tcW w:w="3660" w:type="dxa"/>
            <w:vAlign w:val="center"/>
          </w:tcPr>
          <w:p w14:paraId="4D2869D1" w14:textId="77777777" w:rsidR="009403C9" w:rsidRDefault="00272101">
            <w:pPr>
              <w:spacing w:after="0"/>
            </w:pPr>
            <w:r>
              <w:rPr>
                <w:color w:val="000000" w:themeColor="text1"/>
              </w:rPr>
              <w:t>Generar y exportar reportes administrativos y clínicos</w:t>
            </w:r>
          </w:p>
        </w:tc>
        <w:tc>
          <w:tcPr>
            <w:tcW w:w="1425" w:type="dxa"/>
            <w:vAlign w:val="center"/>
          </w:tcPr>
          <w:p w14:paraId="22705137" w14:textId="77777777" w:rsidR="009403C9" w:rsidRDefault="00272101">
            <w:pPr>
              <w:spacing w:after="0"/>
              <w:jc w:val="center"/>
            </w:pPr>
            <w:r>
              <w:rPr>
                <w:color w:val="000000" w:themeColor="text1"/>
              </w:rPr>
              <w:t>Propuesto</w:t>
            </w:r>
          </w:p>
        </w:tc>
        <w:tc>
          <w:tcPr>
            <w:tcW w:w="1005" w:type="dxa"/>
            <w:vAlign w:val="center"/>
          </w:tcPr>
          <w:p w14:paraId="49E88019" w14:textId="77777777" w:rsidR="009403C9" w:rsidRDefault="009403C9">
            <w:pPr>
              <w:jc w:val="center"/>
            </w:pPr>
          </w:p>
        </w:tc>
        <w:tc>
          <w:tcPr>
            <w:tcW w:w="930" w:type="dxa"/>
            <w:vAlign w:val="center"/>
          </w:tcPr>
          <w:p w14:paraId="7787261B" w14:textId="77777777" w:rsidR="009403C9" w:rsidRDefault="00272101">
            <w:pPr>
              <w:spacing w:after="0"/>
              <w:jc w:val="center"/>
            </w:pPr>
            <w:r>
              <w:rPr>
                <w:color w:val="000000" w:themeColor="text1"/>
              </w:rPr>
              <w:t>X</w:t>
            </w:r>
          </w:p>
        </w:tc>
        <w:tc>
          <w:tcPr>
            <w:tcW w:w="990" w:type="dxa"/>
            <w:vAlign w:val="center"/>
          </w:tcPr>
          <w:p w14:paraId="16CDD0A6" w14:textId="3D35E253" w:rsidR="009403C9" w:rsidRDefault="00272101">
            <w:pPr>
              <w:spacing w:after="0"/>
              <w:jc w:val="center"/>
            </w:pPr>
            <w:r>
              <w:rPr>
                <w:color w:val="000000" w:themeColor="text1"/>
              </w:rPr>
              <w:t>SP</w:t>
            </w:r>
            <w:r w:rsidR="007C13B4">
              <w:rPr>
                <w:color w:val="000000" w:themeColor="text1"/>
              </w:rPr>
              <w:t>2</w:t>
            </w:r>
          </w:p>
        </w:tc>
      </w:tr>
      <w:tr w:rsidR="009403C9" w14:paraId="5F0E133D" w14:textId="77777777">
        <w:trPr>
          <w:trHeight w:val="300"/>
        </w:trPr>
        <w:tc>
          <w:tcPr>
            <w:tcW w:w="825" w:type="dxa"/>
            <w:vAlign w:val="center"/>
          </w:tcPr>
          <w:p w14:paraId="1649FBA4" w14:textId="77777777" w:rsidR="009403C9" w:rsidRDefault="00272101">
            <w:pPr>
              <w:spacing w:after="0"/>
              <w:jc w:val="center"/>
            </w:pPr>
            <w:r>
              <w:rPr>
                <w:color w:val="000000" w:themeColor="text1"/>
              </w:rPr>
              <w:t>CU26</w:t>
            </w:r>
          </w:p>
        </w:tc>
        <w:tc>
          <w:tcPr>
            <w:tcW w:w="3660" w:type="dxa"/>
            <w:vAlign w:val="center"/>
          </w:tcPr>
          <w:p w14:paraId="2F47803F" w14:textId="77777777" w:rsidR="009403C9" w:rsidRDefault="00272101">
            <w:pPr>
              <w:spacing w:after="0"/>
            </w:pPr>
            <w:r>
              <w:rPr>
                <w:color w:val="000000" w:themeColor="text1"/>
              </w:rPr>
              <w:t>Gestionar pagos y estado de cuenta del paciente</w:t>
            </w:r>
          </w:p>
        </w:tc>
        <w:tc>
          <w:tcPr>
            <w:tcW w:w="1425" w:type="dxa"/>
            <w:vAlign w:val="center"/>
          </w:tcPr>
          <w:p w14:paraId="650FB72B" w14:textId="77777777" w:rsidR="009403C9" w:rsidRDefault="00272101">
            <w:pPr>
              <w:spacing w:after="0"/>
              <w:jc w:val="center"/>
            </w:pPr>
            <w:r>
              <w:rPr>
                <w:color w:val="000000" w:themeColor="text1"/>
              </w:rPr>
              <w:t>Propuesto</w:t>
            </w:r>
          </w:p>
        </w:tc>
        <w:tc>
          <w:tcPr>
            <w:tcW w:w="1005" w:type="dxa"/>
            <w:vAlign w:val="center"/>
          </w:tcPr>
          <w:p w14:paraId="26F2D500" w14:textId="77777777" w:rsidR="009403C9" w:rsidRDefault="009403C9">
            <w:pPr>
              <w:jc w:val="center"/>
            </w:pPr>
          </w:p>
        </w:tc>
        <w:tc>
          <w:tcPr>
            <w:tcW w:w="930" w:type="dxa"/>
            <w:vAlign w:val="center"/>
          </w:tcPr>
          <w:p w14:paraId="4CE21573" w14:textId="77777777" w:rsidR="009403C9" w:rsidRDefault="00272101">
            <w:pPr>
              <w:spacing w:after="0"/>
              <w:jc w:val="center"/>
            </w:pPr>
            <w:r>
              <w:rPr>
                <w:color w:val="000000" w:themeColor="text1"/>
              </w:rPr>
              <w:t>X</w:t>
            </w:r>
          </w:p>
        </w:tc>
        <w:tc>
          <w:tcPr>
            <w:tcW w:w="990" w:type="dxa"/>
            <w:vAlign w:val="center"/>
          </w:tcPr>
          <w:p w14:paraId="185DBC50" w14:textId="77777777" w:rsidR="009403C9" w:rsidRDefault="00272101">
            <w:pPr>
              <w:spacing w:after="0"/>
              <w:jc w:val="center"/>
            </w:pPr>
            <w:r>
              <w:rPr>
                <w:color w:val="000000" w:themeColor="text1"/>
              </w:rPr>
              <w:t>SP4</w:t>
            </w:r>
          </w:p>
        </w:tc>
      </w:tr>
      <w:tr w:rsidR="009403C9" w14:paraId="21787B6C" w14:textId="77777777">
        <w:trPr>
          <w:trHeight w:val="600"/>
        </w:trPr>
        <w:tc>
          <w:tcPr>
            <w:tcW w:w="825" w:type="dxa"/>
            <w:vAlign w:val="center"/>
          </w:tcPr>
          <w:p w14:paraId="3A05049F" w14:textId="77777777" w:rsidR="009403C9" w:rsidRDefault="00272101">
            <w:pPr>
              <w:spacing w:after="0"/>
              <w:jc w:val="center"/>
            </w:pPr>
            <w:r>
              <w:rPr>
                <w:color w:val="000000" w:themeColor="text1"/>
              </w:rPr>
              <w:t>CU27</w:t>
            </w:r>
          </w:p>
        </w:tc>
        <w:tc>
          <w:tcPr>
            <w:tcW w:w="3660" w:type="dxa"/>
            <w:vAlign w:val="center"/>
          </w:tcPr>
          <w:p w14:paraId="6D8F0C18" w14:textId="77777777" w:rsidR="009403C9" w:rsidRDefault="00272101">
            <w:pPr>
              <w:spacing w:after="0"/>
              <w:rPr>
                <w:rFonts w:eastAsia="Arial" w:cs="Arial"/>
              </w:rPr>
            </w:pPr>
            <w:r>
              <w:rPr>
                <w:rFonts w:eastAsia="Arial" w:cs="Arial"/>
                <w:color w:val="000000" w:themeColor="text1"/>
              </w:rPr>
              <w:t>Recuperar contraseña o credenciales de acceso</w:t>
            </w:r>
          </w:p>
        </w:tc>
        <w:tc>
          <w:tcPr>
            <w:tcW w:w="1425" w:type="dxa"/>
            <w:vAlign w:val="center"/>
          </w:tcPr>
          <w:p w14:paraId="23CFE7BC" w14:textId="77777777" w:rsidR="009403C9" w:rsidRDefault="00272101">
            <w:pPr>
              <w:spacing w:after="0"/>
              <w:jc w:val="center"/>
            </w:pPr>
            <w:r>
              <w:rPr>
                <w:color w:val="000000" w:themeColor="text1"/>
              </w:rPr>
              <w:t>Propuesto</w:t>
            </w:r>
          </w:p>
        </w:tc>
        <w:tc>
          <w:tcPr>
            <w:tcW w:w="1005" w:type="dxa"/>
            <w:vAlign w:val="center"/>
          </w:tcPr>
          <w:p w14:paraId="79F9EA3D" w14:textId="77777777" w:rsidR="009403C9" w:rsidRDefault="009403C9">
            <w:pPr>
              <w:jc w:val="center"/>
            </w:pPr>
          </w:p>
          <w:p w14:paraId="039C294A" w14:textId="77777777" w:rsidR="009403C9" w:rsidRDefault="00272101">
            <w:pPr>
              <w:spacing w:after="0"/>
              <w:jc w:val="center"/>
            </w:pPr>
            <w:r>
              <w:rPr>
                <w:color w:val="000000" w:themeColor="text1"/>
              </w:rPr>
              <w:t>X</w:t>
            </w:r>
          </w:p>
          <w:p w14:paraId="18E8AA91" w14:textId="77777777" w:rsidR="009403C9" w:rsidRDefault="009403C9">
            <w:pPr>
              <w:jc w:val="center"/>
            </w:pPr>
          </w:p>
        </w:tc>
        <w:tc>
          <w:tcPr>
            <w:tcW w:w="930" w:type="dxa"/>
            <w:vAlign w:val="center"/>
          </w:tcPr>
          <w:p w14:paraId="30E4365F" w14:textId="77777777" w:rsidR="009403C9" w:rsidRDefault="00272101">
            <w:pPr>
              <w:spacing w:after="0"/>
              <w:jc w:val="center"/>
              <w:rPr>
                <w:color w:val="000000" w:themeColor="text1"/>
              </w:rPr>
            </w:pPr>
            <w:r>
              <w:rPr>
                <w:color w:val="000000" w:themeColor="text1"/>
              </w:rPr>
              <w:t>X</w:t>
            </w:r>
          </w:p>
        </w:tc>
        <w:tc>
          <w:tcPr>
            <w:tcW w:w="990" w:type="dxa"/>
            <w:vAlign w:val="center"/>
          </w:tcPr>
          <w:p w14:paraId="3E06AF1B" w14:textId="77777777" w:rsidR="009403C9" w:rsidRDefault="00272101">
            <w:pPr>
              <w:spacing w:after="0"/>
              <w:jc w:val="center"/>
            </w:pPr>
            <w:r>
              <w:rPr>
                <w:color w:val="000000" w:themeColor="text1"/>
              </w:rPr>
              <w:t>SP0</w:t>
            </w:r>
          </w:p>
        </w:tc>
      </w:tr>
      <w:tr w:rsidR="007C13B4" w14:paraId="3183443E" w14:textId="77777777">
        <w:trPr>
          <w:trHeight w:val="600"/>
        </w:trPr>
        <w:tc>
          <w:tcPr>
            <w:tcW w:w="825" w:type="dxa"/>
            <w:vAlign w:val="center"/>
          </w:tcPr>
          <w:p w14:paraId="0C600E3A" w14:textId="3480D689" w:rsidR="007C13B4" w:rsidRDefault="007C13B4">
            <w:pPr>
              <w:spacing w:after="0"/>
              <w:jc w:val="center"/>
              <w:rPr>
                <w:color w:val="000000" w:themeColor="text1"/>
              </w:rPr>
            </w:pPr>
            <w:r>
              <w:rPr>
                <w:color w:val="000000" w:themeColor="text1"/>
              </w:rPr>
              <w:t>CU28</w:t>
            </w:r>
          </w:p>
        </w:tc>
        <w:tc>
          <w:tcPr>
            <w:tcW w:w="3660" w:type="dxa"/>
            <w:vAlign w:val="center"/>
          </w:tcPr>
          <w:p w14:paraId="5C0E7AD8" w14:textId="5B1CA3B1" w:rsidR="007C13B4" w:rsidRDefault="007C13B4">
            <w:pPr>
              <w:spacing w:after="0"/>
              <w:rPr>
                <w:rFonts w:eastAsia="Arial" w:cs="Arial"/>
                <w:color w:val="000000" w:themeColor="text1"/>
              </w:rPr>
            </w:pPr>
            <w:r w:rsidRPr="007C13B4">
              <w:rPr>
                <w:rFonts w:eastAsia="Arial" w:cs="Arial"/>
                <w:color w:val="000000" w:themeColor="text1"/>
              </w:rPr>
              <w:t>Gestionar copias de seguridad y restauración del sistema (Backup / Restore)</w:t>
            </w:r>
          </w:p>
        </w:tc>
        <w:tc>
          <w:tcPr>
            <w:tcW w:w="1425" w:type="dxa"/>
            <w:vAlign w:val="center"/>
          </w:tcPr>
          <w:p w14:paraId="328B9E04" w14:textId="30DADAA7" w:rsidR="007C13B4" w:rsidRDefault="007C13B4">
            <w:pPr>
              <w:spacing w:after="0"/>
              <w:jc w:val="center"/>
              <w:rPr>
                <w:color w:val="000000" w:themeColor="text1"/>
              </w:rPr>
            </w:pPr>
            <w:r>
              <w:rPr>
                <w:color w:val="000000" w:themeColor="text1"/>
              </w:rPr>
              <w:t>Propuesto</w:t>
            </w:r>
          </w:p>
        </w:tc>
        <w:tc>
          <w:tcPr>
            <w:tcW w:w="1005" w:type="dxa"/>
            <w:vAlign w:val="center"/>
          </w:tcPr>
          <w:p w14:paraId="3139C85C" w14:textId="77777777" w:rsidR="007C13B4" w:rsidRDefault="007C13B4">
            <w:pPr>
              <w:jc w:val="center"/>
            </w:pPr>
          </w:p>
        </w:tc>
        <w:tc>
          <w:tcPr>
            <w:tcW w:w="930" w:type="dxa"/>
            <w:vAlign w:val="center"/>
          </w:tcPr>
          <w:p w14:paraId="10C84126" w14:textId="1D66E063" w:rsidR="007C13B4" w:rsidRDefault="007C13B4">
            <w:pPr>
              <w:spacing w:after="0"/>
              <w:jc w:val="center"/>
              <w:rPr>
                <w:color w:val="000000" w:themeColor="text1"/>
              </w:rPr>
            </w:pPr>
            <w:r>
              <w:rPr>
                <w:color w:val="000000" w:themeColor="text1"/>
              </w:rPr>
              <w:t>X</w:t>
            </w:r>
          </w:p>
        </w:tc>
        <w:tc>
          <w:tcPr>
            <w:tcW w:w="990" w:type="dxa"/>
            <w:vAlign w:val="center"/>
          </w:tcPr>
          <w:p w14:paraId="6D780C78" w14:textId="3B1F3DBE" w:rsidR="007C13B4" w:rsidRDefault="007C13B4">
            <w:pPr>
              <w:spacing w:after="0"/>
              <w:jc w:val="center"/>
              <w:rPr>
                <w:color w:val="000000" w:themeColor="text1"/>
              </w:rPr>
            </w:pPr>
            <w:r>
              <w:rPr>
                <w:color w:val="000000" w:themeColor="text1"/>
              </w:rPr>
              <w:t>SP2</w:t>
            </w:r>
          </w:p>
        </w:tc>
      </w:tr>
    </w:tbl>
    <w:p w14:paraId="2623A532" w14:textId="77777777" w:rsidR="009403C9" w:rsidRDefault="009403C9">
      <w:pPr>
        <w:rPr>
          <w:lang w:val="es-ES"/>
        </w:rPr>
      </w:pPr>
    </w:p>
    <w:p w14:paraId="4085232A" w14:textId="24001D89" w:rsidR="009403C9" w:rsidRDefault="00272101">
      <w:pPr>
        <w:pStyle w:val="Ttulo2"/>
        <w:rPr>
          <w:lang w:val="es-ES"/>
        </w:rPr>
      </w:pPr>
      <w:bookmarkStart w:id="105" w:name="_Toc242043791"/>
      <w:r>
        <w:rPr>
          <w:lang w:val="es-ES"/>
        </w:rPr>
        <w:t>3.10 Paquetes y casos de Uso</w:t>
      </w:r>
      <w:bookmarkEnd w:id="105"/>
      <w:r>
        <w:rPr>
          <w:lang w:val="es-ES"/>
        </w:rPr>
        <w:t xml:space="preserve"> </w:t>
      </w:r>
    </w:p>
    <w:p w14:paraId="66E468B4" w14:textId="77777777" w:rsidR="008F615E" w:rsidRPr="008F615E" w:rsidRDefault="008F615E" w:rsidP="008F615E">
      <w:pPr>
        <w:rPr>
          <w:b/>
          <w:bCs/>
          <w:lang w:val="es-ES"/>
        </w:rPr>
      </w:pPr>
      <w:r w:rsidRPr="008F615E">
        <w:rPr>
          <w:b/>
          <w:bCs/>
          <w:lang w:val="es-ES"/>
        </w:rPr>
        <w:t>Resumen Estructural de Paquetes del Sistema SIGEPSI</w:t>
      </w:r>
    </w:p>
    <w:tbl>
      <w:tblPr>
        <w:tblStyle w:val="Tablanormal1"/>
        <w:tblW w:w="0" w:type="auto"/>
        <w:tblLook w:val="04A0" w:firstRow="1" w:lastRow="0" w:firstColumn="1" w:lastColumn="0" w:noHBand="0" w:noVBand="1"/>
      </w:tblPr>
      <w:tblGrid>
        <w:gridCol w:w="595"/>
        <w:gridCol w:w="1207"/>
        <w:gridCol w:w="4275"/>
        <w:gridCol w:w="1710"/>
        <w:gridCol w:w="1041"/>
      </w:tblGrid>
      <w:tr w:rsidR="008F615E" w:rsidRPr="008F615E" w14:paraId="70E1752E" w14:textId="77777777" w:rsidTr="008F6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1B3BB" w14:textId="77777777" w:rsidR="008F615E" w:rsidRPr="008F615E" w:rsidRDefault="008F615E" w:rsidP="008F615E">
            <w:pPr>
              <w:rPr>
                <w:lang w:val="es-ES"/>
              </w:rPr>
            </w:pPr>
            <w:r w:rsidRPr="008F615E">
              <w:rPr>
                <w:lang w:val="es-ES"/>
              </w:rPr>
              <w:t>Nro</w:t>
            </w:r>
          </w:p>
        </w:tc>
        <w:tc>
          <w:tcPr>
            <w:tcW w:w="0" w:type="auto"/>
            <w:hideMark/>
          </w:tcPr>
          <w:p w14:paraId="67A8EDD0" w14:textId="77777777" w:rsidR="008F615E" w:rsidRPr="008F615E" w:rsidRDefault="008F615E" w:rsidP="008F615E">
            <w:pPr>
              <w:cnfStyle w:val="100000000000" w:firstRow="1" w:lastRow="0" w:firstColumn="0" w:lastColumn="0" w:oddVBand="0" w:evenVBand="0" w:oddHBand="0" w:evenHBand="0" w:firstRowFirstColumn="0" w:firstRowLastColumn="0" w:lastRowFirstColumn="0" w:lastRowLastColumn="0"/>
              <w:rPr>
                <w:lang w:val="es-ES"/>
              </w:rPr>
            </w:pPr>
            <w:r w:rsidRPr="008F615E">
              <w:rPr>
                <w:lang w:val="es-ES"/>
              </w:rPr>
              <w:t>Paquete Arquitectónico</w:t>
            </w:r>
          </w:p>
        </w:tc>
        <w:tc>
          <w:tcPr>
            <w:tcW w:w="0" w:type="auto"/>
            <w:hideMark/>
          </w:tcPr>
          <w:p w14:paraId="56B83F72" w14:textId="77777777" w:rsidR="008F615E" w:rsidRPr="008F615E" w:rsidRDefault="008F615E" w:rsidP="008F615E">
            <w:pPr>
              <w:cnfStyle w:val="100000000000" w:firstRow="1" w:lastRow="0" w:firstColumn="0" w:lastColumn="0" w:oddVBand="0" w:evenVBand="0" w:oddHBand="0" w:evenHBand="0" w:firstRowFirstColumn="0" w:firstRowLastColumn="0" w:lastRowFirstColumn="0" w:lastRowLastColumn="0"/>
              <w:rPr>
                <w:lang w:val="es-ES"/>
              </w:rPr>
            </w:pPr>
            <w:r w:rsidRPr="008F615E">
              <w:rPr>
                <w:lang w:val="es-ES"/>
              </w:rPr>
              <w:t>Casos de Uso Asignados</w:t>
            </w:r>
          </w:p>
        </w:tc>
        <w:tc>
          <w:tcPr>
            <w:tcW w:w="0" w:type="auto"/>
            <w:hideMark/>
          </w:tcPr>
          <w:p w14:paraId="7566CE0E" w14:textId="77777777" w:rsidR="008F615E" w:rsidRPr="008F615E" w:rsidRDefault="008F615E" w:rsidP="008F615E">
            <w:pPr>
              <w:cnfStyle w:val="100000000000" w:firstRow="1" w:lastRow="0" w:firstColumn="0" w:lastColumn="0" w:oddVBand="0" w:evenVBand="0" w:oddHBand="0" w:evenHBand="0" w:firstRowFirstColumn="0" w:firstRowLastColumn="0" w:lastRowFirstColumn="0" w:lastRowLastColumn="0"/>
              <w:rPr>
                <w:lang w:val="es-ES"/>
              </w:rPr>
            </w:pPr>
            <w:r w:rsidRPr="008F615E">
              <w:rPr>
                <w:lang w:val="es-ES"/>
              </w:rPr>
              <w:t>Responsabilidad Principal</w:t>
            </w:r>
          </w:p>
        </w:tc>
        <w:tc>
          <w:tcPr>
            <w:tcW w:w="0" w:type="auto"/>
            <w:hideMark/>
          </w:tcPr>
          <w:p w14:paraId="03FBE088" w14:textId="77777777" w:rsidR="008F615E" w:rsidRPr="008F615E" w:rsidRDefault="008F615E" w:rsidP="008F615E">
            <w:pPr>
              <w:cnfStyle w:val="100000000000" w:firstRow="1" w:lastRow="0" w:firstColumn="0" w:lastColumn="0" w:oddVBand="0" w:evenVBand="0" w:oddHBand="0" w:evenHBand="0" w:firstRowFirstColumn="0" w:firstRowLastColumn="0" w:lastRowFirstColumn="0" w:lastRowLastColumn="0"/>
              <w:rPr>
                <w:lang w:val="es-ES"/>
              </w:rPr>
            </w:pPr>
            <w:r w:rsidRPr="008F615E">
              <w:rPr>
                <w:lang w:val="es-ES"/>
              </w:rPr>
              <w:t>Criterios y Sprints Clave</w:t>
            </w:r>
          </w:p>
        </w:tc>
      </w:tr>
      <w:tr w:rsidR="008F615E" w:rsidRPr="008F615E" w14:paraId="2BCDC1AC"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95342" w14:textId="77777777" w:rsidR="008F615E" w:rsidRPr="008F615E" w:rsidRDefault="008F615E" w:rsidP="008F615E">
            <w:pPr>
              <w:rPr>
                <w:lang w:val="es-ES"/>
              </w:rPr>
            </w:pPr>
            <w:r w:rsidRPr="008F615E">
              <w:rPr>
                <w:lang w:val="es-ES"/>
              </w:rPr>
              <w:t>P1</w:t>
            </w:r>
          </w:p>
        </w:tc>
        <w:tc>
          <w:tcPr>
            <w:tcW w:w="0" w:type="auto"/>
            <w:hideMark/>
          </w:tcPr>
          <w:p w14:paraId="41DBD408"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b/>
                <w:bCs/>
                <w:lang w:val="es-ES"/>
              </w:rPr>
              <w:t>Administración, Seguridad y Multi-Tenant</w:t>
            </w:r>
          </w:p>
        </w:tc>
        <w:tc>
          <w:tcPr>
            <w:tcW w:w="0" w:type="auto"/>
            <w:hideMark/>
          </w:tcPr>
          <w:p w14:paraId="29621491"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CU1, CU2, CU3, CU4, CU5, CU27, CU28</w:t>
            </w:r>
          </w:p>
        </w:tc>
        <w:tc>
          <w:tcPr>
            <w:tcW w:w="0" w:type="auto"/>
            <w:hideMark/>
          </w:tcPr>
          <w:p w14:paraId="32BBDA77"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Aislamiento lógico de centros (tenants), control de identidades (JWT), matriz RBAC, auditoría forense inmutable y respaldo de datos.</w:t>
            </w:r>
          </w:p>
        </w:tc>
        <w:tc>
          <w:tcPr>
            <w:tcW w:w="0" w:type="auto"/>
            <w:hideMark/>
          </w:tcPr>
          <w:p w14:paraId="6BB8CE43"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Criterios 1, 2, 3, 6 (SP0 / SP2)</w:t>
            </w:r>
          </w:p>
        </w:tc>
      </w:tr>
      <w:tr w:rsidR="008F615E" w:rsidRPr="008F615E" w14:paraId="46DD52FB"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0F8BBB87" w14:textId="77777777" w:rsidR="008F615E" w:rsidRPr="008F615E" w:rsidRDefault="008F615E" w:rsidP="008F615E">
            <w:pPr>
              <w:rPr>
                <w:lang w:val="es-ES"/>
              </w:rPr>
            </w:pPr>
            <w:r w:rsidRPr="008F615E">
              <w:rPr>
                <w:lang w:val="es-ES"/>
              </w:rPr>
              <w:t>P2</w:t>
            </w:r>
          </w:p>
        </w:tc>
        <w:tc>
          <w:tcPr>
            <w:tcW w:w="0" w:type="auto"/>
            <w:hideMark/>
          </w:tcPr>
          <w:p w14:paraId="7EA5EDED"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b/>
                <w:bCs/>
                <w:lang w:val="es-ES"/>
              </w:rPr>
              <w:t>Gestión Clínica y de Profesionales</w:t>
            </w:r>
          </w:p>
        </w:tc>
        <w:tc>
          <w:tcPr>
            <w:tcW w:w="0" w:type="auto"/>
            <w:hideMark/>
          </w:tcPr>
          <w:p w14:paraId="3EA58CAB"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CU6, CU7, CU8, CU15, CU16, CU19</w:t>
            </w:r>
          </w:p>
        </w:tc>
        <w:tc>
          <w:tcPr>
            <w:tcW w:w="0" w:type="auto"/>
            <w:hideMark/>
          </w:tcPr>
          <w:p w14:paraId="7012416D"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 xml:space="preserve">Administración del personal psicológico, expedientes clínicos longitudinales, notas de sesión </w:t>
            </w:r>
            <w:r w:rsidRPr="008F615E">
              <w:rPr>
                <w:lang w:val="es-ES"/>
              </w:rPr>
              <w:lastRenderedPageBreak/>
              <w:t>SOAP y derivaciones psiquiátricas.</w:t>
            </w:r>
          </w:p>
        </w:tc>
        <w:tc>
          <w:tcPr>
            <w:tcW w:w="0" w:type="auto"/>
            <w:hideMark/>
          </w:tcPr>
          <w:p w14:paraId="0764F37A"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lastRenderedPageBreak/>
              <w:t>Criterios 1, 4 (SP1 / SP2)</w:t>
            </w:r>
          </w:p>
        </w:tc>
      </w:tr>
      <w:tr w:rsidR="008F615E" w:rsidRPr="008F615E" w14:paraId="7B354F79"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541D9" w14:textId="77777777" w:rsidR="008F615E" w:rsidRPr="008F615E" w:rsidRDefault="008F615E" w:rsidP="008F615E">
            <w:pPr>
              <w:rPr>
                <w:lang w:val="es-ES"/>
              </w:rPr>
            </w:pPr>
            <w:r w:rsidRPr="008F615E">
              <w:rPr>
                <w:lang w:val="es-ES"/>
              </w:rPr>
              <w:t>P3</w:t>
            </w:r>
          </w:p>
        </w:tc>
        <w:tc>
          <w:tcPr>
            <w:tcW w:w="0" w:type="auto"/>
            <w:hideMark/>
          </w:tcPr>
          <w:p w14:paraId="317BF36E"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b/>
                <w:bCs/>
                <w:lang w:val="es-ES"/>
              </w:rPr>
              <w:t>Agenda, Comunicación y Seguimiento</w:t>
            </w:r>
          </w:p>
        </w:tc>
        <w:tc>
          <w:tcPr>
            <w:tcW w:w="0" w:type="auto"/>
            <w:hideMark/>
          </w:tcPr>
          <w:p w14:paraId="7B369561"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CU9, CU10, CU11, CU12, CU13, CU17</w:t>
            </w:r>
          </w:p>
        </w:tc>
        <w:tc>
          <w:tcPr>
            <w:tcW w:w="0" w:type="auto"/>
            <w:hideMark/>
          </w:tcPr>
          <w:p w14:paraId="780DA2F2"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Calendario inteligente, teleconsultas WebRTC (Jitsi), dashboards métricos, sistema de alertas y seguimiento de tareas terapéuticas.</w:t>
            </w:r>
          </w:p>
        </w:tc>
        <w:tc>
          <w:tcPr>
            <w:tcW w:w="0" w:type="auto"/>
            <w:hideMark/>
          </w:tcPr>
          <w:p w14:paraId="3E310FBB"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Criterios 1, 7 (SP1 / SP2 / SP3)</w:t>
            </w:r>
          </w:p>
        </w:tc>
      </w:tr>
      <w:tr w:rsidR="008F615E" w:rsidRPr="008F615E" w14:paraId="35D7A586"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4736CD4B" w14:textId="77777777" w:rsidR="008F615E" w:rsidRPr="008F615E" w:rsidRDefault="008F615E" w:rsidP="008F615E">
            <w:pPr>
              <w:rPr>
                <w:lang w:val="es-ES"/>
              </w:rPr>
            </w:pPr>
            <w:r w:rsidRPr="008F615E">
              <w:rPr>
                <w:lang w:val="es-ES"/>
              </w:rPr>
              <w:t>P4</w:t>
            </w:r>
          </w:p>
        </w:tc>
        <w:tc>
          <w:tcPr>
            <w:tcW w:w="0" w:type="auto"/>
            <w:hideMark/>
          </w:tcPr>
          <w:p w14:paraId="1C6E854C"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b/>
                <w:bCs/>
                <w:lang w:val="es-ES"/>
              </w:rPr>
              <w:t>Formularios, Consentimientos y Documentación</w:t>
            </w:r>
          </w:p>
        </w:tc>
        <w:tc>
          <w:tcPr>
            <w:tcW w:w="0" w:type="auto"/>
            <w:hideMark/>
          </w:tcPr>
          <w:p w14:paraId="56FC8049"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CU14, CU18</w:t>
            </w:r>
          </w:p>
        </w:tc>
        <w:tc>
          <w:tcPr>
            <w:tcW w:w="0" w:type="auto"/>
            <w:hideMark/>
          </w:tcPr>
          <w:p w14:paraId="2FD25BE5"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Ficha previa de triaje (Intake Digital) y gestión legal de consentimientos informados con sellado criptográfico SHA-256.</w:t>
            </w:r>
          </w:p>
        </w:tc>
        <w:tc>
          <w:tcPr>
            <w:tcW w:w="0" w:type="auto"/>
            <w:hideMark/>
          </w:tcPr>
          <w:p w14:paraId="341C1ED5"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Criterios 1, 4 (SP2)</w:t>
            </w:r>
          </w:p>
        </w:tc>
      </w:tr>
      <w:tr w:rsidR="008F615E" w:rsidRPr="008F615E" w14:paraId="32EF34FA"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5DED9" w14:textId="77777777" w:rsidR="008F615E" w:rsidRPr="008F615E" w:rsidRDefault="008F615E" w:rsidP="008F615E">
            <w:pPr>
              <w:rPr>
                <w:lang w:val="es-ES"/>
              </w:rPr>
            </w:pPr>
            <w:r w:rsidRPr="008F615E">
              <w:rPr>
                <w:lang w:val="es-ES"/>
              </w:rPr>
              <w:t>P5</w:t>
            </w:r>
          </w:p>
        </w:tc>
        <w:tc>
          <w:tcPr>
            <w:tcW w:w="0" w:type="auto"/>
            <w:hideMark/>
          </w:tcPr>
          <w:p w14:paraId="6F72E426"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b/>
                <w:bCs/>
                <w:lang w:val="es-ES"/>
              </w:rPr>
              <w:t>Inteligencia Artificial y Chatbot</w:t>
            </w:r>
          </w:p>
        </w:tc>
        <w:tc>
          <w:tcPr>
            <w:tcW w:w="0" w:type="auto"/>
            <w:hideMark/>
          </w:tcPr>
          <w:p w14:paraId="25A78449"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CU20, CU21, CU22, CU23, CU24</w:t>
            </w:r>
          </w:p>
        </w:tc>
        <w:tc>
          <w:tcPr>
            <w:tcW w:w="0" w:type="auto"/>
            <w:hideMark/>
          </w:tcPr>
          <w:p w14:paraId="268AAF60"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Chatbot conversacional reactivo, clasificación de síntomas, recomendación asistiva de especialistas y generación de resúmenes.</w:t>
            </w:r>
          </w:p>
        </w:tc>
        <w:tc>
          <w:tcPr>
            <w:tcW w:w="0" w:type="auto"/>
            <w:hideMark/>
          </w:tcPr>
          <w:p w14:paraId="3176BAF6"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Criterios 1, 4 (SP2 / SP3 / SP4)</w:t>
            </w:r>
          </w:p>
        </w:tc>
      </w:tr>
      <w:tr w:rsidR="008F615E" w:rsidRPr="008F615E" w14:paraId="055294B9"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1DD02AD9" w14:textId="77777777" w:rsidR="008F615E" w:rsidRPr="008F615E" w:rsidRDefault="008F615E" w:rsidP="008F615E">
            <w:pPr>
              <w:rPr>
                <w:lang w:val="es-ES"/>
              </w:rPr>
            </w:pPr>
            <w:r w:rsidRPr="008F615E">
              <w:rPr>
                <w:lang w:val="es-ES"/>
              </w:rPr>
              <w:t>P6</w:t>
            </w:r>
          </w:p>
        </w:tc>
        <w:tc>
          <w:tcPr>
            <w:tcW w:w="0" w:type="auto"/>
            <w:hideMark/>
          </w:tcPr>
          <w:p w14:paraId="56087A02"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b/>
                <w:bCs/>
                <w:lang w:val="es-ES"/>
              </w:rPr>
              <w:t>Reportes y Pagos</w:t>
            </w:r>
          </w:p>
        </w:tc>
        <w:tc>
          <w:tcPr>
            <w:tcW w:w="0" w:type="auto"/>
            <w:hideMark/>
          </w:tcPr>
          <w:p w14:paraId="1E3D7AE4"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CU25, CU26</w:t>
            </w:r>
          </w:p>
        </w:tc>
        <w:tc>
          <w:tcPr>
            <w:tcW w:w="0" w:type="auto"/>
            <w:hideMark/>
          </w:tcPr>
          <w:p w14:paraId="37A04057"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 xml:space="preserve">Motor de consultas relacionales QBE multiformato con comandos de voz y pasarela SaaS de </w:t>
            </w:r>
            <w:r w:rsidRPr="008F615E">
              <w:rPr>
                <w:lang w:val="es-ES"/>
              </w:rPr>
              <w:lastRenderedPageBreak/>
              <w:t>pagos y suscripciones.</w:t>
            </w:r>
          </w:p>
        </w:tc>
        <w:tc>
          <w:tcPr>
            <w:tcW w:w="0" w:type="auto"/>
            <w:hideMark/>
          </w:tcPr>
          <w:p w14:paraId="19D11656"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lastRenderedPageBreak/>
              <w:t>Criterios 5, 8 (SP2 / SP4)</w:t>
            </w:r>
          </w:p>
        </w:tc>
      </w:tr>
    </w:tbl>
    <w:p w14:paraId="3379C7C5" w14:textId="77777777" w:rsidR="008F615E" w:rsidRPr="008F615E" w:rsidRDefault="008F615E" w:rsidP="008F615E">
      <w:pPr>
        <w:rPr>
          <w:lang w:val="es-ES"/>
        </w:rPr>
      </w:pPr>
    </w:p>
    <w:p w14:paraId="0928A29B" w14:textId="77777777" w:rsidR="008F615E" w:rsidRPr="008F615E" w:rsidRDefault="008F615E" w:rsidP="008F615E">
      <w:pPr>
        <w:pStyle w:val="Prrafodelista"/>
        <w:spacing w:before="0" w:after="0"/>
        <w:rPr>
          <w:b/>
          <w:bCs/>
          <w:color w:val="000000" w:themeColor="text1"/>
          <w:lang w:val="es-ES"/>
        </w:rPr>
      </w:pPr>
      <w:r w:rsidRPr="008F615E">
        <w:rPr>
          <w:b/>
          <w:bCs/>
          <w:color w:val="000000" w:themeColor="text1"/>
          <w:lang w:val="es-ES"/>
        </w:rPr>
        <w:t>Paquete 1: Administración, Seguridad y Multi-Tenant</w:t>
      </w:r>
    </w:p>
    <w:p w14:paraId="23418D47" w14:textId="77777777" w:rsidR="008F615E" w:rsidRPr="008F615E" w:rsidRDefault="008F615E" w:rsidP="008F615E">
      <w:pPr>
        <w:ind w:left="360"/>
        <w:rPr>
          <w:lang w:val="es-ES" w:eastAsia="es-ES"/>
        </w:rPr>
      </w:pPr>
      <w:r w:rsidRPr="008F615E">
        <w:rPr>
          <w:lang w:val="es-ES" w:eastAsia="es-ES"/>
        </w:rPr>
        <w:t>El </w:t>
      </w:r>
      <w:r w:rsidRPr="008F615E">
        <w:rPr>
          <w:b/>
          <w:bCs/>
          <w:lang w:val="es-ES" w:eastAsia="es-ES"/>
        </w:rPr>
        <w:t>Paquete 1</w:t>
      </w:r>
      <w:r w:rsidRPr="008F615E">
        <w:rPr>
          <w:lang w:val="es-ES" w:eastAsia="es-ES"/>
        </w:rPr>
        <w:t> comprende los componentes esenciales para el funcionamiento multi-inquilino de la plataforma. Centraliza la creación y configuración de centros psicológicos independientes, la emisión y revocación de tokens JWT de sesión, la asignación de roles mediante listas de control de acceso RBAC, la bitácora forense de auditoría inmutable (</w:t>
      </w:r>
      <w:r w:rsidRPr="008F615E">
        <w:rPr>
          <w:rFonts w:ascii="Consolas" w:hAnsi="Consolas" w:cs="Courier New"/>
          <w:lang w:val="es-ES" w:eastAsia="es-ES"/>
        </w:rPr>
        <w:t>audit.log.enc</w:t>
      </w:r>
      <w:r w:rsidRPr="008F615E">
        <w:rPr>
          <w:lang w:val="es-ES" w:eastAsia="es-ES"/>
        </w:rPr>
        <w:t>) accesible únicamente por el desarrollador mediante llave criptográfica, y la consola de copias de seguridad automáticas y restauración (</w:t>
      </w:r>
      <w:r w:rsidRPr="008F615E">
        <w:rPr>
          <w:rFonts w:ascii="Consolas" w:hAnsi="Consolas" w:cs="Courier New"/>
          <w:lang w:val="es-ES" w:eastAsia="es-ES"/>
        </w:rPr>
        <w:t>pg_dump</w:t>
      </w:r>
      <w:r w:rsidRPr="008F615E">
        <w:rPr>
          <w:lang w:val="es-ES" w:eastAsia="es-ES"/>
        </w:rPr>
        <w:t>/</w:t>
      </w:r>
      <w:r w:rsidRPr="008F615E">
        <w:rPr>
          <w:rFonts w:ascii="Consolas" w:hAnsi="Consolas" w:cs="Courier New"/>
          <w:lang w:val="es-ES" w:eastAsia="es-ES"/>
        </w:rPr>
        <w:t>pg_restore</w:t>
      </w:r>
      <w:r w:rsidRPr="008F615E">
        <w:rPr>
          <w:lang w:val="es-ES" w:eastAsia="es-ES"/>
        </w:rPr>
        <w:t>).</w:t>
      </w:r>
    </w:p>
    <w:tbl>
      <w:tblPr>
        <w:tblStyle w:val="Tablanormal1"/>
        <w:tblW w:w="0" w:type="auto"/>
        <w:tblLook w:val="04A0" w:firstRow="1" w:lastRow="0" w:firstColumn="1" w:lastColumn="0" w:noHBand="0" w:noVBand="1"/>
      </w:tblPr>
      <w:tblGrid>
        <w:gridCol w:w="995"/>
        <w:gridCol w:w="2715"/>
        <w:gridCol w:w="2093"/>
        <w:gridCol w:w="3025"/>
      </w:tblGrid>
      <w:tr w:rsidR="008F615E" w:rsidRPr="008F615E" w14:paraId="4E3079CC" w14:textId="77777777" w:rsidTr="008F6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5A8FF"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Caso de Uso</w:t>
            </w:r>
          </w:p>
        </w:tc>
        <w:tc>
          <w:tcPr>
            <w:tcW w:w="0" w:type="auto"/>
            <w:hideMark/>
          </w:tcPr>
          <w:p w14:paraId="33C10E10" w14:textId="77777777" w:rsidR="008F615E" w:rsidRPr="008F615E" w:rsidRDefault="008F615E" w:rsidP="008F615E">
            <w:pPr>
              <w:spacing w:after="168"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Denominación Funcional</w:t>
            </w:r>
          </w:p>
        </w:tc>
        <w:tc>
          <w:tcPr>
            <w:tcW w:w="0" w:type="auto"/>
            <w:hideMark/>
          </w:tcPr>
          <w:p w14:paraId="104543F9" w14:textId="77777777" w:rsidR="008F615E" w:rsidRPr="008F615E" w:rsidRDefault="008F615E" w:rsidP="008F615E">
            <w:pPr>
              <w:spacing w:after="168"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Relación Interna</w:t>
            </w:r>
          </w:p>
        </w:tc>
        <w:tc>
          <w:tcPr>
            <w:tcW w:w="0" w:type="auto"/>
            <w:hideMark/>
          </w:tcPr>
          <w:p w14:paraId="4C4D57DC" w14:textId="77777777" w:rsidR="008F615E" w:rsidRPr="008F615E" w:rsidRDefault="008F615E" w:rsidP="008F615E">
            <w:pPr>
              <w:spacing w:after="168"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Descripción Técnica / Rol</w:t>
            </w:r>
          </w:p>
        </w:tc>
      </w:tr>
      <w:tr w:rsidR="008F615E" w:rsidRPr="008F615E" w14:paraId="751B5340"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D7003"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CU1</w:t>
            </w:r>
          </w:p>
        </w:tc>
        <w:tc>
          <w:tcPr>
            <w:tcW w:w="0" w:type="auto"/>
            <w:hideMark/>
          </w:tcPr>
          <w:p w14:paraId="627EE1F4"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centros psicológicos y configuración Multi-Tenant</w:t>
            </w:r>
          </w:p>
        </w:tc>
        <w:tc>
          <w:tcPr>
            <w:tcW w:w="0" w:type="auto"/>
            <w:hideMark/>
          </w:tcPr>
          <w:p w14:paraId="38AF36B1"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Inicia </w:t>
            </w:r>
            <w:r w:rsidRPr="008F615E">
              <w:rPr>
                <w:rFonts w:ascii="Consolas" w:eastAsia="Times New Roman" w:hAnsi="Consolas" w:cs="Courier New"/>
                <w:sz w:val="21"/>
                <w:szCs w:val="21"/>
                <w:lang w:val="es-ES" w:eastAsia="es-ES"/>
              </w:rPr>
              <w:t>«include»</w:t>
            </w:r>
            <w:r w:rsidRPr="008F615E">
              <w:rPr>
                <w:rFonts w:ascii="Segoe UI" w:eastAsia="Times New Roman" w:hAnsi="Segoe UI" w:cs="Segoe UI"/>
                <w:sz w:val="21"/>
                <w:szCs w:val="21"/>
                <w:lang w:val="es-ES" w:eastAsia="es-ES"/>
              </w:rPr>
              <w:t> a CU5</w:t>
            </w:r>
          </w:p>
        </w:tc>
        <w:tc>
          <w:tcPr>
            <w:tcW w:w="0" w:type="auto"/>
            <w:hideMark/>
          </w:tcPr>
          <w:p w14:paraId="34D1F11A"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Aislamiento por esquema PostgreSQL de cada clínica.</w:t>
            </w:r>
          </w:p>
        </w:tc>
      </w:tr>
      <w:tr w:rsidR="008F615E" w:rsidRPr="008F615E" w14:paraId="06B7CF2B"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3455B22A"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CU2</w:t>
            </w:r>
          </w:p>
        </w:tc>
        <w:tc>
          <w:tcPr>
            <w:tcW w:w="0" w:type="auto"/>
            <w:hideMark/>
          </w:tcPr>
          <w:p w14:paraId="56A0CF19"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inicio de sesión y autenticación (JWT)</w:t>
            </w:r>
          </w:p>
        </w:tc>
        <w:tc>
          <w:tcPr>
            <w:tcW w:w="0" w:type="auto"/>
            <w:hideMark/>
          </w:tcPr>
          <w:p w14:paraId="7235C3C0" w14:textId="77777777" w:rsidR="008F615E" w:rsidRPr="008F615E" w:rsidRDefault="008F615E" w:rsidP="008F615E">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Es extendido por </w:t>
            </w:r>
            <w:r w:rsidRPr="008F615E">
              <w:rPr>
                <w:rFonts w:ascii="Consolas" w:eastAsia="Times New Roman" w:hAnsi="Consolas" w:cs="Courier New"/>
                <w:sz w:val="21"/>
                <w:szCs w:val="21"/>
                <w:lang w:val="es-ES" w:eastAsia="es-ES"/>
              </w:rPr>
              <w:t>«extend»</w:t>
            </w:r>
            <w:r w:rsidRPr="008F615E">
              <w:rPr>
                <w:rFonts w:ascii="Segoe UI" w:eastAsia="Times New Roman" w:hAnsi="Segoe UI" w:cs="Segoe UI"/>
                <w:sz w:val="21"/>
                <w:szCs w:val="21"/>
                <w:lang w:val="es-ES" w:eastAsia="es-ES"/>
              </w:rPr>
              <w:t> CU27</w:t>
            </w:r>
          </w:p>
        </w:tc>
        <w:tc>
          <w:tcPr>
            <w:tcW w:w="0" w:type="auto"/>
            <w:hideMark/>
          </w:tcPr>
          <w:p w14:paraId="13A39C81"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Autenticación multi-factor y validación de vigencia de tokens.</w:t>
            </w:r>
          </w:p>
        </w:tc>
      </w:tr>
      <w:tr w:rsidR="008F615E" w:rsidRPr="008F615E" w14:paraId="67015E0D"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350FA"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CU3</w:t>
            </w:r>
          </w:p>
        </w:tc>
        <w:tc>
          <w:tcPr>
            <w:tcW w:w="0" w:type="auto"/>
            <w:hideMark/>
          </w:tcPr>
          <w:p w14:paraId="3296750A"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usuarios</w:t>
            </w:r>
          </w:p>
        </w:tc>
        <w:tc>
          <w:tcPr>
            <w:tcW w:w="0" w:type="auto"/>
            <w:hideMark/>
          </w:tcPr>
          <w:p w14:paraId="5114E1E4"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Consolas" w:eastAsia="Times New Roman" w:hAnsi="Consolas" w:cs="Courier New"/>
                <w:sz w:val="21"/>
                <w:szCs w:val="21"/>
                <w:lang w:val="es-ES" w:eastAsia="es-ES"/>
              </w:rPr>
              <w:t>«include»</w:t>
            </w:r>
            <w:r w:rsidRPr="008F615E">
              <w:rPr>
                <w:rFonts w:ascii="Segoe UI" w:eastAsia="Times New Roman" w:hAnsi="Segoe UI" w:cs="Segoe UI"/>
                <w:sz w:val="21"/>
                <w:szCs w:val="21"/>
                <w:lang w:val="es-ES" w:eastAsia="es-ES"/>
              </w:rPr>
              <w:t> CU4</w:t>
            </w:r>
          </w:p>
        </w:tc>
        <w:tc>
          <w:tcPr>
            <w:tcW w:w="0" w:type="auto"/>
            <w:hideMark/>
          </w:tcPr>
          <w:p w14:paraId="292AB8D4"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Alta, baja y modificación de operadores institucionales.</w:t>
            </w:r>
          </w:p>
        </w:tc>
      </w:tr>
      <w:tr w:rsidR="008F615E" w:rsidRPr="008F615E" w14:paraId="14A14FB9"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3A820C0A"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CU4</w:t>
            </w:r>
          </w:p>
        </w:tc>
        <w:tc>
          <w:tcPr>
            <w:tcW w:w="0" w:type="auto"/>
            <w:hideMark/>
          </w:tcPr>
          <w:p w14:paraId="2A14A404"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roles y permisos (RBAC)</w:t>
            </w:r>
          </w:p>
        </w:tc>
        <w:tc>
          <w:tcPr>
            <w:tcW w:w="0" w:type="auto"/>
            <w:hideMark/>
          </w:tcPr>
          <w:p w14:paraId="74E4F2C2" w14:textId="77777777" w:rsidR="008F615E" w:rsidRPr="008F615E" w:rsidRDefault="008F615E" w:rsidP="008F615E">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Es incluido por CU3</w:t>
            </w:r>
          </w:p>
        </w:tc>
        <w:tc>
          <w:tcPr>
            <w:tcW w:w="0" w:type="auto"/>
            <w:hideMark/>
          </w:tcPr>
          <w:p w14:paraId="0E41FD5B"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Matriz de permisos granulares por perfil clínico y administrativo.</w:t>
            </w:r>
          </w:p>
        </w:tc>
      </w:tr>
      <w:tr w:rsidR="008F615E" w:rsidRPr="008F615E" w14:paraId="6FB2D6A0"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C2083"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CU5</w:t>
            </w:r>
          </w:p>
        </w:tc>
        <w:tc>
          <w:tcPr>
            <w:tcW w:w="0" w:type="auto"/>
            <w:hideMark/>
          </w:tcPr>
          <w:p w14:paraId="33F7ECD3"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Bitácora confidencial y llave del desarrollador</w:t>
            </w:r>
          </w:p>
        </w:tc>
        <w:tc>
          <w:tcPr>
            <w:tcW w:w="0" w:type="auto"/>
            <w:hideMark/>
          </w:tcPr>
          <w:p w14:paraId="49452D13"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Incluido por CU1</w:t>
            </w:r>
          </w:p>
        </w:tc>
        <w:tc>
          <w:tcPr>
            <w:tcW w:w="0" w:type="auto"/>
            <w:hideMark/>
          </w:tcPr>
          <w:p w14:paraId="7DDF043F"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Registro cifrado con Fernet (AES-256) en archivo con permisos 0600.</w:t>
            </w:r>
          </w:p>
        </w:tc>
      </w:tr>
      <w:tr w:rsidR="008F615E" w:rsidRPr="008F615E" w14:paraId="2E4E7D4C"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3AE0AE23"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CU27</w:t>
            </w:r>
          </w:p>
        </w:tc>
        <w:tc>
          <w:tcPr>
            <w:tcW w:w="0" w:type="auto"/>
            <w:hideMark/>
          </w:tcPr>
          <w:p w14:paraId="588551D9"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Recuperar credenciales y contraseña</w:t>
            </w:r>
          </w:p>
        </w:tc>
        <w:tc>
          <w:tcPr>
            <w:tcW w:w="0" w:type="auto"/>
            <w:hideMark/>
          </w:tcPr>
          <w:p w14:paraId="0DA1E992" w14:textId="77777777" w:rsidR="008F615E" w:rsidRPr="008F615E" w:rsidRDefault="008F615E" w:rsidP="008F615E">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Consolas" w:eastAsia="Times New Roman" w:hAnsi="Consolas" w:cs="Courier New"/>
                <w:sz w:val="21"/>
                <w:szCs w:val="21"/>
                <w:lang w:val="es-ES" w:eastAsia="es-ES"/>
              </w:rPr>
              <w:t>«extend»</w:t>
            </w:r>
            <w:r w:rsidRPr="008F615E">
              <w:rPr>
                <w:rFonts w:ascii="Segoe UI" w:eastAsia="Times New Roman" w:hAnsi="Segoe UI" w:cs="Segoe UI"/>
                <w:sz w:val="21"/>
                <w:szCs w:val="21"/>
                <w:lang w:val="es-ES" w:eastAsia="es-ES"/>
              </w:rPr>
              <w:t> CU2</w:t>
            </w:r>
          </w:p>
        </w:tc>
        <w:tc>
          <w:tcPr>
            <w:tcW w:w="0" w:type="auto"/>
            <w:hideMark/>
          </w:tcPr>
          <w:p w14:paraId="178A438F"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Flujo de restablecimiento seguro por correo electrónico.</w:t>
            </w:r>
          </w:p>
        </w:tc>
      </w:tr>
      <w:tr w:rsidR="008F615E" w:rsidRPr="008F615E" w14:paraId="457E7AD5"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996DE"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CU28</w:t>
            </w:r>
          </w:p>
        </w:tc>
        <w:tc>
          <w:tcPr>
            <w:tcW w:w="0" w:type="auto"/>
            <w:hideMark/>
          </w:tcPr>
          <w:p w14:paraId="1A8D765A"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Copias de seguridad y restauración (Backup / Restore)</w:t>
            </w:r>
          </w:p>
        </w:tc>
        <w:tc>
          <w:tcPr>
            <w:tcW w:w="0" w:type="auto"/>
            <w:hideMark/>
          </w:tcPr>
          <w:p w14:paraId="40021AE9"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Operación independiente</w:t>
            </w:r>
          </w:p>
        </w:tc>
        <w:tc>
          <w:tcPr>
            <w:tcW w:w="0" w:type="auto"/>
            <w:hideMark/>
          </w:tcPr>
          <w:p w14:paraId="2BCF29AC"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Generación de volcados SQL y restauración con validación SHA-256.</w:t>
            </w:r>
          </w:p>
        </w:tc>
      </w:tr>
    </w:tbl>
    <w:p w14:paraId="5938B8DF" w14:textId="77777777" w:rsidR="009403C9" w:rsidRPr="008F615E" w:rsidRDefault="009403C9">
      <w:pPr>
        <w:pStyle w:val="Prrafodelista"/>
        <w:numPr>
          <w:ilvl w:val="0"/>
          <w:numId w:val="0"/>
        </w:numPr>
        <w:spacing w:before="0" w:after="0"/>
        <w:ind w:left="720"/>
        <w:rPr>
          <w:color w:val="000000" w:themeColor="text1"/>
          <w:lang w:val="es-ES"/>
        </w:rPr>
      </w:pPr>
    </w:p>
    <w:p w14:paraId="70193A38" w14:textId="545B9E53" w:rsidR="009403C9" w:rsidRDefault="008F615E">
      <w:pPr>
        <w:spacing w:after="0"/>
      </w:pPr>
      <w:r>
        <w:rPr>
          <w:noProof/>
        </w:rPr>
        <w:lastRenderedPageBreak/>
        <w:drawing>
          <wp:inline distT="0" distB="0" distL="0" distR="0" wp14:anchorId="5B1E1D53" wp14:editId="63E72306">
            <wp:extent cx="5612130" cy="4858385"/>
            <wp:effectExtent l="0" t="0" r="7620"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858385"/>
                    </a:xfrm>
                    <a:prstGeom prst="rect">
                      <a:avLst/>
                    </a:prstGeom>
                    <a:noFill/>
                    <a:ln>
                      <a:noFill/>
                    </a:ln>
                  </pic:spPr>
                </pic:pic>
              </a:graphicData>
            </a:graphic>
          </wp:inline>
        </w:drawing>
      </w:r>
    </w:p>
    <w:p w14:paraId="34D99613" w14:textId="77777777" w:rsidR="008F615E" w:rsidRPr="008F615E" w:rsidRDefault="008F615E" w:rsidP="008F615E">
      <w:pPr>
        <w:pStyle w:val="Prrafodelista"/>
        <w:spacing w:before="0" w:after="0"/>
        <w:rPr>
          <w:b/>
          <w:bCs/>
          <w:color w:val="000000" w:themeColor="text1"/>
          <w:lang w:val="es-ES"/>
        </w:rPr>
      </w:pPr>
      <w:r w:rsidRPr="008F615E">
        <w:rPr>
          <w:b/>
          <w:bCs/>
          <w:color w:val="000000" w:themeColor="text1"/>
          <w:lang w:val="es-ES"/>
        </w:rPr>
        <w:t>Paquete 2: Gestión Clínica y de Profesionales</w:t>
      </w:r>
    </w:p>
    <w:p w14:paraId="08514B55" w14:textId="412A3FE4" w:rsidR="009403C9" w:rsidRPr="008F615E" w:rsidRDefault="009403C9">
      <w:pPr>
        <w:pStyle w:val="Prrafodelista"/>
        <w:numPr>
          <w:ilvl w:val="0"/>
          <w:numId w:val="0"/>
        </w:numPr>
        <w:spacing w:before="0" w:after="0"/>
        <w:ind w:left="720"/>
        <w:rPr>
          <w:color w:val="000000" w:themeColor="text1"/>
          <w:lang w:val="es-ES"/>
        </w:rPr>
      </w:pPr>
    </w:p>
    <w:p w14:paraId="16A8F4A6" w14:textId="77777777" w:rsidR="008F615E" w:rsidRPr="008F615E" w:rsidRDefault="008F615E" w:rsidP="008F615E">
      <w:pPr>
        <w:rPr>
          <w:lang w:val="es-ES"/>
        </w:rPr>
      </w:pPr>
      <w:r w:rsidRPr="008F615E">
        <w:rPr>
          <w:lang w:val="es-ES"/>
        </w:rPr>
        <w:t>El </w:t>
      </w:r>
      <w:r w:rsidRPr="008F615E">
        <w:rPr>
          <w:b/>
          <w:bCs/>
          <w:lang w:val="es-ES"/>
        </w:rPr>
        <w:t>Paquete 2</w:t>
      </w:r>
      <w:r w:rsidRPr="008F615E">
        <w:rPr>
          <w:lang w:val="es-ES"/>
        </w:rPr>
        <w:t> agrupa la funcionalidad clínica nuclear de la plataforma. Gestiona los perfiles de los terapeutas (especialidades, tarifas y disponibilidad), el registro de pacientes, y la historia clínica electrónica estructurada bajo el formato estandarizado SOAP (Subjetivo, Objetivo, Análisis, Plan) con codificación diagnóstica CIE-10/CIE-11. Incluye además el protocolo de derivación médica externa hacia Psiquiatría.</w:t>
      </w:r>
    </w:p>
    <w:tbl>
      <w:tblPr>
        <w:tblStyle w:val="Tablanormal1"/>
        <w:tblW w:w="0" w:type="auto"/>
        <w:tblLook w:val="04A0" w:firstRow="1" w:lastRow="0" w:firstColumn="1" w:lastColumn="0" w:noHBand="0" w:noVBand="1"/>
      </w:tblPr>
      <w:tblGrid>
        <w:gridCol w:w="1050"/>
        <w:gridCol w:w="2498"/>
        <w:gridCol w:w="2192"/>
        <w:gridCol w:w="3088"/>
      </w:tblGrid>
      <w:tr w:rsidR="008F615E" w:rsidRPr="008F615E" w14:paraId="1DBB3190" w14:textId="77777777" w:rsidTr="008F6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E4C9C" w14:textId="77777777" w:rsidR="008F615E" w:rsidRPr="008F615E" w:rsidRDefault="008F615E" w:rsidP="008F615E">
            <w:pPr>
              <w:rPr>
                <w:lang w:val="es-ES"/>
              </w:rPr>
            </w:pPr>
            <w:r w:rsidRPr="008F615E">
              <w:rPr>
                <w:lang w:val="es-ES"/>
              </w:rPr>
              <w:t>Caso de Uso</w:t>
            </w:r>
          </w:p>
        </w:tc>
        <w:tc>
          <w:tcPr>
            <w:tcW w:w="0" w:type="auto"/>
            <w:hideMark/>
          </w:tcPr>
          <w:p w14:paraId="218DE161" w14:textId="77777777" w:rsidR="008F615E" w:rsidRPr="008F615E" w:rsidRDefault="008F615E" w:rsidP="008F615E">
            <w:pPr>
              <w:cnfStyle w:val="100000000000" w:firstRow="1" w:lastRow="0" w:firstColumn="0" w:lastColumn="0" w:oddVBand="0" w:evenVBand="0" w:oddHBand="0" w:evenHBand="0" w:firstRowFirstColumn="0" w:firstRowLastColumn="0" w:lastRowFirstColumn="0" w:lastRowLastColumn="0"/>
              <w:rPr>
                <w:lang w:val="es-ES"/>
              </w:rPr>
            </w:pPr>
            <w:r w:rsidRPr="008F615E">
              <w:rPr>
                <w:lang w:val="es-ES"/>
              </w:rPr>
              <w:t>Denominación Funcional</w:t>
            </w:r>
          </w:p>
        </w:tc>
        <w:tc>
          <w:tcPr>
            <w:tcW w:w="0" w:type="auto"/>
            <w:hideMark/>
          </w:tcPr>
          <w:p w14:paraId="5B0BFE82" w14:textId="77777777" w:rsidR="008F615E" w:rsidRPr="008F615E" w:rsidRDefault="008F615E" w:rsidP="008F615E">
            <w:pPr>
              <w:cnfStyle w:val="100000000000" w:firstRow="1" w:lastRow="0" w:firstColumn="0" w:lastColumn="0" w:oddVBand="0" w:evenVBand="0" w:oddHBand="0" w:evenHBand="0" w:firstRowFirstColumn="0" w:firstRowLastColumn="0" w:lastRowFirstColumn="0" w:lastRowLastColumn="0"/>
              <w:rPr>
                <w:lang w:val="es-ES"/>
              </w:rPr>
            </w:pPr>
            <w:r w:rsidRPr="008F615E">
              <w:rPr>
                <w:lang w:val="es-ES"/>
              </w:rPr>
              <w:t>Relación Interna</w:t>
            </w:r>
          </w:p>
        </w:tc>
        <w:tc>
          <w:tcPr>
            <w:tcW w:w="0" w:type="auto"/>
            <w:hideMark/>
          </w:tcPr>
          <w:p w14:paraId="762FAADF" w14:textId="77777777" w:rsidR="008F615E" w:rsidRPr="008F615E" w:rsidRDefault="008F615E" w:rsidP="008F615E">
            <w:pPr>
              <w:cnfStyle w:val="100000000000" w:firstRow="1" w:lastRow="0" w:firstColumn="0" w:lastColumn="0" w:oddVBand="0" w:evenVBand="0" w:oddHBand="0" w:evenHBand="0" w:firstRowFirstColumn="0" w:firstRowLastColumn="0" w:lastRowFirstColumn="0" w:lastRowLastColumn="0"/>
              <w:rPr>
                <w:lang w:val="es-ES"/>
              </w:rPr>
            </w:pPr>
            <w:r w:rsidRPr="008F615E">
              <w:rPr>
                <w:lang w:val="es-ES"/>
              </w:rPr>
              <w:t>Descripción Técnica / Rol</w:t>
            </w:r>
          </w:p>
        </w:tc>
      </w:tr>
      <w:tr w:rsidR="008F615E" w:rsidRPr="008F615E" w14:paraId="790734DD"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9213A" w14:textId="77777777" w:rsidR="008F615E" w:rsidRPr="008F615E" w:rsidRDefault="008F615E" w:rsidP="008F615E">
            <w:pPr>
              <w:rPr>
                <w:lang w:val="es-ES"/>
              </w:rPr>
            </w:pPr>
            <w:r w:rsidRPr="008F615E">
              <w:rPr>
                <w:lang w:val="es-ES"/>
              </w:rPr>
              <w:t>CU6</w:t>
            </w:r>
          </w:p>
        </w:tc>
        <w:tc>
          <w:tcPr>
            <w:tcW w:w="0" w:type="auto"/>
            <w:hideMark/>
          </w:tcPr>
          <w:p w14:paraId="292C8597"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Gestionar psicólogos y perfiles profesionales</w:t>
            </w:r>
          </w:p>
        </w:tc>
        <w:tc>
          <w:tcPr>
            <w:tcW w:w="0" w:type="auto"/>
            <w:hideMark/>
          </w:tcPr>
          <w:p w14:paraId="2C0DAB54"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«include» CU8</w:t>
            </w:r>
          </w:p>
        </w:tc>
        <w:tc>
          <w:tcPr>
            <w:tcW w:w="0" w:type="auto"/>
            <w:hideMark/>
          </w:tcPr>
          <w:p w14:paraId="23727535"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Credenciales profesionales, matrículas y tarifas de atención.</w:t>
            </w:r>
          </w:p>
        </w:tc>
      </w:tr>
      <w:tr w:rsidR="008F615E" w:rsidRPr="008F615E" w14:paraId="697FC1F7"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2483EE7C" w14:textId="77777777" w:rsidR="008F615E" w:rsidRPr="008F615E" w:rsidRDefault="008F615E" w:rsidP="008F615E">
            <w:pPr>
              <w:rPr>
                <w:lang w:val="es-ES"/>
              </w:rPr>
            </w:pPr>
            <w:r w:rsidRPr="008F615E">
              <w:rPr>
                <w:lang w:val="es-ES"/>
              </w:rPr>
              <w:t>CU7</w:t>
            </w:r>
          </w:p>
        </w:tc>
        <w:tc>
          <w:tcPr>
            <w:tcW w:w="0" w:type="auto"/>
            <w:hideMark/>
          </w:tcPr>
          <w:p w14:paraId="7460C99C"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Gestionar expediente de pacientes</w:t>
            </w:r>
          </w:p>
        </w:tc>
        <w:tc>
          <w:tcPr>
            <w:tcW w:w="0" w:type="auto"/>
            <w:hideMark/>
          </w:tcPr>
          <w:p w14:paraId="40235936"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Operación clínica</w:t>
            </w:r>
          </w:p>
        </w:tc>
        <w:tc>
          <w:tcPr>
            <w:tcW w:w="0" w:type="auto"/>
            <w:hideMark/>
          </w:tcPr>
          <w:p w14:paraId="27224A0E"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Datos demográficos, contactos de emergencia y antecedentes.</w:t>
            </w:r>
          </w:p>
        </w:tc>
      </w:tr>
      <w:tr w:rsidR="008F615E" w:rsidRPr="008F615E" w14:paraId="42180116"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11A7D" w14:textId="77777777" w:rsidR="008F615E" w:rsidRPr="008F615E" w:rsidRDefault="008F615E" w:rsidP="008F615E">
            <w:pPr>
              <w:rPr>
                <w:lang w:val="es-ES"/>
              </w:rPr>
            </w:pPr>
            <w:r w:rsidRPr="008F615E">
              <w:rPr>
                <w:lang w:val="es-ES"/>
              </w:rPr>
              <w:lastRenderedPageBreak/>
              <w:t>CU8</w:t>
            </w:r>
          </w:p>
        </w:tc>
        <w:tc>
          <w:tcPr>
            <w:tcW w:w="0" w:type="auto"/>
            <w:hideMark/>
          </w:tcPr>
          <w:p w14:paraId="0DA20D9F"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Gestionar disponibilidad y carga de trabajo</w:t>
            </w:r>
          </w:p>
        </w:tc>
        <w:tc>
          <w:tcPr>
            <w:tcW w:w="0" w:type="auto"/>
            <w:hideMark/>
          </w:tcPr>
          <w:p w14:paraId="1CF148EE"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Es incluido por CU6</w:t>
            </w:r>
          </w:p>
        </w:tc>
        <w:tc>
          <w:tcPr>
            <w:tcW w:w="0" w:type="auto"/>
            <w:hideMark/>
          </w:tcPr>
          <w:p w14:paraId="6F87A6D4"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Configuración de turnos semanales y control de saturación asistencial.</w:t>
            </w:r>
          </w:p>
        </w:tc>
      </w:tr>
      <w:tr w:rsidR="008F615E" w:rsidRPr="008F615E" w14:paraId="19C877DD"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2DEE7C64" w14:textId="77777777" w:rsidR="008F615E" w:rsidRPr="008F615E" w:rsidRDefault="008F615E" w:rsidP="008F615E">
            <w:pPr>
              <w:rPr>
                <w:lang w:val="es-ES"/>
              </w:rPr>
            </w:pPr>
            <w:r w:rsidRPr="008F615E">
              <w:rPr>
                <w:lang w:val="es-ES"/>
              </w:rPr>
              <w:t>CU15</w:t>
            </w:r>
          </w:p>
        </w:tc>
        <w:tc>
          <w:tcPr>
            <w:tcW w:w="0" w:type="auto"/>
            <w:hideMark/>
          </w:tcPr>
          <w:p w14:paraId="3126C22D"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Gestionar historia clínica psicológica electrónica</w:t>
            </w:r>
          </w:p>
        </w:tc>
        <w:tc>
          <w:tcPr>
            <w:tcW w:w="0" w:type="auto"/>
            <w:hideMark/>
          </w:tcPr>
          <w:p w14:paraId="36F3F484"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«include» CU16 / «extend» CU19</w:t>
            </w:r>
          </w:p>
        </w:tc>
        <w:tc>
          <w:tcPr>
            <w:tcW w:w="0" w:type="auto"/>
            <w:hideMark/>
          </w:tcPr>
          <w:p w14:paraId="47F84052"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Expediente longitudinal confidencial con acceso RBAC estricto.</w:t>
            </w:r>
          </w:p>
        </w:tc>
      </w:tr>
      <w:tr w:rsidR="008F615E" w:rsidRPr="008F615E" w14:paraId="5952FDCB"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B063E" w14:textId="77777777" w:rsidR="008F615E" w:rsidRPr="008F615E" w:rsidRDefault="008F615E" w:rsidP="008F615E">
            <w:pPr>
              <w:rPr>
                <w:lang w:val="es-ES"/>
              </w:rPr>
            </w:pPr>
            <w:r w:rsidRPr="008F615E">
              <w:rPr>
                <w:lang w:val="es-ES"/>
              </w:rPr>
              <w:t>CU16</w:t>
            </w:r>
          </w:p>
        </w:tc>
        <w:tc>
          <w:tcPr>
            <w:tcW w:w="0" w:type="auto"/>
            <w:hideMark/>
          </w:tcPr>
          <w:p w14:paraId="4E1B51C3"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Registrar y gestionar notas de sesión (Modelo SOAP)</w:t>
            </w:r>
          </w:p>
        </w:tc>
        <w:tc>
          <w:tcPr>
            <w:tcW w:w="0" w:type="auto"/>
            <w:hideMark/>
          </w:tcPr>
          <w:p w14:paraId="091C8C7F"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Es incluido por CU15</w:t>
            </w:r>
          </w:p>
        </w:tc>
        <w:tc>
          <w:tcPr>
            <w:tcW w:w="0" w:type="auto"/>
            <w:hideMark/>
          </w:tcPr>
          <w:p w14:paraId="274691C5" w14:textId="77777777" w:rsidR="008F615E" w:rsidRPr="008F615E" w:rsidRDefault="008F615E" w:rsidP="008F615E">
            <w:pPr>
              <w:cnfStyle w:val="000000100000" w:firstRow="0" w:lastRow="0" w:firstColumn="0" w:lastColumn="0" w:oddVBand="0" w:evenVBand="0" w:oddHBand="1" w:evenHBand="0" w:firstRowFirstColumn="0" w:firstRowLastColumn="0" w:lastRowFirstColumn="0" w:lastRowLastColumn="0"/>
              <w:rPr>
                <w:lang w:val="es-ES"/>
              </w:rPr>
            </w:pPr>
            <w:r w:rsidRPr="008F615E">
              <w:rPr>
                <w:lang w:val="es-ES"/>
              </w:rPr>
              <w:t>Registro reactivo con autoguardado en almacenamiento local y remoto.</w:t>
            </w:r>
          </w:p>
        </w:tc>
      </w:tr>
      <w:tr w:rsidR="008F615E" w:rsidRPr="008F615E" w14:paraId="3D25DA88"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5FDF3CAC" w14:textId="77777777" w:rsidR="008F615E" w:rsidRPr="008F615E" w:rsidRDefault="008F615E" w:rsidP="008F615E">
            <w:pPr>
              <w:rPr>
                <w:lang w:val="es-ES"/>
              </w:rPr>
            </w:pPr>
            <w:r w:rsidRPr="008F615E">
              <w:rPr>
                <w:lang w:val="es-ES"/>
              </w:rPr>
              <w:t>CU19</w:t>
            </w:r>
          </w:p>
        </w:tc>
        <w:tc>
          <w:tcPr>
            <w:tcW w:w="0" w:type="auto"/>
            <w:hideMark/>
          </w:tcPr>
          <w:p w14:paraId="122769DB"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Gestionar cierre y derivación médica a Psiquiatría</w:t>
            </w:r>
          </w:p>
        </w:tc>
        <w:tc>
          <w:tcPr>
            <w:tcW w:w="0" w:type="auto"/>
            <w:hideMark/>
          </w:tcPr>
          <w:p w14:paraId="0D14A218"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«extend» CU15</w:t>
            </w:r>
          </w:p>
        </w:tc>
        <w:tc>
          <w:tcPr>
            <w:tcW w:w="0" w:type="auto"/>
            <w:hideMark/>
          </w:tcPr>
          <w:p w14:paraId="6B9B3AA6" w14:textId="77777777" w:rsidR="008F615E" w:rsidRPr="008F615E" w:rsidRDefault="008F615E" w:rsidP="008F615E">
            <w:pPr>
              <w:cnfStyle w:val="000000000000" w:firstRow="0" w:lastRow="0" w:firstColumn="0" w:lastColumn="0" w:oddVBand="0" w:evenVBand="0" w:oddHBand="0" w:evenHBand="0" w:firstRowFirstColumn="0" w:firstRowLastColumn="0" w:lastRowFirstColumn="0" w:lastRowLastColumn="0"/>
              <w:rPr>
                <w:lang w:val="es-ES"/>
              </w:rPr>
            </w:pPr>
            <w:r w:rsidRPr="008F615E">
              <w:rPr>
                <w:lang w:val="es-ES"/>
              </w:rPr>
              <w:t>Generación de informe clínico formal y cierre del ciclo terapéutico.</w:t>
            </w:r>
          </w:p>
        </w:tc>
      </w:tr>
    </w:tbl>
    <w:p w14:paraId="0CE1D7DC" w14:textId="77777777" w:rsidR="008F615E" w:rsidRPr="008F615E" w:rsidRDefault="008F615E" w:rsidP="008F615E">
      <w:pPr>
        <w:rPr>
          <w:lang w:val="es-ES"/>
        </w:rPr>
      </w:pPr>
    </w:p>
    <w:p w14:paraId="31C3AB16" w14:textId="3C3AE272" w:rsidR="009403C9" w:rsidRDefault="008F615E">
      <w:pPr>
        <w:spacing w:after="0"/>
      </w:pPr>
      <w:r>
        <w:rPr>
          <w:noProof/>
        </w:rPr>
        <w:drawing>
          <wp:inline distT="0" distB="0" distL="0" distR="0" wp14:anchorId="6D295561" wp14:editId="412629DC">
            <wp:extent cx="5612130" cy="4758690"/>
            <wp:effectExtent l="0" t="0" r="7620" b="381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758690"/>
                    </a:xfrm>
                    <a:prstGeom prst="rect">
                      <a:avLst/>
                    </a:prstGeom>
                    <a:noFill/>
                    <a:ln>
                      <a:noFill/>
                    </a:ln>
                  </pic:spPr>
                </pic:pic>
              </a:graphicData>
            </a:graphic>
          </wp:inline>
        </w:drawing>
      </w:r>
    </w:p>
    <w:p w14:paraId="3A872F1A" w14:textId="1ADE0A52" w:rsidR="009403C9" w:rsidRDefault="008F615E" w:rsidP="008F615E">
      <w:pPr>
        <w:pStyle w:val="Prrafodelista"/>
        <w:spacing w:before="0" w:after="0"/>
        <w:rPr>
          <w:b/>
          <w:bCs/>
          <w:lang w:val="es-ES"/>
        </w:rPr>
      </w:pPr>
      <w:r w:rsidRPr="008F615E">
        <w:rPr>
          <w:b/>
          <w:bCs/>
          <w:lang w:val="es-ES"/>
        </w:rPr>
        <w:t>Paquete 3: Agenda, Comunicación y Seguimiento</w:t>
      </w:r>
    </w:p>
    <w:p w14:paraId="533EA3E9" w14:textId="77777777" w:rsidR="008F615E" w:rsidRPr="008F615E" w:rsidRDefault="008F615E" w:rsidP="008F615E">
      <w:pPr>
        <w:spacing w:after="0"/>
        <w:rPr>
          <w:b/>
          <w:bCs/>
          <w:lang w:val="es-ES"/>
        </w:rPr>
      </w:pPr>
    </w:p>
    <w:p w14:paraId="3353FED8" w14:textId="77777777" w:rsidR="008F615E" w:rsidRPr="008F615E" w:rsidRDefault="008F615E" w:rsidP="008F615E">
      <w:pPr>
        <w:ind w:left="360"/>
        <w:rPr>
          <w:lang w:val="es-ES" w:eastAsia="es-ES"/>
        </w:rPr>
      </w:pPr>
      <w:r w:rsidRPr="008F615E">
        <w:rPr>
          <w:lang w:val="es-ES" w:eastAsia="es-ES"/>
        </w:rPr>
        <w:lastRenderedPageBreak/>
        <w:t>El </w:t>
      </w:r>
      <w:r w:rsidRPr="008F615E">
        <w:rPr>
          <w:b/>
          <w:bCs/>
          <w:lang w:val="es-ES" w:eastAsia="es-ES"/>
        </w:rPr>
        <w:t>Paquete 3</w:t>
      </w:r>
      <w:r w:rsidRPr="008F615E">
        <w:rPr>
          <w:lang w:val="es-ES" w:eastAsia="es-ES"/>
        </w:rPr>
        <w:t> articula la interacción continua entre profesionales y pacientes. Administra el calendario digital interactivo con sincronización horaria, la validación de colisiones de citas, el envío de notificaciones automáticas por correo/push, las sesiones de telepsicología virtual sobre WebRTC y Jitsi Meet, el tablero de mando con indicadores clave (KPIs de asistencia, ausentismo y carga horaria) y la asignación inter-sesión de tareas terapéuticas.</w:t>
      </w:r>
    </w:p>
    <w:tbl>
      <w:tblPr>
        <w:tblStyle w:val="Tablanormal1"/>
        <w:tblW w:w="0" w:type="auto"/>
        <w:tblLook w:val="04A0" w:firstRow="1" w:lastRow="0" w:firstColumn="1" w:lastColumn="0" w:noHBand="0" w:noVBand="1"/>
      </w:tblPr>
      <w:tblGrid>
        <w:gridCol w:w="978"/>
        <w:gridCol w:w="2625"/>
        <w:gridCol w:w="2181"/>
        <w:gridCol w:w="3044"/>
      </w:tblGrid>
      <w:tr w:rsidR="008F615E" w:rsidRPr="008F615E" w14:paraId="2A898BF1" w14:textId="77777777" w:rsidTr="008F6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4862D"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Caso de Uso</w:t>
            </w:r>
          </w:p>
        </w:tc>
        <w:tc>
          <w:tcPr>
            <w:tcW w:w="0" w:type="auto"/>
            <w:hideMark/>
          </w:tcPr>
          <w:p w14:paraId="037C40CC" w14:textId="77777777" w:rsidR="008F615E" w:rsidRPr="008F615E" w:rsidRDefault="008F615E" w:rsidP="008F615E">
            <w:pPr>
              <w:spacing w:after="168"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Denominación Funcional</w:t>
            </w:r>
          </w:p>
        </w:tc>
        <w:tc>
          <w:tcPr>
            <w:tcW w:w="0" w:type="auto"/>
            <w:hideMark/>
          </w:tcPr>
          <w:p w14:paraId="50CE7A6C" w14:textId="77777777" w:rsidR="008F615E" w:rsidRPr="008F615E" w:rsidRDefault="008F615E" w:rsidP="008F615E">
            <w:pPr>
              <w:spacing w:after="168"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Relación Interna</w:t>
            </w:r>
          </w:p>
        </w:tc>
        <w:tc>
          <w:tcPr>
            <w:tcW w:w="0" w:type="auto"/>
            <w:hideMark/>
          </w:tcPr>
          <w:p w14:paraId="1C3B5070" w14:textId="77777777" w:rsidR="008F615E" w:rsidRPr="008F615E" w:rsidRDefault="008F615E" w:rsidP="008F615E">
            <w:pPr>
              <w:spacing w:after="168"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Descripción Técnica / Rol</w:t>
            </w:r>
          </w:p>
        </w:tc>
      </w:tr>
      <w:tr w:rsidR="008F615E" w:rsidRPr="008F615E" w14:paraId="33879AF3"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A5950"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CU9</w:t>
            </w:r>
          </w:p>
        </w:tc>
        <w:tc>
          <w:tcPr>
            <w:tcW w:w="0" w:type="auto"/>
            <w:hideMark/>
          </w:tcPr>
          <w:p w14:paraId="62D15E2D"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Consultar Dashboard e indicadores del centro</w:t>
            </w:r>
          </w:p>
        </w:tc>
        <w:tc>
          <w:tcPr>
            <w:tcW w:w="0" w:type="auto"/>
            <w:hideMark/>
          </w:tcPr>
          <w:p w14:paraId="1516D7F7"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Consolas" w:eastAsia="Times New Roman" w:hAnsi="Consolas" w:cs="Courier New"/>
                <w:sz w:val="21"/>
                <w:szCs w:val="21"/>
                <w:lang w:val="es-ES" w:eastAsia="es-ES"/>
              </w:rPr>
              <w:t>«include»</w:t>
            </w:r>
            <w:r w:rsidRPr="008F615E">
              <w:rPr>
                <w:rFonts w:ascii="Segoe UI" w:eastAsia="Times New Roman" w:hAnsi="Segoe UI" w:cs="Segoe UI"/>
                <w:sz w:val="21"/>
                <w:szCs w:val="21"/>
                <w:lang w:val="es-ES" w:eastAsia="es-ES"/>
              </w:rPr>
              <w:t> CU10</w:t>
            </w:r>
          </w:p>
        </w:tc>
        <w:tc>
          <w:tcPr>
            <w:tcW w:w="0" w:type="auto"/>
            <w:hideMark/>
          </w:tcPr>
          <w:p w14:paraId="2867DC9F"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Visualización en tiempo real de métricas clínicas y operativas.</w:t>
            </w:r>
          </w:p>
        </w:tc>
      </w:tr>
      <w:tr w:rsidR="008F615E" w:rsidRPr="008F615E" w14:paraId="2CD55EC8"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74503849"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CU10</w:t>
            </w:r>
          </w:p>
        </w:tc>
        <w:tc>
          <w:tcPr>
            <w:tcW w:w="0" w:type="auto"/>
            <w:hideMark/>
          </w:tcPr>
          <w:p w14:paraId="448C4AD2"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alertas de priorización y seguimiento</w:t>
            </w:r>
          </w:p>
        </w:tc>
        <w:tc>
          <w:tcPr>
            <w:tcW w:w="0" w:type="auto"/>
            <w:hideMark/>
          </w:tcPr>
          <w:p w14:paraId="551F2F55" w14:textId="77777777" w:rsidR="008F615E" w:rsidRPr="008F615E" w:rsidRDefault="008F615E" w:rsidP="008F615E">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Es incluido por CU9</w:t>
            </w:r>
          </w:p>
        </w:tc>
        <w:tc>
          <w:tcPr>
            <w:tcW w:w="0" w:type="auto"/>
            <w:hideMark/>
          </w:tcPr>
          <w:p w14:paraId="2867AFF0"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Detección de casos en riesgo de abandono o sobrecarga horaria.</w:t>
            </w:r>
          </w:p>
        </w:tc>
      </w:tr>
      <w:tr w:rsidR="008F615E" w:rsidRPr="008F615E" w14:paraId="0C2A680A"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1FB45"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CU11</w:t>
            </w:r>
          </w:p>
        </w:tc>
        <w:tc>
          <w:tcPr>
            <w:tcW w:w="0" w:type="auto"/>
            <w:hideMark/>
          </w:tcPr>
          <w:p w14:paraId="31314D06"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citas y agenda psicológica</w:t>
            </w:r>
          </w:p>
        </w:tc>
        <w:tc>
          <w:tcPr>
            <w:tcW w:w="0" w:type="auto"/>
            <w:hideMark/>
          </w:tcPr>
          <w:p w14:paraId="4B64B98B"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Consolas" w:eastAsia="Times New Roman" w:hAnsi="Consolas" w:cs="Courier New"/>
                <w:sz w:val="21"/>
                <w:szCs w:val="21"/>
                <w:lang w:val="es-ES" w:eastAsia="es-ES"/>
              </w:rPr>
              <w:t>«include»</w:t>
            </w:r>
            <w:r w:rsidRPr="008F615E">
              <w:rPr>
                <w:rFonts w:ascii="Segoe UI" w:eastAsia="Times New Roman" w:hAnsi="Segoe UI" w:cs="Segoe UI"/>
                <w:sz w:val="21"/>
                <w:szCs w:val="21"/>
                <w:lang w:val="es-ES" w:eastAsia="es-ES"/>
              </w:rPr>
              <w:t> CU12 / </w:t>
            </w:r>
            <w:r w:rsidRPr="008F615E">
              <w:rPr>
                <w:rFonts w:ascii="Consolas" w:eastAsia="Times New Roman" w:hAnsi="Consolas" w:cs="Courier New"/>
                <w:sz w:val="21"/>
                <w:szCs w:val="21"/>
                <w:lang w:val="es-ES" w:eastAsia="es-ES"/>
              </w:rPr>
              <w:t>«extend»</w:t>
            </w:r>
            <w:r w:rsidRPr="008F615E">
              <w:rPr>
                <w:rFonts w:ascii="Segoe UI" w:eastAsia="Times New Roman" w:hAnsi="Segoe UI" w:cs="Segoe UI"/>
                <w:sz w:val="21"/>
                <w:szCs w:val="21"/>
                <w:lang w:val="es-ES" w:eastAsia="es-ES"/>
              </w:rPr>
              <w:t> CU13</w:t>
            </w:r>
          </w:p>
        </w:tc>
        <w:tc>
          <w:tcPr>
            <w:tcW w:w="0" w:type="auto"/>
            <w:hideMark/>
          </w:tcPr>
          <w:p w14:paraId="722EE595"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Reserva, confirmación, reprogramación y bloqueo de horarios.</w:t>
            </w:r>
          </w:p>
        </w:tc>
      </w:tr>
      <w:tr w:rsidR="008F615E" w:rsidRPr="008F615E" w14:paraId="7B3C8025"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51E5F21E"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CU12</w:t>
            </w:r>
          </w:p>
        </w:tc>
        <w:tc>
          <w:tcPr>
            <w:tcW w:w="0" w:type="auto"/>
            <w:hideMark/>
          </w:tcPr>
          <w:p w14:paraId="7D86425C"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recordatorios y notificaciones automáticas</w:t>
            </w:r>
          </w:p>
        </w:tc>
        <w:tc>
          <w:tcPr>
            <w:tcW w:w="0" w:type="auto"/>
            <w:hideMark/>
          </w:tcPr>
          <w:p w14:paraId="22ACBEFB" w14:textId="77777777" w:rsidR="008F615E" w:rsidRPr="008F615E" w:rsidRDefault="008F615E" w:rsidP="008F615E">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Es incluido por CU11</w:t>
            </w:r>
          </w:p>
        </w:tc>
        <w:tc>
          <w:tcPr>
            <w:tcW w:w="0" w:type="auto"/>
            <w:hideMark/>
          </w:tcPr>
          <w:p w14:paraId="58276AE4"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Disparadores cronometrados para reducción de inasistencias.</w:t>
            </w:r>
          </w:p>
        </w:tc>
      </w:tr>
      <w:tr w:rsidR="008F615E" w:rsidRPr="008F615E" w14:paraId="430FC8BB"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D0B0B"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CU13</w:t>
            </w:r>
          </w:p>
        </w:tc>
        <w:tc>
          <w:tcPr>
            <w:tcW w:w="0" w:type="auto"/>
            <w:hideMark/>
          </w:tcPr>
          <w:p w14:paraId="1E6D8BBA"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Realizar teleconsultas y videoconferencias (Jitsi Meet)</w:t>
            </w:r>
          </w:p>
        </w:tc>
        <w:tc>
          <w:tcPr>
            <w:tcW w:w="0" w:type="auto"/>
            <w:hideMark/>
          </w:tcPr>
          <w:p w14:paraId="6B96132B"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Consolas" w:eastAsia="Times New Roman" w:hAnsi="Consolas" w:cs="Courier New"/>
                <w:sz w:val="21"/>
                <w:szCs w:val="21"/>
                <w:lang w:val="es-ES" w:eastAsia="es-ES"/>
              </w:rPr>
              <w:t>«extend»</w:t>
            </w:r>
            <w:r w:rsidRPr="008F615E">
              <w:rPr>
                <w:rFonts w:ascii="Segoe UI" w:eastAsia="Times New Roman" w:hAnsi="Segoe UI" w:cs="Segoe UI"/>
                <w:sz w:val="21"/>
                <w:szCs w:val="21"/>
                <w:lang w:val="es-ES" w:eastAsia="es-ES"/>
              </w:rPr>
              <w:t> CU11</w:t>
            </w:r>
          </w:p>
        </w:tc>
        <w:tc>
          <w:tcPr>
            <w:tcW w:w="0" w:type="auto"/>
            <w:hideMark/>
          </w:tcPr>
          <w:p w14:paraId="776A4617"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Sesiones virtuales seguras con token de acceso dinámico.</w:t>
            </w:r>
          </w:p>
        </w:tc>
      </w:tr>
      <w:tr w:rsidR="008F615E" w:rsidRPr="008F615E" w14:paraId="23C39884"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4F9488D2"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CU17</w:t>
            </w:r>
          </w:p>
        </w:tc>
        <w:tc>
          <w:tcPr>
            <w:tcW w:w="0" w:type="auto"/>
            <w:hideMark/>
          </w:tcPr>
          <w:p w14:paraId="1051C6CB"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evolución, tareas y seguimiento terapéutico</w:t>
            </w:r>
          </w:p>
        </w:tc>
        <w:tc>
          <w:tcPr>
            <w:tcW w:w="0" w:type="auto"/>
            <w:hideMark/>
          </w:tcPr>
          <w:p w14:paraId="2C441FCE" w14:textId="77777777" w:rsidR="008F615E" w:rsidRPr="008F615E" w:rsidRDefault="008F615E" w:rsidP="008F615E">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Operación de seguimiento</w:t>
            </w:r>
          </w:p>
        </w:tc>
        <w:tc>
          <w:tcPr>
            <w:tcW w:w="0" w:type="auto"/>
            <w:hideMark/>
          </w:tcPr>
          <w:p w14:paraId="4C84F54E"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Asignación de lecturas, registros de conducta y feedback del paciente.</w:t>
            </w:r>
          </w:p>
        </w:tc>
      </w:tr>
    </w:tbl>
    <w:p w14:paraId="64CBD09D" w14:textId="77777777" w:rsidR="008F615E" w:rsidRPr="008F615E" w:rsidRDefault="008F615E" w:rsidP="008F615E">
      <w:pPr>
        <w:rPr>
          <w:lang w:val="es"/>
        </w:rPr>
      </w:pPr>
    </w:p>
    <w:p w14:paraId="6F26D68D" w14:textId="563E9ECF" w:rsidR="009403C9" w:rsidRDefault="00272101">
      <w:pPr>
        <w:spacing w:after="0"/>
      </w:pPr>
      <w:r>
        <w:rPr>
          <w:rFonts w:eastAsia="Arial" w:cs="Arial"/>
          <w:color w:val="000000" w:themeColor="text1"/>
          <w:lang w:val="es"/>
        </w:rPr>
        <w:lastRenderedPageBreak/>
        <w:t xml:space="preserve"> </w:t>
      </w:r>
      <w:r w:rsidR="008F615E">
        <w:rPr>
          <w:noProof/>
        </w:rPr>
        <w:drawing>
          <wp:inline distT="0" distB="0" distL="0" distR="0" wp14:anchorId="4CDF86E3" wp14:editId="63C21481">
            <wp:extent cx="5612130" cy="4856480"/>
            <wp:effectExtent l="0" t="0" r="7620" b="127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4856480"/>
                    </a:xfrm>
                    <a:prstGeom prst="rect">
                      <a:avLst/>
                    </a:prstGeom>
                    <a:noFill/>
                    <a:ln>
                      <a:noFill/>
                    </a:ln>
                  </pic:spPr>
                </pic:pic>
              </a:graphicData>
            </a:graphic>
          </wp:inline>
        </w:drawing>
      </w:r>
    </w:p>
    <w:p w14:paraId="20ABC12F" w14:textId="4598DF76" w:rsidR="008F615E" w:rsidRPr="008F615E" w:rsidRDefault="008F615E" w:rsidP="008F615E">
      <w:pPr>
        <w:pStyle w:val="Prrafodelista"/>
        <w:spacing w:before="0" w:after="0"/>
        <w:rPr>
          <w:b/>
          <w:bCs/>
          <w:lang w:val="es-ES"/>
        </w:rPr>
      </w:pPr>
      <w:r w:rsidRPr="008F615E">
        <w:rPr>
          <w:b/>
          <w:bCs/>
          <w:lang w:val="es-ES"/>
        </w:rPr>
        <w:t>Paquete 4: Formularios, Consentimientos y Documentación</w:t>
      </w:r>
    </w:p>
    <w:p w14:paraId="4001E4D2" w14:textId="781EF087" w:rsidR="009403C9" w:rsidRDefault="009403C9" w:rsidP="008F615E">
      <w:pPr>
        <w:pStyle w:val="Prrafodelista"/>
        <w:numPr>
          <w:ilvl w:val="0"/>
          <w:numId w:val="0"/>
        </w:numPr>
        <w:spacing w:before="0" w:after="0"/>
        <w:ind w:left="720"/>
        <w:rPr>
          <w:color w:val="000000" w:themeColor="text1"/>
          <w:lang w:val="es"/>
        </w:rPr>
      </w:pPr>
    </w:p>
    <w:p w14:paraId="4B562F8E" w14:textId="77777777" w:rsidR="008F615E" w:rsidRPr="008F615E" w:rsidRDefault="008F615E" w:rsidP="008F615E">
      <w:pPr>
        <w:ind w:left="360"/>
        <w:rPr>
          <w:lang w:val="es-ES" w:eastAsia="es-ES"/>
        </w:rPr>
      </w:pPr>
      <w:r w:rsidRPr="008F615E">
        <w:rPr>
          <w:lang w:val="es-ES" w:eastAsia="es-ES"/>
        </w:rPr>
        <w:t>El </w:t>
      </w:r>
      <w:r w:rsidRPr="008F615E">
        <w:rPr>
          <w:b/>
          <w:bCs/>
          <w:lang w:val="es-ES" w:eastAsia="es-ES"/>
        </w:rPr>
        <w:t>Paquete 4</w:t>
      </w:r>
      <w:r w:rsidRPr="008F615E">
        <w:rPr>
          <w:lang w:val="es-ES" w:eastAsia="es-ES"/>
        </w:rPr>
        <w:t> resguarda la validez jurídica y documental del acto clínico. Contempla el formulario previo a la consulta (Intake Digital) donde el paciente registra sus síntomas y motivo inicial, y la firma digital obligatoria del consentimiento informado (mediante trazo táctil o mouse) sellada criptográficamente con algoritmo SHA-256 e inmutable para cumplimiento normativo médico.</w:t>
      </w:r>
    </w:p>
    <w:tbl>
      <w:tblPr>
        <w:tblStyle w:val="Tablanormal1"/>
        <w:tblW w:w="0" w:type="auto"/>
        <w:tblLook w:val="04A0" w:firstRow="1" w:lastRow="0" w:firstColumn="1" w:lastColumn="0" w:noHBand="0" w:noVBand="1"/>
      </w:tblPr>
      <w:tblGrid>
        <w:gridCol w:w="1027"/>
        <w:gridCol w:w="2736"/>
        <w:gridCol w:w="1754"/>
        <w:gridCol w:w="3311"/>
      </w:tblGrid>
      <w:tr w:rsidR="008F615E" w:rsidRPr="008F615E" w14:paraId="6A7DA5EA" w14:textId="77777777" w:rsidTr="008F6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B3E04"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Caso de Uso</w:t>
            </w:r>
          </w:p>
        </w:tc>
        <w:tc>
          <w:tcPr>
            <w:tcW w:w="0" w:type="auto"/>
            <w:hideMark/>
          </w:tcPr>
          <w:p w14:paraId="6136FAB7" w14:textId="77777777" w:rsidR="008F615E" w:rsidRPr="008F615E" w:rsidRDefault="008F615E" w:rsidP="008F615E">
            <w:pPr>
              <w:spacing w:after="168"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Denominación Funcional</w:t>
            </w:r>
          </w:p>
        </w:tc>
        <w:tc>
          <w:tcPr>
            <w:tcW w:w="0" w:type="auto"/>
            <w:hideMark/>
          </w:tcPr>
          <w:p w14:paraId="153D2177" w14:textId="77777777" w:rsidR="008F615E" w:rsidRPr="008F615E" w:rsidRDefault="008F615E" w:rsidP="008F615E">
            <w:pPr>
              <w:spacing w:after="168"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Relación Interna</w:t>
            </w:r>
          </w:p>
        </w:tc>
        <w:tc>
          <w:tcPr>
            <w:tcW w:w="0" w:type="auto"/>
            <w:hideMark/>
          </w:tcPr>
          <w:p w14:paraId="653983AE" w14:textId="77777777" w:rsidR="008F615E" w:rsidRPr="008F615E" w:rsidRDefault="008F615E" w:rsidP="008F615E">
            <w:pPr>
              <w:spacing w:after="168"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Descripción Técnica / Rol</w:t>
            </w:r>
          </w:p>
        </w:tc>
      </w:tr>
      <w:tr w:rsidR="008F615E" w:rsidRPr="008F615E" w14:paraId="71334CA4"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2FDF0"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CU14</w:t>
            </w:r>
          </w:p>
        </w:tc>
        <w:tc>
          <w:tcPr>
            <w:tcW w:w="0" w:type="auto"/>
            <w:hideMark/>
          </w:tcPr>
          <w:p w14:paraId="17E4CAAA"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formulario previo a la consulta (Intake Digital)</w:t>
            </w:r>
          </w:p>
        </w:tc>
        <w:tc>
          <w:tcPr>
            <w:tcW w:w="0" w:type="auto"/>
            <w:hideMark/>
          </w:tcPr>
          <w:p w14:paraId="3F3F9394"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Consolas" w:eastAsia="Times New Roman" w:hAnsi="Consolas" w:cs="Courier New"/>
                <w:sz w:val="21"/>
                <w:szCs w:val="21"/>
                <w:lang w:val="es-ES" w:eastAsia="es-ES"/>
              </w:rPr>
              <w:t>«include»</w:t>
            </w:r>
            <w:r w:rsidRPr="008F615E">
              <w:rPr>
                <w:rFonts w:ascii="Segoe UI" w:eastAsia="Times New Roman" w:hAnsi="Segoe UI" w:cs="Segoe UI"/>
                <w:sz w:val="21"/>
                <w:szCs w:val="21"/>
                <w:lang w:val="es-ES" w:eastAsia="es-ES"/>
              </w:rPr>
              <w:t> CU18</w:t>
            </w:r>
          </w:p>
        </w:tc>
        <w:tc>
          <w:tcPr>
            <w:tcW w:w="0" w:type="auto"/>
            <w:hideMark/>
          </w:tcPr>
          <w:p w14:paraId="050D7AF9"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Recolección estandarizada de motivo de consulta, síntomas y urgencia.</w:t>
            </w:r>
          </w:p>
        </w:tc>
      </w:tr>
      <w:tr w:rsidR="008F615E" w:rsidRPr="008F615E" w14:paraId="6985FF03"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58101388"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lastRenderedPageBreak/>
              <w:t>CU18</w:t>
            </w:r>
          </w:p>
        </w:tc>
        <w:tc>
          <w:tcPr>
            <w:tcW w:w="0" w:type="auto"/>
            <w:hideMark/>
          </w:tcPr>
          <w:p w14:paraId="7BCA2E3B"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Consentimientos informados y firma digital (SHA-256)</w:t>
            </w:r>
          </w:p>
        </w:tc>
        <w:tc>
          <w:tcPr>
            <w:tcW w:w="0" w:type="auto"/>
            <w:hideMark/>
          </w:tcPr>
          <w:p w14:paraId="165C87DF" w14:textId="77777777" w:rsidR="008F615E" w:rsidRPr="008F615E" w:rsidRDefault="008F615E" w:rsidP="008F615E">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Es incluido por CU14</w:t>
            </w:r>
          </w:p>
        </w:tc>
        <w:tc>
          <w:tcPr>
            <w:tcW w:w="0" w:type="auto"/>
            <w:hideMark/>
          </w:tcPr>
          <w:p w14:paraId="76D521FE"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Firma biométrica digitalizada con sellado criptográfico legal.</w:t>
            </w:r>
          </w:p>
        </w:tc>
      </w:tr>
    </w:tbl>
    <w:p w14:paraId="35051B4B" w14:textId="77777777" w:rsidR="008F615E" w:rsidRPr="008F615E" w:rsidRDefault="008F615E" w:rsidP="008F615E">
      <w:pPr>
        <w:spacing w:after="0"/>
        <w:rPr>
          <w:color w:val="000000" w:themeColor="text1"/>
          <w:lang w:val="es-ES"/>
        </w:rPr>
      </w:pPr>
    </w:p>
    <w:p w14:paraId="23B42109" w14:textId="77777777" w:rsidR="009403C9" w:rsidRDefault="009403C9">
      <w:pPr>
        <w:spacing w:after="0"/>
        <w:rPr>
          <w:color w:val="000000" w:themeColor="text1"/>
          <w:lang w:val="es"/>
        </w:rPr>
      </w:pPr>
    </w:p>
    <w:p w14:paraId="50641A74" w14:textId="7F3592B1" w:rsidR="009403C9" w:rsidRDefault="008F615E">
      <w:pPr>
        <w:spacing w:after="0"/>
      </w:pPr>
      <w:r>
        <w:rPr>
          <w:noProof/>
        </w:rPr>
        <w:drawing>
          <wp:inline distT="0" distB="0" distL="0" distR="0" wp14:anchorId="4824953C" wp14:editId="10FD554C">
            <wp:extent cx="5612130" cy="3049270"/>
            <wp:effectExtent l="0" t="0" r="762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049270"/>
                    </a:xfrm>
                    <a:prstGeom prst="rect">
                      <a:avLst/>
                    </a:prstGeom>
                    <a:noFill/>
                    <a:ln>
                      <a:noFill/>
                    </a:ln>
                  </pic:spPr>
                </pic:pic>
              </a:graphicData>
            </a:graphic>
          </wp:inline>
        </w:drawing>
      </w:r>
    </w:p>
    <w:p w14:paraId="1ED45FB6" w14:textId="3F81E3F0" w:rsidR="008F615E" w:rsidRPr="008F615E" w:rsidRDefault="008F615E" w:rsidP="008F615E">
      <w:pPr>
        <w:pStyle w:val="Prrafodelista"/>
        <w:spacing w:before="0" w:after="0"/>
        <w:rPr>
          <w:b/>
          <w:bCs/>
          <w:lang w:val="es-ES"/>
        </w:rPr>
      </w:pPr>
      <w:r w:rsidRPr="008F615E">
        <w:rPr>
          <w:b/>
          <w:bCs/>
          <w:lang w:val="es-ES"/>
        </w:rPr>
        <w:t>Paquete 5: Inteligencia Artificial y Chatbot</w:t>
      </w:r>
    </w:p>
    <w:p w14:paraId="2B57B938" w14:textId="54689BE9" w:rsidR="009403C9" w:rsidRDefault="009403C9" w:rsidP="008F615E">
      <w:pPr>
        <w:pStyle w:val="Prrafodelista"/>
        <w:numPr>
          <w:ilvl w:val="0"/>
          <w:numId w:val="0"/>
        </w:numPr>
        <w:spacing w:before="0" w:after="0"/>
        <w:ind w:left="720"/>
        <w:rPr>
          <w:color w:val="000000" w:themeColor="text1"/>
          <w:lang w:val="es-ES"/>
        </w:rPr>
      </w:pPr>
    </w:p>
    <w:p w14:paraId="2E94ED3A" w14:textId="77777777" w:rsidR="008F615E" w:rsidRPr="008F615E" w:rsidRDefault="008F615E" w:rsidP="008F615E">
      <w:pPr>
        <w:spacing w:after="0"/>
        <w:rPr>
          <w:color w:val="000000" w:themeColor="text1"/>
          <w:lang w:val="es-ES"/>
        </w:rPr>
      </w:pPr>
      <w:r w:rsidRPr="008F615E">
        <w:rPr>
          <w:color w:val="000000" w:themeColor="text1"/>
          <w:lang w:val="es-ES"/>
        </w:rPr>
        <w:t>El </w:t>
      </w:r>
      <w:r w:rsidRPr="008F615E">
        <w:rPr>
          <w:b/>
          <w:bCs/>
          <w:color w:val="000000" w:themeColor="text1"/>
          <w:lang w:val="es-ES"/>
        </w:rPr>
        <w:t>Paquete 5</w:t>
      </w:r>
      <w:r w:rsidRPr="008F615E">
        <w:rPr>
          <w:color w:val="000000" w:themeColor="text1"/>
          <w:lang w:val="es-ES"/>
        </w:rPr>
        <w:t> implementa los servicios asistivos basados en modelos de lenguaje (LLM) y procesamiento de lenguaje natural (NLP). Incluye el chatbot web/móvil para orientación 24/7 y contención de crisis leves, la clasificación analítica del motivo de consulta, la sugerencia de profesionales afines y la generación asistida de resúmenes de sesión bajo salvaguardas éticas y supervisión humana obligatoria (</w:t>
      </w:r>
      <w:r w:rsidRPr="008F615E">
        <w:rPr>
          <w:i/>
          <w:iCs/>
          <w:color w:val="000000" w:themeColor="text1"/>
          <w:lang w:val="es-ES"/>
        </w:rPr>
        <w:t>Human-in-the-loop</w:t>
      </w:r>
      <w:r w:rsidRPr="008F615E">
        <w:rPr>
          <w:color w:val="000000" w:themeColor="text1"/>
          <w:lang w:val="es-ES"/>
        </w:rPr>
        <w:t>).</w:t>
      </w:r>
    </w:p>
    <w:tbl>
      <w:tblPr>
        <w:tblStyle w:val="Tablanormal1"/>
        <w:tblW w:w="0" w:type="auto"/>
        <w:tblLook w:val="04A0" w:firstRow="1" w:lastRow="0" w:firstColumn="1" w:lastColumn="0" w:noHBand="0" w:noVBand="1"/>
      </w:tblPr>
      <w:tblGrid>
        <w:gridCol w:w="1047"/>
        <w:gridCol w:w="2489"/>
        <w:gridCol w:w="2170"/>
        <w:gridCol w:w="3122"/>
      </w:tblGrid>
      <w:tr w:rsidR="008F615E" w:rsidRPr="008F615E" w14:paraId="0332FE21" w14:textId="77777777" w:rsidTr="008F6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D83B1" w14:textId="77777777" w:rsidR="008F615E" w:rsidRPr="008F615E" w:rsidRDefault="008F615E" w:rsidP="008F615E">
            <w:pPr>
              <w:spacing w:after="0"/>
              <w:rPr>
                <w:color w:val="000000" w:themeColor="text1"/>
                <w:lang w:val="es-ES"/>
              </w:rPr>
            </w:pPr>
            <w:r w:rsidRPr="008F615E">
              <w:rPr>
                <w:color w:val="000000" w:themeColor="text1"/>
                <w:lang w:val="es-ES"/>
              </w:rPr>
              <w:t>Caso de Uso</w:t>
            </w:r>
          </w:p>
        </w:tc>
        <w:tc>
          <w:tcPr>
            <w:tcW w:w="0" w:type="auto"/>
            <w:hideMark/>
          </w:tcPr>
          <w:p w14:paraId="7891EAEC" w14:textId="77777777" w:rsidR="008F615E" w:rsidRPr="008F615E" w:rsidRDefault="008F615E" w:rsidP="008F615E">
            <w:pPr>
              <w:spacing w:after="0"/>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Denominación Funcional</w:t>
            </w:r>
          </w:p>
        </w:tc>
        <w:tc>
          <w:tcPr>
            <w:tcW w:w="0" w:type="auto"/>
            <w:hideMark/>
          </w:tcPr>
          <w:p w14:paraId="10EE66D5" w14:textId="77777777" w:rsidR="008F615E" w:rsidRPr="008F615E" w:rsidRDefault="008F615E" w:rsidP="008F615E">
            <w:pPr>
              <w:spacing w:after="0"/>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Relación Interna</w:t>
            </w:r>
          </w:p>
        </w:tc>
        <w:tc>
          <w:tcPr>
            <w:tcW w:w="0" w:type="auto"/>
            <w:hideMark/>
          </w:tcPr>
          <w:p w14:paraId="24EBC00A" w14:textId="77777777" w:rsidR="008F615E" w:rsidRPr="008F615E" w:rsidRDefault="008F615E" w:rsidP="008F615E">
            <w:pPr>
              <w:spacing w:after="0"/>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Descripción Técnica / Rol</w:t>
            </w:r>
          </w:p>
        </w:tc>
      </w:tr>
      <w:tr w:rsidR="008F615E" w:rsidRPr="008F615E" w14:paraId="6840FD9B"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BD7D5" w14:textId="77777777" w:rsidR="008F615E" w:rsidRPr="008F615E" w:rsidRDefault="008F615E" w:rsidP="008F615E">
            <w:pPr>
              <w:spacing w:after="0"/>
              <w:rPr>
                <w:color w:val="000000" w:themeColor="text1"/>
                <w:lang w:val="es-ES"/>
              </w:rPr>
            </w:pPr>
            <w:r w:rsidRPr="008F615E">
              <w:rPr>
                <w:color w:val="000000" w:themeColor="text1"/>
                <w:lang w:val="es-ES"/>
              </w:rPr>
              <w:t>CU20</w:t>
            </w:r>
          </w:p>
        </w:tc>
        <w:tc>
          <w:tcPr>
            <w:tcW w:w="0" w:type="auto"/>
            <w:hideMark/>
          </w:tcPr>
          <w:p w14:paraId="36A3E7CA"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Interactuar con el chatbot de orientación clínica</w:t>
            </w:r>
          </w:p>
        </w:tc>
        <w:tc>
          <w:tcPr>
            <w:tcW w:w="0" w:type="auto"/>
            <w:hideMark/>
          </w:tcPr>
          <w:p w14:paraId="48FFFFF5"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«extend» CU21</w:t>
            </w:r>
          </w:p>
        </w:tc>
        <w:tc>
          <w:tcPr>
            <w:tcW w:w="0" w:type="auto"/>
            <w:hideMark/>
          </w:tcPr>
          <w:p w14:paraId="200B3019"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Diálogo interactivo para triaje inicial y preguntas frecuentes.</w:t>
            </w:r>
          </w:p>
        </w:tc>
      </w:tr>
      <w:tr w:rsidR="008F615E" w:rsidRPr="008F615E" w14:paraId="6C37F07C"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204E0AF0" w14:textId="77777777" w:rsidR="008F615E" w:rsidRPr="008F615E" w:rsidRDefault="008F615E" w:rsidP="008F615E">
            <w:pPr>
              <w:spacing w:after="0"/>
              <w:rPr>
                <w:color w:val="000000" w:themeColor="text1"/>
                <w:lang w:val="es-ES"/>
              </w:rPr>
            </w:pPr>
            <w:r w:rsidRPr="008F615E">
              <w:rPr>
                <w:color w:val="000000" w:themeColor="text1"/>
                <w:lang w:val="es-ES"/>
              </w:rPr>
              <w:t>CU21</w:t>
            </w:r>
          </w:p>
        </w:tc>
        <w:tc>
          <w:tcPr>
            <w:tcW w:w="0" w:type="auto"/>
            <w:hideMark/>
          </w:tcPr>
          <w:p w14:paraId="6D0654AE" w14:textId="77777777" w:rsidR="008F615E" w:rsidRPr="008F615E" w:rsidRDefault="008F615E" w:rsidP="008F615E">
            <w:pPr>
              <w:spacing w:after="0"/>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Clasificar motivo de consulta mediante IA</w:t>
            </w:r>
          </w:p>
        </w:tc>
        <w:tc>
          <w:tcPr>
            <w:tcW w:w="0" w:type="auto"/>
            <w:hideMark/>
          </w:tcPr>
          <w:p w14:paraId="26EB7998" w14:textId="77777777" w:rsidR="008F615E" w:rsidRPr="008F615E" w:rsidRDefault="008F615E" w:rsidP="008F615E">
            <w:pPr>
              <w:spacing w:after="0"/>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«include» CU22</w:t>
            </w:r>
          </w:p>
        </w:tc>
        <w:tc>
          <w:tcPr>
            <w:tcW w:w="0" w:type="auto"/>
            <w:hideMark/>
          </w:tcPr>
          <w:p w14:paraId="32A482BA" w14:textId="77777777" w:rsidR="008F615E" w:rsidRPr="008F615E" w:rsidRDefault="008F615E" w:rsidP="008F615E">
            <w:pPr>
              <w:spacing w:after="0"/>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Detección de tópicos principales (ansiedad, depresión, duelo, etc.).</w:t>
            </w:r>
          </w:p>
        </w:tc>
      </w:tr>
      <w:tr w:rsidR="008F615E" w:rsidRPr="008F615E" w14:paraId="3A0547CE"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1B9DC" w14:textId="77777777" w:rsidR="008F615E" w:rsidRPr="008F615E" w:rsidRDefault="008F615E" w:rsidP="008F615E">
            <w:pPr>
              <w:spacing w:after="0"/>
              <w:rPr>
                <w:color w:val="000000" w:themeColor="text1"/>
                <w:lang w:val="es-ES"/>
              </w:rPr>
            </w:pPr>
            <w:r w:rsidRPr="008F615E">
              <w:rPr>
                <w:color w:val="000000" w:themeColor="text1"/>
                <w:lang w:val="es-ES"/>
              </w:rPr>
              <w:t>CU22</w:t>
            </w:r>
          </w:p>
        </w:tc>
        <w:tc>
          <w:tcPr>
            <w:tcW w:w="0" w:type="auto"/>
            <w:hideMark/>
          </w:tcPr>
          <w:p w14:paraId="78140DA7"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Sugerir asignación de paciente a psicólogo mediante IA</w:t>
            </w:r>
          </w:p>
        </w:tc>
        <w:tc>
          <w:tcPr>
            <w:tcW w:w="0" w:type="auto"/>
            <w:hideMark/>
          </w:tcPr>
          <w:p w14:paraId="345CAC9D"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Es incluido por CU21</w:t>
            </w:r>
          </w:p>
        </w:tc>
        <w:tc>
          <w:tcPr>
            <w:tcW w:w="0" w:type="auto"/>
            <w:hideMark/>
          </w:tcPr>
          <w:p w14:paraId="6256E112"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Emparejamiento asistivo basado en especialidad y disponibilidad horaria.</w:t>
            </w:r>
          </w:p>
        </w:tc>
      </w:tr>
      <w:tr w:rsidR="008F615E" w:rsidRPr="008F615E" w14:paraId="06AEA2C6"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77A0829F" w14:textId="77777777" w:rsidR="008F615E" w:rsidRPr="008F615E" w:rsidRDefault="008F615E" w:rsidP="008F615E">
            <w:pPr>
              <w:spacing w:after="0"/>
              <w:rPr>
                <w:color w:val="000000" w:themeColor="text1"/>
                <w:lang w:val="es-ES"/>
              </w:rPr>
            </w:pPr>
            <w:r w:rsidRPr="008F615E">
              <w:rPr>
                <w:color w:val="000000" w:themeColor="text1"/>
                <w:lang w:val="es-ES"/>
              </w:rPr>
              <w:t>CU23</w:t>
            </w:r>
          </w:p>
        </w:tc>
        <w:tc>
          <w:tcPr>
            <w:tcW w:w="0" w:type="auto"/>
            <w:hideMark/>
          </w:tcPr>
          <w:p w14:paraId="63C01754" w14:textId="77777777" w:rsidR="008F615E" w:rsidRPr="008F615E" w:rsidRDefault="008F615E" w:rsidP="008F615E">
            <w:pPr>
              <w:spacing w:after="0"/>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Generar resúmenes clínicos asistidos por IA</w:t>
            </w:r>
          </w:p>
        </w:tc>
        <w:tc>
          <w:tcPr>
            <w:tcW w:w="0" w:type="auto"/>
            <w:hideMark/>
          </w:tcPr>
          <w:p w14:paraId="5B4BDE3C" w14:textId="77777777" w:rsidR="008F615E" w:rsidRPr="008F615E" w:rsidRDefault="008F615E" w:rsidP="008F615E">
            <w:pPr>
              <w:spacing w:after="0"/>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Es extendido por «extend» CU24</w:t>
            </w:r>
          </w:p>
        </w:tc>
        <w:tc>
          <w:tcPr>
            <w:tcW w:w="0" w:type="auto"/>
            <w:hideMark/>
          </w:tcPr>
          <w:p w14:paraId="08999325" w14:textId="77777777" w:rsidR="008F615E" w:rsidRPr="008F615E" w:rsidRDefault="008F615E" w:rsidP="008F615E">
            <w:pPr>
              <w:spacing w:after="0"/>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8F615E">
              <w:rPr>
                <w:color w:val="000000" w:themeColor="text1"/>
                <w:lang w:val="es-ES"/>
              </w:rPr>
              <w:t>Borradores de síntesis longitudinal respetando anonimización PII.</w:t>
            </w:r>
          </w:p>
        </w:tc>
      </w:tr>
      <w:tr w:rsidR="008F615E" w:rsidRPr="008F615E" w14:paraId="4D1D9362"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73F79" w14:textId="77777777" w:rsidR="008F615E" w:rsidRPr="008F615E" w:rsidRDefault="008F615E" w:rsidP="008F615E">
            <w:pPr>
              <w:spacing w:after="0"/>
              <w:rPr>
                <w:color w:val="000000" w:themeColor="text1"/>
                <w:lang w:val="es-ES"/>
              </w:rPr>
            </w:pPr>
            <w:r w:rsidRPr="008F615E">
              <w:rPr>
                <w:color w:val="000000" w:themeColor="text1"/>
                <w:lang w:val="es-ES"/>
              </w:rPr>
              <w:lastRenderedPageBreak/>
              <w:t>CU24</w:t>
            </w:r>
          </w:p>
        </w:tc>
        <w:tc>
          <w:tcPr>
            <w:tcW w:w="0" w:type="auto"/>
            <w:hideMark/>
          </w:tcPr>
          <w:p w14:paraId="4F3AF1FA"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Detectar señales de riesgo y generar alertas asistidas</w:t>
            </w:r>
          </w:p>
        </w:tc>
        <w:tc>
          <w:tcPr>
            <w:tcW w:w="0" w:type="auto"/>
            <w:hideMark/>
          </w:tcPr>
          <w:p w14:paraId="2361E8C0"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«extend» CU23</w:t>
            </w:r>
          </w:p>
        </w:tc>
        <w:tc>
          <w:tcPr>
            <w:tcW w:w="0" w:type="auto"/>
            <w:hideMark/>
          </w:tcPr>
          <w:p w14:paraId="7E2ADAEC" w14:textId="77777777" w:rsidR="008F615E" w:rsidRPr="008F615E" w:rsidRDefault="008F615E" w:rsidP="008F615E">
            <w:pPr>
              <w:spacing w:after="0"/>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8F615E">
              <w:rPr>
                <w:color w:val="000000" w:themeColor="text1"/>
                <w:lang w:val="es-ES"/>
              </w:rPr>
              <w:t>Identificación de patrones semánticos de riesgo con alerta prioritaria.</w:t>
            </w:r>
          </w:p>
        </w:tc>
      </w:tr>
    </w:tbl>
    <w:p w14:paraId="5F697474" w14:textId="77777777" w:rsidR="009403C9" w:rsidRDefault="009403C9">
      <w:pPr>
        <w:spacing w:after="0"/>
        <w:rPr>
          <w:color w:val="000000" w:themeColor="text1"/>
          <w:lang w:val="es-ES"/>
        </w:rPr>
      </w:pPr>
    </w:p>
    <w:p w14:paraId="6BA5818C" w14:textId="440DED60" w:rsidR="009403C9" w:rsidRDefault="008F615E">
      <w:pPr>
        <w:spacing w:after="0"/>
      </w:pPr>
      <w:r>
        <w:rPr>
          <w:noProof/>
        </w:rPr>
        <w:drawing>
          <wp:inline distT="0" distB="0" distL="0" distR="0" wp14:anchorId="1A44DC87" wp14:editId="18919B02">
            <wp:extent cx="5612130" cy="4185285"/>
            <wp:effectExtent l="0" t="0" r="7620" b="5715"/>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4185285"/>
                    </a:xfrm>
                    <a:prstGeom prst="rect">
                      <a:avLst/>
                    </a:prstGeom>
                    <a:noFill/>
                    <a:ln>
                      <a:noFill/>
                    </a:ln>
                  </pic:spPr>
                </pic:pic>
              </a:graphicData>
            </a:graphic>
          </wp:inline>
        </w:drawing>
      </w:r>
    </w:p>
    <w:p w14:paraId="1EC89E28" w14:textId="4C5CE4F0" w:rsidR="008F615E" w:rsidRPr="008F615E" w:rsidRDefault="008F615E" w:rsidP="008F615E">
      <w:pPr>
        <w:pStyle w:val="Prrafodelista"/>
        <w:spacing w:before="0" w:after="0"/>
        <w:rPr>
          <w:b/>
          <w:bCs/>
          <w:lang w:val="es-ES"/>
        </w:rPr>
      </w:pPr>
      <w:r w:rsidRPr="008F615E">
        <w:rPr>
          <w:b/>
          <w:bCs/>
          <w:lang w:val="es-ES"/>
        </w:rPr>
        <w:t>Paquete 6: Reportes y Pagos</w:t>
      </w:r>
    </w:p>
    <w:p w14:paraId="4767B7EB" w14:textId="11682EB7" w:rsidR="009403C9" w:rsidRDefault="009403C9" w:rsidP="008F615E">
      <w:pPr>
        <w:pStyle w:val="Prrafodelista"/>
        <w:numPr>
          <w:ilvl w:val="0"/>
          <w:numId w:val="0"/>
        </w:numPr>
        <w:spacing w:before="0" w:after="0"/>
        <w:ind w:left="720"/>
        <w:rPr>
          <w:color w:val="000000" w:themeColor="text1"/>
          <w:lang w:val="es"/>
        </w:rPr>
      </w:pPr>
    </w:p>
    <w:p w14:paraId="61E61644" w14:textId="77777777" w:rsidR="008F615E" w:rsidRPr="008F615E" w:rsidRDefault="008F615E" w:rsidP="008F615E">
      <w:pPr>
        <w:ind w:left="360"/>
        <w:rPr>
          <w:lang w:val="es-ES" w:eastAsia="es-ES"/>
        </w:rPr>
      </w:pPr>
      <w:r w:rsidRPr="008F615E">
        <w:rPr>
          <w:lang w:val="es-ES" w:eastAsia="es-ES"/>
        </w:rPr>
        <w:t>El </w:t>
      </w:r>
      <w:r w:rsidRPr="008F615E">
        <w:rPr>
          <w:b/>
          <w:bCs/>
          <w:lang w:val="es-ES" w:eastAsia="es-ES"/>
        </w:rPr>
        <w:t>Paquete 6</w:t>
      </w:r>
      <w:r w:rsidRPr="008F615E">
        <w:rPr>
          <w:lang w:val="es-ES" w:eastAsia="es-ES"/>
        </w:rPr>
        <w:t> comprende la inteligencia de negocios y la gestión económica del centro psicológico. Provee el constructor de consultas dinámicas QBE (Query by Example) con exportación nativa a Excel, CSV y HTML, accionado tanto por selección visual como por comandos de voz mediante Web Speech API. Asimismo, administra el control de cobros, recibos y suscripciones de la plataforma SaaS.</w:t>
      </w:r>
    </w:p>
    <w:tbl>
      <w:tblPr>
        <w:tblStyle w:val="Tablanormal1"/>
        <w:tblW w:w="0" w:type="auto"/>
        <w:tblLook w:val="04A0" w:firstRow="1" w:lastRow="0" w:firstColumn="1" w:lastColumn="0" w:noHBand="0" w:noVBand="1"/>
      </w:tblPr>
      <w:tblGrid>
        <w:gridCol w:w="1009"/>
        <w:gridCol w:w="2865"/>
        <w:gridCol w:w="1743"/>
        <w:gridCol w:w="3211"/>
      </w:tblGrid>
      <w:tr w:rsidR="008F615E" w:rsidRPr="008F615E" w14:paraId="71AA26B3" w14:textId="77777777" w:rsidTr="008F6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12A8F"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Caso de Uso</w:t>
            </w:r>
          </w:p>
        </w:tc>
        <w:tc>
          <w:tcPr>
            <w:tcW w:w="0" w:type="auto"/>
            <w:hideMark/>
          </w:tcPr>
          <w:p w14:paraId="08FA9375" w14:textId="77777777" w:rsidR="008F615E" w:rsidRPr="008F615E" w:rsidRDefault="008F615E" w:rsidP="008F615E">
            <w:pPr>
              <w:spacing w:after="168"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Denominación Funcional</w:t>
            </w:r>
          </w:p>
        </w:tc>
        <w:tc>
          <w:tcPr>
            <w:tcW w:w="0" w:type="auto"/>
            <w:hideMark/>
          </w:tcPr>
          <w:p w14:paraId="0FF7AB60" w14:textId="77777777" w:rsidR="008F615E" w:rsidRPr="008F615E" w:rsidRDefault="008F615E" w:rsidP="008F615E">
            <w:pPr>
              <w:spacing w:after="168"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Relación Interna</w:t>
            </w:r>
          </w:p>
        </w:tc>
        <w:tc>
          <w:tcPr>
            <w:tcW w:w="0" w:type="auto"/>
            <w:hideMark/>
          </w:tcPr>
          <w:p w14:paraId="2B763A5F" w14:textId="77777777" w:rsidR="008F615E" w:rsidRPr="008F615E" w:rsidRDefault="008F615E" w:rsidP="008F615E">
            <w:pPr>
              <w:spacing w:after="168"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Descripción Técnica / Rol</w:t>
            </w:r>
          </w:p>
        </w:tc>
      </w:tr>
      <w:tr w:rsidR="008F615E" w:rsidRPr="008F615E" w14:paraId="1BE7A863" w14:textId="77777777" w:rsidTr="008F6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B9937"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CU25</w:t>
            </w:r>
          </w:p>
        </w:tc>
        <w:tc>
          <w:tcPr>
            <w:tcW w:w="0" w:type="auto"/>
            <w:hideMark/>
          </w:tcPr>
          <w:p w14:paraId="175193F2"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Generar y exportar reportes personalizados (QBE, Excel y Voz)</w:t>
            </w:r>
          </w:p>
        </w:tc>
        <w:tc>
          <w:tcPr>
            <w:tcW w:w="0" w:type="auto"/>
            <w:hideMark/>
          </w:tcPr>
          <w:p w14:paraId="2FA570E6" w14:textId="77777777" w:rsidR="008F615E" w:rsidRPr="008F615E" w:rsidRDefault="008F615E" w:rsidP="008F615E">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Consolas" w:eastAsia="Times New Roman" w:hAnsi="Consolas" w:cs="Courier New"/>
                <w:sz w:val="21"/>
                <w:szCs w:val="21"/>
                <w:lang w:val="es-ES" w:eastAsia="es-ES"/>
              </w:rPr>
              <w:t>«extend»</w:t>
            </w:r>
            <w:r w:rsidRPr="008F615E">
              <w:rPr>
                <w:rFonts w:ascii="Segoe UI" w:eastAsia="Times New Roman" w:hAnsi="Segoe UI" w:cs="Segoe UI"/>
                <w:sz w:val="21"/>
                <w:szCs w:val="21"/>
                <w:lang w:val="es-ES" w:eastAsia="es-ES"/>
              </w:rPr>
              <w:t> CU26</w:t>
            </w:r>
          </w:p>
        </w:tc>
        <w:tc>
          <w:tcPr>
            <w:tcW w:w="0" w:type="auto"/>
            <w:hideMark/>
          </w:tcPr>
          <w:p w14:paraId="78E8F40E" w14:textId="77777777" w:rsidR="008F615E" w:rsidRPr="008F615E" w:rsidRDefault="008F615E" w:rsidP="008F615E">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Constructor dinámico de reportes multiformato con comandos vocales.</w:t>
            </w:r>
          </w:p>
        </w:tc>
      </w:tr>
      <w:tr w:rsidR="008F615E" w:rsidRPr="008F615E" w14:paraId="6CC19F9D" w14:textId="77777777" w:rsidTr="008F615E">
        <w:tc>
          <w:tcPr>
            <w:cnfStyle w:val="001000000000" w:firstRow="0" w:lastRow="0" w:firstColumn="1" w:lastColumn="0" w:oddVBand="0" w:evenVBand="0" w:oddHBand="0" w:evenHBand="0" w:firstRowFirstColumn="0" w:firstRowLastColumn="0" w:lastRowFirstColumn="0" w:lastRowLastColumn="0"/>
            <w:tcW w:w="0" w:type="auto"/>
            <w:hideMark/>
          </w:tcPr>
          <w:p w14:paraId="213395A4" w14:textId="77777777" w:rsidR="008F615E" w:rsidRPr="008F615E" w:rsidRDefault="008F615E" w:rsidP="008F615E">
            <w:pPr>
              <w:spacing w:after="168" w:line="240" w:lineRule="auto"/>
              <w:jc w:val="center"/>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CU26</w:t>
            </w:r>
          </w:p>
        </w:tc>
        <w:tc>
          <w:tcPr>
            <w:tcW w:w="0" w:type="auto"/>
            <w:hideMark/>
          </w:tcPr>
          <w:p w14:paraId="5300667B"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Gestionar pagos y estado de cuenta del paciente</w:t>
            </w:r>
          </w:p>
        </w:tc>
        <w:tc>
          <w:tcPr>
            <w:tcW w:w="0" w:type="auto"/>
            <w:hideMark/>
          </w:tcPr>
          <w:p w14:paraId="51685579" w14:textId="77777777" w:rsidR="008F615E" w:rsidRPr="008F615E" w:rsidRDefault="008F615E" w:rsidP="008F615E">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Es extendido por CU25</w:t>
            </w:r>
          </w:p>
        </w:tc>
        <w:tc>
          <w:tcPr>
            <w:tcW w:w="0" w:type="auto"/>
            <w:hideMark/>
          </w:tcPr>
          <w:p w14:paraId="2AA3E62A" w14:textId="77777777" w:rsidR="008F615E" w:rsidRPr="008F615E" w:rsidRDefault="008F615E" w:rsidP="008F615E">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8F615E">
              <w:rPr>
                <w:rFonts w:ascii="Segoe UI" w:eastAsia="Times New Roman" w:hAnsi="Segoe UI" w:cs="Segoe UI"/>
                <w:sz w:val="21"/>
                <w:szCs w:val="21"/>
                <w:lang w:val="es-ES" w:eastAsia="es-ES"/>
              </w:rPr>
              <w:t>Conciliación de honorarios, registro de cobros y facturación de servicios.</w:t>
            </w:r>
          </w:p>
        </w:tc>
      </w:tr>
    </w:tbl>
    <w:p w14:paraId="17EA15DA" w14:textId="77777777" w:rsidR="008F615E" w:rsidRPr="008F615E" w:rsidRDefault="008F615E" w:rsidP="008F615E">
      <w:pPr>
        <w:spacing w:after="0"/>
        <w:rPr>
          <w:color w:val="000000" w:themeColor="text1"/>
          <w:lang w:val="es-ES"/>
        </w:rPr>
      </w:pPr>
    </w:p>
    <w:p w14:paraId="7107871D" w14:textId="77777777" w:rsidR="009403C9" w:rsidRDefault="009403C9">
      <w:pPr>
        <w:spacing w:after="0"/>
        <w:rPr>
          <w:color w:val="000000" w:themeColor="text1"/>
          <w:lang w:val="es"/>
        </w:rPr>
      </w:pPr>
    </w:p>
    <w:p w14:paraId="48D74E15" w14:textId="4CD5C7C0" w:rsidR="009403C9" w:rsidRDefault="008F615E">
      <w:pPr>
        <w:spacing w:after="0"/>
      </w:pPr>
      <w:r>
        <w:rPr>
          <w:noProof/>
        </w:rPr>
        <w:drawing>
          <wp:inline distT="0" distB="0" distL="0" distR="0" wp14:anchorId="42AF5DCC" wp14:editId="4C492826">
            <wp:extent cx="5612130" cy="2550160"/>
            <wp:effectExtent l="0" t="0" r="7620" b="254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550160"/>
                    </a:xfrm>
                    <a:prstGeom prst="rect">
                      <a:avLst/>
                    </a:prstGeom>
                    <a:noFill/>
                    <a:ln>
                      <a:noFill/>
                    </a:ln>
                  </pic:spPr>
                </pic:pic>
              </a:graphicData>
            </a:graphic>
          </wp:inline>
        </w:drawing>
      </w:r>
    </w:p>
    <w:p w14:paraId="06DB60DC" w14:textId="77777777" w:rsidR="009403C9" w:rsidRDefault="009403C9">
      <w:pPr>
        <w:spacing w:after="0"/>
        <w:ind w:left="720"/>
        <w:rPr>
          <w:rFonts w:eastAsia="Arial" w:cs="Arial"/>
          <w:color w:val="000000" w:themeColor="text1"/>
          <w:lang w:val="es"/>
        </w:rPr>
      </w:pPr>
    </w:p>
    <w:p w14:paraId="291F9A9C" w14:textId="77777777" w:rsidR="009403C9" w:rsidRDefault="00272101">
      <w:pPr>
        <w:pStyle w:val="Ttulo2"/>
        <w:rPr>
          <w:lang w:val="es-ES"/>
        </w:rPr>
      </w:pPr>
      <w:bookmarkStart w:id="106" w:name="_Toc242043792"/>
      <w:r>
        <w:rPr>
          <w:lang w:val="es-ES"/>
        </w:rPr>
        <w:t>3.11 Planificación Sprint (Diagrama de Gantt)</w:t>
      </w:r>
      <w:bookmarkEnd w:id="106"/>
    </w:p>
    <w:tbl>
      <w:tblPr>
        <w:tblStyle w:val="Tablaconcuadrculaclara"/>
        <w:tblW w:w="0" w:type="auto"/>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ook w:val="06A0" w:firstRow="1" w:lastRow="0" w:firstColumn="1" w:lastColumn="0" w:noHBand="1" w:noVBand="1"/>
      </w:tblPr>
      <w:tblGrid>
        <w:gridCol w:w="909"/>
        <w:gridCol w:w="2823"/>
        <w:gridCol w:w="841"/>
        <w:gridCol w:w="962"/>
        <w:gridCol w:w="821"/>
        <w:gridCol w:w="812"/>
        <w:gridCol w:w="812"/>
        <w:gridCol w:w="852"/>
      </w:tblGrid>
      <w:tr w:rsidR="009403C9" w14:paraId="2C7719FE" w14:textId="77777777" w:rsidTr="0097419C">
        <w:trPr>
          <w:trHeight w:val="300"/>
        </w:trPr>
        <w:tc>
          <w:tcPr>
            <w:tcW w:w="909" w:type="dxa"/>
          </w:tcPr>
          <w:p w14:paraId="3C7B1F79" w14:textId="77777777" w:rsidR="009403C9" w:rsidRDefault="00272101">
            <w:pPr>
              <w:spacing w:after="0"/>
              <w:jc w:val="center"/>
            </w:pPr>
            <w:r>
              <w:rPr>
                <w:b/>
                <w:bCs/>
                <w:color w:val="000000" w:themeColor="text1"/>
              </w:rPr>
              <w:t>ID</w:t>
            </w:r>
          </w:p>
        </w:tc>
        <w:tc>
          <w:tcPr>
            <w:tcW w:w="2823" w:type="dxa"/>
          </w:tcPr>
          <w:p w14:paraId="5A7345C3" w14:textId="77777777" w:rsidR="009403C9" w:rsidRDefault="00272101">
            <w:pPr>
              <w:spacing w:after="0"/>
              <w:jc w:val="center"/>
            </w:pPr>
            <w:r>
              <w:rPr>
                <w:b/>
                <w:bCs/>
                <w:color w:val="000000" w:themeColor="text1"/>
              </w:rPr>
              <w:t>Descripción</w:t>
            </w:r>
          </w:p>
        </w:tc>
        <w:tc>
          <w:tcPr>
            <w:tcW w:w="841" w:type="dxa"/>
          </w:tcPr>
          <w:p w14:paraId="13483DC2" w14:textId="77777777" w:rsidR="009403C9" w:rsidRDefault="00272101">
            <w:pPr>
              <w:spacing w:after="0"/>
              <w:jc w:val="center"/>
            </w:pPr>
            <w:r>
              <w:rPr>
                <w:b/>
                <w:bCs/>
                <w:color w:val="000000" w:themeColor="text1"/>
              </w:rPr>
              <w:t xml:space="preserve">25-27 </w:t>
            </w:r>
            <w:proofErr w:type="gramStart"/>
            <w:r>
              <w:rPr>
                <w:b/>
                <w:bCs/>
                <w:color w:val="000000" w:themeColor="text1"/>
              </w:rPr>
              <w:t>Ago.</w:t>
            </w:r>
            <w:proofErr w:type="gramEnd"/>
          </w:p>
        </w:tc>
        <w:tc>
          <w:tcPr>
            <w:tcW w:w="962" w:type="dxa"/>
          </w:tcPr>
          <w:p w14:paraId="5575EEE0" w14:textId="77777777" w:rsidR="009403C9" w:rsidRDefault="00272101">
            <w:pPr>
              <w:spacing w:after="0"/>
              <w:jc w:val="center"/>
            </w:pPr>
            <w:r>
              <w:rPr>
                <w:b/>
                <w:bCs/>
                <w:color w:val="000000" w:themeColor="text1"/>
              </w:rPr>
              <w:t>26Ago-6 Sep.</w:t>
            </w:r>
          </w:p>
        </w:tc>
        <w:tc>
          <w:tcPr>
            <w:tcW w:w="821" w:type="dxa"/>
          </w:tcPr>
          <w:p w14:paraId="2859F872" w14:textId="77777777" w:rsidR="009403C9" w:rsidRDefault="00272101" w:rsidP="0097419C">
            <w:pPr>
              <w:spacing w:after="0"/>
              <w:jc w:val="center"/>
            </w:pPr>
            <w:r>
              <w:rPr>
                <w:b/>
                <w:bCs/>
                <w:color w:val="000000" w:themeColor="text1"/>
              </w:rPr>
              <w:t xml:space="preserve">06-08 </w:t>
            </w:r>
            <w:proofErr w:type="gramStart"/>
            <w:r>
              <w:rPr>
                <w:b/>
                <w:bCs/>
                <w:color w:val="000000" w:themeColor="text1"/>
              </w:rPr>
              <w:t>Oct.</w:t>
            </w:r>
            <w:proofErr w:type="gramEnd"/>
          </w:p>
        </w:tc>
        <w:tc>
          <w:tcPr>
            <w:tcW w:w="812" w:type="dxa"/>
          </w:tcPr>
          <w:p w14:paraId="1E9CE490" w14:textId="77777777" w:rsidR="009403C9" w:rsidRDefault="00272101">
            <w:pPr>
              <w:spacing w:after="0"/>
              <w:jc w:val="center"/>
            </w:pPr>
            <w:r>
              <w:rPr>
                <w:b/>
                <w:bCs/>
                <w:color w:val="000000" w:themeColor="text1"/>
              </w:rPr>
              <w:t xml:space="preserve">03-05 </w:t>
            </w:r>
            <w:proofErr w:type="gramStart"/>
            <w:r>
              <w:rPr>
                <w:b/>
                <w:bCs/>
                <w:color w:val="000000" w:themeColor="text1"/>
              </w:rPr>
              <w:t>Nov.</w:t>
            </w:r>
            <w:proofErr w:type="gramEnd"/>
          </w:p>
        </w:tc>
        <w:tc>
          <w:tcPr>
            <w:tcW w:w="812" w:type="dxa"/>
          </w:tcPr>
          <w:p w14:paraId="03F9362B" w14:textId="77777777" w:rsidR="009403C9" w:rsidRDefault="00272101">
            <w:pPr>
              <w:spacing w:after="0"/>
              <w:jc w:val="center"/>
            </w:pPr>
            <w:r>
              <w:rPr>
                <w:b/>
                <w:bCs/>
                <w:color w:val="000000" w:themeColor="text1"/>
              </w:rPr>
              <w:t xml:space="preserve">24-26 </w:t>
            </w:r>
            <w:proofErr w:type="gramStart"/>
            <w:r>
              <w:rPr>
                <w:b/>
                <w:bCs/>
                <w:color w:val="000000" w:themeColor="text1"/>
              </w:rPr>
              <w:t>Nov.</w:t>
            </w:r>
            <w:proofErr w:type="gramEnd"/>
          </w:p>
        </w:tc>
        <w:tc>
          <w:tcPr>
            <w:tcW w:w="852" w:type="dxa"/>
          </w:tcPr>
          <w:p w14:paraId="0A9FB889" w14:textId="77777777" w:rsidR="009403C9" w:rsidRDefault="00272101">
            <w:pPr>
              <w:spacing w:after="0"/>
              <w:jc w:val="center"/>
            </w:pPr>
            <w:r>
              <w:rPr>
                <w:b/>
                <w:bCs/>
                <w:color w:val="000000" w:themeColor="text1"/>
              </w:rPr>
              <w:t>Sprint</w:t>
            </w:r>
          </w:p>
        </w:tc>
      </w:tr>
      <w:tr w:rsidR="009403C9" w14:paraId="77FFC560" w14:textId="77777777" w:rsidTr="0097419C">
        <w:trPr>
          <w:trHeight w:val="300"/>
        </w:trPr>
        <w:tc>
          <w:tcPr>
            <w:tcW w:w="909" w:type="dxa"/>
          </w:tcPr>
          <w:p w14:paraId="702CDDEB" w14:textId="77777777" w:rsidR="009403C9" w:rsidRDefault="00272101">
            <w:pPr>
              <w:spacing w:after="0"/>
            </w:pPr>
            <w:r>
              <w:rPr>
                <w:color w:val="000000" w:themeColor="text1"/>
              </w:rPr>
              <w:t>SP0-1</w:t>
            </w:r>
          </w:p>
        </w:tc>
        <w:tc>
          <w:tcPr>
            <w:tcW w:w="2823" w:type="dxa"/>
          </w:tcPr>
          <w:p w14:paraId="044A6681" w14:textId="77777777" w:rsidR="009403C9" w:rsidRDefault="00272101">
            <w:pPr>
              <w:spacing w:after="0"/>
            </w:pPr>
            <w:r>
              <w:rPr>
                <w:color w:val="000000" w:themeColor="text1"/>
              </w:rPr>
              <w:t>Preparación y configuración inicial del proyecto</w:t>
            </w:r>
          </w:p>
        </w:tc>
        <w:tc>
          <w:tcPr>
            <w:tcW w:w="841" w:type="dxa"/>
            <w:vAlign w:val="center"/>
          </w:tcPr>
          <w:p w14:paraId="354B0628" w14:textId="77777777" w:rsidR="009403C9" w:rsidRDefault="00272101">
            <w:pPr>
              <w:jc w:val="center"/>
            </w:pPr>
            <w:r>
              <w:t>x</w:t>
            </w:r>
          </w:p>
        </w:tc>
        <w:tc>
          <w:tcPr>
            <w:tcW w:w="962" w:type="dxa"/>
          </w:tcPr>
          <w:p w14:paraId="1A37F537" w14:textId="77777777" w:rsidR="009403C9" w:rsidRDefault="009403C9">
            <w:pPr>
              <w:jc w:val="center"/>
            </w:pPr>
          </w:p>
        </w:tc>
        <w:tc>
          <w:tcPr>
            <w:tcW w:w="821" w:type="dxa"/>
          </w:tcPr>
          <w:p w14:paraId="6FC6F9CC" w14:textId="77777777" w:rsidR="009403C9" w:rsidRDefault="009403C9" w:rsidP="0097419C">
            <w:pPr>
              <w:jc w:val="center"/>
            </w:pPr>
          </w:p>
        </w:tc>
        <w:tc>
          <w:tcPr>
            <w:tcW w:w="812" w:type="dxa"/>
          </w:tcPr>
          <w:p w14:paraId="3F69F781" w14:textId="77777777" w:rsidR="009403C9" w:rsidRDefault="009403C9"/>
        </w:tc>
        <w:tc>
          <w:tcPr>
            <w:tcW w:w="812" w:type="dxa"/>
          </w:tcPr>
          <w:p w14:paraId="5F48D505" w14:textId="77777777" w:rsidR="009403C9" w:rsidRDefault="009403C9"/>
        </w:tc>
        <w:tc>
          <w:tcPr>
            <w:tcW w:w="852" w:type="dxa"/>
          </w:tcPr>
          <w:p w14:paraId="082113C3" w14:textId="77777777" w:rsidR="009403C9" w:rsidRDefault="00272101">
            <w:pPr>
              <w:spacing w:after="0"/>
              <w:jc w:val="center"/>
            </w:pPr>
            <w:r>
              <w:rPr>
                <w:color w:val="000000" w:themeColor="text1"/>
              </w:rPr>
              <w:t>SP0</w:t>
            </w:r>
          </w:p>
        </w:tc>
      </w:tr>
      <w:tr w:rsidR="009403C9" w14:paraId="264F74B1" w14:textId="77777777" w:rsidTr="0097419C">
        <w:trPr>
          <w:trHeight w:val="300"/>
        </w:trPr>
        <w:tc>
          <w:tcPr>
            <w:tcW w:w="909" w:type="dxa"/>
          </w:tcPr>
          <w:p w14:paraId="2A43F427" w14:textId="77777777" w:rsidR="009403C9" w:rsidRDefault="00272101">
            <w:pPr>
              <w:spacing w:after="0"/>
            </w:pPr>
            <w:r>
              <w:rPr>
                <w:color w:val="000000" w:themeColor="text1"/>
              </w:rPr>
              <w:t>SP0-2</w:t>
            </w:r>
          </w:p>
        </w:tc>
        <w:tc>
          <w:tcPr>
            <w:tcW w:w="2823" w:type="dxa"/>
          </w:tcPr>
          <w:p w14:paraId="0BFA54D0" w14:textId="77777777" w:rsidR="009403C9" w:rsidRDefault="00272101">
            <w:pPr>
              <w:spacing w:after="0"/>
            </w:pPr>
            <w:r>
              <w:rPr>
                <w:color w:val="000000" w:themeColor="text1"/>
              </w:rPr>
              <w:t>Inicio de sesión y autenticación</w:t>
            </w:r>
          </w:p>
        </w:tc>
        <w:tc>
          <w:tcPr>
            <w:tcW w:w="841" w:type="dxa"/>
            <w:vAlign w:val="center"/>
          </w:tcPr>
          <w:p w14:paraId="1D945E78" w14:textId="77777777" w:rsidR="009403C9" w:rsidRDefault="00272101">
            <w:pPr>
              <w:jc w:val="center"/>
            </w:pPr>
            <w:r>
              <w:t>x</w:t>
            </w:r>
          </w:p>
        </w:tc>
        <w:tc>
          <w:tcPr>
            <w:tcW w:w="962" w:type="dxa"/>
          </w:tcPr>
          <w:p w14:paraId="5FF8F031" w14:textId="77777777" w:rsidR="009403C9" w:rsidRDefault="009403C9">
            <w:pPr>
              <w:jc w:val="center"/>
            </w:pPr>
          </w:p>
        </w:tc>
        <w:tc>
          <w:tcPr>
            <w:tcW w:w="821" w:type="dxa"/>
          </w:tcPr>
          <w:p w14:paraId="6C237664" w14:textId="77777777" w:rsidR="009403C9" w:rsidRDefault="009403C9" w:rsidP="0097419C">
            <w:pPr>
              <w:jc w:val="center"/>
            </w:pPr>
          </w:p>
        </w:tc>
        <w:tc>
          <w:tcPr>
            <w:tcW w:w="812" w:type="dxa"/>
          </w:tcPr>
          <w:p w14:paraId="2781DE6E" w14:textId="77777777" w:rsidR="009403C9" w:rsidRDefault="009403C9"/>
        </w:tc>
        <w:tc>
          <w:tcPr>
            <w:tcW w:w="812" w:type="dxa"/>
          </w:tcPr>
          <w:p w14:paraId="3C3EDE6E" w14:textId="77777777" w:rsidR="009403C9" w:rsidRDefault="009403C9"/>
        </w:tc>
        <w:tc>
          <w:tcPr>
            <w:tcW w:w="852" w:type="dxa"/>
          </w:tcPr>
          <w:p w14:paraId="52E7EBD7" w14:textId="77777777" w:rsidR="009403C9" w:rsidRDefault="00272101">
            <w:pPr>
              <w:spacing w:after="0"/>
              <w:jc w:val="center"/>
            </w:pPr>
            <w:r>
              <w:rPr>
                <w:color w:val="000000" w:themeColor="text1"/>
              </w:rPr>
              <w:t>SP0</w:t>
            </w:r>
          </w:p>
        </w:tc>
      </w:tr>
      <w:tr w:rsidR="009403C9" w14:paraId="00CC1A9D" w14:textId="77777777" w:rsidTr="0097419C">
        <w:trPr>
          <w:trHeight w:val="300"/>
        </w:trPr>
        <w:tc>
          <w:tcPr>
            <w:tcW w:w="909" w:type="dxa"/>
          </w:tcPr>
          <w:p w14:paraId="513C7F1E" w14:textId="77777777" w:rsidR="009403C9" w:rsidRDefault="00272101">
            <w:pPr>
              <w:spacing w:after="0"/>
            </w:pPr>
            <w:r>
              <w:rPr>
                <w:color w:val="000000" w:themeColor="text1"/>
              </w:rPr>
              <w:t>SP0-3</w:t>
            </w:r>
          </w:p>
        </w:tc>
        <w:tc>
          <w:tcPr>
            <w:tcW w:w="2823" w:type="dxa"/>
          </w:tcPr>
          <w:p w14:paraId="18E5936B" w14:textId="77777777" w:rsidR="009403C9" w:rsidRDefault="00272101">
            <w:pPr>
              <w:spacing w:after="0"/>
            </w:pPr>
            <w:r>
              <w:rPr>
                <w:color w:val="000000" w:themeColor="text1"/>
              </w:rPr>
              <w:t>Gestión de usuarios, roles y permisos</w:t>
            </w:r>
          </w:p>
        </w:tc>
        <w:tc>
          <w:tcPr>
            <w:tcW w:w="841" w:type="dxa"/>
            <w:vAlign w:val="center"/>
          </w:tcPr>
          <w:p w14:paraId="3A552A77" w14:textId="77777777" w:rsidR="009403C9" w:rsidRDefault="00272101">
            <w:pPr>
              <w:jc w:val="center"/>
            </w:pPr>
            <w:r>
              <w:t>x</w:t>
            </w:r>
          </w:p>
        </w:tc>
        <w:tc>
          <w:tcPr>
            <w:tcW w:w="962" w:type="dxa"/>
          </w:tcPr>
          <w:p w14:paraId="704AF2B7" w14:textId="77777777" w:rsidR="009403C9" w:rsidRDefault="009403C9">
            <w:pPr>
              <w:jc w:val="center"/>
            </w:pPr>
          </w:p>
        </w:tc>
        <w:tc>
          <w:tcPr>
            <w:tcW w:w="821" w:type="dxa"/>
          </w:tcPr>
          <w:p w14:paraId="064E4E5F" w14:textId="77777777" w:rsidR="009403C9" w:rsidRDefault="009403C9" w:rsidP="0097419C">
            <w:pPr>
              <w:jc w:val="center"/>
            </w:pPr>
          </w:p>
        </w:tc>
        <w:tc>
          <w:tcPr>
            <w:tcW w:w="812" w:type="dxa"/>
          </w:tcPr>
          <w:p w14:paraId="0521379B" w14:textId="77777777" w:rsidR="009403C9" w:rsidRDefault="009403C9"/>
        </w:tc>
        <w:tc>
          <w:tcPr>
            <w:tcW w:w="812" w:type="dxa"/>
          </w:tcPr>
          <w:p w14:paraId="665EE569" w14:textId="77777777" w:rsidR="009403C9" w:rsidRDefault="009403C9"/>
        </w:tc>
        <w:tc>
          <w:tcPr>
            <w:tcW w:w="852" w:type="dxa"/>
          </w:tcPr>
          <w:p w14:paraId="6193DE82" w14:textId="77777777" w:rsidR="009403C9" w:rsidRDefault="00272101">
            <w:pPr>
              <w:spacing w:after="0"/>
              <w:jc w:val="center"/>
            </w:pPr>
            <w:r>
              <w:rPr>
                <w:color w:val="000000" w:themeColor="text1"/>
              </w:rPr>
              <w:t>SP0</w:t>
            </w:r>
          </w:p>
        </w:tc>
      </w:tr>
      <w:tr w:rsidR="009403C9" w14:paraId="505D1426" w14:textId="77777777" w:rsidTr="0097419C">
        <w:trPr>
          <w:trHeight w:val="300"/>
        </w:trPr>
        <w:tc>
          <w:tcPr>
            <w:tcW w:w="909" w:type="dxa"/>
          </w:tcPr>
          <w:p w14:paraId="3125B667" w14:textId="77777777" w:rsidR="009403C9" w:rsidRDefault="00272101">
            <w:pPr>
              <w:spacing w:after="0"/>
            </w:pPr>
            <w:r>
              <w:rPr>
                <w:color w:val="000000" w:themeColor="text1"/>
              </w:rPr>
              <w:t>SP0-4</w:t>
            </w:r>
          </w:p>
        </w:tc>
        <w:tc>
          <w:tcPr>
            <w:tcW w:w="2823" w:type="dxa"/>
          </w:tcPr>
          <w:p w14:paraId="0ED35E32" w14:textId="77777777" w:rsidR="009403C9" w:rsidRDefault="00272101">
            <w:pPr>
              <w:spacing w:after="0"/>
            </w:pPr>
            <w:r>
              <w:rPr>
                <w:color w:val="000000" w:themeColor="text1"/>
              </w:rPr>
              <w:t>Configuración de arquitectura Multi-Tenant</w:t>
            </w:r>
          </w:p>
        </w:tc>
        <w:tc>
          <w:tcPr>
            <w:tcW w:w="841" w:type="dxa"/>
          </w:tcPr>
          <w:p w14:paraId="5DD15BCC" w14:textId="77777777" w:rsidR="009403C9" w:rsidRDefault="00272101">
            <w:pPr>
              <w:jc w:val="center"/>
            </w:pPr>
            <w:r>
              <w:t>x</w:t>
            </w:r>
          </w:p>
        </w:tc>
        <w:tc>
          <w:tcPr>
            <w:tcW w:w="962" w:type="dxa"/>
          </w:tcPr>
          <w:p w14:paraId="43BB8913" w14:textId="77777777" w:rsidR="009403C9" w:rsidRDefault="009403C9">
            <w:pPr>
              <w:jc w:val="center"/>
            </w:pPr>
          </w:p>
        </w:tc>
        <w:tc>
          <w:tcPr>
            <w:tcW w:w="821" w:type="dxa"/>
          </w:tcPr>
          <w:p w14:paraId="0C86658A" w14:textId="77777777" w:rsidR="009403C9" w:rsidRDefault="009403C9" w:rsidP="0097419C">
            <w:pPr>
              <w:jc w:val="center"/>
            </w:pPr>
          </w:p>
        </w:tc>
        <w:tc>
          <w:tcPr>
            <w:tcW w:w="812" w:type="dxa"/>
          </w:tcPr>
          <w:p w14:paraId="1AF20520" w14:textId="77777777" w:rsidR="009403C9" w:rsidRDefault="009403C9"/>
        </w:tc>
        <w:tc>
          <w:tcPr>
            <w:tcW w:w="812" w:type="dxa"/>
          </w:tcPr>
          <w:p w14:paraId="51BB539F" w14:textId="77777777" w:rsidR="009403C9" w:rsidRDefault="009403C9"/>
        </w:tc>
        <w:tc>
          <w:tcPr>
            <w:tcW w:w="852" w:type="dxa"/>
          </w:tcPr>
          <w:p w14:paraId="1A83E10B" w14:textId="77777777" w:rsidR="009403C9" w:rsidRDefault="00272101">
            <w:pPr>
              <w:spacing w:after="0"/>
              <w:jc w:val="center"/>
            </w:pPr>
            <w:r>
              <w:rPr>
                <w:color w:val="000000" w:themeColor="text1"/>
              </w:rPr>
              <w:t>SP0</w:t>
            </w:r>
          </w:p>
        </w:tc>
      </w:tr>
      <w:tr w:rsidR="009403C9" w14:paraId="6B467D4B" w14:textId="77777777" w:rsidTr="0097419C">
        <w:trPr>
          <w:trHeight w:val="300"/>
        </w:trPr>
        <w:tc>
          <w:tcPr>
            <w:tcW w:w="909" w:type="dxa"/>
          </w:tcPr>
          <w:p w14:paraId="1DDAD5A4" w14:textId="77777777" w:rsidR="009403C9" w:rsidRDefault="00272101">
            <w:pPr>
              <w:spacing w:after="0"/>
            </w:pPr>
            <w:r>
              <w:rPr>
                <w:color w:val="000000" w:themeColor="text1"/>
              </w:rPr>
              <w:t>SP1-1</w:t>
            </w:r>
          </w:p>
        </w:tc>
        <w:tc>
          <w:tcPr>
            <w:tcW w:w="2823" w:type="dxa"/>
          </w:tcPr>
          <w:p w14:paraId="6F42B444" w14:textId="77777777" w:rsidR="009403C9" w:rsidRDefault="00272101">
            <w:pPr>
              <w:spacing w:after="0"/>
            </w:pPr>
            <w:r>
              <w:rPr>
                <w:color w:val="000000" w:themeColor="text1"/>
              </w:rPr>
              <w:t>Gestión de psicólogos y perfiles profesionales</w:t>
            </w:r>
          </w:p>
        </w:tc>
        <w:tc>
          <w:tcPr>
            <w:tcW w:w="841" w:type="dxa"/>
          </w:tcPr>
          <w:p w14:paraId="6D0A7DAD" w14:textId="77777777" w:rsidR="009403C9" w:rsidRDefault="009403C9"/>
        </w:tc>
        <w:tc>
          <w:tcPr>
            <w:tcW w:w="962" w:type="dxa"/>
          </w:tcPr>
          <w:p w14:paraId="4684421E" w14:textId="77777777" w:rsidR="009403C9" w:rsidRDefault="00272101">
            <w:pPr>
              <w:jc w:val="center"/>
            </w:pPr>
            <w:r>
              <w:t>x</w:t>
            </w:r>
          </w:p>
        </w:tc>
        <w:tc>
          <w:tcPr>
            <w:tcW w:w="821" w:type="dxa"/>
          </w:tcPr>
          <w:p w14:paraId="5AE964DE" w14:textId="77777777" w:rsidR="009403C9" w:rsidRDefault="009403C9" w:rsidP="0097419C">
            <w:pPr>
              <w:jc w:val="center"/>
            </w:pPr>
          </w:p>
        </w:tc>
        <w:tc>
          <w:tcPr>
            <w:tcW w:w="812" w:type="dxa"/>
          </w:tcPr>
          <w:p w14:paraId="46CF8F09" w14:textId="77777777" w:rsidR="009403C9" w:rsidRDefault="009403C9"/>
        </w:tc>
        <w:tc>
          <w:tcPr>
            <w:tcW w:w="812" w:type="dxa"/>
          </w:tcPr>
          <w:p w14:paraId="23AF25D0" w14:textId="77777777" w:rsidR="009403C9" w:rsidRDefault="009403C9"/>
        </w:tc>
        <w:tc>
          <w:tcPr>
            <w:tcW w:w="852" w:type="dxa"/>
          </w:tcPr>
          <w:p w14:paraId="114A525D" w14:textId="77777777" w:rsidR="009403C9" w:rsidRDefault="00272101">
            <w:pPr>
              <w:spacing w:after="0"/>
              <w:jc w:val="center"/>
            </w:pPr>
            <w:r>
              <w:rPr>
                <w:color w:val="000000" w:themeColor="text1"/>
              </w:rPr>
              <w:t>SP1</w:t>
            </w:r>
          </w:p>
        </w:tc>
      </w:tr>
      <w:tr w:rsidR="009403C9" w14:paraId="693F6434" w14:textId="77777777" w:rsidTr="0097419C">
        <w:trPr>
          <w:trHeight w:val="300"/>
        </w:trPr>
        <w:tc>
          <w:tcPr>
            <w:tcW w:w="909" w:type="dxa"/>
          </w:tcPr>
          <w:p w14:paraId="0A419957" w14:textId="77777777" w:rsidR="009403C9" w:rsidRDefault="00272101">
            <w:pPr>
              <w:spacing w:after="0"/>
            </w:pPr>
            <w:r>
              <w:rPr>
                <w:color w:val="000000" w:themeColor="text1"/>
              </w:rPr>
              <w:t>SP1-2</w:t>
            </w:r>
          </w:p>
        </w:tc>
        <w:tc>
          <w:tcPr>
            <w:tcW w:w="2823" w:type="dxa"/>
          </w:tcPr>
          <w:p w14:paraId="11A45216" w14:textId="77777777" w:rsidR="009403C9" w:rsidRDefault="00272101">
            <w:pPr>
              <w:spacing w:after="0"/>
            </w:pPr>
            <w:r>
              <w:rPr>
                <w:color w:val="000000" w:themeColor="text1"/>
              </w:rPr>
              <w:t>Gestión de pacientes</w:t>
            </w:r>
          </w:p>
        </w:tc>
        <w:tc>
          <w:tcPr>
            <w:tcW w:w="841" w:type="dxa"/>
          </w:tcPr>
          <w:p w14:paraId="67EDC14C" w14:textId="77777777" w:rsidR="009403C9" w:rsidRDefault="009403C9"/>
        </w:tc>
        <w:tc>
          <w:tcPr>
            <w:tcW w:w="962" w:type="dxa"/>
          </w:tcPr>
          <w:p w14:paraId="271D805D" w14:textId="77777777" w:rsidR="009403C9" w:rsidRDefault="00272101">
            <w:pPr>
              <w:jc w:val="center"/>
            </w:pPr>
            <w:r>
              <w:t>x</w:t>
            </w:r>
          </w:p>
        </w:tc>
        <w:tc>
          <w:tcPr>
            <w:tcW w:w="821" w:type="dxa"/>
          </w:tcPr>
          <w:p w14:paraId="31D23E03" w14:textId="77777777" w:rsidR="009403C9" w:rsidRDefault="009403C9" w:rsidP="0097419C">
            <w:pPr>
              <w:jc w:val="center"/>
            </w:pPr>
          </w:p>
        </w:tc>
        <w:tc>
          <w:tcPr>
            <w:tcW w:w="812" w:type="dxa"/>
          </w:tcPr>
          <w:p w14:paraId="69A1C4D7" w14:textId="77777777" w:rsidR="009403C9" w:rsidRDefault="009403C9"/>
        </w:tc>
        <w:tc>
          <w:tcPr>
            <w:tcW w:w="812" w:type="dxa"/>
          </w:tcPr>
          <w:p w14:paraId="7E095E71" w14:textId="77777777" w:rsidR="009403C9" w:rsidRDefault="009403C9"/>
        </w:tc>
        <w:tc>
          <w:tcPr>
            <w:tcW w:w="852" w:type="dxa"/>
          </w:tcPr>
          <w:p w14:paraId="48791C4C" w14:textId="77777777" w:rsidR="009403C9" w:rsidRDefault="00272101">
            <w:pPr>
              <w:spacing w:after="0"/>
              <w:jc w:val="center"/>
            </w:pPr>
            <w:r>
              <w:rPr>
                <w:color w:val="000000" w:themeColor="text1"/>
              </w:rPr>
              <w:t>SP1</w:t>
            </w:r>
          </w:p>
        </w:tc>
      </w:tr>
      <w:tr w:rsidR="009403C9" w14:paraId="120E9A71" w14:textId="77777777" w:rsidTr="0097419C">
        <w:trPr>
          <w:trHeight w:val="300"/>
        </w:trPr>
        <w:tc>
          <w:tcPr>
            <w:tcW w:w="909" w:type="dxa"/>
          </w:tcPr>
          <w:p w14:paraId="3FF3FB81" w14:textId="77777777" w:rsidR="009403C9" w:rsidRDefault="00272101">
            <w:pPr>
              <w:spacing w:after="0"/>
            </w:pPr>
            <w:r>
              <w:rPr>
                <w:color w:val="000000" w:themeColor="text1"/>
              </w:rPr>
              <w:t>SP1-3</w:t>
            </w:r>
          </w:p>
        </w:tc>
        <w:tc>
          <w:tcPr>
            <w:tcW w:w="2823" w:type="dxa"/>
          </w:tcPr>
          <w:p w14:paraId="0E044AD3" w14:textId="77777777" w:rsidR="009403C9" w:rsidRDefault="00272101">
            <w:pPr>
              <w:spacing w:after="0"/>
            </w:pPr>
            <w:r>
              <w:rPr>
                <w:color w:val="000000" w:themeColor="text1"/>
              </w:rPr>
              <w:t>Gestión de disponibilidad y carga de trabajo</w:t>
            </w:r>
          </w:p>
        </w:tc>
        <w:tc>
          <w:tcPr>
            <w:tcW w:w="841" w:type="dxa"/>
          </w:tcPr>
          <w:p w14:paraId="55B734A7" w14:textId="77777777" w:rsidR="009403C9" w:rsidRDefault="009403C9"/>
        </w:tc>
        <w:tc>
          <w:tcPr>
            <w:tcW w:w="962" w:type="dxa"/>
          </w:tcPr>
          <w:p w14:paraId="706BC6C1" w14:textId="77777777" w:rsidR="009403C9" w:rsidRDefault="00272101">
            <w:pPr>
              <w:jc w:val="center"/>
            </w:pPr>
            <w:r>
              <w:t>x</w:t>
            </w:r>
          </w:p>
        </w:tc>
        <w:tc>
          <w:tcPr>
            <w:tcW w:w="821" w:type="dxa"/>
          </w:tcPr>
          <w:p w14:paraId="71B4BD04" w14:textId="77777777" w:rsidR="009403C9" w:rsidRDefault="009403C9" w:rsidP="0097419C">
            <w:pPr>
              <w:jc w:val="center"/>
            </w:pPr>
          </w:p>
        </w:tc>
        <w:tc>
          <w:tcPr>
            <w:tcW w:w="812" w:type="dxa"/>
          </w:tcPr>
          <w:p w14:paraId="3DC439AA" w14:textId="77777777" w:rsidR="009403C9" w:rsidRDefault="009403C9"/>
        </w:tc>
        <w:tc>
          <w:tcPr>
            <w:tcW w:w="812" w:type="dxa"/>
          </w:tcPr>
          <w:p w14:paraId="2BE5084C" w14:textId="77777777" w:rsidR="009403C9" w:rsidRDefault="009403C9"/>
        </w:tc>
        <w:tc>
          <w:tcPr>
            <w:tcW w:w="852" w:type="dxa"/>
          </w:tcPr>
          <w:p w14:paraId="0C7C27C6" w14:textId="77777777" w:rsidR="009403C9" w:rsidRDefault="00272101">
            <w:pPr>
              <w:spacing w:after="0"/>
              <w:jc w:val="center"/>
            </w:pPr>
            <w:r>
              <w:rPr>
                <w:color w:val="000000" w:themeColor="text1"/>
              </w:rPr>
              <w:t>SP1</w:t>
            </w:r>
          </w:p>
        </w:tc>
      </w:tr>
      <w:tr w:rsidR="009403C9" w14:paraId="03A05704" w14:textId="77777777" w:rsidTr="0097419C">
        <w:trPr>
          <w:trHeight w:val="300"/>
        </w:trPr>
        <w:tc>
          <w:tcPr>
            <w:tcW w:w="909" w:type="dxa"/>
          </w:tcPr>
          <w:p w14:paraId="5547ADC7" w14:textId="77777777" w:rsidR="009403C9" w:rsidRDefault="00272101">
            <w:pPr>
              <w:spacing w:after="0"/>
            </w:pPr>
            <w:r>
              <w:rPr>
                <w:color w:val="000000" w:themeColor="text1"/>
              </w:rPr>
              <w:t>SP1-4</w:t>
            </w:r>
          </w:p>
        </w:tc>
        <w:tc>
          <w:tcPr>
            <w:tcW w:w="2823" w:type="dxa"/>
          </w:tcPr>
          <w:p w14:paraId="39E28522" w14:textId="77777777" w:rsidR="009403C9" w:rsidRDefault="00272101">
            <w:pPr>
              <w:spacing w:after="0"/>
            </w:pPr>
            <w:r>
              <w:rPr>
                <w:color w:val="000000" w:themeColor="text1"/>
              </w:rPr>
              <w:t>Dashboard e indicadores principales</w:t>
            </w:r>
          </w:p>
        </w:tc>
        <w:tc>
          <w:tcPr>
            <w:tcW w:w="841" w:type="dxa"/>
          </w:tcPr>
          <w:p w14:paraId="421A3B06" w14:textId="77777777" w:rsidR="009403C9" w:rsidRDefault="009403C9"/>
        </w:tc>
        <w:tc>
          <w:tcPr>
            <w:tcW w:w="962" w:type="dxa"/>
          </w:tcPr>
          <w:p w14:paraId="03572E93" w14:textId="77777777" w:rsidR="009403C9" w:rsidRDefault="00272101">
            <w:pPr>
              <w:jc w:val="center"/>
            </w:pPr>
            <w:r>
              <w:t>x</w:t>
            </w:r>
          </w:p>
        </w:tc>
        <w:tc>
          <w:tcPr>
            <w:tcW w:w="821" w:type="dxa"/>
          </w:tcPr>
          <w:p w14:paraId="42A26544" w14:textId="77777777" w:rsidR="009403C9" w:rsidRDefault="009403C9" w:rsidP="0097419C">
            <w:pPr>
              <w:jc w:val="center"/>
            </w:pPr>
          </w:p>
        </w:tc>
        <w:tc>
          <w:tcPr>
            <w:tcW w:w="812" w:type="dxa"/>
          </w:tcPr>
          <w:p w14:paraId="6B13AD74" w14:textId="77777777" w:rsidR="009403C9" w:rsidRDefault="009403C9"/>
        </w:tc>
        <w:tc>
          <w:tcPr>
            <w:tcW w:w="812" w:type="dxa"/>
          </w:tcPr>
          <w:p w14:paraId="6CF22D7B" w14:textId="77777777" w:rsidR="009403C9" w:rsidRDefault="009403C9"/>
        </w:tc>
        <w:tc>
          <w:tcPr>
            <w:tcW w:w="852" w:type="dxa"/>
          </w:tcPr>
          <w:p w14:paraId="21C7A8B8" w14:textId="77777777" w:rsidR="009403C9" w:rsidRDefault="00272101">
            <w:pPr>
              <w:spacing w:after="0"/>
              <w:jc w:val="center"/>
            </w:pPr>
            <w:r>
              <w:rPr>
                <w:color w:val="000000" w:themeColor="text1"/>
              </w:rPr>
              <w:t>SP1</w:t>
            </w:r>
          </w:p>
        </w:tc>
      </w:tr>
      <w:tr w:rsidR="009403C9" w14:paraId="3E83E9F0" w14:textId="77777777" w:rsidTr="0097419C">
        <w:trPr>
          <w:trHeight w:val="300"/>
        </w:trPr>
        <w:tc>
          <w:tcPr>
            <w:tcW w:w="909" w:type="dxa"/>
          </w:tcPr>
          <w:p w14:paraId="3936E276" w14:textId="77777777" w:rsidR="009403C9" w:rsidRDefault="00272101">
            <w:pPr>
              <w:spacing w:after="0"/>
            </w:pPr>
            <w:r>
              <w:rPr>
                <w:color w:val="000000" w:themeColor="text1"/>
              </w:rPr>
              <w:t>SP1-5</w:t>
            </w:r>
          </w:p>
        </w:tc>
        <w:tc>
          <w:tcPr>
            <w:tcW w:w="2823" w:type="dxa"/>
          </w:tcPr>
          <w:p w14:paraId="099A9094" w14:textId="77777777" w:rsidR="009403C9" w:rsidRDefault="00272101">
            <w:pPr>
              <w:spacing w:after="0"/>
            </w:pPr>
            <w:r>
              <w:rPr>
                <w:color w:val="000000" w:themeColor="text1"/>
              </w:rPr>
              <w:t>Gestión de alertas de priorización</w:t>
            </w:r>
          </w:p>
        </w:tc>
        <w:tc>
          <w:tcPr>
            <w:tcW w:w="841" w:type="dxa"/>
          </w:tcPr>
          <w:p w14:paraId="09A92ABA" w14:textId="77777777" w:rsidR="009403C9" w:rsidRDefault="009403C9"/>
        </w:tc>
        <w:tc>
          <w:tcPr>
            <w:tcW w:w="962" w:type="dxa"/>
          </w:tcPr>
          <w:p w14:paraId="39D8D473" w14:textId="77777777" w:rsidR="009403C9" w:rsidRDefault="00272101">
            <w:pPr>
              <w:jc w:val="center"/>
            </w:pPr>
            <w:r>
              <w:t>x</w:t>
            </w:r>
          </w:p>
        </w:tc>
        <w:tc>
          <w:tcPr>
            <w:tcW w:w="821" w:type="dxa"/>
          </w:tcPr>
          <w:p w14:paraId="4E5B0011" w14:textId="77777777" w:rsidR="009403C9" w:rsidRDefault="009403C9" w:rsidP="0097419C">
            <w:pPr>
              <w:jc w:val="center"/>
            </w:pPr>
          </w:p>
        </w:tc>
        <w:tc>
          <w:tcPr>
            <w:tcW w:w="812" w:type="dxa"/>
          </w:tcPr>
          <w:p w14:paraId="141E602C" w14:textId="77777777" w:rsidR="009403C9" w:rsidRDefault="009403C9"/>
        </w:tc>
        <w:tc>
          <w:tcPr>
            <w:tcW w:w="812" w:type="dxa"/>
          </w:tcPr>
          <w:p w14:paraId="6C5C4336" w14:textId="77777777" w:rsidR="009403C9" w:rsidRDefault="009403C9"/>
        </w:tc>
        <w:tc>
          <w:tcPr>
            <w:tcW w:w="852" w:type="dxa"/>
          </w:tcPr>
          <w:p w14:paraId="2A8B568B" w14:textId="77777777" w:rsidR="009403C9" w:rsidRDefault="00272101">
            <w:pPr>
              <w:spacing w:after="0"/>
              <w:jc w:val="center"/>
            </w:pPr>
            <w:r>
              <w:rPr>
                <w:color w:val="000000" w:themeColor="text1"/>
              </w:rPr>
              <w:t>SP1</w:t>
            </w:r>
          </w:p>
        </w:tc>
      </w:tr>
      <w:tr w:rsidR="009403C9" w14:paraId="1B943B75" w14:textId="77777777" w:rsidTr="0097419C">
        <w:trPr>
          <w:trHeight w:val="300"/>
        </w:trPr>
        <w:tc>
          <w:tcPr>
            <w:tcW w:w="909" w:type="dxa"/>
          </w:tcPr>
          <w:p w14:paraId="65B2750D" w14:textId="77777777" w:rsidR="009403C9" w:rsidRDefault="00272101">
            <w:pPr>
              <w:spacing w:after="0"/>
            </w:pPr>
            <w:r>
              <w:rPr>
                <w:color w:val="000000" w:themeColor="text1"/>
              </w:rPr>
              <w:t>SP1-6</w:t>
            </w:r>
          </w:p>
        </w:tc>
        <w:tc>
          <w:tcPr>
            <w:tcW w:w="2823" w:type="dxa"/>
          </w:tcPr>
          <w:p w14:paraId="0A415DE6" w14:textId="77777777" w:rsidR="009403C9" w:rsidRDefault="00272101">
            <w:pPr>
              <w:spacing w:after="0"/>
            </w:pPr>
            <w:r>
              <w:rPr>
                <w:color w:val="000000" w:themeColor="text1"/>
              </w:rPr>
              <w:t>Gestión de citas y agenda psicológica</w:t>
            </w:r>
          </w:p>
        </w:tc>
        <w:tc>
          <w:tcPr>
            <w:tcW w:w="841" w:type="dxa"/>
          </w:tcPr>
          <w:p w14:paraId="08BC02CC" w14:textId="77777777" w:rsidR="009403C9" w:rsidRDefault="009403C9"/>
        </w:tc>
        <w:tc>
          <w:tcPr>
            <w:tcW w:w="962" w:type="dxa"/>
          </w:tcPr>
          <w:p w14:paraId="2FC3EF1A" w14:textId="77777777" w:rsidR="009403C9" w:rsidRDefault="00272101">
            <w:pPr>
              <w:jc w:val="center"/>
            </w:pPr>
            <w:r>
              <w:t>x</w:t>
            </w:r>
          </w:p>
        </w:tc>
        <w:tc>
          <w:tcPr>
            <w:tcW w:w="821" w:type="dxa"/>
          </w:tcPr>
          <w:p w14:paraId="0AB88B9F" w14:textId="77777777" w:rsidR="009403C9" w:rsidRDefault="009403C9" w:rsidP="0097419C">
            <w:pPr>
              <w:jc w:val="center"/>
            </w:pPr>
          </w:p>
        </w:tc>
        <w:tc>
          <w:tcPr>
            <w:tcW w:w="812" w:type="dxa"/>
          </w:tcPr>
          <w:p w14:paraId="64D0F7B3" w14:textId="77777777" w:rsidR="009403C9" w:rsidRDefault="009403C9"/>
        </w:tc>
        <w:tc>
          <w:tcPr>
            <w:tcW w:w="812" w:type="dxa"/>
          </w:tcPr>
          <w:p w14:paraId="3FBB7CEC" w14:textId="77777777" w:rsidR="009403C9" w:rsidRDefault="009403C9"/>
        </w:tc>
        <w:tc>
          <w:tcPr>
            <w:tcW w:w="852" w:type="dxa"/>
          </w:tcPr>
          <w:p w14:paraId="16B43CFC" w14:textId="77777777" w:rsidR="009403C9" w:rsidRDefault="00272101">
            <w:pPr>
              <w:spacing w:after="0"/>
              <w:jc w:val="center"/>
            </w:pPr>
            <w:r>
              <w:rPr>
                <w:color w:val="000000" w:themeColor="text1"/>
              </w:rPr>
              <w:t>SP1</w:t>
            </w:r>
          </w:p>
        </w:tc>
      </w:tr>
      <w:tr w:rsidR="009403C9" w14:paraId="109AA155" w14:textId="77777777" w:rsidTr="0097419C">
        <w:trPr>
          <w:trHeight w:val="300"/>
        </w:trPr>
        <w:tc>
          <w:tcPr>
            <w:tcW w:w="909" w:type="dxa"/>
          </w:tcPr>
          <w:p w14:paraId="20B9BBEA" w14:textId="77777777" w:rsidR="009403C9" w:rsidRDefault="00272101">
            <w:pPr>
              <w:spacing w:after="0"/>
            </w:pPr>
            <w:r>
              <w:rPr>
                <w:color w:val="000000" w:themeColor="text1"/>
              </w:rPr>
              <w:t>SP1-7</w:t>
            </w:r>
          </w:p>
        </w:tc>
        <w:tc>
          <w:tcPr>
            <w:tcW w:w="2823" w:type="dxa"/>
          </w:tcPr>
          <w:p w14:paraId="106AD3A2" w14:textId="77777777" w:rsidR="009403C9" w:rsidRDefault="00272101">
            <w:pPr>
              <w:spacing w:after="0"/>
            </w:pPr>
            <w:r>
              <w:rPr>
                <w:color w:val="000000" w:themeColor="text1"/>
              </w:rPr>
              <w:t>Gestión de videoconferencias y teleconsultas</w:t>
            </w:r>
          </w:p>
        </w:tc>
        <w:tc>
          <w:tcPr>
            <w:tcW w:w="841" w:type="dxa"/>
          </w:tcPr>
          <w:p w14:paraId="6D45963C" w14:textId="77777777" w:rsidR="009403C9" w:rsidRDefault="009403C9"/>
        </w:tc>
        <w:tc>
          <w:tcPr>
            <w:tcW w:w="962" w:type="dxa"/>
          </w:tcPr>
          <w:p w14:paraId="21A17854" w14:textId="77777777" w:rsidR="009403C9" w:rsidRDefault="00272101">
            <w:pPr>
              <w:jc w:val="center"/>
            </w:pPr>
            <w:r>
              <w:t>x</w:t>
            </w:r>
          </w:p>
        </w:tc>
        <w:tc>
          <w:tcPr>
            <w:tcW w:w="821" w:type="dxa"/>
          </w:tcPr>
          <w:p w14:paraId="4A920429" w14:textId="77777777" w:rsidR="009403C9" w:rsidRDefault="009403C9" w:rsidP="0097419C">
            <w:pPr>
              <w:jc w:val="center"/>
            </w:pPr>
          </w:p>
        </w:tc>
        <w:tc>
          <w:tcPr>
            <w:tcW w:w="812" w:type="dxa"/>
          </w:tcPr>
          <w:p w14:paraId="5EB663F9" w14:textId="77777777" w:rsidR="009403C9" w:rsidRDefault="009403C9"/>
        </w:tc>
        <w:tc>
          <w:tcPr>
            <w:tcW w:w="812" w:type="dxa"/>
          </w:tcPr>
          <w:p w14:paraId="16262173" w14:textId="77777777" w:rsidR="009403C9" w:rsidRDefault="009403C9"/>
        </w:tc>
        <w:tc>
          <w:tcPr>
            <w:tcW w:w="852" w:type="dxa"/>
          </w:tcPr>
          <w:p w14:paraId="4FDDF206" w14:textId="77777777" w:rsidR="009403C9" w:rsidRDefault="00272101">
            <w:pPr>
              <w:spacing w:after="0"/>
              <w:jc w:val="center"/>
            </w:pPr>
            <w:r>
              <w:rPr>
                <w:color w:val="000000" w:themeColor="text1"/>
              </w:rPr>
              <w:t>SP1</w:t>
            </w:r>
          </w:p>
        </w:tc>
      </w:tr>
      <w:tr w:rsidR="009403C9" w14:paraId="4DF4B85B" w14:textId="77777777" w:rsidTr="0097419C">
        <w:trPr>
          <w:trHeight w:val="300"/>
        </w:trPr>
        <w:tc>
          <w:tcPr>
            <w:tcW w:w="909" w:type="dxa"/>
          </w:tcPr>
          <w:p w14:paraId="172BE27E" w14:textId="77777777" w:rsidR="009403C9" w:rsidRDefault="00272101">
            <w:pPr>
              <w:spacing w:after="0"/>
            </w:pPr>
            <w:r>
              <w:rPr>
                <w:color w:val="000000" w:themeColor="text1"/>
              </w:rPr>
              <w:t>SP2-1</w:t>
            </w:r>
          </w:p>
        </w:tc>
        <w:tc>
          <w:tcPr>
            <w:tcW w:w="2823" w:type="dxa"/>
          </w:tcPr>
          <w:p w14:paraId="099CC07D" w14:textId="77777777" w:rsidR="009403C9" w:rsidRDefault="00272101">
            <w:pPr>
              <w:spacing w:after="0"/>
            </w:pPr>
            <w:r>
              <w:rPr>
                <w:color w:val="000000" w:themeColor="text1"/>
              </w:rPr>
              <w:t>Formulario previo a la consulta</w:t>
            </w:r>
          </w:p>
        </w:tc>
        <w:tc>
          <w:tcPr>
            <w:tcW w:w="841" w:type="dxa"/>
          </w:tcPr>
          <w:p w14:paraId="5D911E2D" w14:textId="77777777" w:rsidR="009403C9" w:rsidRDefault="009403C9"/>
        </w:tc>
        <w:tc>
          <w:tcPr>
            <w:tcW w:w="962" w:type="dxa"/>
          </w:tcPr>
          <w:p w14:paraId="233F88FA" w14:textId="77777777" w:rsidR="009403C9" w:rsidRDefault="009403C9">
            <w:pPr>
              <w:jc w:val="center"/>
            </w:pPr>
          </w:p>
        </w:tc>
        <w:tc>
          <w:tcPr>
            <w:tcW w:w="821" w:type="dxa"/>
          </w:tcPr>
          <w:p w14:paraId="5776B67C" w14:textId="733AB655" w:rsidR="009403C9" w:rsidRDefault="0097419C" w:rsidP="0097419C">
            <w:pPr>
              <w:jc w:val="center"/>
            </w:pPr>
            <w:r>
              <w:t>x</w:t>
            </w:r>
          </w:p>
        </w:tc>
        <w:tc>
          <w:tcPr>
            <w:tcW w:w="812" w:type="dxa"/>
          </w:tcPr>
          <w:p w14:paraId="0043A0D2" w14:textId="77777777" w:rsidR="009403C9" w:rsidRDefault="009403C9"/>
        </w:tc>
        <w:tc>
          <w:tcPr>
            <w:tcW w:w="812" w:type="dxa"/>
          </w:tcPr>
          <w:p w14:paraId="3D7D4FBD" w14:textId="77777777" w:rsidR="009403C9" w:rsidRDefault="009403C9"/>
        </w:tc>
        <w:tc>
          <w:tcPr>
            <w:tcW w:w="852" w:type="dxa"/>
          </w:tcPr>
          <w:p w14:paraId="0B68C907" w14:textId="77777777" w:rsidR="009403C9" w:rsidRDefault="00272101">
            <w:pPr>
              <w:spacing w:after="0"/>
              <w:jc w:val="center"/>
            </w:pPr>
            <w:r>
              <w:rPr>
                <w:color w:val="000000" w:themeColor="text1"/>
              </w:rPr>
              <w:t>SP2</w:t>
            </w:r>
          </w:p>
        </w:tc>
      </w:tr>
      <w:tr w:rsidR="009403C9" w14:paraId="42C6D3FA" w14:textId="77777777" w:rsidTr="0097419C">
        <w:trPr>
          <w:trHeight w:val="300"/>
        </w:trPr>
        <w:tc>
          <w:tcPr>
            <w:tcW w:w="909" w:type="dxa"/>
          </w:tcPr>
          <w:p w14:paraId="40515858" w14:textId="77777777" w:rsidR="009403C9" w:rsidRDefault="00272101">
            <w:pPr>
              <w:spacing w:after="0"/>
            </w:pPr>
            <w:r>
              <w:rPr>
                <w:color w:val="000000" w:themeColor="text1"/>
              </w:rPr>
              <w:lastRenderedPageBreak/>
              <w:t>SP2-2</w:t>
            </w:r>
          </w:p>
        </w:tc>
        <w:tc>
          <w:tcPr>
            <w:tcW w:w="2823" w:type="dxa"/>
          </w:tcPr>
          <w:p w14:paraId="0BB70748" w14:textId="77777777" w:rsidR="009403C9" w:rsidRDefault="00272101">
            <w:pPr>
              <w:spacing w:after="0"/>
            </w:pPr>
            <w:r>
              <w:rPr>
                <w:color w:val="000000" w:themeColor="text1"/>
              </w:rPr>
              <w:t>Gestión de historia clínica psicológica</w:t>
            </w:r>
          </w:p>
        </w:tc>
        <w:tc>
          <w:tcPr>
            <w:tcW w:w="841" w:type="dxa"/>
          </w:tcPr>
          <w:p w14:paraId="079F0A6F" w14:textId="77777777" w:rsidR="009403C9" w:rsidRDefault="009403C9"/>
        </w:tc>
        <w:tc>
          <w:tcPr>
            <w:tcW w:w="962" w:type="dxa"/>
          </w:tcPr>
          <w:p w14:paraId="7B5FFD6B" w14:textId="77777777" w:rsidR="009403C9" w:rsidRDefault="009403C9">
            <w:pPr>
              <w:jc w:val="center"/>
            </w:pPr>
          </w:p>
        </w:tc>
        <w:tc>
          <w:tcPr>
            <w:tcW w:w="821" w:type="dxa"/>
          </w:tcPr>
          <w:p w14:paraId="2C89DB72" w14:textId="333AD644" w:rsidR="009403C9" w:rsidRDefault="0097419C" w:rsidP="0097419C">
            <w:pPr>
              <w:jc w:val="center"/>
            </w:pPr>
            <w:r>
              <w:t>x</w:t>
            </w:r>
          </w:p>
        </w:tc>
        <w:tc>
          <w:tcPr>
            <w:tcW w:w="812" w:type="dxa"/>
          </w:tcPr>
          <w:p w14:paraId="3FB47BB5" w14:textId="77777777" w:rsidR="009403C9" w:rsidRDefault="009403C9"/>
        </w:tc>
        <w:tc>
          <w:tcPr>
            <w:tcW w:w="812" w:type="dxa"/>
          </w:tcPr>
          <w:p w14:paraId="09FA99B0" w14:textId="77777777" w:rsidR="009403C9" w:rsidRDefault="009403C9"/>
        </w:tc>
        <w:tc>
          <w:tcPr>
            <w:tcW w:w="852" w:type="dxa"/>
          </w:tcPr>
          <w:p w14:paraId="6DE69AA0" w14:textId="77777777" w:rsidR="009403C9" w:rsidRDefault="00272101">
            <w:pPr>
              <w:spacing w:after="0"/>
              <w:jc w:val="center"/>
            </w:pPr>
            <w:r>
              <w:rPr>
                <w:color w:val="000000" w:themeColor="text1"/>
              </w:rPr>
              <w:t>SP2</w:t>
            </w:r>
          </w:p>
        </w:tc>
      </w:tr>
      <w:tr w:rsidR="009403C9" w14:paraId="2ADCCEC8" w14:textId="77777777" w:rsidTr="0097419C">
        <w:trPr>
          <w:trHeight w:val="300"/>
        </w:trPr>
        <w:tc>
          <w:tcPr>
            <w:tcW w:w="909" w:type="dxa"/>
          </w:tcPr>
          <w:p w14:paraId="60BEEE5E" w14:textId="77777777" w:rsidR="009403C9" w:rsidRDefault="00272101">
            <w:pPr>
              <w:spacing w:after="0"/>
            </w:pPr>
            <w:r>
              <w:rPr>
                <w:color w:val="000000" w:themeColor="text1"/>
              </w:rPr>
              <w:t>SP2-3</w:t>
            </w:r>
          </w:p>
        </w:tc>
        <w:tc>
          <w:tcPr>
            <w:tcW w:w="2823" w:type="dxa"/>
          </w:tcPr>
          <w:p w14:paraId="17CB701B" w14:textId="77777777" w:rsidR="009403C9" w:rsidRDefault="00272101">
            <w:pPr>
              <w:spacing w:after="0"/>
            </w:pPr>
            <w:r>
              <w:rPr>
                <w:color w:val="000000" w:themeColor="text1"/>
              </w:rPr>
              <w:t>Registro y gestión de notas de sesión</w:t>
            </w:r>
          </w:p>
        </w:tc>
        <w:tc>
          <w:tcPr>
            <w:tcW w:w="841" w:type="dxa"/>
          </w:tcPr>
          <w:p w14:paraId="72987B1F" w14:textId="77777777" w:rsidR="009403C9" w:rsidRDefault="009403C9"/>
        </w:tc>
        <w:tc>
          <w:tcPr>
            <w:tcW w:w="962" w:type="dxa"/>
          </w:tcPr>
          <w:p w14:paraId="5EB840C2" w14:textId="77777777" w:rsidR="009403C9" w:rsidRDefault="009403C9">
            <w:pPr>
              <w:jc w:val="center"/>
            </w:pPr>
          </w:p>
        </w:tc>
        <w:tc>
          <w:tcPr>
            <w:tcW w:w="821" w:type="dxa"/>
          </w:tcPr>
          <w:p w14:paraId="5D992CEA" w14:textId="21C5903A" w:rsidR="009403C9" w:rsidRDefault="0097419C" w:rsidP="0097419C">
            <w:pPr>
              <w:jc w:val="center"/>
            </w:pPr>
            <w:r>
              <w:t>x</w:t>
            </w:r>
          </w:p>
        </w:tc>
        <w:tc>
          <w:tcPr>
            <w:tcW w:w="812" w:type="dxa"/>
          </w:tcPr>
          <w:p w14:paraId="585CF010" w14:textId="77777777" w:rsidR="009403C9" w:rsidRDefault="009403C9"/>
        </w:tc>
        <w:tc>
          <w:tcPr>
            <w:tcW w:w="812" w:type="dxa"/>
          </w:tcPr>
          <w:p w14:paraId="0072749A" w14:textId="77777777" w:rsidR="009403C9" w:rsidRDefault="009403C9"/>
        </w:tc>
        <w:tc>
          <w:tcPr>
            <w:tcW w:w="852" w:type="dxa"/>
          </w:tcPr>
          <w:p w14:paraId="41EFE2CE" w14:textId="77777777" w:rsidR="009403C9" w:rsidRDefault="00272101">
            <w:pPr>
              <w:spacing w:after="0"/>
              <w:jc w:val="center"/>
            </w:pPr>
            <w:r>
              <w:rPr>
                <w:color w:val="000000" w:themeColor="text1"/>
              </w:rPr>
              <w:t>SP2</w:t>
            </w:r>
          </w:p>
        </w:tc>
      </w:tr>
      <w:tr w:rsidR="009403C9" w14:paraId="7BD2F3E5" w14:textId="77777777" w:rsidTr="0097419C">
        <w:trPr>
          <w:trHeight w:val="300"/>
        </w:trPr>
        <w:tc>
          <w:tcPr>
            <w:tcW w:w="909" w:type="dxa"/>
          </w:tcPr>
          <w:p w14:paraId="73F59AB5" w14:textId="77777777" w:rsidR="009403C9" w:rsidRDefault="00272101">
            <w:pPr>
              <w:spacing w:after="0"/>
            </w:pPr>
            <w:r>
              <w:rPr>
                <w:color w:val="000000" w:themeColor="text1"/>
              </w:rPr>
              <w:t>SP2-4</w:t>
            </w:r>
          </w:p>
        </w:tc>
        <w:tc>
          <w:tcPr>
            <w:tcW w:w="2823" w:type="dxa"/>
          </w:tcPr>
          <w:p w14:paraId="303CF99B" w14:textId="77777777" w:rsidR="009403C9" w:rsidRDefault="00272101">
            <w:pPr>
              <w:spacing w:after="0"/>
            </w:pPr>
            <w:r>
              <w:rPr>
                <w:color w:val="000000" w:themeColor="text1"/>
              </w:rPr>
              <w:t>Gestión de evolución y seguimiento terapéutico</w:t>
            </w:r>
          </w:p>
        </w:tc>
        <w:tc>
          <w:tcPr>
            <w:tcW w:w="841" w:type="dxa"/>
          </w:tcPr>
          <w:p w14:paraId="2E407FDC" w14:textId="77777777" w:rsidR="009403C9" w:rsidRDefault="009403C9"/>
        </w:tc>
        <w:tc>
          <w:tcPr>
            <w:tcW w:w="962" w:type="dxa"/>
          </w:tcPr>
          <w:p w14:paraId="7B75D882" w14:textId="77777777" w:rsidR="009403C9" w:rsidRDefault="009403C9">
            <w:pPr>
              <w:jc w:val="center"/>
            </w:pPr>
          </w:p>
        </w:tc>
        <w:tc>
          <w:tcPr>
            <w:tcW w:w="821" w:type="dxa"/>
          </w:tcPr>
          <w:p w14:paraId="72FFFF44" w14:textId="3D4FF17E" w:rsidR="009403C9" w:rsidRDefault="0097419C" w:rsidP="0097419C">
            <w:pPr>
              <w:jc w:val="center"/>
            </w:pPr>
            <w:r>
              <w:t>x</w:t>
            </w:r>
          </w:p>
        </w:tc>
        <w:tc>
          <w:tcPr>
            <w:tcW w:w="812" w:type="dxa"/>
          </w:tcPr>
          <w:p w14:paraId="61F0C046" w14:textId="77777777" w:rsidR="009403C9" w:rsidRDefault="009403C9"/>
        </w:tc>
        <w:tc>
          <w:tcPr>
            <w:tcW w:w="812" w:type="dxa"/>
          </w:tcPr>
          <w:p w14:paraId="6C0D1EE9" w14:textId="77777777" w:rsidR="009403C9" w:rsidRDefault="009403C9"/>
        </w:tc>
        <w:tc>
          <w:tcPr>
            <w:tcW w:w="852" w:type="dxa"/>
          </w:tcPr>
          <w:p w14:paraId="4E67B68C" w14:textId="77777777" w:rsidR="009403C9" w:rsidRDefault="00272101">
            <w:pPr>
              <w:spacing w:after="0"/>
              <w:jc w:val="center"/>
            </w:pPr>
            <w:r>
              <w:rPr>
                <w:color w:val="000000" w:themeColor="text1"/>
              </w:rPr>
              <w:t>SP2</w:t>
            </w:r>
          </w:p>
        </w:tc>
      </w:tr>
      <w:tr w:rsidR="009403C9" w14:paraId="07063F89" w14:textId="77777777" w:rsidTr="0097419C">
        <w:trPr>
          <w:trHeight w:val="300"/>
        </w:trPr>
        <w:tc>
          <w:tcPr>
            <w:tcW w:w="909" w:type="dxa"/>
          </w:tcPr>
          <w:p w14:paraId="66E38CA1" w14:textId="77777777" w:rsidR="009403C9" w:rsidRDefault="00272101">
            <w:pPr>
              <w:spacing w:after="0"/>
            </w:pPr>
            <w:r>
              <w:rPr>
                <w:color w:val="000000" w:themeColor="text1"/>
              </w:rPr>
              <w:t>SP2-5</w:t>
            </w:r>
          </w:p>
        </w:tc>
        <w:tc>
          <w:tcPr>
            <w:tcW w:w="2823" w:type="dxa"/>
          </w:tcPr>
          <w:p w14:paraId="4296E0D1" w14:textId="77777777" w:rsidR="009403C9" w:rsidRDefault="00272101">
            <w:pPr>
              <w:spacing w:after="0"/>
            </w:pPr>
            <w:r>
              <w:rPr>
                <w:color w:val="000000" w:themeColor="text1"/>
              </w:rPr>
              <w:t>Gestión de tareas y acuerdos terapéuticos</w:t>
            </w:r>
          </w:p>
        </w:tc>
        <w:tc>
          <w:tcPr>
            <w:tcW w:w="841" w:type="dxa"/>
          </w:tcPr>
          <w:p w14:paraId="313B9415" w14:textId="77777777" w:rsidR="009403C9" w:rsidRDefault="009403C9"/>
        </w:tc>
        <w:tc>
          <w:tcPr>
            <w:tcW w:w="962" w:type="dxa"/>
          </w:tcPr>
          <w:p w14:paraId="55ACC185" w14:textId="77777777" w:rsidR="009403C9" w:rsidRDefault="009403C9">
            <w:pPr>
              <w:jc w:val="center"/>
            </w:pPr>
          </w:p>
        </w:tc>
        <w:tc>
          <w:tcPr>
            <w:tcW w:w="821" w:type="dxa"/>
          </w:tcPr>
          <w:p w14:paraId="5F88E7A0" w14:textId="3EF03F9F" w:rsidR="009403C9" w:rsidRDefault="0097419C" w:rsidP="0097419C">
            <w:pPr>
              <w:jc w:val="center"/>
            </w:pPr>
            <w:r>
              <w:t>x</w:t>
            </w:r>
          </w:p>
        </w:tc>
        <w:tc>
          <w:tcPr>
            <w:tcW w:w="812" w:type="dxa"/>
          </w:tcPr>
          <w:p w14:paraId="222ADCF0" w14:textId="77777777" w:rsidR="009403C9" w:rsidRDefault="009403C9"/>
        </w:tc>
        <w:tc>
          <w:tcPr>
            <w:tcW w:w="812" w:type="dxa"/>
          </w:tcPr>
          <w:p w14:paraId="616AA7AC" w14:textId="77777777" w:rsidR="009403C9" w:rsidRDefault="009403C9"/>
        </w:tc>
        <w:tc>
          <w:tcPr>
            <w:tcW w:w="852" w:type="dxa"/>
          </w:tcPr>
          <w:p w14:paraId="53AF4C12" w14:textId="77777777" w:rsidR="009403C9" w:rsidRDefault="00272101">
            <w:pPr>
              <w:spacing w:after="0"/>
              <w:jc w:val="center"/>
            </w:pPr>
            <w:r>
              <w:rPr>
                <w:color w:val="000000" w:themeColor="text1"/>
              </w:rPr>
              <w:t>SP2</w:t>
            </w:r>
          </w:p>
        </w:tc>
      </w:tr>
      <w:tr w:rsidR="009403C9" w14:paraId="2A5272F1" w14:textId="77777777" w:rsidTr="0097419C">
        <w:trPr>
          <w:trHeight w:val="300"/>
        </w:trPr>
        <w:tc>
          <w:tcPr>
            <w:tcW w:w="909" w:type="dxa"/>
          </w:tcPr>
          <w:p w14:paraId="15C01AF4" w14:textId="77777777" w:rsidR="009403C9" w:rsidRDefault="00272101">
            <w:pPr>
              <w:spacing w:after="0"/>
            </w:pPr>
            <w:r>
              <w:rPr>
                <w:color w:val="000000" w:themeColor="text1"/>
              </w:rPr>
              <w:t>SP2-6</w:t>
            </w:r>
          </w:p>
        </w:tc>
        <w:tc>
          <w:tcPr>
            <w:tcW w:w="2823" w:type="dxa"/>
          </w:tcPr>
          <w:p w14:paraId="05D6AE41" w14:textId="77777777" w:rsidR="009403C9" w:rsidRDefault="00272101">
            <w:pPr>
              <w:spacing w:after="0"/>
            </w:pPr>
            <w:r>
              <w:rPr>
                <w:color w:val="000000" w:themeColor="text1"/>
              </w:rPr>
              <w:t>Gestión de consentimientos informados y autorizaciones</w:t>
            </w:r>
          </w:p>
        </w:tc>
        <w:tc>
          <w:tcPr>
            <w:tcW w:w="841" w:type="dxa"/>
          </w:tcPr>
          <w:p w14:paraId="17E79C27" w14:textId="77777777" w:rsidR="009403C9" w:rsidRDefault="009403C9"/>
        </w:tc>
        <w:tc>
          <w:tcPr>
            <w:tcW w:w="962" w:type="dxa"/>
          </w:tcPr>
          <w:p w14:paraId="2B5E41E9" w14:textId="77777777" w:rsidR="009403C9" w:rsidRDefault="009403C9">
            <w:pPr>
              <w:jc w:val="center"/>
            </w:pPr>
          </w:p>
        </w:tc>
        <w:tc>
          <w:tcPr>
            <w:tcW w:w="821" w:type="dxa"/>
          </w:tcPr>
          <w:p w14:paraId="5A1354E5" w14:textId="219A738F" w:rsidR="009403C9" w:rsidRDefault="0097419C" w:rsidP="0097419C">
            <w:pPr>
              <w:jc w:val="center"/>
            </w:pPr>
            <w:r>
              <w:t>x</w:t>
            </w:r>
          </w:p>
        </w:tc>
        <w:tc>
          <w:tcPr>
            <w:tcW w:w="812" w:type="dxa"/>
          </w:tcPr>
          <w:p w14:paraId="32ACB972" w14:textId="77777777" w:rsidR="009403C9" w:rsidRDefault="009403C9"/>
        </w:tc>
        <w:tc>
          <w:tcPr>
            <w:tcW w:w="812" w:type="dxa"/>
          </w:tcPr>
          <w:p w14:paraId="2753259B" w14:textId="77777777" w:rsidR="009403C9" w:rsidRDefault="009403C9"/>
        </w:tc>
        <w:tc>
          <w:tcPr>
            <w:tcW w:w="852" w:type="dxa"/>
          </w:tcPr>
          <w:p w14:paraId="3BD660F5" w14:textId="77777777" w:rsidR="009403C9" w:rsidRDefault="00272101">
            <w:pPr>
              <w:spacing w:after="0"/>
              <w:jc w:val="center"/>
            </w:pPr>
            <w:r>
              <w:rPr>
                <w:color w:val="000000" w:themeColor="text1"/>
              </w:rPr>
              <w:t>SP2</w:t>
            </w:r>
          </w:p>
        </w:tc>
      </w:tr>
      <w:tr w:rsidR="009403C9" w14:paraId="4AB2192B" w14:textId="77777777" w:rsidTr="0097419C">
        <w:trPr>
          <w:trHeight w:val="300"/>
        </w:trPr>
        <w:tc>
          <w:tcPr>
            <w:tcW w:w="909" w:type="dxa"/>
          </w:tcPr>
          <w:p w14:paraId="38105C85" w14:textId="77777777" w:rsidR="009403C9" w:rsidRDefault="00272101">
            <w:pPr>
              <w:spacing w:after="0"/>
            </w:pPr>
            <w:r>
              <w:rPr>
                <w:color w:val="000000" w:themeColor="text1"/>
              </w:rPr>
              <w:t>SP2-7</w:t>
            </w:r>
          </w:p>
        </w:tc>
        <w:tc>
          <w:tcPr>
            <w:tcW w:w="2823" w:type="dxa"/>
          </w:tcPr>
          <w:p w14:paraId="66BA3367" w14:textId="77777777" w:rsidR="009403C9" w:rsidRDefault="00272101">
            <w:pPr>
              <w:spacing w:after="0"/>
            </w:pPr>
            <w:r>
              <w:rPr>
                <w:color w:val="000000" w:themeColor="text1"/>
              </w:rPr>
              <w:t>Gestión de cierre y derivación de casos</w:t>
            </w:r>
          </w:p>
        </w:tc>
        <w:tc>
          <w:tcPr>
            <w:tcW w:w="841" w:type="dxa"/>
          </w:tcPr>
          <w:p w14:paraId="1052F580" w14:textId="77777777" w:rsidR="009403C9" w:rsidRDefault="009403C9"/>
        </w:tc>
        <w:tc>
          <w:tcPr>
            <w:tcW w:w="962" w:type="dxa"/>
          </w:tcPr>
          <w:p w14:paraId="59A0E55F" w14:textId="77777777" w:rsidR="009403C9" w:rsidRDefault="009403C9">
            <w:pPr>
              <w:jc w:val="center"/>
            </w:pPr>
          </w:p>
        </w:tc>
        <w:tc>
          <w:tcPr>
            <w:tcW w:w="821" w:type="dxa"/>
          </w:tcPr>
          <w:p w14:paraId="0C8C5E5B" w14:textId="09BC8DD9" w:rsidR="009403C9" w:rsidRDefault="0097419C" w:rsidP="0097419C">
            <w:pPr>
              <w:jc w:val="center"/>
            </w:pPr>
            <w:r>
              <w:t>x</w:t>
            </w:r>
          </w:p>
        </w:tc>
        <w:tc>
          <w:tcPr>
            <w:tcW w:w="812" w:type="dxa"/>
          </w:tcPr>
          <w:p w14:paraId="000C91AB" w14:textId="77777777" w:rsidR="009403C9" w:rsidRDefault="009403C9"/>
        </w:tc>
        <w:tc>
          <w:tcPr>
            <w:tcW w:w="812" w:type="dxa"/>
          </w:tcPr>
          <w:p w14:paraId="7D3D00F8" w14:textId="77777777" w:rsidR="009403C9" w:rsidRDefault="009403C9"/>
        </w:tc>
        <w:tc>
          <w:tcPr>
            <w:tcW w:w="852" w:type="dxa"/>
          </w:tcPr>
          <w:p w14:paraId="285B1E9C" w14:textId="77777777" w:rsidR="009403C9" w:rsidRDefault="00272101">
            <w:pPr>
              <w:spacing w:after="0"/>
              <w:jc w:val="center"/>
            </w:pPr>
            <w:r>
              <w:rPr>
                <w:color w:val="000000" w:themeColor="text1"/>
              </w:rPr>
              <w:t>SP2</w:t>
            </w:r>
          </w:p>
        </w:tc>
      </w:tr>
      <w:tr w:rsidR="0097419C" w14:paraId="1438DB16" w14:textId="77777777" w:rsidTr="0097419C">
        <w:trPr>
          <w:trHeight w:val="300"/>
        </w:trPr>
        <w:tc>
          <w:tcPr>
            <w:tcW w:w="909" w:type="dxa"/>
          </w:tcPr>
          <w:p w14:paraId="2517EE5F" w14:textId="1334125D" w:rsidR="0097419C" w:rsidRDefault="0097419C">
            <w:pPr>
              <w:spacing w:after="0"/>
              <w:rPr>
                <w:color w:val="000000" w:themeColor="text1"/>
              </w:rPr>
            </w:pPr>
            <w:r>
              <w:rPr>
                <w:color w:val="000000" w:themeColor="text1"/>
              </w:rPr>
              <w:t>SP2-8</w:t>
            </w:r>
          </w:p>
        </w:tc>
        <w:tc>
          <w:tcPr>
            <w:tcW w:w="2823" w:type="dxa"/>
          </w:tcPr>
          <w:p w14:paraId="22206803" w14:textId="101C86B0" w:rsidR="0097419C" w:rsidRPr="0097419C" w:rsidRDefault="0097419C">
            <w:pPr>
              <w:spacing w:after="0"/>
              <w:rPr>
                <w:color w:val="000000" w:themeColor="text1"/>
                <w:lang w:val="es-ES"/>
              </w:rPr>
            </w:pPr>
            <w:r w:rsidRPr="0097419C">
              <w:rPr>
                <w:color w:val="000000" w:themeColor="text1"/>
                <w:lang w:val="es-ES"/>
              </w:rPr>
              <w:t>Interacción con el chatbot de orientación</w:t>
            </w:r>
          </w:p>
        </w:tc>
        <w:tc>
          <w:tcPr>
            <w:tcW w:w="841" w:type="dxa"/>
          </w:tcPr>
          <w:p w14:paraId="50430917" w14:textId="77777777" w:rsidR="0097419C" w:rsidRDefault="0097419C"/>
        </w:tc>
        <w:tc>
          <w:tcPr>
            <w:tcW w:w="962" w:type="dxa"/>
          </w:tcPr>
          <w:p w14:paraId="36C09491" w14:textId="77777777" w:rsidR="0097419C" w:rsidRDefault="0097419C">
            <w:pPr>
              <w:jc w:val="center"/>
            </w:pPr>
          </w:p>
        </w:tc>
        <w:tc>
          <w:tcPr>
            <w:tcW w:w="821" w:type="dxa"/>
          </w:tcPr>
          <w:p w14:paraId="15105705" w14:textId="3C32F3B7" w:rsidR="0097419C" w:rsidRDefault="0097419C" w:rsidP="0097419C">
            <w:pPr>
              <w:jc w:val="center"/>
            </w:pPr>
            <w:r>
              <w:t>x</w:t>
            </w:r>
          </w:p>
        </w:tc>
        <w:tc>
          <w:tcPr>
            <w:tcW w:w="812" w:type="dxa"/>
          </w:tcPr>
          <w:p w14:paraId="2EE71436" w14:textId="77777777" w:rsidR="0097419C" w:rsidRDefault="0097419C"/>
        </w:tc>
        <w:tc>
          <w:tcPr>
            <w:tcW w:w="812" w:type="dxa"/>
          </w:tcPr>
          <w:p w14:paraId="71FF3AB3" w14:textId="77777777" w:rsidR="0097419C" w:rsidRDefault="0097419C"/>
        </w:tc>
        <w:tc>
          <w:tcPr>
            <w:tcW w:w="852" w:type="dxa"/>
          </w:tcPr>
          <w:p w14:paraId="677BD21F" w14:textId="2B4AAFAD" w:rsidR="0097419C" w:rsidRDefault="0097419C">
            <w:pPr>
              <w:spacing w:after="0"/>
              <w:jc w:val="center"/>
              <w:rPr>
                <w:color w:val="000000" w:themeColor="text1"/>
              </w:rPr>
            </w:pPr>
            <w:r>
              <w:rPr>
                <w:color w:val="000000" w:themeColor="text1"/>
              </w:rPr>
              <w:t>SP2</w:t>
            </w:r>
          </w:p>
        </w:tc>
      </w:tr>
      <w:tr w:rsidR="00D42CD8" w14:paraId="6C15C6AC" w14:textId="77777777" w:rsidTr="0097419C">
        <w:trPr>
          <w:trHeight w:val="300"/>
        </w:trPr>
        <w:tc>
          <w:tcPr>
            <w:tcW w:w="909" w:type="dxa"/>
          </w:tcPr>
          <w:p w14:paraId="19415691" w14:textId="5EAC432B" w:rsidR="00D42CD8" w:rsidRPr="00D42CD8" w:rsidRDefault="00D42CD8">
            <w:pPr>
              <w:spacing w:after="0"/>
              <w:rPr>
                <w:color w:val="000000" w:themeColor="text1"/>
                <w:lang w:val="es-ES"/>
              </w:rPr>
            </w:pPr>
            <w:r w:rsidRPr="00D42CD8">
              <w:rPr>
                <w:color w:val="000000" w:themeColor="text1"/>
                <w:lang w:val="es-ES"/>
              </w:rPr>
              <w:t xml:space="preserve">SP2-9 </w:t>
            </w:r>
          </w:p>
        </w:tc>
        <w:tc>
          <w:tcPr>
            <w:tcW w:w="2823" w:type="dxa"/>
          </w:tcPr>
          <w:p w14:paraId="7AA2C45A" w14:textId="1C23633E" w:rsidR="00D42CD8" w:rsidRPr="0097419C" w:rsidRDefault="00D42CD8">
            <w:pPr>
              <w:spacing w:after="0"/>
              <w:rPr>
                <w:color w:val="000000" w:themeColor="text1"/>
                <w:lang w:val="es-ES"/>
              </w:rPr>
            </w:pPr>
            <w:r w:rsidRPr="00D42CD8">
              <w:rPr>
                <w:color w:val="000000" w:themeColor="text1"/>
                <w:lang w:val="es-ES"/>
              </w:rPr>
              <w:t>Bitácora confidencial y auditoría de accesos con llave única</w:t>
            </w:r>
          </w:p>
        </w:tc>
        <w:tc>
          <w:tcPr>
            <w:tcW w:w="841" w:type="dxa"/>
          </w:tcPr>
          <w:p w14:paraId="51539C11" w14:textId="77777777" w:rsidR="00D42CD8" w:rsidRDefault="00D42CD8"/>
        </w:tc>
        <w:tc>
          <w:tcPr>
            <w:tcW w:w="962" w:type="dxa"/>
          </w:tcPr>
          <w:p w14:paraId="0F971D42" w14:textId="77777777" w:rsidR="00D42CD8" w:rsidRDefault="00D42CD8">
            <w:pPr>
              <w:jc w:val="center"/>
            </w:pPr>
          </w:p>
        </w:tc>
        <w:tc>
          <w:tcPr>
            <w:tcW w:w="821" w:type="dxa"/>
          </w:tcPr>
          <w:p w14:paraId="334A21BA" w14:textId="3D25AFCC" w:rsidR="00D42CD8" w:rsidRDefault="00D42CD8" w:rsidP="0097419C">
            <w:pPr>
              <w:jc w:val="center"/>
            </w:pPr>
            <w:r>
              <w:t>x</w:t>
            </w:r>
          </w:p>
        </w:tc>
        <w:tc>
          <w:tcPr>
            <w:tcW w:w="812" w:type="dxa"/>
          </w:tcPr>
          <w:p w14:paraId="3DFCB19D" w14:textId="77777777" w:rsidR="00D42CD8" w:rsidRDefault="00D42CD8"/>
        </w:tc>
        <w:tc>
          <w:tcPr>
            <w:tcW w:w="812" w:type="dxa"/>
          </w:tcPr>
          <w:p w14:paraId="2236B418" w14:textId="77777777" w:rsidR="00D42CD8" w:rsidRDefault="00D42CD8"/>
        </w:tc>
        <w:tc>
          <w:tcPr>
            <w:tcW w:w="852" w:type="dxa"/>
          </w:tcPr>
          <w:p w14:paraId="27A7D151" w14:textId="58CFE9E7" w:rsidR="00D42CD8" w:rsidRDefault="00D42CD8">
            <w:pPr>
              <w:spacing w:after="0"/>
              <w:jc w:val="center"/>
              <w:rPr>
                <w:color w:val="000000" w:themeColor="text1"/>
              </w:rPr>
            </w:pPr>
            <w:r>
              <w:rPr>
                <w:color w:val="000000" w:themeColor="text1"/>
              </w:rPr>
              <w:t>SP2</w:t>
            </w:r>
          </w:p>
        </w:tc>
      </w:tr>
      <w:tr w:rsidR="00D42CD8" w14:paraId="6420730B" w14:textId="77777777" w:rsidTr="0097419C">
        <w:trPr>
          <w:trHeight w:val="300"/>
        </w:trPr>
        <w:tc>
          <w:tcPr>
            <w:tcW w:w="909" w:type="dxa"/>
          </w:tcPr>
          <w:p w14:paraId="5B28F494" w14:textId="2B82CCB6" w:rsidR="00D42CD8" w:rsidRDefault="00D42CD8">
            <w:pPr>
              <w:spacing w:after="0"/>
              <w:rPr>
                <w:color w:val="000000" w:themeColor="text1"/>
              </w:rPr>
            </w:pPr>
            <w:r>
              <w:rPr>
                <w:color w:val="000000" w:themeColor="text1"/>
              </w:rPr>
              <w:t>SP2-10</w:t>
            </w:r>
          </w:p>
        </w:tc>
        <w:tc>
          <w:tcPr>
            <w:tcW w:w="2823" w:type="dxa"/>
          </w:tcPr>
          <w:p w14:paraId="4D3BB186" w14:textId="62776A07" w:rsidR="00D42CD8" w:rsidRPr="0097419C" w:rsidRDefault="00D42CD8">
            <w:pPr>
              <w:spacing w:after="0"/>
              <w:rPr>
                <w:color w:val="000000" w:themeColor="text1"/>
                <w:lang w:val="es-ES"/>
              </w:rPr>
            </w:pPr>
            <w:r w:rsidRPr="00D42CD8">
              <w:rPr>
                <w:color w:val="000000" w:themeColor="text1"/>
                <w:lang w:val="es-ES"/>
              </w:rPr>
              <w:t>Reportes personalizables QBE, multiformato y comando de voz</w:t>
            </w:r>
          </w:p>
        </w:tc>
        <w:tc>
          <w:tcPr>
            <w:tcW w:w="841" w:type="dxa"/>
          </w:tcPr>
          <w:p w14:paraId="061640C4" w14:textId="77777777" w:rsidR="00D42CD8" w:rsidRDefault="00D42CD8"/>
        </w:tc>
        <w:tc>
          <w:tcPr>
            <w:tcW w:w="962" w:type="dxa"/>
          </w:tcPr>
          <w:p w14:paraId="1EBF65F0" w14:textId="77777777" w:rsidR="00D42CD8" w:rsidRDefault="00D42CD8">
            <w:pPr>
              <w:jc w:val="center"/>
            </w:pPr>
          </w:p>
        </w:tc>
        <w:tc>
          <w:tcPr>
            <w:tcW w:w="821" w:type="dxa"/>
          </w:tcPr>
          <w:p w14:paraId="2FB66DA6" w14:textId="69D60338" w:rsidR="00D42CD8" w:rsidRDefault="00D42CD8" w:rsidP="0097419C">
            <w:pPr>
              <w:jc w:val="center"/>
            </w:pPr>
            <w:r>
              <w:t>x</w:t>
            </w:r>
          </w:p>
        </w:tc>
        <w:tc>
          <w:tcPr>
            <w:tcW w:w="812" w:type="dxa"/>
          </w:tcPr>
          <w:p w14:paraId="04993B65" w14:textId="77777777" w:rsidR="00D42CD8" w:rsidRDefault="00D42CD8"/>
        </w:tc>
        <w:tc>
          <w:tcPr>
            <w:tcW w:w="812" w:type="dxa"/>
          </w:tcPr>
          <w:p w14:paraId="05884D1D" w14:textId="77777777" w:rsidR="00D42CD8" w:rsidRDefault="00D42CD8"/>
        </w:tc>
        <w:tc>
          <w:tcPr>
            <w:tcW w:w="852" w:type="dxa"/>
          </w:tcPr>
          <w:p w14:paraId="59030695" w14:textId="4F0290AC" w:rsidR="00D42CD8" w:rsidRDefault="00D42CD8">
            <w:pPr>
              <w:spacing w:after="0"/>
              <w:jc w:val="center"/>
              <w:rPr>
                <w:color w:val="000000" w:themeColor="text1"/>
              </w:rPr>
            </w:pPr>
            <w:r>
              <w:rPr>
                <w:color w:val="000000" w:themeColor="text1"/>
              </w:rPr>
              <w:t>SP2</w:t>
            </w:r>
          </w:p>
        </w:tc>
      </w:tr>
      <w:tr w:rsidR="00D42CD8" w14:paraId="7EB7A56D" w14:textId="77777777" w:rsidTr="0097419C">
        <w:trPr>
          <w:trHeight w:val="300"/>
        </w:trPr>
        <w:tc>
          <w:tcPr>
            <w:tcW w:w="909" w:type="dxa"/>
          </w:tcPr>
          <w:p w14:paraId="748F7BDC" w14:textId="770DE5EF" w:rsidR="00D42CD8" w:rsidRDefault="00D42CD8">
            <w:pPr>
              <w:spacing w:after="0"/>
              <w:rPr>
                <w:color w:val="000000" w:themeColor="text1"/>
              </w:rPr>
            </w:pPr>
            <w:r>
              <w:rPr>
                <w:color w:val="000000" w:themeColor="text1"/>
              </w:rPr>
              <w:t>SP2-11</w:t>
            </w:r>
          </w:p>
        </w:tc>
        <w:tc>
          <w:tcPr>
            <w:tcW w:w="2823" w:type="dxa"/>
          </w:tcPr>
          <w:p w14:paraId="3F8F8BC7" w14:textId="16B4C4EA" w:rsidR="00D42CD8" w:rsidRPr="0097419C" w:rsidRDefault="00D42CD8">
            <w:pPr>
              <w:spacing w:after="0"/>
              <w:rPr>
                <w:color w:val="000000" w:themeColor="text1"/>
                <w:lang w:val="es-ES"/>
              </w:rPr>
            </w:pPr>
            <w:r w:rsidRPr="00D42CD8">
              <w:rPr>
                <w:color w:val="000000" w:themeColor="text1"/>
                <w:lang w:val="es-ES"/>
              </w:rPr>
              <w:t xml:space="preserve">Copias de seguridad automáticas y manuales con restauración </w:t>
            </w:r>
          </w:p>
        </w:tc>
        <w:tc>
          <w:tcPr>
            <w:tcW w:w="841" w:type="dxa"/>
          </w:tcPr>
          <w:p w14:paraId="00F217A8" w14:textId="77777777" w:rsidR="00D42CD8" w:rsidRDefault="00D42CD8"/>
        </w:tc>
        <w:tc>
          <w:tcPr>
            <w:tcW w:w="962" w:type="dxa"/>
          </w:tcPr>
          <w:p w14:paraId="62822AA5" w14:textId="77777777" w:rsidR="00D42CD8" w:rsidRDefault="00D42CD8">
            <w:pPr>
              <w:jc w:val="center"/>
            </w:pPr>
          </w:p>
        </w:tc>
        <w:tc>
          <w:tcPr>
            <w:tcW w:w="821" w:type="dxa"/>
          </w:tcPr>
          <w:p w14:paraId="36AAF900" w14:textId="5D855080" w:rsidR="00D42CD8" w:rsidRDefault="002126F4" w:rsidP="0097419C">
            <w:pPr>
              <w:jc w:val="center"/>
            </w:pPr>
            <w:r>
              <w:t>x</w:t>
            </w:r>
          </w:p>
        </w:tc>
        <w:tc>
          <w:tcPr>
            <w:tcW w:w="812" w:type="dxa"/>
          </w:tcPr>
          <w:p w14:paraId="581F3A02" w14:textId="77777777" w:rsidR="00D42CD8" w:rsidRDefault="00D42CD8"/>
        </w:tc>
        <w:tc>
          <w:tcPr>
            <w:tcW w:w="812" w:type="dxa"/>
          </w:tcPr>
          <w:p w14:paraId="410143BB" w14:textId="77777777" w:rsidR="00D42CD8" w:rsidRDefault="00D42CD8"/>
        </w:tc>
        <w:tc>
          <w:tcPr>
            <w:tcW w:w="852" w:type="dxa"/>
          </w:tcPr>
          <w:p w14:paraId="68903113" w14:textId="7503E354" w:rsidR="00D42CD8" w:rsidRDefault="00D42CD8">
            <w:pPr>
              <w:spacing w:after="0"/>
              <w:jc w:val="center"/>
              <w:rPr>
                <w:color w:val="000000" w:themeColor="text1"/>
              </w:rPr>
            </w:pPr>
            <w:r>
              <w:rPr>
                <w:color w:val="000000" w:themeColor="text1"/>
              </w:rPr>
              <w:t>SP2</w:t>
            </w:r>
          </w:p>
        </w:tc>
      </w:tr>
      <w:tr w:rsidR="009403C9" w14:paraId="11692018" w14:textId="77777777" w:rsidTr="0097419C">
        <w:trPr>
          <w:trHeight w:val="300"/>
        </w:trPr>
        <w:tc>
          <w:tcPr>
            <w:tcW w:w="909" w:type="dxa"/>
          </w:tcPr>
          <w:p w14:paraId="2D7C5FF0" w14:textId="77777777" w:rsidR="009403C9" w:rsidRDefault="00272101">
            <w:pPr>
              <w:spacing w:after="0"/>
            </w:pPr>
            <w:r>
              <w:rPr>
                <w:color w:val="000000" w:themeColor="text1"/>
              </w:rPr>
              <w:t>SP3-1</w:t>
            </w:r>
          </w:p>
        </w:tc>
        <w:tc>
          <w:tcPr>
            <w:tcW w:w="2823" w:type="dxa"/>
          </w:tcPr>
          <w:p w14:paraId="17794172" w14:textId="77777777" w:rsidR="009403C9" w:rsidRDefault="00272101">
            <w:pPr>
              <w:spacing w:after="0"/>
            </w:pPr>
            <w:r>
              <w:rPr>
                <w:color w:val="000000" w:themeColor="text1"/>
              </w:rPr>
              <w:t>Registro e inicio de sesión en la aplicación móvil</w:t>
            </w:r>
          </w:p>
        </w:tc>
        <w:tc>
          <w:tcPr>
            <w:tcW w:w="841" w:type="dxa"/>
          </w:tcPr>
          <w:p w14:paraId="21D0824A" w14:textId="77777777" w:rsidR="009403C9" w:rsidRDefault="009403C9"/>
        </w:tc>
        <w:tc>
          <w:tcPr>
            <w:tcW w:w="962" w:type="dxa"/>
          </w:tcPr>
          <w:p w14:paraId="57231C7C" w14:textId="77777777" w:rsidR="009403C9" w:rsidRDefault="009403C9">
            <w:pPr>
              <w:jc w:val="center"/>
            </w:pPr>
          </w:p>
        </w:tc>
        <w:tc>
          <w:tcPr>
            <w:tcW w:w="821" w:type="dxa"/>
          </w:tcPr>
          <w:p w14:paraId="7908A573" w14:textId="77777777" w:rsidR="009403C9" w:rsidRDefault="009403C9" w:rsidP="0097419C">
            <w:pPr>
              <w:jc w:val="center"/>
            </w:pPr>
          </w:p>
        </w:tc>
        <w:tc>
          <w:tcPr>
            <w:tcW w:w="812" w:type="dxa"/>
          </w:tcPr>
          <w:p w14:paraId="5BC015E6" w14:textId="77777777" w:rsidR="009403C9" w:rsidRDefault="009403C9"/>
        </w:tc>
        <w:tc>
          <w:tcPr>
            <w:tcW w:w="812" w:type="dxa"/>
          </w:tcPr>
          <w:p w14:paraId="731512C3" w14:textId="77777777" w:rsidR="009403C9" w:rsidRDefault="009403C9"/>
        </w:tc>
        <w:tc>
          <w:tcPr>
            <w:tcW w:w="852" w:type="dxa"/>
          </w:tcPr>
          <w:p w14:paraId="0A7DA680" w14:textId="77777777" w:rsidR="009403C9" w:rsidRDefault="00272101">
            <w:pPr>
              <w:spacing w:after="0"/>
              <w:jc w:val="center"/>
            </w:pPr>
            <w:r>
              <w:rPr>
                <w:color w:val="000000" w:themeColor="text1"/>
              </w:rPr>
              <w:t>SP3</w:t>
            </w:r>
          </w:p>
        </w:tc>
      </w:tr>
      <w:tr w:rsidR="009403C9" w14:paraId="262FDCF6" w14:textId="77777777" w:rsidTr="0097419C">
        <w:trPr>
          <w:trHeight w:val="300"/>
        </w:trPr>
        <w:tc>
          <w:tcPr>
            <w:tcW w:w="909" w:type="dxa"/>
          </w:tcPr>
          <w:p w14:paraId="0900F6EA" w14:textId="77777777" w:rsidR="009403C9" w:rsidRDefault="00272101">
            <w:pPr>
              <w:spacing w:after="0"/>
            </w:pPr>
            <w:r>
              <w:rPr>
                <w:color w:val="000000" w:themeColor="text1"/>
              </w:rPr>
              <w:t>SP3-2</w:t>
            </w:r>
          </w:p>
        </w:tc>
        <w:tc>
          <w:tcPr>
            <w:tcW w:w="2823" w:type="dxa"/>
          </w:tcPr>
          <w:p w14:paraId="050D1959" w14:textId="77777777" w:rsidR="009403C9" w:rsidRDefault="00272101">
            <w:pPr>
              <w:spacing w:after="0"/>
            </w:pPr>
            <w:r>
              <w:rPr>
                <w:color w:val="000000" w:themeColor="text1"/>
              </w:rPr>
              <w:t>Gestión de citas desde la aplicación móvil</w:t>
            </w:r>
          </w:p>
        </w:tc>
        <w:tc>
          <w:tcPr>
            <w:tcW w:w="841" w:type="dxa"/>
          </w:tcPr>
          <w:p w14:paraId="6292107F" w14:textId="77777777" w:rsidR="009403C9" w:rsidRDefault="009403C9"/>
        </w:tc>
        <w:tc>
          <w:tcPr>
            <w:tcW w:w="962" w:type="dxa"/>
          </w:tcPr>
          <w:p w14:paraId="188FB593" w14:textId="77777777" w:rsidR="009403C9" w:rsidRDefault="009403C9">
            <w:pPr>
              <w:jc w:val="center"/>
            </w:pPr>
          </w:p>
        </w:tc>
        <w:tc>
          <w:tcPr>
            <w:tcW w:w="821" w:type="dxa"/>
          </w:tcPr>
          <w:p w14:paraId="5C358F48" w14:textId="77777777" w:rsidR="009403C9" w:rsidRDefault="009403C9" w:rsidP="0097419C">
            <w:pPr>
              <w:jc w:val="center"/>
            </w:pPr>
          </w:p>
        </w:tc>
        <w:tc>
          <w:tcPr>
            <w:tcW w:w="812" w:type="dxa"/>
          </w:tcPr>
          <w:p w14:paraId="0DC6B6EB" w14:textId="77777777" w:rsidR="009403C9" w:rsidRDefault="009403C9"/>
        </w:tc>
        <w:tc>
          <w:tcPr>
            <w:tcW w:w="812" w:type="dxa"/>
          </w:tcPr>
          <w:p w14:paraId="1B640F38" w14:textId="77777777" w:rsidR="009403C9" w:rsidRDefault="009403C9"/>
        </w:tc>
        <w:tc>
          <w:tcPr>
            <w:tcW w:w="852" w:type="dxa"/>
          </w:tcPr>
          <w:p w14:paraId="68A89382" w14:textId="77777777" w:rsidR="009403C9" w:rsidRDefault="00272101">
            <w:pPr>
              <w:spacing w:after="0"/>
              <w:jc w:val="center"/>
            </w:pPr>
            <w:r>
              <w:rPr>
                <w:color w:val="000000" w:themeColor="text1"/>
              </w:rPr>
              <w:t>SP3</w:t>
            </w:r>
          </w:p>
        </w:tc>
      </w:tr>
      <w:tr w:rsidR="009403C9" w14:paraId="51EEED9E" w14:textId="77777777" w:rsidTr="0097419C">
        <w:trPr>
          <w:trHeight w:val="300"/>
        </w:trPr>
        <w:tc>
          <w:tcPr>
            <w:tcW w:w="909" w:type="dxa"/>
          </w:tcPr>
          <w:p w14:paraId="153C9114" w14:textId="77777777" w:rsidR="009403C9" w:rsidRDefault="00272101">
            <w:pPr>
              <w:spacing w:after="0"/>
            </w:pPr>
            <w:r>
              <w:rPr>
                <w:color w:val="000000" w:themeColor="text1"/>
              </w:rPr>
              <w:t>SP3-3</w:t>
            </w:r>
          </w:p>
        </w:tc>
        <w:tc>
          <w:tcPr>
            <w:tcW w:w="2823" w:type="dxa"/>
          </w:tcPr>
          <w:p w14:paraId="4F965939" w14:textId="77777777" w:rsidR="009403C9" w:rsidRDefault="00272101">
            <w:pPr>
              <w:spacing w:after="0"/>
            </w:pPr>
            <w:r>
              <w:rPr>
                <w:color w:val="000000" w:themeColor="text1"/>
              </w:rPr>
              <w:t>Gestión de notificaciones y recordatorios</w:t>
            </w:r>
          </w:p>
        </w:tc>
        <w:tc>
          <w:tcPr>
            <w:tcW w:w="841" w:type="dxa"/>
          </w:tcPr>
          <w:p w14:paraId="55E9B8F2" w14:textId="77777777" w:rsidR="009403C9" w:rsidRDefault="009403C9"/>
        </w:tc>
        <w:tc>
          <w:tcPr>
            <w:tcW w:w="962" w:type="dxa"/>
          </w:tcPr>
          <w:p w14:paraId="02690292" w14:textId="77777777" w:rsidR="009403C9" w:rsidRDefault="009403C9">
            <w:pPr>
              <w:jc w:val="center"/>
            </w:pPr>
          </w:p>
        </w:tc>
        <w:tc>
          <w:tcPr>
            <w:tcW w:w="821" w:type="dxa"/>
          </w:tcPr>
          <w:p w14:paraId="119448AC" w14:textId="77777777" w:rsidR="009403C9" w:rsidRDefault="009403C9" w:rsidP="0097419C">
            <w:pPr>
              <w:jc w:val="center"/>
            </w:pPr>
          </w:p>
        </w:tc>
        <w:tc>
          <w:tcPr>
            <w:tcW w:w="812" w:type="dxa"/>
          </w:tcPr>
          <w:p w14:paraId="00B4B9B8" w14:textId="77777777" w:rsidR="009403C9" w:rsidRDefault="009403C9"/>
        </w:tc>
        <w:tc>
          <w:tcPr>
            <w:tcW w:w="812" w:type="dxa"/>
          </w:tcPr>
          <w:p w14:paraId="30457A0C" w14:textId="77777777" w:rsidR="009403C9" w:rsidRDefault="009403C9"/>
        </w:tc>
        <w:tc>
          <w:tcPr>
            <w:tcW w:w="852" w:type="dxa"/>
          </w:tcPr>
          <w:p w14:paraId="7467ECA8" w14:textId="77777777" w:rsidR="009403C9" w:rsidRDefault="00272101">
            <w:pPr>
              <w:spacing w:after="0"/>
              <w:jc w:val="center"/>
            </w:pPr>
            <w:r>
              <w:rPr>
                <w:color w:val="000000" w:themeColor="text1"/>
              </w:rPr>
              <w:t>SP3</w:t>
            </w:r>
          </w:p>
        </w:tc>
      </w:tr>
      <w:tr w:rsidR="009403C9" w14:paraId="0D6E105B" w14:textId="77777777" w:rsidTr="0097419C">
        <w:trPr>
          <w:trHeight w:val="300"/>
        </w:trPr>
        <w:tc>
          <w:tcPr>
            <w:tcW w:w="909" w:type="dxa"/>
          </w:tcPr>
          <w:p w14:paraId="561E9CF1" w14:textId="77777777" w:rsidR="009403C9" w:rsidRDefault="00272101">
            <w:pPr>
              <w:spacing w:after="0"/>
            </w:pPr>
            <w:r>
              <w:rPr>
                <w:color w:val="000000" w:themeColor="text1"/>
              </w:rPr>
              <w:t>SP3-4</w:t>
            </w:r>
          </w:p>
        </w:tc>
        <w:tc>
          <w:tcPr>
            <w:tcW w:w="2823" w:type="dxa"/>
          </w:tcPr>
          <w:p w14:paraId="6F779B85" w14:textId="77777777" w:rsidR="009403C9" w:rsidRDefault="00272101">
            <w:pPr>
              <w:spacing w:after="0"/>
            </w:pPr>
            <w:r>
              <w:rPr>
                <w:color w:val="000000" w:themeColor="text1"/>
              </w:rPr>
              <w:t>Seguimiento y tareas terapéuticas desde la aplicación móvil</w:t>
            </w:r>
          </w:p>
        </w:tc>
        <w:tc>
          <w:tcPr>
            <w:tcW w:w="841" w:type="dxa"/>
          </w:tcPr>
          <w:p w14:paraId="5A963294" w14:textId="77777777" w:rsidR="009403C9" w:rsidRDefault="009403C9"/>
        </w:tc>
        <w:tc>
          <w:tcPr>
            <w:tcW w:w="962" w:type="dxa"/>
          </w:tcPr>
          <w:p w14:paraId="4F1F3BF2" w14:textId="77777777" w:rsidR="009403C9" w:rsidRDefault="009403C9">
            <w:pPr>
              <w:jc w:val="center"/>
            </w:pPr>
          </w:p>
        </w:tc>
        <w:tc>
          <w:tcPr>
            <w:tcW w:w="821" w:type="dxa"/>
          </w:tcPr>
          <w:p w14:paraId="7C4B8721" w14:textId="77777777" w:rsidR="009403C9" w:rsidRDefault="009403C9" w:rsidP="0097419C">
            <w:pPr>
              <w:jc w:val="center"/>
            </w:pPr>
          </w:p>
        </w:tc>
        <w:tc>
          <w:tcPr>
            <w:tcW w:w="812" w:type="dxa"/>
          </w:tcPr>
          <w:p w14:paraId="788C037B" w14:textId="77777777" w:rsidR="009403C9" w:rsidRDefault="009403C9"/>
        </w:tc>
        <w:tc>
          <w:tcPr>
            <w:tcW w:w="812" w:type="dxa"/>
          </w:tcPr>
          <w:p w14:paraId="2E6E87B0" w14:textId="77777777" w:rsidR="009403C9" w:rsidRDefault="009403C9"/>
        </w:tc>
        <w:tc>
          <w:tcPr>
            <w:tcW w:w="852" w:type="dxa"/>
          </w:tcPr>
          <w:p w14:paraId="6158241B" w14:textId="77777777" w:rsidR="009403C9" w:rsidRDefault="00272101">
            <w:pPr>
              <w:spacing w:after="0"/>
              <w:jc w:val="center"/>
            </w:pPr>
            <w:r>
              <w:rPr>
                <w:color w:val="000000" w:themeColor="text1"/>
              </w:rPr>
              <w:t>SP3</w:t>
            </w:r>
          </w:p>
        </w:tc>
      </w:tr>
      <w:tr w:rsidR="009403C9" w14:paraId="74195D63" w14:textId="77777777" w:rsidTr="0097419C">
        <w:trPr>
          <w:trHeight w:val="300"/>
        </w:trPr>
        <w:tc>
          <w:tcPr>
            <w:tcW w:w="909" w:type="dxa"/>
          </w:tcPr>
          <w:p w14:paraId="52761FCA" w14:textId="77777777" w:rsidR="009403C9" w:rsidRDefault="00272101">
            <w:pPr>
              <w:spacing w:after="0"/>
            </w:pPr>
            <w:r>
              <w:rPr>
                <w:color w:val="000000" w:themeColor="text1"/>
              </w:rPr>
              <w:t>SP3-5</w:t>
            </w:r>
          </w:p>
        </w:tc>
        <w:tc>
          <w:tcPr>
            <w:tcW w:w="2823" w:type="dxa"/>
          </w:tcPr>
          <w:p w14:paraId="18AE7315" w14:textId="539E2F2C" w:rsidR="009403C9" w:rsidRPr="0097419C" w:rsidRDefault="0097419C">
            <w:pPr>
              <w:spacing w:after="0"/>
              <w:rPr>
                <w:color w:val="000000" w:themeColor="text1"/>
                <w:lang w:val="es-ES"/>
              </w:rPr>
            </w:pPr>
            <w:r w:rsidRPr="0097419C">
              <w:rPr>
                <w:color w:val="000000" w:themeColor="text1"/>
                <w:lang w:val="es-ES"/>
              </w:rPr>
              <w:t>Clasificación del motivo de consulta mediante IA</w:t>
            </w:r>
          </w:p>
        </w:tc>
        <w:tc>
          <w:tcPr>
            <w:tcW w:w="841" w:type="dxa"/>
          </w:tcPr>
          <w:p w14:paraId="7781B947" w14:textId="77777777" w:rsidR="009403C9" w:rsidRDefault="009403C9"/>
        </w:tc>
        <w:tc>
          <w:tcPr>
            <w:tcW w:w="962" w:type="dxa"/>
          </w:tcPr>
          <w:p w14:paraId="46ADD207" w14:textId="77777777" w:rsidR="009403C9" w:rsidRDefault="009403C9">
            <w:pPr>
              <w:jc w:val="center"/>
            </w:pPr>
          </w:p>
        </w:tc>
        <w:tc>
          <w:tcPr>
            <w:tcW w:w="821" w:type="dxa"/>
          </w:tcPr>
          <w:p w14:paraId="155F2C7D" w14:textId="77777777" w:rsidR="009403C9" w:rsidRDefault="009403C9" w:rsidP="0097419C">
            <w:pPr>
              <w:jc w:val="center"/>
            </w:pPr>
          </w:p>
        </w:tc>
        <w:tc>
          <w:tcPr>
            <w:tcW w:w="812" w:type="dxa"/>
          </w:tcPr>
          <w:p w14:paraId="7F3A77FF" w14:textId="77777777" w:rsidR="009403C9" w:rsidRDefault="009403C9"/>
        </w:tc>
        <w:tc>
          <w:tcPr>
            <w:tcW w:w="812" w:type="dxa"/>
          </w:tcPr>
          <w:p w14:paraId="011A6182" w14:textId="77777777" w:rsidR="009403C9" w:rsidRDefault="009403C9"/>
        </w:tc>
        <w:tc>
          <w:tcPr>
            <w:tcW w:w="852" w:type="dxa"/>
          </w:tcPr>
          <w:p w14:paraId="6C1B730B" w14:textId="77777777" w:rsidR="009403C9" w:rsidRDefault="00272101">
            <w:pPr>
              <w:spacing w:after="0"/>
              <w:jc w:val="center"/>
            </w:pPr>
            <w:r>
              <w:rPr>
                <w:color w:val="000000" w:themeColor="text1"/>
              </w:rPr>
              <w:t>SP3</w:t>
            </w:r>
          </w:p>
        </w:tc>
      </w:tr>
      <w:tr w:rsidR="009403C9" w14:paraId="5539276C" w14:textId="77777777" w:rsidTr="0097419C">
        <w:trPr>
          <w:trHeight w:val="300"/>
        </w:trPr>
        <w:tc>
          <w:tcPr>
            <w:tcW w:w="909" w:type="dxa"/>
          </w:tcPr>
          <w:p w14:paraId="0C209608" w14:textId="77777777" w:rsidR="009403C9" w:rsidRDefault="00272101">
            <w:pPr>
              <w:spacing w:after="0"/>
            </w:pPr>
            <w:r>
              <w:rPr>
                <w:color w:val="000000" w:themeColor="text1"/>
              </w:rPr>
              <w:t>SP3-6</w:t>
            </w:r>
          </w:p>
        </w:tc>
        <w:tc>
          <w:tcPr>
            <w:tcW w:w="2823" w:type="dxa"/>
          </w:tcPr>
          <w:p w14:paraId="59285625" w14:textId="0E859D2E" w:rsidR="009403C9" w:rsidRPr="0097419C" w:rsidRDefault="0097419C">
            <w:pPr>
              <w:spacing w:after="0"/>
              <w:rPr>
                <w:color w:val="000000" w:themeColor="text1"/>
                <w:lang w:val="es-ES"/>
              </w:rPr>
            </w:pPr>
            <w:r w:rsidRPr="0097419C">
              <w:rPr>
                <w:color w:val="000000" w:themeColor="text1"/>
                <w:lang w:val="es-ES"/>
              </w:rPr>
              <w:t>Sugerencia de asignación de psicólogo mediante IA</w:t>
            </w:r>
          </w:p>
        </w:tc>
        <w:tc>
          <w:tcPr>
            <w:tcW w:w="841" w:type="dxa"/>
          </w:tcPr>
          <w:p w14:paraId="7B7DADD8" w14:textId="77777777" w:rsidR="009403C9" w:rsidRDefault="009403C9"/>
        </w:tc>
        <w:tc>
          <w:tcPr>
            <w:tcW w:w="962" w:type="dxa"/>
          </w:tcPr>
          <w:p w14:paraId="1F832098" w14:textId="77777777" w:rsidR="009403C9" w:rsidRDefault="009403C9">
            <w:pPr>
              <w:jc w:val="center"/>
            </w:pPr>
          </w:p>
        </w:tc>
        <w:tc>
          <w:tcPr>
            <w:tcW w:w="821" w:type="dxa"/>
          </w:tcPr>
          <w:p w14:paraId="04863B11" w14:textId="77777777" w:rsidR="009403C9" w:rsidRDefault="009403C9" w:rsidP="0097419C">
            <w:pPr>
              <w:jc w:val="center"/>
            </w:pPr>
          </w:p>
        </w:tc>
        <w:tc>
          <w:tcPr>
            <w:tcW w:w="812" w:type="dxa"/>
          </w:tcPr>
          <w:p w14:paraId="2C94B878" w14:textId="77777777" w:rsidR="009403C9" w:rsidRDefault="009403C9"/>
        </w:tc>
        <w:tc>
          <w:tcPr>
            <w:tcW w:w="812" w:type="dxa"/>
          </w:tcPr>
          <w:p w14:paraId="60759D65" w14:textId="77777777" w:rsidR="009403C9" w:rsidRDefault="009403C9"/>
        </w:tc>
        <w:tc>
          <w:tcPr>
            <w:tcW w:w="852" w:type="dxa"/>
          </w:tcPr>
          <w:p w14:paraId="1B2428AD" w14:textId="77777777" w:rsidR="009403C9" w:rsidRDefault="00272101">
            <w:pPr>
              <w:spacing w:after="0"/>
              <w:jc w:val="center"/>
            </w:pPr>
            <w:r>
              <w:rPr>
                <w:color w:val="000000" w:themeColor="text1"/>
              </w:rPr>
              <w:t>SP3</w:t>
            </w:r>
          </w:p>
        </w:tc>
      </w:tr>
      <w:tr w:rsidR="009403C9" w14:paraId="1B19ED0B" w14:textId="77777777" w:rsidTr="0097419C">
        <w:trPr>
          <w:trHeight w:val="300"/>
        </w:trPr>
        <w:tc>
          <w:tcPr>
            <w:tcW w:w="909" w:type="dxa"/>
          </w:tcPr>
          <w:p w14:paraId="023E51AE" w14:textId="77777777" w:rsidR="009403C9" w:rsidRDefault="00272101">
            <w:pPr>
              <w:spacing w:after="0"/>
            </w:pPr>
            <w:r>
              <w:rPr>
                <w:color w:val="000000" w:themeColor="text1"/>
              </w:rPr>
              <w:t>SP4-1</w:t>
            </w:r>
          </w:p>
        </w:tc>
        <w:tc>
          <w:tcPr>
            <w:tcW w:w="2823" w:type="dxa"/>
          </w:tcPr>
          <w:p w14:paraId="2BD03A6F" w14:textId="77777777" w:rsidR="009403C9" w:rsidRDefault="00272101">
            <w:pPr>
              <w:spacing w:after="0"/>
            </w:pPr>
            <w:r>
              <w:rPr>
                <w:color w:val="000000" w:themeColor="text1"/>
              </w:rPr>
              <w:t>Generación asistida de resúmenes clínicos</w:t>
            </w:r>
          </w:p>
        </w:tc>
        <w:tc>
          <w:tcPr>
            <w:tcW w:w="841" w:type="dxa"/>
          </w:tcPr>
          <w:p w14:paraId="6E5E7877" w14:textId="77777777" w:rsidR="009403C9" w:rsidRDefault="009403C9"/>
        </w:tc>
        <w:tc>
          <w:tcPr>
            <w:tcW w:w="962" w:type="dxa"/>
          </w:tcPr>
          <w:p w14:paraId="3940715E" w14:textId="77777777" w:rsidR="009403C9" w:rsidRDefault="009403C9">
            <w:pPr>
              <w:jc w:val="center"/>
            </w:pPr>
          </w:p>
        </w:tc>
        <w:tc>
          <w:tcPr>
            <w:tcW w:w="821" w:type="dxa"/>
          </w:tcPr>
          <w:p w14:paraId="7849F63E" w14:textId="77777777" w:rsidR="009403C9" w:rsidRDefault="009403C9" w:rsidP="0097419C">
            <w:pPr>
              <w:jc w:val="center"/>
            </w:pPr>
          </w:p>
        </w:tc>
        <w:tc>
          <w:tcPr>
            <w:tcW w:w="812" w:type="dxa"/>
          </w:tcPr>
          <w:p w14:paraId="48789339" w14:textId="77777777" w:rsidR="009403C9" w:rsidRDefault="009403C9"/>
        </w:tc>
        <w:tc>
          <w:tcPr>
            <w:tcW w:w="812" w:type="dxa"/>
          </w:tcPr>
          <w:p w14:paraId="54B4BE5C" w14:textId="77777777" w:rsidR="009403C9" w:rsidRDefault="009403C9"/>
        </w:tc>
        <w:tc>
          <w:tcPr>
            <w:tcW w:w="852" w:type="dxa"/>
          </w:tcPr>
          <w:p w14:paraId="34F7A24B" w14:textId="77777777" w:rsidR="009403C9" w:rsidRDefault="00272101">
            <w:pPr>
              <w:spacing w:after="0"/>
              <w:jc w:val="center"/>
            </w:pPr>
            <w:r>
              <w:rPr>
                <w:color w:val="000000" w:themeColor="text1"/>
              </w:rPr>
              <w:t>SP4</w:t>
            </w:r>
          </w:p>
        </w:tc>
      </w:tr>
      <w:tr w:rsidR="009403C9" w14:paraId="5302FABF" w14:textId="77777777" w:rsidTr="0097419C">
        <w:trPr>
          <w:trHeight w:val="300"/>
        </w:trPr>
        <w:tc>
          <w:tcPr>
            <w:tcW w:w="909" w:type="dxa"/>
          </w:tcPr>
          <w:p w14:paraId="4CA771A6" w14:textId="77777777" w:rsidR="009403C9" w:rsidRDefault="00272101">
            <w:pPr>
              <w:spacing w:after="0"/>
            </w:pPr>
            <w:r>
              <w:rPr>
                <w:color w:val="000000" w:themeColor="text1"/>
              </w:rPr>
              <w:t>SP4-2</w:t>
            </w:r>
          </w:p>
        </w:tc>
        <w:tc>
          <w:tcPr>
            <w:tcW w:w="2823" w:type="dxa"/>
          </w:tcPr>
          <w:p w14:paraId="4EBFBF0D" w14:textId="77777777" w:rsidR="009403C9" w:rsidRDefault="00272101">
            <w:pPr>
              <w:spacing w:after="0"/>
            </w:pPr>
            <w:r>
              <w:rPr>
                <w:color w:val="000000" w:themeColor="text1"/>
              </w:rPr>
              <w:t>Detección de señales de riesgo y alertas prioritarias</w:t>
            </w:r>
          </w:p>
        </w:tc>
        <w:tc>
          <w:tcPr>
            <w:tcW w:w="841" w:type="dxa"/>
          </w:tcPr>
          <w:p w14:paraId="2D113615" w14:textId="77777777" w:rsidR="009403C9" w:rsidRDefault="009403C9"/>
        </w:tc>
        <w:tc>
          <w:tcPr>
            <w:tcW w:w="962" w:type="dxa"/>
          </w:tcPr>
          <w:p w14:paraId="08548DBD" w14:textId="77777777" w:rsidR="009403C9" w:rsidRDefault="009403C9">
            <w:pPr>
              <w:jc w:val="center"/>
            </w:pPr>
          </w:p>
        </w:tc>
        <w:tc>
          <w:tcPr>
            <w:tcW w:w="821" w:type="dxa"/>
          </w:tcPr>
          <w:p w14:paraId="2ECE316D" w14:textId="77777777" w:rsidR="009403C9" w:rsidRDefault="009403C9" w:rsidP="0097419C">
            <w:pPr>
              <w:jc w:val="center"/>
            </w:pPr>
          </w:p>
        </w:tc>
        <w:tc>
          <w:tcPr>
            <w:tcW w:w="812" w:type="dxa"/>
          </w:tcPr>
          <w:p w14:paraId="374AEB0E" w14:textId="77777777" w:rsidR="009403C9" w:rsidRDefault="009403C9"/>
        </w:tc>
        <w:tc>
          <w:tcPr>
            <w:tcW w:w="812" w:type="dxa"/>
          </w:tcPr>
          <w:p w14:paraId="5028445D" w14:textId="77777777" w:rsidR="009403C9" w:rsidRDefault="009403C9"/>
        </w:tc>
        <w:tc>
          <w:tcPr>
            <w:tcW w:w="852" w:type="dxa"/>
          </w:tcPr>
          <w:p w14:paraId="33D37A2E" w14:textId="77777777" w:rsidR="009403C9" w:rsidRDefault="00272101">
            <w:pPr>
              <w:spacing w:after="0"/>
              <w:jc w:val="center"/>
            </w:pPr>
            <w:r>
              <w:rPr>
                <w:color w:val="000000" w:themeColor="text1"/>
              </w:rPr>
              <w:t>SP4</w:t>
            </w:r>
          </w:p>
        </w:tc>
      </w:tr>
      <w:tr w:rsidR="009403C9" w14:paraId="4A66B32E" w14:textId="77777777" w:rsidTr="0097419C">
        <w:trPr>
          <w:trHeight w:val="300"/>
        </w:trPr>
        <w:tc>
          <w:tcPr>
            <w:tcW w:w="909" w:type="dxa"/>
          </w:tcPr>
          <w:p w14:paraId="345A4888" w14:textId="77777777" w:rsidR="009403C9" w:rsidRDefault="00272101">
            <w:pPr>
              <w:spacing w:after="0"/>
            </w:pPr>
            <w:r>
              <w:rPr>
                <w:color w:val="000000" w:themeColor="text1"/>
              </w:rPr>
              <w:t>SP4-3</w:t>
            </w:r>
          </w:p>
        </w:tc>
        <w:tc>
          <w:tcPr>
            <w:tcW w:w="2823" w:type="dxa"/>
          </w:tcPr>
          <w:p w14:paraId="069D4667" w14:textId="17360001" w:rsidR="009403C9" w:rsidRDefault="002126F4">
            <w:pPr>
              <w:spacing w:after="0"/>
            </w:pPr>
            <w:r w:rsidRPr="002126F4">
              <w:rPr>
                <w:color w:val="000000" w:themeColor="text1"/>
              </w:rPr>
              <w:t>Gestión de pagos y suscripciones de centros psicológicos</w:t>
            </w:r>
          </w:p>
        </w:tc>
        <w:tc>
          <w:tcPr>
            <w:tcW w:w="841" w:type="dxa"/>
          </w:tcPr>
          <w:p w14:paraId="5AA28B59" w14:textId="77777777" w:rsidR="009403C9" w:rsidRDefault="009403C9"/>
        </w:tc>
        <w:tc>
          <w:tcPr>
            <w:tcW w:w="962" w:type="dxa"/>
          </w:tcPr>
          <w:p w14:paraId="28C8BC6F" w14:textId="77777777" w:rsidR="009403C9" w:rsidRDefault="009403C9">
            <w:pPr>
              <w:jc w:val="center"/>
            </w:pPr>
          </w:p>
        </w:tc>
        <w:tc>
          <w:tcPr>
            <w:tcW w:w="821" w:type="dxa"/>
          </w:tcPr>
          <w:p w14:paraId="37F1C5C4" w14:textId="77777777" w:rsidR="009403C9" w:rsidRDefault="009403C9" w:rsidP="0097419C">
            <w:pPr>
              <w:jc w:val="center"/>
            </w:pPr>
          </w:p>
        </w:tc>
        <w:tc>
          <w:tcPr>
            <w:tcW w:w="812" w:type="dxa"/>
          </w:tcPr>
          <w:p w14:paraId="513CC911" w14:textId="77777777" w:rsidR="009403C9" w:rsidRDefault="009403C9"/>
        </w:tc>
        <w:tc>
          <w:tcPr>
            <w:tcW w:w="812" w:type="dxa"/>
          </w:tcPr>
          <w:p w14:paraId="23FA7B5A" w14:textId="77777777" w:rsidR="009403C9" w:rsidRDefault="009403C9"/>
        </w:tc>
        <w:tc>
          <w:tcPr>
            <w:tcW w:w="852" w:type="dxa"/>
          </w:tcPr>
          <w:p w14:paraId="5B5AEDEE" w14:textId="77777777" w:rsidR="009403C9" w:rsidRDefault="00272101">
            <w:pPr>
              <w:spacing w:after="0"/>
              <w:jc w:val="center"/>
            </w:pPr>
            <w:r>
              <w:rPr>
                <w:color w:val="000000" w:themeColor="text1"/>
              </w:rPr>
              <w:t>SP4</w:t>
            </w:r>
          </w:p>
        </w:tc>
      </w:tr>
      <w:tr w:rsidR="009403C9" w14:paraId="3E03ED76" w14:textId="77777777" w:rsidTr="0097419C">
        <w:trPr>
          <w:trHeight w:val="300"/>
        </w:trPr>
        <w:tc>
          <w:tcPr>
            <w:tcW w:w="909" w:type="dxa"/>
          </w:tcPr>
          <w:p w14:paraId="60F4BEE1" w14:textId="77777777" w:rsidR="009403C9" w:rsidRDefault="00272101">
            <w:pPr>
              <w:spacing w:after="0"/>
            </w:pPr>
            <w:r>
              <w:rPr>
                <w:color w:val="000000" w:themeColor="text1"/>
              </w:rPr>
              <w:lastRenderedPageBreak/>
              <w:t>SP4-4</w:t>
            </w:r>
          </w:p>
        </w:tc>
        <w:tc>
          <w:tcPr>
            <w:tcW w:w="2823" w:type="dxa"/>
          </w:tcPr>
          <w:p w14:paraId="284BAF68" w14:textId="750B5D3C" w:rsidR="009403C9" w:rsidRDefault="002126F4">
            <w:pPr>
              <w:spacing w:after="0"/>
            </w:pPr>
            <w:r w:rsidRPr="002126F4">
              <w:t>Pruebas finales de estrés, seguridad e integración SaaS</w:t>
            </w:r>
          </w:p>
        </w:tc>
        <w:tc>
          <w:tcPr>
            <w:tcW w:w="841" w:type="dxa"/>
          </w:tcPr>
          <w:p w14:paraId="7A94F14F" w14:textId="77777777" w:rsidR="009403C9" w:rsidRDefault="009403C9"/>
        </w:tc>
        <w:tc>
          <w:tcPr>
            <w:tcW w:w="962" w:type="dxa"/>
          </w:tcPr>
          <w:p w14:paraId="3EFA5D4F" w14:textId="77777777" w:rsidR="009403C9" w:rsidRDefault="009403C9">
            <w:pPr>
              <w:jc w:val="center"/>
            </w:pPr>
          </w:p>
        </w:tc>
        <w:tc>
          <w:tcPr>
            <w:tcW w:w="821" w:type="dxa"/>
          </w:tcPr>
          <w:p w14:paraId="25DA720C" w14:textId="77777777" w:rsidR="009403C9" w:rsidRDefault="009403C9" w:rsidP="0097419C">
            <w:pPr>
              <w:jc w:val="center"/>
            </w:pPr>
          </w:p>
        </w:tc>
        <w:tc>
          <w:tcPr>
            <w:tcW w:w="812" w:type="dxa"/>
          </w:tcPr>
          <w:p w14:paraId="485601BD" w14:textId="77777777" w:rsidR="009403C9" w:rsidRDefault="009403C9"/>
        </w:tc>
        <w:tc>
          <w:tcPr>
            <w:tcW w:w="812" w:type="dxa"/>
          </w:tcPr>
          <w:p w14:paraId="268D7F29" w14:textId="77777777" w:rsidR="009403C9" w:rsidRDefault="009403C9"/>
        </w:tc>
        <w:tc>
          <w:tcPr>
            <w:tcW w:w="852" w:type="dxa"/>
          </w:tcPr>
          <w:p w14:paraId="1D541705" w14:textId="77777777" w:rsidR="009403C9" w:rsidRDefault="00272101">
            <w:pPr>
              <w:spacing w:after="0"/>
              <w:jc w:val="center"/>
            </w:pPr>
            <w:r>
              <w:rPr>
                <w:color w:val="000000" w:themeColor="text1"/>
              </w:rPr>
              <w:t>SP4</w:t>
            </w:r>
          </w:p>
        </w:tc>
      </w:tr>
    </w:tbl>
    <w:p w14:paraId="6B483D58" w14:textId="77777777" w:rsidR="009403C9" w:rsidRDefault="009403C9">
      <w:pPr>
        <w:rPr>
          <w:lang w:val="es-ES"/>
        </w:rPr>
      </w:pPr>
    </w:p>
    <w:p w14:paraId="4D66592C" w14:textId="77777777" w:rsidR="009403C9" w:rsidRDefault="00272101">
      <w:pPr>
        <w:pStyle w:val="Ttulo1"/>
        <w:rPr>
          <w:lang w:val="es-ES"/>
        </w:rPr>
      </w:pPr>
      <w:bookmarkStart w:id="107" w:name="_Toc242043793"/>
      <w:r>
        <w:t xml:space="preserve">CAPÍTULO </w:t>
      </w:r>
      <w:proofErr w:type="gramStart"/>
      <w:r>
        <w:t>4 :</w:t>
      </w:r>
      <w:proofErr w:type="gramEnd"/>
      <w:r>
        <w:t xml:space="preserve"> DESARROLLO SPRINT 0</w:t>
      </w:r>
      <w:bookmarkEnd w:id="107"/>
    </w:p>
    <w:p w14:paraId="6A77BEBB" w14:textId="77777777" w:rsidR="009403C9" w:rsidRDefault="00272101">
      <w:r>
        <w:t>El presente capítulo documenta el desarrollo completo del Sprint 0 del proyecto, siguiendo la estructura definida por el marco de trabajo SCRUM. Se incluyen la planificación, las historias de usuario detalladas, el proceso de desarrollo, el seguimiento diario, la revisión, la retrospectiva y los artefactos de medición correspondientes.</w:t>
      </w:r>
    </w:p>
    <w:p w14:paraId="0EDCEC4B" w14:textId="77777777" w:rsidR="009403C9" w:rsidRDefault="00272101">
      <w:pPr>
        <w:pStyle w:val="Ttulo2"/>
        <w:rPr>
          <w:lang w:val="en-US"/>
        </w:rPr>
      </w:pPr>
      <w:bookmarkStart w:id="108" w:name="_Toc242043794"/>
      <w:r>
        <w:rPr>
          <w:lang w:val="en-US"/>
        </w:rPr>
        <w:t>4.1 SPRINT PLANNING</w:t>
      </w:r>
      <w:bookmarkEnd w:id="108"/>
    </w:p>
    <w:p w14:paraId="4C61C35A" w14:textId="77777777" w:rsidR="009403C9" w:rsidRDefault="00272101">
      <w:pPr>
        <w:pStyle w:val="Ttulo3"/>
        <w:rPr>
          <w:lang w:val="en-US"/>
        </w:rPr>
      </w:pPr>
      <w:r>
        <w:rPr>
          <w:lang w:val="en-US"/>
        </w:rPr>
        <w:tab/>
      </w:r>
      <w:bookmarkStart w:id="109" w:name="_Toc242043795"/>
      <w:r>
        <w:rPr>
          <w:lang w:val="en-US"/>
        </w:rPr>
        <w:t>4.1.1 Objetivos del Sprint 0</w:t>
      </w:r>
      <w:bookmarkEnd w:id="109"/>
    </w:p>
    <w:p w14:paraId="5D901FD2" w14:textId="77777777" w:rsidR="009403C9" w:rsidRDefault="00272101">
      <w:pPr>
        <w:rPr>
          <w:lang w:val="es-ES"/>
        </w:rPr>
      </w:pPr>
      <w:r>
        <w:rPr>
          <w:lang w:val="es-ES"/>
        </w:rPr>
        <w:t>El Sprint 0 tiene como objetivo principal establecer las bases técnicas y organizativas del proyecto. Al finalizar este Sprint, el equipo deberá contar con:</w:t>
      </w:r>
    </w:p>
    <w:p w14:paraId="7D21AA1B" w14:textId="77777777" w:rsidR="009403C9" w:rsidRDefault="00272101" w:rsidP="00272101">
      <w:pPr>
        <w:pStyle w:val="Prrafodelista"/>
        <w:numPr>
          <w:ilvl w:val="0"/>
          <w:numId w:val="8"/>
        </w:numPr>
        <w:rPr>
          <w:lang w:val="es-ES"/>
        </w:rPr>
      </w:pPr>
      <w:r>
        <w:rPr>
          <w:lang w:val="es-ES"/>
        </w:rPr>
        <w:t>Un entorno de desarrollo configurado y funcional para backend (Django/DRF), frontend web (Angular), aplicación móvil (Flutter) y base de datos (PostgreSQL).</w:t>
      </w:r>
    </w:p>
    <w:p w14:paraId="0F87C074" w14:textId="77777777" w:rsidR="009403C9" w:rsidRDefault="00272101" w:rsidP="00272101">
      <w:pPr>
        <w:pStyle w:val="Prrafodelista"/>
        <w:numPr>
          <w:ilvl w:val="0"/>
          <w:numId w:val="8"/>
        </w:numPr>
        <w:rPr>
          <w:lang w:val="es-ES"/>
        </w:rPr>
      </w:pPr>
      <w:r>
        <w:rPr>
          <w:lang w:val="es-ES"/>
        </w:rPr>
        <w:t>El módulo de registro, autenticación, inicio de sesión y recuperación de contraseña implementado y probado.</w:t>
      </w:r>
    </w:p>
    <w:p w14:paraId="65EED251" w14:textId="77777777" w:rsidR="009403C9" w:rsidRDefault="00272101" w:rsidP="00272101">
      <w:pPr>
        <w:pStyle w:val="Prrafodelista"/>
        <w:numPr>
          <w:ilvl w:val="0"/>
          <w:numId w:val="8"/>
        </w:numPr>
        <w:rPr>
          <w:lang w:val="es-ES"/>
        </w:rPr>
      </w:pPr>
      <w:r>
        <w:rPr>
          <w:lang w:val="es-ES"/>
        </w:rPr>
        <w:t>El módulo de gestión de usuarios, roles y permisos implementado y probado.</w:t>
      </w:r>
    </w:p>
    <w:p w14:paraId="160765C3" w14:textId="77777777" w:rsidR="009403C9" w:rsidRDefault="00272101" w:rsidP="00272101">
      <w:pPr>
        <w:pStyle w:val="Prrafodelista"/>
        <w:numPr>
          <w:ilvl w:val="0"/>
          <w:numId w:val="8"/>
        </w:numPr>
        <w:rPr>
          <w:lang w:val="es-ES"/>
        </w:rPr>
      </w:pPr>
      <w:r>
        <w:rPr>
          <w:lang w:val="es-ES"/>
        </w:rPr>
        <w:t>La arquitectura Multi-Tenant configurada con aislamiento de datos entre centros psicológicos.</w:t>
      </w:r>
    </w:p>
    <w:p w14:paraId="34D7B8BE" w14:textId="77777777" w:rsidR="009403C9" w:rsidRDefault="00272101" w:rsidP="00272101">
      <w:pPr>
        <w:pStyle w:val="Prrafodelista"/>
        <w:numPr>
          <w:ilvl w:val="0"/>
          <w:numId w:val="8"/>
        </w:numPr>
        <w:rPr>
          <w:lang w:val="es-ES"/>
        </w:rPr>
      </w:pPr>
      <w:r>
        <w:rPr>
          <w:lang w:val="es-ES"/>
        </w:rPr>
        <w:t>Prototipos iniciales de las interfaces principales de la plataforma diseñados en Figma.</w:t>
      </w:r>
    </w:p>
    <w:p w14:paraId="52D70EC3" w14:textId="77777777" w:rsidR="009403C9" w:rsidRDefault="00272101" w:rsidP="00272101">
      <w:pPr>
        <w:pStyle w:val="Prrafodelista"/>
        <w:numPr>
          <w:ilvl w:val="0"/>
          <w:numId w:val="8"/>
        </w:numPr>
        <w:rPr>
          <w:lang w:val="es-ES"/>
        </w:rPr>
      </w:pPr>
      <w:r>
        <w:rPr>
          <w:lang w:val="es-ES"/>
        </w:rPr>
        <w:t>La documentación del proyecto (perfil, marco teórico, herramientas, requerimientos) completada.</w:t>
      </w:r>
    </w:p>
    <w:p w14:paraId="1F5E4275" w14:textId="77777777" w:rsidR="009403C9" w:rsidRDefault="009403C9">
      <w:pPr>
        <w:rPr>
          <w:lang w:val="es-ES"/>
        </w:rPr>
      </w:pPr>
    </w:p>
    <w:p w14:paraId="7E284064" w14:textId="77777777" w:rsidR="009403C9" w:rsidRDefault="009403C9">
      <w:pPr>
        <w:rPr>
          <w:lang w:val="es-ES"/>
        </w:rPr>
      </w:pPr>
    </w:p>
    <w:p w14:paraId="693B3DE1" w14:textId="77777777" w:rsidR="009403C9" w:rsidRDefault="00272101">
      <w:pPr>
        <w:jc w:val="both"/>
        <w:rPr>
          <w:lang w:val="es-ES"/>
        </w:rPr>
      </w:pPr>
      <w:r>
        <w:rPr>
          <w:lang w:val="es-ES"/>
        </w:rPr>
        <w:t>Duración del Sprint: 1 semana (18 al 24 de agosto de 2026)</w:t>
      </w:r>
    </w:p>
    <w:p w14:paraId="20C1BCD4" w14:textId="77777777" w:rsidR="009403C9" w:rsidRDefault="00272101">
      <w:pPr>
        <w:jc w:val="both"/>
        <w:rPr>
          <w:lang w:val="es-ES"/>
        </w:rPr>
      </w:pPr>
      <w:r>
        <w:rPr>
          <w:lang w:val="es-ES"/>
        </w:rPr>
        <w:t>Fecha de presentación: 25 y 27 de agosto de 2026</w:t>
      </w:r>
    </w:p>
    <w:p w14:paraId="4375CD8F" w14:textId="77777777" w:rsidR="009403C9" w:rsidRDefault="00272101">
      <w:pPr>
        <w:jc w:val="both"/>
        <w:rPr>
          <w:lang w:val="es-ES"/>
        </w:rPr>
      </w:pPr>
      <w:r>
        <w:rPr>
          <w:lang w:val="es-ES"/>
        </w:rPr>
        <w:t>Casos de uso involucrados: CU1, CU2, CU3, CU4, CU27</w:t>
      </w:r>
    </w:p>
    <w:p w14:paraId="195BB7CD" w14:textId="77777777" w:rsidR="009403C9" w:rsidRDefault="00272101">
      <w:pPr>
        <w:jc w:val="both"/>
        <w:rPr>
          <w:lang w:val="es-ES"/>
        </w:rPr>
      </w:pPr>
      <w:r>
        <w:rPr>
          <w:lang w:val="es-ES"/>
        </w:rPr>
        <w:t>Requisitos funcionales asociados: RF-01, RF-02, RF-03, RF-31</w:t>
      </w:r>
    </w:p>
    <w:tbl>
      <w:tblPr>
        <w:tblStyle w:val="Tablaconcuadrculaclara"/>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824"/>
        <w:gridCol w:w="3658"/>
        <w:gridCol w:w="1425"/>
        <w:gridCol w:w="1005"/>
        <w:gridCol w:w="930"/>
        <w:gridCol w:w="990"/>
      </w:tblGrid>
      <w:tr w:rsidR="009403C9" w14:paraId="553D1C92" w14:textId="77777777">
        <w:trPr>
          <w:trHeight w:val="300"/>
        </w:trPr>
        <w:tc>
          <w:tcPr>
            <w:tcW w:w="824" w:type="dxa"/>
            <w:vAlign w:val="center"/>
          </w:tcPr>
          <w:p w14:paraId="6EA6E692" w14:textId="77777777" w:rsidR="009403C9" w:rsidRDefault="00272101">
            <w:pPr>
              <w:spacing w:after="0"/>
              <w:jc w:val="center"/>
            </w:pPr>
            <w:r>
              <w:rPr>
                <w:b/>
                <w:bCs/>
                <w:color w:val="000000" w:themeColor="text1"/>
              </w:rPr>
              <w:t>ID</w:t>
            </w:r>
          </w:p>
        </w:tc>
        <w:tc>
          <w:tcPr>
            <w:tcW w:w="3658" w:type="dxa"/>
            <w:vAlign w:val="center"/>
          </w:tcPr>
          <w:p w14:paraId="13E86A99" w14:textId="77777777" w:rsidR="009403C9" w:rsidRDefault="00272101">
            <w:pPr>
              <w:spacing w:after="0"/>
              <w:jc w:val="center"/>
            </w:pPr>
            <w:r>
              <w:rPr>
                <w:b/>
                <w:bCs/>
                <w:color w:val="000000" w:themeColor="text1"/>
              </w:rPr>
              <w:t>Descripción</w:t>
            </w:r>
          </w:p>
        </w:tc>
        <w:tc>
          <w:tcPr>
            <w:tcW w:w="1425" w:type="dxa"/>
            <w:vAlign w:val="center"/>
          </w:tcPr>
          <w:p w14:paraId="564E374A" w14:textId="77777777" w:rsidR="009403C9" w:rsidRDefault="00272101">
            <w:pPr>
              <w:spacing w:after="0"/>
              <w:jc w:val="center"/>
            </w:pPr>
            <w:r>
              <w:rPr>
                <w:b/>
                <w:bCs/>
                <w:color w:val="000000" w:themeColor="text1"/>
              </w:rPr>
              <w:t>Estado</w:t>
            </w:r>
          </w:p>
        </w:tc>
        <w:tc>
          <w:tcPr>
            <w:tcW w:w="1005" w:type="dxa"/>
            <w:vAlign w:val="center"/>
          </w:tcPr>
          <w:p w14:paraId="11ABE535" w14:textId="77777777" w:rsidR="009403C9" w:rsidRDefault="00272101">
            <w:pPr>
              <w:spacing w:after="0"/>
              <w:jc w:val="center"/>
            </w:pPr>
            <w:r>
              <w:rPr>
                <w:b/>
                <w:bCs/>
                <w:color w:val="000000" w:themeColor="text1"/>
              </w:rPr>
              <w:t>Móvil</w:t>
            </w:r>
          </w:p>
        </w:tc>
        <w:tc>
          <w:tcPr>
            <w:tcW w:w="930" w:type="dxa"/>
            <w:vAlign w:val="center"/>
          </w:tcPr>
          <w:p w14:paraId="0A84D522" w14:textId="77777777" w:rsidR="009403C9" w:rsidRDefault="00272101">
            <w:pPr>
              <w:spacing w:after="0"/>
              <w:jc w:val="center"/>
            </w:pPr>
            <w:r>
              <w:rPr>
                <w:b/>
                <w:bCs/>
                <w:color w:val="000000" w:themeColor="text1"/>
              </w:rPr>
              <w:t>Web</w:t>
            </w:r>
          </w:p>
        </w:tc>
        <w:tc>
          <w:tcPr>
            <w:tcW w:w="990" w:type="dxa"/>
            <w:vAlign w:val="center"/>
          </w:tcPr>
          <w:p w14:paraId="24F139A4" w14:textId="77777777" w:rsidR="009403C9" w:rsidRDefault="00272101">
            <w:pPr>
              <w:spacing w:after="0"/>
              <w:jc w:val="center"/>
            </w:pPr>
            <w:r>
              <w:rPr>
                <w:b/>
                <w:bCs/>
                <w:color w:val="000000" w:themeColor="text1"/>
              </w:rPr>
              <w:t>Sprint</w:t>
            </w:r>
          </w:p>
        </w:tc>
      </w:tr>
      <w:tr w:rsidR="009403C9" w14:paraId="2F4C552F" w14:textId="77777777">
        <w:trPr>
          <w:trHeight w:val="300"/>
        </w:trPr>
        <w:tc>
          <w:tcPr>
            <w:tcW w:w="824" w:type="dxa"/>
            <w:vAlign w:val="center"/>
          </w:tcPr>
          <w:p w14:paraId="247DFEA2" w14:textId="77777777" w:rsidR="009403C9" w:rsidRDefault="00272101">
            <w:pPr>
              <w:spacing w:after="0"/>
              <w:jc w:val="center"/>
            </w:pPr>
            <w:r>
              <w:rPr>
                <w:color w:val="000000" w:themeColor="text1"/>
              </w:rPr>
              <w:t>CU1</w:t>
            </w:r>
          </w:p>
        </w:tc>
        <w:tc>
          <w:tcPr>
            <w:tcW w:w="3658" w:type="dxa"/>
            <w:vAlign w:val="center"/>
          </w:tcPr>
          <w:p w14:paraId="109E4E6B" w14:textId="77777777" w:rsidR="009403C9" w:rsidRDefault="00272101">
            <w:pPr>
              <w:spacing w:after="0"/>
            </w:pPr>
            <w:r>
              <w:rPr>
                <w:color w:val="000000" w:themeColor="text1"/>
              </w:rPr>
              <w:t>Gestionar centros psicológicos y configuración Multi-Tenant</w:t>
            </w:r>
          </w:p>
        </w:tc>
        <w:tc>
          <w:tcPr>
            <w:tcW w:w="1425" w:type="dxa"/>
            <w:vAlign w:val="center"/>
          </w:tcPr>
          <w:p w14:paraId="24330FE0" w14:textId="77777777" w:rsidR="009403C9" w:rsidRDefault="00272101">
            <w:pPr>
              <w:spacing w:after="0"/>
              <w:jc w:val="center"/>
            </w:pPr>
            <w:r>
              <w:rPr>
                <w:color w:val="000000" w:themeColor="text1"/>
              </w:rPr>
              <w:t>Propuesto</w:t>
            </w:r>
          </w:p>
        </w:tc>
        <w:tc>
          <w:tcPr>
            <w:tcW w:w="1005" w:type="dxa"/>
            <w:vAlign w:val="center"/>
          </w:tcPr>
          <w:p w14:paraId="55F4D645" w14:textId="77777777" w:rsidR="009403C9" w:rsidRDefault="009403C9">
            <w:pPr>
              <w:jc w:val="center"/>
            </w:pPr>
          </w:p>
        </w:tc>
        <w:tc>
          <w:tcPr>
            <w:tcW w:w="930" w:type="dxa"/>
            <w:vAlign w:val="center"/>
          </w:tcPr>
          <w:p w14:paraId="2CCD035D" w14:textId="77777777" w:rsidR="009403C9" w:rsidRDefault="00272101">
            <w:pPr>
              <w:spacing w:after="0"/>
              <w:jc w:val="center"/>
            </w:pPr>
            <w:r>
              <w:rPr>
                <w:color w:val="000000" w:themeColor="text1"/>
              </w:rPr>
              <w:t>X</w:t>
            </w:r>
          </w:p>
        </w:tc>
        <w:tc>
          <w:tcPr>
            <w:tcW w:w="990" w:type="dxa"/>
            <w:vAlign w:val="center"/>
          </w:tcPr>
          <w:p w14:paraId="5006C8A5" w14:textId="77777777" w:rsidR="009403C9" w:rsidRDefault="00272101">
            <w:pPr>
              <w:spacing w:after="0"/>
              <w:jc w:val="center"/>
            </w:pPr>
            <w:r>
              <w:rPr>
                <w:color w:val="000000" w:themeColor="text1"/>
              </w:rPr>
              <w:t>SP0</w:t>
            </w:r>
          </w:p>
        </w:tc>
      </w:tr>
      <w:tr w:rsidR="009403C9" w14:paraId="1365C9BF" w14:textId="77777777">
        <w:trPr>
          <w:trHeight w:val="300"/>
        </w:trPr>
        <w:tc>
          <w:tcPr>
            <w:tcW w:w="824" w:type="dxa"/>
            <w:vAlign w:val="center"/>
          </w:tcPr>
          <w:p w14:paraId="1E6CAD7D" w14:textId="77777777" w:rsidR="009403C9" w:rsidRDefault="00272101">
            <w:pPr>
              <w:spacing w:after="0"/>
              <w:jc w:val="center"/>
            </w:pPr>
            <w:r>
              <w:rPr>
                <w:color w:val="000000" w:themeColor="text1"/>
              </w:rPr>
              <w:lastRenderedPageBreak/>
              <w:t>CU2</w:t>
            </w:r>
          </w:p>
        </w:tc>
        <w:tc>
          <w:tcPr>
            <w:tcW w:w="3658" w:type="dxa"/>
            <w:vAlign w:val="center"/>
          </w:tcPr>
          <w:p w14:paraId="4A485DD7" w14:textId="77777777" w:rsidR="009403C9" w:rsidRDefault="00272101">
            <w:pPr>
              <w:spacing w:after="0"/>
            </w:pPr>
            <w:r>
              <w:rPr>
                <w:color w:val="000000" w:themeColor="text1"/>
              </w:rPr>
              <w:t>Gestionar inicio de sesión y autenticación</w:t>
            </w:r>
          </w:p>
        </w:tc>
        <w:tc>
          <w:tcPr>
            <w:tcW w:w="1425" w:type="dxa"/>
            <w:vAlign w:val="center"/>
          </w:tcPr>
          <w:p w14:paraId="5544DB3E" w14:textId="77777777" w:rsidR="009403C9" w:rsidRDefault="00272101">
            <w:pPr>
              <w:spacing w:after="0"/>
              <w:jc w:val="center"/>
            </w:pPr>
            <w:r>
              <w:rPr>
                <w:color w:val="000000" w:themeColor="text1"/>
              </w:rPr>
              <w:t>Propuesto</w:t>
            </w:r>
          </w:p>
        </w:tc>
        <w:tc>
          <w:tcPr>
            <w:tcW w:w="1005" w:type="dxa"/>
            <w:vAlign w:val="center"/>
          </w:tcPr>
          <w:p w14:paraId="4D9BC711" w14:textId="77777777" w:rsidR="009403C9" w:rsidRDefault="00272101">
            <w:pPr>
              <w:spacing w:after="0"/>
              <w:jc w:val="center"/>
            </w:pPr>
            <w:r>
              <w:rPr>
                <w:color w:val="000000" w:themeColor="text1"/>
              </w:rPr>
              <w:t>X</w:t>
            </w:r>
          </w:p>
        </w:tc>
        <w:tc>
          <w:tcPr>
            <w:tcW w:w="930" w:type="dxa"/>
            <w:vAlign w:val="center"/>
          </w:tcPr>
          <w:p w14:paraId="6C30C671" w14:textId="77777777" w:rsidR="009403C9" w:rsidRDefault="00272101">
            <w:pPr>
              <w:spacing w:after="0"/>
              <w:jc w:val="center"/>
            </w:pPr>
            <w:r>
              <w:rPr>
                <w:color w:val="000000" w:themeColor="text1"/>
              </w:rPr>
              <w:t>X</w:t>
            </w:r>
          </w:p>
        </w:tc>
        <w:tc>
          <w:tcPr>
            <w:tcW w:w="990" w:type="dxa"/>
            <w:vAlign w:val="center"/>
          </w:tcPr>
          <w:p w14:paraId="2639D324" w14:textId="77777777" w:rsidR="009403C9" w:rsidRDefault="00272101">
            <w:pPr>
              <w:spacing w:after="0"/>
              <w:jc w:val="center"/>
            </w:pPr>
            <w:r>
              <w:rPr>
                <w:color w:val="000000" w:themeColor="text1"/>
              </w:rPr>
              <w:t>SP0</w:t>
            </w:r>
          </w:p>
        </w:tc>
      </w:tr>
      <w:tr w:rsidR="009403C9" w14:paraId="2B02DD5C" w14:textId="77777777">
        <w:trPr>
          <w:trHeight w:val="300"/>
        </w:trPr>
        <w:tc>
          <w:tcPr>
            <w:tcW w:w="824" w:type="dxa"/>
            <w:vAlign w:val="center"/>
          </w:tcPr>
          <w:p w14:paraId="42F96AAB" w14:textId="77777777" w:rsidR="009403C9" w:rsidRDefault="00272101">
            <w:pPr>
              <w:spacing w:after="0"/>
              <w:jc w:val="center"/>
            </w:pPr>
            <w:r>
              <w:rPr>
                <w:color w:val="000000" w:themeColor="text1"/>
              </w:rPr>
              <w:t>CU3</w:t>
            </w:r>
          </w:p>
        </w:tc>
        <w:tc>
          <w:tcPr>
            <w:tcW w:w="3658" w:type="dxa"/>
            <w:vAlign w:val="center"/>
          </w:tcPr>
          <w:p w14:paraId="757E0A7E" w14:textId="77777777" w:rsidR="009403C9" w:rsidRDefault="00272101">
            <w:pPr>
              <w:spacing w:after="0"/>
            </w:pPr>
            <w:r>
              <w:rPr>
                <w:color w:val="000000" w:themeColor="text1"/>
              </w:rPr>
              <w:t>Gestionar usuarios</w:t>
            </w:r>
          </w:p>
        </w:tc>
        <w:tc>
          <w:tcPr>
            <w:tcW w:w="1425" w:type="dxa"/>
            <w:vAlign w:val="center"/>
          </w:tcPr>
          <w:p w14:paraId="7F6584F2" w14:textId="77777777" w:rsidR="009403C9" w:rsidRDefault="00272101">
            <w:pPr>
              <w:spacing w:after="0"/>
              <w:jc w:val="center"/>
            </w:pPr>
            <w:r>
              <w:rPr>
                <w:color w:val="000000" w:themeColor="text1"/>
              </w:rPr>
              <w:t>Propuesto</w:t>
            </w:r>
          </w:p>
        </w:tc>
        <w:tc>
          <w:tcPr>
            <w:tcW w:w="1005" w:type="dxa"/>
            <w:vAlign w:val="center"/>
          </w:tcPr>
          <w:p w14:paraId="74AA3DCF" w14:textId="77777777" w:rsidR="009403C9" w:rsidRDefault="009403C9">
            <w:pPr>
              <w:jc w:val="center"/>
            </w:pPr>
          </w:p>
        </w:tc>
        <w:tc>
          <w:tcPr>
            <w:tcW w:w="930" w:type="dxa"/>
            <w:vAlign w:val="center"/>
          </w:tcPr>
          <w:p w14:paraId="42121ED1" w14:textId="77777777" w:rsidR="009403C9" w:rsidRDefault="00272101">
            <w:pPr>
              <w:spacing w:after="0"/>
              <w:jc w:val="center"/>
            </w:pPr>
            <w:r>
              <w:rPr>
                <w:color w:val="000000" w:themeColor="text1"/>
              </w:rPr>
              <w:t>X</w:t>
            </w:r>
          </w:p>
        </w:tc>
        <w:tc>
          <w:tcPr>
            <w:tcW w:w="990" w:type="dxa"/>
            <w:vAlign w:val="center"/>
          </w:tcPr>
          <w:p w14:paraId="4C351210" w14:textId="77777777" w:rsidR="009403C9" w:rsidRDefault="00272101">
            <w:pPr>
              <w:spacing w:after="0"/>
              <w:jc w:val="center"/>
            </w:pPr>
            <w:r>
              <w:rPr>
                <w:color w:val="000000" w:themeColor="text1"/>
              </w:rPr>
              <w:t>SP0</w:t>
            </w:r>
          </w:p>
        </w:tc>
      </w:tr>
      <w:tr w:rsidR="009403C9" w14:paraId="6CFFE7E1" w14:textId="77777777">
        <w:trPr>
          <w:trHeight w:val="300"/>
        </w:trPr>
        <w:tc>
          <w:tcPr>
            <w:tcW w:w="824" w:type="dxa"/>
            <w:vAlign w:val="center"/>
          </w:tcPr>
          <w:p w14:paraId="27F2DB54" w14:textId="77777777" w:rsidR="009403C9" w:rsidRDefault="00272101">
            <w:pPr>
              <w:spacing w:after="0"/>
              <w:jc w:val="center"/>
            </w:pPr>
            <w:r>
              <w:rPr>
                <w:color w:val="000000" w:themeColor="text1"/>
              </w:rPr>
              <w:t>CU4</w:t>
            </w:r>
          </w:p>
        </w:tc>
        <w:tc>
          <w:tcPr>
            <w:tcW w:w="3658" w:type="dxa"/>
            <w:vAlign w:val="center"/>
          </w:tcPr>
          <w:p w14:paraId="2AD4F53E" w14:textId="77777777" w:rsidR="009403C9" w:rsidRDefault="00272101">
            <w:pPr>
              <w:spacing w:after="0"/>
            </w:pPr>
            <w:r>
              <w:rPr>
                <w:color w:val="000000" w:themeColor="text1"/>
              </w:rPr>
              <w:t>Gestionar roles y permisos</w:t>
            </w:r>
          </w:p>
        </w:tc>
        <w:tc>
          <w:tcPr>
            <w:tcW w:w="1425" w:type="dxa"/>
            <w:vAlign w:val="center"/>
          </w:tcPr>
          <w:p w14:paraId="46D10930" w14:textId="77777777" w:rsidR="009403C9" w:rsidRDefault="00272101">
            <w:pPr>
              <w:spacing w:after="0"/>
              <w:jc w:val="center"/>
            </w:pPr>
            <w:r>
              <w:rPr>
                <w:color w:val="000000" w:themeColor="text1"/>
              </w:rPr>
              <w:t>Propuesto</w:t>
            </w:r>
          </w:p>
        </w:tc>
        <w:tc>
          <w:tcPr>
            <w:tcW w:w="1005" w:type="dxa"/>
            <w:vAlign w:val="center"/>
          </w:tcPr>
          <w:p w14:paraId="5C5A6315" w14:textId="77777777" w:rsidR="009403C9" w:rsidRDefault="009403C9">
            <w:pPr>
              <w:jc w:val="center"/>
            </w:pPr>
          </w:p>
        </w:tc>
        <w:tc>
          <w:tcPr>
            <w:tcW w:w="930" w:type="dxa"/>
            <w:vAlign w:val="center"/>
          </w:tcPr>
          <w:p w14:paraId="12980502" w14:textId="77777777" w:rsidR="009403C9" w:rsidRDefault="00272101">
            <w:pPr>
              <w:spacing w:after="0"/>
              <w:jc w:val="center"/>
            </w:pPr>
            <w:r>
              <w:rPr>
                <w:color w:val="000000" w:themeColor="text1"/>
              </w:rPr>
              <w:t>X</w:t>
            </w:r>
          </w:p>
        </w:tc>
        <w:tc>
          <w:tcPr>
            <w:tcW w:w="990" w:type="dxa"/>
            <w:vAlign w:val="center"/>
          </w:tcPr>
          <w:p w14:paraId="6D04D22D" w14:textId="77777777" w:rsidR="009403C9" w:rsidRDefault="00272101">
            <w:pPr>
              <w:spacing w:after="0"/>
              <w:jc w:val="center"/>
            </w:pPr>
            <w:r>
              <w:rPr>
                <w:color w:val="000000" w:themeColor="text1"/>
              </w:rPr>
              <w:t>SP0</w:t>
            </w:r>
          </w:p>
        </w:tc>
      </w:tr>
      <w:tr w:rsidR="009403C9" w14:paraId="70BA6455" w14:textId="77777777">
        <w:trPr>
          <w:trHeight w:val="600"/>
        </w:trPr>
        <w:tc>
          <w:tcPr>
            <w:tcW w:w="824" w:type="dxa"/>
            <w:vAlign w:val="center"/>
          </w:tcPr>
          <w:p w14:paraId="306F935B" w14:textId="77777777" w:rsidR="009403C9" w:rsidRDefault="00272101">
            <w:pPr>
              <w:spacing w:after="0"/>
              <w:jc w:val="center"/>
            </w:pPr>
            <w:r>
              <w:rPr>
                <w:color w:val="000000" w:themeColor="text1"/>
              </w:rPr>
              <w:t>CU27</w:t>
            </w:r>
          </w:p>
        </w:tc>
        <w:tc>
          <w:tcPr>
            <w:tcW w:w="3658" w:type="dxa"/>
            <w:vAlign w:val="center"/>
          </w:tcPr>
          <w:p w14:paraId="4374E433" w14:textId="77777777" w:rsidR="009403C9" w:rsidRDefault="00272101">
            <w:pPr>
              <w:spacing w:after="0"/>
              <w:rPr>
                <w:rFonts w:eastAsia="Arial" w:cs="Arial"/>
              </w:rPr>
            </w:pPr>
            <w:r>
              <w:rPr>
                <w:rFonts w:eastAsia="Arial" w:cs="Arial"/>
                <w:color w:val="000000" w:themeColor="text1"/>
              </w:rPr>
              <w:t>Recuperar contraseña o credenciales de acceso</w:t>
            </w:r>
          </w:p>
        </w:tc>
        <w:tc>
          <w:tcPr>
            <w:tcW w:w="1425" w:type="dxa"/>
            <w:vAlign w:val="center"/>
          </w:tcPr>
          <w:p w14:paraId="76633FB5" w14:textId="77777777" w:rsidR="009403C9" w:rsidRDefault="00272101">
            <w:pPr>
              <w:spacing w:after="0"/>
              <w:jc w:val="center"/>
            </w:pPr>
            <w:r>
              <w:rPr>
                <w:color w:val="000000" w:themeColor="text1"/>
              </w:rPr>
              <w:t>Propuesto</w:t>
            </w:r>
          </w:p>
        </w:tc>
        <w:tc>
          <w:tcPr>
            <w:tcW w:w="1005" w:type="dxa"/>
            <w:vAlign w:val="center"/>
          </w:tcPr>
          <w:p w14:paraId="588FF205" w14:textId="77777777" w:rsidR="009403C9" w:rsidRDefault="009403C9">
            <w:pPr>
              <w:jc w:val="center"/>
            </w:pPr>
          </w:p>
          <w:p w14:paraId="25449FFB" w14:textId="77777777" w:rsidR="009403C9" w:rsidRDefault="00272101">
            <w:pPr>
              <w:spacing w:after="0"/>
              <w:jc w:val="center"/>
            </w:pPr>
            <w:r>
              <w:rPr>
                <w:color w:val="000000" w:themeColor="text1"/>
              </w:rPr>
              <w:t>X</w:t>
            </w:r>
          </w:p>
          <w:p w14:paraId="54BA24D1" w14:textId="77777777" w:rsidR="009403C9" w:rsidRDefault="009403C9">
            <w:pPr>
              <w:jc w:val="center"/>
            </w:pPr>
          </w:p>
        </w:tc>
        <w:tc>
          <w:tcPr>
            <w:tcW w:w="930" w:type="dxa"/>
            <w:vAlign w:val="center"/>
          </w:tcPr>
          <w:p w14:paraId="04234E74" w14:textId="77777777" w:rsidR="009403C9" w:rsidRDefault="00272101">
            <w:pPr>
              <w:spacing w:after="0"/>
              <w:jc w:val="center"/>
              <w:rPr>
                <w:color w:val="000000" w:themeColor="text1"/>
              </w:rPr>
            </w:pPr>
            <w:r>
              <w:rPr>
                <w:color w:val="000000" w:themeColor="text1"/>
              </w:rPr>
              <w:t>X</w:t>
            </w:r>
          </w:p>
        </w:tc>
        <w:tc>
          <w:tcPr>
            <w:tcW w:w="990" w:type="dxa"/>
            <w:vAlign w:val="center"/>
          </w:tcPr>
          <w:p w14:paraId="59857A87" w14:textId="77777777" w:rsidR="009403C9" w:rsidRDefault="00272101">
            <w:pPr>
              <w:spacing w:after="0"/>
              <w:jc w:val="center"/>
            </w:pPr>
            <w:r>
              <w:rPr>
                <w:color w:val="000000" w:themeColor="text1"/>
              </w:rPr>
              <w:t>SP0</w:t>
            </w:r>
          </w:p>
        </w:tc>
      </w:tr>
    </w:tbl>
    <w:p w14:paraId="39A8022C" w14:textId="77777777" w:rsidR="009403C9" w:rsidRDefault="009403C9">
      <w:pPr>
        <w:jc w:val="both"/>
      </w:pPr>
    </w:p>
    <w:p w14:paraId="7D681E08" w14:textId="77777777" w:rsidR="009403C9" w:rsidRDefault="00272101">
      <w:pPr>
        <w:pStyle w:val="Ttulo3"/>
      </w:pPr>
      <w:bookmarkStart w:id="110" w:name="_Toc242043796"/>
      <w:r>
        <w:t>4.1.2 Historias de Usuario del Sprint 0</w:t>
      </w:r>
      <w:bookmarkEnd w:id="110"/>
    </w:p>
    <w:p w14:paraId="1E55271F" w14:textId="77777777" w:rsidR="009403C9" w:rsidRDefault="00272101">
      <w:pPr>
        <w:rPr>
          <w:lang w:val="es-ES"/>
        </w:rPr>
      </w:pPr>
      <w:r>
        <w:rPr>
          <w:lang w:val="es-ES"/>
        </w:rPr>
        <w:t>Para la formulación y gestión de las historias de usuario se aplicó el modelo de las 3C propuesto por Ron Jeffries:</w:t>
      </w:r>
    </w:p>
    <w:p w14:paraId="43CAA0CF" w14:textId="77777777" w:rsidR="009403C9" w:rsidRDefault="00272101">
      <w:pPr>
        <w:rPr>
          <w:lang w:val="es-ES"/>
        </w:rPr>
      </w:pPr>
      <w:r>
        <w:rPr>
          <w:lang w:val="es-ES"/>
        </w:rPr>
        <w:t>•   Tarjeta (Card): Representa el recordatorio físico o digital del requerimiento formulado como: "Como [rol], quiero [acción/funcionalidad], para [beneficio/valor obtenido]".</w:t>
      </w:r>
    </w:p>
    <w:p w14:paraId="4F880927" w14:textId="77777777" w:rsidR="009403C9" w:rsidRDefault="00272101">
      <w:pPr>
        <w:rPr>
          <w:lang w:val="es-ES"/>
        </w:rPr>
      </w:pPr>
      <w:r>
        <w:rPr>
          <w:lang w:val="es-ES"/>
        </w:rPr>
        <w:t>•   Conversación (Conversation): Representa el diálogo continuo entre el Product Owner, el Scrum Master y el Equipo de Desarrollo durante las reuniones de refinamiento del backlog para clarificar detalles, resolver dudas técnicas y acordar el alcance de cada historia.</w:t>
      </w:r>
    </w:p>
    <w:p w14:paraId="30D402D9" w14:textId="77777777" w:rsidR="009403C9" w:rsidRDefault="00272101">
      <w:pPr>
        <w:rPr>
          <w:lang w:val="es-ES"/>
        </w:rPr>
      </w:pPr>
      <w:r>
        <w:rPr>
          <w:lang w:val="es-ES"/>
        </w:rPr>
        <w:t>•   Confirmación (Confirmation): Representa los criterios de aceptación estructurados en formato BDD ("Dado que... cuando... entonces..."), los cuales definen de manera objetiva cuándo la historia de usuario se considera terminada ("Definition of Done").</w:t>
      </w:r>
    </w:p>
    <w:p w14:paraId="507E04F7" w14:textId="77777777" w:rsidR="009403C9" w:rsidRDefault="009403C9">
      <w:pPr>
        <w:rPr>
          <w:lang w:val="es-ES"/>
        </w:rPr>
      </w:pPr>
    </w:p>
    <w:p w14:paraId="0D91522C" w14:textId="77777777" w:rsidR="009403C9" w:rsidRDefault="009403C9">
      <w:pPr>
        <w:rPr>
          <w:lang w:val="es-ES"/>
        </w:rPr>
      </w:pPr>
    </w:p>
    <w:p w14:paraId="1B0A1EAE" w14:textId="77777777" w:rsidR="009403C9" w:rsidRDefault="009403C9">
      <w:pPr>
        <w:rPr>
          <w:lang w:val="es-ES"/>
        </w:rPr>
      </w:pPr>
    </w:p>
    <w:p w14:paraId="6E47B1A1" w14:textId="77777777" w:rsidR="009403C9" w:rsidRDefault="009403C9">
      <w:pPr>
        <w:rPr>
          <w:lang w:val="es-ES"/>
        </w:rPr>
      </w:pPr>
    </w:p>
    <w:p w14:paraId="4F766513" w14:textId="77777777" w:rsidR="009403C9" w:rsidRDefault="009403C9">
      <w:pPr>
        <w:rPr>
          <w:lang w:val="es-ES"/>
        </w:rPr>
      </w:pPr>
    </w:p>
    <w:p w14:paraId="0C105FD9" w14:textId="77777777" w:rsidR="009403C9" w:rsidRDefault="00272101">
      <w:pPr>
        <w:rPr>
          <w:b/>
          <w:bCs/>
          <w:lang w:val="es-ES"/>
        </w:rPr>
      </w:pPr>
      <w:r>
        <w:rPr>
          <w:b/>
          <w:bCs/>
          <w:lang w:val="es-ES"/>
        </w:rPr>
        <w:t>Historia de Usuario HU-01</w:t>
      </w:r>
    </w:p>
    <w:tbl>
      <w:tblPr>
        <w:tblStyle w:val="Tablanormal1"/>
        <w:tblW w:w="0" w:type="auto"/>
        <w:tblLook w:val="04A0" w:firstRow="1" w:lastRow="0" w:firstColumn="1" w:lastColumn="0" w:noHBand="0" w:noVBand="1"/>
      </w:tblPr>
      <w:tblGrid>
        <w:gridCol w:w="2547"/>
        <w:gridCol w:w="6281"/>
      </w:tblGrid>
      <w:tr w:rsidR="009403C9" w14:paraId="528553D7"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B39C86B" w14:textId="77777777" w:rsidR="009403C9" w:rsidRDefault="00272101">
            <w:pPr>
              <w:rPr>
                <w:lang w:val="es-ES"/>
              </w:rPr>
            </w:pPr>
            <w:r>
              <w:rPr>
                <w:lang w:val="es-ES"/>
              </w:rPr>
              <w:t xml:space="preserve">Título: </w:t>
            </w:r>
          </w:p>
        </w:tc>
        <w:tc>
          <w:tcPr>
            <w:tcW w:w="6281" w:type="dxa"/>
          </w:tcPr>
          <w:p w14:paraId="22CAA0BE"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Registro de SuperAdministrador</w:t>
            </w:r>
          </w:p>
        </w:tc>
      </w:tr>
      <w:tr w:rsidR="009403C9" w14:paraId="67426DF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FEE4F7F" w14:textId="77777777" w:rsidR="009403C9" w:rsidRDefault="00272101">
            <w:pPr>
              <w:rPr>
                <w:lang w:val="es-ES"/>
              </w:rPr>
            </w:pPr>
            <w:r>
              <w:rPr>
                <w:lang w:val="es-ES"/>
              </w:rPr>
              <w:t>ID: HU-01</w:t>
            </w:r>
          </w:p>
        </w:tc>
        <w:tc>
          <w:tcPr>
            <w:tcW w:w="6281" w:type="dxa"/>
          </w:tcPr>
          <w:p w14:paraId="546CA6A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SuperAdministrador, quiero registrarme con credenciales seguras, para acceder al panel de administración global del sistema.</w:t>
            </w:r>
          </w:p>
        </w:tc>
      </w:tr>
      <w:tr w:rsidR="009403C9" w14:paraId="65710FE1" w14:textId="77777777" w:rsidTr="009403C9">
        <w:tc>
          <w:tcPr>
            <w:cnfStyle w:val="001000000000" w:firstRow="0" w:lastRow="0" w:firstColumn="1" w:lastColumn="0" w:oddVBand="0" w:evenVBand="0" w:oddHBand="0" w:evenHBand="0" w:firstRowFirstColumn="0" w:firstRowLastColumn="0" w:lastRowFirstColumn="0" w:lastRowLastColumn="0"/>
            <w:tcW w:w="2547" w:type="dxa"/>
          </w:tcPr>
          <w:p w14:paraId="7A81B55B" w14:textId="77777777" w:rsidR="009403C9" w:rsidRDefault="00272101">
            <w:pPr>
              <w:rPr>
                <w:lang w:val="es-ES"/>
              </w:rPr>
            </w:pPr>
            <w:r>
              <w:rPr>
                <w:lang w:val="es-ES"/>
              </w:rPr>
              <w:t>Prioridad / Valor: </w:t>
            </w:r>
            <w:r>
              <w:rPr>
                <w:b w:val="0"/>
                <w:bCs w:val="0"/>
                <w:lang w:val="es-ES"/>
              </w:rPr>
              <w:t>Alta</w:t>
            </w:r>
          </w:p>
        </w:tc>
        <w:tc>
          <w:tcPr>
            <w:tcW w:w="6281" w:type="dxa"/>
          </w:tcPr>
          <w:p w14:paraId="5D17645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3</w:t>
            </w:r>
          </w:p>
        </w:tc>
      </w:tr>
      <w:tr w:rsidR="009403C9" w14:paraId="0244F5C5"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D7B265F" w14:textId="77777777" w:rsidR="009403C9" w:rsidRDefault="00272101">
            <w:pPr>
              <w:rPr>
                <w:lang w:val="es-ES"/>
              </w:rPr>
            </w:pPr>
            <w:r>
              <w:rPr>
                <w:lang w:val="es-ES"/>
              </w:rPr>
              <w:lastRenderedPageBreak/>
              <w:t>Criterios de aceptación:</w:t>
            </w:r>
          </w:p>
        </w:tc>
        <w:tc>
          <w:tcPr>
            <w:tcW w:w="6281" w:type="dxa"/>
          </w:tcPr>
          <w:p w14:paraId="387BD91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no existe un SuperAdministrador registrado, cuando ingreso un correo válido y una contraseña segura (mínimo 8 caracteres, una mayúscula, un número y un carácter especial), entonces el sistema crea mi cuenta y me redirige al panel de administración.</w:t>
            </w:r>
            <w:r>
              <w:rPr>
                <w:lang w:val="es-ES"/>
              </w:rPr>
              <w:br/>
              <w:t>• </w:t>
            </w:r>
            <w:r>
              <w:rPr>
                <w:b/>
                <w:bCs/>
                <w:lang w:val="es-ES"/>
              </w:rPr>
              <w:t>b)</w:t>
            </w:r>
            <w:r>
              <w:rPr>
                <w:lang w:val="es-ES"/>
              </w:rPr>
              <w:t> Dado que ya existe un SuperAdministrador registrado con el mismo correo, cuando intento registrarme, entonces el sistema muestra un mensaje de error indicando que el correo ya está en uso.</w:t>
            </w:r>
            <w:r>
              <w:rPr>
                <w:lang w:val="es-ES"/>
              </w:rPr>
              <w:br/>
              <w:t>• </w:t>
            </w:r>
            <w:r>
              <w:rPr>
                <w:b/>
                <w:bCs/>
                <w:lang w:val="es-ES"/>
              </w:rPr>
              <w:t>c)</w:t>
            </w:r>
            <w:r>
              <w:rPr>
                <w:lang w:val="es-ES"/>
              </w:rPr>
              <w:t> Dado que ingreso una contraseña que no cumple los requisitos de seguridad, cuando envío el formulario, entonces el sistema muestra los requisitos mínimos que faltan por cumplir.</w:t>
            </w:r>
          </w:p>
        </w:tc>
      </w:tr>
      <w:tr w:rsidR="009403C9" w14:paraId="4A73B8A8" w14:textId="77777777" w:rsidTr="009403C9">
        <w:tc>
          <w:tcPr>
            <w:cnfStyle w:val="001000000000" w:firstRow="0" w:lastRow="0" w:firstColumn="1" w:lastColumn="0" w:oddVBand="0" w:evenVBand="0" w:oddHBand="0" w:evenHBand="0" w:firstRowFirstColumn="0" w:firstRowLastColumn="0" w:lastRowFirstColumn="0" w:lastRowLastColumn="0"/>
            <w:tcW w:w="2547" w:type="dxa"/>
          </w:tcPr>
          <w:p w14:paraId="2A953DF1" w14:textId="77777777" w:rsidR="009403C9" w:rsidRDefault="00272101">
            <w:pPr>
              <w:rPr>
                <w:lang w:val="es-ES"/>
              </w:rPr>
            </w:pPr>
            <w:r>
              <w:rPr>
                <w:lang w:val="es-ES"/>
              </w:rPr>
              <w:t>Desarrollador a cargo:</w:t>
            </w:r>
          </w:p>
        </w:tc>
        <w:tc>
          <w:tcPr>
            <w:tcW w:w="6281" w:type="dxa"/>
          </w:tcPr>
          <w:p w14:paraId="3A7602F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Mujica Vallejos Andy Mauricio  </w:t>
            </w:r>
          </w:p>
          <w:p w14:paraId="5C5BD7D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Móvil: </w:t>
            </w:r>
            <w:r>
              <w:t>Condori Diaz Marilyn Esther</w:t>
            </w:r>
            <w:r>
              <w:tab/>
            </w:r>
          </w:p>
        </w:tc>
      </w:tr>
    </w:tbl>
    <w:p w14:paraId="547FDA4C" w14:textId="77777777" w:rsidR="009403C9" w:rsidRDefault="00272101">
      <w:r>
        <w:rPr>
          <w:noProof/>
        </w:rPr>
        <w:lastRenderedPageBreak/>
        <mc:AlternateContent>
          <mc:Choice Requires="wpg">
            <w:drawing>
              <wp:inline distT="0" distB="0" distL="0" distR="0" wp14:anchorId="3B597CB0" wp14:editId="7311349D">
                <wp:extent cx="5048955" cy="6611273"/>
                <wp:effectExtent l="0" t="0" r="0"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2"/>
                        <a:stretch/>
                      </pic:blipFill>
                      <pic:spPr bwMode="auto">
                        <a:xfrm>
                          <a:off x="0" y="0"/>
                          <a:ext cx="5048955" cy="661127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7.56pt;height:520.57pt;mso-wrap-distance-left:0.00pt;mso-wrap-distance-top:0.00pt;mso-wrap-distance-right:0.00pt;mso-wrap-distance-bottom:0.00pt;z-index:1;" stroked="false">
                <v:imagedata r:id="rId29" o:title=""/>
                <o:lock v:ext="edit" rotation="t"/>
              </v:shape>
            </w:pict>
          </mc:Fallback>
        </mc:AlternateContent>
      </w:r>
    </w:p>
    <w:p w14:paraId="47E68A93" w14:textId="77777777" w:rsidR="009403C9" w:rsidRDefault="009403C9"/>
    <w:p w14:paraId="725EF1A1" w14:textId="77777777" w:rsidR="009403C9" w:rsidRDefault="009403C9"/>
    <w:p w14:paraId="3F68B196" w14:textId="77777777" w:rsidR="009403C9" w:rsidRDefault="009403C9"/>
    <w:p w14:paraId="2E71AA53" w14:textId="77777777" w:rsidR="009403C9" w:rsidRDefault="009403C9"/>
    <w:p w14:paraId="599FFC08" w14:textId="77777777" w:rsidR="009403C9" w:rsidRDefault="009403C9"/>
    <w:p w14:paraId="69949C7D" w14:textId="77777777" w:rsidR="009403C9" w:rsidRDefault="00272101">
      <w:pPr>
        <w:rPr>
          <w:b/>
          <w:bCs/>
          <w:lang w:val="es-ES"/>
        </w:rPr>
      </w:pPr>
      <w:r>
        <w:rPr>
          <w:b/>
          <w:bCs/>
          <w:lang w:val="es-ES"/>
        </w:rPr>
        <w:lastRenderedPageBreak/>
        <w:t>Historia de Usuario HU-02</w:t>
      </w:r>
    </w:p>
    <w:tbl>
      <w:tblPr>
        <w:tblStyle w:val="Tablanormal1"/>
        <w:tblW w:w="0" w:type="auto"/>
        <w:tblLook w:val="04A0" w:firstRow="1" w:lastRow="0" w:firstColumn="1" w:lastColumn="0" w:noHBand="0" w:noVBand="1"/>
      </w:tblPr>
      <w:tblGrid>
        <w:gridCol w:w="2547"/>
        <w:gridCol w:w="6281"/>
      </w:tblGrid>
      <w:tr w:rsidR="009403C9" w14:paraId="7BBE1977"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5446299" w14:textId="77777777" w:rsidR="009403C9" w:rsidRDefault="00272101">
            <w:pPr>
              <w:rPr>
                <w:lang w:val="es-ES"/>
              </w:rPr>
            </w:pPr>
            <w:r>
              <w:rPr>
                <w:lang w:val="es-ES"/>
              </w:rPr>
              <w:t>Título:</w:t>
            </w:r>
          </w:p>
        </w:tc>
        <w:tc>
          <w:tcPr>
            <w:tcW w:w="6281" w:type="dxa"/>
          </w:tcPr>
          <w:p w14:paraId="2B872C60"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Inicio de sesión multi-rol</w:t>
            </w:r>
          </w:p>
        </w:tc>
      </w:tr>
      <w:tr w:rsidR="009403C9" w14:paraId="50BC8A7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6E3EC15" w14:textId="77777777" w:rsidR="009403C9" w:rsidRDefault="00272101">
            <w:pPr>
              <w:rPr>
                <w:lang w:val="es-ES"/>
              </w:rPr>
            </w:pPr>
            <w:r>
              <w:rPr>
                <w:lang w:val="es-ES"/>
              </w:rPr>
              <w:t>ID: HU-02</w:t>
            </w:r>
          </w:p>
        </w:tc>
        <w:tc>
          <w:tcPr>
            <w:tcW w:w="6281" w:type="dxa"/>
          </w:tcPr>
          <w:p w14:paraId="30E4B33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usuario del sistema, quiero iniciar sesión con mi correo y contraseña mediante tokens, para acceder a las funcionalidades de mi rol.</w:t>
            </w:r>
          </w:p>
        </w:tc>
      </w:tr>
      <w:tr w:rsidR="009403C9" w14:paraId="2462193B" w14:textId="77777777" w:rsidTr="009403C9">
        <w:tc>
          <w:tcPr>
            <w:cnfStyle w:val="001000000000" w:firstRow="0" w:lastRow="0" w:firstColumn="1" w:lastColumn="0" w:oddVBand="0" w:evenVBand="0" w:oddHBand="0" w:evenHBand="0" w:firstRowFirstColumn="0" w:firstRowLastColumn="0" w:lastRowFirstColumn="0" w:lastRowLastColumn="0"/>
            <w:tcW w:w="2547" w:type="dxa"/>
          </w:tcPr>
          <w:p w14:paraId="6C19D61E" w14:textId="77777777" w:rsidR="009403C9" w:rsidRDefault="00272101">
            <w:pPr>
              <w:rPr>
                <w:lang w:val="es-ES"/>
              </w:rPr>
            </w:pPr>
            <w:r>
              <w:rPr>
                <w:lang w:val="es-ES"/>
              </w:rPr>
              <w:t>Prioridad / Valor: </w:t>
            </w:r>
            <w:r>
              <w:rPr>
                <w:b w:val="0"/>
                <w:bCs w:val="0"/>
                <w:lang w:val="es-ES"/>
              </w:rPr>
              <w:t>Alta</w:t>
            </w:r>
          </w:p>
        </w:tc>
        <w:tc>
          <w:tcPr>
            <w:tcW w:w="6281" w:type="dxa"/>
          </w:tcPr>
          <w:p w14:paraId="36382EA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2C69E91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26EA321" w14:textId="77777777" w:rsidR="009403C9" w:rsidRDefault="00272101">
            <w:pPr>
              <w:rPr>
                <w:lang w:val="es-ES"/>
              </w:rPr>
            </w:pPr>
            <w:r>
              <w:rPr>
                <w:lang w:val="es-ES"/>
              </w:rPr>
              <w:t>Criterios de aceptación:</w:t>
            </w:r>
          </w:p>
        </w:tc>
        <w:tc>
          <w:tcPr>
            <w:tcW w:w="6281" w:type="dxa"/>
          </w:tcPr>
          <w:p w14:paraId="497519C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tengo una cuenta activa, cuando ingreso mi correo y contraseña correctos, entonces el sistema genera un token JWT, inicia mi sesión y me redirige al panel correspondiente a mi rol.</w:t>
            </w:r>
            <w:r>
              <w:rPr>
                <w:lang w:val="es-ES"/>
              </w:rPr>
              <w:br/>
              <w:t>• </w:t>
            </w:r>
            <w:r>
              <w:rPr>
                <w:b/>
                <w:bCs/>
                <w:lang w:val="es-ES"/>
              </w:rPr>
              <w:t>b)</w:t>
            </w:r>
            <w:r>
              <w:rPr>
                <w:lang w:val="es-ES"/>
              </w:rPr>
              <w:t> Dado que ingreso credenciales incorrectas, cuando envío el formulario de login, entonces el sistema muestra un mensaje de error sin revelar si el correo existe o no.</w:t>
            </w:r>
            <w:r>
              <w:rPr>
                <w:lang w:val="es-ES"/>
              </w:rPr>
              <w:br/>
              <w:t>• </w:t>
            </w:r>
            <w:r>
              <w:rPr>
                <w:b/>
                <w:bCs/>
                <w:lang w:val="es-ES"/>
              </w:rPr>
              <w:t>c)</w:t>
            </w:r>
            <w:r>
              <w:rPr>
                <w:lang w:val="es-ES"/>
              </w:rPr>
              <w:t> Dado que mi cuenta está desactivada o suspendida, cuando intento iniciar sesión, entonces el sistema muestra un mensaje indicando que mi cuenta no está disponible.</w:t>
            </w:r>
          </w:p>
        </w:tc>
      </w:tr>
      <w:tr w:rsidR="009403C9" w14:paraId="171CFC63" w14:textId="77777777" w:rsidTr="009403C9">
        <w:tc>
          <w:tcPr>
            <w:cnfStyle w:val="001000000000" w:firstRow="0" w:lastRow="0" w:firstColumn="1" w:lastColumn="0" w:oddVBand="0" w:evenVBand="0" w:oddHBand="0" w:evenHBand="0" w:firstRowFirstColumn="0" w:firstRowLastColumn="0" w:lastRowFirstColumn="0" w:lastRowLastColumn="0"/>
            <w:tcW w:w="2547" w:type="dxa"/>
          </w:tcPr>
          <w:p w14:paraId="7620DBDE" w14:textId="77777777" w:rsidR="009403C9" w:rsidRDefault="00272101">
            <w:pPr>
              <w:rPr>
                <w:lang w:val="es-ES"/>
              </w:rPr>
            </w:pPr>
            <w:r>
              <w:rPr>
                <w:lang w:val="es-ES"/>
              </w:rPr>
              <w:t>Desarrollador a cargo:</w:t>
            </w:r>
          </w:p>
        </w:tc>
        <w:tc>
          <w:tcPr>
            <w:tcW w:w="6281" w:type="dxa"/>
          </w:tcPr>
          <w:p w14:paraId="659FC7C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Mujica Vallejos Andy </w:t>
            </w:r>
          </w:p>
          <w:p w14:paraId="3DC058D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Móvil: </w:t>
            </w:r>
            <w:r>
              <w:t>Condori Diaz Marilyn Esther</w:t>
            </w:r>
          </w:p>
        </w:tc>
      </w:tr>
    </w:tbl>
    <w:p w14:paraId="4E0B11FE" w14:textId="77777777" w:rsidR="009403C9" w:rsidRDefault="00272101">
      <w:r>
        <w:rPr>
          <w:noProof/>
        </w:rPr>
        <mc:AlternateContent>
          <mc:Choice Requires="wpg">
            <w:drawing>
              <wp:inline distT="0" distB="0" distL="0" distR="0" wp14:anchorId="761C7294" wp14:editId="3C64883C">
                <wp:extent cx="5612130" cy="3804285"/>
                <wp:effectExtent l="0" t="0" r="7620" b="5715"/>
                <wp:docPr id="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0"/>
                        <a:stretch/>
                      </pic:blipFill>
                      <pic:spPr bwMode="auto">
                        <a:xfrm>
                          <a:off x="0" y="0"/>
                          <a:ext cx="5612130" cy="38042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41.90pt;height:299.55pt;mso-wrap-distance-left:0.00pt;mso-wrap-distance-top:0.00pt;mso-wrap-distance-right:0.00pt;mso-wrap-distance-bottom:0.00pt;z-index:1;" stroked="false">
                <v:imagedata r:id="rId31" o:title=""/>
                <o:lock v:ext="edit" rotation="t"/>
              </v:shape>
            </w:pict>
          </mc:Fallback>
        </mc:AlternateContent>
      </w:r>
      <w:r>
        <w:br w:type="page" w:clear="all"/>
      </w:r>
    </w:p>
    <w:p w14:paraId="19BE27AD" w14:textId="77777777" w:rsidR="009403C9" w:rsidRDefault="00272101">
      <w:pPr>
        <w:spacing w:after="0" w:line="240" w:lineRule="auto"/>
        <w:rPr>
          <w:b/>
          <w:bCs/>
          <w:lang w:val="es-ES"/>
        </w:rPr>
      </w:pPr>
      <w:r>
        <w:rPr>
          <w:b/>
          <w:bCs/>
          <w:lang w:val="es-ES"/>
        </w:rPr>
        <w:lastRenderedPageBreak/>
        <w:t>Historia de Usuario HU-03</w:t>
      </w:r>
    </w:p>
    <w:tbl>
      <w:tblPr>
        <w:tblStyle w:val="Tablanormal1"/>
        <w:tblW w:w="0" w:type="auto"/>
        <w:tblLook w:val="04A0" w:firstRow="1" w:lastRow="0" w:firstColumn="1" w:lastColumn="0" w:noHBand="0" w:noVBand="1"/>
      </w:tblPr>
      <w:tblGrid>
        <w:gridCol w:w="2689"/>
        <w:gridCol w:w="6139"/>
      </w:tblGrid>
      <w:tr w:rsidR="009403C9" w14:paraId="1ABA93FB"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F04C8A1" w14:textId="77777777" w:rsidR="009403C9" w:rsidRDefault="00272101">
            <w:pPr>
              <w:spacing w:after="0" w:line="240" w:lineRule="auto"/>
              <w:rPr>
                <w:lang w:val="es-ES"/>
              </w:rPr>
            </w:pPr>
            <w:r>
              <w:rPr>
                <w:lang w:val="es-ES"/>
              </w:rPr>
              <w:t>Título:</w:t>
            </w:r>
          </w:p>
        </w:tc>
        <w:tc>
          <w:tcPr>
            <w:tcW w:w="6139" w:type="dxa"/>
          </w:tcPr>
          <w:p w14:paraId="6591857A" w14:textId="77777777" w:rsidR="009403C9" w:rsidRDefault="00272101">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Pr>
                <w:lang w:val="es-ES"/>
              </w:rPr>
              <w:t>Alta de centros psicológicos</w:t>
            </w:r>
          </w:p>
        </w:tc>
      </w:tr>
      <w:tr w:rsidR="009403C9" w14:paraId="0125BC3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2CBC4ED" w14:textId="77777777" w:rsidR="009403C9" w:rsidRDefault="00272101">
            <w:pPr>
              <w:spacing w:after="0" w:line="240" w:lineRule="auto"/>
              <w:rPr>
                <w:lang w:val="es-ES"/>
              </w:rPr>
            </w:pPr>
            <w:r>
              <w:rPr>
                <w:lang w:val="es-ES"/>
              </w:rPr>
              <w:t>ID: HU-03</w:t>
            </w:r>
          </w:p>
        </w:tc>
        <w:tc>
          <w:tcPr>
            <w:tcW w:w="6139" w:type="dxa"/>
          </w:tcPr>
          <w:p w14:paraId="5E4E692D"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SuperAdministrador, quiero dar de alta un nuevo centro psicológico, para que opere con datos aislados dentro de la plataforma.</w:t>
            </w:r>
          </w:p>
        </w:tc>
      </w:tr>
      <w:tr w:rsidR="009403C9" w14:paraId="19D862D7"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1FB264CC" w14:textId="77777777" w:rsidR="009403C9" w:rsidRDefault="00272101">
            <w:pPr>
              <w:spacing w:after="0" w:line="240" w:lineRule="auto"/>
              <w:rPr>
                <w:lang w:val="es-ES"/>
              </w:rPr>
            </w:pPr>
            <w:r>
              <w:rPr>
                <w:lang w:val="es-ES"/>
              </w:rPr>
              <w:t>Prioridad / Valor: Alta</w:t>
            </w:r>
          </w:p>
        </w:tc>
        <w:tc>
          <w:tcPr>
            <w:tcW w:w="6139" w:type="dxa"/>
          </w:tcPr>
          <w:p w14:paraId="19D19F49"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8</w:t>
            </w:r>
          </w:p>
        </w:tc>
      </w:tr>
      <w:tr w:rsidR="009403C9" w14:paraId="49001354"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D548D7D" w14:textId="77777777" w:rsidR="009403C9" w:rsidRDefault="00272101">
            <w:pPr>
              <w:spacing w:after="0" w:line="240" w:lineRule="auto"/>
              <w:rPr>
                <w:lang w:val="es-ES"/>
              </w:rPr>
            </w:pPr>
            <w:r>
              <w:rPr>
                <w:lang w:val="es-ES"/>
              </w:rPr>
              <w:t>Criterios de aceptación:</w:t>
            </w:r>
          </w:p>
        </w:tc>
        <w:tc>
          <w:tcPr>
            <w:tcW w:w="6139" w:type="dxa"/>
          </w:tcPr>
          <w:p w14:paraId="4FC4B928"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soy SuperAdministrador autenticado, cuando completo el formulario de alta con nombre del centro, dirección, teléfono y correo de contacto, entonces el sistema crea un nuevo tenant con su esquema de base de datos aislado.</w:t>
            </w:r>
            <w:r>
              <w:rPr>
                <w:lang w:val="es-ES"/>
              </w:rPr>
              <w:br/>
              <w:t>• </w:t>
            </w:r>
            <w:r>
              <w:rPr>
                <w:b/>
                <w:bCs/>
                <w:lang w:val="es-ES"/>
              </w:rPr>
              <w:t>b)</w:t>
            </w:r>
            <w:r>
              <w:rPr>
                <w:lang w:val="es-ES"/>
              </w:rPr>
              <w:t> Dado que ya existe un centro con el mismo nombre, cuando intento dar de alta otro centro con ese nombre, entonces el sistema muestra un mensaje indicando que el nombre ya está en uso.</w:t>
            </w:r>
            <w:r>
              <w:rPr>
                <w:lang w:val="es-ES"/>
              </w:rPr>
              <w:br/>
              <w:t>• </w:t>
            </w:r>
            <w:r>
              <w:rPr>
                <w:b/>
                <w:bCs/>
                <w:lang w:val="es-ES"/>
              </w:rPr>
              <w:t>c)</w:t>
            </w:r>
            <w:r>
              <w:rPr>
                <w:lang w:val="es-ES"/>
              </w:rPr>
              <w:t> Dado que se crea un centro exitosamente, cuando verifico la base de datos, entonces el nuevo centro tiene su propio esquema PostgreSQL con las tablas necesarias.</w:t>
            </w:r>
          </w:p>
        </w:tc>
      </w:tr>
      <w:tr w:rsidR="009403C9" w14:paraId="4442D385"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22F24CF1" w14:textId="77777777" w:rsidR="009403C9" w:rsidRDefault="00272101">
            <w:pPr>
              <w:spacing w:after="0" w:line="240" w:lineRule="auto"/>
              <w:rPr>
                <w:lang w:val="es-ES"/>
              </w:rPr>
            </w:pPr>
            <w:r>
              <w:rPr>
                <w:lang w:val="es-ES"/>
              </w:rPr>
              <w:t>Desarrollador a cargo:</w:t>
            </w:r>
          </w:p>
        </w:tc>
        <w:tc>
          <w:tcPr>
            <w:tcW w:w="6139" w:type="dxa"/>
          </w:tcPr>
          <w:p w14:paraId="447E81B5"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   </w:t>
            </w:r>
          </w:p>
        </w:tc>
      </w:tr>
    </w:tbl>
    <w:p w14:paraId="52B97C31" w14:textId="77777777" w:rsidR="009403C9" w:rsidRDefault="009403C9">
      <w:pPr>
        <w:spacing w:after="0" w:line="240" w:lineRule="auto"/>
      </w:pPr>
    </w:p>
    <w:p w14:paraId="30DE4CB4" w14:textId="77777777" w:rsidR="009403C9" w:rsidRDefault="00272101">
      <w:pPr>
        <w:spacing w:after="0" w:line="240" w:lineRule="auto"/>
      </w:pPr>
      <w:r>
        <w:rPr>
          <w:noProof/>
        </w:rPr>
        <mc:AlternateContent>
          <mc:Choice Requires="wpg">
            <w:drawing>
              <wp:inline distT="0" distB="0" distL="0" distR="0" wp14:anchorId="77CB31FF" wp14:editId="4949F96C">
                <wp:extent cx="5612130" cy="4027805"/>
                <wp:effectExtent l="0" t="0" r="7620" b="0"/>
                <wp:docPr id="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2"/>
                        <a:stretch/>
                      </pic:blipFill>
                      <pic:spPr bwMode="auto">
                        <a:xfrm>
                          <a:off x="0" y="0"/>
                          <a:ext cx="5612130" cy="402780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1.90pt;height:317.15pt;mso-wrap-distance-left:0.00pt;mso-wrap-distance-top:0.00pt;mso-wrap-distance-right:0.00pt;mso-wrap-distance-bottom:0.00pt;z-index:1;" stroked="false">
                <v:imagedata r:id="rId33" o:title=""/>
                <o:lock v:ext="edit" rotation="t"/>
              </v:shape>
            </w:pict>
          </mc:Fallback>
        </mc:AlternateContent>
      </w:r>
    </w:p>
    <w:p w14:paraId="5B315441" w14:textId="77777777" w:rsidR="009403C9" w:rsidRDefault="00272101">
      <w:pPr>
        <w:spacing w:after="0" w:line="240" w:lineRule="auto"/>
        <w:rPr>
          <w:b/>
          <w:bCs/>
          <w:lang w:val="es-ES"/>
        </w:rPr>
      </w:pPr>
      <w:r>
        <w:rPr>
          <w:b/>
          <w:bCs/>
          <w:lang w:val="es-ES"/>
        </w:rPr>
        <w:t>Historia de Usuario HU-04</w:t>
      </w:r>
    </w:p>
    <w:tbl>
      <w:tblPr>
        <w:tblStyle w:val="Tablanormal1"/>
        <w:tblW w:w="0" w:type="auto"/>
        <w:tblLook w:val="04A0" w:firstRow="1" w:lastRow="0" w:firstColumn="1" w:lastColumn="0" w:noHBand="0" w:noVBand="1"/>
      </w:tblPr>
      <w:tblGrid>
        <w:gridCol w:w="2689"/>
        <w:gridCol w:w="6139"/>
      </w:tblGrid>
      <w:tr w:rsidR="009403C9" w14:paraId="0B5AB6C3"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E7A2AAB" w14:textId="77777777" w:rsidR="009403C9" w:rsidRDefault="00272101">
            <w:pPr>
              <w:spacing w:after="0" w:line="240" w:lineRule="auto"/>
              <w:rPr>
                <w:lang w:val="es-ES"/>
              </w:rPr>
            </w:pPr>
            <w:r>
              <w:rPr>
                <w:lang w:val="es-ES"/>
              </w:rPr>
              <w:t>Título:</w:t>
            </w:r>
          </w:p>
        </w:tc>
        <w:tc>
          <w:tcPr>
            <w:tcW w:w="6139" w:type="dxa"/>
          </w:tcPr>
          <w:p w14:paraId="7FC3888E" w14:textId="77777777" w:rsidR="009403C9" w:rsidRDefault="00272101">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Pr>
                <w:lang w:val="es-ES"/>
              </w:rPr>
              <w:t>Configuración del centro</w:t>
            </w:r>
          </w:p>
        </w:tc>
      </w:tr>
      <w:tr w:rsidR="009403C9" w14:paraId="767F9D6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221FE07" w14:textId="77777777" w:rsidR="009403C9" w:rsidRDefault="00272101">
            <w:pPr>
              <w:spacing w:after="0" w:line="240" w:lineRule="auto"/>
              <w:rPr>
                <w:lang w:val="es-ES"/>
              </w:rPr>
            </w:pPr>
            <w:r>
              <w:rPr>
                <w:lang w:val="es-ES"/>
              </w:rPr>
              <w:t>ID: HU-04</w:t>
            </w:r>
          </w:p>
        </w:tc>
        <w:tc>
          <w:tcPr>
            <w:tcW w:w="6139" w:type="dxa"/>
          </w:tcPr>
          <w:p w14:paraId="5D1B2C4E"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Administrador del Centro, quiero configurar los datos institucionales de mi centro, para personalizar el funcionamiento de la plataforma según mis necesidades.</w:t>
            </w:r>
          </w:p>
        </w:tc>
      </w:tr>
      <w:tr w:rsidR="009403C9" w14:paraId="78FE2155"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18C655EE" w14:textId="77777777" w:rsidR="009403C9" w:rsidRDefault="00272101">
            <w:pPr>
              <w:spacing w:after="0" w:line="240" w:lineRule="auto"/>
              <w:rPr>
                <w:lang w:val="es-ES"/>
              </w:rPr>
            </w:pPr>
            <w:r>
              <w:rPr>
                <w:lang w:val="es-ES"/>
              </w:rPr>
              <w:lastRenderedPageBreak/>
              <w:t>Prioridad / Valor: Media</w:t>
            </w:r>
          </w:p>
        </w:tc>
        <w:tc>
          <w:tcPr>
            <w:tcW w:w="6139" w:type="dxa"/>
          </w:tcPr>
          <w:p w14:paraId="0BDB5951"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77D04264"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851C0D3" w14:textId="77777777" w:rsidR="009403C9" w:rsidRDefault="00272101">
            <w:pPr>
              <w:spacing w:after="0" w:line="240" w:lineRule="auto"/>
              <w:rPr>
                <w:lang w:val="es-ES"/>
              </w:rPr>
            </w:pPr>
            <w:r>
              <w:rPr>
                <w:lang w:val="es-ES"/>
              </w:rPr>
              <w:t>Criterios de aceptación:</w:t>
            </w:r>
          </w:p>
        </w:tc>
        <w:tc>
          <w:tcPr>
            <w:tcW w:w="6139" w:type="dxa"/>
          </w:tcPr>
          <w:p w14:paraId="035F3DBE"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soy Administrador del Centro autenticado, cuando accedo a la sección de configuración, entonces puedo editar nombre, dirección, teléfono, correo, horarios de atención y logo del centro.</w:t>
            </w:r>
            <w:r>
              <w:rPr>
                <w:lang w:val="es-ES"/>
              </w:rPr>
              <w:br/>
              <w:t>• </w:t>
            </w:r>
            <w:r>
              <w:rPr>
                <w:b/>
                <w:bCs/>
                <w:lang w:val="es-ES"/>
              </w:rPr>
              <w:t>b)</w:t>
            </w:r>
            <w:r>
              <w:rPr>
                <w:lang w:val="es-ES"/>
              </w:rPr>
              <w:t> Dado que modifico los datos del centro, cuando guardo los cambios, entonces el sistema actualiza la información y muestra un mensaje de confirmación.</w:t>
            </w:r>
            <w:r>
              <w:rPr>
                <w:lang w:val="es-ES"/>
              </w:rPr>
              <w:br/>
              <w:t>• </w:t>
            </w:r>
            <w:r>
              <w:rPr>
                <w:b/>
                <w:bCs/>
                <w:lang w:val="es-ES"/>
              </w:rPr>
              <w:t>c)</w:t>
            </w:r>
            <w:r>
              <w:rPr>
                <w:lang w:val="es-ES"/>
              </w:rPr>
              <w:t> Dado que accedo a la configuración, cuando los cambios se guardan, entonces solo afectan a mi centro y no a otros centros de la plataforma.</w:t>
            </w:r>
          </w:p>
        </w:tc>
      </w:tr>
      <w:tr w:rsidR="009403C9" w14:paraId="1F89E345"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0B8FE227" w14:textId="77777777" w:rsidR="009403C9" w:rsidRDefault="00272101">
            <w:pPr>
              <w:spacing w:after="0" w:line="240" w:lineRule="auto"/>
              <w:rPr>
                <w:lang w:val="es-ES"/>
              </w:rPr>
            </w:pPr>
            <w:r>
              <w:rPr>
                <w:lang w:val="es-ES"/>
              </w:rPr>
              <w:t>Desarrollador a cargo:</w:t>
            </w:r>
          </w:p>
        </w:tc>
        <w:tc>
          <w:tcPr>
            <w:tcW w:w="6139" w:type="dxa"/>
          </w:tcPr>
          <w:p w14:paraId="29E3B455"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 </w:t>
            </w:r>
          </w:p>
        </w:tc>
      </w:tr>
    </w:tbl>
    <w:p w14:paraId="07E07F00" w14:textId="77777777" w:rsidR="009403C9" w:rsidRDefault="009403C9">
      <w:pPr>
        <w:spacing w:after="0" w:line="240" w:lineRule="auto"/>
      </w:pPr>
    </w:p>
    <w:p w14:paraId="4A74C791" w14:textId="77777777" w:rsidR="009403C9" w:rsidRDefault="00272101">
      <w:pPr>
        <w:spacing w:after="0" w:line="240" w:lineRule="auto"/>
        <w:rPr>
          <w:b/>
          <w:bCs/>
          <w:lang w:val="es-ES"/>
        </w:rPr>
      </w:pPr>
      <w:r>
        <w:rPr>
          <w:b/>
          <w:bCs/>
          <w:noProof/>
          <w:lang w:val="es-ES"/>
        </w:rPr>
        <mc:AlternateContent>
          <mc:Choice Requires="wpg">
            <w:drawing>
              <wp:inline distT="0" distB="0" distL="0" distR="0" wp14:anchorId="35F292C1" wp14:editId="35F4CCE2">
                <wp:extent cx="5612130" cy="3841750"/>
                <wp:effectExtent l="0" t="0" r="7620" b="6350"/>
                <wp:docPr id="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4"/>
                        <a:stretch/>
                      </pic:blipFill>
                      <pic:spPr bwMode="auto">
                        <a:xfrm>
                          <a:off x="0" y="0"/>
                          <a:ext cx="5612130" cy="38417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1.90pt;height:302.50pt;mso-wrap-distance-left:0.00pt;mso-wrap-distance-top:0.00pt;mso-wrap-distance-right:0.00pt;mso-wrap-distance-bottom:0.00pt;z-index:1;" stroked="false">
                <v:imagedata r:id="rId35" o:title=""/>
                <o:lock v:ext="edit" rotation="t"/>
              </v:shape>
            </w:pict>
          </mc:Fallback>
        </mc:AlternateContent>
      </w:r>
    </w:p>
    <w:p w14:paraId="7D18D1B9" w14:textId="77777777" w:rsidR="009403C9" w:rsidRDefault="00272101">
      <w:pPr>
        <w:spacing w:after="0" w:line="240" w:lineRule="auto"/>
        <w:rPr>
          <w:b/>
          <w:bCs/>
          <w:lang w:val="es-ES"/>
        </w:rPr>
      </w:pPr>
      <w:r>
        <w:rPr>
          <w:b/>
          <w:bCs/>
          <w:lang w:val="es-ES"/>
        </w:rPr>
        <w:t>Historia de Usuario HU-05</w:t>
      </w:r>
    </w:p>
    <w:p w14:paraId="3C32B46C" w14:textId="77777777" w:rsidR="009403C9" w:rsidRDefault="009403C9">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009403C9" w14:paraId="6F02ED59"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4063C9" w14:textId="77777777" w:rsidR="009403C9" w:rsidRDefault="00272101">
            <w:pPr>
              <w:spacing w:after="0" w:line="240" w:lineRule="auto"/>
              <w:rPr>
                <w:lang w:val="es-ES"/>
              </w:rPr>
            </w:pPr>
            <w:r>
              <w:rPr>
                <w:lang w:val="es-ES"/>
              </w:rPr>
              <w:t>Título:</w:t>
            </w:r>
          </w:p>
        </w:tc>
        <w:tc>
          <w:tcPr>
            <w:tcW w:w="6139" w:type="dxa"/>
          </w:tcPr>
          <w:p w14:paraId="4140D39C" w14:textId="77777777" w:rsidR="009403C9" w:rsidRDefault="00272101">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Pr>
                <w:lang w:val="es-ES"/>
              </w:rPr>
              <w:t>Registro de usuarios del centro</w:t>
            </w:r>
          </w:p>
        </w:tc>
      </w:tr>
      <w:tr w:rsidR="009403C9" w14:paraId="024BE635"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E586A37" w14:textId="77777777" w:rsidR="009403C9" w:rsidRDefault="00272101">
            <w:pPr>
              <w:spacing w:after="0" w:line="240" w:lineRule="auto"/>
              <w:rPr>
                <w:lang w:val="es-ES"/>
              </w:rPr>
            </w:pPr>
            <w:r>
              <w:rPr>
                <w:lang w:val="es-ES"/>
              </w:rPr>
              <w:t>ID: HU-05</w:t>
            </w:r>
          </w:p>
        </w:tc>
        <w:tc>
          <w:tcPr>
            <w:tcW w:w="6139" w:type="dxa"/>
          </w:tcPr>
          <w:p w14:paraId="00EF95A1"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Administrador del Centro, quiero registrar usuarios dentro de mi centro, para que accedan al sistema según el rol que les asigne.</w:t>
            </w:r>
          </w:p>
        </w:tc>
      </w:tr>
      <w:tr w:rsidR="009403C9" w14:paraId="2C9E69A0"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34CB32E2" w14:textId="77777777" w:rsidR="009403C9" w:rsidRDefault="00272101">
            <w:pPr>
              <w:spacing w:after="0" w:line="240" w:lineRule="auto"/>
              <w:rPr>
                <w:lang w:val="es-ES"/>
              </w:rPr>
            </w:pPr>
            <w:r>
              <w:rPr>
                <w:lang w:val="es-ES"/>
              </w:rPr>
              <w:t>Prioridad / Valor: Alta</w:t>
            </w:r>
          </w:p>
        </w:tc>
        <w:tc>
          <w:tcPr>
            <w:tcW w:w="6139" w:type="dxa"/>
          </w:tcPr>
          <w:p w14:paraId="726BCCD8"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39B1EFC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446F79D" w14:textId="77777777" w:rsidR="009403C9" w:rsidRDefault="00272101">
            <w:pPr>
              <w:spacing w:after="0" w:line="240" w:lineRule="auto"/>
              <w:rPr>
                <w:lang w:val="es-ES"/>
              </w:rPr>
            </w:pPr>
            <w:r>
              <w:rPr>
                <w:lang w:val="es-ES"/>
              </w:rPr>
              <w:t>Criterios de aceptación:</w:t>
            </w:r>
          </w:p>
        </w:tc>
        <w:tc>
          <w:tcPr>
            <w:tcW w:w="6139" w:type="dxa"/>
          </w:tcPr>
          <w:p w14:paraId="41962FBB"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soy Administrador del Centro autenticado, cuando registro un nuevo usuario con nombre, correo y rol, entonces el sistema crea la cuenta dentro del tenant de mi centro.</w:t>
            </w:r>
            <w:r>
              <w:rPr>
                <w:lang w:val="es-ES"/>
              </w:rPr>
              <w:br/>
              <w:t>• </w:t>
            </w:r>
            <w:r>
              <w:rPr>
                <w:b/>
                <w:bCs/>
                <w:lang w:val="es-ES"/>
              </w:rPr>
              <w:t>b)</w:t>
            </w:r>
            <w:r>
              <w:rPr>
                <w:lang w:val="es-ES"/>
              </w:rPr>
              <w:t xml:space="preserve"> Dado que intento registrar un usuario con un correo ya existente en mi centro, cuando envío el formulario, entonces </w:t>
            </w:r>
            <w:r>
              <w:rPr>
                <w:lang w:val="es-ES"/>
              </w:rPr>
              <w:lastRenderedPageBreak/>
              <w:t>el sistema muestra un mensaje de error indicando que el correo ya está registrado.</w:t>
            </w:r>
            <w:r>
              <w:rPr>
                <w:lang w:val="es-ES"/>
              </w:rPr>
              <w:br/>
              <w:t>• </w:t>
            </w:r>
            <w:r>
              <w:rPr>
                <w:b/>
                <w:bCs/>
                <w:lang w:val="es-ES"/>
              </w:rPr>
              <w:t>c)</w:t>
            </w:r>
            <w:r>
              <w:rPr>
                <w:lang w:val="es-ES"/>
              </w:rPr>
              <w:t> Dado que registro un usuario exitosamente, cuando el usuario inicia sesión, entonces solo puede ver y acceder a los datos de mi centro.</w:t>
            </w:r>
          </w:p>
        </w:tc>
      </w:tr>
      <w:tr w:rsidR="009403C9" w14:paraId="5997216E"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7A486CC5" w14:textId="77777777" w:rsidR="009403C9" w:rsidRDefault="00272101">
            <w:pPr>
              <w:spacing w:after="0" w:line="240" w:lineRule="auto"/>
              <w:rPr>
                <w:lang w:val="es-ES"/>
              </w:rPr>
            </w:pPr>
            <w:r>
              <w:rPr>
                <w:lang w:val="es-ES"/>
              </w:rPr>
              <w:lastRenderedPageBreak/>
              <w:t>Desarrollador a cargo:</w:t>
            </w:r>
          </w:p>
        </w:tc>
        <w:tc>
          <w:tcPr>
            <w:tcW w:w="6139" w:type="dxa"/>
          </w:tcPr>
          <w:p w14:paraId="4781CCB5"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Romero Saavedra Maria Ilse</w:t>
            </w:r>
          </w:p>
        </w:tc>
      </w:tr>
    </w:tbl>
    <w:p w14:paraId="15EA6576" w14:textId="77777777" w:rsidR="009403C9" w:rsidRDefault="009403C9">
      <w:pPr>
        <w:spacing w:after="0" w:line="240" w:lineRule="auto"/>
      </w:pPr>
    </w:p>
    <w:p w14:paraId="5C4313F1" w14:textId="77777777" w:rsidR="009403C9" w:rsidRDefault="00272101">
      <w:pPr>
        <w:spacing w:after="0" w:line="240" w:lineRule="auto"/>
      </w:pPr>
      <w:r>
        <w:rPr>
          <w:noProof/>
        </w:rPr>
        <mc:AlternateContent>
          <mc:Choice Requires="wpg">
            <w:drawing>
              <wp:inline distT="0" distB="0" distL="0" distR="0" wp14:anchorId="0B64BA9E" wp14:editId="325801F0">
                <wp:extent cx="5612130" cy="3419475"/>
                <wp:effectExtent l="0" t="0" r="7620" b="9525"/>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6"/>
                        <a:stretch/>
                      </pic:blipFill>
                      <pic:spPr bwMode="auto">
                        <a:xfrm>
                          <a:off x="0" y="0"/>
                          <a:ext cx="5612130" cy="34194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1.90pt;height:269.25pt;mso-wrap-distance-left:0.00pt;mso-wrap-distance-top:0.00pt;mso-wrap-distance-right:0.00pt;mso-wrap-distance-bottom:0.00pt;z-index:1;" stroked="false">
                <v:imagedata r:id="rId37" o:title=""/>
                <o:lock v:ext="edit" rotation="t"/>
              </v:shape>
            </w:pict>
          </mc:Fallback>
        </mc:AlternateContent>
      </w:r>
    </w:p>
    <w:p w14:paraId="1460E79C" w14:textId="77777777" w:rsidR="009403C9" w:rsidRDefault="00272101">
      <w:pPr>
        <w:spacing w:after="0" w:line="240" w:lineRule="auto"/>
        <w:rPr>
          <w:b/>
          <w:bCs/>
          <w:lang w:val="es-ES"/>
        </w:rPr>
      </w:pPr>
      <w:r>
        <w:rPr>
          <w:b/>
          <w:bCs/>
          <w:lang w:val="es-ES"/>
        </w:rPr>
        <w:t>Historia de Usuario HU-06</w:t>
      </w:r>
    </w:p>
    <w:p w14:paraId="64A20417" w14:textId="77777777" w:rsidR="009403C9" w:rsidRDefault="009403C9">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009403C9" w14:paraId="4AAB94B9"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683DDF1" w14:textId="77777777" w:rsidR="009403C9" w:rsidRDefault="00272101">
            <w:pPr>
              <w:spacing w:after="0" w:line="240" w:lineRule="auto"/>
              <w:rPr>
                <w:lang w:val="es-ES"/>
              </w:rPr>
            </w:pPr>
            <w:r>
              <w:rPr>
                <w:lang w:val="es-ES"/>
              </w:rPr>
              <w:t>Título:</w:t>
            </w:r>
          </w:p>
        </w:tc>
        <w:tc>
          <w:tcPr>
            <w:tcW w:w="6139" w:type="dxa"/>
          </w:tcPr>
          <w:p w14:paraId="7BE63C7D" w14:textId="77777777" w:rsidR="009403C9" w:rsidRDefault="00272101">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Pr>
                <w:lang w:val="es-ES"/>
              </w:rPr>
              <w:t>Asignación de roles y permisos</w:t>
            </w:r>
          </w:p>
        </w:tc>
      </w:tr>
      <w:tr w:rsidR="009403C9" w14:paraId="0D9830E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3756D3A" w14:textId="77777777" w:rsidR="009403C9" w:rsidRDefault="00272101">
            <w:pPr>
              <w:spacing w:after="0" w:line="240" w:lineRule="auto"/>
              <w:rPr>
                <w:lang w:val="es-ES"/>
              </w:rPr>
            </w:pPr>
            <w:r>
              <w:rPr>
                <w:lang w:val="es-ES"/>
              </w:rPr>
              <w:t>ID: HU-06</w:t>
            </w:r>
          </w:p>
        </w:tc>
        <w:tc>
          <w:tcPr>
            <w:tcW w:w="6139" w:type="dxa"/>
          </w:tcPr>
          <w:p w14:paraId="3AEC12C0"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Administrador del Centro, quiero asignar roles y permisos a los usuarios de mi centro, para controlar el acceso de cada persona a las funcionalidades del sistema.</w:t>
            </w:r>
          </w:p>
        </w:tc>
      </w:tr>
      <w:tr w:rsidR="009403C9" w14:paraId="194FB76C"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229A0ADB" w14:textId="77777777" w:rsidR="009403C9" w:rsidRDefault="00272101">
            <w:pPr>
              <w:spacing w:after="0" w:line="240" w:lineRule="auto"/>
              <w:rPr>
                <w:lang w:val="es-ES"/>
              </w:rPr>
            </w:pPr>
            <w:r>
              <w:rPr>
                <w:lang w:val="es-ES"/>
              </w:rPr>
              <w:t>Prioridad / Valor: Alta</w:t>
            </w:r>
          </w:p>
        </w:tc>
        <w:tc>
          <w:tcPr>
            <w:tcW w:w="6139" w:type="dxa"/>
          </w:tcPr>
          <w:p w14:paraId="0A9F38B9"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8</w:t>
            </w:r>
          </w:p>
        </w:tc>
      </w:tr>
      <w:tr w:rsidR="009403C9" w14:paraId="2EDE572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23C7624" w14:textId="77777777" w:rsidR="009403C9" w:rsidRDefault="00272101">
            <w:pPr>
              <w:spacing w:after="0" w:line="240" w:lineRule="auto"/>
              <w:rPr>
                <w:lang w:val="es-ES"/>
              </w:rPr>
            </w:pPr>
            <w:r>
              <w:rPr>
                <w:lang w:val="es-ES"/>
              </w:rPr>
              <w:t>Criterios de aceptación:</w:t>
            </w:r>
          </w:p>
        </w:tc>
        <w:tc>
          <w:tcPr>
            <w:tcW w:w="6139" w:type="dxa"/>
          </w:tcPr>
          <w:p w14:paraId="048CF6A2"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soy Administrador del Centro autenticado, cuando selecciono un usuario y le asigno el rol de Psicólogo, entonces ese usuario puede acceder a las funcionalidades clínicas pero no a las administrativas.</w:t>
            </w:r>
            <w:r>
              <w:rPr>
                <w:lang w:val="es-ES"/>
              </w:rPr>
              <w:br/>
              <w:t>• </w:t>
            </w:r>
            <w:r>
              <w:rPr>
                <w:b/>
                <w:bCs/>
                <w:lang w:val="es-ES"/>
              </w:rPr>
              <w:t>b)</w:t>
            </w:r>
            <w:r>
              <w:rPr>
                <w:lang w:val="es-ES"/>
              </w:rPr>
              <w:t> Dado que cambio el rol de un usuario de Recepcionista a Coordinador Clínico, cuando el usuario inicia sesión nuevamente, entonces ve las opciones correspondientes al nuevo rol.</w:t>
            </w:r>
            <w:r>
              <w:rPr>
                <w:lang w:val="es-ES"/>
              </w:rPr>
              <w:br/>
              <w:t>• </w:t>
            </w:r>
            <w:r>
              <w:rPr>
                <w:b/>
                <w:bCs/>
                <w:lang w:val="es-ES"/>
              </w:rPr>
              <w:t>c)</w:t>
            </w:r>
            <w:r>
              <w:rPr>
                <w:lang w:val="es-ES"/>
              </w:rPr>
              <w:t> Dado que un usuario tiene rol de Psicólogo, cuando intenta acceder a funcionalidades de Administrador, entonces el sistema le deniega el acceso y muestra un mensaje de autorización insuficiente.</w:t>
            </w:r>
          </w:p>
        </w:tc>
      </w:tr>
      <w:tr w:rsidR="009403C9" w14:paraId="03D6C160"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22C16242" w14:textId="77777777" w:rsidR="009403C9" w:rsidRDefault="00272101">
            <w:pPr>
              <w:spacing w:after="0" w:line="240" w:lineRule="auto"/>
              <w:rPr>
                <w:lang w:val="es-ES"/>
              </w:rPr>
            </w:pPr>
            <w:r>
              <w:rPr>
                <w:lang w:val="es-ES"/>
              </w:rPr>
              <w:t>Desarrollador a cargo:</w:t>
            </w:r>
          </w:p>
        </w:tc>
        <w:tc>
          <w:tcPr>
            <w:tcW w:w="6139" w:type="dxa"/>
          </w:tcPr>
          <w:p w14:paraId="6FE34C93"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Romero Saavedra Maria Ilse</w:t>
            </w:r>
          </w:p>
          <w:p w14:paraId="7DFD91FE" w14:textId="77777777" w:rsidR="009403C9" w:rsidRDefault="009403C9">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p>
        </w:tc>
      </w:tr>
    </w:tbl>
    <w:p w14:paraId="60C53C57" w14:textId="77777777" w:rsidR="009403C9" w:rsidRDefault="00272101">
      <w:pPr>
        <w:spacing w:after="0" w:line="240" w:lineRule="auto"/>
        <w:rPr>
          <w:lang w:val="es-ES"/>
        </w:rPr>
      </w:pPr>
      <w:r>
        <w:rPr>
          <w:lang w:val="es-ES"/>
        </w:rPr>
        <w:lastRenderedPageBreak/>
        <w:br/>
      </w:r>
    </w:p>
    <w:p w14:paraId="09A8C5DA" w14:textId="77777777" w:rsidR="009403C9" w:rsidRDefault="00272101">
      <w:pPr>
        <w:spacing w:after="0" w:line="240" w:lineRule="auto"/>
        <w:rPr>
          <w:lang w:val="es-ES"/>
        </w:rPr>
      </w:pPr>
      <w:r>
        <w:rPr>
          <w:noProof/>
          <w:lang w:val="es-ES"/>
        </w:rPr>
        <mc:AlternateContent>
          <mc:Choice Requires="wpg">
            <w:drawing>
              <wp:inline distT="0" distB="0" distL="0" distR="0" wp14:anchorId="754F130D" wp14:editId="759AC2C5">
                <wp:extent cx="5612130" cy="4142740"/>
                <wp:effectExtent l="0" t="0" r="7620" b="0"/>
                <wp:docPr id="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8"/>
                        <a:stretch/>
                      </pic:blipFill>
                      <pic:spPr bwMode="auto">
                        <a:xfrm>
                          <a:off x="0" y="0"/>
                          <a:ext cx="5612130" cy="414274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41.90pt;height:326.20pt;mso-wrap-distance-left:0.00pt;mso-wrap-distance-top:0.00pt;mso-wrap-distance-right:0.00pt;mso-wrap-distance-bottom:0.00pt;z-index:1;" stroked="false">
                <v:imagedata r:id="rId39" o:title=""/>
                <o:lock v:ext="edit" rotation="t"/>
              </v:shape>
            </w:pict>
          </mc:Fallback>
        </mc:AlternateContent>
      </w:r>
      <w:r>
        <w:rPr>
          <w:lang w:val="es-ES"/>
        </w:rPr>
        <w:br w:type="page" w:clear="all"/>
      </w:r>
    </w:p>
    <w:p w14:paraId="2ABAF36B" w14:textId="77777777" w:rsidR="009403C9" w:rsidRDefault="009403C9">
      <w:pPr>
        <w:spacing w:after="0" w:line="240" w:lineRule="auto"/>
        <w:rPr>
          <w:lang w:val="es-ES"/>
        </w:rPr>
      </w:pPr>
    </w:p>
    <w:p w14:paraId="611924B0" w14:textId="77777777" w:rsidR="009403C9" w:rsidRDefault="00272101">
      <w:pPr>
        <w:spacing w:after="0" w:line="240" w:lineRule="auto"/>
        <w:rPr>
          <w:b/>
          <w:bCs/>
          <w:lang w:val="es-ES"/>
        </w:rPr>
      </w:pPr>
      <w:r>
        <w:rPr>
          <w:b/>
          <w:bCs/>
          <w:lang w:val="es-ES"/>
        </w:rPr>
        <w:t>Historia de Usuario HU-07</w:t>
      </w:r>
    </w:p>
    <w:p w14:paraId="1CA16575" w14:textId="77777777" w:rsidR="009403C9" w:rsidRDefault="009403C9">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009403C9" w14:paraId="6B4F38A2"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6BDF418" w14:textId="77777777" w:rsidR="009403C9" w:rsidRDefault="00272101">
            <w:pPr>
              <w:spacing w:after="0" w:line="240" w:lineRule="auto"/>
              <w:rPr>
                <w:lang w:val="es-ES"/>
              </w:rPr>
            </w:pPr>
            <w:r>
              <w:rPr>
                <w:lang w:val="es-ES"/>
              </w:rPr>
              <w:t>Título:</w:t>
            </w:r>
          </w:p>
        </w:tc>
        <w:tc>
          <w:tcPr>
            <w:tcW w:w="6139" w:type="dxa"/>
          </w:tcPr>
          <w:p w14:paraId="704A3E91" w14:textId="77777777" w:rsidR="009403C9" w:rsidRDefault="00272101">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Pr>
                <w:lang w:val="es-ES"/>
              </w:rPr>
              <w:t>Aislamiento Multi-Tenant</w:t>
            </w:r>
          </w:p>
        </w:tc>
      </w:tr>
      <w:tr w:rsidR="009403C9" w14:paraId="625B1B7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93C97B6" w14:textId="77777777" w:rsidR="009403C9" w:rsidRDefault="00272101">
            <w:pPr>
              <w:spacing w:after="0" w:line="240" w:lineRule="auto"/>
              <w:rPr>
                <w:lang w:val="es-ES"/>
              </w:rPr>
            </w:pPr>
            <w:r>
              <w:rPr>
                <w:lang w:val="es-ES"/>
              </w:rPr>
              <w:t>ID: HU-07</w:t>
            </w:r>
          </w:p>
        </w:tc>
        <w:tc>
          <w:tcPr>
            <w:tcW w:w="6139" w:type="dxa"/>
          </w:tcPr>
          <w:p w14:paraId="0494FA83"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Administrador del Centro, quiero que la información de mi centro esté completamente aislada de otros centros, para garantizar la confidencialidad de los datos.</w:t>
            </w:r>
          </w:p>
        </w:tc>
      </w:tr>
      <w:tr w:rsidR="009403C9" w14:paraId="7848B780"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5C38FCE4" w14:textId="77777777" w:rsidR="009403C9" w:rsidRDefault="00272101">
            <w:pPr>
              <w:spacing w:after="0" w:line="240" w:lineRule="auto"/>
              <w:rPr>
                <w:lang w:val="es-ES"/>
              </w:rPr>
            </w:pPr>
            <w:r>
              <w:rPr>
                <w:lang w:val="es-ES"/>
              </w:rPr>
              <w:t>Prioridad / Valor: Alta</w:t>
            </w:r>
          </w:p>
        </w:tc>
        <w:tc>
          <w:tcPr>
            <w:tcW w:w="6139" w:type="dxa"/>
          </w:tcPr>
          <w:p w14:paraId="114AA92C"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13</w:t>
            </w:r>
          </w:p>
        </w:tc>
      </w:tr>
      <w:tr w:rsidR="009403C9" w14:paraId="28BC50F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8B4A463" w14:textId="77777777" w:rsidR="009403C9" w:rsidRDefault="00272101">
            <w:pPr>
              <w:spacing w:after="0" w:line="240" w:lineRule="auto"/>
              <w:rPr>
                <w:lang w:val="es-ES"/>
              </w:rPr>
            </w:pPr>
            <w:r>
              <w:rPr>
                <w:lang w:val="es-ES"/>
              </w:rPr>
              <w:t>Criterios de aceptación:</w:t>
            </w:r>
          </w:p>
        </w:tc>
        <w:tc>
          <w:tcPr>
            <w:tcW w:w="6139" w:type="dxa"/>
          </w:tcPr>
          <w:p w14:paraId="6513193E"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existen dos centros registrados (Centro A y Centro B), cuando el Administrador del Centro A consulta la lista de pacientes, entonces solo ve los pacientes de su centro y ninguno del Centro B.</w:t>
            </w:r>
            <w:r>
              <w:rPr>
                <w:lang w:val="es-ES"/>
              </w:rPr>
              <w:br/>
              <w:t>• </w:t>
            </w:r>
            <w:r>
              <w:rPr>
                <w:b/>
                <w:bCs/>
                <w:lang w:val="es-ES"/>
              </w:rPr>
              <w:t>b)</w:t>
            </w:r>
            <w:r>
              <w:rPr>
                <w:lang w:val="es-ES"/>
              </w:rPr>
              <w:t> Dado que un usuario del Centro A intenta acceder a una URL correspondiente al Centro B, cuando el sistema procesa la solicitud, entonces deniega el acceso y muestra un error de autorización.</w:t>
            </w:r>
            <w:r>
              <w:rPr>
                <w:lang w:val="es-ES"/>
              </w:rPr>
              <w:br/>
              <w:t>• </w:t>
            </w:r>
            <w:r>
              <w:rPr>
                <w:b/>
                <w:bCs/>
                <w:lang w:val="es-ES"/>
              </w:rPr>
              <w:t>c)</w:t>
            </w:r>
            <w:r>
              <w:rPr>
                <w:lang w:val="es-ES"/>
              </w:rPr>
              <w:t> Dado que el SuperAdministrador consulta la base de datos, cuando revisa los esquemas, entonces cada centro tiene su propio esquema PostgreSQL con datos completamente separados.</w:t>
            </w:r>
          </w:p>
        </w:tc>
      </w:tr>
      <w:tr w:rsidR="009403C9" w14:paraId="6138B249"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5B7AEDB8" w14:textId="77777777" w:rsidR="009403C9" w:rsidRDefault="00272101">
            <w:pPr>
              <w:spacing w:after="0" w:line="240" w:lineRule="auto"/>
              <w:rPr>
                <w:lang w:val="es-ES"/>
              </w:rPr>
            </w:pPr>
            <w:r>
              <w:rPr>
                <w:lang w:val="es-ES"/>
              </w:rPr>
              <w:t>Desarrollador a cargo:</w:t>
            </w:r>
          </w:p>
        </w:tc>
        <w:tc>
          <w:tcPr>
            <w:tcW w:w="6139" w:type="dxa"/>
          </w:tcPr>
          <w:p w14:paraId="15FE8B75"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   </w:t>
            </w:r>
          </w:p>
        </w:tc>
      </w:tr>
    </w:tbl>
    <w:p w14:paraId="571C8FDB" w14:textId="77777777" w:rsidR="009403C9" w:rsidRDefault="00272101">
      <w:pPr>
        <w:spacing w:after="0" w:line="240" w:lineRule="auto"/>
        <w:rPr>
          <w:lang w:val="es-ES"/>
        </w:rPr>
      </w:pPr>
      <w:r>
        <w:rPr>
          <w:noProof/>
          <w:lang w:val="es-ES"/>
        </w:rPr>
        <mc:AlternateContent>
          <mc:Choice Requires="wpg">
            <w:drawing>
              <wp:inline distT="0" distB="0" distL="0" distR="0" wp14:anchorId="4D2EF2E1" wp14:editId="1D28908F">
                <wp:extent cx="5612130" cy="3664585"/>
                <wp:effectExtent l="0" t="0" r="7620" b="0"/>
                <wp:docPr id="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0"/>
                        <a:stretch/>
                      </pic:blipFill>
                      <pic:spPr bwMode="auto">
                        <a:xfrm>
                          <a:off x="0" y="0"/>
                          <a:ext cx="5612130" cy="366458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41.90pt;height:288.55pt;mso-wrap-distance-left:0.00pt;mso-wrap-distance-top:0.00pt;mso-wrap-distance-right:0.00pt;mso-wrap-distance-bottom:0.00pt;z-index:1;" stroked="false">
                <v:imagedata r:id="rId41" o:title=""/>
                <o:lock v:ext="edit" rotation="t"/>
              </v:shape>
            </w:pict>
          </mc:Fallback>
        </mc:AlternateContent>
      </w:r>
      <w:r>
        <w:rPr>
          <w:lang w:val="es-ES"/>
        </w:rPr>
        <w:br/>
      </w:r>
    </w:p>
    <w:p w14:paraId="7DC7AFA1" w14:textId="77777777" w:rsidR="009403C9" w:rsidRDefault="009403C9">
      <w:pPr>
        <w:spacing w:after="0" w:line="240" w:lineRule="auto"/>
        <w:rPr>
          <w:b/>
          <w:bCs/>
          <w:lang w:val="es-ES"/>
        </w:rPr>
      </w:pPr>
    </w:p>
    <w:p w14:paraId="70A9A2FB" w14:textId="77777777" w:rsidR="009403C9" w:rsidRDefault="009403C9">
      <w:pPr>
        <w:spacing w:after="0" w:line="240" w:lineRule="auto"/>
        <w:rPr>
          <w:b/>
          <w:bCs/>
          <w:lang w:val="es-ES"/>
        </w:rPr>
      </w:pPr>
    </w:p>
    <w:p w14:paraId="36DE5BD0" w14:textId="77777777" w:rsidR="009403C9" w:rsidRDefault="009403C9">
      <w:pPr>
        <w:spacing w:after="0" w:line="240" w:lineRule="auto"/>
        <w:rPr>
          <w:b/>
          <w:bCs/>
          <w:lang w:val="es-ES"/>
        </w:rPr>
      </w:pPr>
    </w:p>
    <w:p w14:paraId="0B75124F" w14:textId="77777777" w:rsidR="009403C9" w:rsidRDefault="009403C9">
      <w:pPr>
        <w:spacing w:after="0" w:line="240" w:lineRule="auto"/>
        <w:rPr>
          <w:b/>
          <w:bCs/>
          <w:lang w:val="es-ES"/>
        </w:rPr>
      </w:pPr>
    </w:p>
    <w:p w14:paraId="254C08B6" w14:textId="77777777" w:rsidR="009403C9" w:rsidRDefault="009403C9">
      <w:pPr>
        <w:spacing w:after="0" w:line="240" w:lineRule="auto"/>
        <w:rPr>
          <w:b/>
          <w:bCs/>
          <w:lang w:val="es-ES"/>
        </w:rPr>
      </w:pPr>
    </w:p>
    <w:p w14:paraId="70F707CE" w14:textId="77777777" w:rsidR="009403C9" w:rsidRDefault="00272101">
      <w:pPr>
        <w:spacing w:after="0" w:line="240" w:lineRule="auto"/>
        <w:rPr>
          <w:b/>
          <w:bCs/>
          <w:lang w:val="es-ES"/>
        </w:rPr>
      </w:pPr>
      <w:r>
        <w:rPr>
          <w:b/>
          <w:bCs/>
          <w:lang w:val="es-ES"/>
        </w:rPr>
        <w:lastRenderedPageBreak/>
        <w:t>Historia de Usuario HU-08</w:t>
      </w:r>
    </w:p>
    <w:p w14:paraId="4FF353EF" w14:textId="77777777" w:rsidR="009403C9" w:rsidRDefault="009403C9">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009403C9" w14:paraId="2213B1FB"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4E7D975" w14:textId="77777777" w:rsidR="009403C9" w:rsidRDefault="00272101">
            <w:pPr>
              <w:spacing w:after="0" w:line="240" w:lineRule="auto"/>
              <w:rPr>
                <w:lang w:val="es-ES"/>
              </w:rPr>
            </w:pPr>
            <w:r>
              <w:rPr>
                <w:lang w:val="es-ES"/>
              </w:rPr>
              <w:t>Título:</w:t>
            </w:r>
          </w:p>
        </w:tc>
        <w:tc>
          <w:tcPr>
            <w:tcW w:w="6139" w:type="dxa"/>
          </w:tcPr>
          <w:p w14:paraId="0D8E2AFC" w14:textId="77777777" w:rsidR="009403C9" w:rsidRDefault="00272101">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Pr>
                <w:lang w:val="es-ES"/>
              </w:rPr>
              <w:t>Gestión de centros suscritos</w:t>
            </w:r>
          </w:p>
        </w:tc>
      </w:tr>
      <w:tr w:rsidR="009403C9" w14:paraId="7B0915A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9FB902" w14:textId="77777777" w:rsidR="009403C9" w:rsidRDefault="00272101">
            <w:pPr>
              <w:spacing w:after="0" w:line="240" w:lineRule="auto"/>
              <w:rPr>
                <w:lang w:val="es-ES"/>
              </w:rPr>
            </w:pPr>
            <w:r>
              <w:rPr>
                <w:lang w:val="es-ES"/>
              </w:rPr>
              <w:t>ID: HU-08</w:t>
            </w:r>
          </w:p>
        </w:tc>
        <w:tc>
          <w:tcPr>
            <w:tcW w:w="6139" w:type="dxa"/>
          </w:tcPr>
          <w:p w14:paraId="52895EDD"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SuperAdministrador, quiero editar, suspender o dar de baja centros psicológicos suscritos, para mantener el control y la administración de la plataforma.</w:t>
            </w:r>
          </w:p>
        </w:tc>
      </w:tr>
      <w:tr w:rsidR="009403C9" w14:paraId="3C974B2F"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2690B1EA" w14:textId="77777777" w:rsidR="009403C9" w:rsidRDefault="00272101">
            <w:pPr>
              <w:spacing w:after="0" w:line="240" w:lineRule="auto"/>
              <w:rPr>
                <w:lang w:val="es-ES"/>
              </w:rPr>
            </w:pPr>
            <w:r>
              <w:rPr>
                <w:lang w:val="es-ES"/>
              </w:rPr>
              <w:t>Prioridad / Valor: Media</w:t>
            </w:r>
          </w:p>
        </w:tc>
        <w:tc>
          <w:tcPr>
            <w:tcW w:w="6139" w:type="dxa"/>
          </w:tcPr>
          <w:p w14:paraId="1806166E"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7148FF4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2C2005" w14:textId="77777777" w:rsidR="009403C9" w:rsidRDefault="00272101">
            <w:pPr>
              <w:spacing w:after="0" w:line="240" w:lineRule="auto"/>
              <w:rPr>
                <w:lang w:val="es-ES"/>
              </w:rPr>
            </w:pPr>
            <w:r>
              <w:rPr>
                <w:lang w:val="es-ES"/>
              </w:rPr>
              <w:t>Criterios de aceptación:</w:t>
            </w:r>
          </w:p>
        </w:tc>
        <w:tc>
          <w:tcPr>
            <w:tcW w:w="6139" w:type="dxa"/>
          </w:tcPr>
          <w:p w14:paraId="1ED52068"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soy SuperAdministrador autenticado, cuando edito los datos de un centro suscrito, entonces los cambios se reflejan inmediatamente en la plataforma.</w:t>
            </w:r>
            <w:r>
              <w:rPr>
                <w:lang w:val="es-ES"/>
              </w:rPr>
              <w:br/>
              <w:t>• </w:t>
            </w:r>
            <w:r>
              <w:rPr>
                <w:b/>
                <w:bCs/>
                <w:lang w:val="es-ES"/>
              </w:rPr>
              <w:t>b)</w:t>
            </w:r>
            <w:r>
              <w:rPr>
                <w:lang w:val="es-ES"/>
              </w:rPr>
              <w:t> Dado que suspendo un centro, cuando los usuarios de ese centro intentan iniciar sesión, entonces el sistema les muestra un mensaje indicando que su centro está temporalmente suspendido.</w:t>
            </w:r>
            <w:r>
              <w:rPr>
                <w:lang w:val="es-ES"/>
              </w:rPr>
              <w:br/>
              <w:t>• </w:t>
            </w:r>
            <w:r>
              <w:rPr>
                <w:b/>
                <w:bCs/>
                <w:lang w:val="es-ES"/>
              </w:rPr>
              <w:t>c)</w:t>
            </w:r>
            <w:r>
              <w:rPr>
                <w:lang w:val="es-ES"/>
              </w:rPr>
              <w:t> Dado que doy de baja un centro, cuando consulto la lista de centros activos, entonces ese centro ya no aparece en la lista y sus usuarios no pueden acceder.</w:t>
            </w:r>
          </w:p>
        </w:tc>
      </w:tr>
      <w:tr w:rsidR="009403C9" w14:paraId="25DF7581"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187674A1" w14:textId="77777777" w:rsidR="009403C9" w:rsidRDefault="00272101">
            <w:pPr>
              <w:spacing w:after="0" w:line="240" w:lineRule="auto"/>
              <w:rPr>
                <w:lang w:val="es-ES"/>
              </w:rPr>
            </w:pPr>
            <w:r>
              <w:rPr>
                <w:lang w:val="es-ES"/>
              </w:rPr>
              <w:t>Desarrollador a cargo:</w:t>
            </w:r>
          </w:p>
        </w:tc>
        <w:tc>
          <w:tcPr>
            <w:tcW w:w="6139" w:type="dxa"/>
          </w:tcPr>
          <w:p w14:paraId="1365078D"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   </w:t>
            </w:r>
          </w:p>
        </w:tc>
      </w:tr>
    </w:tbl>
    <w:p w14:paraId="08ABA212" w14:textId="77777777" w:rsidR="009403C9" w:rsidRDefault="00272101">
      <w:pPr>
        <w:spacing w:after="0" w:line="240" w:lineRule="auto"/>
        <w:rPr>
          <w:lang w:val="es-ES"/>
        </w:rPr>
      </w:pPr>
      <w:r>
        <w:rPr>
          <w:lang w:val="es-ES"/>
        </w:rPr>
        <w:br/>
      </w:r>
    </w:p>
    <w:p w14:paraId="3B75359A" w14:textId="77777777" w:rsidR="009403C9" w:rsidRDefault="00272101">
      <w:pPr>
        <w:spacing w:after="0" w:line="240" w:lineRule="auto"/>
        <w:rPr>
          <w:lang w:val="es-ES"/>
        </w:rPr>
      </w:pPr>
      <w:r>
        <w:rPr>
          <w:noProof/>
          <w:lang w:val="es-ES"/>
        </w:rPr>
        <mc:AlternateContent>
          <mc:Choice Requires="wpg">
            <w:drawing>
              <wp:inline distT="0" distB="0" distL="0" distR="0" wp14:anchorId="383E8A3A" wp14:editId="5249A976">
                <wp:extent cx="5612130" cy="3856355"/>
                <wp:effectExtent l="0" t="0" r="7620" b="0"/>
                <wp:docPr id="1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2"/>
                        <a:stretch/>
                      </pic:blipFill>
                      <pic:spPr bwMode="auto">
                        <a:xfrm>
                          <a:off x="0" y="0"/>
                          <a:ext cx="5612130" cy="38563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1.90pt;height:303.65pt;mso-wrap-distance-left:0.00pt;mso-wrap-distance-top:0.00pt;mso-wrap-distance-right:0.00pt;mso-wrap-distance-bottom:0.00pt;z-index:1;" stroked="false">
                <v:imagedata r:id="rId43" o:title=""/>
                <o:lock v:ext="edit" rotation="t"/>
              </v:shape>
            </w:pict>
          </mc:Fallback>
        </mc:AlternateContent>
      </w:r>
      <w:r>
        <w:rPr>
          <w:lang w:val="es-ES"/>
        </w:rPr>
        <w:br w:type="page" w:clear="all"/>
      </w:r>
    </w:p>
    <w:p w14:paraId="1A961D1B" w14:textId="77777777" w:rsidR="009403C9" w:rsidRDefault="009403C9">
      <w:pPr>
        <w:spacing w:after="0" w:line="240" w:lineRule="auto"/>
        <w:rPr>
          <w:lang w:val="es-ES"/>
        </w:rPr>
      </w:pPr>
    </w:p>
    <w:p w14:paraId="0BE74537" w14:textId="77777777" w:rsidR="009403C9" w:rsidRDefault="00272101">
      <w:pPr>
        <w:spacing w:after="0" w:line="240" w:lineRule="auto"/>
        <w:rPr>
          <w:b/>
          <w:bCs/>
          <w:lang w:val="es-ES"/>
        </w:rPr>
      </w:pPr>
      <w:r>
        <w:rPr>
          <w:b/>
          <w:bCs/>
          <w:lang w:val="es-ES"/>
        </w:rPr>
        <w:t>Historia de Usuario HU-09</w:t>
      </w:r>
    </w:p>
    <w:p w14:paraId="42570F7E" w14:textId="77777777" w:rsidR="009403C9" w:rsidRDefault="009403C9">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009403C9" w14:paraId="5C19332A"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0FA3DAD" w14:textId="77777777" w:rsidR="009403C9" w:rsidRDefault="00272101">
            <w:pPr>
              <w:spacing w:after="0" w:line="240" w:lineRule="auto"/>
              <w:rPr>
                <w:lang w:val="es-ES"/>
              </w:rPr>
            </w:pPr>
            <w:r>
              <w:rPr>
                <w:lang w:val="es-ES"/>
              </w:rPr>
              <w:t>Título:</w:t>
            </w:r>
          </w:p>
        </w:tc>
        <w:tc>
          <w:tcPr>
            <w:tcW w:w="6139" w:type="dxa"/>
          </w:tcPr>
          <w:p w14:paraId="3B1CD4B7" w14:textId="77777777" w:rsidR="009403C9" w:rsidRDefault="00272101">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Pr>
                <w:lang w:val="es-ES"/>
              </w:rPr>
              <w:t>Cierre de sesión seguro</w:t>
            </w:r>
          </w:p>
        </w:tc>
      </w:tr>
      <w:tr w:rsidR="009403C9" w14:paraId="0334F08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CCC56C" w14:textId="77777777" w:rsidR="009403C9" w:rsidRDefault="00272101">
            <w:pPr>
              <w:spacing w:after="0" w:line="240" w:lineRule="auto"/>
              <w:rPr>
                <w:lang w:val="es-ES"/>
              </w:rPr>
            </w:pPr>
            <w:r>
              <w:rPr>
                <w:lang w:val="es-ES"/>
              </w:rPr>
              <w:t>ID: HU-09</w:t>
            </w:r>
          </w:p>
        </w:tc>
        <w:tc>
          <w:tcPr>
            <w:tcW w:w="6139" w:type="dxa"/>
          </w:tcPr>
          <w:p w14:paraId="43BEA10B"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usuario del sistema, quiero cerrar mi sesión de manera segura, para proteger mi cuenta cuando deje de usar la plataforma.</w:t>
            </w:r>
          </w:p>
        </w:tc>
      </w:tr>
      <w:tr w:rsidR="009403C9" w14:paraId="1B3C1188"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20FD04A0" w14:textId="77777777" w:rsidR="009403C9" w:rsidRDefault="00272101">
            <w:pPr>
              <w:spacing w:after="0" w:line="240" w:lineRule="auto"/>
              <w:rPr>
                <w:lang w:val="es-ES"/>
              </w:rPr>
            </w:pPr>
            <w:r>
              <w:rPr>
                <w:lang w:val="es-ES"/>
              </w:rPr>
              <w:t>Prioridad / Valor: Media</w:t>
            </w:r>
          </w:p>
        </w:tc>
        <w:tc>
          <w:tcPr>
            <w:tcW w:w="6139" w:type="dxa"/>
          </w:tcPr>
          <w:p w14:paraId="25A738D5"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2</w:t>
            </w:r>
          </w:p>
        </w:tc>
      </w:tr>
      <w:tr w:rsidR="009403C9" w14:paraId="07D4AE1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A795330" w14:textId="77777777" w:rsidR="009403C9" w:rsidRDefault="00272101">
            <w:pPr>
              <w:spacing w:after="0" w:line="240" w:lineRule="auto"/>
              <w:rPr>
                <w:lang w:val="es-ES"/>
              </w:rPr>
            </w:pPr>
            <w:r>
              <w:rPr>
                <w:lang w:val="es-ES"/>
              </w:rPr>
              <w:t>Criterios de aceptación:</w:t>
            </w:r>
          </w:p>
        </w:tc>
        <w:tc>
          <w:tcPr>
            <w:tcW w:w="6139" w:type="dxa"/>
          </w:tcPr>
          <w:p w14:paraId="4B794EE6"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tengo una sesión activa, cuando presiono el botón de cerrar sesión, entonces el sistema invalida mi token JWT y me redirige a la pantalla de inicio de sesión.</w:t>
            </w:r>
            <w:r>
              <w:rPr>
                <w:lang w:val="es-ES"/>
              </w:rPr>
              <w:br/>
              <w:t>• </w:t>
            </w:r>
            <w:r>
              <w:rPr>
                <w:b/>
                <w:bCs/>
                <w:lang w:val="es-ES"/>
              </w:rPr>
              <w:t>b)</w:t>
            </w:r>
            <w:r>
              <w:rPr>
                <w:lang w:val="es-ES"/>
              </w:rPr>
              <w:t> Dado que cerré mi sesión, cuando intento acceder a una funcionalidad protegida sin volver a iniciar sesión, entonces el sistema me redirige al formulario de login.</w:t>
            </w:r>
          </w:p>
        </w:tc>
      </w:tr>
      <w:tr w:rsidR="009403C9" w14:paraId="79E24A9E"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052673DB" w14:textId="77777777" w:rsidR="009403C9" w:rsidRDefault="00272101">
            <w:pPr>
              <w:spacing w:after="0" w:line="240" w:lineRule="auto"/>
              <w:rPr>
                <w:lang w:val="es-ES"/>
              </w:rPr>
            </w:pPr>
            <w:r>
              <w:rPr>
                <w:lang w:val="es-ES"/>
              </w:rPr>
              <w:t>Desarrollador a cargo:</w:t>
            </w:r>
          </w:p>
        </w:tc>
        <w:tc>
          <w:tcPr>
            <w:tcW w:w="6139" w:type="dxa"/>
          </w:tcPr>
          <w:p w14:paraId="2F375C72"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Mujica Vallejos Andy Mauricio   </w:t>
            </w:r>
          </w:p>
        </w:tc>
      </w:tr>
    </w:tbl>
    <w:p w14:paraId="79557AFE" w14:textId="77777777" w:rsidR="009403C9" w:rsidRDefault="00272101">
      <w:pPr>
        <w:spacing w:after="0" w:line="240" w:lineRule="auto"/>
        <w:rPr>
          <w:lang w:val="es-ES"/>
        </w:rPr>
      </w:pPr>
      <w:r>
        <w:rPr>
          <w:lang w:val="es-ES"/>
        </w:rPr>
        <w:br/>
      </w:r>
      <w:r>
        <w:rPr>
          <w:noProof/>
          <w:lang w:val="es-ES"/>
        </w:rPr>
        <mc:AlternateContent>
          <mc:Choice Requires="wpg">
            <w:drawing>
              <wp:inline distT="0" distB="0" distL="0" distR="0" wp14:anchorId="6EF6FE43" wp14:editId="14854DD9">
                <wp:extent cx="5612130" cy="4088130"/>
                <wp:effectExtent l="0" t="0" r="7620" b="7620"/>
                <wp:docPr id="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4"/>
                        <a:stretch/>
                      </pic:blipFill>
                      <pic:spPr bwMode="auto">
                        <a:xfrm>
                          <a:off x="0" y="0"/>
                          <a:ext cx="5612130" cy="40881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1.90pt;height:321.90pt;mso-wrap-distance-left:0.00pt;mso-wrap-distance-top:0.00pt;mso-wrap-distance-right:0.00pt;mso-wrap-distance-bottom:0.00pt;z-index:1;" stroked="false">
                <v:imagedata r:id="rId45" o:title=""/>
                <o:lock v:ext="edit" rotation="t"/>
              </v:shape>
            </w:pict>
          </mc:Fallback>
        </mc:AlternateContent>
      </w:r>
    </w:p>
    <w:p w14:paraId="5F5C5C2E" w14:textId="77777777" w:rsidR="009403C9" w:rsidRDefault="00272101">
      <w:pPr>
        <w:spacing w:after="0" w:line="240" w:lineRule="auto"/>
        <w:rPr>
          <w:lang w:val="es-ES"/>
        </w:rPr>
      </w:pPr>
      <w:r>
        <w:rPr>
          <w:lang w:val="es-ES"/>
        </w:rPr>
        <w:br w:type="page" w:clear="all"/>
      </w:r>
    </w:p>
    <w:p w14:paraId="75493EED" w14:textId="77777777" w:rsidR="009403C9" w:rsidRDefault="009403C9">
      <w:pPr>
        <w:spacing w:after="0" w:line="240" w:lineRule="auto"/>
        <w:rPr>
          <w:lang w:val="es-ES"/>
        </w:rPr>
      </w:pPr>
    </w:p>
    <w:p w14:paraId="160011B9" w14:textId="77777777" w:rsidR="009403C9" w:rsidRDefault="00272101">
      <w:pPr>
        <w:spacing w:after="0" w:line="240" w:lineRule="auto"/>
        <w:rPr>
          <w:b/>
          <w:bCs/>
          <w:lang w:val="es-ES"/>
        </w:rPr>
      </w:pPr>
      <w:r>
        <w:rPr>
          <w:b/>
          <w:bCs/>
          <w:lang w:val="es-ES"/>
        </w:rPr>
        <w:t>Historia de Usuario HU-10</w:t>
      </w:r>
    </w:p>
    <w:p w14:paraId="1BB490FE" w14:textId="77777777" w:rsidR="009403C9" w:rsidRDefault="009403C9">
      <w:pPr>
        <w:spacing w:after="0" w:line="240" w:lineRule="auto"/>
        <w:rPr>
          <w:b/>
          <w:bCs/>
          <w:lang w:val="es-ES"/>
        </w:rPr>
      </w:pPr>
    </w:p>
    <w:tbl>
      <w:tblPr>
        <w:tblStyle w:val="Tablanormal1"/>
        <w:tblW w:w="0" w:type="auto"/>
        <w:tblLook w:val="04A0" w:firstRow="1" w:lastRow="0" w:firstColumn="1" w:lastColumn="0" w:noHBand="0" w:noVBand="1"/>
      </w:tblPr>
      <w:tblGrid>
        <w:gridCol w:w="2689"/>
        <w:gridCol w:w="6139"/>
      </w:tblGrid>
      <w:tr w:rsidR="009403C9" w14:paraId="596D9C92"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92B2F3F" w14:textId="77777777" w:rsidR="009403C9" w:rsidRDefault="00272101">
            <w:pPr>
              <w:spacing w:after="0" w:line="240" w:lineRule="auto"/>
              <w:rPr>
                <w:lang w:val="es-ES"/>
              </w:rPr>
            </w:pPr>
            <w:r>
              <w:rPr>
                <w:lang w:val="es-ES"/>
              </w:rPr>
              <w:t>Título:</w:t>
            </w:r>
          </w:p>
        </w:tc>
        <w:tc>
          <w:tcPr>
            <w:tcW w:w="6139" w:type="dxa"/>
          </w:tcPr>
          <w:p w14:paraId="08C06EF7" w14:textId="77777777" w:rsidR="009403C9" w:rsidRDefault="00272101">
            <w:pPr>
              <w:spacing w:after="0" w:line="240" w:lineRule="auto"/>
              <w:cnfStyle w:val="100000000000" w:firstRow="1" w:lastRow="0" w:firstColumn="0" w:lastColumn="0" w:oddVBand="0" w:evenVBand="0" w:oddHBand="0" w:evenHBand="0" w:firstRowFirstColumn="0" w:firstRowLastColumn="0" w:lastRowFirstColumn="0" w:lastRowLastColumn="0"/>
              <w:rPr>
                <w:lang w:val="es-ES"/>
              </w:rPr>
            </w:pPr>
            <w:r>
              <w:rPr>
                <w:lang w:val="es-ES"/>
              </w:rPr>
              <w:t>Recuperación de contraseña y credenciales</w:t>
            </w:r>
          </w:p>
        </w:tc>
      </w:tr>
      <w:tr w:rsidR="009403C9" w14:paraId="2724789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1C78A2" w14:textId="77777777" w:rsidR="009403C9" w:rsidRDefault="00272101">
            <w:pPr>
              <w:spacing w:after="0" w:line="240" w:lineRule="auto"/>
              <w:rPr>
                <w:lang w:val="es-ES"/>
              </w:rPr>
            </w:pPr>
            <w:r>
              <w:rPr>
                <w:lang w:val="es-ES"/>
              </w:rPr>
              <w:t xml:space="preserve">ID: HU-10 </w:t>
            </w:r>
          </w:p>
        </w:tc>
        <w:tc>
          <w:tcPr>
            <w:tcW w:w="6139" w:type="dxa"/>
          </w:tcPr>
          <w:p w14:paraId="284CD8C3"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usuario del sistema, quiero recuperar mi contraseña mediante correo electrónico, para acceder nuevamente a la plataforma en caso de olvidar o bloquear mis credenciales de acceso.</w:t>
            </w:r>
          </w:p>
        </w:tc>
      </w:tr>
      <w:tr w:rsidR="009403C9" w14:paraId="00CE6023"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3D34460D" w14:textId="77777777" w:rsidR="009403C9" w:rsidRDefault="00272101">
            <w:pPr>
              <w:spacing w:after="0" w:line="240" w:lineRule="auto"/>
              <w:rPr>
                <w:lang w:val="es-ES"/>
              </w:rPr>
            </w:pPr>
            <w:r>
              <w:rPr>
                <w:lang w:val="es-ES"/>
              </w:rPr>
              <w:t>Prioridad / Valor: Media</w:t>
            </w:r>
          </w:p>
        </w:tc>
        <w:tc>
          <w:tcPr>
            <w:tcW w:w="6139" w:type="dxa"/>
          </w:tcPr>
          <w:p w14:paraId="197035D8"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3</w:t>
            </w:r>
          </w:p>
        </w:tc>
      </w:tr>
      <w:tr w:rsidR="009403C9" w14:paraId="04EF1985"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84AC8D4" w14:textId="77777777" w:rsidR="009403C9" w:rsidRDefault="00272101">
            <w:pPr>
              <w:spacing w:after="0" w:line="240" w:lineRule="auto"/>
              <w:rPr>
                <w:lang w:val="es-ES"/>
              </w:rPr>
            </w:pPr>
            <w:r>
              <w:rPr>
                <w:lang w:val="es-ES"/>
              </w:rPr>
              <w:t>Criterios de aceptación:</w:t>
            </w:r>
          </w:p>
        </w:tc>
        <w:tc>
          <w:tcPr>
            <w:tcW w:w="6139" w:type="dxa"/>
          </w:tcPr>
          <w:p w14:paraId="380723A4" w14:textId="77777777" w:rsidR="009403C9" w:rsidRDefault="00272101">
            <w:pPr>
              <w:spacing w:after="0" w:line="240" w:lineRule="auto"/>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olvidé mi contraseña, cuando ingreso mi correo registrado y solicito la recuperación, entonces el sistema envía un correo con un enlace seguro de restablecimiento con token temporal válido por 30 minutos.</w:t>
            </w:r>
            <w:r>
              <w:rPr>
                <w:lang w:val="es-ES"/>
              </w:rPr>
              <w:br/>
              <w:t>• </w:t>
            </w:r>
            <w:r>
              <w:rPr>
                <w:b/>
                <w:bCs/>
                <w:lang w:val="es-ES"/>
              </w:rPr>
              <w:t>b)</w:t>
            </w:r>
            <w:r>
              <w:rPr>
                <w:lang w:val="es-ES"/>
              </w:rPr>
              <w:t> Dado que recibí el correo de recuperación, cuando accedo al enlace dentro del tiempo de validez, entonces puedo establecer una nueva contraseña que cumpla los requisitos de seguridad.</w:t>
            </w:r>
            <w:r>
              <w:rPr>
                <w:lang w:val="es-ES"/>
              </w:rPr>
              <w:br/>
              <w:t>• </w:t>
            </w:r>
            <w:r>
              <w:rPr>
                <w:b/>
                <w:bCs/>
                <w:lang w:val="es-ES"/>
              </w:rPr>
              <w:t>c)</w:t>
            </w:r>
            <w:r>
              <w:rPr>
                <w:lang w:val="es-ES"/>
              </w:rPr>
              <w:t> Dado que el enlace de recuperación ha expirado o ya fue utilizado, cuando intento acceder nuevamente con ese enlace, entonces el sistema me indica que el token ya no es válido y debo solicitar uno nuevo.</w:t>
            </w:r>
          </w:p>
        </w:tc>
      </w:tr>
      <w:tr w:rsidR="009403C9" w14:paraId="747ABF3D" w14:textId="77777777" w:rsidTr="009403C9">
        <w:tc>
          <w:tcPr>
            <w:cnfStyle w:val="001000000000" w:firstRow="0" w:lastRow="0" w:firstColumn="1" w:lastColumn="0" w:oddVBand="0" w:evenVBand="0" w:oddHBand="0" w:evenHBand="0" w:firstRowFirstColumn="0" w:firstRowLastColumn="0" w:lastRowFirstColumn="0" w:lastRowLastColumn="0"/>
            <w:tcW w:w="2689" w:type="dxa"/>
          </w:tcPr>
          <w:p w14:paraId="63B2B152" w14:textId="77777777" w:rsidR="009403C9" w:rsidRDefault="00272101">
            <w:pPr>
              <w:spacing w:after="0" w:line="240" w:lineRule="auto"/>
              <w:rPr>
                <w:lang w:val="es-ES"/>
              </w:rPr>
            </w:pPr>
            <w:r>
              <w:rPr>
                <w:lang w:val="es-ES"/>
              </w:rPr>
              <w:t>Desarrollador a cargo:</w:t>
            </w:r>
          </w:p>
        </w:tc>
        <w:tc>
          <w:tcPr>
            <w:tcW w:w="6139" w:type="dxa"/>
          </w:tcPr>
          <w:p w14:paraId="594984DC" w14:textId="77777777" w:rsidR="009403C9" w:rsidRDefault="00272101">
            <w:pPr>
              <w:spacing w:after="0" w:line="240" w:lineRule="auto"/>
              <w:cnfStyle w:val="000000000000" w:firstRow="0" w:lastRow="0" w:firstColumn="0" w:lastColumn="0" w:oddVBand="0" w:evenVBand="0" w:oddHBand="0" w:evenHBand="0" w:firstRowFirstColumn="0" w:firstRowLastColumn="0" w:lastRowFirstColumn="0" w:lastRowLastColumn="0"/>
              <w:rPr>
                <w:lang w:val="es-ES"/>
              </w:rPr>
            </w:pPr>
            <w:r>
              <w:rPr>
                <w:lang w:val="es-ES"/>
              </w:rPr>
              <w:t>Mujica Vallejos Andy Mauricio</w:t>
            </w:r>
          </w:p>
        </w:tc>
      </w:tr>
    </w:tbl>
    <w:p w14:paraId="240786C4" w14:textId="77777777" w:rsidR="009403C9" w:rsidRDefault="009403C9">
      <w:pPr>
        <w:spacing w:after="0" w:line="240" w:lineRule="auto"/>
      </w:pPr>
    </w:p>
    <w:p w14:paraId="4FC9CD91" w14:textId="77777777" w:rsidR="009403C9" w:rsidRDefault="00272101">
      <w:pPr>
        <w:spacing w:after="0" w:line="240" w:lineRule="auto"/>
      </w:pPr>
      <w:r>
        <w:rPr>
          <w:noProof/>
        </w:rPr>
        <mc:AlternateContent>
          <mc:Choice Requires="wpg">
            <w:drawing>
              <wp:inline distT="0" distB="0" distL="0" distR="0" wp14:anchorId="59083AE6" wp14:editId="2BC864D2">
                <wp:extent cx="5612130" cy="3887470"/>
                <wp:effectExtent l="0" t="0" r="7620" b="0"/>
                <wp:docPr id="1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6"/>
                        <a:stretch/>
                      </pic:blipFill>
                      <pic:spPr bwMode="auto">
                        <a:xfrm>
                          <a:off x="0" y="0"/>
                          <a:ext cx="5612130" cy="38874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1.90pt;height:306.10pt;mso-wrap-distance-left:0.00pt;mso-wrap-distance-top:0.00pt;mso-wrap-distance-right:0.00pt;mso-wrap-distance-bottom:0.00pt;z-index:1;" stroked="false">
                <v:imagedata r:id="rId47" o:title=""/>
                <o:lock v:ext="edit" rotation="t"/>
              </v:shape>
            </w:pict>
          </mc:Fallback>
        </mc:AlternateContent>
      </w:r>
    </w:p>
    <w:p w14:paraId="0BE00EA4" w14:textId="77777777" w:rsidR="009403C9" w:rsidRDefault="009403C9">
      <w:pPr>
        <w:spacing w:after="0" w:line="240" w:lineRule="auto"/>
      </w:pPr>
    </w:p>
    <w:p w14:paraId="2D9E70B0" w14:textId="77777777" w:rsidR="009403C9" w:rsidRDefault="009403C9">
      <w:pPr>
        <w:spacing w:after="0" w:line="240" w:lineRule="auto"/>
      </w:pPr>
    </w:p>
    <w:p w14:paraId="3255D1E0" w14:textId="77777777" w:rsidR="009403C9" w:rsidRDefault="009403C9">
      <w:pPr>
        <w:spacing w:after="0" w:line="240" w:lineRule="auto"/>
        <w:rPr>
          <w:lang w:val="es-ES"/>
        </w:rPr>
      </w:pPr>
    </w:p>
    <w:p w14:paraId="21615239" w14:textId="77777777" w:rsidR="009403C9" w:rsidRDefault="00272101">
      <w:pPr>
        <w:pStyle w:val="Ttulo3"/>
      </w:pPr>
      <w:bookmarkStart w:id="111" w:name="_Toc242043797"/>
      <w:r>
        <w:lastRenderedPageBreak/>
        <w:t>4.1.3 Contexto del Sistema</w:t>
      </w:r>
      <w:bookmarkEnd w:id="111"/>
    </w:p>
    <w:p w14:paraId="2D9C1200" w14:textId="77777777" w:rsidR="009403C9" w:rsidRDefault="00272101">
      <w:pPr>
        <w:spacing w:after="0" w:line="240" w:lineRule="auto"/>
        <w:rPr>
          <w:lang w:val="es-ES"/>
        </w:rPr>
      </w:pPr>
      <w:r>
        <w:rPr>
          <w:lang w:val="es-ES"/>
        </w:rPr>
        <w:t xml:space="preserve">El contexto del sistema para el Sprint 0 se centra en los módulos de autenticación, gestión de usuarios, roles, seguridad y arquitectura Multi-Tenant. A </w:t>
      </w:r>
      <w:proofErr w:type="gramStart"/>
      <w:r>
        <w:rPr>
          <w:lang w:val="es-ES"/>
        </w:rPr>
        <w:t>continuación</w:t>
      </w:r>
      <w:proofErr w:type="gramEnd"/>
      <w:r>
        <w:rPr>
          <w:lang w:val="es-ES"/>
        </w:rPr>
        <w:t xml:space="preserve"> se describen los diagramas UML que representan el contexto del sistema para este Sprint:</w:t>
      </w:r>
    </w:p>
    <w:p w14:paraId="576B53CE" w14:textId="77777777" w:rsidR="009403C9" w:rsidRDefault="009403C9">
      <w:pPr>
        <w:spacing w:after="0" w:line="240" w:lineRule="auto"/>
        <w:rPr>
          <w:lang w:val="es-ES"/>
        </w:rPr>
      </w:pPr>
    </w:p>
    <w:p w14:paraId="4B7ADC74" w14:textId="77777777" w:rsidR="009403C9" w:rsidRDefault="00272101">
      <w:pPr>
        <w:pStyle w:val="Ttulo4"/>
      </w:pPr>
      <w:bookmarkStart w:id="112" w:name="_Toc242043798"/>
      <w:r>
        <w:t>Diagrama de Casos de Uso del Sprint 0</w:t>
      </w:r>
      <w:bookmarkEnd w:id="112"/>
    </w:p>
    <w:p w14:paraId="43682715" w14:textId="77777777" w:rsidR="009403C9" w:rsidRDefault="00272101">
      <w:pPr>
        <w:spacing w:after="0" w:line="240" w:lineRule="auto"/>
      </w:pPr>
      <w:r>
        <w:t>El diagrama de casos de uso del Sprint 0 representa la interacción entre los actores principales (SuperAdministrador, Administrador del Centro y Usuario general) con los casos de uso.</w:t>
      </w:r>
    </w:p>
    <w:p w14:paraId="0DB01B69" w14:textId="77777777" w:rsidR="009403C9" w:rsidRDefault="009403C9">
      <w:pPr>
        <w:spacing w:after="0" w:line="240" w:lineRule="auto"/>
        <w:rPr>
          <w:lang w:val="es-ES"/>
        </w:rPr>
      </w:pPr>
    </w:p>
    <w:p w14:paraId="38184943" w14:textId="77777777" w:rsidR="009403C9" w:rsidRDefault="00272101">
      <w:pPr>
        <w:spacing w:after="0" w:line="240" w:lineRule="auto"/>
        <w:rPr>
          <w:b/>
          <w:bCs/>
          <w:lang w:val="es-ES"/>
        </w:rPr>
      </w:pPr>
      <w:r>
        <w:rPr>
          <w:b/>
          <w:bCs/>
          <w:lang w:val="es-ES"/>
        </w:rPr>
        <w:t>Actores:</w:t>
      </w:r>
    </w:p>
    <w:p w14:paraId="16BF5912" w14:textId="77777777" w:rsidR="009403C9" w:rsidRDefault="00272101" w:rsidP="00272101">
      <w:pPr>
        <w:pStyle w:val="Prrafodelista"/>
        <w:numPr>
          <w:ilvl w:val="0"/>
          <w:numId w:val="8"/>
        </w:numPr>
        <w:spacing w:after="0" w:line="240" w:lineRule="auto"/>
        <w:rPr>
          <w:lang w:val="es-ES"/>
        </w:rPr>
      </w:pPr>
      <w:r>
        <w:rPr>
          <w:lang w:val="es-ES"/>
        </w:rPr>
        <w:t>SuperAdministrador: Gestiona la plataforma global, da de alta centros, administra planes y supervisa el sistema.</w:t>
      </w:r>
    </w:p>
    <w:p w14:paraId="45C8D730" w14:textId="77777777" w:rsidR="009403C9" w:rsidRDefault="00272101" w:rsidP="00272101">
      <w:pPr>
        <w:pStyle w:val="Prrafodelista"/>
        <w:numPr>
          <w:ilvl w:val="0"/>
          <w:numId w:val="8"/>
        </w:numPr>
        <w:spacing w:after="0" w:line="240" w:lineRule="auto"/>
        <w:rPr>
          <w:lang w:val="es-ES"/>
        </w:rPr>
      </w:pPr>
      <w:r>
        <w:rPr>
          <w:lang w:val="es-ES"/>
        </w:rPr>
        <w:t>Administrador del Centro: Configura su centro, registra usuarios, asigna roles y permisos.</w:t>
      </w:r>
    </w:p>
    <w:p w14:paraId="44F42980" w14:textId="77777777" w:rsidR="009403C9" w:rsidRDefault="00272101" w:rsidP="00272101">
      <w:pPr>
        <w:pStyle w:val="Prrafodelista"/>
        <w:numPr>
          <w:ilvl w:val="0"/>
          <w:numId w:val="8"/>
        </w:numPr>
        <w:spacing w:after="0" w:line="240" w:lineRule="auto"/>
        <w:rPr>
          <w:lang w:val="es-ES"/>
        </w:rPr>
      </w:pPr>
      <w:r>
        <w:rPr>
          <w:lang w:val="es-ES"/>
        </w:rPr>
        <w:t>Usuario (todos los roles): Inicia sesión, cierra sesión, recupera contraseña.</w:t>
      </w:r>
    </w:p>
    <w:p w14:paraId="65E8DDE7" w14:textId="77777777" w:rsidR="009403C9" w:rsidRDefault="009403C9">
      <w:pPr>
        <w:spacing w:after="0" w:line="240" w:lineRule="auto"/>
        <w:rPr>
          <w:lang w:val="es-ES"/>
        </w:rPr>
      </w:pPr>
    </w:p>
    <w:p w14:paraId="3195CEEB" w14:textId="77777777" w:rsidR="009403C9" w:rsidRDefault="00272101">
      <w:pPr>
        <w:spacing w:after="0" w:line="240" w:lineRule="auto"/>
        <w:rPr>
          <w:lang w:val="es-ES"/>
        </w:rPr>
      </w:pPr>
      <w:r>
        <w:rPr>
          <w:noProof/>
          <w:lang w:val="es-ES"/>
        </w:rPr>
        <mc:AlternateContent>
          <mc:Choice Requires="wpg">
            <w:drawing>
              <wp:inline distT="0" distB="0" distL="0" distR="0" wp14:anchorId="41D088E8" wp14:editId="78210418">
                <wp:extent cx="5612130" cy="4684395"/>
                <wp:effectExtent l="0" t="0" r="7620" b="1905"/>
                <wp:docPr id="1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8"/>
                        <a:stretch/>
                      </pic:blipFill>
                      <pic:spPr bwMode="auto">
                        <a:xfrm>
                          <a:off x="0" y="0"/>
                          <a:ext cx="5612130" cy="46843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41.90pt;height:368.85pt;mso-wrap-distance-left:0.00pt;mso-wrap-distance-top:0.00pt;mso-wrap-distance-right:0.00pt;mso-wrap-distance-bottom:0.00pt;z-index:1;" stroked="false">
                <v:imagedata r:id="rId49" o:title=""/>
                <o:lock v:ext="edit" rotation="t"/>
              </v:shape>
            </w:pict>
          </mc:Fallback>
        </mc:AlternateContent>
      </w:r>
    </w:p>
    <w:p w14:paraId="5B2FEBB4" w14:textId="77777777" w:rsidR="009403C9" w:rsidRDefault="009403C9">
      <w:pPr>
        <w:spacing w:after="0" w:line="240" w:lineRule="auto"/>
        <w:rPr>
          <w:lang w:val="es-ES"/>
        </w:rPr>
      </w:pPr>
    </w:p>
    <w:p w14:paraId="58724C87" w14:textId="77777777" w:rsidR="009403C9" w:rsidRDefault="00272101">
      <w:pPr>
        <w:pStyle w:val="Ttulo4"/>
        <w:rPr>
          <w:lang w:val="es-ES"/>
        </w:rPr>
      </w:pPr>
      <w:bookmarkStart w:id="113" w:name="_Toc242043799"/>
      <w:r>
        <w:rPr>
          <w:lang w:val="es-ES"/>
        </w:rPr>
        <w:lastRenderedPageBreak/>
        <w:t>Diagrama de Clases del Sprint 0</w:t>
      </w:r>
      <w:bookmarkEnd w:id="113"/>
    </w:p>
    <w:p w14:paraId="33EEC5B7" w14:textId="77777777" w:rsidR="009403C9" w:rsidRDefault="00272101">
      <w:pPr>
        <w:spacing w:after="0" w:line="240" w:lineRule="auto"/>
        <w:rPr>
          <w:lang w:val="es-ES"/>
        </w:rPr>
      </w:pPr>
      <w:r>
        <w:rPr>
          <w:lang w:val="es-ES"/>
        </w:rPr>
        <w:t>Representa la estructura de entidades de dominio del Sprint 0, separando las clases globales alojadas en el esquema public de las clases aisladas por cada centro en su respectivo esquema tenant.</w:t>
      </w:r>
    </w:p>
    <w:p w14:paraId="6A23BBD2" w14:textId="77777777" w:rsidR="009403C9" w:rsidRDefault="00272101">
      <w:pPr>
        <w:spacing w:after="0" w:line="240" w:lineRule="auto"/>
        <w:rPr>
          <w:lang w:val="es-ES"/>
        </w:rPr>
      </w:pPr>
      <w:r>
        <w:rPr>
          <w:noProof/>
        </w:rPr>
        <mc:AlternateContent>
          <mc:Choice Requires="wpg">
            <w:drawing>
              <wp:inline distT="0" distB="0" distL="0" distR="0" wp14:anchorId="25A7086D" wp14:editId="13FB133E">
                <wp:extent cx="5612130" cy="4433570"/>
                <wp:effectExtent l="0" t="0" r="7620" b="5080"/>
                <wp:docPr id="1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rotWithShape="1">
                        <a:blip r:embed="rId50"/>
                        <a:stretch/>
                      </pic:blipFill>
                      <pic:spPr bwMode="auto">
                        <a:xfrm>
                          <a:off x="0" y="0"/>
                          <a:ext cx="5612130" cy="443357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41.90pt;height:349.10pt;mso-wrap-distance-left:0.00pt;mso-wrap-distance-top:0.00pt;mso-wrap-distance-right:0.00pt;mso-wrap-distance-bottom:0.00pt;z-index:1;" stroked="f">
                <v:imagedata r:id="rId51" o:title=""/>
                <o:lock v:ext="edit" rotation="t"/>
              </v:shape>
            </w:pict>
          </mc:Fallback>
        </mc:AlternateContent>
      </w:r>
    </w:p>
    <w:p w14:paraId="77E945EC" w14:textId="77777777" w:rsidR="009403C9" w:rsidRDefault="00272101">
      <w:pPr>
        <w:pStyle w:val="Ttulo4"/>
        <w:rPr>
          <w:lang w:val="es-ES"/>
        </w:rPr>
      </w:pPr>
      <w:bookmarkStart w:id="114" w:name="_Toc242043800"/>
      <w:r>
        <w:rPr>
          <w:lang w:val="es-ES"/>
        </w:rPr>
        <w:t>Diagrama de Actividad: Proceso de Autenticación JWT</w:t>
      </w:r>
      <w:bookmarkEnd w:id="114"/>
    </w:p>
    <w:p w14:paraId="4B2C5862" w14:textId="77777777" w:rsidR="009403C9" w:rsidRDefault="00272101">
      <w:pPr>
        <w:spacing w:after="0" w:line="240" w:lineRule="auto"/>
        <w:rPr>
          <w:lang w:val="es-ES"/>
        </w:rPr>
      </w:pPr>
      <w:r>
        <w:rPr>
          <w:lang w:val="es-ES"/>
        </w:rPr>
        <w:t>El flujo de autenticación del Sprint 0 contempla la validación de credenciales, verificación de estado de cuenta, comprobación de tenant activo y emisión del token JWT.</w:t>
      </w:r>
    </w:p>
    <w:p w14:paraId="7F4785EF" w14:textId="77777777" w:rsidR="009403C9" w:rsidRDefault="009403C9">
      <w:pPr>
        <w:spacing w:after="0" w:line="240" w:lineRule="auto"/>
        <w:rPr>
          <w:lang w:val="es-ES"/>
        </w:rPr>
      </w:pPr>
    </w:p>
    <w:p w14:paraId="75EA15F6" w14:textId="77777777" w:rsidR="009403C9" w:rsidRDefault="00272101">
      <w:r>
        <w:rPr>
          <w:noProof/>
        </w:rPr>
        <w:lastRenderedPageBreak/>
        <mc:AlternateContent>
          <mc:Choice Requires="wpg">
            <w:drawing>
              <wp:inline distT="0" distB="0" distL="0" distR="0" wp14:anchorId="221DFC9B" wp14:editId="737079EE">
                <wp:extent cx="5612130" cy="6974840"/>
                <wp:effectExtent l="0" t="0" r="7620" b="0"/>
                <wp:docPr id="2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rotWithShape="1">
                        <a:blip r:embed="rId52"/>
                        <a:stretch/>
                      </pic:blipFill>
                      <pic:spPr bwMode="auto">
                        <a:xfrm>
                          <a:off x="0" y="0"/>
                          <a:ext cx="5612130" cy="697484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41.90pt;height:549.20pt;mso-wrap-distance-left:0.00pt;mso-wrap-distance-top:0.00pt;mso-wrap-distance-right:0.00pt;mso-wrap-distance-bottom:0.00pt;z-index:1;" stroked="f">
                <v:imagedata r:id="rId53" o:title=""/>
                <o:lock v:ext="edit" rotation="t"/>
              </v:shape>
            </w:pict>
          </mc:Fallback>
        </mc:AlternateContent>
      </w:r>
    </w:p>
    <w:p w14:paraId="30596D30" w14:textId="77777777" w:rsidR="009403C9" w:rsidRDefault="00272101">
      <w:pPr>
        <w:rPr>
          <w:b/>
          <w:bCs/>
          <w:lang w:val="es-ES"/>
        </w:rPr>
      </w:pPr>
      <w:r>
        <w:rPr>
          <w:b/>
          <w:bCs/>
          <w:lang w:val="es-ES"/>
        </w:rPr>
        <w:t>Diagrama de Actividad: Proceso de Aislamiento Multi-Tenant</w:t>
      </w:r>
    </w:p>
    <w:p w14:paraId="71BE96C9" w14:textId="77777777" w:rsidR="009403C9" w:rsidRDefault="00272101">
      <w:pPr>
        <w:rPr>
          <w:lang w:val="es-ES"/>
        </w:rPr>
      </w:pPr>
      <w:r>
        <w:rPr>
          <w:lang w:val="es-ES"/>
        </w:rPr>
        <w:t>Describe el ciclo de vida de una solicitud HTTP para garantizar que las consultas a la base de datos se ejecuten exclusivamente en el esquema PostgreSQL del centro correspondiente.</w:t>
      </w:r>
    </w:p>
    <w:p w14:paraId="37ABA0BF" w14:textId="77777777" w:rsidR="009403C9" w:rsidRDefault="00272101">
      <w:pPr>
        <w:rPr>
          <w:lang w:val="es-ES"/>
        </w:rPr>
      </w:pPr>
      <w:r>
        <w:rPr>
          <w:noProof/>
        </w:rPr>
        <w:lastRenderedPageBreak/>
        <mc:AlternateContent>
          <mc:Choice Requires="wpg">
            <w:drawing>
              <wp:inline distT="0" distB="0" distL="0" distR="0" wp14:anchorId="3D02A56F" wp14:editId="29916479">
                <wp:extent cx="5292725" cy="8258810"/>
                <wp:effectExtent l="0" t="0" r="3175" b="8890"/>
                <wp:docPr id="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rotWithShape="1">
                        <a:blip r:embed="rId54"/>
                        <a:stretch/>
                      </pic:blipFill>
                      <pic:spPr bwMode="auto">
                        <a:xfrm>
                          <a:off x="0" y="0"/>
                          <a:ext cx="5292725" cy="82588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16.75pt;height:650.30pt;mso-wrap-distance-left:0.00pt;mso-wrap-distance-top:0.00pt;mso-wrap-distance-right:0.00pt;mso-wrap-distance-bottom:0.00pt;z-index:1;" stroked="f">
                <v:imagedata r:id="rId55" o:title=""/>
                <o:lock v:ext="edit" rotation="t"/>
              </v:shape>
            </w:pict>
          </mc:Fallback>
        </mc:AlternateContent>
      </w:r>
    </w:p>
    <w:p w14:paraId="4E427F73" w14:textId="77777777" w:rsidR="009403C9" w:rsidRDefault="009403C9">
      <w:pPr>
        <w:rPr>
          <w:lang w:val="es-ES"/>
        </w:rPr>
      </w:pPr>
    </w:p>
    <w:p w14:paraId="6820443A" w14:textId="77777777" w:rsidR="009403C9" w:rsidRDefault="00272101">
      <w:pPr>
        <w:pStyle w:val="Ttulo3"/>
      </w:pPr>
      <w:bookmarkStart w:id="115" w:name="_Toc242043801"/>
      <w:r>
        <w:t>4.1.4 Sprint Backlog</w:t>
      </w:r>
      <w:bookmarkEnd w:id="115"/>
    </w:p>
    <w:p w14:paraId="38E66307" w14:textId="77777777" w:rsidR="009403C9" w:rsidRDefault="00272101">
      <w:pPr>
        <w:rPr>
          <w:lang w:val="es-ES"/>
        </w:rPr>
      </w:pPr>
      <w:r>
        <w:rPr>
          <w:lang w:val="es-ES"/>
        </w:rPr>
        <w:t>El Sprint Backlog del Sprint 0 contiene las 18 tareas seleccionadas del Product Backlog, estructuradas según el formato oficial de gestión Scrum con su metadata, tipo de tarea, estimación en horas, responsable asignado y estado final.</w:t>
      </w:r>
    </w:p>
    <w:p w14:paraId="7971C3FA" w14:textId="77777777" w:rsidR="009403C9" w:rsidRDefault="009403C9">
      <w:pPr>
        <w:rPr>
          <w:lang w:val="es-ES"/>
        </w:rPr>
      </w:pPr>
    </w:p>
    <w:tbl>
      <w:tblPr>
        <w:tblStyle w:val="Tablanormal1"/>
        <w:tblW w:w="9209" w:type="dxa"/>
        <w:tblLook w:val="04A0" w:firstRow="1" w:lastRow="0" w:firstColumn="1" w:lastColumn="0" w:noHBand="0" w:noVBand="1"/>
      </w:tblPr>
      <w:tblGrid>
        <w:gridCol w:w="5063"/>
        <w:gridCol w:w="4146"/>
      </w:tblGrid>
      <w:tr w:rsidR="009403C9" w14:paraId="5C15C9A5"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78561E" w14:textId="77777777" w:rsidR="009403C9" w:rsidRDefault="00272101">
            <w:pPr>
              <w:rPr>
                <w:lang w:val="es-ES"/>
              </w:rPr>
            </w:pPr>
            <w:r>
              <w:rPr>
                <w:lang w:val="es-ES"/>
              </w:rPr>
              <w:t>Número de Sprint: Sprint 0</w:t>
            </w:r>
          </w:p>
        </w:tc>
        <w:tc>
          <w:tcPr>
            <w:tcW w:w="3382" w:type="dxa"/>
          </w:tcPr>
          <w:p w14:paraId="4F8C7FF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 xml:space="preserve">Tiempo </w:t>
            </w:r>
            <w:proofErr w:type="gramStart"/>
            <w:r>
              <w:rPr>
                <w:lang w:val="es-ES"/>
              </w:rPr>
              <w:t>programado :</w:t>
            </w:r>
            <w:proofErr w:type="gramEnd"/>
            <w:r>
              <w:rPr>
                <w:lang w:val="es-ES"/>
              </w:rPr>
              <w:t> </w:t>
            </w:r>
            <w:r>
              <w:rPr>
                <w:b w:val="0"/>
                <w:bCs w:val="0"/>
                <w:lang w:val="es-ES"/>
              </w:rPr>
              <w:t>1 semana (18 al 24 de agosto de 2026)</w:t>
            </w:r>
          </w:p>
        </w:tc>
      </w:tr>
      <w:tr w:rsidR="009403C9" w14:paraId="68D797A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gridSpan w:val="2"/>
          </w:tcPr>
          <w:p w14:paraId="4AE5B182" w14:textId="77777777" w:rsidR="009403C9" w:rsidRDefault="00272101">
            <w:pPr>
              <w:rPr>
                <w:lang w:val="es-ES"/>
              </w:rPr>
            </w:pPr>
            <w:r>
              <w:rPr>
                <w:lang w:val="es-ES"/>
              </w:rPr>
              <w:t xml:space="preserve">Objetivo: </w:t>
            </w:r>
            <w:r>
              <w:rPr>
                <w:b w:val="0"/>
                <w:bCs w:val="0"/>
                <w:lang w:val="es-ES"/>
              </w:rPr>
              <w:t>Configurar el entorno de desarrollo, implementar autenticación, gestión de usuarios/roles/permisos y arquitectura Multi-Tenant.</w:t>
            </w:r>
          </w:p>
        </w:tc>
      </w:tr>
      <w:tr w:rsidR="009403C9" w14:paraId="6E9421B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1E1A9D3" w14:textId="77777777" w:rsidR="009403C9" w:rsidRDefault="00272101">
            <w:pPr>
              <w:rPr>
                <w:lang w:val="es-ES"/>
              </w:rPr>
            </w:pPr>
            <w:r>
              <w:rPr>
                <w:lang w:val="es-ES"/>
              </w:rPr>
              <w:t>Fecha de inicio:  </w:t>
            </w:r>
            <w:r>
              <w:rPr>
                <w:b w:val="0"/>
                <w:bCs w:val="0"/>
                <w:lang w:val="es-ES"/>
              </w:rPr>
              <w:t>18 de agosto de 2026</w:t>
            </w:r>
          </w:p>
        </w:tc>
        <w:tc>
          <w:tcPr>
            <w:tcW w:w="3382" w:type="dxa"/>
          </w:tcPr>
          <w:p w14:paraId="393CDA6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 xml:space="preserve">Fecha de </w:t>
            </w:r>
            <w:proofErr w:type="gramStart"/>
            <w:r>
              <w:rPr>
                <w:b/>
                <w:bCs/>
                <w:lang w:val="es-ES"/>
              </w:rPr>
              <w:t>finalización :</w:t>
            </w:r>
            <w:proofErr w:type="gramEnd"/>
            <w:r>
              <w:rPr>
                <w:lang w:val="es-ES"/>
              </w:rPr>
              <w:t> 24 de agosto de 2026</w:t>
            </w:r>
          </w:p>
        </w:tc>
      </w:tr>
    </w:tbl>
    <w:p w14:paraId="43DF8549" w14:textId="77777777" w:rsidR="009403C9" w:rsidRDefault="009403C9">
      <w:pPr>
        <w:rPr>
          <w:lang w:val="es-ES"/>
        </w:rPr>
      </w:pPr>
    </w:p>
    <w:tbl>
      <w:tblPr>
        <w:tblStyle w:val="Tablanormal1"/>
        <w:tblW w:w="0" w:type="auto"/>
        <w:tblLook w:val="04A0" w:firstRow="1" w:lastRow="0" w:firstColumn="1" w:lastColumn="0" w:noHBand="0" w:noVBand="1"/>
      </w:tblPr>
      <w:tblGrid>
        <w:gridCol w:w="783"/>
        <w:gridCol w:w="2985"/>
        <w:gridCol w:w="1098"/>
        <w:gridCol w:w="895"/>
        <w:gridCol w:w="1770"/>
        <w:gridCol w:w="1297"/>
      </w:tblGrid>
      <w:tr w:rsidR="009403C9" w14:paraId="20E0EE1A"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0926BF" w14:textId="77777777" w:rsidR="009403C9" w:rsidRDefault="00272101">
            <w:pPr>
              <w:rPr>
                <w:lang w:val="es-ES"/>
              </w:rPr>
            </w:pPr>
            <w:r>
              <w:rPr>
                <w:lang w:val="es-ES"/>
              </w:rPr>
              <w:t>Id</w:t>
            </w:r>
          </w:p>
        </w:tc>
        <w:tc>
          <w:tcPr>
            <w:tcW w:w="0" w:type="auto"/>
          </w:tcPr>
          <w:p w14:paraId="07205671"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Tarea</w:t>
            </w:r>
          </w:p>
        </w:tc>
        <w:tc>
          <w:tcPr>
            <w:tcW w:w="0" w:type="auto"/>
          </w:tcPr>
          <w:p w14:paraId="7EA0D3A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Tipo</w:t>
            </w:r>
          </w:p>
        </w:tc>
        <w:tc>
          <w:tcPr>
            <w:tcW w:w="0" w:type="auto"/>
          </w:tcPr>
          <w:p w14:paraId="7AE402F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Estimación</w:t>
            </w:r>
          </w:p>
        </w:tc>
        <w:tc>
          <w:tcPr>
            <w:tcW w:w="0" w:type="auto"/>
          </w:tcPr>
          <w:p w14:paraId="18525CD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Responsable</w:t>
            </w:r>
          </w:p>
        </w:tc>
        <w:tc>
          <w:tcPr>
            <w:tcW w:w="0" w:type="auto"/>
          </w:tcPr>
          <w:p w14:paraId="2ABFF32E"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Estado</w:t>
            </w:r>
          </w:p>
        </w:tc>
      </w:tr>
      <w:tr w:rsidR="009403C9" w14:paraId="6EFE8BD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1B0C5F" w14:textId="77777777" w:rsidR="009403C9" w:rsidRDefault="00272101">
            <w:pPr>
              <w:rPr>
                <w:lang w:val="es-ES"/>
              </w:rPr>
            </w:pPr>
            <w:r>
              <w:rPr>
                <w:lang w:val="es-ES"/>
              </w:rPr>
              <w:t>SP0-1</w:t>
            </w:r>
          </w:p>
        </w:tc>
        <w:tc>
          <w:tcPr>
            <w:tcW w:w="0" w:type="auto"/>
          </w:tcPr>
          <w:p w14:paraId="58B689C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Entrevista con el Product Owner para identificar necesidades principales</w:t>
            </w:r>
          </w:p>
        </w:tc>
        <w:tc>
          <w:tcPr>
            <w:tcW w:w="0" w:type="auto"/>
          </w:tcPr>
          <w:p w14:paraId="6DD16FE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Investigación</w:t>
            </w:r>
          </w:p>
        </w:tc>
        <w:tc>
          <w:tcPr>
            <w:tcW w:w="0" w:type="auto"/>
          </w:tcPr>
          <w:p w14:paraId="16BE3F5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1B8FD6F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7836F26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6F772DF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646E3DC" w14:textId="77777777" w:rsidR="009403C9" w:rsidRDefault="00272101">
            <w:pPr>
              <w:rPr>
                <w:lang w:val="es-ES"/>
              </w:rPr>
            </w:pPr>
            <w:r>
              <w:rPr>
                <w:lang w:val="es-ES"/>
              </w:rPr>
              <w:t>SP0-2</w:t>
            </w:r>
          </w:p>
        </w:tc>
        <w:tc>
          <w:tcPr>
            <w:tcW w:w="0" w:type="auto"/>
          </w:tcPr>
          <w:p w14:paraId="58A0506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Crear el perfil del proyecto</w:t>
            </w:r>
          </w:p>
        </w:tc>
        <w:tc>
          <w:tcPr>
            <w:tcW w:w="0" w:type="auto"/>
          </w:tcPr>
          <w:p w14:paraId="1939655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Documentación</w:t>
            </w:r>
          </w:p>
        </w:tc>
        <w:tc>
          <w:tcPr>
            <w:tcW w:w="0" w:type="auto"/>
          </w:tcPr>
          <w:p w14:paraId="49F0D5D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 hr</w:t>
            </w:r>
          </w:p>
        </w:tc>
        <w:tc>
          <w:tcPr>
            <w:tcW w:w="0" w:type="auto"/>
          </w:tcPr>
          <w:p w14:paraId="3747F41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Equipo SCRUM</w:t>
            </w:r>
          </w:p>
        </w:tc>
        <w:tc>
          <w:tcPr>
            <w:tcW w:w="0" w:type="auto"/>
          </w:tcPr>
          <w:p w14:paraId="5E6BFA8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5C7326E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2C230B" w14:textId="77777777" w:rsidR="009403C9" w:rsidRDefault="00272101">
            <w:pPr>
              <w:rPr>
                <w:lang w:val="es-ES"/>
              </w:rPr>
            </w:pPr>
            <w:r>
              <w:rPr>
                <w:lang w:val="es-ES"/>
              </w:rPr>
              <w:t>SP0-3</w:t>
            </w:r>
          </w:p>
        </w:tc>
        <w:tc>
          <w:tcPr>
            <w:tcW w:w="0" w:type="auto"/>
          </w:tcPr>
          <w:p w14:paraId="1A4938A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Explicar al Product Owner el funcionamiento de SCRUM</w:t>
            </w:r>
          </w:p>
        </w:tc>
        <w:tc>
          <w:tcPr>
            <w:tcW w:w="0" w:type="auto"/>
          </w:tcPr>
          <w:p w14:paraId="060E7E5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Capacitación</w:t>
            </w:r>
          </w:p>
        </w:tc>
        <w:tc>
          <w:tcPr>
            <w:tcW w:w="0" w:type="auto"/>
          </w:tcPr>
          <w:p w14:paraId="7510864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15FC02A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7FFE5E4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2721768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8A74700" w14:textId="77777777" w:rsidR="009403C9" w:rsidRDefault="00272101">
            <w:pPr>
              <w:rPr>
                <w:lang w:val="es-ES"/>
              </w:rPr>
            </w:pPr>
            <w:r>
              <w:rPr>
                <w:lang w:val="es-ES"/>
              </w:rPr>
              <w:t>SP0-4</w:t>
            </w:r>
          </w:p>
        </w:tc>
        <w:tc>
          <w:tcPr>
            <w:tcW w:w="0" w:type="auto"/>
          </w:tcPr>
          <w:p w14:paraId="545BACD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Explicar al equipo la definición y formulación del problema</w:t>
            </w:r>
          </w:p>
        </w:tc>
        <w:tc>
          <w:tcPr>
            <w:tcW w:w="0" w:type="auto"/>
          </w:tcPr>
          <w:p w14:paraId="5C032FF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Análisis</w:t>
            </w:r>
          </w:p>
        </w:tc>
        <w:tc>
          <w:tcPr>
            <w:tcW w:w="0" w:type="auto"/>
          </w:tcPr>
          <w:p w14:paraId="0152F6F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66D9F17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Equipo SCRUM</w:t>
            </w:r>
          </w:p>
        </w:tc>
        <w:tc>
          <w:tcPr>
            <w:tcW w:w="0" w:type="auto"/>
          </w:tcPr>
          <w:p w14:paraId="521267B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155AC68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CBEDFB" w14:textId="77777777" w:rsidR="009403C9" w:rsidRDefault="00272101">
            <w:pPr>
              <w:rPr>
                <w:lang w:val="es-ES"/>
              </w:rPr>
            </w:pPr>
            <w:r>
              <w:rPr>
                <w:lang w:val="es-ES"/>
              </w:rPr>
              <w:t>SP0-5</w:t>
            </w:r>
          </w:p>
        </w:tc>
        <w:tc>
          <w:tcPr>
            <w:tcW w:w="0" w:type="auto"/>
          </w:tcPr>
          <w:p w14:paraId="2F759C1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Realizar la asignación de roles del equipo SCRUM</w:t>
            </w:r>
          </w:p>
        </w:tc>
        <w:tc>
          <w:tcPr>
            <w:tcW w:w="0" w:type="auto"/>
          </w:tcPr>
          <w:p w14:paraId="4DF1D30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Organización</w:t>
            </w:r>
          </w:p>
        </w:tc>
        <w:tc>
          <w:tcPr>
            <w:tcW w:w="0" w:type="auto"/>
          </w:tcPr>
          <w:p w14:paraId="5139A7F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hr</w:t>
            </w:r>
          </w:p>
        </w:tc>
        <w:tc>
          <w:tcPr>
            <w:tcW w:w="0" w:type="auto"/>
          </w:tcPr>
          <w:p w14:paraId="2BEE2C5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6B28C00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25EB7B5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67DD1C6" w14:textId="77777777" w:rsidR="009403C9" w:rsidRDefault="00272101">
            <w:pPr>
              <w:rPr>
                <w:lang w:val="es-ES"/>
              </w:rPr>
            </w:pPr>
            <w:r>
              <w:rPr>
                <w:lang w:val="es-ES"/>
              </w:rPr>
              <w:t>SP0-6</w:t>
            </w:r>
          </w:p>
        </w:tc>
        <w:tc>
          <w:tcPr>
            <w:tcW w:w="0" w:type="auto"/>
          </w:tcPr>
          <w:p w14:paraId="33E5786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Capacitar a los integrantes en herramientas y tecnologías</w:t>
            </w:r>
          </w:p>
        </w:tc>
        <w:tc>
          <w:tcPr>
            <w:tcW w:w="0" w:type="auto"/>
          </w:tcPr>
          <w:p w14:paraId="0548578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Capacitación</w:t>
            </w:r>
          </w:p>
        </w:tc>
        <w:tc>
          <w:tcPr>
            <w:tcW w:w="0" w:type="auto"/>
          </w:tcPr>
          <w:p w14:paraId="4353205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670CE0A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Equipo SCRUM</w:t>
            </w:r>
          </w:p>
        </w:tc>
        <w:tc>
          <w:tcPr>
            <w:tcW w:w="0" w:type="auto"/>
          </w:tcPr>
          <w:p w14:paraId="74135D3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226366D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E89924" w14:textId="77777777" w:rsidR="009403C9" w:rsidRDefault="00272101">
            <w:pPr>
              <w:rPr>
                <w:lang w:val="es-ES"/>
              </w:rPr>
            </w:pPr>
            <w:r>
              <w:rPr>
                <w:lang w:val="es-ES"/>
              </w:rPr>
              <w:lastRenderedPageBreak/>
              <w:t>SP0-7</w:t>
            </w:r>
          </w:p>
        </w:tc>
        <w:tc>
          <w:tcPr>
            <w:tcW w:w="0" w:type="auto"/>
          </w:tcPr>
          <w:p w14:paraId="5747EBA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Preparar el entorno de desarrollo (backend, web, móvil, BD)</w:t>
            </w:r>
          </w:p>
        </w:tc>
        <w:tc>
          <w:tcPr>
            <w:tcW w:w="0" w:type="auto"/>
          </w:tcPr>
          <w:p w14:paraId="7D28E70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Infraestructura</w:t>
            </w:r>
          </w:p>
        </w:tc>
        <w:tc>
          <w:tcPr>
            <w:tcW w:w="0" w:type="auto"/>
          </w:tcPr>
          <w:p w14:paraId="25348EB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 hr</w:t>
            </w:r>
          </w:p>
        </w:tc>
        <w:tc>
          <w:tcPr>
            <w:tcW w:w="0" w:type="auto"/>
          </w:tcPr>
          <w:p w14:paraId="6C54479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784C4E4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7B9B7B8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A6CFB61" w14:textId="77777777" w:rsidR="009403C9" w:rsidRDefault="00272101">
            <w:pPr>
              <w:rPr>
                <w:lang w:val="es-ES"/>
              </w:rPr>
            </w:pPr>
            <w:r>
              <w:rPr>
                <w:lang w:val="es-ES"/>
              </w:rPr>
              <w:t>SP0-8</w:t>
            </w:r>
          </w:p>
        </w:tc>
        <w:tc>
          <w:tcPr>
            <w:tcW w:w="0" w:type="auto"/>
          </w:tcPr>
          <w:p w14:paraId="21F497B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Presentar un prototipo inicial de la plataforma web y app móvil</w:t>
            </w:r>
          </w:p>
        </w:tc>
        <w:tc>
          <w:tcPr>
            <w:tcW w:w="0" w:type="auto"/>
          </w:tcPr>
          <w:p w14:paraId="3F6C713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w:t>
            </w:r>
          </w:p>
        </w:tc>
        <w:tc>
          <w:tcPr>
            <w:tcW w:w="0" w:type="auto"/>
          </w:tcPr>
          <w:p w14:paraId="3E41086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 hr</w:t>
            </w:r>
          </w:p>
        </w:tc>
        <w:tc>
          <w:tcPr>
            <w:tcW w:w="0" w:type="auto"/>
          </w:tcPr>
          <w:p w14:paraId="5FEB353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Equipo SCRUM</w:t>
            </w:r>
          </w:p>
        </w:tc>
        <w:tc>
          <w:tcPr>
            <w:tcW w:w="0" w:type="auto"/>
          </w:tcPr>
          <w:p w14:paraId="5D64B5B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3D030C8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DDD7C9" w14:textId="77777777" w:rsidR="009403C9" w:rsidRDefault="00272101">
            <w:pPr>
              <w:rPr>
                <w:lang w:val="es-ES"/>
              </w:rPr>
            </w:pPr>
            <w:r>
              <w:rPr>
                <w:lang w:val="es-ES"/>
              </w:rPr>
              <w:t>SP0-9</w:t>
            </w:r>
          </w:p>
        </w:tc>
        <w:tc>
          <w:tcPr>
            <w:tcW w:w="0" w:type="auto"/>
          </w:tcPr>
          <w:p w14:paraId="57ABFE4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Identificar los casos de uso funcionales de la plataforma</w:t>
            </w:r>
          </w:p>
        </w:tc>
        <w:tc>
          <w:tcPr>
            <w:tcW w:w="0" w:type="auto"/>
          </w:tcPr>
          <w:p w14:paraId="7C46D5D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Análisis</w:t>
            </w:r>
          </w:p>
        </w:tc>
        <w:tc>
          <w:tcPr>
            <w:tcW w:w="0" w:type="auto"/>
          </w:tcPr>
          <w:p w14:paraId="4486701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7487449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045E9EE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26D0BC57"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903DC73" w14:textId="77777777" w:rsidR="009403C9" w:rsidRDefault="00272101">
            <w:pPr>
              <w:rPr>
                <w:lang w:val="es-ES"/>
              </w:rPr>
            </w:pPr>
            <w:r>
              <w:rPr>
                <w:lang w:val="es-ES"/>
              </w:rPr>
              <w:t>SP0-10</w:t>
            </w:r>
          </w:p>
        </w:tc>
        <w:tc>
          <w:tcPr>
            <w:tcW w:w="0" w:type="auto"/>
          </w:tcPr>
          <w:p w14:paraId="642CFFF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Realizar el modelado inicial de la base de datos PostgreSQL</w:t>
            </w:r>
          </w:p>
        </w:tc>
        <w:tc>
          <w:tcPr>
            <w:tcW w:w="0" w:type="auto"/>
          </w:tcPr>
          <w:p w14:paraId="2D649EE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w:t>
            </w:r>
          </w:p>
        </w:tc>
        <w:tc>
          <w:tcPr>
            <w:tcW w:w="0" w:type="auto"/>
          </w:tcPr>
          <w:p w14:paraId="08315E5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 hr</w:t>
            </w:r>
          </w:p>
        </w:tc>
        <w:tc>
          <w:tcPr>
            <w:tcW w:w="0" w:type="auto"/>
          </w:tcPr>
          <w:p w14:paraId="68FCCF3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Mujica Vallejos Andy Mauricio</w:t>
            </w:r>
          </w:p>
        </w:tc>
        <w:tc>
          <w:tcPr>
            <w:tcW w:w="0" w:type="auto"/>
          </w:tcPr>
          <w:p w14:paraId="45A6B09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3A47401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D60D47" w14:textId="77777777" w:rsidR="009403C9" w:rsidRDefault="00272101">
            <w:pPr>
              <w:rPr>
                <w:lang w:val="es-ES"/>
              </w:rPr>
            </w:pPr>
            <w:r>
              <w:rPr>
                <w:lang w:val="es-ES"/>
              </w:rPr>
              <w:t>SP0-11</w:t>
            </w:r>
          </w:p>
        </w:tc>
        <w:tc>
          <w:tcPr>
            <w:tcW w:w="0" w:type="auto"/>
          </w:tcPr>
          <w:p w14:paraId="1EC8351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la interfaz de inicio de sesión</w:t>
            </w:r>
          </w:p>
        </w:tc>
        <w:tc>
          <w:tcPr>
            <w:tcW w:w="0" w:type="auto"/>
          </w:tcPr>
          <w:p w14:paraId="01A8593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w:t>
            </w:r>
          </w:p>
        </w:tc>
        <w:tc>
          <w:tcPr>
            <w:tcW w:w="0" w:type="auto"/>
          </w:tcPr>
          <w:p w14:paraId="32745C5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3508488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Mujica Vallejos Andy Mauricio</w:t>
            </w:r>
          </w:p>
        </w:tc>
        <w:tc>
          <w:tcPr>
            <w:tcW w:w="0" w:type="auto"/>
          </w:tcPr>
          <w:p w14:paraId="19D277B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6001C452"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A72B90A" w14:textId="77777777" w:rsidR="009403C9" w:rsidRDefault="00272101">
            <w:pPr>
              <w:rPr>
                <w:lang w:val="es-ES"/>
              </w:rPr>
            </w:pPr>
            <w:r>
              <w:rPr>
                <w:lang w:val="es-ES"/>
              </w:rPr>
              <w:t>SP0-12</w:t>
            </w:r>
          </w:p>
        </w:tc>
        <w:tc>
          <w:tcPr>
            <w:tcW w:w="0" w:type="auto"/>
          </w:tcPr>
          <w:p w14:paraId="7E318E6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Implementar el registro, autenticación e inicio de sesión</w:t>
            </w:r>
          </w:p>
        </w:tc>
        <w:tc>
          <w:tcPr>
            <w:tcW w:w="0" w:type="auto"/>
          </w:tcPr>
          <w:p w14:paraId="4E30A9C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Desarrollo</w:t>
            </w:r>
          </w:p>
        </w:tc>
        <w:tc>
          <w:tcPr>
            <w:tcW w:w="0" w:type="auto"/>
          </w:tcPr>
          <w:p w14:paraId="3BED551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1AE51BA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Mujica Vallejos Andy Mauricio</w:t>
            </w:r>
          </w:p>
        </w:tc>
        <w:tc>
          <w:tcPr>
            <w:tcW w:w="0" w:type="auto"/>
          </w:tcPr>
          <w:p w14:paraId="6261E10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0C48EA5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55947" w14:textId="77777777" w:rsidR="009403C9" w:rsidRDefault="00272101">
            <w:pPr>
              <w:rPr>
                <w:lang w:val="es-ES"/>
              </w:rPr>
            </w:pPr>
            <w:r>
              <w:rPr>
                <w:lang w:val="es-ES"/>
              </w:rPr>
              <w:t>SP0-13</w:t>
            </w:r>
          </w:p>
        </w:tc>
        <w:tc>
          <w:tcPr>
            <w:tcW w:w="0" w:type="auto"/>
          </w:tcPr>
          <w:p w14:paraId="19CECA5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Realizar pruebas del registro e inicio de sesión</w:t>
            </w:r>
          </w:p>
        </w:tc>
        <w:tc>
          <w:tcPr>
            <w:tcW w:w="0" w:type="auto"/>
          </w:tcPr>
          <w:p w14:paraId="2D3450E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w:t>
            </w:r>
          </w:p>
        </w:tc>
        <w:tc>
          <w:tcPr>
            <w:tcW w:w="0" w:type="auto"/>
          </w:tcPr>
          <w:p w14:paraId="4B0F9E3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3135224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Condori Diaz Marilyn Esther</w:t>
            </w:r>
          </w:p>
        </w:tc>
        <w:tc>
          <w:tcPr>
            <w:tcW w:w="0" w:type="auto"/>
          </w:tcPr>
          <w:p w14:paraId="5E7010F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12B663B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453E8EB" w14:textId="77777777" w:rsidR="009403C9" w:rsidRDefault="00272101">
            <w:pPr>
              <w:rPr>
                <w:lang w:val="es-ES"/>
              </w:rPr>
            </w:pPr>
            <w:r>
              <w:rPr>
                <w:lang w:val="es-ES"/>
              </w:rPr>
              <w:t>SP0-14</w:t>
            </w:r>
          </w:p>
        </w:tc>
        <w:tc>
          <w:tcPr>
            <w:tcW w:w="0" w:type="auto"/>
          </w:tcPr>
          <w:p w14:paraId="021B783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la interfaz para gestión de usuarios, roles y permisos</w:t>
            </w:r>
          </w:p>
        </w:tc>
        <w:tc>
          <w:tcPr>
            <w:tcW w:w="0" w:type="auto"/>
          </w:tcPr>
          <w:p w14:paraId="72E048B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w:t>
            </w:r>
          </w:p>
        </w:tc>
        <w:tc>
          <w:tcPr>
            <w:tcW w:w="0" w:type="auto"/>
          </w:tcPr>
          <w:p w14:paraId="2153B50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2353F49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Larrazabal Rojas Julio Cesar</w:t>
            </w:r>
          </w:p>
        </w:tc>
        <w:tc>
          <w:tcPr>
            <w:tcW w:w="0" w:type="auto"/>
          </w:tcPr>
          <w:p w14:paraId="66DBA0D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0E95509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1B8CB6" w14:textId="77777777" w:rsidR="009403C9" w:rsidRDefault="00272101">
            <w:pPr>
              <w:rPr>
                <w:lang w:val="es-ES"/>
              </w:rPr>
            </w:pPr>
            <w:r>
              <w:rPr>
                <w:lang w:val="es-ES"/>
              </w:rPr>
              <w:t>SP0-15</w:t>
            </w:r>
          </w:p>
        </w:tc>
        <w:tc>
          <w:tcPr>
            <w:tcW w:w="0" w:type="auto"/>
          </w:tcPr>
          <w:p w14:paraId="0DF2154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Implementar la gestión de usuarios, roles y permisos</w:t>
            </w:r>
          </w:p>
        </w:tc>
        <w:tc>
          <w:tcPr>
            <w:tcW w:w="0" w:type="auto"/>
          </w:tcPr>
          <w:p w14:paraId="1B274C0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Desarrollo</w:t>
            </w:r>
          </w:p>
        </w:tc>
        <w:tc>
          <w:tcPr>
            <w:tcW w:w="0" w:type="auto"/>
          </w:tcPr>
          <w:p w14:paraId="4D9CF02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18B5DDD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Romero Saavedra Maria Ilse</w:t>
            </w:r>
          </w:p>
        </w:tc>
        <w:tc>
          <w:tcPr>
            <w:tcW w:w="0" w:type="auto"/>
          </w:tcPr>
          <w:p w14:paraId="140B3FA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153E852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140AA4A" w14:textId="77777777" w:rsidR="009403C9" w:rsidRDefault="00272101">
            <w:pPr>
              <w:rPr>
                <w:lang w:val="es-ES"/>
              </w:rPr>
            </w:pPr>
            <w:r>
              <w:rPr>
                <w:lang w:val="es-ES"/>
              </w:rPr>
              <w:t>SP0-16</w:t>
            </w:r>
          </w:p>
        </w:tc>
        <w:tc>
          <w:tcPr>
            <w:tcW w:w="0" w:type="auto"/>
          </w:tcPr>
          <w:p w14:paraId="78D183A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la configuración de centros psicológicos Multi-Tenant</w:t>
            </w:r>
          </w:p>
        </w:tc>
        <w:tc>
          <w:tcPr>
            <w:tcW w:w="0" w:type="auto"/>
          </w:tcPr>
          <w:p w14:paraId="18B5061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w:t>
            </w:r>
          </w:p>
        </w:tc>
        <w:tc>
          <w:tcPr>
            <w:tcW w:w="0" w:type="auto"/>
          </w:tcPr>
          <w:p w14:paraId="73B7B1F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6932419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w:t>
            </w:r>
          </w:p>
        </w:tc>
        <w:tc>
          <w:tcPr>
            <w:tcW w:w="0" w:type="auto"/>
          </w:tcPr>
          <w:p w14:paraId="480C26E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68D2A7B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87EDD6" w14:textId="77777777" w:rsidR="009403C9" w:rsidRDefault="00272101">
            <w:pPr>
              <w:rPr>
                <w:lang w:val="es-ES"/>
              </w:rPr>
            </w:pPr>
            <w:r>
              <w:rPr>
                <w:lang w:val="es-ES"/>
              </w:rPr>
              <w:t>SP0-17</w:t>
            </w:r>
          </w:p>
        </w:tc>
        <w:tc>
          <w:tcPr>
            <w:tcW w:w="0" w:type="auto"/>
          </w:tcPr>
          <w:p w14:paraId="6BBBE01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Implementar el aislamiento de información Multi-Tenant</w:t>
            </w:r>
          </w:p>
        </w:tc>
        <w:tc>
          <w:tcPr>
            <w:tcW w:w="0" w:type="auto"/>
          </w:tcPr>
          <w:p w14:paraId="2190B8C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Desarrollo</w:t>
            </w:r>
          </w:p>
        </w:tc>
        <w:tc>
          <w:tcPr>
            <w:tcW w:w="0" w:type="auto"/>
          </w:tcPr>
          <w:p w14:paraId="480DB62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511307A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Delgado Rojas Alberto Caleb</w:t>
            </w:r>
          </w:p>
        </w:tc>
        <w:tc>
          <w:tcPr>
            <w:tcW w:w="0" w:type="auto"/>
          </w:tcPr>
          <w:p w14:paraId="6218B48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5808B19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478D6F1" w14:textId="77777777" w:rsidR="009403C9" w:rsidRDefault="00272101">
            <w:pPr>
              <w:rPr>
                <w:lang w:val="es-ES"/>
              </w:rPr>
            </w:pPr>
            <w:r>
              <w:rPr>
                <w:lang w:val="es-ES"/>
              </w:rPr>
              <w:t>SP0-18</w:t>
            </w:r>
          </w:p>
        </w:tc>
        <w:tc>
          <w:tcPr>
            <w:tcW w:w="0" w:type="auto"/>
          </w:tcPr>
          <w:p w14:paraId="5ADAD5F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Realizar pruebas de usuarios, roles, permisos y Multi-Tenant</w:t>
            </w:r>
          </w:p>
        </w:tc>
        <w:tc>
          <w:tcPr>
            <w:tcW w:w="0" w:type="auto"/>
          </w:tcPr>
          <w:p w14:paraId="184FF6E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w:t>
            </w:r>
          </w:p>
        </w:tc>
        <w:tc>
          <w:tcPr>
            <w:tcW w:w="0" w:type="auto"/>
          </w:tcPr>
          <w:p w14:paraId="4EBF7A9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22CE028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Velasco Soliz Rolando</w:t>
            </w:r>
          </w:p>
        </w:tc>
        <w:tc>
          <w:tcPr>
            <w:tcW w:w="0" w:type="auto"/>
          </w:tcPr>
          <w:p w14:paraId="5444374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7F4EFCE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930803" w14:textId="77777777" w:rsidR="009403C9" w:rsidRDefault="00272101">
            <w:pPr>
              <w:rPr>
                <w:lang w:val="es-ES"/>
              </w:rPr>
            </w:pPr>
            <w:r>
              <w:rPr>
                <w:lang w:val="es-ES"/>
              </w:rPr>
              <w:t>TOTAL</w:t>
            </w:r>
          </w:p>
        </w:tc>
        <w:tc>
          <w:tcPr>
            <w:tcW w:w="0" w:type="auto"/>
          </w:tcPr>
          <w:p w14:paraId="03A7407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Esfuerzo total estimado del Sprint 0</w:t>
            </w:r>
          </w:p>
        </w:tc>
        <w:tc>
          <w:tcPr>
            <w:tcW w:w="0" w:type="auto"/>
          </w:tcPr>
          <w:p w14:paraId="42610C3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c>
          <w:tcPr>
            <w:tcW w:w="0" w:type="auto"/>
          </w:tcPr>
          <w:p w14:paraId="201E84E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76 hr</w:t>
            </w:r>
          </w:p>
        </w:tc>
        <w:tc>
          <w:tcPr>
            <w:tcW w:w="0" w:type="auto"/>
          </w:tcPr>
          <w:p w14:paraId="4DDD737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Equipo SCRUM (6 integrantes)</w:t>
            </w:r>
          </w:p>
        </w:tc>
        <w:tc>
          <w:tcPr>
            <w:tcW w:w="0" w:type="auto"/>
          </w:tcPr>
          <w:p w14:paraId="43A3D5D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Terminado (100%)</w:t>
            </w:r>
          </w:p>
        </w:tc>
      </w:tr>
    </w:tbl>
    <w:p w14:paraId="144A2B47" w14:textId="77777777" w:rsidR="009403C9" w:rsidRDefault="00272101">
      <w:pPr>
        <w:pStyle w:val="Ttulo3"/>
      </w:pPr>
      <w:bookmarkStart w:id="116" w:name="_Toc242043802"/>
      <w:r>
        <w:rPr>
          <w:lang w:val="es-BO"/>
        </w:rPr>
        <w:lastRenderedPageBreak/>
        <w:t>4.1.5 Equipo SCRUM del Sprint 0</w:t>
      </w:r>
      <w:bookmarkEnd w:id="116"/>
    </w:p>
    <w:p w14:paraId="7C6AFD29" w14:textId="77777777" w:rsidR="009403C9" w:rsidRDefault="009403C9">
      <w:pPr>
        <w:spacing w:after="0" w:line="240" w:lineRule="auto"/>
        <w:rPr>
          <w:lang w:val="es-ES"/>
        </w:rPr>
      </w:pPr>
    </w:p>
    <w:tbl>
      <w:tblPr>
        <w:tblStyle w:val="Tablaconcuadrcula"/>
        <w:tblW w:w="0" w:type="auto"/>
        <w:tblLook w:val="06A0" w:firstRow="1" w:lastRow="0" w:firstColumn="1" w:lastColumn="0" w:noHBand="1" w:noVBand="1"/>
      </w:tblPr>
      <w:tblGrid>
        <w:gridCol w:w="4414"/>
        <w:gridCol w:w="4414"/>
      </w:tblGrid>
      <w:tr w:rsidR="009403C9" w14:paraId="3AFB8558" w14:textId="77777777">
        <w:trPr>
          <w:trHeight w:val="300"/>
        </w:trPr>
        <w:tc>
          <w:tcPr>
            <w:tcW w:w="4418" w:type="dxa"/>
            <w:vAlign w:val="center"/>
          </w:tcPr>
          <w:p w14:paraId="2F7EFAD7" w14:textId="77777777" w:rsidR="009403C9" w:rsidRDefault="00272101">
            <w:pPr>
              <w:spacing w:after="0"/>
            </w:pPr>
            <w:r>
              <w:rPr>
                <w:rFonts w:eastAsia="Arial" w:cs="Arial"/>
                <w:color w:val="000000" w:themeColor="text1"/>
                <w:lang w:val="es-ES"/>
              </w:rPr>
              <w:t>PRODUCT OWNER</w:t>
            </w:r>
          </w:p>
        </w:tc>
        <w:tc>
          <w:tcPr>
            <w:tcW w:w="4418" w:type="dxa"/>
            <w:vAlign w:val="center"/>
          </w:tcPr>
          <w:p w14:paraId="3569E824" w14:textId="77777777" w:rsidR="009403C9" w:rsidRDefault="00272101">
            <w:pPr>
              <w:spacing w:after="0"/>
              <w:rPr>
                <w:rFonts w:eastAsia="Arial" w:cs="Arial"/>
                <w:color w:val="000000" w:themeColor="text1"/>
                <w:lang w:val="es-ES"/>
              </w:rPr>
            </w:pPr>
            <w:r>
              <w:rPr>
                <w:rFonts w:eastAsia="Arial" w:cs="Arial"/>
                <w:color w:val="000000" w:themeColor="text1"/>
                <w:lang w:val="es-ES"/>
              </w:rPr>
              <w:t>Condori Diaz Marilyn Esther</w:t>
            </w:r>
            <w:r>
              <w:tab/>
            </w:r>
          </w:p>
        </w:tc>
      </w:tr>
      <w:tr w:rsidR="009403C9" w14:paraId="70ECE1EE" w14:textId="77777777">
        <w:trPr>
          <w:trHeight w:val="300"/>
        </w:trPr>
        <w:tc>
          <w:tcPr>
            <w:tcW w:w="4418" w:type="dxa"/>
            <w:vAlign w:val="center"/>
          </w:tcPr>
          <w:p w14:paraId="5E3759C2" w14:textId="77777777" w:rsidR="009403C9" w:rsidRDefault="00272101">
            <w:pPr>
              <w:spacing w:after="0"/>
            </w:pPr>
            <w:r>
              <w:rPr>
                <w:rFonts w:eastAsia="Arial" w:cs="Arial"/>
                <w:color w:val="000000" w:themeColor="text1"/>
                <w:lang w:val="es-ES"/>
              </w:rPr>
              <w:t>SCRUM MASTER</w:t>
            </w:r>
          </w:p>
        </w:tc>
        <w:tc>
          <w:tcPr>
            <w:tcW w:w="4418" w:type="dxa"/>
            <w:vAlign w:val="center"/>
          </w:tcPr>
          <w:p w14:paraId="0C7B4AAF" w14:textId="77777777" w:rsidR="009403C9" w:rsidRDefault="00272101">
            <w:pPr>
              <w:spacing w:after="0"/>
            </w:pPr>
            <w:r>
              <w:rPr>
                <w:rFonts w:eastAsia="Arial" w:cs="Arial"/>
                <w:color w:val="000000" w:themeColor="text1"/>
                <w:lang w:val="es-ES"/>
              </w:rPr>
              <w:t>Delgado Rojas Alberto Caleb</w:t>
            </w:r>
          </w:p>
        </w:tc>
      </w:tr>
      <w:tr w:rsidR="009403C9" w14:paraId="23BDACDF" w14:textId="77777777">
        <w:trPr>
          <w:trHeight w:val="300"/>
        </w:trPr>
        <w:tc>
          <w:tcPr>
            <w:tcW w:w="4418" w:type="dxa"/>
            <w:vAlign w:val="center"/>
          </w:tcPr>
          <w:p w14:paraId="4AA456CE" w14:textId="77777777" w:rsidR="009403C9" w:rsidRDefault="00272101">
            <w:pPr>
              <w:spacing w:after="0"/>
            </w:pPr>
            <w:r>
              <w:rPr>
                <w:rFonts w:eastAsia="Arial" w:cs="Arial"/>
                <w:color w:val="000000" w:themeColor="text1"/>
                <w:lang w:val="es-ES"/>
              </w:rPr>
              <w:t>DEVELOPMENT TEAM</w:t>
            </w:r>
          </w:p>
        </w:tc>
        <w:tc>
          <w:tcPr>
            <w:tcW w:w="4418" w:type="dxa"/>
            <w:vAlign w:val="center"/>
          </w:tcPr>
          <w:p w14:paraId="1DA2F3AE" w14:textId="77777777" w:rsidR="009403C9" w:rsidRDefault="00272101">
            <w:pPr>
              <w:spacing w:after="0"/>
            </w:pPr>
            <w:r>
              <w:rPr>
                <w:rFonts w:eastAsia="Arial" w:cs="Arial"/>
                <w:color w:val="000000" w:themeColor="text1"/>
                <w:lang w:val="es-ES"/>
              </w:rPr>
              <w:t>Mujica Vallejos Andy Mauricio</w:t>
            </w:r>
            <w:r>
              <w:br/>
            </w:r>
            <w:r>
              <w:rPr>
                <w:rFonts w:eastAsia="Arial" w:cs="Arial"/>
                <w:color w:val="000000" w:themeColor="text1"/>
                <w:lang w:val="es-ES"/>
              </w:rPr>
              <w:t>Velasco Soliz Rolando</w:t>
            </w:r>
          </w:p>
          <w:p w14:paraId="0F6B21B2" w14:textId="77777777" w:rsidR="009403C9" w:rsidRDefault="00272101">
            <w:pPr>
              <w:spacing w:after="0"/>
            </w:pPr>
            <w:r>
              <w:rPr>
                <w:rFonts w:eastAsia="Arial" w:cs="Arial"/>
                <w:color w:val="000000" w:themeColor="text1"/>
                <w:lang w:val="es-ES"/>
              </w:rPr>
              <w:t>Larrazabal Rojas Julio Cesar</w:t>
            </w:r>
          </w:p>
          <w:p w14:paraId="1BF86815" w14:textId="77777777" w:rsidR="009403C9" w:rsidRDefault="00272101">
            <w:pPr>
              <w:spacing w:after="0"/>
              <w:rPr>
                <w:rFonts w:eastAsia="Arial" w:cs="Arial"/>
                <w:color w:val="000000" w:themeColor="text1"/>
                <w:lang w:val="es-ES"/>
              </w:rPr>
            </w:pPr>
            <w:r>
              <w:rPr>
                <w:rFonts w:eastAsia="Arial" w:cs="Arial"/>
                <w:color w:val="000000" w:themeColor="text1"/>
                <w:lang w:val="es-ES"/>
              </w:rPr>
              <w:t>Romero Saavedra Maria Ilse</w:t>
            </w:r>
            <w:r>
              <w:tab/>
            </w:r>
          </w:p>
        </w:tc>
      </w:tr>
    </w:tbl>
    <w:p w14:paraId="3E9DA62D" w14:textId="77777777" w:rsidR="009403C9" w:rsidRDefault="009403C9">
      <w:pPr>
        <w:spacing w:after="0" w:line="240" w:lineRule="auto"/>
        <w:rPr>
          <w:lang w:val="es-ES"/>
        </w:rPr>
      </w:pPr>
    </w:p>
    <w:p w14:paraId="40FCEAE8" w14:textId="77777777" w:rsidR="009403C9" w:rsidRDefault="00272101">
      <w:pPr>
        <w:pStyle w:val="Ttulo2"/>
        <w:rPr>
          <w:lang w:val="es-ES"/>
        </w:rPr>
      </w:pPr>
      <w:bookmarkStart w:id="117" w:name="_Toc242043803"/>
      <w:r>
        <w:rPr>
          <w:lang w:val="es-ES"/>
        </w:rPr>
        <w:t>4.2 PROCESO/PATRÓN DE DESARROLLO POR HISTORIA DE USUARIO</w:t>
      </w:r>
      <w:bookmarkEnd w:id="117"/>
    </w:p>
    <w:p w14:paraId="41CCA8F6" w14:textId="77777777" w:rsidR="009403C9" w:rsidRDefault="00272101">
      <w:pPr>
        <w:pStyle w:val="Ttulo3"/>
      </w:pPr>
      <w:bookmarkStart w:id="118" w:name="_Toc242043804"/>
      <w:r>
        <w:t>4.2.1 Diseño</w:t>
      </w:r>
      <w:bookmarkEnd w:id="118"/>
    </w:p>
    <w:p w14:paraId="637AC7AC" w14:textId="77777777" w:rsidR="009403C9" w:rsidRDefault="00272101">
      <w:pPr>
        <w:pStyle w:val="Ttulo4"/>
        <w:rPr>
          <w:lang w:val="es-ES"/>
        </w:rPr>
      </w:pPr>
      <w:bookmarkStart w:id="119" w:name="_Toc242043805"/>
      <w:r>
        <w:rPr>
          <w:lang w:val="es-ES"/>
        </w:rPr>
        <w:t>4.2.1.1 Diseño de la Arquitectura</w:t>
      </w:r>
      <w:bookmarkEnd w:id="119"/>
    </w:p>
    <w:p w14:paraId="784AF74F" w14:textId="77777777" w:rsidR="009403C9" w:rsidRDefault="00272101">
      <w:pPr>
        <w:rPr>
          <w:lang w:val="es-ES"/>
        </w:rPr>
      </w:pPr>
      <w:r>
        <w:rPr>
          <w:lang w:val="es-ES"/>
        </w:rPr>
        <w:t xml:space="preserve">La arquitectura del Sprint 0 se basa en un modelo de tres capas con separación estricta entre frontend, backend y base de datos, desplegado bajo un esquema Multi-Tenant. </w:t>
      </w:r>
    </w:p>
    <w:p w14:paraId="6EFE8C21" w14:textId="77777777" w:rsidR="009403C9" w:rsidRDefault="00272101">
      <w:pPr>
        <w:spacing w:after="0" w:line="240" w:lineRule="auto"/>
        <w:rPr>
          <w:b/>
          <w:bCs/>
          <w:lang w:val="es-ES"/>
        </w:rPr>
      </w:pPr>
      <w:r>
        <w:rPr>
          <w:b/>
          <w:bCs/>
          <w:lang w:val="es-ES"/>
        </w:rPr>
        <w:t>Diagrama de Despliegue</w:t>
      </w:r>
    </w:p>
    <w:p w14:paraId="3652C6B3" w14:textId="77777777" w:rsidR="009403C9" w:rsidRDefault="00272101">
      <w:pPr>
        <w:spacing w:after="0" w:line="240" w:lineRule="auto"/>
        <w:rPr>
          <w:lang w:val="es-ES"/>
        </w:rPr>
      </w:pPr>
      <w:r>
        <w:rPr>
          <w:lang w:val="es-ES"/>
        </w:rPr>
        <w:t>Describe los nodos físicos y de infraestructura donde se ejecutan los artefactos de software compilados, servidores web, middlewares y bases de datos.</w:t>
      </w:r>
    </w:p>
    <w:p w14:paraId="209D8C7B" w14:textId="77777777" w:rsidR="009403C9" w:rsidRDefault="00272101">
      <w:pPr>
        <w:rPr>
          <w:lang w:val="es-ES"/>
        </w:rPr>
      </w:pPr>
      <w:r>
        <w:rPr>
          <w:noProof/>
        </w:rPr>
        <w:lastRenderedPageBreak/>
        <mc:AlternateContent>
          <mc:Choice Requires="wpg">
            <w:drawing>
              <wp:inline distT="0" distB="0" distL="0" distR="0" wp14:anchorId="49C844EE" wp14:editId="23094989">
                <wp:extent cx="5612130" cy="6435090"/>
                <wp:effectExtent l="0" t="0" r="7620" b="3810"/>
                <wp:docPr id="2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rotWithShape="1">
                        <a:blip r:embed="rId56"/>
                        <a:stretch/>
                      </pic:blipFill>
                      <pic:spPr bwMode="auto">
                        <a:xfrm>
                          <a:off x="0" y="0"/>
                          <a:ext cx="5612130" cy="64350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1.90pt;height:506.70pt;mso-wrap-distance-left:0.00pt;mso-wrap-distance-top:0.00pt;mso-wrap-distance-right:0.00pt;mso-wrap-distance-bottom:0.00pt;z-index:1;" stroked="f">
                <v:imagedata r:id="rId57" o:title=""/>
                <o:lock v:ext="edit" rotation="t"/>
              </v:shape>
            </w:pict>
          </mc:Fallback>
        </mc:AlternateContent>
      </w:r>
    </w:p>
    <w:p w14:paraId="57232126" w14:textId="77777777" w:rsidR="009403C9" w:rsidRDefault="00272101">
      <w:pPr>
        <w:rPr>
          <w:b/>
          <w:bCs/>
          <w:lang w:val="es-ES"/>
        </w:rPr>
      </w:pPr>
      <w:r>
        <w:rPr>
          <w:b/>
          <w:bCs/>
          <w:lang w:val="es-ES"/>
        </w:rPr>
        <w:t>Capa de Presentación (Frontend):</w:t>
      </w:r>
    </w:p>
    <w:p w14:paraId="79BBA02B" w14:textId="77777777" w:rsidR="009403C9" w:rsidRDefault="00272101" w:rsidP="00272101">
      <w:pPr>
        <w:pStyle w:val="Prrafodelista"/>
        <w:numPr>
          <w:ilvl w:val="0"/>
          <w:numId w:val="8"/>
        </w:numPr>
        <w:rPr>
          <w:lang w:val="es-ES"/>
        </w:rPr>
      </w:pPr>
      <w:r>
        <w:rPr>
          <w:lang w:val="es-ES"/>
        </w:rPr>
        <w:t>Plataforma Web: Angular 17 con TypeScript, componentes modulares, routing y formularios reactivos.</w:t>
      </w:r>
    </w:p>
    <w:p w14:paraId="2DFC8B02" w14:textId="77777777" w:rsidR="009403C9" w:rsidRDefault="00272101" w:rsidP="00272101">
      <w:pPr>
        <w:pStyle w:val="Prrafodelista"/>
        <w:numPr>
          <w:ilvl w:val="0"/>
          <w:numId w:val="8"/>
        </w:numPr>
        <w:rPr>
          <w:lang w:val="es-ES"/>
        </w:rPr>
      </w:pPr>
      <w:r>
        <w:rPr>
          <w:lang w:val="es-ES"/>
        </w:rPr>
        <w:t>Aplicación Móvil: Flutter 3.x con Dart, diseño Material Design.</w:t>
      </w:r>
    </w:p>
    <w:p w14:paraId="4C6D8918" w14:textId="77777777" w:rsidR="009403C9" w:rsidRDefault="00272101" w:rsidP="00272101">
      <w:pPr>
        <w:pStyle w:val="Prrafodelista"/>
        <w:numPr>
          <w:ilvl w:val="0"/>
          <w:numId w:val="8"/>
        </w:numPr>
        <w:rPr>
          <w:lang w:val="es-ES"/>
        </w:rPr>
      </w:pPr>
      <w:r>
        <w:rPr>
          <w:lang w:val="es-ES"/>
        </w:rPr>
        <w:t>Comunicación: Consumo de API REST mediante HTTP Client con interceptores para JWT.</w:t>
      </w:r>
    </w:p>
    <w:p w14:paraId="21312E7E" w14:textId="77777777" w:rsidR="009403C9" w:rsidRDefault="00272101">
      <w:pPr>
        <w:rPr>
          <w:b/>
          <w:bCs/>
          <w:lang w:val="es-ES"/>
        </w:rPr>
      </w:pPr>
      <w:r>
        <w:rPr>
          <w:b/>
          <w:bCs/>
          <w:lang w:val="es-ES"/>
        </w:rPr>
        <w:t>Capa de Lógica de Negocio (Backend):</w:t>
      </w:r>
    </w:p>
    <w:p w14:paraId="76D16A44" w14:textId="77777777" w:rsidR="009403C9" w:rsidRDefault="00272101" w:rsidP="00272101">
      <w:pPr>
        <w:pStyle w:val="Prrafodelista"/>
        <w:numPr>
          <w:ilvl w:val="0"/>
          <w:numId w:val="8"/>
        </w:numPr>
        <w:rPr>
          <w:lang w:val="en-US"/>
        </w:rPr>
      </w:pPr>
      <w:r>
        <w:rPr>
          <w:lang w:val="en-US"/>
        </w:rPr>
        <w:lastRenderedPageBreak/>
        <w:t>Framework: Django 5.x con Django REST Framework.</w:t>
      </w:r>
    </w:p>
    <w:p w14:paraId="5AE6B261" w14:textId="77777777" w:rsidR="009403C9" w:rsidRDefault="00272101" w:rsidP="00272101">
      <w:pPr>
        <w:pStyle w:val="Prrafodelista"/>
        <w:numPr>
          <w:ilvl w:val="0"/>
          <w:numId w:val="8"/>
        </w:numPr>
        <w:rPr>
          <w:lang w:val="es-ES"/>
        </w:rPr>
      </w:pPr>
      <w:r>
        <w:rPr>
          <w:lang w:val="es-ES"/>
        </w:rPr>
        <w:t>Autenticación: JSON Web Tokens (JWT) mediante djangorestframework-simplejwt.</w:t>
      </w:r>
    </w:p>
    <w:p w14:paraId="5F5620DB" w14:textId="77777777" w:rsidR="009403C9" w:rsidRDefault="00272101" w:rsidP="00272101">
      <w:pPr>
        <w:pStyle w:val="Prrafodelista"/>
        <w:numPr>
          <w:ilvl w:val="0"/>
          <w:numId w:val="8"/>
        </w:numPr>
        <w:rPr>
          <w:lang w:val="es-ES"/>
        </w:rPr>
      </w:pPr>
      <w:r>
        <w:rPr>
          <w:lang w:val="es-ES"/>
        </w:rPr>
        <w:t>Multi-Tenancy: Librería django-tenants para gestión de esquemas PostgreSQL.</w:t>
      </w:r>
    </w:p>
    <w:p w14:paraId="063767CD" w14:textId="77777777" w:rsidR="009403C9" w:rsidRDefault="00272101" w:rsidP="00272101">
      <w:pPr>
        <w:pStyle w:val="Prrafodelista"/>
        <w:numPr>
          <w:ilvl w:val="0"/>
          <w:numId w:val="8"/>
        </w:numPr>
        <w:rPr>
          <w:lang w:val="es-ES"/>
        </w:rPr>
      </w:pPr>
      <w:r>
        <w:rPr>
          <w:lang w:val="es-ES"/>
        </w:rPr>
        <w:t>Permisos: Sistema de permisos basado en roles (RBAC) con decoradores personalizados.</w:t>
      </w:r>
    </w:p>
    <w:p w14:paraId="1695C8B7" w14:textId="77777777" w:rsidR="009403C9" w:rsidRDefault="00272101" w:rsidP="00272101">
      <w:pPr>
        <w:pStyle w:val="Prrafodelista"/>
        <w:numPr>
          <w:ilvl w:val="0"/>
          <w:numId w:val="8"/>
        </w:numPr>
        <w:rPr>
          <w:lang w:val="en-US"/>
        </w:rPr>
      </w:pPr>
      <w:r>
        <w:rPr>
          <w:lang w:val="en-US"/>
        </w:rPr>
        <w:t>Apps Django del Sprint 0: core, accounts, tenants.</w:t>
      </w:r>
    </w:p>
    <w:p w14:paraId="0B41D286" w14:textId="77777777" w:rsidR="009403C9" w:rsidRDefault="00272101">
      <w:pPr>
        <w:rPr>
          <w:b/>
          <w:bCs/>
          <w:lang w:val="es-ES"/>
        </w:rPr>
      </w:pPr>
      <w:r>
        <w:rPr>
          <w:b/>
          <w:bCs/>
          <w:lang w:val="es-ES"/>
        </w:rPr>
        <w:t>Capa de Datos:</w:t>
      </w:r>
    </w:p>
    <w:p w14:paraId="77362170" w14:textId="77777777" w:rsidR="009403C9" w:rsidRDefault="00272101" w:rsidP="00272101">
      <w:pPr>
        <w:pStyle w:val="Prrafodelista"/>
        <w:numPr>
          <w:ilvl w:val="0"/>
          <w:numId w:val="8"/>
        </w:numPr>
        <w:rPr>
          <w:lang w:val="es-ES"/>
        </w:rPr>
      </w:pPr>
      <w:r>
        <w:rPr>
          <w:lang w:val="es-ES"/>
        </w:rPr>
        <w:t>Motor: PostgreSQL 16.</w:t>
      </w:r>
    </w:p>
    <w:p w14:paraId="72ADBFD1" w14:textId="77777777" w:rsidR="009403C9" w:rsidRDefault="00272101" w:rsidP="00272101">
      <w:pPr>
        <w:pStyle w:val="Prrafodelista"/>
        <w:numPr>
          <w:ilvl w:val="0"/>
          <w:numId w:val="8"/>
        </w:numPr>
        <w:rPr>
          <w:lang w:val="es-ES"/>
        </w:rPr>
      </w:pPr>
      <w:r>
        <w:rPr>
          <w:lang w:val="es-ES"/>
        </w:rPr>
        <w:t>Estrategia Multi-Tenant: Aislamiento por esquema. Esquema public para datos compartidos (tenants, superadmin). Un esquema por cada centro psicológico para datos aislados (usuarios, roles, permisos, configuración).</w:t>
      </w:r>
    </w:p>
    <w:p w14:paraId="0EA4B821" w14:textId="77777777" w:rsidR="009403C9" w:rsidRDefault="00272101" w:rsidP="00272101">
      <w:pPr>
        <w:pStyle w:val="Prrafodelista"/>
        <w:numPr>
          <w:ilvl w:val="0"/>
          <w:numId w:val="8"/>
        </w:numPr>
        <w:rPr>
          <w:lang w:val="es-ES"/>
        </w:rPr>
      </w:pPr>
      <w:r>
        <w:rPr>
          <w:lang w:val="es-ES"/>
        </w:rPr>
        <w:t>ORM: Django ORM con migraciones automáticas por esquema.</w:t>
      </w:r>
    </w:p>
    <w:p w14:paraId="60387F8F" w14:textId="77777777" w:rsidR="009403C9" w:rsidRDefault="00272101">
      <w:pPr>
        <w:rPr>
          <w:lang w:val="es-ES"/>
        </w:rPr>
      </w:pPr>
      <w:r>
        <w:rPr>
          <w:noProof/>
        </w:rPr>
        <w:lastRenderedPageBreak/>
        <mc:AlternateContent>
          <mc:Choice Requires="wpg">
            <w:drawing>
              <wp:inline distT="0" distB="0" distL="0" distR="0" wp14:anchorId="3656D5E7" wp14:editId="3C58BD2F">
                <wp:extent cx="5612130" cy="6389370"/>
                <wp:effectExtent l="0" t="0" r="7620" b="0"/>
                <wp:docPr id="2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icPr>
                      <pic:blipFill rotWithShape="1">
                        <a:blip r:embed="rId58"/>
                        <a:stretch/>
                      </pic:blipFill>
                      <pic:spPr bwMode="auto">
                        <a:xfrm>
                          <a:off x="0" y="0"/>
                          <a:ext cx="5612130" cy="638937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1.90pt;height:503.10pt;mso-wrap-distance-left:0.00pt;mso-wrap-distance-top:0.00pt;mso-wrap-distance-right:0.00pt;mso-wrap-distance-bottom:0.00pt;z-index:1;" stroked="f">
                <v:imagedata r:id="rId59" o:title=""/>
                <o:lock v:ext="edit" rotation="t"/>
              </v:shape>
            </w:pict>
          </mc:Fallback>
        </mc:AlternateContent>
      </w:r>
    </w:p>
    <w:p w14:paraId="72828C47" w14:textId="77777777" w:rsidR="009403C9" w:rsidRDefault="00272101">
      <w:pPr>
        <w:pStyle w:val="Ttulo4"/>
      </w:pPr>
      <w:bookmarkStart w:id="120" w:name="_Toc242043806"/>
      <w:r>
        <w:t>4.2.1.2 Diseño base de datos</w:t>
      </w:r>
      <w:bookmarkEnd w:id="120"/>
      <w:r>
        <w:t xml:space="preserve"> </w:t>
      </w:r>
    </w:p>
    <w:p w14:paraId="154C7F40" w14:textId="77777777" w:rsidR="009403C9" w:rsidRDefault="00272101">
      <w:r>
        <w:t>-- SCRIPT DE BASE DE DATOS - (SPRINT 0)</w:t>
      </w:r>
    </w:p>
    <w:p w14:paraId="32BA6CAE" w14:textId="77777777" w:rsidR="009403C9" w:rsidRDefault="00272101">
      <w:r>
        <w:t>-- Arquitectura: Multi-Tenant (Esquemas separados)</w:t>
      </w:r>
    </w:p>
    <w:p w14:paraId="34E80C0E" w14:textId="77777777" w:rsidR="009403C9" w:rsidRDefault="00272101">
      <w:r>
        <w:t>-- Motor de Base de Datos: PostgreSQL</w:t>
      </w:r>
    </w:p>
    <w:p w14:paraId="45233B72" w14:textId="77777777" w:rsidR="009403C9" w:rsidRDefault="00272101">
      <w:pPr>
        <w:rPr>
          <w:lang w:val="en-US"/>
        </w:rPr>
      </w:pPr>
      <w:r>
        <w:rPr>
          <w:lang w:val="en-US"/>
        </w:rPr>
        <w:t>CREATE SCHEMA IF NOT EXISTS public;</w:t>
      </w:r>
    </w:p>
    <w:p w14:paraId="73AC4D64" w14:textId="77777777" w:rsidR="009403C9" w:rsidRDefault="00272101">
      <w:pPr>
        <w:rPr>
          <w:lang w:val="en-US"/>
        </w:rPr>
      </w:pPr>
      <w:r>
        <w:rPr>
          <w:lang w:val="en-US"/>
        </w:rPr>
        <w:lastRenderedPageBreak/>
        <w:t>SET search_path TO public;</w:t>
      </w:r>
    </w:p>
    <w:p w14:paraId="3421F262" w14:textId="77777777" w:rsidR="009403C9" w:rsidRDefault="00272101">
      <w:r>
        <w:t>-- Tabla: CENTRO (Equivalente al Tenant)</w:t>
      </w:r>
    </w:p>
    <w:p w14:paraId="155C7996" w14:textId="77777777" w:rsidR="009403C9" w:rsidRDefault="00272101">
      <w:pPr>
        <w:rPr>
          <w:lang w:val="en-US"/>
        </w:rPr>
      </w:pPr>
      <w:r>
        <w:rPr>
          <w:lang w:val="en-US"/>
        </w:rPr>
        <w:t xml:space="preserve">CREATE TABLE </w:t>
      </w:r>
      <w:proofErr w:type="gramStart"/>
      <w:r>
        <w:rPr>
          <w:lang w:val="en-US"/>
        </w:rPr>
        <w:t>public.centros</w:t>
      </w:r>
      <w:proofErr w:type="gramEnd"/>
      <w:r>
        <w:rPr>
          <w:lang w:val="en-US"/>
        </w:rPr>
        <w:t xml:space="preserve"> (</w:t>
      </w:r>
    </w:p>
    <w:p w14:paraId="17B13D1F" w14:textId="77777777" w:rsidR="009403C9" w:rsidRDefault="00272101">
      <w:pPr>
        <w:rPr>
          <w:lang w:val="en-US"/>
        </w:rPr>
      </w:pPr>
      <w:r>
        <w:rPr>
          <w:lang w:val="en-US"/>
        </w:rPr>
        <w:t xml:space="preserve">    id SERIAL PRIMARY KEY,</w:t>
      </w:r>
    </w:p>
    <w:p w14:paraId="058288A2" w14:textId="77777777" w:rsidR="009403C9" w:rsidRDefault="00272101">
      <w:r>
        <w:rPr>
          <w:lang w:val="en-US"/>
        </w:rPr>
        <w:t xml:space="preserve">    </w:t>
      </w:r>
      <w:r>
        <w:t xml:space="preserve">nombre </w:t>
      </w:r>
      <w:proofErr w:type="gramStart"/>
      <w:r>
        <w:t>VARCHAR(</w:t>
      </w:r>
      <w:proofErr w:type="gramEnd"/>
      <w:r>
        <w:t>150) NOT NULL,</w:t>
      </w:r>
    </w:p>
    <w:p w14:paraId="7BC0756E" w14:textId="77777777" w:rsidR="009403C9" w:rsidRDefault="00272101">
      <w:r>
        <w:t xml:space="preserve">    schema_name </w:t>
      </w:r>
      <w:proofErr w:type="gramStart"/>
      <w:r>
        <w:t>VARCHAR(</w:t>
      </w:r>
      <w:proofErr w:type="gramEnd"/>
      <w:r>
        <w:t>63) NOT NULL UNIQUE, -- Nombre del esquema aislado en BD</w:t>
      </w:r>
    </w:p>
    <w:p w14:paraId="21660136" w14:textId="77777777" w:rsidR="009403C9" w:rsidRDefault="00272101">
      <w:pPr>
        <w:rPr>
          <w:lang w:val="en-US"/>
        </w:rPr>
      </w:pPr>
      <w:r>
        <w:t xml:space="preserve">    </w:t>
      </w:r>
      <w:r>
        <w:rPr>
          <w:lang w:val="en-US"/>
        </w:rPr>
        <w:t xml:space="preserve">email_contacto </w:t>
      </w:r>
      <w:proofErr w:type="gramStart"/>
      <w:r>
        <w:rPr>
          <w:lang w:val="en-US"/>
        </w:rPr>
        <w:t>VARCHAR(</w:t>
      </w:r>
      <w:proofErr w:type="gramEnd"/>
      <w:r>
        <w:rPr>
          <w:lang w:val="en-US"/>
        </w:rPr>
        <w:t>255) NOT NULL,</w:t>
      </w:r>
    </w:p>
    <w:p w14:paraId="61493F05" w14:textId="77777777" w:rsidR="009403C9" w:rsidRDefault="00272101">
      <w:r>
        <w:rPr>
          <w:lang w:val="en-US"/>
        </w:rPr>
        <w:t xml:space="preserve">    </w:t>
      </w:r>
      <w:r>
        <w:t xml:space="preserve">telefono </w:t>
      </w:r>
      <w:proofErr w:type="gramStart"/>
      <w:r>
        <w:t>VARCHAR(</w:t>
      </w:r>
      <w:proofErr w:type="gramEnd"/>
      <w:r>
        <w:t>50),</w:t>
      </w:r>
    </w:p>
    <w:p w14:paraId="52038AD1" w14:textId="77777777" w:rsidR="009403C9" w:rsidRDefault="00272101">
      <w:r>
        <w:t xml:space="preserve">    estado </w:t>
      </w:r>
      <w:proofErr w:type="gramStart"/>
      <w:r>
        <w:t>VARCHAR(</w:t>
      </w:r>
      <w:proofErr w:type="gramEnd"/>
      <w:r>
        <w:t>20) DEFAULT 'ACTIVO',</w:t>
      </w:r>
    </w:p>
    <w:p w14:paraId="6CF15242" w14:textId="77777777" w:rsidR="009403C9" w:rsidRDefault="00272101">
      <w:r>
        <w:t xml:space="preserve">    fecha_creacion TIMESTAMP DEFAULT CURRENT_TIMESTAMP</w:t>
      </w:r>
    </w:p>
    <w:p w14:paraId="00EDA21F" w14:textId="77777777" w:rsidR="009403C9" w:rsidRDefault="00272101">
      <w:r>
        <w:t>);</w:t>
      </w:r>
    </w:p>
    <w:p w14:paraId="3771215B" w14:textId="77777777" w:rsidR="009403C9" w:rsidRDefault="009403C9"/>
    <w:p w14:paraId="0A196C57" w14:textId="77777777" w:rsidR="009403C9" w:rsidRDefault="00272101">
      <w:r>
        <w:t>-- Tabla: DOMINIO (Para enrutamiento del Tenant)</w:t>
      </w:r>
    </w:p>
    <w:p w14:paraId="0C5E011A" w14:textId="77777777" w:rsidR="009403C9" w:rsidRDefault="00272101">
      <w:pPr>
        <w:rPr>
          <w:lang w:val="en-US"/>
        </w:rPr>
      </w:pPr>
      <w:r>
        <w:rPr>
          <w:lang w:val="en-US"/>
        </w:rPr>
        <w:t xml:space="preserve">CREATE TABLE </w:t>
      </w:r>
      <w:proofErr w:type="gramStart"/>
      <w:r>
        <w:rPr>
          <w:lang w:val="en-US"/>
        </w:rPr>
        <w:t>public.dominios</w:t>
      </w:r>
      <w:proofErr w:type="gramEnd"/>
      <w:r>
        <w:rPr>
          <w:lang w:val="en-US"/>
        </w:rPr>
        <w:t xml:space="preserve"> (</w:t>
      </w:r>
    </w:p>
    <w:p w14:paraId="0D5CFE77" w14:textId="77777777" w:rsidR="009403C9" w:rsidRDefault="00272101">
      <w:pPr>
        <w:rPr>
          <w:lang w:val="en-US"/>
        </w:rPr>
      </w:pPr>
      <w:r>
        <w:rPr>
          <w:lang w:val="en-US"/>
        </w:rPr>
        <w:t xml:space="preserve">    id SERIAL PRIMARY KEY,</w:t>
      </w:r>
    </w:p>
    <w:p w14:paraId="439AE1AA" w14:textId="77777777" w:rsidR="009403C9" w:rsidRDefault="00272101">
      <w:pPr>
        <w:rPr>
          <w:lang w:val="en-US"/>
        </w:rPr>
      </w:pPr>
      <w:r>
        <w:rPr>
          <w:lang w:val="en-US"/>
        </w:rPr>
        <w:t xml:space="preserve">    domain </w:t>
      </w:r>
      <w:proofErr w:type="gramStart"/>
      <w:r>
        <w:rPr>
          <w:lang w:val="en-US"/>
        </w:rPr>
        <w:t>VARCHAR(</w:t>
      </w:r>
      <w:proofErr w:type="gramEnd"/>
      <w:r>
        <w:rPr>
          <w:lang w:val="en-US"/>
        </w:rPr>
        <w:t>253) NOT NULL UNIQUE, -- Ej: clinica-esperanza.sigepsi.com</w:t>
      </w:r>
    </w:p>
    <w:p w14:paraId="27D006B5" w14:textId="77777777" w:rsidR="009403C9" w:rsidRDefault="00272101">
      <w:pPr>
        <w:rPr>
          <w:lang w:val="en-US"/>
        </w:rPr>
      </w:pPr>
      <w:r>
        <w:rPr>
          <w:lang w:val="en-US"/>
        </w:rPr>
        <w:t xml:space="preserve">    is_primary BOOLEAN DEFAULT TRUE,</w:t>
      </w:r>
    </w:p>
    <w:p w14:paraId="729E2052" w14:textId="77777777" w:rsidR="009403C9" w:rsidRDefault="00272101">
      <w:pPr>
        <w:rPr>
          <w:lang w:val="en-US"/>
        </w:rPr>
      </w:pPr>
      <w:r>
        <w:rPr>
          <w:lang w:val="en-US"/>
        </w:rPr>
        <w:t xml:space="preserve">    tenant_id INTEGER NOT NULL,</w:t>
      </w:r>
    </w:p>
    <w:p w14:paraId="374AF070" w14:textId="77777777" w:rsidR="009403C9" w:rsidRDefault="00272101">
      <w:pPr>
        <w:rPr>
          <w:lang w:val="en-US"/>
        </w:rPr>
      </w:pPr>
      <w:r>
        <w:rPr>
          <w:lang w:val="en-US"/>
        </w:rPr>
        <w:t xml:space="preserve">    CONSTRAINT fk_centro_dominio FOREIGN KEY (tenant_id) </w:t>
      </w:r>
    </w:p>
    <w:p w14:paraId="50F6BBE6" w14:textId="77777777" w:rsidR="009403C9" w:rsidRDefault="00272101">
      <w:r>
        <w:rPr>
          <w:lang w:val="en-US"/>
        </w:rPr>
        <w:t xml:space="preserve">        </w:t>
      </w:r>
      <w:r>
        <w:t xml:space="preserve">REFERENCES </w:t>
      </w:r>
      <w:proofErr w:type="gramStart"/>
      <w:r>
        <w:t>public.centros</w:t>
      </w:r>
      <w:proofErr w:type="gramEnd"/>
      <w:r>
        <w:t>(id) ON DELETE CASCADE</w:t>
      </w:r>
    </w:p>
    <w:p w14:paraId="24933DC6" w14:textId="77777777" w:rsidR="009403C9" w:rsidRDefault="00272101">
      <w:r>
        <w:t>);</w:t>
      </w:r>
    </w:p>
    <w:p w14:paraId="3FB598E4" w14:textId="77777777" w:rsidR="009403C9" w:rsidRDefault="009403C9"/>
    <w:p w14:paraId="34B73301" w14:textId="77777777" w:rsidR="009403C9" w:rsidRDefault="009403C9"/>
    <w:p w14:paraId="732C6E79" w14:textId="77777777" w:rsidR="009403C9" w:rsidRDefault="00272101">
      <w:r>
        <w:t>-- ---------------------------------------------------------------------------------</w:t>
      </w:r>
    </w:p>
    <w:p w14:paraId="0A97123E" w14:textId="77777777" w:rsidR="009403C9" w:rsidRDefault="00272101">
      <w:r>
        <w:t>-- 2. ESQUEMA DEL TENANT (Plantilla que se replica por cada Centro Psicológico)</w:t>
      </w:r>
    </w:p>
    <w:p w14:paraId="60A398C8" w14:textId="77777777" w:rsidR="009403C9" w:rsidRDefault="00272101">
      <w:r>
        <w:t>-- Nota: 'tenant_schema' representa el schema_name dinámico (ej: schema_clinica1)</w:t>
      </w:r>
    </w:p>
    <w:p w14:paraId="7F291CB3" w14:textId="77777777" w:rsidR="009403C9" w:rsidRDefault="00272101">
      <w:pPr>
        <w:rPr>
          <w:lang w:val="en-US"/>
        </w:rPr>
      </w:pPr>
      <w:r>
        <w:rPr>
          <w:lang w:val="en-US"/>
        </w:rPr>
        <w:lastRenderedPageBreak/>
        <w:t>-- ---------------------------------------------------------------------------------</w:t>
      </w:r>
    </w:p>
    <w:p w14:paraId="673EFC61" w14:textId="77777777" w:rsidR="009403C9" w:rsidRDefault="00272101">
      <w:pPr>
        <w:rPr>
          <w:lang w:val="en-US"/>
        </w:rPr>
      </w:pPr>
      <w:r>
        <w:rPr>
          <w:lang w:val="en-US"/>
        </w:rPr>
        <w:t>CREATE SCHEMA IF NOT EXISTS tenant_schema;</w:t>
      </w:r>
    </w:p>
    <w:p w14:paraId="76651117" w14:textId="77777777" w:rsidR="009403C9" w:rsidRDefault="00272101">
      <w:pPr>
        <w:rPr>
          <w:lang w:val="en-US"/>
        </w:rPr>
      </w:pPr>
      <w:r>
        <w:rPr>
          <w:lang w:val="en-US"/>
        </w:rPr>
        <w:t>SET search_path TO tenant_schema;</w:t>
      </w:r>
    </w:p>
    <w:p w14:paraId="1E4DA93A" w14:textId="77777777" w:rsidR="009403C9" w:rsidRDefault="009403C9">
      <w:pPr>
        <w:rPr>
          <w:lang w:val="en-US"/>
        </w:rPr>
      </w:pPr>
    </w:p>
    <w:p w14:paraId="2461D1F1" w14:textId="77777777" w:rsidR="009403C9" w:rsidRDefault="00272101">
      <w:pPr>
        <w:rPr>
          <w:lang w:val="en-US"/>
        </w:rPr>
      </w:pPr>
      <w:r>
        <w:rPr>
          <w:lang w:val="en-US"/>
        </w:rPr>
        <w:t>-- Tabla: CONFIGURACION</w:t>
      </w:r>
    </w:p>
    <w:p w14:paraId="57BFC30C" w14:textId="77777777" w:rsidR="009403C9" w:rsidRDefault="00272101">
      <w:pPr>
        <w:rPr>
          <w:lang w:val="en-US"/>
        </w:rPr>
      </w:pPr>
      <w:r>
        <w:rPr>
          <w:lang w:val="en-US"/>
        </w:rPr>
        <w:t>CREATE TABLE tenant_</w:t>
      </w:r>
      <w:proofErr w:type="gramStart"/>
      <w:r>
        <w:rPr>
          <w:lang w:val="en-US"/>
        </w:rPr>
        <w:t>schema.configuracion</w:t>
      </w:r>
      <w:proofErr w:type="gramEnd"/>
      <w:r>
        <w:rPr>
          <w:lang w:val="en-US"/>
        </w:rPr>
        <w:t xml:space="preserve"> (</w:t>
      </w:r>
    </w:p>
    <w:p w14:paraId="72AA7B8C" w14:textId="77777777" w:rsidR="009403C9" w:rsidRDefault="00272101">
      <w:pPr>
        <w:rPr>
          <w:lang w:val="en-US"/>
        </w:rPr>
      </w:pPr>
      <w:r>
        <w:rPr>
          <w:lang w:val="en-US"/>
        </w:rPr>
        <w:t xml:space="preserve">    id SERIAL PRIMARY KEY,</w:t>
      </w:r>
    </w:p>
    <w:p w14:paraId="1152A20C" w14:textId="77777777" w:rsidR="009403C9" w:rsidRDefault="00272101">
      <w:r>
        <w:rPr>
          <w:lang w:val="en-US"/>
        </w:rPr>
        <w:t xml:space="preserve">    </w:t>
      </w:r>
      <w:r>
        <w:t xml:space="preserve">logo_url </w:t>
      </w:r>
      <w:proofErr w:type="gramStart"/>
      <w:r>
        <w:t>VARCHAR(</w:t>
      </w:r>
      <w:proofErr w:type="gramEnd"/>
      <w:r>
        <w:t>255),</w:t>
      </w:r>
    </w:p>
    <w:p w14:paraId="2A1F6753" w14:textId="77777777" w:rsidR="009403C9" w:rsidRDefault="00272101">
      <w:r>
        <w:t xml:space="preserve">    color_primario </w:t>
      </w:r>
      <w:proofErr w:type="gramStart"/>
      <w:r>
        <w:t>VARCHAR(</w:t>
      </w:r>
      <w:proofErr w:type="gramEnd"/>
      <w:r>
        <w:t>20) DEFAULT '#0056b3',</w:t>
      </w:r>
    </w:p>
    <w:p w14:paraId="11CBA123" w14:textId="77777777" w:rsidR="009403C9" w:rsidRDefault="00272101">
      <w:r>
        <w:t xml:space="preserve">    color_secundario </w:t>
      </w:r>
      <w:proofErr w:type="gramStart"/>
      <w:r>
        <w:t>VARCHAR(</w:t>
      </w:r>
      <w:proofErr w:type="gramEnd"/>
      <w:r>
        <w:t>20) DEFAULT '#f8f9fa',</w:t>
      </w:r>
    </w:p>
    <w:p w14:paraId="4BF18837" w14:textId="77777777" w:rsidR="009403C9" w:rsidRDefault="00272101">
      <w:r>
        <w:t xml:space="preserve">    zona_horaria </w:t>
      </w:r>
      <w:proofErr w:type="gramStart"/>
      <w:r>
        <w:t>VARCHAR(</w:t>
      </w:r>
      <w:proofErr w:type="gramEnd"/>
      <w:r>
        <w:t>100) DEFAULT 'America/La_Paz',</w:t>
      </w:r>
    </w:p>
    <w:p w14:paraId="0C039148" w14:textId="77777777" w:rsidR="009403C9" w:rsidRDefault="00272101">
      <w:r>
        <w:t xml:space="preserve">    fecha_actualizacion TIMESTAMP DEFAULT CURRENT_TIMESTAMP</w:t>
      </w:r>
    </w:p>
    <w:p w14:paraId="7FE92ED3" w14:textId="77777777" w:rsidR="009403C9" w:rsidRDefault="00272101">
      <w:r>
        <w:t>);</w:t>
      </w:r>
    </w:p>
    <w:p w14:paraId="2FB65348" w14:textId="77777777" w:rsidR="009403C9" w:rsidRDefault="009403C9"/>
    <w:p w14:paraId="00A5CA1A" w14:textId="77777777" w:rsidR="009403C9" w:rsidRDefault="00272101">
      <w:r>
        <w:t>-- Tabla: USUARIO (Aislado al Centro)</w:t>
      </w:r>
    </w:p>
    <w:p w14:paraId="7346EBDC" w14:textId="77777777" w:rsidR="009403C9" w:rsidRDefault="00272101">
      <w:pPr>
        <w:rPr>
          <w:lang w:val="en-US"/>
        </w:rPr>
      </w:pPr>
      <w:r>
        <w:rPr>
          <w:lang w:val="en-US"/>
        </w:rPr>
        <w:t>CREATE TABLE tenant_</w:t>
      </w:r>
      <w:proofErr w:type="gramStart"/>
      <w:r>
        <w:rPr>
          <w:lang w:val="en-US"/>
        </w:rPr>
        <w:t>schema.usuarios</w:t>
      </w:r>
      <w:proofErr w:type="gramEnd"/>
      <w:r>
        <w:rPr>
          <w:lang w:val="en-US"/>
        </w:rPr>
        <w:t xml:space="preserve"> (</w:t>
      </w:r>
    </w:p>
    <w:p w14:paraId="02D33B68" w14:textId="77777777" w:rsidR="009403C9" w:rsidRDefault="00272101">
      <w:pPr>
        <w:rPr>
          <w:lang w:val="en-US"/>
        </w:rPr>
      </w:pPr>
      <w:r>
        <w:rPr>
          <w:lang w:val="en-US"/>
        </w:rPr>
        <w:t xml:space="preserve">    id SERIAL PRIMARY KEY,</w:t>
      </w:r>
    </w:p>
    <w:p w14:paraId="7C9AB3C2" w14:textId="77777777" w:rsidR="009403C9" w:rsidRPr="008F615E" w:rsidRDefault="00272101">
      <w:pPr>
        <w:rPr>
          <w:lang w:val="en-US"/>
        </w:rPr>
      </w:pPr>
      <w:r>
        <w:rPr>
          <w:lang w:val="en-US"/>
        </w:rPr>
        <w:t xml:space="preserve">    </w:t>
      </w:r>
      <w:r w:rsidRPr="008F615E">
        <w:rPr>
          <w:lang w:val="en-US"/>
        </w:rPr>
        <w:t xml:space="preserve">nombre </w:t>
      </w:r>
      <w:proofErr w:type="gramStart"/>
      <w:r w:rsidRPr="008F615E">
        <w:rPr>
          <w:lang w:val="en-US"/>
        </w:rPr>
        <w:t>VARCHAR(</w:t>
      </w:r>
      <w:proofErr w:type="gramEnd"/>
      <w:r w:rsidRPr="008F615E">
        <w:rPr>
          <w:lang w:val="en-US"/>
        </w:rPr>
        <w:t>100) NOT NULL,</w:t>
      </w:r>
    </w:p>
    <w:p w14:paraId="55EF1569" w14:textId="77777777" w:rsidR="009403C9" w:rsidRPr="008F615E" w:rsidRDefault="00272101">
      <w:pPr>
        <w:rPr>
          <w:lang w:val="en-US"/>
        </w:rPr>
      </w:pPr>
      <w:r w:rsidRPr="008F615E">
        <w:rPr>
          <w:lang w:val="en-US"/>
        </w:rPr>
        <w:t xml:space="preserve">    apellido </w:t>
      </w:r>
      <w:proofErr w:type="gramStart"/>
      <w:r w:rsidRPr="008F615E">
        <w:rPr>
          <w:lang w:val="en-US"/>
        </w:rPr>
        <w:t>VARCHAR(</w:t>
      </w:r>
      <w:proofErr w:type="gramEnd"/>
      <w:r w:rsidRPr="008F615E">
        <w:rPr>
          <w:lang w:val="en-US"/>
        </w:rPr>
        <w:t>100) NOT NULL,</w:t>
      </w:r>
    </w:p>
    <w:p w14:paraId="50153855" w14:textId="77777777" w:rsidR="009403C9" w:rsidRDefault="00272101">
      <w:pPr>
        <w:rPr>
          <w:lang w:val="en-US"/>
        </w:rPr>
      </w:pPr>
      <w:r w:rsidRPr="008F615E">
        <w:rPr>
          <w:lang w:val="en-US"/>
        </w:rPr>
        <w:t xml:space="preserve">    </w:t>
      </w:r>
      <w:r>
        <w:rPr>
          <w:lang w:val="en-US"/>
        </w:rPr>
        <w:t xml:space="preserve">email </w:t>
      </w:r>
      <w:proofErr w:type="gramStart"/>
      <w:r>
        <w:rPr>
          <w:lang w:val="en-US"/>
        </w:rPr>
        <w:t>VARCHAR(</w:t>
      </w:r>
      <w:proofErr w:type="gramEnd"/>
      <w:r>
        <w:rPr>
          <w:lang w:val="en-US"/>
        </w:rPr>
        <w:t>255) NOT NULL UNIQUE,</w:t>
      </w:r>
    </w:p>
    <w:p w14:paraId="591EF0E4" w14:textId="77777777" w:rsidR="009403C9" w:rsidRDefault="00272101">
      <w:pPr>
        <w:rPr>
          <w:lang w:val="en-US"/>
        </w:rPr>
      </w:pPr>
      <w:r>
        <w:rPr>
          <w:lang w:val="en-US"/>
        </w:rPr>
        <w:t xml:space="preserve">    password_hash </w:t>
      </w:r>
      <w:proofErr w:type="gramStart"/>
      <w:r>
        <w:rPr>
          <w:lang w:val="en-US"/>
        </w:rPr>
        <w:t>VARCHAR(</w:t>
      </w:r>
      <w:proofErr w:type="gramEnd"/>
      <w:r>
        <w:rPr>
          <w:lang w:val="en-US"/>
        </w:rPr>
        <w:t>255) NOT NULL,</w:t>
      </w:r>
    </w:p>
    <w:p w14:paraId="130C36C5" w14:textId="77777777" w:rsidR="009403C9" w:rsidRDefault="00272101">
      <w:r>
        <w:rPr>
          <w:lang w:val="en-US"/>
        </w:rPr>
        <w:t xml:space="preserve">    </w:t>
      </w:r>
      <w:r>
        <w:t xml:space="preserve">estado </w:t>
      </w:r>
      <w:proofErr w:type="gramStart"/>
      <w:r>
        <w:t>VARCHAR(</w:t>
      </w:r>
      <w:proofErr w:type="gramEnd"/>
      <w:r>
        <w:t>20) DEFAULT 'ACTIVO',</w:t>
      </w:r>
    </w:p>
    <w:p w14:paraId="569DD22C" w14:textId="77777777" w:rsidR="009403C9" w:rsidRDefault="00272101">
      <w:r>
        <w:t xml:space="preserve">    fecha_registro TIMESTAMP DEFAULT CURRENT_TIMESTAMP</w:t>
      </w:r>
    </w:p>
    <w:p w14:paraId="7F94BB12" w14:textId="77777777" w:rsidR="009403C9" w:rsidRDefault="00272101">
      <w:pPr>
        <w:rPr>
          <w:lang w:val="en-US"/>
        </w:rPr>
      </w:pPr>
      <w:r>
        <w:rPr>
          <w:lang w:val="en-US"/>
        </w:rPr>
        <w:t>);</w:t>
      </w:r>
    </w:p>
    <w:p w14:paraId="07D9A09F" w14:textId="77777777" w:rsidR="009403C9" w:rsidRDefault="009403C9">
      <w:pPr>
        <w:rPr>
          <w:lang w:val="en-US"/>
        </w:rPr>
      </w:pPr>
    </w:p>
    <w:p w14:paraId="42F3A9A3" w14:textId="77777777" w:rsidR="009403C9" w:rsidRDefault="00272101">
      <w:pPr>
        <w:rPr>
          <w:lang w:val="en-US"/>
        </w:rPr>
      </w:pPr>
      <w:r>
        <w:rPr>
          <w:lang w:val="en-US"/>
        </w:rPr>
        <w:t>-- Tabla: ROL</w:t>
      </w:r>
    </w:p>
    <w:p w14:paraId="18BF9CB2" w14:textId="77777777" w:rsidR="009403C9" w:rsidRDefault="00272101">
      <w:pPr>
        <w:rPr>
          <w:lang w:val="en-US"/>
        </w:rPr>
      </w:pPr>
      <w:r>
        <w:rPr>
          <w:lang w:val="en-US"/>
        </w:rPr>
        <w:lastRenderedPageBreak/>
        <w:t>CREATE TABLE tenant_</w:t>
      </w:r>
      <w:proofErr w:type="gramStart"/>
      <w:r>
        <w:rPr>
          <w:lang w:val="en-US"/>
        </w:rPr>
        <w:t>schema.roles</w:t>
      </w:r>
      <w:proofErr w:type="gramEnd"/>
      <w:r>
        <w:rPr>
          <w:lang w:val="en-US"/>
        </w:rPr>
        <w:t xml:space="preserve"> (</w:t>
      </w:r>
    </w:p>
    <w:p w14:paraId="09EB2146" w14:textId="77777777" w:rsidR="009403C9" w:rsidRDefault="00272101">
      <w:pPr>
        <w:rPr>
          <w:lang w:val="en-US"/>
        </w:rPr>
      </w:pPr>
      <w:r>
        <w:rPr>
          <w:lang w:val="en-US"/>
        </w:rPr>
        <w:t xml:space="preserve">    id SERIAL PRIMARY KEY,</w:t>
      </w:r>
    </w:p>
    <w:p w14:paraId="1C682E48" w14:textId="77777777" w:rsidR="009403C9" w:rsidRDefault="00272101">
      <w:pPr>
        <w:rPr>
          <w:lang w:val="en-US"/>
        </w:rPr>
      </w:pPr>
      <w:r>
        <w:rPr>
          <w:lang w:val="en-US"/>
        </w:rPr>
        <w:t xml:space="preserve">    nombre_rol </w:t>
      </w:r>
      <w:proofErr w:type="gramStart"/>
      <w:r>
        <w:rPr>
          <w:lang w:val="en-US"/>
        </w:rPr>
        <w:t>VARCHAR(</w:t>
      </w:r>
      <w:proofErr w:type="gramEnd"/>
      <w:r>
        <w:rPr>
          <w:lang w:val="en-US"/>
        </w:rPr>
        <w:t>50) NOT NULL UNIQUE,</w:t>
      </w:r>
    </w:p>
    <w:p w14:paraId="63C44E4E" w14:textId="77777777" w:rsidR="009403C9" w:rsidRDefault="00272101">
      <w:r>
        <w:rPr>
          <w:lang w:val="en-US"/>
        </w:rPr>
        <w:t xml:space="preserve">    </w:t>
      </w:r>
      <w:r>
        <w:t>descripcion TEXT,</w:t>
      </w:r>
    </w:p>
    <w:p w14:paraId="7CFCF17B" w14:textId="77777777" w:rsidR="009403C9" w:rsidRDefault="00272101">
      <w:r>
        <w:t xml:space="preserve">    fecha_creacion TIMESTAMP DEFAULT CURRENT_TIMESTAMP</w:t>
      </w:r>
    </w:p>
    <w:p w14:paraId="0EC8F226" w14:textId="77777777" w:rsidR="009403C9" w:rsidRDefault="00272101">
      <w:r>
        <w:t>);</w:t>
      </w:r>
    </w:p>
    <w:p w14:paraId="4DFE5606" w14:textId="77777777" w:rsidR="009403C9" w:rsidRDefault="009403C9"/>
    <w:p w14:paraId="31370331" w14:textId="77777777" w:rsidR="009403C9" w:rsidRDefault="00272101">
      <w:r>
        <w:t>-- Tabla: PERMISO</w:t>
      </w:r>
    </w:p>
    <w:p w14:paraId="26822E91" w14:textId="77777777" w:rsidR="009403C9" w:rsidRDefault="00272101">
      <w:pPr>
        <w:rPr>
          <w:lang w:val="en-US"/>
        </w:rPr>
      </w:pPr>
      <w:r>
        <w:rPr>
          <w:lang w:val="en-US"/>
        </w:rPr>
        <w:t>CREATE TABLE tenant_</w:t>
      </w:r>
      <w:proofErr w:type="gramStart"/>
      <w:r>
        <w:rPr>
          <w:lang w:val="en-US"/>
        </w:rPr>
        <w:t>schema.permisos</w:t>
      </w:r>
      <w:proofErr w:type="gramEnd"/>
      <w:r>
        <w:rPr>
          <w:lang w:val="en-US"/>
        </w:rPr>
        <w:t xml:space="preserve"> (</w:t>
      </w:r>
    </w:p>
    <w:p w14:paraId="6B413A41" w14:textId="77777777" w:rsidR="009403C9" w:rsidRDefault="00272101">
      <w:pPr>
        <w:rPr>
          <w:lang w:val="en-US"/>
        </w:rPr>
      </w:pPr>
      <w:r>
        <w:rPr>
          <w:lang w:val="en-US"/>
        </w:rPr>
        <w:t xml:space="preserve">    id SERIAL PRIMARY KEY,</w:t>
      </w:r>
    </w:p>
    <w:p w14:paraId="4064B7B0" w14:textId="77777777" w:rsidR="009403C9" w:rsidRPr="008F615E" w:rsidRDefault="00272101">
      <w:pPr>
        <w:rPr>
          <w:lang w:val="en-US"/>
        </w:rPr>
      </w:pPr>
      <w:r>
        <w:rPr>
          <w:lang w:val="en-US"/>
        </w:rPr>
        <w:t xml:space="preserve">    </w:t>
      </w:r>
      <w:r w:rsidRPr="008F615E">
        <w:rPr>
          <w:lang w:val="en-US"/>
        </w:rPr>
        <w:t xml:space="preserve">nombre_permiso </w:t>
      </w:r>
      <w:proofErr w:type="gramStart"/>
      <w:r w:rsidRPr="008F615E">
        <w:rPr>
          <w:lang w:val="en-US"/>
        </w:rPr>
        <w:t>VARCHAR(</w:t>
      </w:r>
      <w:proofErr w:type="gramEnd"/>
      <w:r w:rsidRPr="008F615E">
        <w:rPr>
          <w:lang w:val="en-US"/>
        </w:rPr>
        <w:t>100) NOT NULL UNIQUE,</w:t>
      </w:r>
    </w:p>
    <w:p w14:paraId="72E7C050" w14:textId="77777777" w:rsidR="009403C9" w:rsidRPr="008F615E" w:rsidRDefault="00272101">
      <w:pPr>
        <w:rPr>
          <w:lang w:val="en-US"/>
        </w:rPr>
      </w:pPr>
      <w:r w:rsidRPr="008F615E">
        <w:rPr>
          <w:lang w:val="en-US"/>
        </w:rPr>
        <w:t xml:space="preserve">    modulo </w:t>
      </w:r>
      <w:proofErr w:type="gramStart"/>
      <w:r w:rsidRPr="008F615E">
        <w:rPr>
          <w:lang w:val="en-US"/>
        </w:rPr>
        <w:t>VARCHAR(</w:t>
      </w:r>
      <w:proofErr w:type="gramEnd"/>
      <w:r w:rsidRPr="008F615E">
        <w:rPr>
          <w:lang w:val="en-US"/>
        </w:rPr>
        <w:t>50) NOT NULL</w:t>
      </w:r>
    </w:p>
    <w:p w14:paraId="3FC9B40D" w14:textId="77777777" w:rsidR="009403C9" w:rsidRPr="008F615E" w:rsidRDefault="00272101">
      <w:pPr>
        <w:rPr>
          <w:lang w:val="en-US"/>
        </w:rPr>
      </w:pPr>
      <w:r w:rsidRPr="008F615E">
        <w:rPr>
          <w:lang w:val="en-US"/>
        </w:rPr>
        <w:t>);</w:t>
      </w:r>
    </w:p>
    <w:p w14:paraId="380D1B48" w14:textId="77777777" w:rsidR="009403C9" w:rsidRPr="008F615E" w:rsidRDefault="009403C9">
      <w:pPr>
        <w:rPr>
          <w:lang w:val="en-US"/>
        </w:rPr>
      </w:pPr>
    </w:p>
    <w:p w14:paraId="69DC7AB6" w14:textId="77777777" w:rsidR="009403C9" w:rsidRPr="008F615E" w:rsidRDefault="00272101">
      <w:pPr>
        <w:rPr>
          <w:lang w:val="en-US"/>
        </w:rPr>
      </w:pPr>
      <w:r w:rsidRPr="008F615E">
        <w:rPr>
          <w:lang w:val="en-US"/>
        </w:rPr>
        <w:t>-- Tabla Intermedia: USUARIO_ROL</w:t>
      </w:r>
    </w:p>
    <w:p w14:paraId="4A5C84FD" w14:textId="77777777" w:rsidR="009403C9" w:rsidRDefault="00272101">
      <w:pPr>
        <w:rPr>
          <w:lang w:val="en-US"/>
        </w:rPr>
      </w:pPr>
      <w:r>
        <w:rPr>
          <w:lang w:val="en-US"/>
        </w:rPr>
        <w:t>CREATE TABLE tenant_</w:t>
      </w:r>
      <w:proofErr w:type="gramStart"/>
      <w:r>
        <w:rPr>
          <w:lang w:val="en-US"/>
        </w:rPr>
        <w:t>schema.usuario</w:t>
      </w:r>
      <w:proofErr w:type="gramEnd"/>
      <w:r>
        <w:rPr>
          <w:lang w:val="en-US"/>
        </w:rPr>
        <w:t>_rol (</w:t>
      </w:r>
    </w:p>
    <w:p w14:paraId="5A66B4D3" w14:textId="77777777" w:rsidR="009403C9" w:rsidRDefault="00272101">
      <w:pPr>
        <w:rPr>
          <w:lang w:val="en-US"/>
        </w:rPr>
      </w:pPr>
      <w:r>
        <w:rPr>
          <w:lang w:val="en-US"/>
        </w:rPr>
        <w:t xml:space="preserve">    usuario_id INTEGER NOT NULL,</w:t>
      </w:r>
    </w:p>
    <w:p w14:paraId="3133F777" w14:textId="77777777" w:rsidR="009403C9" w:rsidRDefault="00272101">
      <w:pPr>
        <w:rPr>
          <w:lang w:val="en-US"/>
        </w:rPr>
      </w:pPr>
      <w:r>
        <w:rPr>
          <w:lang w:val="en-US"/>
        </w:rPr>
        <w:t xml:space="preserve">    rol_id INTEGER NOT NULL,</w:t>
      </w:r>
    </w:p>
    <w:p w14:paraId="31A970E4" w14:textId="77777777" w:rsidR="009403C9" w:rsidRDefault="00272101">
      <w:pPr>
        <w:rPr>
          <w:lang w:val="en-US"/>
        </w:rPr>
      </w:pPr>
      <w:r>
        <w:rPr>
          <w:lang w:val="en-US"/>
        </w:rPr>
        <w:t xml:space="preserve">    fecha_asignacion TIMESTAMP DEFAULT CURRENT_TIMESTAMP,</w:t>
      </w:r>
    </w:p>
    <w:p w14:paraId="4C5C9A71" w14:textId="77777777" w:rsidR="009403C9" w:rsidRDefault="00272101">
      <w:pPr>
        <w:rPr>
          <w:lang w:val="en-US"/>
        </w:rPr>
      </w:pPr>
      <w:r>
        <w:rPr>
          <w:lang w:val="en-US"/>
        </w:rPr>
        <w:t xml:space="preserve">    PRIMARY KEY (usuario_id, rol_id),</w:t>
      </w:r>
    </w:p>
    <w:p w14:paraId="179DC30F" w14:textId="77777777" w:rsidR="009403C9" w:rsidRDefault="00272101">
      <w:pPr>
        <w:rPr>
          <w:lang w:val="en-US"/>
        </w:rPr>
      </w:pPr>
      <w:r>
        <w:rPr>
          <w:lang w:val="en-US"/>
        </w:rPr>
        <w:t xml:space="preserve">    CONSTRAINT fk_ur_usuario FOREIGN KEY (usuario_id) </w:t>
      </w:r>
    </w:p>
    <w:p w14:paraId="1A50E068" w14:textId="77777777" w:rsidR="009403C9" w:rsidRDefault="00272101">
      <w:pPr>
        <w:rPr>
          <w:lang w:val="en-US"/>
        </w:rPr>
      </w:pPr>
      <w:r>
        <w:rPr>
          <w:lang w:val="en-US"/>
        </w:rPr>
        <w:t xml:space="preserve">        REFERENCES tenant_</w:t>
      </w:r>
      <w:proofErr w:type="gramStart"/>
      <w:r>
        <w:rPr>
          <w:lang w:val="en-US"/>
        </w:rPr>
        <w:t>schema.usuarios</w:t>
      </w:r>
      <w:proofErr w:type="gramEnd"/>
      <w:r>
        <w:rPr>
          <w:lang w:val="en-US"/>
        </w:rPr>
        <w:t>(id) ON DELETE CASCADE,</w:t>
      </w:r>
    </w:p>
    <w:p w14:paraId="2BBDB3F9" w14:textId="77777777" w:rsidR="009403C9" w:rsidRDefault="00272101">
      <w:pPr>
        <w:rPr>
          <w:lang w:val="en-US"/>
        </w:rPr>
      </w:pPr>
      <w:r>
        <w:rPr>
          <w:lang w:val="en-US"/>
        </w:rPr>
        <w:t xml:space="preserve">    CONSTRAINT fk_ur_rol FOREIGN KEY (rol_id) </w:t>
      </w:r>
    </w:p>
    <w:p w14:paraId="27AE2828" w14:textId="77777777" w:rsidR="009403C9" w:rsidRDefault="00272101">
      <w:pPr>
        <w:rPr>
          <w:lang w:val="en-US"/>
        </w:rPr>
      </w:pPr>
      <w:r>
        <w:rPr>
          <w:lang w:val="en-US"/>
        </w:rPr>
        <w:t xml:space="preserve">        REFERENCES tenant_</w:t>
      </w:r>
      <w:proofErr w:type="gramStart"/>
      <w:r>
        <w:rPr>
          <w:lang w:val="en-US"/>
        </w:rPr>
        <w:t>schema.roles</w:t>
      </w:r>
      <w:proofErr w:type="gramEnd"/>
      <w:r>
        <w:rPr>
          <w:lang w:val="en-US"/>
        </w:rPr>
        <w:t>(id) ON DELETE CASCADE</w:t>
      </w:r>
    </w:p>
    <w:p w14:paraId="5F47520F" w14:textId="77777777" w:rsidR="009403C9" w:rsidRDefault="00272101">
      <w:pPr>
        <w:rPr>
          <w:lang w:val="en-US"/>
        </w:rPr>
      </w:pPr>
      <w:r>
        <w:rPr>
          <w:lang w:val="en-US"/>
        </w:rPr>
        <w:t>);</w:t>
      </w:r>
    </w:p>
    <w:p w14:paraId="4E23E6E2" w14:textId="77777777" w:rsidR="009403C9" w:rsidRDefault="009403C9">
      <w:pPr>
        <w:rPr>
          <w:lang w:val="en-US"/>
        </w:rPr>
      </w:pPr>
    </w:p>
    <w:p w14:paraId="525D5959" w14:textId="77777777" w:rsidR="009403C9" w:rsidRDefault="00272101">
      <w:pPr>
        <w:rPr>
          <w:lang w:val="en-US"/>
        </w:rPr>
      </w:pPr>
      <w:r>
        <w:rPr>
          <w:lang w:val="en-US"/>
        </w:rPr>
        <w:lastRenderedPageBreak/>
        <w:t>-- Tabla Intermedia: ROL_PERMISO</w:t>
      </w:r>
    </w:p>
    <w:p w14:paraId="62397EBA" w14:textId="77777777" w:rsidR="009403C9" w:rsidRDefault="00272101">
      <w:pPr>
        <w:rPr>
          <w:lang w:val="en-US"/>
        </w:rPr>
      </w:pPr>
      <w:r>
        <w:rPr>
          <w:lang w:val="en-US"/>
        </w:rPr>
        <w:t>CREATE TABLE tenant_schema.rol_permiso (</w:t>
      </w:r>
    </w:p>
    <w:p w14:paraId="52BF85C7" w14:textId="77777777" w:rsidR="009403C9" w:rsidRDefault="00272101">
      <w:pPr>
        <w:rPr>
          <w:lang w:val="en-US"/>
        </w:rPr>
      </w:pPr>
      <w:r>
        <w:rPr>
          <w:lang w:val="en-US"/>
        </w:rPr>
        <w:t xml:space="preserve">    rol_id INTEGER NOT NULL,</w:t>
      </w:r>
    </w:p>
    <w:p w14:paraId="187C05D4" w14:textId="77777777" w:rsidR="009403C9" w:rsidRDefault="00272101">
      <w:pPr>
        <w:rPr>
          <w:lang w:val="en-US"/>
        </w:rPr>
      </w:pPr>
      <w:r>
        <w:rPr>
          <w:lang w:val="en-US"/>
        </w:rPr>
        <w:t xml:space="preserve">    permiso_id INTEGER NOT NULL,</w:t>
      </w:r>
    </w:p>
    <w:p w14:paraId="68F84405" w14:textId="77777777" w:rsidR="009403C9" w:rsidRDefault="00272101">
      <w:pPr>
        <w:rPr>
          <w:lang w:val="en-US"/>
        </w:rPr>
      </w:pPr>
      <w:r>
        <w:rPr>
          <w:lang w:val="en-US"/>
        </w:rPr>
        <w:t xml:space="preserve">    fecha_asignacion TIMESTAMP DEFAULT CURRENT_TIMESTAMP,</w:t>
      </w:r>
    </w:p>
    <w:p w14:paraId="175661E4" w14:textId="77777777" w:rsidR="009403C9" w:rsidRDefault="00272101">
      <w:pPr>
        <w:rPr>
          <w:lang w:val="en-US"/>
        </w:rPr>
      </w:pPr>
      <w:r>
        <w:rPr>
          <w:lang w:val="en-US"/>
        </w:rPr>
        <w:t xml:space="preserve">    PRIMARY KEY (rol_id, permiso_id),</w:t>
      </w:r>
    </w:p>
    <w:p w14:paraId="67F614C8" w14:textId="77777777" w:rsidR="009403C9" w:rsidRDefault="00272101">
      <w:pPr>
        <w:rPr>
          <w:lang w:val="en-US"/>
        </w:rPr>
      </w:pPr>
      <w:r>
        <w:rPr>
          <w:lang w:val="en-US"/>
        </w:rPr>
        <w:t xml:space="preserve">    CONSTRAINT fk_rp_rol FOREIGN KEY (rol_id) </w:t>
      </w:r>
    </w:p>
    <w:p w14:paraId="66883C42" w14:textId="77777777" w:rsidR="009403C9" w:rsidRDefault="00272101">
      <w:pPr>
        <w:rPr>
          <w:lang w:val="en-US"/>
        </w:rPr>
      </w:pPr>
      <w:r>
        <w:rPr>
          <w:lang w:val="en-US"/>
        </w:rPr>
        <w:t xml:space="preserve">        REFERENCES tenant_</w:t>
      </w:r>
      <w:proofErr w:type="gramStart"/>
      <w:r>
        <w:rPr>
          <w:lang w:val="en-US"/>
        </w:rPr>
        <w:t>schema.roles</w:t>
      </w:r>
      <w:proofErr w:type="gramEnd"/>
      <w:r>
        <w:rPr>
          <w:lang w:val="en-US"/>
        </w:rPr>
        <w:t>(id) ON DELETE CASCADE,</w:t>
      </w:r>
    </w:p>
    <w:p w14:paraId="137C96A2" w14:textId="77777777" w:rsidR="009403C9" w:rsidRDefault="00272101">
      <w:pPr>
        <w:rPr>
          <w:lang w:val="en-US"/>
        </w:rPr>
      </w:pPr>
      <w:r>
        <w:rPr>
          <w:lang w:val="en-US"/>
        </w:rPr>
        <w:t xml:space="preserve">    CONSTRAINT fk_rp_permiso FOREIGN KEY (permiso_id) </w:t>
      </w:r>
    </w:p>
    <w:p w14:paraId="2DAB727C" w14:textId="77777777" w:rsidR="009403C9" w:rsidRDefault="00272101">
      <w:r>
        <w:rPr>
          <w:lang w:val="en-US"/>
        </w:rPr>
        <w:t xml:space="preserve">        </w:t>
      </w:r>
      <w:r>
        <w:t>REFERENCES tenant_</w:t>
      </w:r>
      <w:proofErr w:type="gramStart"/>
      <w:r>
        <w:t>schema.permisos</w:t>
      </w:r>
      <w:proofErr w:type="gramEnd"/>
      <w:r>
        <w:t>(id) ON DELETE CASCADE</w:t>
      </w:r>
    </w:p>
    <w:p w14:paraId="2553CA47" w14:textId="77777777" w:rsidR="009403C9" w:rsidRDefault="00272101">
      <w:r>
        <w:t>);</w:t>
      </w:r>
    </w:p>
    <w:p w14:paraId="1A83C75C" w14:textId="77777777" w:rsidR="009403C9" w:rsidRDefault="00272101">
      <w:pPr>
        <w:pStyle w:val="Ttulo4"/>
      </w:pPr>
      <w:bookmarkStart w:id="121" w:name="_Toc242043807"/>
      <w:r>
        <w:t>4.2.1.3 Diseño de la lógica de negocio</w:t>
      </w:r>
      <w:bookmarkEnd w:id="121"/>
    </w:p>
    <w:p w14:paraId="4C83C56D" w14:textId="77777777" w:rsidR="009403C9" w:rsidRDefault="00272101">
      <w:r>
        <w:t>Diagrama de comunicación</w:t>
      </w:r>
    </w:p>
    <w:p w14:paraId="7639B87E" w14:textId="77777777" w:rsidR="009403C9" w:rsidRDefault="00272101">
      <w:pPr>
        <w:rPr>
          <w:rFonts w:asciiTheme="majorHAnsi" w:hAnsiTheme="majorHAnsi"/>
        </w:rPr>
      </w:pPr>
      <w:r>
        <w:rPr>
          <w:rFonts w:asciiTheme="majorHAnsi" w:hAnsiTheme="majorHAnsi"/>
        </w:rPr>
        <w:t>CU1 - Gestionar centros psicológicos y configuración Multi-Tenant</w:t>
      </w:r>
    </w:p>
    <w:p w14:paraId="1F67A812" w14:textId="77777777" w:rsidR="009403C9" w:rsidRDefault="00272101">
      <w:pPr>
        <w:rPr>
          <w:rFonts w:asciiTheme="majorHAnsi" w:hAnsiTheme="majorHAnsi"/>
        </w:rPr>
      </w:pPr>
      <w:r>
        <w:rPr>
          <w:rFonts w:asciiTheme="majorHAnsi" w:hAnsiTheme="majorHAnsi"/>
          <w:noProof/>
        </w:rPr>
        <mc:AlternateContent>
          <mc:Choice Requires="wpg">
            <w:drawing>
              <wp:inline distT="0" distB="0" distL="0" distR="0" wp14:anchorId="335E8BBE" wp14:editId="4D23BF6E">
                <wp:extent cx="5612130" cy="1042670"/>
                <wp:effectExtent l="0" t="0" r="7620" b="5080"/>
                <wp:docPr id="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0"/>
                        <a:stretch/>
                      </pic:blipFill>
                      <pic:spPr bwMode="auto">
                        <a:xfrm>
                          <a:off x="0" y="0"/>
                          <a:ext cx="5612130" cy="10426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41.90pt;height:82.10pt;mso-wrap-distance-left:0.00pt;mso-wrap-distance-top:0.00pt;mso-wrap-distance-right:0.00pt;mso-wrap-distance-bottom:0.00pt;z-index:1;" stroked="false">
                <v:imagedata r:id="rId61" o:title=""/>
                <o:lock v:ext="edit" rotation="t"/>
              </v:shape>
            </w:pict>
          </mc:Fallback>
        </mc:AlternateContent>
      </w:r>
    </w:p>
    <w:p w14:paraId="66A77C66" w14:textId="77777777" w:rsidR="009403C9" w:rsidRDefault="00272101">
      <w:pPr>
        <w:spacing w:after="0" w:line="240" w:lineRule="auto"/>
        <w:rPr>
          <w:rFonts w:asciiTheme="majorHAnsi" w:hAnsiTheme="majorHAnsi"/>
          <w:lang w:val="es-ES"/>
        </w:rPr>
      </w:pPr>
      <w:r>
        <w:rPr>
          <w:rFonts w:asciiTheme="majorHAnsi" w:hAnsiTheme="majorHAnsi"/>
          <w:lang w:val="es-ES"/>
        </w:rPr>
        <w:t>CU2 - Gestionar inicio de sesión y autenticación</w:t>
      </w:r>
    </w:p>
    <w:p w14:paraId="425C484B" w14:textId="77777777" w:rsidR="009403C9" w:rsidRDefault="009403C9">
      <w:pPr>
        <w:spacing w:after="0" w:line="240" w:lineRule="auto"/>
        <w:rPr>
          <w:rFonts w:asciiTheme="majorHAnsi" w:hAnsiTheme="majorHAnsi"/>
          <w:lang w:val="es-ES"/>
        </w:rPr>
      </w:pPr>
    </w:p>
    <w:p w14:paraId="694E4D05" w14:textId="77777777" w:rsidR="009403C9" w:rsidRDefault="00272101">
      <w:pPr>
        <w:spacing w:after="0" w:line="240" w:lineRule="auto"/>
        <w:rPr>
          <w:rFonts w:asciiTheme="majorHAnsi" w:hAnsiTheme="majorHAnsi"/>
          <w:lang w:val="es-ES"/>
        </w:rPr>
      </w:pPr>
      <w:r>
        <w:rPr>
          <w:rFonts w:asciiTheme="majorHAnsi" w:hAnsiTheme="majorHAnsi"/>
          <w:noProof/>
          <w:lang w:val="es-ES"/>
        </w:rPr>
        <mc:AlternateContent>
          <mc:Choice Requires="wpg">
            <w:drawing>
              <wp:inline distT="0" distB="0" distL="0" distR="0" wp14:anchorId="6F73BCC5" wp14:editId="461DBB4A">
                <wp:extent cx="5612130" cy="1349375"/>
                <wp:effectExtent l="0" t="0" r="7620" b="3175"/>
                <wp:docPr id="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2"/>
                        <a:stretch/>
                      </pic:blipFill>
                      <pic:spPr bwMode="auto">
                        <a:xfrm>
                          <a:off x="0" y="0"/>
                          <a:ext cx="5612130" cy="13493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41.90pt;height:106.25pt;mso-wrap-distance-left:0.00pt;mso-wrap-distance-top:0.00pt;mso-wrap-distance-right:0.00pt;mso-wrap-distance-bottom:0.00pt;z-index:1;" stroked="false">
                <v:imagedata r:id="rId63" o:title=""/>
                <o:lock v:ext="edit" rotation="t"/>
              </v:shape>
            </w:pict>
          </mc:Fallback>
        </mc:AlternateContent>
      </w:r>
    </w:p>
    <w:p w14:paraId="7BEDA89B" w14:textId="77777777" w:rsidR="009403C9" w:rsidRDefault="009403C9">
      <w:pPr>
        <w:spacing w:after="0" w:line="240" w:lineRule="auto"/>
        <w:rPr>
          <w:rFonts w:asciiTheme="majorHAnsi" w:hAnsiTheme="majorHAnsi"/>
          <w:lang w:val="es-ES"/>
        </w:rPr>
      </w:pPr>
    </w:p>
    <w:p w14:paraId="676A42CF" w14:textId="77777777" w:rsidR="009403C9" w:rsidRDefault="009403C9">
      <w:pPr>
        <w:spacing w:after="0" w:line="240" w:lineRule="auto"/>
        <w:rPr>
          <w:rFonts w:asciiTheme="majorHAnsi" w:hAnsiTheme="majorHAnsi"/>
          <w:lang w:val="es-ES"/>
        </w:rPr>
      </w:pPr>
    </w:p>
    <w:p w14:paraId="7291ECD1" w14:textId="77777777" w:rsidR="009403C9" w:rsidRDefault="009403C9">
      <w:pPr>
        <w:spacing w:after="0" w:line="240" w:lineRule="auto"/>
        <w:rPr>
          <w:rFonts w:asciiTheme="majorHAnsi" w:hAnsiTheme="majorHAnsi"/>
          <w:lang w:val="es-ES"/>
        </w:rPr>
      </w:pPr>
    </w:p>
    <w:p w14:paraId="63370429" w14:textId="77777777" w:rsidR="009403C9" w:rsidRDefault="009403C9">
      <w:pPr>
        <w:spacing w:after="0" w:line="240" w:lineRule="auto"/>
        <w:rPr>
          <w:rFonts w:asciiTheme="majorHAnsi" w:hAnsiTheme="majorHAnsi"/>
          <w:lang w:val="es-ES"/>
        </w:rPr>
      </w:pPr>
    </w:p>
    <w:p w14:paraId="50A78B02" w14:textId="77777777" w:rsidR="009403C9" w:rsidRDefault="009403C9">
      <w:pPr>
        <w:spacing w:after="0" w:line="240" w:lineRule="auto"/>
        <w:rPr>
          <w:rFonts w:asciiTheme="majorHAnsi" w:hAnsiTheme="majorHAnsi"/>
          <w:lang w:val="es-ES"/>
        </w:rPr>
      </w:pPr>
    </w:p>
    <w:p w14:paraId="468CBE11" w14:textId="77777777" w:rsidR="009403C9" w:rsidRDefault="009403C9">
      <w:pPr>
        <w:spacing w:after="0" w:line="240" w:lineRule="auto"/>
        <w:rPr>
          <w:rFonts w:asciiTheme="majorHAnsi" w:hAnsiTheme="majorHAnsi"/>
          <w:lang w:val="es-ES"/>
        </w:rPr>
      </w:pPr>
    </w:p>
    <w:p w14:paraId="2064730F" w14:textId="77777777" w:rsidR="009403C9" w:rsidRDefault="00272101">
      <w:pPr>
        <w:spacing w:after="0" w:line="240" w:lineRule="auto"/>
        <w:rPr>
          <w:rFonts w:asciiTheme="majorHAnsi" w:hAnsiTheme="majorHAnsi"/>
          <w:lang w:val="es-ES"/>
        </w:rPr>
      </w:pPr>
      <w:r>
        <w:rPr>
          <w:rFonts w:asciiTheme="majorHAnsi" w:hAnsiTheme="majorHAnsi"/>
          <w:lang w:val="es-ES"/>
        </w:rPr>
        <w:t>CU3 - Gestionar usuarios</w:t>
      </w:r>
    </w:p>
    <w:p w14:paraId="489EDAF8" w14:textId="77777777" w:rsidR="009403C9" w:rsidRDefault="009403C9">
      <w:pPr>
        <w:spacing w:after="0" w:line="240" w:lineRule="auto"/>
        <w:rPr>
          <w:rFonts w:asciiTheme="majorHAnsi" w:hAnsiTheme="majorHAnsi"/>
          <w:lang w:val="es-ES"/>
        </w:rPr>
      </w:pPr>
    </w:p>
    <w:p w14:paraId="114331BD" w14:textId="77777777" w:rsidR="009403C9" w:rsidRDefault="00272101">
      <w:pPr>
        <w:spacing w:after="0" w:line="240" w:lineRule="auto"/>
        <w:rPr>
          <w:rFonts w:asciiTheme="majorHAnsi" w:hAnsiTheme="majorHAnsi"/>
          <w:lang w:val="es-ES"/>
        </w:rPr>
      </w:pPr>
      <w:r>
        <w:rPr>
          <w:rFonts w:asciiTheme="majorHAnsi" w:hAnsiTheme="majorHAnsi"/>
          <w:noProof/>
          <w:lang w:val="es-ES"/>
        </w:rPr>
        <mc:AlternateContent>
          <mc:Choice Requires="wpg">
            <w:drawing>
              <wp:inline distT="0" distB="0" distL="0" distR="0" wp14:anchorId="7DA6EB1C" wp14:editId="07967A3A">
                <wp:extent cx="5612130" cy="2122170"/>
                <wp:effectExtent l="0" t="0" r="7620" b="0"/>
                <wp:docPr id="2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4"/>
                        <a:stretch/>
                      </pic:blipFill>
                      <pic:spPr bwMode="auto">
                        <a:xfrm>
                          <a:off x="0" y="0"/>
                          <a:ext cx="5612130" cy="21221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1.90pt;height:167.10pt;mso-wrap-distance-left:0.00pt;mso-wrap-distance-top:0.00pt;mso-wrap-distance-right:0.00pt;mso-wrap-distance-bottom:0.00pt;z-index:1;" stroked="false">
                <v:imagedata r:id="rId65" o:title=""/>
                <o:lock v:ext="edit" rotation="t"/>
              </v:shape>
            </w:pict>
          </mc:Fallback>
        </mc:AlternateContent>
      </w:r>
    </w:p>
    <w:p w14:paraId="59D7EABD" w14:textId="77777777" w:rsidR="009403C9" w:rsidRDefault="00272101">
      <w:pPr>
        <w:spacing w:after="0" w:line="240" w:lineRule="auto"/>
        <w:rPr>
          <w:rFonts w:asciiTheme="majorHAnsi" w:hAnsiTheme="majorHAnsi"/>
          <w:lang w:val="es-ES"/>
        </w:rPr>
      </w:pPr>
      <w:r>
        <w:rPr>
          <w:rFonts w:asciiTheme="majorHAnsi" w:hAnsiTheme="majorHAnsi"/>
          <w:lang w:val="es-ES"/>
        </w:rPr>
        <w:t>CU4 - Gestionar roles y permisos</w:t>
      </w:r>
    </w:p>
    <w:p w14:paraId="4B552EA6" w14:textId="77777777" w:rsidR="009403C9" w:rsidRDefault="00272101">
      <w:pPr>
        <w:spacing w:after="0" w:line="240" w:lineRule="auto"/>
        <w:rPr>
          <w:rFonts w:asciiTheme="majorHAnsi" w:hAnsiTheme="majorHAnsi"/>
          <w:lang w:val="es-ES"/>
        </w:rPr>
      </w:pPr>
      <w:r>
        <w:rPr>
          <w:rFonts w:asciiTheme="majorHAnsi" w:hAnsiTheme="majorHAnsi"/>
          <w:noProof/>
          <w:lang w:val="es-ES"/>
        </w:rPr>
        <mc:AlternateContent>
          <mc:Choice Requires="wpg">
            <w:drawing>
              <wp:inline distT="0" distB="0" distL="0" distR="0" wp14:anchorId="32DBA9A9" wp14:editId="300880C7">
                <wp:extent cx="5612130" cy="988695"/>
                <wp:effectExtent l="0" t="0" r="7620" b="1905"/>
                <wp:docPr id="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6"/>
                        <a:stretch/>
                      </pic:blipFill>
                      <pic:spPr bwMode="auto">
                        <a:xfrm>
                          <a:off x="0" y="0"/>
                          <a:ext cx="5612130" cy="9886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41.90pt;height:77.85pt;mso-wrap-distance-left:0.00pt;mso-wrap-distance-top:0.00pt;mso-wrap-distance-right:0.00pt;mso-wrap-distance-bottom:0.00pt;z-index:1;" stroked="false">
                <v:imagedata r:id="rId67" o:title=""/>
                <o:lock v:ext="edit" rotation="t"/>
              </v:shape>
            </w:pict>
          </mc:Fallback>
        </mc:AlternateContent>
      </w:r>
    </w:p>
    <w:p w14:paraId="1DEB75EA" w14:textId="77777777" w:rsidR="009403C9" w:rsidRDefault="009403C9">
      <w:pPr>
        <w:spacing w:after="0" w:line="240" w:lineRule="auto"/>
        <w:rPr>
          <w:rFonts w:asciiTheme="majorHAnsi" w:hAnsiTheme="majorHAnsi"/>
          <w:lang w:val="es-ES"/>
        </w:rPr>
      </w:pPr>
    </w:p>
    <w:p w14:paraId="6D176327" w14:textId="77777777" w:rsidR="009403C9" w:rsidRDefault="00272101">
      <w:pPr>
        <w:spacing w:after="0" w:line="240" w:lineRule="auto"/>
        <w:rPr>
          <w:rFonts w:asciiTheme="majorHAnsi" w:hAnsiTheme="majorHAnsi"/>
          <w:lang w:val="es-ES"/>
        </w:rPr>
      </w:pPr>
      <w:r>
        <w:rPr>
          <w:rFonts w:asciiTheme="majorHAnsi" w:hAnsiTheme="majorHAnsi"/>
          <w:lang w:val="es-ES"/>
        </w:rPr>
        <w:t>CU27 - Recuperar contraseña o credenciales de acceso</w:t>
      </w:r>
    </w:p>
    <w:p w14:paraId="3543C482" w14:textId="77777777" w:rsidR="009403C9" w:rsidRDefault="00272101">
      <w:pPr>
        <w:spacing w:after="0" w:line="240" w:lineRule="auto"/>
        <w:rPr>
          <w:rFonts w:asciiTheme="majorHAnsi" w:hAnsiTheme="majorHAnsi"/>
          <w:lang w:val="es-ES"/>
        </w:rPr>
      </w:pPr>
      <w:r>
        <w:rPr>
          <w:rFonts w:asciiTheme="majorHAnsi" w:hAnsiTheme="majorHAnsi"/>
          <w:noProof/>
          <w:lang w:val="es-ES"/>
        </w:rPr>
        <mc:AlternateContent>
          <mc:Choice Requires="wpg">
            <w:drawing>
              <wp:inline distT="0" distB="0" distL="0" distR="0" wp14:anchorId="5141179A" wp14:editId="49334975">
                <wp:extent cx="5612130" cy="2001520"/>
                <wp:effectExtent l="0" t="0" r="7620" b="0"/>
                <wp:docPr id="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68"/>
                        <a:stretch/>
                      </pic:blipFill>
                      <pic:spPr bwMode="auto">
                        <a:xfrm>
                          <a:off x="0" y="0"/>
                          <a:ext cx="5612130" cy="200152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1.90pt;height:157.60pt;mso-wrap-distance-left:0.00pt;mso-wrap-distance-top:0.00pt;mso-wrap-distance-right:0.00pt;mso-wrap-distance-bottom:0.00pt;z-index:1;" stroked="false">
                <v:imagedata r:id="rId69" o:title=""/>
                <o:lock v:ext="edit" rotation="t"/>
              </v:shape>
            </w:pict>
          </mc:Fallback>
        </mc:AlternateContent>
      </w:r>
      <w:r>
        <w:rPr>
          <w:rFonts w:asciiTheme="majorHAnsi" w:hAnsiTheme="majorHAnsi"/>
          <w:lang w:val="es-ES"/>
        </w:rPr>
        <w:br w:type="page" w:clear="all"/>
      </w:r>
    </w:p>
    <w:p w14:paraId="03D67417" w14:textId="77777777" w:rsidR="009403C9" w:rsidRDefault="009403C9">
      <w:pPr>
        <w:spacing w:after="0" w:line="240" w:lineRule="auto"/>
        <w:rPr>
          <w:lang w:val="es-ES"/>
        </w:rPr>
      </w:pPr>
    </w:p>
    <w:p w14:paraId="5530470F" w14:textId="77777777" w:rsidR="009403C9" w:rsidRDefault="009403C9">
      <w:pPr>
        <w:rPr>
          <w:lang w:val="es-ES"/>
        </w:rPr>
      </w:pPr>
    </w:p>
    <w:p w14:paraId="3822E6D6" w14:textId="77777777" w:rsidR="009403C9" w:rsidRDefault="00272101">
      <w:pPr>
        <w:pStyle w:val="Ttulo2"/>
        <w:rPr>
          <w:lang w:val="en-US"/>
        </w:rPr>
      </w:pPr>
      <w:bookmarkStart w:id="122" w:name="_Toc242043808"/>
      <w:r>
        <w:rPr>
          <w:lang w:val="en-US"/>
        </w:rPr>
        <w:t>4.3 DAILY SCRUM (O SCRUM DIARIO)</w:t>
      </w:r>
      <w:bookmarkEnd w:id="122"/>
    </w:p>
    <w:p w14:paraId="2DFE7829" w14:textId="77777777" w:rsidR="009403C9" w:rsidRDefault="00272101">
      <w:pPr>
        <w:rPr>
          <w:lang w:val="es-ES"/>
        </w:rPr>
      </w:pPr>
      <w:r>
        <w:rPr>
          <w:lang w:val="es-ES"/>
        </w:rPr>
        <w:t>El Sprint 0 se desarrolló del 18/08/2026 al 24/08/2026, abarcando las tareas SP0-1 a SP0-18, enfocadas en la preparación del entorno de desarrollo, autenticación segura, gestión de usuarios, control de roles/permisos y arquitectura Multi-Tenant.</w:t>
      </w:r>
    </w:p>
    <w:p w14:paraId="16547D43" w14:textId="77777777" w:rsidR="009403C9" w:rsidRDefault="00272101">
      <w:pPr>
        <w:rPr>
          <w:lang w:val="es-ES"/>
        </w:rPr>
      </w:pPr>
      <w:r>
        <w:rPr>
          <w:lang w:val="es-ES"/>
        </w:rPr>
        <w:t xml:space="preserve">Cada integrante del equipo tiene un área principal definida (backend, frontend web, móvil, base de datos, aseguramiento de la calidad y gestión), sin embargo, durante el Sprint colaboraron de manera conjunta en diferentes tareas según las necesidades del proyecto. A </w:t>
      </w:r>
      <w:proofErr w:type="gramStart"/>
      <w:r>
        <w:rPr>
          <w:lang w:val="es-ES"/>
        </w:rPr>
        <w:t>continuación</w:t>
      </w:r>
      <w:proofErr w:type="gramEnd"/>
      <w:r>
        <w:rPr>
          <w:lang w:val="es-ES"/>
        </w:rPr>
        <w:t xml:space="preserve"> se documenta el seguimiento diario individual de los 6 integrantes del equipo SCRUM:</w:t>
      </w:r>
    </w:p>
    <w:p w14:paraId="425627F1" w14:textId="77777777" w:rsidR="009403C9" w:rsidRDefault="00272101">
      <w:pPr>
        <w:rPr>
          <w:b/>
          <w:bCs/>
          <w:lang w:val="en-US"/>
        </w:rPr>
      </w:pPr>
      <w:r>
        <w:rPr>
          <w:b/>
          <w:bCs/>
          <w:lang w:val="en-US"/>
        </w:rPr>
        <w:t>Condori Diaz Marilyn Esther (Product Owner)</w:t>
      </w:r>
    </w:p>
    <w:tbl>
      <w:tblPr>
        <w:tblStyle w:val="Tablanormal1"/>
        <w:tblW w:w="0" w:type="auto"/>
        <w:tblLook w:val="04A0" w:firstRow="1" w:lastRow="0" w:firstColumn="1" w:lastColumn="0" w:noHBand="0" w:noVBand="1"/>
      </w:tblPr>
      <w:tblGrid>
        <w:gridCol w:w="794"/>
        <w:gridCol w:w="1947"/>
        <w:gridCol w:w="3290"/>
        <w:gridCol w:w="2797"/>
      </w:tblGrid>
      <w:tr w:rsidR="009403C9" w14:paraId="3CAB4C3D"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470FA7" w14:textId="77777777" w:rsidR="009403C9" w:rsidRDefault="00272101">
            <w:pPr>
              <w:rPr>
                <w:lang w:val="es-ES"/>
              </w:rPr>
            </w:pPr>
            <w:r>
              <w:rPr>
                <w:lang w:val="es-ES"/>
              </w:rPr>
              <w:t>Fecha</w:t>
            </w:r>
          </w:p>
        </w:tc>
        <w:tc>
          <w:tcPr>
            <w:tcW w:w="0" w:type="auto"/>
          </w:tcPr>
          <w:p w14:paraId="0730885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6BEAF8B9"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3054B4D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28B8567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98A4B8" w14:textId="77777777" w:rsidR="009403C9" w:rsidRDefault="00272101">
            <w:pPr>
              <w:rPr>
                <w:lang w:val="es-ES"/>
              </w:rPr>
            </w:pPr>
            <w:r>
              <w:rPr>
                <w:lang w:val="es-ES"/>
              </w:rPr>
              <w:t>18/08</w:t>
            </w:r>
          </w:p>
        </w:tc>
        <w:tc>
          <w:tcPr>
            <w:tcW w:w="0" w:type="auto"/>
          </w:tcPr>
          <w:p w14:paraId="04F3D12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Definición del alcance inicial</w:t>
            </w:r>
          </w:p>
        </w:tc>
        <w:tc>
          <w:tcPr>
            <w:tcW w:w="0" w:type="auto"/>
          </w:tcPr>
          <w:p w14:paraId="18AC9D3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Entrevista inicial con el equipo para definir necesidades (SP0-1)</w:t>
            </w:r>
          </w:p>
        </w:tc>
        <w:tc>
          <w:tcPr>
            <w:tcW w:w="0" w:type="auto"/>
          </w:tcPr>
          <w:p w14:paraId="31190A9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Dificultad para consensuar prioridades con los desarrolladores</w:t>
            </w:r>
          </w:p>
        </w:tc>
      </w:tr>
      <w:tr w:rsidR="009403C9" w14:paraId="03D8BEA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2D9E6A0" w14:textId="77777777" w:rsidR="009403C9" w:rsidRDefault="00272101">
            <w:pPr>
              <w:rPr>
                <w:lang w:val="es-ES"/>
              </w:rPr>
            </w:pPr>
            <w:r>
              <w:rPr>
                <w:lang w:val="es-ES"/>
              </w:rPr>
              <w:t>19/08</w:t>
            </w:r>
          </w:p>
        </w:tc>
        <w:tc>
          <w:tcPr>
            <w:tcW w:w="0" w:type="auto"/>
          </w:tcPr>
          <w:p w14:paraId="3C71685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Revisión de requerimientos del sistema</w:t>
            </w:r>
          </w:p>
        </w:tc>
        <w:tc>
          <w:tcPr>
            <w:tcW w:w="0" w:type="auto"/>
          </w:tcPr>
          <w:p w14:paraId="65BC676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Elaboración del perfil del proyecto y formulación del problema (SP0-2)</w:t>
            </w:r>
          </w:p>
        </w:tc>
        <w:tc>
          <w:tcPr>
            <w:tcW w:w="0" w:type="auto"/>
          </w:tcPr>
          <w:p w14:paraId="07D7FB8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Falta de tiempo para coordinar revisiones conjuntas</w:t>
            </w:r>
          </w:p>
        </w:tc>
      </w:tr>
      <w:tr w:rsidR="009403C9" w14:paraId="2ABED55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172CB7" w14:textId="77777777" w:rsidR="009403C9" w:rsidRDefault="00272101">
            <w:pPr>
              <w:rPr>
                <w:lang w:val="es-ES"/>
              </w:rPr>
            </w:pPr>
            <w:r>
              <w:rPr>
                <w:lang w:val="es-ES"/>
              </w:rPr>
              <w:t>20/08</w:t>
            </w:r>
          </w:p>
        </w:tc>
        <w:tc>
          <w:tcPr>
            <w:tcW w:w="0" w:type="auto"/>
          </w:tcPr>
          <w:p w14:paraId="6D1B41B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Documentación de perfil</w:t>
            </w:r>
          </w:p>
        </w:tc>
        <w:tc>
          <w:tcPr>
            <w:tcW w:w="0" w:type="auto"/>
          </w:tcPr>
          <w:p w14:paraId="49B5167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Comprensión del flujo de ceremonias Scrum y criterios de aceptación (SP0-3)</w:t>
            </w:r>
          </w:p>
        </w:tc>
        <w:tc>
          <w:tcPr>
            <w:tcW w:w="0" w:type="auto"/>
          </w:tcPr>
          <w:p w14:paraId="432CDA4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Desacuerdos sobre el alcance del Sprint 0</w:t>
            </w:r>
          </w:p>
        </w:tc>
      </w:tr>
      <w:tr w:rsidR="009403C9" w14:paraId="3BE8FC12"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60A8A78" w14:textId="77777777" w:rsidR="009403C9" w:rsidRDefault="00272101">
            <w:pPr>
              <w:rPr>
                <w:lang w:val="es-ES"/>
              </w:rPr>
            </w:pPr>
            <w:r>
              <w:rPr>
                <w:lang w:val="es-ES"/>
              </w:rPr>
              <w:t>21/08</w:t>
            </w:r>
          </w:p>
        </w:tc>
        <w:tc>
          <w:tcPr>
            <w:tcW w:w="0" w:type="auto"/>
          </w:tcPr>
          <w:p w14:paraId="0D6F1C1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Validación de alcance funcional</w:t>
            </w:r>
          </w:p>
        </w:tc>
        <w:tc>
          <w:tcPr>
            <w:tcW w:w="0" w:type="auto"/>
          </w:tcPr>
          <w:p w14:paraId="7A94CFC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Revisión de casos de uso identificados y priorización en el Backlog (SP0-9)</w:t>
            </w:r>
          </w:p>
        </w:tc>
        <w:tc>
          <w:tcPr>
            <w:tcW w:w="0" w:type="auto"/>
          </w:tcPr>
          <w:p w14:paraId="39F30A9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Retrasos en la entrega de definiciones por parte del equipo</w:t>
            </w:r>
          </w:p>
        </w:tc>
      </w:tr>
      <w:tr w:rsidR="009403C9" w14:paraId="00B6EC14"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1B1C7F" w14:textId="77777777" w:rsidR="009403C9" w:rsidRDefault="00272101">
            <w:pPr>
              <w:rPr>
                <w:lang w:val="es-ES"/>
              </w:rPr>
            </w:pPr>
            <w:r>
              <w:rPr>
                <w:lang w:val="es-ES"/>
              </w:rPr>
              <w:t>22/08</w:t>
            </w:r>
          </w:p>
        </w:tc>
        <w:tc>
          <w:tcPr>
            <w:tcW w:w="0" w:type="auto"/>
          </w:tcPr>
          <w:p w14:paraId="4F212BC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Validación de criterios de aceptación</w:t>
            </w:r>
          </w:p>
        </w:tc>
        <w:tc>
          <w:tcPr>
            <w:tcW w:w="0" w:type="auto"/>
          </w:tcPr>
          <w:p w14:paraId="469A0E1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Revisión y feedback de prototipos de Login y Usuarios en Figma (SP0-8, SP0-11)</w:t>
            </w:r>
          </w:p>
        </w:tc>
        <w:tc>
          <w:tcPr>
            <w:tcW w:w="0" w:type="auto"/>
          </w:tcPr>
          <w:p w14:paraId="1F1B988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Cambios solicitados en diseño generaron tensiones internas</w:t>
            </w:r>
          </w:p>
        </w:tc>
      </w:tr>
      <w:tr w:rsidR="009403C9" w14:paraId="7B5B6CA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48B72DE" w14:textId="77777777" w:rsidR="009403C9" w:rsidRDefault="00272101">
            <w:pPr>
              <w:rPr>
                <w:lang w:val="es-ES"/>
              </w:rPr>
            </w:pPr>
            <w:r>
              <w:rPr>
                <w:lang w:val="es-ES"/>
              </w:rPr>
              <w:t>23/08</w:t>
            </w:r>
          </w:p>
        </w:tc>
        <w:tc>
          <w:tcPr>
            <w:tcW w:w="0" w:type="auto"/>
          </w:tcPr>
          <w:p w14:paraId="74C2599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Verificación de requerimientos de seguridad</w:t>
            </w:r>
          </w:p>
        </w:tc>
        <w:tc>
          <w:tcPr>
            <w:tcW w:w="0" w:type="auto"/>
          </w:tcPr>
          <w:p w14:paraId="5EF3918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funcionales del módulo de registro e inicio de sesión (SP0-13)</w:t>
            </w:r>
          </w:p>
        </w:tc>
        <w:tc>
          <w:tcPr>
            <w:tcW w:w="0" w:type="auto"/>
          </w:tcPr>
          <w:p w14:paraId="41231EA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Presión de tiempo para validar antes del cierre de sprint</w:t>
            </w:r>
          </w:p>
        </w:tc>
      </w:tr>
      <w:tr w:rsidR="009403C9" w14:paraId="401590A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64B5F5" w14:textId="77777777" w:rsidR="009403C9" w:rsidRDefault="00272101">
            <w:pPr>
              <w:rPr>
                <w:lang w:val="es-ES"/>
              </w:rPr>
            </w:pPr>
            <w:r>
              <w:rPr>
                <w:lang w:val="es-ES"/>
              </w:rPr>
              <w:t>24/08</w:t>
            </w:r>
          </w:p>
        </w:tc>
        <w:tc>
          <w:tcPr>
            <w:tcW w:w="0" w:type="auto"/>
          </w:tcPr>
          <w:p w14:paraId="1BA5701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Validación de historias de usuario</w:t>
            </w:r>
          </w:p>
        </w:tc>
        <w:tc>
          <w:tcPr>
            <w:tcW w:w="0" w:type="auto"/>
          </w:tcPr>
          <w:p w14:paraId="34CAE8F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Aprobación del incremento de software en el Sprint Review (DoD)</w:t>
            </w:r>
          </w:p>
        </w:tc>
        <w:tc>
          <w:tcPr>
            <w:tcW w:w="0" w:type="auto"/>
          </w:tcPr>
          <w:p w14:paraId="6758432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Ninguno</w:t>
            </w:r>
          </w:p>
        </w:tc>
      </w:tr>
    </w:tbl>
    <w:p w14:paraId="165A3952" w14:textId="77777777" w:rsidR="009403C9" w:rsidRDefault="009403C9">
      <w:pPr>
        <w:rPr>
          <w:lang w:val="es-ES"/>
        </w:rPr>
      </w:pPr>
    </w:p>
    <w:p w14:paraId="1E55C78C" w14:textId="77777777" w:rsidR="009403C9" w:rsidRDefault="00272101">
      <w:pPr>
        <w:rPr>
          <w:b/>
          <w:bCs/>
          <w:lang w:val="es-ES"/>
        </w:rPr>
      </w:pPr>
      <w:r>
        <w:rPr>
          <w:b/>
          <w:bCs/>
          <w:lang w:val="es-ES"/>
        </w:rPr>
        <w:t>Delgado Rojas Alberto Caleb (Scrum Master)</w:t>
      </w:r>
    </w:p>
    <w:tbl>
      <w:tblPr>
        <w:tblStyle w:val="Tablanormal1"/>
        <w:tblW w:w="0" w:type="auto"/>
        <w:tblLook w:val="04A0" w:firstRow="1" w:lastRow="0" w:firstColumn="1" w:lastColumn="0" w:noHBand="0" w:noVBand="1"/>
      </w:tblPr>
      <w:tblGrid>
        <w:gridCol w:w="794"/>
        <w:gridCol w:w="2056"/>
        <w:gridCol w:w="3183"/>
        <w:gridCol w:w="2795"/>
      </w:tblGrid>
      <w:tr w:rsidR="009403C9" w14:paraId="21462764"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D507A5" w14:textId="77777777" w:rsidR="009403C9" w:rsidRDefault="00272101">
            <w:pPr>
              <w:rPr>
                <w:lang w:val="es-ES"/>
              </w:rPr>
            </w:pPr>
            <w:r>
              <w:rPr>
                <w:lang w:val="es-ES"/>
              </w:rPr>
              <w:t>Fecha</w:t>
            </w:r>
          </w:p>
        </w:tc>
        <w:tc>
          <w:tcPr>
            <w:tcW w:w="0" w:type="auto"/>
          </w:tcPr>
          <w:p w14:paraId="1693313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27D3D08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03F3210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1756B27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61DCC1" w14:textId="77777777" w:rsidR="009403C9" w:rsidRDefault="00272101">
            <w:pPr>
              <w:rPr>
                <w:lang w:val="es-ES"/>
              </w:rPr>
            </w:pPr>
            <w:r>
              <w:rPr>
                <w:lang w:val="es-ES"/>
              </w:rPr>
              <w:t>18/08</w:t>
            </w:r>
          </w:p>
        </w:tc>
        <w:tc>
          <w:tcPr>
            <w:tcW w:w="0" w:type="auto"/>
          </w:tcPr>
          <w:p w14:paraId="145E9F2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Planificación inicial del proyecto</w:t>
            </w:r>
          </w:p>
        </w:tc>
        <w:tc>
          <w:tcPr>
            <w:tcW w:w="0" w:type="auto"/>
          </w:tcPr>
          <w:p w14:paraId="0D0C2FC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Asignación de roles del equipo (SP0-5) y organización de tareas SP0-1 a SP0-18</w:t>
            </w:r>
          </w:p>
        </w:tc>
        <w:tc>
          <w:tcPr>
            <w:tcW w:w="0" w:type="auto"/>
          </w:tcPr>
          <w:p w14:paraId="279196E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Desacuerdos iniciales en el reparto de tareas</w:t>
            </w:r>
          </w:p>
        </w:tc>
      </w:tr>
      <w:tr w:rsidR="009403C9" w14:paraId="18C3A98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4099948" w14:textId="77777777" w:rsidR="009403C9" w:rsidRDefault="00272101">
            <w:pPr>
              <w:rPr>
                <w:lang w:val="es-ES"/>
              </w:rPr>
            </w:pPr>
            <w:r>
              <w:rPr>
                <w:lang w:val="es-ES"/>
              </w:rPr>
              <w:t>19/08</w:t>
            </w:r>
          </w:p>
        </w:tc>
        <w:tc>
          <w:tcPr>
            <w:tcW w:w="0" w:type="auto"/>
          </w:tcPr>
          <w:p w14:paraId="2F4A4A6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Coordinación con el Product Owner</w:t>
            </w:r>
          </w:p>
        </w:tc>
        <w:tc>
          <w:tcPr>
            <w:tcW w:w="0" w:type="auto"/>
          </w:tcPr>
          <w:p w14:paraId="5014426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Apoyo en la formulación del problema (SP0-4) y mediación en el equipo</w:t>
            </w:r>
          </w:p>
        </w:tc>
        <w:tc>
          <w:tcPr>
            <w:tcW w:w="0" w:type="auto"/>
          </w:tcPr>
          <w:p w14:paraId="3443669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Conflictos entre integrantes por diferencias de criterio técnico</w:t>
            </w:r>
          </w:p>
        </w:tc>
      </w:tr>
      <w:tr w:rsidR="009403C9" w14:paraId="5CB6B2D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4AEDB1" w14:textId="77777777" w:rsidR="009403C9" w:rsidRDefault="00272101">
            <w:pPr>
              <w:rPr>
                <w:lang w:val="es-ES"/>
              </w:rPr>
            </w:pPr>
            <w:r>
              <w:rPr>
                <w:lang w:val="es-ES"/>
              </w:rPr>
              <w:t>20/08</w:t>
            </w:r>
          </w:p>
        </w:tc>
        <w:tc>
          <w:tcPr>
            <w:tcW w:w="0" w:type="auto"/>
          </w:tcPr>
          <w:p w14:paraId="468D76B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Capacitación de herramientas ágiles (SP0-6)</w:t>
            </w:r>
          </w:p>
        </w:tc>
        <w:tc>
          <w:tcPr>
            <w:tcW w:w="0" w:type="auto"/>
          </w:tcPr>
          <w:p w14:paraId="3C112FE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Coordinación en la preparación del entorno de desarrollo (SP0-7)</w:t>
            </w:r>
          </w:p>
        </w:tc>
        <w:tc>
          <w:tcPr>
            <w:tcW w:w="0" w:type="auto"/>
          </w:tcPr>
          <w:p w14:paraId="7A6701A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Falta de tiempo del equipo por cruce de horarios universitarios</w:t>
            </w:r>
          </w:p>
        </w:tc>
      </w:tr>
      <w:tr w:rsidR="009403C9" w14:paraId="1921A60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7F6C547" w14:textId="77777777" w:rsidR="009403C9" w:rsidRDefault="00272101">
            <w:pPr>
              <w:rPr>
                <w:lang w:val="es-ES"/>
              </w:rPr>
            </w:pPr>
            <w:r>
              <w:rPr>
                <w:lang w:val="es-ES"/>
              </w:rPr>
              <w:t>21/08</w:t>
            </w:r>
          </w:p>
        </w:tc>
        <w:tc>
          <w:tcPr>
            <w:tcW w:w="0" w:type="auto"/>
          </w:tcPr>
          <w:p w14:paraId="00FB2E5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Revisión de casos de uso (SP0-9)</w:t>
            </w:r>
          </w:p>
        </w:tc>
        <w:tc>
          <w:tcPr>
            <w:tcW w:w="0" w:type="auto"/>
          </w:tcPr>
          <w:p w14:paraId="3F2D17D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Análisis del diseño de arquitectura Multi-Tenant y subdominios</w:t>
            </w:r>
          </w:p>
        </w:tc>
        <w:tc>
          <w:tcPr>
            <w:tcW w:w="0" w:type="auto"/>
          </w:tcPr>
          <w:p w14:paraId="3FF79BD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Curva de aprendizaje empinada en django-tenants</w:t>
            </w:r>
          </w:p>
        </w:tc>
      </w:tr>
      <w:tr w:rsidR="009403C9" w14:paraId="1B37597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EA1841" w14:textId="77777777" w:rsidR="009403C9" w:rsidRDefault="00272101">
            <w:pPr>
              <w:rPr>
                <w:lang w:val="es-ES"/>
              </w:rPr>
            </w:pPr>
            <w:r>
              <w:rPr>
                <w:lang w:val="es-ES"/>
              </w:rPr>
              <w:t>22/08</w:t>
            </w:r>
          </w:p>
        </w:tc>
        <w:tc>
          <w:tcPr>
            <w:tcW w:w="0" w:type="auto"/>
          </w:tcPr>
          <w:p w14:paraId="41B14FA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Supervisión del avance en Figma y BD</w:t>
            </w:r>
          </w:p>
        </w:tc>
        <w:tc>
          <w:tcPr>
            <w:tcW w:w="0" w:type="auto"/>
          </w:tcPr>
          <w:p w14:paraId="4A4A866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 de configuración de centros Multi-Tenant (SP0-16)</w:t>
            </w:r>
          </w:p>
        </w:tc>
        <w:tc>
          <w:tcPr>
            <w:tcW w:w="0" w:type="auto"/>
          </w:tcPr>
          <w:p w14:paraId="2813D0A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Presión de tiempo y retrasos en entregables previos</w:t>
            </w:r>
          </w:p>
        </w:tc>
      </w:tr>
      <w:tr w:rsidR="009403C9" w14:paraId="4E024DC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5705E82" w14:textId="77777777" w:rsidR="009403C9" w:rsidRDefault="00272101">
            <w:pPr>
              <w:rPr>
                <w:lang w:val="es-ES"/>
              </w:rPr>
            </w:pPr>
            <w:r>
              <w:rPr>
                <w:lang w:val="es-ES"/>
              </w:rPr>
              <w:t>23/08</w:t>
            </w:r>
          </w:p>
        </w:tc>
        <w:tc>
          <w:tcPr>
            <w:tcW w:w="0" w:type="auto"/>
          </w:tcPr>
          <w:p w14:paraId="32E67C1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 de centros Multi-Tenant</w:t>
            </w:r>
          </w:p>
        </w:tc>
        <w:tc>
          <w:tcPr>
            <w:tcW w:w="0" w:type="auto"/>
          </w:tcPr>
          <w:p w14:paraId="4F344B0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del aislamiento por esquemas PostgreSQL (SP0-17)</w:t>
            </w:r>
          </w:p>
        </w:tc>
        <w:tc>
          <w:tcPr>
            <w:tcW w:w="0" w:type="auto"/>
          </w:tcPr>
          <w:p w14:paraId="242F84B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Complejidad en la configuración de migraciones por tenant</w:t>
            </w:r>
          </w:p>
        </w:tc>
      </w:tr>
      <w:tr w:rsidR="009403C9" w14:paraId="15D2134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6E65BE" w14:textId="77777777" w:rsidR="009403C9" w:rsidRDefault="00272101">
            <w:pPr>
              <w:rPr>
                <w:lang w:val="es-ES"/>
              </w:rPr>
            </w:pPr>
            <w:r>
              <w:rPr>
                <w:lang w:val="es-ES"/>
              </w:rPr>
              <w:t>24/08</w:t>
            </w:r>
          </w:p>
        </w:tc>
        <w:tc>
          <w:tcPr>
            <w:tcW w:w="0" w:type="auto"/>
          </w:tcPr>
          <w:p w14:paraId="2B42086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integración Multi-Tenant</w:t>
            </w:r>
          </w:p>
        </w:tc>
        <w:tc>
          <w:tcPr>
            <w:tcW w:w="0" w:type="auto"/>
          </w:tcPr>
          <w:p w14:paraId="1F4A5F1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Preparación del Sprint Review y sesión de retrospectiva</w:t>
            </w:r>
          </w:p>
        </w:tc>
        <w:tc>
          <w:tcPr>
            <w:tcW w:w="0" w:type="auto"/>
          </w:tcPr>
          <w:p w14:paraId="032DF9B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Ninguno</w:t>
            </w:r>
          </w:p>
        </w:tc>
      </w:tr>
    </w:tbl>
    <w:p w14:paraId="373AB2A3" w14:textId="77777777" w:rsidR="009403C9" w:rsidRDefault="009403C9">
      <w:pPr>
        <w:rPr>
          <w:lang w:val="es-ES"/>
        </w:rPr>
      </w:pPr>
    </w:p>
    <w:p w14:paraId="61E3DCE5" w14:textId="77777777" w:rsidR="009403C9" w:rsidRDefault="00272101">
      <w:pPr>
        <w:rPr>
          <w:b/>
          <w:bCs/>
          <w:lang w:val="en-US"/>
        </w:rPr>
      </w:pPr>
      <w:r>
        <w:rPr>
          <w:b/>
          <w:bCs/>
          <w:lang w:val="en-US"/>
        </w:rPr>
        <w:t>Mujica Vallejos Andy Mauricio (Development Team - Fullstack / BD)</w:t>
      </w:r>
    </w:p>
    <w:tbl>
      <w:tblPr>
        <w:tblStyle w:val="Tablanormal1"/>
        <w:tblW w:w="0" w:type="auto"/>
        <w:tblLook w:val="04A0" w:firstRow="1" w:lastRow="0" w:firstColumn="1" w:lastColumn="0" w:noHBand="0" w:noVBand="1"/>
      </w:tblPr>
      <w:tblGrid>
        <w:gridCol w:w="793"/>
        <w:gridCol w:w="2005"/>
        <w:gridCol w:w="3025"/>
        <w:gridCol w:w="3005"/>
      </w:tblGrid>
      <w:tr w:rsidR="009403C9" w14:paraId="34781922"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9E3A8B" w14:textId="77777777" w:rsidR="009403C9" w:rsidRDefault="00272101">
            <w:pPr>
              <w:rPr>
                <w:lang w:val="es-ES"/>
              </w:rPr>
            </w:pPr>
            <w:r>
              <w:rPr>
                <w:lang w:val="es-ES"/>
              </w:rPr>
              <w:t>Fecha</w:t>
            </w:r>
          </w:p>
        </w:tc>
        <w:tc>
          <w:tcPr>
            <w:tcW w:w="0" w:type="auto"/>
          </w:tcPr>
          <w:p w14:paraId="3A38E24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334D9A5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43266EDE"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409356D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69090F" w14:textId="77777777" w:rsidR="009403C9" w:rsidRDefault="00272101">
            <w:pPr>
              <w:rPr>
                <w:lang w:val="es-ES"/>
              </w:rPr>
            </w:pPr>
            <w:r>
              <w:rPr>
                <w:lang w:val="es-ES"/>
              </w:rPr>
              <w:t>18/08</w:t>
            </w:r>
          </w:p>
        </w:tc>
        <w:tc>
          <w:tcPr>
            <w:tcW w:w="0" w:type="auto"/>
          </w:tcPr>
          <w:p w14:paraId="1E8D913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Asignación de tareas técnicas</w:t>
            </w:r>
          </w:p>
        </w:tc>
        <w:tc>
          <w:tcPr>
            <w:tcW w:w="0" w:type="auto"/>
          </w:tcPr>
          <w:p w14:paraId="3809B6B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Instalación de PostgreSQL 16 y extensiones requeridas</w:t>
            </w:r>
          </w:p>
        </w:tc>
        <w:tc>
          <w:tcPr>
            <w:tcW w:w="0" w:type="auto"/>
          </w:tcPr>
          <w:p w14:paraId="67B25C7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Desconocimiento previo de la configuración de esquemas PostgreSQL</w:t>
            </w:r>
          </w:p>
        </w:tc>
      </w:tr>
      <w:tr w:rsidR="009403C9" w14:paraId="1A53FE4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F76723B" w14:textId="77777777" w:rsidR="009403C9" w:rsidRDefault="00272101">
            <w:pPr>
              <w:rPr>
                <w:lang w:val="es-ES"/>
              </w:rPr>
            </w:pPr>
            <w:r>
              <w:rPr>
                <w:lang w:val="es-ES"/>
              </w:rPr>
              <w:lastRenderedPageBreak/>
              <w:t>19/08</w:t>
            </w:r>
          </w:p>
        </w:tc>
        <w:tc>
          <w:tcPr>
            <w:tcW w:w="0" w:type="auto"/>
          </w:tcPr>
          <w:p w14:paraId="2E09274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Análisis de entidades de usuarios y centros</w:t>
            </w:r>
          </w:p>
        </w:tc>
        <w:tc>
          <w:tcPr>
            <w:tcW w:w="0" w:type="auto"/>
          </w:tcPr>
          <w:p w14:paraId="3034097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 conceptual y relacional de la base de datos</w:t>
            </w:r>
          </w:p>
        </w:tc>
        <w:tc>
          <w:tcPr>
            <w:tcW w:w="0" w:type="auto"/>
          </w:tcPr>
          <w:p w14:paraId="575CB33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Discusiones con frontend sobre la estructura de respuestas JSON</w:t>
            </w:r>
          </w:p>
        </w:tc>
      </w:tr>
      <w:tr w:rsidR="009403C9" w14:paraId="0B3D480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4FA817" w14:textId="77777777" w:rsidR="009403C9" w:rsidRDefault="00272101">
            <w:pPr>
              <w:rPr>
                <w:lang w:val="es-ES"/>
              </w:rPr>
            </w:pPr>
            <w:r>
              <w:rPr>
                <w:lang w:val="es-ES"/>
              </w:rPr>
              <w:t>20/08</w:t>
            </w:r>
          </w:p>
        </w:tc>
        <w:tc>
          <w:tcPr>
            <w:tcW w:w="0" w:type="auto"/>
          </w:tcPr>
          <w:p w14:paraId="41F0453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Configuración de entorno backend Django</w:t>
            </w:r>
          </w:p>
        </w:tc>
        <w:tc>
          <w:tcPr>
            <w:tcW w:w="0" w:type="auto"/>
          </w:tcPr>
          <w:p w14:paraId="399BEDB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Modelado inicial de tablas en PostgreSQL con esquemas aislados (SP0-10)</w:t>
            </w:r>
          </w:p>
        </w:tc>
        <w:tc>
          <w:tcPr>
            <w:tcW w:w="0" w:type="auto"/>
          </w:tcPr>
          <w:p w14:paraId="2DFAD80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Problemas de compatibilidad con librerías y falta de tiempo</w:t>
            </w:r>
          </w:p>
        </w:tc>
      </w:tr>
      <w:tr w:rsidR="009403C9" w14:paraId="7808604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900E7B8" w14:textId="77777777" w:rsidR="009403C9" w:rsidRDefault="00272101">
            <w:pPr>
              <w:rPr>
                <w:lang w:val="es-ES"/>
              </w:rPr>
            </w:pPr>
            <w:r>
              <w:rPr>
                <w:lang w:val="es-ES"/>
              </w:rPr>
              <w:t>21/08</w:t>
            </w:r>
          </w:p>
        </w:tc>
        <w:tc>
          <w:tcPr>
            <w:tcW w:w="0" w:type="auto"/>
          </w:tcPr>
          <w:p w14:paraId="42C65A0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Migraciones de base de datos</w:t>
            </w:r>
          </w:p>
        </w:tc>
        <w:tc>
          <w:tcPr>
            <w:tcW w:w="0" w:type="auto"/>
          </w:tcPr>
          <w:p w14:paraId="4E77C23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 de la interfaz de inicio de sesión en Figma (SP0-11)</w:t>
            </w:r>
          </w:p>
        </w:tc>
        <w:tc>
          <w:tcPr>
            <w:tcW w:w="0" w:type="auto"/>
          </w:tcPr>
          <w:p w14:paraId="63636AE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Limitada experiencia previa en diseño UI/UX con Figma</w:t>
            </w:r>
          </w:p>
        </w:tc>
      </w:tr>
      <w:tr w:rsidR="009403C9" w14:paraId="5BB96F8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636201" w14:textId="77777777" w:rsidR="009403C9" w:rsidRDefault="00272101">
            <w:pPr>
              <w:rPr>
                <w:lang w:val="es-ES"/>
              </w:rPr>
            </w:pPr>
            <w:r>
              <w:rPr>
                <w:lang w:val="es-ES"/>
              </w:rPr>
              <w:t>22/08</w:t>
            </w:r>
          </w:p>
        </w:tc>
        <w:tc>
          <w:tcPr>
            <w:tcW w:w="0" w:type="auto"/>
          </w:tcPr>
          <w:p w14:paraId="23B3C04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Prototipo de pantalla de login</w:t>
            </w:r>
          </w:p>
        </w:tc>
        <w:tc>
          <w:tcPr>
            <w:tcW w:w="0" w:type="auto"/>
          </w:tcPr>
          <w:p w14:paraId="41E3CCF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Implementación de vistas y serializers de registro y JWT (SP0-12)</w:t>
            </w:r>
          </w:p>
        </w:tc>
        <w:tc>
          <w:tcPr>
            <w:tcW w:w="0" w:type="auto"/>
          </w:tcPr>
          <w:p w14:paraId="5B3A040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Errores en la validación de tokens y sobrecarga de horas</w:t>
            </w:r>
          </w:p>
        </w:tc>
      </w:tr>
      <w:tr w:rsidR="009403C9" w14:paraId="65DCB73C"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3F7CECD" w14:textId="77777777" w:rsidR="009403C9" w:rsidRDefault="00272101">
            <w:pPr>
              <w:rPr>
                <w:lang w:val="es-ES"/>
              </w:rPr>
            </w:pPr>
            <w:r>
              <w:rPr>
                <w:lang w:val="es-ES"/>
              </w:rPr>
              <w:t>23/08</w:t>
            </w:r>
          </w:p>
        </w:tc>
        <w:tc>
          <w:tcPr>
            <w:tcW w:w="0" w:type="auto"/>
          </w:tcPr>
          <w:p w14:paraId="04C582F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Generación de tokens JWT</w:t>
            </w:r>
          </w:p>
        </w:tc>
        <w:tc>
          <w:tcPr>
            <w:tcW w:w="0" w:type="auto"/>
          </w:tcPr>
          <w:p w14:paraId="283EE8C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del flujo de recuperación de contraseña con tokens</w:t>
            </w:r>
          </w:p>
        </w:tc>
        <w:tc>
          <w:tcPr>
            <w:tcW w:w="0" w:type="auto"/>
          </w:tcPr>
          <w:p w14:paraId="1074A4A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Tiempo muy ajustado para finalizar endpoints</w:t>
            </w:r>
          </w:p>
        </w:tc>
      </w:tr>
      <w:tr w:rsidR="009403C9" w14:paraId="1E441BB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6E7793" w14:textId="77777777" w:rsidR="009403C9" w:rsidRDefault="00272101">
            <w:pPr>
              <w:rPr>
                <w:lang w:val="es-ES"/>
              </w:rPr>
            </w:pPr>
            <w:r>
              <w:rPr>
                <w:lang w:val="es-ES"/>
              </w:rPr>
              <w:t>24/08</w:t>
            </w:r>
          </w:p>
        </w:tc>
        <w:tc>
          <w:tcPr>
            <w:tcW w:w="0" w:type="auto"/>
          </w:tcPr>
          <w:p w14:paraId="2BEE292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Corrección de validaciones</w:t>
            </w:r>
          </w:p>
        </w:tc>
        <w:tc>
          <w:tcPr>
            <w:tcW w:w="0" w:type="auto"/>
          </w:tcPr>
          <w:p w14:paraId="6AACB1F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Apoyo en la integración de pruebas y entrega del incremento funcional</w:t>
            </w:r>
          </w:p>
        </w:tc>
        <w:tc>
          <w:tcPr>
            <w:tcW w:w="0" w:type="auto"/>
          </w:tcPr>
          <w:p w14:paraId="7E33A4B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Ninguno</w:t>
            </w:r>
          </w:p>
        </w:tc>
      </w:tr>
    </w:tbl>
    <w:p w14:paraId="35E702C8" w14:textId="77777777" w:rsidR="009403C9" w:rsidRDefault="00272101">
      <w:pPr>
        <w:rPr>
          <w:lang w:val="es-ES"/>
        </w:rPr>
      </w:pPr>
      <w:r>
        <w:rPr>
          <w:lang w:val="es-ES"/>
        </w:rPr>
        <w:br/>
      </w:r>
    </w:p>
    <w:p w14:paraId="7A62964F" w14:textId="77777777" w:rsidR="009403C9" w:rsidRDefault="00272101">
      <w:pPr>
        <w:rPr>
          <w:b/>
          <w:bCs/>
          <w:lang w:val="es-ES"/>
        </w:rPr>
      </w:pPr>
      <w:r>
        <w:rPr>
          <w:b/>
          <w:bCs/>
          <w:lang w:val="es-ES"/>
        </w:rPr>
        <w:t>Larrazabal Rojas Julio Cesar (Development Team - Frontend / UI)</w:t>
      </w:r>
    </w:p>
    <w:tbl>
      <w:tblPr>
        <w:tblStyle w:val="Tablanormal1"/>
        <w:tblW w:w="0" w:type="auto"/>
        <w:tblLook w:val="04A0" w:firstRow="1" w:lastRow="0" w:firstColumn="1" w:lastColumn="0" w:noHBand="0" w:noVBand="1"/>
      </w:tblPr>
      <w:tblGrid>
        <w:gridCol w:w="794"/>
        <w:gridCol w:w="1992"/>
        <w:gridCol w:w="3302"/>
        <w:gridCol w:w="2740"/>
      </w:tblGrid>
      <w:tr w:rsidR="009403C9" w14:paraId="56B7D786"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2D44DE" w14:textId="77777777" w:rsidR="009403C9" w:rsidRDefault="00272101">
            <w:pPr>
              <w:rPr>
                <w:lang w:val="es-ES"/>
              </w:rPr>
            </w:pPr>
            <w:r>
              <w:rPr>
                <w:lang w:val="es-ES"/>
              </w:rPr>
              <w:t>Fecha</w:t>
            </w:r>
          </w:p>
        </w:tc>
        <w:tc>
          <w:tcPr>
            <w:tcW w:w="0" w:type="auto"/>
          </w:tcPr>
          <w:p w14:paraId="6AB7CF5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289A1C8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3B44BA9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7676E98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D41C40" w14:textId="77777777" w:rsidR="009403C9" w:rsidRDefault="00272101">
            <w:pPr>
              <w:rPr>
                <w:lang w:val="es-ES"/>
              </w:rPr>
            </w:pPr>
            <w:r>
              <w:rPr>
                <w:lang w:val="es-ES"/>
              </w:rPr>
              <w:t>18/08</w:t>
            </w:r>
          </w:p>
        </w:tc>
        <w:tc>
          <w:tcPr>
            <w:tcW w:w="0" w:type="auto"/>
          </w:tcPr>
          <w:p w14:paraId="154CA4A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Planificación de componentes de interfaz</w:t>
            </w:r>
          </w:p>
        </w:tc>
        <w:tc>
          <w:tcPr>
            <w:tcW w:w="0" w:type="auto"/>
          </w:tcPr>
          <w:p w14:paraId="38559FF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Instalación de Node.js, Angular CLI y configuración del proyecto Angular 17</w:t>
            </w:r>
          </w:p>
        </w:tc>
        <w:tc>
          <w:tcPr>
            <w:tcW w:w="0" w:type="auto"/>
          </w:tcPr>
          <w:p w14:paraId="47E6A5E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Desconocimiento de Angular 17 y TypeScript; curva muy difícil</w:t>
            </w:r>
          </w:p>
        </w:tc>
      </w:tr>
      <w:tr w:rsidR="009403C9" w14:paraId="7A6AA17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AE9C7BE" w14:textId="77777777" w:rsidR="009403C9" w:rsidRDefault="00272101">
            <w:pPr>
              <w:rPr>
                <w:lang w:val="es-ES"/>
              </w:rPr>
            </w:pPr>
            <w:r>
              <w:rPr>
                <w:lang w:val="es-ES"/>
              </w:rPr>
              <w:t>19/08</w:t>
            </w:r>
          </w:p>
        </w:tc>
        <w:tc>
          <w:tcPr>
            <w:tcW w:w="0" w:type="auto"/>
          </w:tcPr>
          <w:p w14:paraId="05A0ACD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Exploración del sistema de diseño</w:t>
            </w:r>
          </w:p>
        </w:tc>
        <w:tc>
          <w:tcPr>
            <w:tcW w:w="0" w:type="auto"/>
          </w:tcPr>
          <w:p w14:paraId="0013DF1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Definición de paleta de colores, tipografía Inter y estilos base</w:t>
            </w:r>
          </w:p>
        </w:tc>
        <w:tc>
          <w:tcPr>
            <w:tcW w:w="0" w:type="auto"/>
          </w:tcPr>
          <w:p w14:paraId="1562628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Conflictos de opinión con compañeros sobre el diseño visual</w:t>
            </w:r>
          </w:p>
        </w:tc>
      </w:tr>
      <w:tr w:rsidR="009403C9" w14:paraId="0870025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C16A94" w14:textId="77777777" w:rsidR="009403C9" w:rsidRDefault="00272101">
            <w:pPr>
              <w:rPr>
                <w:lang w:val="es-ES"/>
              </w:rPr>
            </w:pPr>
            <w:r>
              <w:rPr>
                <w:lang w:val="es-ES"/>
              </w:rPr>
              <w:t>20/08</w:t>
            </w:r>
          </w:p>
        </w:tc>
        <w:tc>
          <w:tcPr>
            <w:tcW w:w="0" w:type="auto"/>
          </w:tcPr>
          <w:p w14:paraId="02228C7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Configuración de routing y módulos Angular</w:t>
            </w:r>
          </w:p>
        </w:tc>
        <w:tc>
          <w:tcPr>
            <w:tcW w:w="0" w:type="auto"/>
          </w:tcPr>
          <w:p w14:paraId="02730C1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 de prototipos iniciales de plataforma web y app móvil en Figma (SP0-8)</w:t>
            </w:r>
          </w:p>
        </w:tc>
        <w:tc>
          <w:tcPr>
            <w:tcW w:w="0" w:type="auto"/>
          </w:tcPr>
          <w:p w14:paraId="12A2BE6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Dificultad para estructurar componentes standalone en Angular</w:t>
            </w:r>
          </w:p>
        </w:tc>
      </w:tr>
      <w:tr w:rsidR="009403C9" w14:paraId="367F7E4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C164592" w14:textId="77777777" w:rsidR="009403C9" w:rsidRDefault="00272101">
            <w:pPr>
              <w:rPr>
                <w:lang w:val="es-ES"/>
              </w:rPr>
            </w:pPr>
            <w:r>
              <w:rPr>
                <w:lang w:val="es-ES"/>
              </w:rPr>
              <w:t>21/08</w:t>
            </w:r>
          </w:p>
        </w:tc>
        <w:tc>
          <w:tcPr>
            <w:tcW w:w="0" w:type="auto"/>
          </w:tcPr>
          <w:p w14:paraId="0D77DFC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Maquetación de componentes base</w:t>
            </w:r>
          </w:p>
        </w:tc>
        <w:tc>
          <w:tcPr>
            <w:tcW w:w="0" w:type="auto"/>
          </w:tcPr>
          <w:p w14:paraId="4ACFBE1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 de interfaz para gestión de usuarios, roles y permisos en Figma (SP0-14)</w:t>
            </w:r>
          </w:p>
        </w:tc>
        <w:tc>
          <w:tcPr>
            <w:tcW w:w="0" w:type="auto"/>
          </w:tcPr>
          <w:p w14:paraId="1EBC3D1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Falta de tiempo por cruce con materias universitarias</w:t>
            </w:r>
          </w:p>
        </w:tc>
      </w:tr>
      <w:tr w:rsidR="009403C9" w14:paraId="261E039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1D5AF7" w14:textId="77777777" w:rsidR="009403C9" w:rsidRDefault="00272101">
            <w:pPr>
              <w:rPr>
                <w:lang w:val="es-ES"/>
              </w:rPr>
            </w:pPr>
            <w:r>
              <w:rPr>
                <w:lang w:val="es-ES"/>
              </w:rPr>
              <w:lastRenderedPageBreak/>
              <w:t>22/08</w:t>
            </w:r>
          </w:p>
        </w:tc>
        <w:tc>
          <w:tcPr>
            <w:tcW w:w="0" w:type="auto"/>
          </w:tcPr>
          <w:p w14:paraId="05378D6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Prototipo de matriz de permisos</w:t>
            </w:r>
          </w:p>
        </w:tc>
        <w:tc>
          <w:tcPr>
            <w:tcW w:w="0" w:type="auto"/>
          </w:tcPr>
          <w:p w14:paraId="3F38497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Maquetación de vistas de administración de usuarios en Angular</w:t>
            </w:r>
          </w:p>
        </w:tc>
        <w:tc>
          <w:tcPr>
            <w:tcW w:w="0" w:type="auto"/>
          </w:tcPr>
          <w:p w14:paraId="6D6711A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Complejidad con formularios reactivos y validaciones frontend</w:t>
            </w:r>
          </w:p>
        </w:tc>
      </w:tr>
      <w:tr w:rsidR="009403C9" w14:paraId="72FEEE5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87BDD44" w14:textId="77777777" w:rsidR="009403C9" w:rsidRDefault="00272101">
            <w:pPr>
              <w:rPr>
                <w:lang w:val="es-ES"/>
              </w:rPr>
            </w:pPr>
            <w:r>
              <w:rPr>
                <w:lang w:val="es-ES"/>
              </w:rPr>
              <w:t>23/08</w:t>
            </w:r>
          </w:p>
        </w:tc>
        <w:tc>
          <w:tcPr>
            <w:tcW w:w="0" w:type="auto"/>
          </w:tcPr>
          <w:p w14:paraId="72E462C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Enlace de vistas con API REST</w:t>
            </w:r>
          </w:p>
        </w:tc>
        <w:tc>
          <w:tcPr>
            <w:tcW w:w="0" w:type="auto"/>
          </w:tcPr>
          <w:p w14:paraId="3EAD52E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 interceptor HTTP para adjuntar token JWT en peticiones</w:t>
            </w:r>
          </w:p>
        </w:tc>
        <w:tc>
          <w:tcPr>
            <w:tcW w:w="0" w:type="auto"/>
          </w:tcPr>
          <w:p w14:paraId="1A52BBE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Desconocimiento del manejo de interceptores y RxJS en Angular</w:t>
            </w:r>
          </w:p>
        </w:tc>
      </w:tr>
      <w:tr w:rsidR="009403C9" w14:paraId="067EE02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AA1FA" w14:textId="77777777" w:rsidR="009403C9" w:rsidRDefault="00272101">
            <w:pPr>
              <w:rPr>
                <w:lang w:val="es-ES"/>
              </w:rPr>
            </w:pPr>
            <w:r>
              <w:rPr>
                <w:lang w:val="es-ES"/>
              </w:rPr>
              <w:t>24/08</w:t>
            </w:r>
          </w:p>
        </w:tc>
        <w:tc>
          <w:tcPr>
            <w:tcW w:w="0" w:type="auto"/>
          </w:tcPr>
          <w:p w14:paraId="67F4BEF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Ajustes visuales de responsividad</w:t>
            </w:r>
          </w:p>
        </w:tc>
        <w:tc>
          <w:tcPr>
            <w:tcW w:w="0" w:type="auto"/>
          </w:tcPr>
          <w:p w14:paraId="334F376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Verificación de componentes UI y cierre del backlog de diseño frontend</w:t>
            </w:r>
          </w:p>
        </w:tc>
        <w:tc>
          <w:tcPr>
            <w:tcW w:w="0" w:type="auto"/>
          </w:tcPr>
          <w:p w14:paraId="010DB90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Ninguno</w:t>
            </w:r>
          </w:p>
        </w:tc>
      </w:tr>
    </w:tbl>
    <w:p w14:paraId="4C6A5059" w14:textId="77777777" w:rsidR="009403C9" w:rsidRDefault="00272101">
      <w:pPr>
        <w:rPr>
          <w:lang w:val="es-ES"/>
        </w:rPr>
      </w:pPr>
      <w:r>
        <w:rPr>
          <w:lang w:val="es-ES"/>
        </w:rPr>
        <w:br/>
      </w:r>
    </w:p>
    <w:p w14:paraId="2599484C" w14:textId="77777777" w:rsidR="009403C9" w:rsidRDefault="00272101">
      <w:pPr>
        <w:rPr>
          <w:b/>
          <w:bCs/>
          <w:lang w:val="en-US"/>
        </w:rPr>
      </w:pPr>
      <w:r>
        <w:rPr>
          <w:b/>
          <w:bCs/>
          <w:lang w:val="en-US"/>
        </w:rPr>
        <w:t>Romero Saavedra Maria Ilse (Development Team - Backend / Lógica)</w:t>
      </w:r>
    </w:p>
    <w:tbl>
      <w:tblPr>
        <w:tblStyle w:val="Tablanormal1"/>
        <w:tblW w:w="0" w:type="auto"/>
        <w:tblLook w:val="04A0" w:firstRow="1" w:lastRow="0" w:firstColumn="1" w:lastColumn="0" w:noHBand="0" w:noVBand="1"/>
      </w:tblPr>
      <w:tblGrid>
        <w:gridCol w:w="791"/>
        <w:gridCol w:w="2136"/>
        <w:gridCol w:w="3184"/>
        <w:gridCol w:w="2717"/>
      </w:tblGrid>
      <w:tr w:rsidR="009403C9" w14:paraId="4E2AC814"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775DA9" w14:textId="77777777" w:rsidR="009403C9" w:rsidRDefault="00272101">
            <w:pPr>
              <w:rPr>
                <w:lang w:val="es-ES"/>
              </w:rPr>
            </w:pPr>
            <w:r>
              <w:rPr>
                <w:lang w:val="es-ES"/>
              </w:rPr>
              <w:t>Fecha</w:t>
            </w:r>
          </w:p>
        </w:tc>
        <w:tc>
          <w:tcPr>
            <w:tcW w:w="0" w:type="auto"/>
          </w:tcPr>
          <w:p w14:paraId="7250CBE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20AB168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5E8C79D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37A4B46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4A9017" w14:textId="77777777" w:rsidR="009403C9" w:rsidRDefault="00272101">
            <w:pPr>
              <w:rPr>
                <w:lang w:val="es-ES"/>
              </w:rPr>
            </w:pPr>
            <w:r>
              <w:rPr>
                <w:lang w:val="es-ES"/>
              </w:rPr>
              <w:t>18/08</w:t>
            </w:r>
          </w:p>
        </w:tc>
        <w:tc>
          <w:tcPr>
            <w:tcW w:w="0" w:type="auto"/>
          </w:tcPr>
          <w:p w14:paraId="7986A09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Configuración de repositorio Git</w:t>
            </w:r>
          </w:p>
        </w:tc>
        <w:tc>
          <w:tcPr>
            <w:tcW w:w="0" w:type="auto"/>
          </w:tcPr>
          <w:p w14:paraId="3CCC943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Instalación de entorno virtual Python 3.12 y Django REST Framework</w:t>
            </w:r>
          </w:p>
        </w:tc>
        <w:tc>
          <w:tcPr>
            <w:tcW w:w="0" w:type="auto"/>
          </w:tcPr>
          <w:p w14:paraId="0F5E81C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Problemas con dependencias y conflictos de versiones</w:t>
            </w:r>
          </w:p>
        </w:tc>
      </w:tr>
      <w:tr w:rsidR="009403C9" w14:paraId="635CE61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4A9FE2E" w14:textId="77777777" w:rsidR="009403C9" w:rsidRDefault="00272101">
            <w:pPr>
              <w:rPr>
                <w:lang w:val="es-ES"/>
              </w:rPr>
            </w:pPr>
            <w:r>
              <w:rPr>
                <w:lang w:val="es-ES"/>
              </w:rPr>
              <w:t>19/08</w:t>
            </w:r>
          </w:p>
        </w:tc>
        <w:tc>
          <w:tcPr>
            <w:tcW w:w="0" w:type="auto"/>
          </w:tcPr>
          <w:p w14:paraId="488902F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Creación de apps accounts y core</w:t>
            </w:r>
          </w:p>
        </w:tc>
        <w:tc>
          <w:tcPr>
            <w:tcW w:w="0" w:type="auto"/>
          </w:tcPr>
          <w:p w14:paraId="4B44099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Definición de modelos de datos para Usuario, Rol y Permiso</w:t>
            </w:r>
          </w:p>
        </w:tc>
        <w:tc>
          <w:tcPr>
            <w:tcW w:w="0" w:type="auto"/>
          </w:tcPr>
          <w:p w14:paraId="0C3188E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Desacuerdos con el equipo sobre el modelo de permisos RBAC</w:t>
            </w:r>
          </w:p>
        </w:tc>
      </w:tr>
      <w:tr w:rsidR="009403C9" w14:paraId="3EBA293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4160F" w14:textId="77777777" w:rsidR="009403C9" w:rsidRDefault="00272101">
            <w:pPr>
              <w:rPr>
                <w:lang w:val="es-ES"/>
              </w:rPr>
            </w:pPr>
            <w:r>
              <w:rPr>
                <w:lang w:val="es-ES"/>
              </w:rPr>
              <w:t>20/08</w:t>
            </w:r>
          </w:p>
        </w:tc>
        <w:tc>
          <w:tcPr>
            <w:tcW w:w="0" w:type="auto"/>
          </w:tcPr>
          <w:p w14:paraId="17FF3A8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Configuración de migraciones</w:t>
            </w:r>
          </w:p>
        </w:tc>
        <w:tc>
          <w:tcPr>
            <w:tcW w:w="0" w:type="auto"/>
          </w:tcPr>
          <w:p w14:paraId="357446D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Capacitación en control de accesos basado en roles (RBAC)</w:t>
            </w:r>
          </w:p>
        </w:tc>
        <w:tc>
          <w:tcPr>
            <w:tcW w:w="0" w:type="auto"/>
          </w:tcPr>
          <w:p w14:paraId="48CEC07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Falta de tiempo y cansancio acumulado</w:t>
            </w:r>
          </w:p>
        </w:tc>
      </w:tr>
      <w:tr w:rsidR="009403C9" w14:paraId="55766BD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6CCCFBF" w14:textId="77777777" w:rsidR="009403C9" w:rsidRDefault="00272101">
            <w:pPr>
              <w:rPr>
                <w:lang w:val="es-ES"/>
              </w:rPr>
            </w:pPr>
            <w:r>
              <w:rPr>
                <w:lang w:val="es-ES"/>
              </w:rPr>
              <w:t>21/08</w:t>
            </w:r>
          </w:p>
        </w:tc>
        <w:tc>
          <w:tcPr>
            <w:tcW w:w="0" w:type="auto"/>
          </w:tcPr>
          <w:p w14:paraId="7A4A89E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Creación de endpoints base</w:t>
            </w:r>
          </w:p>
        </w:tc>
        <w:tc>
          <w:tcPr>
            <w:tcW w:w="0" w:type="auto"/>
          </w:tcPr>
          <w:p w14:paraId="189979F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 lógica de negocio para registro y gestión de usuarios (SP0-15)</w:t>
            </w:r>
          </w:p>
        </w:tc>
        <w:tc>
          <w:tcPr>
            <w:tcW w:w="0" w:type="auto"/>
          </w:tcPr>
          <w:p w14:paraId="52E9267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Dificultad para integrar endpoints con la estructura de Angular</w:t>
            </w:r>
          </w:p>
        </w:tc>
      </w:tr>
      <w:tr w:rsidR="009403C9" w14:paraId="2848E57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14F10D" w14:textId="77777777" w:rsidR="009403C9" w:rsidRDefault="00272101">
            <w:pPr>
              <w:rPr>
                <w:lang w:val="es-ES"/>
              </w:rPr>
            </w:pPr>
            <w:r>
              <w:rPr>
                <w:lang w:val="es-ES"/>
              </w:rPr>
              <w:t>22/08</w:t>
            </w:r>
          </w:p>
        </w:tc>
        <w:tc>
          <w:tcPr>
            <w:tcW w:w="0" w:type="auto"/>
          </w:tcPr>
          <w:p w14:paraId="2D704B8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Endpoints de usuarios del centro</w:t>
            </w:r>
          </w:p>
        </w:tc>
        <w:tc>
          <w:tcPr>
            <w:tcW w:w="0" w:type="auto"/>
          </w:tcPr>
          <w:p w14:paraId="480F332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Desarrollo de endpoints para asignación de roles y permisos con decoradores</w:t>
            </w:r>
          </w:p>
        </w:tc>
        <w:tc>
          <w:tcPr>
            <w:tcW w:w="0" w:type="auto"/>
          </w:tcPr>
          <w:p w14:paraId="0A2AD56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Errores en permisos de usuario y retrasos por falta de tiempo</w:t>
            </w:r>
          </w:p>
        </w:tc>
      </w:tr>
      <w:tr w:rsidR="009403C9" w14:paraId="147E7B8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F990B43" w14:textId="77777777" w:rsidR="009403C9" w:rsidRDefault="00272101">
            <w:pPr>
              <w:rPr>
                <w:lang w:val="es-ES"/>
              </w:rPr>
            </w:pPr>
            <w:r>
              <w:rPr>
                <w:lang w:val="es-ES"/>
              </w:rPr>
              <w:t>23/08</w:t>
            </w:r>
          </w:p>
        </w:tc>
        <w:tc>
          <w:tcPr>
            <w:tcW w:w="0" w:type="auto"/>
          </w:tcPr>
          <w:p w14:paraId="7D51BFC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Control de permisos RBAC</w:t>
            </w:r>
          </w:p>
        </w:tc>
        <w:tc>
          <w:tcPr>
            <w:tcW w:w="0" w:type="auto"/>
          </w:tcPr>
          <w:p w14:paraId="44386A6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serialización y validación de unicidad de correos por centro</w:t>
            </w:r>
          </w:p>
        </w:tc>
        <w:tc>
          <w:tcPr>
            <w:tcW w:w="0" w:type="auto"/>
          </w:tcPr>
          <w:p w14:paraId="4357A5B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Discusión interna sobre manejo de respuestas de error</w:t>
            </w:r>
          </w:p>
        </w:tc>
      </w:tr>
      <w:tr w:rsidR="009403C9" w14:paraId="6E19441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5606DE" w14:textId="77777777" w:rsidR="009403C9" w:rsidRDefault="00272101">
            <w:pPr>
              <w:rPr>
                <w:lang w:val="es-ES"/>
              </w:rPr>
            </w:pPr>
            <w:r>
              <w:rPr>
                <w:lang w:val="es-ES"/>
              </w:rPr>
              <w:t>24/08</w:t>
            </w:r>
          </w:p>
        </w:tc>
        <w:tc>
          <w:tcPr>
            <w:tcW w:w="0" w:type="auto"/>
          </w:tcPr>
          <w:p w14:paraId="2652532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Corrección de errores en endpoints</w:t>
            </w:r>
          </w:p>
        </w:tc>
        <w:tc>
          <w:tcPr>
            <w:tcW w:w="0" w:type="auto"/>
          </w:tcPr>
          <w:p w14:paraId="3F4CFD9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Documentación de rutas API y finalización de tareas de desarrollo</w:t>
            </w:r>
          </w:p>
        </w:tc>
        <w:tc>
          <w:tcPr>
            <w:tcW w:w="0" w:type="auto"/>
          </w:tcPr>
          <w:p w14:paraId="07A8B44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Ninguno</w:t>
            </w:r>
          </w:p>
        </w:tc>
      </w:tr>
    </w:tbl>
    <w:p w14:paraId="5A55EB97" w14:textId="77777777" w:rsidR="009403C9" w:rsidRDefault="00272101">
      <w:pPr>
        <w:rPr>
          <w:lang w:val="es-ES"/>
        </w:rPr>
      </w:pPr>
      <w:r>
        <w:rPr>
          <w:lang w:val="es-ES"/>
        </w:rPr>
        <w:lastRenderedPageBreak/>
        <w:br/>
      </w:r>
    </w:p>
    <w:p w14:paraId="2D3BD367" w14:textId="77777777" w:rsidR="009403C9" w:rsidRDefault="00272101">
      <w:pPr>
        <w:rPr>
          <w:b/>
          <w:bCs/>
          <w:lang w:val="es-ES"/>
        </w:rPr>
      </w:pPr>
      <w:r>
        <w:rPr>
          <w:b/>
          <w:bCs/>
          <w:lang w:val="es-ES"/>
        </w:rPr>
        <w:t>Velasco Soliz Rolando (Development Team - QA / Base de Datos)</w:t>
      </w:r>
    </w:p>
    <w:tbl>
      <w:tblPr>
        <w:tblStyle w:val="Tablanormal1"/>
        <w:tblW w:w="0" w:type="auto"/>
        <w:tblLook w:val="04A0" w:firstRow="1" w:lastRow="0" w:firstColumn="1" w:lastColumn="0" w:noHBand="0" w:noVBand="1"/>
      </w:tblPr>
      <w:tblGrid>
        <w:gridCol w:w="792"/>
        <w:gridCol w:w="1894"/>
        <w:gridCol w:w="3074"/>
        <w:gridCol w:w="3068"/>
      </w:tblGrid>
      <w:tr w:rsidR="009403C9" w14:paraId="0757AC8C"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29DE32" w14:textId="77777777" w:rsidR="009403C9" w:rsidRDefault="00272101">
            <w:pPr>
              <w:rPr>
                <w:lang w:val="es-ES"/>
              </w:rPr>
            </w:pPr>
            <w:r>
              <w:rPr>
                <w:lang w:val="es-ES"/>
              </w:rPr>
              <w:t>Fecha</w:t>
            </w:r>
          </w:p>
        </w:tc>
        <w:tc>
          <w:tcPr>
            <w:tcW w:w="0" w:type="auto"/>
          </w:tcPr>
          <w:p w14:paraId="403E24D1"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2B173B1F"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3543DBE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27BA034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832DDB" w14:textId="77777777" w:rsidR="009403C9" w:rsidRDefault="00272101">
            <w:pPr>
              <w:rPr>
                <w:lang w:val="es-ES"/>
              </w:rPr>
            </w:pPr>
            <w:r>
              <w:rPr>
                <w:lang w:val="es-ES"/>
              </w:rPr>
              <w:t>18/08</w:t>
            </w:r>
          </w:p>
        </w:tc>
        <w:tc>
          <w:tcPr>
            <w:tcW w:w="0" w:type="auto"/>
          </w:tcPr>
          <w:p w14:paraId="488310D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Revisión de requisitos no funcionales</w:t>
            </w:r>
          </w:p>
        </w:tc>
        <w:tc>
          <w:tcPr>
            <w:tcW w:w="0" w:type="auto"/>
          </w:tcPr>
          <w:p w14:paraId="6729B94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Preparación de contenedores Docker para base de datos PostgreSQL</w:t>
            </w:r>
          </w:p>
        </w:tc>
        <w:tc>
          <w:tcPr>
            <w:tcW w:w="0" w:type="auto"/>
          </w:tcPr>
          <w:p w14:paraId="46B4F8C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Desconocimiento en la configuración avanzada de Docker</w:t>
            </w:r>
          </w:p>
        </w:tc>
      </w:tr>
      <w:tr w:rsidR="009403C9" w14:paraId="41D99B0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61B973A" w14:textId="77777777" w:rsidR="009403C9" w:rsidRDefault="00272101">
            <w:pPr>
              <w:rPr>
                <w:lang w:val="es-ES"/>
              </w:rPr>
            </w:pPr>
            <w:r>
              <w:rPr>
                <w:lang w:val="es-ES"/>
              </w:rPr>
              <w:t>19/08</w:t>
            </w:r>
          </w:p>
        </w:tc>
        <w:tc>
          <w:tcPr>
            <w:tcW w:w="0" w:type="auto"/>
          </w:tcPr>
          <w:p w14:paraId="0B8551E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conexión a BD</w:t>
            </w:r>
          </w:p>
        </w:tc>
        <w:tc>
          <w:tcPr>
            <w:tcW w:w="0" w:type="auto"/>
          </w:tcPr>
          <w:p w14:paraId="14A3EFD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Colaboración en el análisis de formulación del problema y alcance</w:t>
            </w:r>
          </w:p>
        </w:tc>
        <w:tc>
          <w:tcPr>
            <w:tcW w:w="0" w:type="auto"/>
          </w:tcPr>
          <w:p w14:paraId="7035250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Falta de comunicación inicial entre integrantes del equipo</w:t>
            </w:r>
          </w:p>
        </w:tc>
      </w:tr>
      <w:tr w:rsidR="009403C9" w14:paraId="7DAA9F4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1CA179" w14:textId="77777777" w:rsidR="009403C9" w:rsidRDefault="00272101">
            <w:pPr>
              <w:rPr>
                <w:lang w:val="es-ES"/>
              </w:rPr>
            </w:pPr>
            <w:r>
              <w:rPr>
                <w:lang w:val="es-ES"/>
              </w:rPr>
              <w:t>20/08</w:t>
            </w:r>
          </w:p>
        </w:tc>
        <w:tc>
          <w:tcPr>
            <w:tcW w:w="0" w:type="auto"/>
          </w:tcPr>
          <w:p w14:paraId="696B818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Configuración de entorno de pruebas</w:t>
            </w:r>
          </w:p>
        </w:tc>
        <w:tc>
          <w:tcPr>
            <w:tcW w:w="0" w:type="auto"/>
          </w:tcPr>
          <w:p w14:paraId="5C564CA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Definición de matriz de casos de prueba para autenticación y usuarios</w:t>
            </w:r>
          </w:p>
        </w:tc>
        <w:tc>
          <w:tcPr>
            <w:tcW w:w="0" w:type="auto"/>
          </w:tcPr>
          <w:p w14:paraId="75C7664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Falta de tiempo para redactar casos de prueba detallados</w:t>
            </w:r>
          </w:p>
        </w:tc>
      </w:tr>
      <w:tr w:rsidR="009403C9" w14:paraId="47DC0AA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5AE6F7F" w14:textId="77777777" w:rsidR="009403C9" w:rsidRDefault="00272101">
            <w:pPr>
              <w:rPr>
                <w:lang w:val="es-ES"/>
              </w:rPr>
            </w:pPr>
            <w:r>
              <w:rPr>
                <w:lang w:val="es-ES"/>
              </w:rPr>
              <w:t>21/08</w:t>
            </w:r>
          </w:p>
        </w:tc>
        <w:tc>
          <w:tcPr>
            <w:tcW w:w="0" w:type="auto"/>
          </w:tcPr>
          <w:p w14:paraId="5FF80DD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Identificación de casos de uso</w:t>
            </w:r>
          </w:p>
        </w:tc>
        <w:tc>
          <w:tcPr>
            <w:tcW w:w="0" w:type="auto"/>
          </w:tcPr>
          <w:p w14:paraId="4A38B00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Elaboración de planes de prueba de aislamiento de datos Multi-Tenant</w:t>
            </w:r>
          </w:p>
        </w:tc>
        <w:tc>
          <w:tcPr>
            <w:tcW w:w="0" w:type="auto"/>
          </w:tcPr>
          <w:p w14:paraId="7BC4CC3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Duda sobre cómo probar aislamiento entre esquemas en PostgreSQL</w:t>
            </w:r>
          </w:p>
        </w:tc>
      </w:tr>
      <w:tr w:rsidR="009403C9" w14:paraId="469621E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90FE55" w14:textId="77777777" w:rsidR="009403C9" w:rsidRDefault="00272101">
            <w:pPr>
              <w:rPr>
                <w:lang w:val="es-ES"/>
              </w:rPr>
            </w:pPr>
            <w:r>
              <w:rPr>
                <w:lang w:val="es-ES"/>
              </w:rPr>
              <w:t>22/08</w:t>
            </w:r>
          </w:p>
        </w:tc>
        <w:tc>
          <w:tcPr>
            <w:tcW w:w="0" w:type="auto"/>
          </w:tcPr>
          <w:p w14:paraId="5879EB0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Preparación de datos de prueba</w:t>
            </w:r>
          </w:p>
        </w:tc>
        <w:tc>
          <w:tcPr>
            <w:tcW w:w="0" w:type="auto"/>
          </w:tcPr>
          <w:p w14:paraId="583A57D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Ejecución de pruebas unitarias sobre creación de esquemas dinámicos</w:t>
            </w:r>
          </w:p>
        </w:tc>
        <w:tc>
          <w:tcPr>
            <w:tcW w:w="0" w:type="auto"/>
          </w:tcPr>
          <w:p w14:paraId="5147B27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Complejidad técnica en el manejo de search_path</w:t>
            </w:r>
          </w:p>
        </w:tc>
      </w:tr>
      <w:tr w:rsidR="009403C9" w14:paraId="1631479B"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8A03866" w14:textId="77777777" w:rsidR="009403C9" w:rsidRDefault="00272101">
            <w:pPr>
              <w:rPr>
                <w:lang w:val="es-ES"/>
              </w:rPr>
            </w:pPr>
            <w:r>
              <w:rPr>
                <w:lang w:val="es-ES"/>
              </w:rPr>
              <w:t>23/08</w:t>
            </w:r>
          </w:p>
        </w:tc>
        <w:tc>
          <w:tcPr>
            <w:tcW w:w="0" w:type="auto"/>
          </w:tcPr>
          <w:p w14:paraId="05A0567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acceso cruzado entre tenants</w:t>
            </w:r>
          </w:p>
        </w:tc>
        <w:tc>
          <w:tcPr>
            <w:tcW w:w="0" w:type="auto"/>
          </w:tcPr>
          <w:p w14:paraId="732273B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Ejecución del plan de pruebas integral de usuarios, roles y Multi-Tenant (SP0-18)</w:t>
            </w:r>
          </w:p>
        </w:tc>
        <w:tc>
          <w:tcPr>
            <w:tcW w:w="0" w:type="auto"/>
          </w:tcPr>
          <w:p w14:paraId="0BBE14D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Tiempo crítico: se tuvieron que hacer pruebas hasta altas horas</w:t>
            </w:r>
          </w:p>
        </w:tc>
      </w:tr>
      <w:tr w:rsidR="009403C9" w14:paraId="4A96B17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94C931" w14:textId="77777777" w:rsidR="009403C9" w:rsidRDefault="00272101">
            <w:pPr>
              <w:rPr>
                <w:lang w:val="es-ES"/>
              </w:rPr>
            </w:pPr>
            <w:r>
              <w:rPr>
                <w:lang w:val="es-ES"/>
              </w:rPr>
              <w:t>24/08</w:t>
            </w:r>
          </w:p>
        </w:tc>
        <w:tc>
          <w:tcPr>
            <w:tcW w:w="0" w:type="auto"/>
          </w:tcPr>
          <w:p w14:paraId="15F74C5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Consolidación de reporte de pruebas</w:t>
            </w:r>
          </w:p>
        </w:tc>
        <w:tc>
          <w:tcPr>
            <w:tcW w:w="0" w:type="auto"/>
          </w:tcPr>
          <w:p w14:paraId="4B399DD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Verificación de 25/25 pruebas aprobadas y elaboración de métricas</w:t>
            </w:r>
          </w:p>
        </w:tc>
        <w:tc>
          <w:tcPr>
            <w:tcW w:w="0" w:type="auto"/>
          </w:tcPr>
          <w:p w14:paraId="7C685BC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Ninguno</w:t>
            </w:r>
          </w:p>
        </w:tc>
      </w:tr>
    </w:tbl>
    <w:p w14:paraId="12242FE1" w14:textId="77777777" w:rsidR="009403C9" w:rsidRDefault="00272101">
      <w:pPr>
        <w:pStyle w:val="Ttulo2"/>
        <w:rPr>
          <w:lang w:val="en-US"/>
        </w:rPr>
      </w:pPr>
      <w:r>
        <w:rPr>
          <w:lang w:val="en-US"/>
        </w:rPr>
        <w:br/>
      </w:r>
      <w:bookmarkStart w:id="123" w:name="_Toc242043809"/>
      <w:r>
        <w:rPr>
          <w:lang w:val="en-US"/>
        </w:rPr>
        <w:t>4.4 SPRINT REVIEW (REVISIÓN DE SPRINT)</w:t>
      </w:r>
      <w:bookmarkEnd w:id="123"/>
    </w:p>
    <w:tbl>
      <w:tblPr>
        <w:tblStyle w:val="Tablanormal1"/>
        <w:tblW w:w="0" w:type="auto"/>
        <w:jc w:val="center"/>
        <w:tblLook w:val="04A0" w:firstRow="1" w:lastRow="0" w:firstColumn="1" w:lastColumn="0" w:noHBand="0" w:noVBand="1"/>
      </w:tblPr>
      <w:tblGrid>
        <w:gridCol w:w="3095"/>
        <w:gridCol w:w="5733"/>
      </w:tblGrid>
      <w:tr w:rsidR="009403C9" w14:paraId="64BEF7D9" w14:textId="77777777" w:rsidTr="009403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8" w:type="dxa"/>
            <w:gridSpan w:val="2"/>
          </w:tcPr>
          <w:p w14:paraId="114D7CF2" w14:textId="77777777" w:rsidR="009403C9" w:rsidRDefault="00272101">
            <w:pPr>
              <w:jc w:val="center"/>
              <w:rPr>
                <w:lang w:val="es-ES"/>
              </w:rPr>
            </w:pPr>
            <w:r>
              <w:rPr>
                <w:lang w:val="es-ES"/>
              </w:rPr>
              <w:t xml:space="preserve">Revisión de </w:t>
            </w:r>
            <w:proofErr w:type="gramStart"/>
            <w:r>
              <w:rPr>
                <w:lang w:val="es-ES"/>
              </w:rPr>
              <w:t>Sprint :</w:t>
            </w:r>
            <w:proofErr w:type="gramEnd"/>
            <w:r>
              <w:rPr>
                <w:lang w:val="es-ES"/>
              </w:rPr>
              <w:t> </w:t>
            </w:r>
            <w:r>
              <w:rPr>
                <w:b w:val="0"/>
                <w:bCs w:val="0"/>
                <w:lang w:val="es-ES"/>
              </w:rPr>
              <w:t>Sprint 0</w:t>
            </w:r>
          </w:p>
        </w:tc>
      </w:tr>
      <w:tr w:rsidR="009403C9" w14:paraId="08122D55"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8" w:type="dxa"/>
            <w:gridSpan w:val="2"/>
          </w:tcPr>
          <w:p w14:paraId="0D3738EB" w14:textId="77777777" w:rsidR="009403C9" w:rsidRDefault="00272101">
            <w:pPr>
              <w:ind w:left="359"/>
              <w:jc w:val="both"/>
            </w:pPr>
            <w:r>
              <w:t>Objetivos del Sprint:</w:t>
            </w:r>
          </w:p>
          <w:p w14:paraId="1A8F573B" w14:textId="77777777" w:rsidR="009403C9" w:rsidRDefault="00272101">
            <w:pPr>
              <w:ind w:left="359"/>
              <w:rPr>
                <w:lang w:val="es-ES"/>
              </w:rPr>
            </w:pPr>
            <w:r>
              <w:rPr>
                <w:b w:val="0"/>
                <w:bCs w:val="0"/>
              </w:rPr>
              <w:t>• Configuración integral del entorno: Preparar el entorno de desarrollo para backend (Django 5.x REST Framework), frontend web (Angular 17), aplicación móvil (Flutter 3) y base de datos (PostgreSQL 16).</w:t>
            </w:r>
            <w:r>
              <w:rPr>
                <w:b w:val="0"/>
                <w:bCs w:val="0"/>
              </w:rPr>
              <w:br/>
              <w:t>• Autenticación segura JWT: Implementar el flujo de registro, login multi-rol, cierre de sesión y recuperación de credenciales mediante tokens JWT.</w:t>
            </w:r>
            <w:r>
              <w:rPr>
                <w:b w:val="0"/>
                <w:bCs w:val="0"/>
              </w:rPr>
              <w:br/>
            </w:r>
            <w:r>
              <w:rPr>
                <w:b w:val="0"/>
                <w:bCs w:val="0"/>
              </w:rPr>
              <w:lastRenderedPageBreak/>
              <w:t>• Gestión de usuarios y RBAC: Implementar la administración de usuarios del centro, roles del sistema y asignación granular de permisos.</w:t>
            </w:r>
            <w:r>
              <w:rPr>
                <w:b w:val="0"/>
                <w:bCs w:val="0"/>
              </w:rPr>
              <w:br/>
              <w:t>• Arquitectura Multi-Tenant: Implementar el aislamiento de datos por esquema en PostgreSQL utilizando django-tenants.</w:t>
            </w:r>
            <w:r>
              <w:rPr>
                <w:b w:val="0"/>
                <w:bCs w:val="0"/>
              </w:rPr>
              <w:br/>
              <w:t>• Diseño y prototipado: Diseñar los prototipos de alta fidelidad en Figma para todas las interfaces del Sprint 0.</w:t>
            </w:r>
            <w:r>
              <w:rPr>
                <w:b w:val="0"/>
                <w:bCs w:val="0"/>
              </w:rPr>
              <w:br/>
              <w:t>• Evaluación del equipo: 100% de los objetivos cumplidos. Todos los criterios de aceptación y la Definition of Done (DoD) fueron validados y aprobados por el Product Owner.</w:t>
            </w:r>
          </w:p>
        </w:tc>
      </w:tr>
      <w:tr w:rsidR="009403C9" w14:paraId="0D2348FF" w14:textId="77777777" w:rsidTr="009403C9">
        <w:trPr>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3C61C083" w14:textId="77777777" w:rsidR="009403C9" w:rsidRDefault="00272101">
            <w:pPr>
              <w:ind w:left="359"/>
              <w:jc w:val="center"/>
              <w:rPr>
                <w:lang w:val="es-ES"/>
              </w:rPr>
            </w:pPr>
            <w:r>
              <w:rPr>
                <w:lang w:val="es-ES"/>
              </w:rPr>
              <w:lastRenderedPageBreak/>
              <w:t>Participantes</w:t>
            </w:r>
          </w:p>
        </w:tc>
      </w:tr>
      <w:tr w:rsidR="009403C9" w14:paraId="16EA0974"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B4053A" w14:textId="77777777" w:rsidR="009403C9" w:rsidRDefault="00272101">
            <w:pPr>
              <w:ind w:left="359"/>
              <w:jc w:val="center"/>
              <w:rPr>
                <w:lang w:val="es-ES"/>
              </w:rPr>
            </w:pPr>
            <w:r>
              <w:rPr>
                <w:lang w:val="es-ES"/>
              </w:rPr>
              <w:t>Nombre</w:t>
            </w:r>
          </w:p>
        </w:tc>
        <w:tc>
          <w:tcPr>
            <w:tcW w:w="0" w:type="auto"/>
          </w:tcPr>
          <w:p w14:paraId="1E394A74" w14:textId="77777777" w:rsidR="009403C9" w:rsidRDefault="00272101">
            <w:pPr>
              <w:ind w:left="359"/>
              <w:jc w:val="center"/>
              <w:cnfStyle w:val="000000100000" w:firstRow="0" w:lastRow="0" w:firstColumn="0" w:lastColumn="0" w:oddVBand="0" w:evenVBand="0" w:oddHBand="1" w:evenHBand="0" w:firstRowFirstColumn="0" w:firstRowLastColumn="0" w:lastRowFirstColumn="0" w:lastRowLastColumn="0"/>
              <w:rPr>
                <w:b/>
                <w:bCs/>
                <w:lang w:val="es-ES"/>
              </w:rPr>
            </w:pPr>
            <w:r>
              <w:rPr>
                <w:b/>
                <w:bCs/>
                <w:lang w:val="es-ES"/>
              </w:rPr>
              <w:t>Rol</w:t>
            </w:r>
          </w:p>
        </w:tc>
      </w:tr>
      <w:tr w:rsidR="009403C9" w14:paraId="225F11F2" w14:textId="77777777" w:rsidTr="009403C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795B4B" w14:textId="77777777" w:rsidR="009403C9" w:rsidRDefault="00272101">
            <w:pPr>
              <w:ind w:left="359"/>
              <w:jc w:val="both"/>
              <w:rPr>
                <w:lang w:val="es-ES"/>
              </w:rPr>
            </w:pPr>
            <w:r>
              <w:rPr>
                <w:b w:val="0"/>
                <w:bCs w:val="0"/>
                <w:lang w:val="es-ES"/>
              </w:rPr>
              <w:t>Condori Diaz Marilyn Esther</w:t>
            </w:r>
          </w:p>
        </w:tc>
        <w:tc>
          <w:tcPr>
            <w:tcW w:w="0" w:type="auto"/>
          </w:tcPr>
          <w:p w14:paraId="69B00FE7" w14:textId="77777777" w:rsidR="009403C9" w:rsidRDefault="00272101">
            <w:pPr>
              <w:ind w:left="359"/>
              <w:jc w:val="both"/>
              <w:cnfStyle w:val="000000000000" w:firstRow="0" w:lastRow="0" w:firstColumn="0" w:lastColumn="0" w:oddVBand="0" w:evenVBand="0" w:oddHBand="0" w:evenHBand="0" w:firstRowFirstColumn="0" w:firstRowLastColumn="0" w:lastRowFirstColumn="0" w:lastRowLastColumn="0"/>
              <w:rPr>
                <w:lang w:val="es-ES"/>
              </w:rPr>
            </w:pPr>
            <w:r>
              <w:rPr>
                <w:lang w:val="es-ES"/>
              </w:rPr>
              <w:t>Product Owner</w:t>
            </w:r>
          </w:p>
        </w:tc>
      </w:tr>
      <w:tr w:rsidR="009403C9" w14:paraId="7C3D3B6F"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4404283" w14:textId="77777777" w:rsidR="009403C9" w:rsidRDefault="00272101">
            <w:pPr>
              <w:ind w:left="359"/>
              <w:jc w:val="both"/>
              <w:rPr>
                <w:lang w:val="es-ES"/>
              </w:rPr>
            </w:pPr>
            <w:r>
              <w:rPr>
                <w:b w:val="0"/>
                <w:bCs w:val="0"/>
                <w:lang w:val="es-ES"/>
              </w:rPr>
              <w:t>Delgado Rojas Alberto Caleb</w:t>
            </w:r>
          </w:p>
        </w:tc>
        <w:tc>
          <w:tcPr>
            <w:tcW w:w="0" w:type="auto"/>
          </w:tcPr>
          <w:p w14:paraId="20446E03" w14:textId="77777777" w:rsidR="009403C9" w:rsidRDefault="00272101">
            <w:pPr>
              <w:ind w:left="359"/>
              <w:jc w:val="both"/>
              <w:cnfStyle w:val="000000100000" w:firstRow="0" w:lastRow="0" w:firstColumn="0" w:lastColumn="0" w:oddVBand="0" w:evenVBand="0" w:oddHBand="1" w:evenHBand="0" w:firstRowFirstColumn="0" w:firstRowLastColumn="0" w:lastRowFirstColumn="0" w:lastRowLastColumn="0"/>
              <w:rPr>
                <w:lang w:val="es-ES"/>
              </w:rPr>
            </w:pPr>
            <w:r>
              <w:rPr>
                <w:lang w:val="es-ES"/>
              </w:rPr>
              <w:t>Scrum Master</w:t>
            </w:r>
          </w:p>
        </w:tc>
      </w:tr>
      <w:tr w:rsidR="009403C9" w:rsidRPr="004A0457" w14:paraId="2809E5B7" w14:textId="77777777" w:rsidTr="009403C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41E0311" w14:textId="77777777" w:rsidR="009403C9" w:rsidRDefault="00272101">
            <w:pPr>
              <w:ind w:left="359"/>
              <w:jc w:val="both"/>
              <w:rPr>
                <w:lang w:val="es-ES"/>
              </w:rPr>
            </w:pPr>
            <w:r>
              <w:rPr>
                <w:b w:val="0"/>
                <w:bCs w:val="0"/>
                <w:lang w:val="es-ES"/>
              </w:rPr>
              <w:t>Mujica Vallejos Andy Mauricio</w:t>
            </w:r>
          </w:p>
        </w:tc>
        <w:tc>
          <w:tcPr>
            <w:tcW w:w="0" w:type="auto"/>
          </w:tcPr>
          <w:p w14:paraId="1E6872D4" w14:textId="77777777" w:rsidR="009403C9" w:rsidRDefault="00272101">
            <w:pPr>
              <w:ind w:left="359"/>
              <w:jc w:val="both"/>
              <w:cnfStyle w:val="000000000000" w:firstRow="0" w:lastRow="0" w:firstColumn="0" w:lastColumn="0" w:oddVBand="0" w:evenVBand="0" w:oddHBand="0" w:evenHBand="0" w:firstRowFirstColumn="0" w:firstRowLastColumn="0" w:lastRowFirstColumn="0" w:lastRowLastColumn="0"/>
              <w:rPr>
                <w:lang w:val="en-US"/>
              </w:rPr>
            </w:pPr>
            <w:r>
              <w:rPr>
                <w:lang w:val="en-US"/>
              </w:rPr>
              <w:t>Development Team (Fullstack / Base de Datos)</w:t>
            </w:r>
          </w:p>
        </w:tc>
      </w:tr>
      <w:tr w:rsidR="009403C9" w:rsidRPr="004A0457" w14:paraId="7AFC90C7"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EBE67E3" w14:textId="77777777" w:rsidR="009403C9" w:rsidRDefault="00272101">
            <w:pPr>
              <w:ind w:left="359"/>
              <w:jc w:val="both"/>
              <w:rPr>
                <w:lang w:val="es-ES"/>
              </w:rPr>
            </w:pPr>
            <w:r>
              <w:rPr>
                <w:b w:val="0"/>
                <w:bCs w:val="0"/>
                <w:lang w:val="es-ES"/>
              </w:rPr>
              <w:t>Larrazabal Rojas Julio Cesar</w:t>
            </w:r>
          </w:p>
        </w:tc>
        <w:tc>
          <w:tcPr>
            <w:tcW w:w="0" w:type="auto"/>
          </w:tcPr>
          <w:p w14:paraId="09A4311B" w14:textId="77777777" w:rsidR="009403C9" w:rsidRDefault="00272101">
            <w:pPr>
              <w:ind w:left="359"/>
              <w:jc w:val="both"/>
              <w:cnfStyle w:val="000000100000" w:firstRow="0" w:lastRow="0" w:firstColumn="0" w:lastColumn="0" w:oddVBand="0" w:evenVBand="0" w:oddHBand="1" w:evenHBand="0" w:firstRowFirstColumn="0" w:firstRowLastColumn="0" w:lastRowFirstColumn="0" w:lastRowLastColumn="0"/>
              <w:rPr>
                <w:lang w:val="en-US"/>
              </w:rPr>
            </w:pPr>
            <w:r>
              <w:rPr>
                <w:lang w:val="en-US"/>
              </w:rPr>
              <w:t>Development Team (Frontend / UI Designer)</w:t>
            </w:r>
          </w:p>
        </w:tc>
      </w:tr>
      <w:tr w:rsidR="009403C9" w:rsidRPr="004A0457" w14:paraId="5CC88CEF" w14:textId="77777777" w:rsidTr="009403C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64B166F" w14:textId="77777777" w:rsidR="009403C9" w:rsidRDefault="00272101">
            <w:pPr>
              <w:ind w:left="359"/>
              <w:jc w:val="both"/>
              <w:rPr>
                <w:lang w:val="es-ES"/>
              </w:rPr>
            </w:pPr>
            <w:r>
              <w:rPr>
                <w:b w:val="0"/>
                <w:bCs w:val="0"/>
                <w:lang w:val="es-ES"/>
              </w:rPr>
              <w:t>Romero Saavedra Maria Ilse</w:t>
            </w:r>
          </w:p>
        </w:tc>
        <w:tc>
          <w:tcPr>
            <w:tcW w:w="0" w:type="auto"/>
          </w:tcPr>
          <w:p w14:paraId="49A868C8" w14:textId="77777777" w:rsidR="009403C9" w:rsidRDefault="00272101">
            <w:pPr>
              <w:ind w:left="359"/>
              <w:jc w:val="both"/>
              <w:cnfStyle w:val="000000000000" w:firstRow="0" w:lastRow="0" w:firstColumn="0" w:lastColumn="0" w:oddVBand="0" w:evenVBand="0" w:oddHBand="0" w:evenHBand="0" w:firstRowFirstColumn="0" w:firstRowLastColumn="0" w:lastRowFirstColumn="0" w:lastRowLastColumn="0"/>
              <w:rPr>
                <w:lang w:val="en-US"/>
              </w:rPr>
            </w:pPr>
            <w:r>
              <w:rPr>
                <w:lang w:val="en-US"/>
              </w:rPr>
              <w:t>Development Team (Backend / Lógica de Negocio)</w:t>
            </w:r>
          </w:p>
        </w:tc>
      </w:tr>
      <w:tr w:rsidR="009403C9" w14:paraId="5483C361"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4D38338" w14:textId="77777777" w:rsidR="009403C9" w:rsidRDefault="00272101">
            <w:pPr>
              <w:ind w:left="359"/>
              <w:jc w:val="both"/>
              <w:rPr>
                <w:lang w:val="es-ES"/>
              </w:rPr>
            </w:pPr>
            <w:r>
              <w:rPr>
                <w:b w:val="0"/>
                <w:bCs w:val="0"/>
                <w:lang w:val="es-ES"/>
              </w:rPr>
              <w:t>Velasco Soliz Rolando</w:t>
            </w:r>
          </w:p>
        </w:tc>
        <w:tc>
          <w:tcPr>
            <w:tcW w:w="0" w:type="auto"/>
          </w:tcPr>
          <w:p w14:paraId="115DBF62" w14:textId="77777777" w:rsidR="009403C9" w:rsidRDefault="00272101">
            <w:pPr>
              <w:ind w:left="359"/>
              <w:jc w:val="both"/>
              <w:cnfStyle w:val="000000100000" w:firstRow="0" w:lastRow="0" w:firstColumn="0" w:lastColumn="0" w:oddVBand="0" w:evenVBand="0" w:oddHBand="1" w:evenHBand="0" w:firstRowFirstColumn="0" w:firstRowLastColumn="0" w:lastRowFirstColumn="0" w:lastRowLastColumn="0"/>
              <w:rPr>
                <w:lang w:val="es-ES"/>
              </w:rPr>
            </w:pPr>
            <w:r>
              <w:rPr>
                <w:lang w:val="es-ES"/>
              </w:rPr>
              <w:t>Development Team (QA / Aseguramiento de Calidad)</w:t>
            </w:r>
          </w:p>
        </w:tc>
      </w:tr>
      <w:tr w:rsidR="009403C9" w14:paraId="258CF284" w14:textId="77777777" w:rsidTr="009403C9">
        <w:trPr>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5DEB4397" w14:textId="77777777" w:rsidR="009403C9" w:rsidRDefault="00272101">
            <w:pPr>
              <w:ind w:left="359"/>
              <w:jc w:val="center"/>
              <w:rPr>
                <w:lang w:val="es-ES"/>
              </w:rPr>
            </w:pPr>
            <w:r>
              <w:rPr>
                <w:lang w:val="es-ES"/>
              </w:rPr>
              <w:t>Presentación del incremento</w:t>
            </w:r>
          </w:p>
        </w:tc>
      </w:tr>
      <w:tr w:rsidR="009403C9" w14:paraId="68079CE3"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B4072B1" w14:textId="77777777" w:rsidR="009403C9" w:rsidRDefault="00272101">
            <w:pPr>
              <w:ind w:left="359"/>
              <w:jc w:val="both"/>
              <w:rPr>
                <w:lang w:val="es-ES"/>
              </w:rPr>
            </w:pPr>
            <w:r>
              <w:rPr>
                <w:lang w:val="es-ES"/>
              </w:rPr>
              <w:t>Función presentada </w:t>
            </w:r>
          </w:p>
        </w:tc>
        <w:tc>
          <w:tcPr>
            <w:tcW w:w="0" w:type="auto"/>
          </w:tcPr>
          <w:p w14:paraId="627CC7BE" w14:textId="77777777" w:rsidR="009403C9" w:rsidRDefault="00272101">
            <w:pPr>
              <w:ind w:left="359"/>
              <w:jc w:val="both"/>
              <w:cnfStyle w:val="000000100000" w:firstRow="0" w:lastRow="0" w:firstColumn="0" w:lastColumn="0" w:oddVBand="0" w:evenVBand="0" w:oddHBand="1" w:evenHBand="0" w:firstRowFirstColumn="0" w:firstRowLastColumn="0" w:lastRowFirstColumn="0" w:lastRowLastColumn="0"/>
              <w:rPr>
                <w:b/>
                <w:bCs/>
                <w:lang w:val="es-ES"/>
              </w:rPr>
            </w:pPr>
            <w:r>
              <w:rPr>
                <w:b/>
                <w:bCs/>
                <w:lang w:val="es-ES"/>
              </w:rPr>
              <w:t>Retroalimentación </w:t>
            </w:r>
          </w:p>
        </w:tc>
      </w:tr>
      <w:tr w:rsidR="009403C9" w14:paraId="1FEEE648" w14:textId="77777777" w:rsidTr="009403C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71A9AA4" w14:textId="77777777" w:rsidR="009403C9" w:rsidRDefault="00272101">
            <w:pPr>
              <w:ind w:left="359"/>
              <w:jc w:val="center"/>
              <w:rPr>
                <w:lang w:val="es-ES"/>
              </w:rPr>
            </w:pPr>
            <w:r>
              <w:rPr>
                <w:b w:val="0"/>
                <w:bCs w:val="0"/>
                <w:lang w:val="es-ES"/>
              </w:rPr>
              <w:t>Módulo de Registro e Inicio de Sesión Multi-Rol con JWT </w:t>
            </w:r>
            <w:r>
              <w:rPr>
                <w:b w:val="0"/>
                <w:bCs w:val="0"/>
                <w:i/>
                <w:iCs/>
                <w:lang w:val="es-ES"/>
              </w:rPr>
              <w:t>(HU-01, HU-02, HU-09, HU-10)</w:t>
            </w:r>
          </w:p>
        </w:tc>
        <w:tc>
          <w:tcPr>
            <w:tcW w:w="0" w:type="auto"/>
          </w:tcPr>
          <w:p w14:paraId="22AB47D1" w14:textId="77777777" w:rsidR="009403C9" w:rsidRDefault="00272101">
            <w:pPr>
              <w:ind w:left="359"/>
              <w:jc w:val="both"/>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w:t>
            </w:r>
            <w:r>
              <w:rPr>
                <w:lang w:val="es-ES"/>
              </w:rPr>
              <w:t>. El flujo de autenticación genera los tokens JWT de acceso y refresh correctamente con los claims de tenant y rol. </w:t>
            </w:r>
            <w:r>
              <w:rPr>
                <w:i/>
                <w:iCs/>
                <w:lang w:val="es-ES"/>
              </w:rPr>
              <w:t>Sugerencia:</w:t>
            </w:r>
            <w:r>
              <w:rPr>
                <w:lang w:val="es-ES"/>
              </w:rPr>
              <w:t> Añadir un indicador visual de fuerza de contraseña en el formulario frontend en el Sprint 1.</w:t>
            </w:r>
          </w:p>
        </w:tc>
      </w:tr>
      <w:tr w:rsidR="009403C9" w14:paraId="649840D1"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B052B54" w14:textId="77777777" w:rsidR="009403C9" w:rsidRDefault="00272101">
            <w:pPr>
              <w:ind w:left="359"/>
              <w:jc w:val="both"/>
              <w:rPr>
                <w:lang w:val="es-ES"/>
              </w:rPr>
            </w:pPr>
            <w:r>
              <w:rPr>
                <w:b w:val="0"/>
                <w:bCs w:val="0"/>
                <w:lang w:val="es-ES"/>
              </w:rPr>
              <w:t>Modelado e Inicialización de Base de Datos PostgreSQL 16 </w:t>
            </w:r>
            <w:r>
              <w:rPr>
                <w:b w:val="0"/>
                <w:bCs w:val="0"/>
                <w:i/>
                <w:iCs/>
                <w:lang w:val="es-ES"/>
              </w:rPr>
              <w:t>(SP0-10)</w:t>
            </w:r>
          </w:p>
        </w:tc>
        <w:tc>
          <w:tcPr>
            <w:tcW w:w="0" w:type="auto"/>
          </w:tcPr>
          <w:p w14:paraId="005C00D3" w14:textId="77777777" w:rsidR="009403C9" w:rsidRDefault="00272101">
            <w:pPr>
              <w:ind w:left="359"/>
              <w:jc w:val="both"/>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w:t>
            </w:r>
            <w:r>
              <w:rPr>
                <w:lang w:val="es-ES"/>
              </w:rPr>
              <w:t>. Estructura relacional con esquemas public y esquemas dinámicos por tenant creados correctamente con llaves UUID e integridad referencial.</w:t>
            </w:r>
          </w:p>
        </w:tc>
      </w:tr>
      <w:tr w:rsidR="009403C9" w14:paraId="12CF2694" w14:textId="77777777" w:rsidTr="009403C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FB8B89" w14:textId="77777777" w:rsidR="009403C9" w:rsidRDefault="00272101">
            <w:pPr>
              <w:ind w:left="359"/>
              <w:jc w:val="both"/>
              <w:rPr>
                <w:lang w:val="es-ES"/>
              </w:rPr>
            </w:pPr>
            <w:r>
              <w:rPr>
                <w:b w:val="0"/>
                <w:bCs w:val="0"/>
                <w:lang w:val="es-ES"/>
              </w:rPr>
              <w:lastRenderedPageBreak/>
              <w:t>Gestión de Usuarios, Roles y Permisos RBAC </w:t>
            </w:r>
            <w:r>
              <w:rPr>
                <w:b w:val="0"/>
                <w:bCs w:val="0"/>
                <w:i/>
                <w:iCs/>
                <w:lang w:val="es-ES"/>
              </w:rPr>
              <w:t>(HU-05, HU-06)</w:t>
            </w:r>
          </w:p>
        </w:tc>
        <w:tc>
          <w:tcPr>
            <w:tcW w:w="0" w:type="auto"/>
          </w:tcPr>
          <w:p w14:paraId="3024E76E" w14:textId="77777777" w:rsidR="009403C9" w:rsidRDefault="00272101">
            <w:pPr>
              <w:ind w:left="359"/>
              <w:jc w:val="both"/>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w:t>
            </w:r>
            <w:r>
              <w:rPr>
                <w:lang w:val="es-ES"/>
              </w:rPr>
              <w:t>. Asignación de roles operativos (Psicólogo, Recepcionista, Coordinador) y validación de permisos en endpoints. </w:t>
            </w:r>
            <w:r>
              <w:rPr>
                <w:i/>
                <w:iCs/>
                <w:lang w:val="es-ES"/>
              </w:rPr>
              <w:t>Sugerencia:</w:t>
            </w:r>
            <w:r>
              <w:rPr>
                <w:lang w:val="es-ES"/>
              </w:rPr>
              <w:t> Predefinir una matriz de permisos recomendada por defecto para cada rol clínico.</w:t>
            </w:r>
          </w:p>
        </w:tc>
      </w:tr>
      <w:tr w:rsidR="009403C9" w14:paraId="217B00A3"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07B769" w14:textId="77777777" w:rsidR="009403C9" w:rsidRDefault="00272101">
            <w:pPr>
              <w:ind w:left="359"/>
              <w:jc w:val="both"/>
              <w:rPr>
                <w:lang w:val="es-ES"/>
              </w:rPr>
            </w:pPr>
            <w:r>
              <w:rPr>
                <w:b w:val="0"/>
                <w:bCs w:val="0"/>
                <w:lang w:val="es-ES"/>
              </w:rPr>
              <w:t>Arquitectura Multi-Tenant con Aislamiento por Esquema </w:t>
            </w:r>
            <w:r>
              <w:rPr>
                <w:b w:val="0"/>
                <w:bCs w:val="0"/>
                <w:i/>
                <w:iCs/>
                <w:lang w:val="es-ES"/>
              </w:rPr>
              <w:t>(HU-03, HU-04, HU-07, HU-08)</w:t>
            </w:r>
          </w:p>
        </w:tc>
        <w:tc>
          <w:tcPr>
            <w:tcW w:w="0" w:type="auto"/>
          </w:tcPr>
          <w:p w14:paraId="3314011A" w14:textId="77777777" w:rsidR="009403C9" w:rsidRDefault="00272101">
            <w:pPr>
              <w:ind w:left="359"/>
              <w:jc w:val="both"/>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w:t>
            </w:r>
            <w:r>
              <w:rPr>
                <w:lang w:val="es-ES"/>
              </w:rPr>
              <w:t xml:space="preserve"> con distinción. Se verificó en vivo que las consultas de un centro no acceden ni exponen información de otros centros gracias a la conmutación de search_path.</w:t>
            </w:r>
          </w:p>
        </w:tc>
      </w:tr>
      <w:tr w:rsidR="009403C9" w14:paraId="26D93635" w14:textId="77777777" w:rsidTr="009403C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6D43DEB" w14:textId="77777777" w:rsidR="009403C9" w:rsidRDefault="00272101">
            <w:pPr>
              <w:ind w:left="359"/>
              <w:jc w:val="both"/>
              <w:rPr>
                <w:lang w:val="es-ES"/>
              </w:rPr>
            </w:pPr>
            <w:r>
              <w:rPr>
                <w:b w:val="0"/>
                <w:bCs w:val="0"/>
                <w:lang w:val="es-ES"/>
              </w:rPr>
              <w:t>Prototipos de Alta Fidelidad en Figma </w:t>
            </w:r>
            <w:r>
              <w:rPr>
                <w:b w:val="0"/>
                <w:bCs w:val="0"/>
                <w:i/>
                <w:iCs/>
                <w:lang w:val="es-ES"/>
              </w:rPr>
              <w:t>(SP0-8, SP0-11, SP0-14)</w:t>
            </w:r>
          </w:p>
        </w:tc>
        <w:tc>
          <w:tcPr>
            <w:tcW w:w="0" w:type="auto"/>
          </w:tcPr>
          <w:p w14:paraId="1758058A" w14:textId="77777777" w:rsidR="009403C9" w:rsidRDefault="00272101">
            <w:pPr>
              <w:ind w:left="359"/>
              <w:jc w:val="both"/>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w:t>
            </w:r>
            <w:r>
              <w:rPr>
                <w:lang w:val="es-ES"/>
              </w:rPr>
              <w:t>. Las pantallas reflejan fielmente el flujo de usuario y el diseño moderno del sistema.</w:t>
            </w:r>
          </w:p>
        </w:tc>
      </w:tr>
      <w:tr w:rsidR="009403C9" w14:paraId="6CD82274" w14:textId="77777777" w:rsidTr="009403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6015622" w14:textId="77777777" w:rsidR="009403C9" w:rsidRDefault="00272101">
            <w:pPr>
              <w:ind w:left="359"/>
              <w:jc w:val="both"/>
              <w:rPr>
                <w:lang w:val="es-ES"/>
              </w:rPr>
            </w:pPr>
            <w:r>
              <w:rPr>
                <w:b w:val="0"/>
                <w:bCs w:val="0"/>
                <w:lang w:val="es-ES"/>
              </w:rPr>
              <w:t>Reporte de Calidad y Pruebas de Aceptación </w:t>
            </w:r>
            <w:r>
              <w:rPr>
                <w:b w:val="0"/>
                <w:bCs w:val="0"/>
                <w:i/>
                <w:iCs/>
                <w:lang w:val="es-ES"/>
              </w:rPr>
              <w:t>(SP0-13, SP0-18)</w:t>
            </w:r>
          </w:p>
        </w:tc>
        <w:tc>
          <w:tcPr>
            <w:tcW w:w="0" w:type="auto"/>
          </w:tcPr>
          <w:p w14:paraId="2C52501D" w14:textId="77777777" w:rsidR="009403C9" w:rsidRDefault="00272101">
            <w:pPr>
              <w:ind w:left="359"/>
              <w:jc w:val="both"/>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w:t>
            </w:r>
            <w:r>
              <w:rPr>
                <w:lang w:val="es-ES"/>
              </w:rPr>
              <w:t>. 25 de 25 pruebas de aceptación pasaron sin errores, validando los criterios definidos en las Historias de Usuario.</w:t>
            </w:r>
          </w:p>
        </w:tc>
      </w:tr>
    </w:tbl>
    <w:p w14:paraId="3AAEA5A4" w14:textId="77777777" w:rsidR="009403C9" w:rsidRDefault="009403C9">
      <w:pPr>
        <w:rPr>
          <w:lang w:val="es-ES"/>
        </w:rPr>
      </w:pPr>
    </w:p>
    <w:p w14:paraId="591554D3" w14:textId="77777777" w:rsidR="009403C9" w:rsidRDefault="009403C9">
      <w:pPr>
        <w:rPr>
          <w:lang w:val="es-ES"/>
        </w:rPr>
      </w:pPr>
    </w:p>
    <w:p w14:paraId="22641119" w14:textId="77777777" w:rsidR="009403C9" w:rsidRDefault="00272101">
      <w:pPr>
        <w:pStyle w:val="Ttulo2"/>
        <w:rPr>
          <w:lang w:val="es-ES"/>
        </w:rPr>
      </w:pPr>
      <w:bookmarkStart w:id="124" w:name="_Toc242043810"/>
      <w:r>
        <w:t>4.5 SPRINT RETROSPECTIVE (RETROSPECTIVA DE SPRINT)</w:t>
      </w:r>
      <w:bookmarkEnd w:id="124"/>
    </w:p>
    <w:p w14:paraId="73F0BBE1" w14:textId="77777777" w:rsidR="009403C9" w:rsidRDefault="00272101">
      <w:pPr>
        <w:spacing w:after="0" w:line="240" w:lineRule="auto"/>
        <w:rPr>
          <w:lang w:val="es-ES"/>
        </w:rPr>
      </w:pPr>
      <w:r>
        <w:rPr>
          <w:lang w:val="es-ES"/>
        </w:rPr>
        <w:br w:type="page" w:clear="all"/>
      </w:r>
    </w:p>
    <w:tbl>
      <w:tblPr>
        <w:tblStyle w:val="Tablanormal1"/>
        <w:tblW w:w="0" w:type="auto"/>
        <w:tblLook w:val="04A0" w:firstRow="1" w:lastRow="0" w:firstColumn="1" w:lastColumn="0" w:noHBand="0" w:noVBand="1"/>
      </w:tblPr>
      <w:tblGrid>
        <w:gridCol w:w="2857"/>
        <w:gridCol w:w="3429"/>
        <w:gridCol w:w="2542"/>
      </w:tblGrid>
      <w:tr w:rsidR="009403C9" w14:paraId="2C137E1E"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6491BC" w14:textId="77777777" w:rsidR="009403C9" w:rsidRDefault="00272101">
            <w:pPr>
              <w:rPr>
                <w:lang w:val="es-ES"/>
              </w:rPr>
            </w:pPr>
            <w:r>
              <w:rPr>
                <w:lang w:val="es-ES"/>
              </w:rPr>
              <w:lastRenderedPageBreak/>
              <w:t>Retrospectiva de Sprint: </w:t>
            </w:r>
          </w:p>
        </w:tc>
        <w:tc>
          <w:tcPr>
            <w:tcW w:w="0" w:type="auto"/>
            <w:gridSpan w:val="2"/>
          </w:tcPr>
          <w:p w14:paraId="2E37C1D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b w:val="0"/>
                <w:bCs w:val="0"/>
                <w:lang w:val="es-ES"/>
              </w:rPr>
              <w:t>Sprint 0</w:t>
            </w:r>
          </w:p>
        </w:tc>
      </w:tr>
      <w:tr w:rsidR="009403C9" w14:paraId="1931D7C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D9FCCD" w14:textId="77777777" w:rsidR="009403C9" w:rsidRDefault="00272101">
            <w:pPr>
              <w:rPr>
                <w:lang w:val="es-ES"/>
              </w:rPr>
            </w:pPr>
            <w:r>
              <w:rPr>
                <w:lang w:val="es-ES"/>
              </w:rPr>
              <w:t>Fecha: </w:t>
            </w:r>
          </w:p>
        </w:tc>
        <w:tc>
          <w:tcPr>
            <w:tcW w:w="0" w:type="auto"/>
            <w:gridSpan w:val="2"/>
          </w:tcPr>
          <w:p w14:paraId="7FC3E4E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24 de agosto de 2026</w:t>
            </w:r>
          </w:p>
        </w:tc>
      </w:tr>
      <w:tr w:rsidR="009403C9" w14:paraId="211637B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830A885" w14:textId="77777777" w:rsidR="009403C9" w:rsidRDefault="00272101">
            <w:pPr>
              <w:rPr>
                <w:lang w:val="es-ES"/>
              </w:rPr>
            </w:pPr>
            <w:r>
              <w:rPr>
                <w:lang w:val="es-ES"/>
              </w:rPr>
              <w:t>Facilitador: </w:t>
            </w:r>
          </w:p>
        </w:tc>
        <w:tc>
          <w:tcPr>
            <w:tcW w:w="0" w:type="auto"/>
            <w:gridSpan w:val="2"/>
          </w:tcPr>
          <w:p w14:paraId="6DBDB00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 (Scrum Master)</w:t>
            </w:r>
          </w:p>
        </w:tc>
      </w:tr>
      <w:tr w:rsidR="009403C9" w14:paraId="42C8D7F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631142" w14:textId="77777777" w:rsidR="009403C9" w:rsidRDefault="00272101">
            <w:pPr>
              <w:rPr>
                <w:lang w:val="es-ES"/>
              </w:rPr>
            </w:pPr>
            <w:r>
              <w:rPr>
                <w:lang w:val="es-ES"/>
              </w:rPr>
              <w:t>Objetivo:</w:t>
            </w:r>
          </w:p>
        </w:tc>
        <w:tc>
          <w:tcPr>
            <w:tcW w:w="0" w:type="auto"/>
            <w:gridSpan w:val="2"/>
          </w:tcPr>
          <w:p w14:paraId="2F9A054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Analizar con total honestidad cómo nos fue como equipo en este primer Sprint 0, qué problemas tuvimos con el tiempo, qué herramientas nos costaron aprender y qué compromisos reales tomaremos para que el Sprint 1 sea más ordenado y menos pesado.</w:t>
            </w:r>
          </w:p>
        </w:tc>
      </w:tr>
      <w:tr w:rsidR="009403C9" w14:paraId="68E0139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E113B61" w14:textId="77777777" w:rsidR="009403C9" w:rsidRDefault="00272101">
            <w:pPr>
              <w:rPr>
                <w:lang w:val="es-ES"/>
              </w:rPr>
            </w:pPr>
            <w:r>
              <w:rPr>
                <w:lang w:val="es-ES"/>
              </w:rPr>
              <w:t>Nombres de asistentes:</w:t>
            </w:r>
          </w:p>
        </w:tc>
        <w:tc>
          <w:tcPr>
            <w:tcW w:w="0" w:type="auto"/>
            <w:gridSpan w:val="2"/>
          </w:tcPr>
          <w:p w14:paraId="661FB14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w:t>
            </w:r>
            <w:r>
              <w:rPr>
                <w:b/>
                <w:bCs/>
                <w:lang w:val="es-ES"/>
              </w:rPr>
              <w:t>Condori Diaz Marilyn Esther</w:t>
            </w:r>
            <w:r>
              <w:rPr>
                <w:lang w:val="es-ES"/>
              </w:rPr>
              <w:t> (Product Owner)</w:t>
            </w:r>
            <w:r>
              <w:rPr>
                <w:lang w:val="es-ES"/>
              </w:rPr>
              <w:br/>
              <w:t>• </w:t>
            </w:r>
            <w:r>
              <w:rPr>
                <w:b/>
                <w:bCs/>
                <w:lang w:val="es-ES"/>
              </w:rPr>
              <w:t>Delgado Rojas Alberto Caleb</w:t>
            </w:r>
            <w:r>
              <w:rPr>
                <w:lang w:val="es-ES"/>
              </w:rPr>
              <w:t> (Scrum Master)</w:t>
            </w:r>
            <w:r>
              <w:rPr>
                <w:lang w:val="es-ES"/>
              </w:rPr>
              <w:br/>
              <w:t>• </w:t>
            </w:r>
            <w:r>
              <w:rPr>
                <w:b/>
                <w:bCs/>
                <w:lang w:val="es-ES"/>
              </w:rPr>
              <w:t>Mujica Vallejos Andy Mauricio</w:t>
            </w:r>
            <w:r>
              <w:rPr>
                <w:lang w:val="es-ES"/>
              </w:rPr>
              <w:t> (Development Team)</w:t>
            </w:r>
            <w:r>
              <w:rPr>
                <w:lang w:val="es-ES"/>
              </w:rPr>
              <w:br/>
              <w:t>• </w:t>
            </w:r>
            <w:r>
              <w:rPr>
                <w:b/>
                <w:bCs/>
                <w:lang w:val="es-ES"/>
              </w:rPr>
              <w:t>Larrazabal Rojas Julio Cesar</w:t>
            </w:r>
            <w:r>
              <w:rPr>
                <w:lang w:val="es-ES"/>
              </w:rPr>
              <w:t> (Development Team)</w:t>
            </w:r>
            <w:r>
              <w:rPr>
                <w:lang w:val="es-ES"/>
              </w:rPr>
              <w:br/>
              <w:t>• </w:t>
            </w:r>
            <w:r>
              <w:rPr>
                <w:b/>
                <w:bCs/>
                <w:lang w:val="es-ES"/>
              </w:rPr>
              <w:t>Romero Saavedra Maria Ilse</w:t>
            </w:r>
            <w:r>
              <w:rPr>
                <w:lang w:val="es-ES"/>
              </w:rPr>
              <w:t> (Development Team)</w:t>
            </w:r>
            <w:r>
              <w:rPr>
                <w:lang w:val="es-ES"/>
              </w:rPr>
              <w:br/>
              <w:t>• </w:t>
            </w:r>
            <w:r>
              <w:rPr>
                <w:b/>
                <w:bCs/>
                <w:lang w:val="es-ES"/>
              </w:rPr>
              <w:t>Velasco Soliz Rolando</w:t>
            </w:r>
            <w:r>
              <w:rPr>
                <w:lang w:val="es-ES"/>
              </w:rPr>
              <w:t> (Development Team)</w:t>
            </w:r>
          </w:p>
        </w:tc>
      </w:tr>
      <w:tr w:rsidR="009403C9" w14:paraId="2324618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5C1677" w14:textId="77777777" w:rsidR="009403C9" w:rsidRDefault="00272101">
            <w:pPr>
              <w:rPr>
                <w:lang w:val="es-ES"/>
              </w:rPr>
            </w:pPr>
            <w:r>
              <w:rPr>
                <w:lang w:val="es-ES"/>
              </w:rPr>
              <w:t>Temas a tratar:</w:t>
            </w:r>
          </w:p>
        </w:tc>
        <w:tc>
          <w:tcPr>
            <w:tcW w:w="0" w:type="auto"/>
            <w:gridSpan w:val="2"/>
          </w:tcPr>
          <w:p w14:paraId="22D6BD2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Falta de tiempo, sobrecarga entre materias de la universidad y trasnoches de última hora.</w:t>
            </w:r>
            <w:r>
              <w:rPr>
                <w:lang w:val="es-ES"/>
              </w:rPr>
              <w:br/>
              <w:t>• Choque con tecnologías nuevas (</w:t>
            </w:r>
            <w:r>
              <w:rPr>
                <w:b/>
                <w:bCs/>
                <w:lang w:val="es-ES"/>
              </w:rPr>
              <w:t>Angular 17</w:t>
            </w:r>
            <w:r>
              <w:rPr>
                <w:lang w:val="es-ES"/>
              </w:rPr>
              <w:t>, </w:t>
            </w:r>
            <w:r>
              <w:rPr>
                <w:b/>
                <w:bCs/>
                <w:lang w:val="es-ES"/>
              </w:rPr>
              <w:t>django-tenants</w:t>
            </w:r>
            <w:r>
              <w:rPr>
                <w:lang w:val="es-ES"/>
              </w:rPr>
              <w:t>, </w:t>
            </w:r>
            <w:r>
              <w:rPr>
                <w:b/>
                <w:bCs/>
                <w:lang w:val="es-ES"/>
              </w:rPr>
              <w:t>Docker</w:t>
            </w:r>
            <w:r>
              <w:rPr>
                <w:lang w:val="es-ES"/>
              </w:rPr>
              <w:t> y diagramación en </w:t>
            </w:r>
            <w:r>
              <w:rPr>
                <w:b/>
                <w:bCs/>
                <w:lang w:val="es-ES"/>
              </w:rPr>
              <w:t>Enterprise Architect</w:t>
            </w:r>
            <w:r>
              <w:rPr>
                <w:lang w:val="es-ES"/>
              </w:rPr>
              <w:t>).</w:t>
            </w:r>
            <w:r>
              <w:rPr>
                <w:lang w:val="es-ES"/>
              </w:rPr>
              <w:br/>
              <w:t>• Malentendidos y discusiones entre compañeros por la carga de trabajo y el diseño de pantallas.</w:t>
            </w:r>
            <w:r>
              <w:rPr>
                <w:lang w:val="es-ES"/>
              </w:rPr>
              <w:br/>
              <w:t>• Cosas positivas que logramos rescatar y compromisos claros para no tropezar con lo mismo.</w:t>
            </w:r>
          </w:p>
        </w:tc>
      </w:tr>
      <w:tr w:rsidR="009403C9" w14:paraId="5B0EDC54" w14:textId="77777777" w:rsidTr="009403C9">
        <w:tc>
          <w:tcPr>
            <w:cnfStyle w:val="001000000000" w:firstRow="0" w:lastRow="0" w:firstColumn="1" w:lastColumn="0" w:oddVBand="0" w:evenVBand="0" w:oddHBand="0" w:evenHBand="0" w:firstRowFirstColumn="0" w:firstRowLastColumn="0" w:lastRowFirstColumn="0" w:lastRowLastColumn="0"/>
            <w:tcW w:w="0" w:type="auto"/>
            <w:gridSpan w:val="3"/>
          </w:tcPr>
          <w:p w14:paraId="45BF683E" w14:textId="77777777" w:rsidR="009403C9" w:rsidRDefault="00272101">
            <w:pPr>
              <w:jc w:val="center"/>
              <w:rPr>
                <w:lang w:val="es-ES"/>
              </w:rPr>
            </w:pPr>
            <w:r>
              <w:rPr>
                <w:lang w:val="es-ES"/>
              </w:rPr>
              <w:t>Discusión</w:t>
            </w:r>
          </w:p>
        </w:tc>
      </w:tr>
      <w:tr w:rsidR="009403C9" w14:paraId="6048A8A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275921" w14:textId="77777777" w:rsidR="009403C9" w:rsidRDefault="00272101">
            <w:pPr>
              <w:rPr>
                <w:lang w:val="es-ES"/>
              </w:rPr>
            </w:pPr>
            <w:r>
              <w:rPr>
                <w:lang w:val="es-ES"/>
              </w:rPr>
              <w:t>¿Qué salió bien?</w:t>
            </w:r>
          </w:p>
        </w:tc>
        <w:tc>
          <w:tcPr>
            <w:tcW w:w="0" w:type="auto"/>
          </w:tcPr>
          <w:p w14:paraId="5493464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¿Qué no salió bien?</w:t>
            </w:r>
          </w:p>
        </w:tc>
        <w:tc>
          <w:tcPr>
            <w:tcW w:w="0" w:type="auto"/>
          </w:tcPr>
          <w:p w14:paraId="30FC760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¿Qué haremos de manera diferente?</w:t>
            </w:r>
          </w:p>
        </w:tc>
      </w:tr>
      <w:tr w:rsidR="009403C9" w14:paraId="5B88CA2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E7B251F" w14:textId="77777777" w:rsidR="009403C9" w:rsidRDefault="00272101">
            <w:pPr>
              <w:rPr>
                <w:lang w:val="es-ES"/>
              </w:rPr>
            </w:pPr>
            <w:r>
              <w:rPr>
                <w:lang w:val="es-ES"/>
              </w:rPr>
              <w:t>• El backend y la BD respondieron bien</w:t>
            </w:r>
            <w:r>
              <w:rPr>
                <w:b w:val="0"/>
                <w:bCs w:val="0"/>
                <w:lang w:val="es-ES"/>
              </w:rPr>
              <w:t>: A pesar de que al inicio le teníamos miedo al multi-tenant, logramos que cada centro tenga su esquema separado en PostgreSQL y los datos no se mezclan.</w:t>
            </w:r>
            <w:r>
              <w:rPr>
                <w:b w:val="0"/>
                <w:bCs w:val="0"/>
                <w:lang w:val="es-ES"/>
              </w:rPr>
              <w:br/>
            </w:r>
            <w:r>
              <w:rPr>
                <w:lang w:val="es-ES"/>
              </w:rPr>
              <w:t>• Login y autenticación sólidos: </w:t>
            </w:r>
            <w:r>
              <w:rPr>
                <w:b w:val="0"/>
                <w:bCs w:val="0"/>
                <w:lang w:val="es-ES"/>
              </w:rPr>
              <w:t>El registro y login con tokens JWT funcionaron a la primera en las pruebas.</w:t>
            </w:r>
            <w:r>
              <w:rPr>
                <w:b w:val="0"/>
                <w:bCs w:val="0"/>
                <w:lang w:val="es-ES"/>
              </w:rPr>
              <w:br/>
            </w:r>
            <w:r>
              <w:rPr>
                <w:lang w:val="es-ES"/>
              </w:rPr>
              <w:lastRenderedPageBreak/>
              <w:t>• Se cumplieron las 18 tareas: </w:t>
            </w:r>
            <w:r>
              <w:rPr>
                <w:b w:val="0"/>
                <w:bCs w:val="0"/>
                <w:lang w:val="es-ES"/>
              </w:rPr>
              <w:t>Llegamos a terminar todo lo pactado y pasamos las 25 pruebas sin errores graves.</w:t>
            </w:r>
          </w:p>
        </w:tc>
        <w:tc>
          <w:tcPr>
            <w:tcW w:w="0" w:type="auto"/>
          </w:tcPr>
          <w:p w14:paraId="354C0C4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lastRenderedPageBreak/>
              <w:t>• </w:t>
            </w:r>
            <w:r>
              <w:rPr>
                <w:b/>
                <w:bCs/>
                <w:lang w:val="es-ES"/>
              </w:rPr>
              <w:t>Peleamos mucho con django-tenants y Docker:</w:t>
            </w:r>
            <w:r>
              <w:rPr>
                <w:lang w:val="es-ES"/>
              </w:rPr>
              <w:t> Nadie del grupo había manejado antes aislamiento por esquemas y perdimos casi dos días enteros intentando entender cómo funcionaban las migraciones y por qué a unos les corría en su máquina y a otros les daba error de conexión.</w:t>
            </w:r>
            <w:r>
              <w:rPr>
                <w:lang w:val="es-ES"/>
              </w:rPr>
              <w:br/>
              <w:t>• Nos faltó investigar antes de ponernos a codificar.</w:t>
            </w:r>
          </w:p>
        </w:tc>
        <w:tc>
          <w:tcPr>
            <w:tcW w:w="0" w:type="auto"/>
          </w:tcPr>
          <w:p w14:paraId="417FB67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w:t>
            </w:r>
            <w:r>
              <w:rPr>
                <w:b/>
                <w:bCs/>
                <w:lang w:val="es-ES"/>
              </w:rPr>
              <w:t>Ayudarnos con la configuración:</w:t>
            </w:r>
            <w:r>
              <w:rPr>
                <w:lang w:val="es-ES"/>
              </w:rPr>
              <w:t> Armar una guía corta paso a paso con los comandos exactos para levantar el backend y la base de datos sin renegar.</w:t>
            </w:r>
            <w:r>
              <w:rPr>
                <w:lang w:val="es-ES"/>
              </w:rPr>
              <w:br/>
              <w:t>• Si alguien tiene problemas instalando algo en su compu, ayudarle en llamada en vez de dejar que pierda medio día solo.</w:t>
            </w:r>
          </w:p>
        </w:tc>
      </w:tr>
      <w:tr w:rsidR="009403C9" w14:paraId="4F4ED50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C1085A" w14:textId="77777777" w:rsidR="009403C9" w:rsidRDefault="00272101">
            <w:pPr>
              <w:rPr>
                <w:lang w:val="es-ES"/>
              </w:rPr>
            </w:pPr>
            <w:r>
              <w:rPr>
                <w:lang w:val="es-ES"/>
              </w:rPr>
              <w:t>• Los diseños en Figma salvaron tiempo: </w:t>
            </w:r>
            <w:r>
              <w:rPr>
                <w:b w:val="0"/>
                <w:bCs w:val="0"/>
                <w:lang w:val="es-ES"/>
              </w:rPr>
              <w:t>Tener las pantallas dibujadas antes de programar nos ayudó a no estar adivinando qué botones poner o cómo ordenar los formularios.</w:t>
            </w:r>
            <w:r>
              <w:rPr>
                <w:b w:val="0"/>
                <w:bCs w:val="0"/>
                <w:lang w:val="es-ES"/>
              </w:rPr>
              <w:br/>
            </w:r>
            <w:r>
              <w:rPr>
                <w:lang w:val="es-ES"/>
              </w:rPr>
              <w:t>• Las pruebas nos dieron tranquilidad</w:t>
            </w:r>
            <w:r>
              <w:rPr>
                <w:b w:val="0"/>
                <w:bCs w:val="0"/>
                <w:lang w:val="es-ES"/>
              </w:rPr>
              <w:t>: Probar caso por caso nos ayudó a pillar fallas pequeñas antes de la presentación final.</w:t>
            </w:r>
          </w:p>
        </w:tc>
        <w:tc>
          <w:tcPr>
            <w:tcW w:w="0" w:type="auto"/>
          </w:tcPr>
          <w:p w14:paraId="6D6A1CA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Angular 17 nos costó muchísimo:</w:t>
            </w:r>
            <w:r>
              <w:rPr>
                <w:lang w:val="es-ES"/>
              </w:rPr>
              <w:t> Ninguno del equipo frontend dominaba Angular moderno ni TypeScript. Nos costó entender los componentes standalone, cómo funcionaban los formularios reactivos y cómo atrapar los tokens con los interceptores.</w:t>
            </w:r>
            <w:r>
              <w:rPr>
                <w:lang w:val="es-ES"/>
              </w:rPr>
              <w:br/>
              <w:t>• Tuvimos que pasar horas viendo tutoriales en YouTube y rehaciendo código que no compilaba.</w:t>
            </w:r>
          </w:p>
        </w:tc>
        <w:tc>
          <w:tcPr>
            <w:tcW w:w="0" w:type="auto"/>
          </w:tcPr>
          <w:p w14:paraId="1ADA99E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Programar en parejas (pair programming):</w:t>
            </w:r>
            <w:r>
              <w:rPr>
                <w:lang w:val="es-ES"/>
              </w:rPr>
              <w:t> Para las partes difíciles del frontend, juntarnos de a dos para avanzar más rápido y que el que entienda mejor le explique al otro.</w:t>
            </w:r>
            <w:r>
              <w:rPr>
                <w:lang w:val="es-ES"/>
              </w:rPr>
              <w:br/>
              <w:t>• No complicarnos inventando componentes desde cero; apoyarnos en plantillas y ejemplos funcionales.</w:t>
            </w:r>
          </w:p>
        </w:tc>
      </w:tr>
      <w:tr w:rsidR="009403C9" w14:paraId="13CDDC8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E4EA05F" w14:textId="77777777" w:rsidR="009403C9" w:rsidRDefault="00272101">
            <w:pPr>
              <w:rPr>
                <w:lang w:val="es-ES"/>
              </w:rPr>
            </w:pPr>
            <w:r>
              <w:rPr>
                <w:lang w:val="es-ES"/>
              </w:rPr>
              <w:t>• Hubo compromiso al final: </w:t>
            </w:r>
            <w:r>
              <w:rPr>
                <w:b w:val="0"/>
                <w:bCs w:val="0"/>
                <w:lang w:val="es-ES"/>
              </w:rPr>
              <w:t>Aunque estábamos cansados y con el tiempo justo, nadie abandonó su parte y todos nos pusimos la camiseta para entregar el proyecto completo.</w:t>
            </w:r>
          </w:p>
        </w:tc>
        <w:tc>
          <w:tcPr>
            <w:tcW w:w="0" w:type="auto"/>
          </w:tcPr>
          <w:p w14:paraId="496B0C8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w:t>
            </w:r>
            <w:r>
              <w:rPr>
                <w:b/>
                <w:bCs/>
                <w:lang w:val="es-ES"/>
              </w:rPr>
              <w:t>Nos confiamos feo con el tiempo:</w:t>
            </w:r>
            <w:r>
              <w:rPr>
                <w:lang w:val="es-ES"/>
              </w:rPr>
              <w:t> Pensamos que 1 semana era suficiente y no tomamos en cuenta los choques de horarios de la universidad, tareas de otras materias ni imprevistos personales.</w:t>
            </w:r>
            <w:r>
              <w:rPr>
                <w:lang w:val="es-ES"/>
              </w:rPr>
              <w:br/>
              <w:t>• Dejamos cosas pesadas para el fin de semana y tuvimos que trasnochar hasta la madrugada para llegar al cierre.</w:t>
            </w:r>
          </w:p>
        </w:tc>
        <w:tc>
          <w:tcPr>
            <w:tcW w:w="0" w:type="auto"/>
          </w:tcPr>
          <w:p w14:paraId="2ACCF48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w:t>
            </w:r>
            <w:r>
              <w:rPr>
                <w:b/>
                <w:bCs/>
                <w:lang w:val="es-ES"/>
              </w:rPr>
              <w:t>Poner tiempos más realistas:</w:t>
            </w:r>
            <w:r>
              <w:rPr>
                <w:lang w:val="es-ES"/>
              </w:rPr>
              <w:t> No estimar como si tuviéramos todo el día libre; calcular horas dejando un colchón de 2 o 3 días antes de la entrega para imprevistos.</w:t>
            </w:r>
            <w:r>
              <w:rPr>
                <w:lang w:val="es-ES"/>
              </w:rPr>
              <w:br/>
              <w:t>• Partir las tareas grandes en pedazos más chicos (de 2 a 4 horas) para no sentirnos abrumados.</w:t>
            </w:r>
          </w:p>
        </w:tc>
      </w:tr>
      <w:tr w:rsidR="009403C9" w14:paraId="20FBA0D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92CA37" w14:textId="77777777" w:rsidR="009403C9" w:rsidRDefault="00272101">
            <w:pPr>
              <w:rPr>
                <w:lang w:val="es-ES"/>
              </w:rPr>
            </w:pPr>
            <w:r>
              <w:rPr>
                <w:lang w:val="es-ES"/>
              </w:rPr>
              <w:t>• El Scrum Master ayudó a calmar los ánimos: </w:t>
            </w:r>
            <w:r>
              <w:rPr>
                <w:b w:val="0"/>
                <w:bCs w:val="0"/>
                <w:lang w:val="es-ES"/>
              </w:rPr>
              <w:t>Cuando se armaban discusiones pesadas, Alberto intervino para que no</w:t>
            </w:r>
            <w:r>
              <w:rPr>
                <w:lang w:val="es-ES"/>
              </w:rPr>
              <w:t xml:space="preserve"> </w:t>
            </w:r>
            <w:r>
              <w:rPr>
                <w:b w:val="0"/>
                <w:bCs w:val="0"/>
                <w:lang w:val="es-ES"/>
              </w:rPr>
              <w:t>nos estanquemos y pudiéramos avanzar.</w:t>
            </w:r>
          </w:p>
        </w:tc>
        <w:tc>
          <w:tcPr>
            <w:tcW w:w="0" w:type="auto"/>
          </w:tcPr>
          <w:p w14:paraId="2964744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Roces y discusiones entre compañeros:</w:t>
            </w:r>
            <w:r>
              <w:rPr>
                <w:lang w:val="es-ES"/>
              </w:rPr>
              <w:t> Tuvimos momentos de tensión por no ponernos de acuerdo rápido en quién hacía qué y por diferencias de opinión en el diseño visual de las pantallas.</w:t>
            </w:r>
            <w:r>
              <w:rPr>
                <w:lang w:val="es-ES"/>
              </w:rPr>
              <w:br/>
              <w:t xml:space="preserve">• Varios se guardaron sus dudas por pena o por orgullo en vez de </w:t>
            </w:r>
            <w:r>
              <w:rPr>
                <w:lang w:val="es-ES"/>
              </w:rPr>
              <w:lastRenderedPageBreak/>
              <w:t>avisar rápido que estaban bloqueados.</w:t>
            </w:r>
          </w:p>
        </w:tc>
        <w:tc>
          <w:tcPr>
            <w:tcW w:w="0" w:type="auto"/>
          </w:tcPr>
          <w:p w14:paraId="0DCD888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lastRenderedPageBreak/>
              <w:t>• </w:t>
            </w:r>
            <w:r>
              <w:rPr>
                <w:b/>
                <w:bCs/>
                <w:lang w:val="es-ES"/>
              </w:rPr>
              <w:t>Decir las cosas de frente y rápido:</w:t>
            </w:r>
            <w:r>
              <w:rPr>
                <w:lang w:val="es-ES"/>
              </w:rPr>
              <w:t> Si alguien se traba más de 1 hora con un error, escribir directo al grupo de WhatsApp o Discord sin pena.</w:t>
            </w:r>
            <w:r>
              <w:rPr>
                <w:lang w:val="es-ES"/>
              </w:rPr>
              <w:br/>
              <w:t xml:space="preserve">• Respetar las opiniones de los demás, repartir el trabajo de </w:t>
            </w:r>
            <w:r>
              <w:rPr>
                <w:lang w:val="es-ES"/>
              </w:rPr>
              <w:lastRenderedPageBreak/>
              <w:t>forma más justa y no tomarse las críticas técnicas como algo personal.</w:t>
            </w:r>
          </w:p>
        </w:tc>
      </w:tr>
    </w:tbl>
    <w:p w14:paraId="70567DB2" w14:textId="77777777" w:rsidR="009403C9" w:rsidRDefault="009403C9">
      <w:pPr>
        <w:rPr>
          <w:lang w:val="es-ES"/>
        </w:rPr>
      </w:pPr>
    </w:p>
    <w:p w14:paraId="4120FFD6" w14:textId="77777777" w:rsidR="009403C9" w:rsidRDefault="00272101">
      <w:pPr>
        <w:pStyle w:val="Ttulo2"/>
        <w:rPr>
          <w:lang w:val="es-ES"/>
        </w:rPr>
      </w:pPr>
      <w:bookmarkStart w:id="125" w:name="_Toc242043811"/>
      <w:r>
        <w:t>4.6 BURNDOWN Y BURNUP</w:t>
      </w:r>
      <w:bookmarkEnd w:id="125"/>
    </w:p>
    <w:p w14:paraId="2A039D6B" w14:textId="77777777" w:rsidR="009403C9" w:rsidRDefault="00272101">
      <w:pPr>
        <w:pStyle w:val="Ttulo3"/>
      </w:pPr>
      <w:bookmarkStart w:id="126" w:name="_Toc242043812"/>
      <w:r>
        <w:t>4.6.1 Gráfica Burndown (Horas Restantes: Ideal vs. Real)</w:t>
      </w:r>
      <w:bookmarkEnd w:id="126"/>
    </w:p>
    <w:p w14:paraId="67BAE231" w14:textId="77777777" w:rsidR="009403C9" w:rsidRDefault="00272101">
      <w:pPr>
        <w:rPr>
          <w:lang w:val="es-ES"/>
        </w:rPr>
      </w:pPr>
      <w:r>
        <w:rPr>
          <w:lang w:val="es-ES"/>
        </w:rPr>
        <w:t>El </w:t>
      </w:r>
      <w:r>
        <w:rPr>
          <w:b/>
          <w:bCs/>
          <w:lang w:val="es-ES"/>
        </w:rPr>
        <w:t>Burndown Chart</w:t>
      </w:r>
      <w:r>
        <w:rPr>
          <w:lang w:val="es-ES"/>
        </w:rPr>
        <w:t> muestra la velocidad con la que el equipo quema trabajo a lo largo del Sprint. Compara la </w:t>
      </w:r>
      <w:r>
        <w:rPr>
          <w:b/>
          <w:bCs/>
          <w:lang w:val="es-ES"/>
        </w:rPr>
        <w:t>línea ideal</w:t>
      </w:r>
      <w:r>
        <w:rPr>
          <w:lang w:val="es-ES"/>
        </w:rPr>
        <w:t> (la trayectoria teórica para terminar en 0 horas) contra la </w:t>
      </w:r>
      <w:r>
        <w:rPr>
          <w:b/>
          <w:bCs/>
          <w:lang w:val="es-ES"/>
        </w:rPr>
        <w:t>línea real</w:t>
      </w:r>
      <w:r>
        <w:rPr>
          <w:lang w:val="es-ES"/>
        </w:rPr>
        <w:t> (las horas que efectivamente quedaban al final de cada jornada).</w:t>
      </w:r>
    </w:p>
    <w:p w14:paraId="07846738" w14:textId="77777777" w:rsidR="009403C9" w:rsidRDefault="00272101">
      <w:pPr>
        <w:rPr>
          <w:lang w:val="es-ES"/>
        </w:rPr>
      </w:pPr>
      <w:r>
        <w:rPr>
          <w:b/>
          <w:bCs/>
          <w:lang w:val="es-ES"/>
        </w:rPr>
        <w:t>Datos diarios de seguimiento (Burndown):</w:t>
      </w:r>
    </w:p>
    <w:tbl>
      <w:tblPr>
        <w:tblStyle w:val="Tablanormal1"/>
        <w:tblW w:w="0" w:type="auto"/>
        <w:tblLook w:val="04A0" w:firstRow="1" w:lastRow="0" w:firstColumn="1" w:lastColumn="0" w:noHBand="0" w:noVBand="1"/>
      </w:tblPr>
      <w:tblGrid>
        <w:gridCol w:w="652"/>
        <w:gridCol w:w="1185"/>
        <w:gridCol w:w="1770"/>
        <w:gridCol w:w="1734"/>
        <w:gridCol w:w="2024"/>
        <w:gridCol w:w="1463"/>
      </w:tblGrid>
      <w:tr w:rsidR="009403C9" w14:paraId="4E4B68EE"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7874A8" w14:textId="77777777" w:rsidR="009403C9" w:rsidRDefault="00272101">
            <w:pPr>
              <w:rPr>
                <w:lang w:val="es-ES"/>
              </w:rPr>
            </w:pPr>
            <w:r>
              <w:rPr>
                <w:lang w:val="es-ES"/>
              </w:rPr>
              <w:t>Día</w:t>
            </w:r>
          </w:p>
        </w:tc>
        <w:tc>
          <w:tcPr>
            <w:tcW w:w="0" w:type="auto"/>
          </w:tcPr>
          <w:p w14:paraId="11203C6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Fecha</w:t>
            </w:r>
          </w:p>
        </w:tc>
        <w:tc>
          <w:tcPr>
            <w:tcW w:w="0" w:type="auto"/>
          </w:tcPr>
          <w:p w14:paraId="1CBA2080"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Restantes (Ideal)</w:t>
            </w:r>
          </w:p>
        </w:tc>
        <w:tc>
          <w:tcPr>
            <w:tcW w:w="0" w:type="auto"/>
          </w:tcPr>
          <w:p w14:paraId="2B7D8340"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Restantes (Real)</w:t>
            </w:r>
          </w:p>
        </w:tc>
        <w:tc>
          <w:tcPr>
            <w:tcW w:w="0" w:type="auto"/>
          </w:tcPr>
          <w:p w14:paraId="0921034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Completadas en el Día</w:t>
            </w:r>
          </w:p>
        </w:tc>
        <w:tc>
          <w:tcPr>
            <w:tcW w:w="0" w:type="auto"/>
          </w:tcPr>
          <w:p w14:paraId="5288344E"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Acumuladas</w:t>
            </w:r>
          </w:p>
        </w:tc>
      </w:tr>
      <w:tr w:rsidR="009403C9" w14:paraId="58EF71E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054F13" w14:textId="77777777" w:rsidR="009403C9" w:rsidRDefault="00272101">
            <w:pPr>
              <w:rPr>
                <w:lang w:val="es-ES"/>
              </w:rPr>
            </w:pPr>
            <w:r>
              <w:rPr>
                <w:lang w:val="es-ES"/>
              </w:rPr>
              <w:t>Día 0</w:t>
            </w:r>
          </w:p>
        </w:tc>
        <w:tc>
          <w:tcPr>
            <w:tcW w:w="0" w:type="auto"/>
          </w:tcPr>
          <w:p w14:paraId="6CB752D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18/08 (Inicio)</w:t>
            </w:r>
          </w:p>
        </w:tc>
        <w:tc>
          <w:tcPr>
            <w:tcW w:w="0" w:type="auto"/>
          </w:tcPr>
          <w:p w14:paraId="4FF29C4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76 hr</w:t>
            </w:r>
          </w:p>
        </w:tc>
        <w:tc>
          <w:tcPr>
            <w:tcW w:w="0" w:type="auto"/>
          </w:tcPr>
          <w:p w14:paraId="296278C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76 hr</w:t>
            </w:r>
          </w:p>
        </w:tc>
        <w:tc>
          <w:tcPr>
            <w:tcW w:w="0" w:type="auto"/>
          </w:tcPr>
          <w:p w14:paraId="41BF74F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68F6A39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r>
      <w:tr w:rsidR="009403C9" w14:paraId="4AAED96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4F0DF9D" w14:textId="77777777" w:rsidR="009403C9" w:rsidRDefault="00272101">
            <w:pPr>
              <w:rPr>
                <w:lang w:val="es-ES"/>
              </w:rPr>
            </w:pPr>
            <w:r>
              <w:rPr>
                <w:lang w:val="es-ES"/>
              </w:rPr>
              <w:t>Día 1</w:t>
            </w:r>
          </w:p>
        </w:tc>
        <w:tc>
          <w:tcPr>
            <w:tcW w:w="0" w:type="auto"/>
          </w:tcPr>
          <w:p w14:paraId="57BF752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Lun 18/08</w:t>
            </w:r>
          </w:p>
        </w:tc>
        <w:tc>
          <w:tcPr>
            <w:tcW w:w="0" w:type="auto"/>
          </w:tcPr>
          <w:p w14:paraId="66FF5C5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65 hr</w:t>
            </w:r>
          </w:p>
        </w:tc>
        <w:tc>
          <w:tcPr>
            <w:tcW w:w="0" w:type="auto"/>
          </w:tcPr>
          <w:p w14:paraId="6D85A43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71 hr</w:t>
            </w:r>
          </w:p>
        </w:tc>
        <w:tc>
          <w:tcPr>
            <w:tcW w:w="0" w:type="auto"/>
          </w:tcPr>
          <w:p w14:paraId="3AFA619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327EEF4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r>
      <w:tr w:rsidR="009403C9" w14:paraId="22DE895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D61C81" w14:textId="77777777" w:rsidR="009403C9" w:rsidRDefault="00272101">
            <w:pPr>
              <w:rPr>
                <w:lang w:val="es-ES"/>
              </w:rPr>
            </w:pPr>
            <w:r>
              <w:rPr>
                <w:lang w:val="es-ES"/>
              </w:rPr>
              <w:t>Día 2</w:t>
            </w:r>
          </w:p>
        </w:tc>
        <w:tc>
          <w:tcPr>
            <w:tcW w:w="0" w:type="auto"/>
          </w:tcPr>
          <w:p w14:paraId="2110588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Mar 19/08</w:t>
            </w:r>
          </w:p>
        </w:tc>
        <w:tc>
          <w:tcPr>
            <w:tcW w:w="0" w:type="auto"/>
          </w:tcPr>
          <w:p w14:paraId="0B2120D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54 hr</w:t>
            </w:r>
          </w:p>
        </w:tc>
        <w:tc>
          <w:tcPr>
            <w:tcW w:w="0" w:type="auto"/>
          </w:tcPr>
          <w:p w14:paraId="10F4A96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63 hr</w:t>
            </w:r>
          </w:p>
        </w:tc>
        <w:tc>
          <w:tcPr>
            <w:tcW w:w="0" w:type="auto"/>
          </w:tcPr>
          <w:p w14:paraId="15128B3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037461F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13 hr</w:t>
            </w:r>
          </w:p>
        </w:tc>
      </w:tr>
      <w:tr w:rsidR="009403C9" w14:paraId="7DC5546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E485F58" w14:textId="77777777" w:rsidR="009403C9" w:rsidRDefault="00272101">
            <w:pPr>
              <w:rPr>
                <w:lang w:val="es-ES"/>
              </w:rPr>
            </w:pPr>
            <w:r>
              <w:rPr>
                <w:lang w:val="es-ES"/>
              </w:rPr>
              <w:t>Día 3</w:t>
            </w:r>
          </w:p>
        </w:tc>
        <w:tc>
          <w:tcPr>
            <w:tcW w:w="0" w:type="auto"/>
          </w:tcPr>
          <w:p w14:paraId="497E936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Mié 20/08</w:t>
            </w:r>
          </w:p>
        </w:tc>
        <w:tc>
          <w:tcPr>
            <w:tcW w:w="0" w:type="auto"/>
          </w:tcPr>
          <w:p w14:paraId="17E9A77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43 hr</w:t>
            </w:r>
          </w:p>
        </w:tc>
        <w:tc>
          <w:tcPr>
            <w:tcW w:w="0" w:type="auto"/>
          </w:tcPr>
          <w:p w14:paraId="79CB54C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52 hr</w:t>
            </w:r>
          </w:p>
        </w:tc>
        <w:tc>
          <w:tcPr>
            <w:tcW w:w="0" w:type="auto"/>
          </w:tcPr>
          <w:p w14:paraId="0880457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11 hr</w:t>
            </w:r>
          </w:p>
        </w:tc>
        <w:tc>
          <w:tcPr>
            <w:tcW w:w="0" w:type="auto"/>
          </w:tcPr>
          <w:p w14:paraId="3BF6952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24 hr</w:t>
            </w:r>
          </w:p>
        </w:tc>
      </w:tr>
      <w:tr w:rsidR="009403C9" w14:paraId="6258EBA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44060E" w14:textId="77777777" w:rsidR="009403C9" w:rsidRDefault="00272101">
            <w:pPr>
              <w:rPr>
                <w:lang w:val="es-ES"/>
              </w:rPr>
            </w:pPr>
            <w:r>
              <w:rPr>
                <w:lang w:val="es-ES"/>
              </w:rPr>
              <w:t>Día 4</w:t>
            </w:r>
          </w:p>
        </w:tc>
        <w:tc>
          <w:tcPr>
            <w:tcW w:w="0" w:type="auto"/>
          </w:tcPr>
          <w:p w14:paraId="4AA90CB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Jue 21/08</w:t>
            </w:r>
          </w:p>
        </w:tc>
        <w:tc>
          <w:tcPr>
            <w:tcW w:w="0" w:type="auto"/>
          </w:tcPr>
          <w:p w14:paraId="5258D8B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33 hr</w:t>
            </w:r>
          </w:p>
        </w:tc>
        <w:tc>
          <w:tcPr>
            <w:tcW w:w="0" w:type="auto"/>
          </w:tcPr>
          <w:p w14:paraId="357DB17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38 hr</w:t>
            </w:r>
          </w:p>
        </w:tc>
        <w:tc>
          <w:tcPr>
            <w:tcW w:w="0" w:type="auto"/>
          </w:tcPr>
          <w:p w14:paraId="320E717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14 hr</w:t>
            </w:r>
          </w:p>
        </w:tc>
        <w:tc>
          <w:tcPr>
            <w:tcW w:w="0" w:type="auto"/>
          </w:tcPr>
          <w:p w14:paraId="6F24658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38 hr</w:t>
            </w:r>
          </w:p>
        </w:tc>
      </w:tr>
      <w:tr w:rsidR="009403C9" w14:paraId="529806A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85625B1" w14:textId="77777777" w:rsidR="009403C9" w:rsidRDefault="00272101">
            <w:pPr>
              <w:rPr>
                <w:lang w:val="es-ES"/>
              </w:rPr>
            </w:pPr>
            <w:r>
              <w:rPr>
                <w:lang w:val="es-ES"/>
              </w:rPr>
              <w:t>Día 5</w:t>
            </w:r>
          </w:p>
        </w:tc>
        <w:tc>
          <w:tcPr>
            <w:tcW w:w="0" w:type="auto"/>
          </w:tcPr>
          <w:p w14:paraId="6BF0A29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Vie 22/08</w:t>
            </w:r>
          </w:p>
        </w:tc>
        <w:tc>
          <w:tcPr>
            <w:tcW w:w="0" w:type="auto"/>
          </w:tcPr>
          <w:p w14:paraId="099B141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22 hr</w:t>
            </w:r>
          </w:p>
        </w:tc>
        <w:tc>
          <w:tcPr>
            <w:tcW w:w="0" w:type="auto"/>
          </w:tcPr>
          <w:p w14:paraId="1D5D781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26 hr</w:t>
            </w:r>
          </w:p>
        </w:tc>
        <w:tc>
          <w:tcPr>
            <w:tcW w:w="0" w:type="auto"/>
          </w:tcPr>
          <w:p w14:paraId="25D5C34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12 hr</w:t>
            </w:r>
          </w:p>
        </w:tc>
        <w:tc>
          <w:tcPr>
            <w:tcW w:w="0" w:type="auto"/>
          </w:tcPr>
          <w:p w14:paraId="14B082D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50 hr</w:t>
            </w:r>
          </w:p>
        </w:tc>
      </w:tr>
      <w:tr w:rsidR="009403C9" w14:paraId="7FC7182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436C37" w14:textId="77777777" w:rsidR="009403C9" w:rsidRDefault="00272101">
            <w:pPr>
              <w:rPr>
                <w:lang w:val="es-ES"/>
              </w:rPr>
            </w:pPr>
            <w:r>
              <w:rPr>
                <w:lang w:val="es-ES"/>
              </w:rPr>
              <w:t>Día 6</w:t>
            </w:r>
          </w:p>
        </w:tc>
        <w:tc>
          <w:tcPr>
            <w:tcW w:w="0" w:type="auto"/>
          </w:tcPr>
          <w:p w14:paraId="0E9B3B0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Sáb 23/08</w:t>
            </w:r>
          </w:p>
        </w:tc>
        <w:tc>
          <w:tcPr>
            <w:tcW w:w="0" w:type="auto"/>
          </w:tcPr>
          <w:p w14:paraId="7433FBC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11 hr</w:t>
            </w:r>
          </w:p>
        </w:tc>
        <w:tc>
          <w:tcPr>
            <w:tcW w:w="0" w:type="auto"/>
          </w:tcPr>
          <w:p w14:paraId="094E7CF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12 hr</w:t>
            </w:r>
          </w:p>
        </w:tc>
        <w:tc>
          <w:tcPr>
            <w:tcW w:w="0" w:type="auto"/>
          </w:tcPr>
          <w:p w14:paraId="231C3BB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14 hr</w:t>
            </w:r>
          </w:p>
        </w:tc>
        <w:tc>
          <w:tcPr>
            <w:tcW w:w="0" w:type="auto"/>
          </w:tcPr>
          <w:p w14:paraId="0D2C83C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64 hr</w:t>
            </w:r>
          </w:p>
        </w:tc>
      </w:tr>
      <w:tr w:rsidR="009403C9" w14:paraId="3EC4020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3F70509" w14:textId="77777777" w:rsidR="009403C9" w:rsidRDefault="00272101">
            <w:pPr>
              <w:rPr>
                <w:lang w:val="es-ES"/>
              </w:rPr>
            </w:pPr>
            <w:r>
              <w:rPr>
                <w:lang w:val="es-ES"/>
              </w:rPr>
              <w:t>Día 7</w:t>
            </w:r>
          </w:p>
        </w:tc>
        <w:tc>
          <w:tcPr>
            <w:tcW w:w="0" w:type="auto"/>
          </w:tcPr>
          <w:p w14:paraId="0688F4D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Dom 24/08</w:t>
            </w:r>
          </w:p>
        </w:tc>
        <w:tc>
          <w:tcPr>
            <w:tcW w:w="0" w:type="auto"/>
          </w:tcPr>
          <w:p w14:paraId="4F25123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 hr</w:t>
            </w:r>
          </w:p>
        </w:tc>
        <w:tc>
          <w:tcPr>
            <w:tcW w:w="0" w:type="auto"/>
          </w:tcPr>
          <w:p w14:paraId="5C39112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 hr</w:t>
            </w:r>
          </w:p>
        </w:tc>
        <w:tc>
          <w:tcPr>
            <w:tcW w:w="0" w:type="auto"/>
          </w:tcPr>
          <w:p w14:paraId="145446C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12 hr</w:t>
            </w:r>
          </w:p>
        </w:tc>
        <w:tc>
          <w:tcPr>
            <w:tcW w:w="0" w:type="auto"/>
          </w:tcPr>
          <w:p w14:paraId="002C4E4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76 hr</w:t>
            </w:r>
          </w:p>
        </w:tc>
      </w:tr>
    </w:tbl>
    <w:p w14:paraId="008E0F7A" w14:textId="77777777" w:rsidR="009403C9" w:rsidRDefault="009403C9">
      <w:pPr>
        <w:rPr>
          <w:lang w:val="es-ES"/>
        </w:rPr>
      </w:pPr>
    </w:p>
    <w:p w14:paraId="64F469C6" w14:textId="77777777" w:rsidR="009403C9" w:rsidRDefault="00272101">
      <w:pPr>
        <w:rPr>
          <w:lang w:val="es-ES"/>
        </w:rPr>
      </w:pPr>
      <w:r>
        <w:rPr>
          <w:noProof/>
        </w:rPr>
        <w:lastRenderedPageBreak/>
        <w:drawing>
          <wp:inline distT="0" distB="0" distL="0" distR="0" wp14:anchorId="4F95F787" wp14:editId="4745D0B5">
            <wp:extent cx="5612130" cy="3054985"/>
            <wp:effectExtent l="0" t="0" r="7620" b="12065"/>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F8AC273" w14:textId="77777777" w:rsidR="009403C9" w:rsidRDefault="00272101">
      <w:pPr>
        <w:rPr>
          <w:b/>
          <w:bCs/>
        </w:rPr>
      </w:pPr>
      <w:r>
        <w:rPr>
          <w:b/>
          <w:bCs/>
        </w:rPr>
        <w:t>Interpretación y análisis del Burndown:</w:t>
      </w:r>
    </w:p>
    <w:p w14:paraId="59527BD6" w14:textId="77777777" w:rsidR="009403C9" w:rsidRDefault="00272101" w:rsidP="00272101">
      <w:pPr>
        <w:pStyle w:val="Prrafodelista"/>
        <w:numPr>
          <w:ilvl w:val="0"/>
          <w:numId w:val="9"/>
        </w:numPr>
        <w:rPr>
          <w:lang w:val="es-ES"/>
        </w:rPr>
      </w:pPr>
      <w:r>
        <w:rPr>
          <w:b/>
          <w:bCs/>
        </w:rPr>
        <w:t>Eje X (Horizontal):</w:t>
      </w:r>
      <w:r>
        <w:t> Representa los días del Sprint (Día 0 al Día 7).</w:t>
      </w:r>
    </w:p>
    <w:p w14:paraId="4C659436" w14:textId="77777777" w:rsidR="009403C9" w:rsidRDefault="00272101" w:rsidP="00272101">
      <w:pPr>
        <w:pStyle w:val="Prrafodelista"/>
        <w:numPr>
          <w:ilvl w:val="0"/>
          <w:numId w:val="9"/>
        </w:numPr>
        <w:rPr>
          <w:lang w:val="es-ES"/>
        </w:rPr>
      </w:pPr>
      <w:r>
        <w:rPr>
          <w:b/>
          <w:bCs/>
        </w:rPr>
        <w:t>Eje Y (Vertical):</w:t>
      </w:r>
      <w:r>
        <w:t> Representa las horas de trabajo que faltan por completar (de 0 a 80 horas).</w:t>
      </w:r>
    </w:p>
    <w:p w14:paraId="6FF3C2CA" w14:textId="77777777" w:rsidR="009403C9" w:rsidRDefault="00272101" w:rsidP="00272101">
      <w:pPr>
        <w:pStyle w:val="Prrafodelista"/>
        <w:numPr>
          <w:ilvl w:val="0"/>
          <w:numId w:val="9"/>
        </w:numPr>
        <w:rPr>
          <w:lang w:val="es-ES"/>
        </w:rPr>
      </w:pPr>
      <w:r>
        <w:rPr>
          <w:b/>
          <w:bCs/>
        </w:rPr>
        <w:t>Línea Real por encima de la Ideal (Días 1 al 5):</w:t>
      </w:r>
      <w:r>
        <w:t> Refleja fielmente los obstáculos reales vividos por el equipo: la falta de tiempo por choque de horarios universitarios, los desacuerdos iniciales en el reparto de tareas y la curva de aprendizaje empinada con Angular 17 y django-tenants.</w:t>
      </w:r>
    </w:p>
    <w:p w14:paraId="7584C427" w14:textId="77777777" w:rsidR="009403C9" w:rsidRDefault="00272101" w:rsidP="00272101">
      <w:pPr>
        <w:pStyle w:val="Prrafodelista"/>
        <w:numPr>
          <w:ilvl w:val="0"/>
          <w:numId w:val="9"/>
        </w:numPr>
        <w:rPr>
          <w:lang w:val="es-ES"/>
        </w:rPr>
      </w:pPr>
      <w:r>
        <w:rPr>
          <w:b/>
          <w:bCs/>
        </w:rPr>
        <w:t>Aceleración final (Días 6 y 7):</w:t>
      </w:r>
      <w:r>
        <w:t> El equipo concentró esfuerzos en jornadas extendidas durante el fin de semana para depurar código, integrar el backend con el frontend y validar las 25 pruebas, logrando cerrar el Sprint en 0 horas pendientes.</w:t>
      </w:r>
    </w:p>
    <w:p w14:paraId="01660748" w14:textId="77777777" w:rsidR="009403C9" w:rsidRDefault="00272101">
      <w:pPr>
        <w:pStyle w:val="Ttulo3"/>
      </w:pPr>
      <w:bookmarkStart w:id="127" w:name="_Toc242043813"/>
      <w:r>
        <w:t>4.6.2 Gráfica Burnup (Tareas Completadas vs. Alcance Total)</w:t>
      </w:r>
      <w:bookmarkEnd w:id="127"/>
    </w:p>
    <w:p w14:paraId="4231F30E" w14:textId="77777777" w:rsidR="009403C9" w:rsidRDefault="00272101">
      <w:pPr>
        <w:pStyle w:val="code-line"/>
        <w:spacing w:before="0" w:beforeAutospacing="0" w:after="240" w:afterAutospacing="0"/>
        <w:rPr>
          <w:rFonts w:ascii="Segoe UI" w:hAnsi="Segoe UI" w:cs="Segoe UI"/>
          <w:sz w:val="21"/>
          <w:szCs w:val="21"/>
        </w:rPr>
      </w:pPr>
      <w:r>
        <w:rPr>
          <w:rFonts w:ascii="Segoe UI" w:hAnsi="Segoe UI" w:cs="Segoe UI"/>
          <w:sz w:val="21"/>
          <w:szCs w:val="21"/>
        </w:rPr>
        <w:t>El </w:t>
      </w:r>
      <w:r>
        <w:rPr>
          <w:rStyle w:val="Textoennegrita"/>
          <w:rFonts w:ascii="Segoe UI" w:eastAsia="Segoe UI" w:hAnsi="Segoe UI" w:cs="Segoe UI"/>
          <w:sz w:val="21"/>
          <w:szCs w:val="21"/>
        </w:rPr>
        <w:t>Burnup Chart</w:t>
      </w:r>
      <w:r>
        <w:rPr>
          <w:rFonts w:ascii="Segoe UI" w:hAnsi="Segoe UI" w:cs="Segoe UI"/>
          <w:sz w:val="21"/>
          <w:szCs w:val="21"/>
        </w:rPr>
        <w:t> muestra el avance acumulativo de las tareas terminadas (</w:t>
      </w:r>
      <w:r>
        <w:rPr>
          <w:rStyle w:val="nfasis"/>
          <w:rFonts w:ascii="Segoe UI" w:eastAsia="Arial" w:hAnsi="Segoe UI" w:cs="Segoe UI"/>
          <w:sz w:val="21"/>
          <w:szCs w:val="21"/>
        </w:rPr>
        <w:t>Done</w:t>
      </w:r>
      <w:r>
        <w:rPr>
          <w:rFonts w:ascii="Segoe UI" w:hAnsi="Segoe UI" w:cs="Segoe UI"/>
          <w:sz w:val="21"/>
          <w:szCs w:val="21"/>
        </w:rPr>
        <w:t>) respecto a la meta total fijada para el Sprint (18 tareas planificadas).</w:t>
      </w:r>
    </w:p>
    <w:p w14:paraId="114625C6" w14:textId="77777777" w:rsidR="009403C9" w:rsidRDefault="00272101">
      <w:pPr>
        <w:pStyle w:val="code-line"/>
        <w:rPr>
          <w:rFonts w:ascii="Segoe UI" w:hAnsi="Segoe UI" w:cs="Segoe UI"/>
          <w:sz w:val="21"/>
          <w:szCs w:val="21"/>
        </w:rPr>
      </w:pPr>
      <w:r>
        <w:rPr>
          <w:rFonts w:ascii="Segoe UI" w:hAnsi="Segoe UI" w:cs="Segoe UI"/>
          <w:b/>
          <w:bCs/>
          <w:sz w:val="21"/>
          <w:szCs w:val="21"/>
        </w:rPr>
        <w:t>Datos acumulados de progreso (Burnup):</w:t>
      </w:r>
    </w:p>
    <w:tbl>
      <w:tblPr>
        <w:tblStyle w:val="Tablanormal1"/>
        <w:tblW w:w="0" w:type="auto"/>
        <w:tblLook w:val="04A0" w:firstRow="1" w:lastRow="0" w:firstColumn="1" w:lastColumn="0" w:noHBand="0" w:noVBand="1"/>
      </w:tblPr>
      <w:tblGrid>
        <w:gridCol w:w="604"/>
        <w:gridCol w:w="1037"/>
        <w:gridCol w:w="1312"/>
        <w:gridCol w:w="1575"/>
        <w:gridCol w:w="1406"/>
        <w:gridCol w:w="2894"/>
      </w:tblGrid>
      <w:tr w:rsidR="009403C9" w14:paraId="0C01342B"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23D906" w14:textId="77777777" w:rsidR="009403C9" w:rsidRDefault="00272101">
            <w:pPr>
              <w:pStyle w:val="code-line"/>
              <w:spacing w:after="240"/>
              <w:rPr>
                <w:rFonts w:ascii="Segoe UI" w:hAnsi="Segoe UI" w:cs="Segoe UI"/>
                <w:sz w:val="21"/>
                <w:szCs w:val="21"/>
              </w:rPr>
            </w:pPr>
            <w:r>
              <w:rPr>
                <w:rFonts w:ascii="Segoe UI" w:hAnsi="Segoe UI" w:cs="Segoe UI"/>
                <w:sz w:val="21"/>
                <w:szCs w:val="21"/>
              </w:rPr>
              <w:t>Día</w:t>
            </w:r>
          </w:p>
        </w:tc>
        <w:tc>
          <w:tcPr>
            <w:tcW w:w="0" w:type="auto"/>
          </w:tcPr>
          <w:p w14:paraId="39498895" w14:textId="77777777" w:rsidR="009403C9" w:rsidRDefault="00272101">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Fecha</w:t>
            </w:r>
          </w:p>
        </w:tc>
        <w:tc>
          <w:tcPr>
            <w:tcW w:w="0" w:type="auto"/>
          </w:tcPr>
          <w:p w14:paraId="550987F5" w14:textId="77777777" w:rsidR="009403C9" w:rsidRDefault="00272101">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Alcance Total (Tareas)</w:t>
            </w:r>
          </w:p>
        </w:tc>
        <w:tc>
          <w:tcPr>
            <w:tcW w:w="0" w:type="auto"/>
          </w:tcPr>
          <w:p w14:paraId="69B194F3" w14:textId="77777777" w:rsidR="009403C9" w:rsidRDefault="00272101">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Tareas Completadas (Done)</w:t>
            </w:r>
          </w:p>
        </w:tc>
        <w:tc>
          <w:tcPr>
            <w:tcW w:w="0" w:type="auto"/>
          </w:tcPr>
          <w:p w14:paraId="5CAC0B0A" w14:textId="77777777" w:rsidR="009403C9" w:rsidRDefault="00272101">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 Avance Acumulado</w:t>
            </w:r>
          </w:p>
        </w:tc>
        <w:tc>
          <w:tcPr>
            <w:tcW w:w="0" w:type="auto"/>
          </w:tcPr>
          <w:p w14:paraId="4F305387" w14:textId="77777777" w:rsidR="009403C9" w:rsidRDefault="00272101">
            <w:pPr>
              <w:pStyle w:val="code-line"/>
              <w:spacing w:after="240"/>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Estado del Sprint</w:t>
            </w:r>
          </w:p>
        </w:tc>
      </w:tr>
      <w:tr w:rsidR="009403C9" w14:paraId="273641D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3B0C19" w14:textId="77777777" w:rsidR="009403C9" w:rsidRDefault="00272101">
            <w:pPr>
              <w:pStyle w:val="code-line"/>
              <w:spacing w:after="240"/>
              <w:rPr>
                <w:rFonts w:ascii="Segoe UI" w:hAnsi="Segoe UI" w:cs="Segoe UI"/>
                <w:sz w:val="21"/>
                <w:szCs w:val="21"/>
              </w:rPr>
            </w:pPr>
            <w:r>
              <w:rPr>
                <w:rFonts w:ascii="Segoe UI" w:hAnsi="Segoe UI" w:cs="Segoe UI"/>
                <w:sz w:val="21"/>
                <w:szCs w:val="21"/>
              </w:rPr>
              <w:t>Día 0</w:t>
            </w:r>
          </w:p>
        </w:tc>
        <w:tc>
          <w:tcPr>
            <w:tcW w:w="0" w:type="auto"/>
          </w:tcPr>
          <w:p w14:paraId="654BD094"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18/08 (Inicio)</w:t>
            </w:r>
          </w:p>
        </w:tc>
        <w:tc>
          <w:tcPr>
            <w:tcW w:w="0" w:type="auto"/>
          </w:tcPr>
          <w:p w14:paraId="288DB222"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5EF77933"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0</w:t>
            </w:r>
          </w:p>
        </w:tc>
        <w:tc>
          <w:tcPr>
            <w:tcW w:w="0" w:type="auto"/>
          </w:tcPr>
          <w:p w14:paraId="56F171DE"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0%</w:t>
            </w:r>
          </w:p>
        </w:tc>
        <w:tc>
          <w:tcPr>
            <w:tcW w:w="0" w:type="auto"/>
          </w:tcPr>
          <w:p w14:paraId="07AA3169"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Planificación inicial</w:t>
            </w:r>
          </w:p>
        </w:tc>
      </w:tr>
      <w:tr w:rsidR="009403C9" w14:paraId="1AE18012"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789A861" w14:textId="77777777" w:rsidR="009403C9" w:rsidRDefault="00272101">
            <w:pPr>
              <w:pStyle w:val="code-line"/>
              <w:spacing w:after="240"/>
              <w:rPr>
                <w:rFonts w:ascii="Segoe UI" w:hAnsi="Segoe UI" w:cs="Segoe UI"/>
                <w:sz w:val="21"/>
                <w:szCs w:val="21"/>
              </w:rPr>
            </w:pPr>
            <w:r>
              <w:rPr>
                <w:rFonts w:ascii="Segoe UI" w:hAnsi="Segoe UI" w:cs="Segoe UI"/>
                <w:sz w:val="21"/>
                <w:szCs w:val="21"/>
              </w:rPr>
              <w:t>Día 1</w:t>
            </w:r>
          </w:p>
        </w:tc>
        <w:tc>
          <w:tcPr>
            <w:tcW w:w="0" w:type="auto"/>
          </w:tcPr>
          <w:p w14:paraId="270D7D10"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Lun 18/08</w:t>
            </w:r>
          </w:p>
        </w:tc>
        <w:tc>
          <w:tcPr>
            <w:tcW w:w="0" w:type="auto"/>
          </w:tcPr>
          <w:p w14:paraId="4B8390E6"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115AA957"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1</w:t>
            </w:r>
          </w:p>
        </w:tc>
        <w:tc>
          <w:tcPr>
            <w:tcW w:w="0" w:type="auto"/>
          </w:tcPr>
          <w:p w14:paraId="5E1F23A7"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6%</w:t>
            </w:r>
          </w:p>
        </w:tc>
        <w:tc>
          <w:tcPr>
            <w:tcW w:w="0" w:type="auto"/>
          </w:tcPr>
          <w:p w14:paraId="6BA7AE95"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Roles asignados (SP0-5)</w:t>
            </w:r>
          </w:p>
        </w:tc>
      </w:tr>
      <w:tr w:rsidR="009403C9" w14:paraId="3A66B73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AE26B" w14:textId="77777777" w:rsidR="009403C9" w:rsidRDefault="00272101">
            <w:pPr>
              <w:pStyle w:val="code-line"/>
              <w:spacing w:after="240"/>
              <w:rPr>
                <w:rFonts w:ascii="Segoe UI" w:hAnsi="Segoe UI" w:cs="Segoe UI"/>
                <w:sz w:val="21"/>
                <w:szCs w:val="21"/>
              </w:rPr>
            </w:pPr>
            <w:r>
              <w:rPr>
                <w:rFonts w:ascii="Segoe UI" w:hAnsi="Segoe UI" w:cs="Segoe UI"/>
                <w:sz w:val="21"/>
                <w:szCs w:val="21"/>
              </w:rPr>
              <w:lastRenderedPageBreak/>
              <w:t>Día 2</w:t>
            </w:r>
          </w:p>
        </w:tc>
        <w:tc>
          <w:tcPr>
            <w:tcW w:w="0" w:type="auto"/>
          </w:tcPr>
          <w:p w14:paraId="4ECCFF55"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Mar 19/08</w:t>
            </w:r>
          </w:p>
        </w:tc>
        <w:tc>
          <w:tcPr>
            <w:tcW w:w="0" w:type="auto"/>
          </w:tcPr>
          <w:p w14:paraId="296C3F44"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38C3CFF2"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3</w:t>
            </w:r>
          </w:p>
        </w:tc>
        <w:tc>
          <w:tcPr>
            <w:tcW w:w="0" w:type="auto"/>
          </w:tcPr>
          <w:p w14:paraId="4B0D5240"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17%</w:t>
            </w:r>
          </w:p>
        </w:tc>
        <w:tc>
          <w:tcPr>
            <w:tcW w:w="0" w:type="auto"/>
          </w:tcPr>
          <w:p w14:paraId="59194B33"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Entrevista y metodología (SP0-1, SP0-3)</w:t>
            </w:r>
          </w:p>
        </w:tc>
      </w:tr>
      <w:tr w:rsidR="009403C9" w14:paraId="0AC8546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18FDB6E" w14:textId="77777777" w:rsidR="009403C9" w:rsidRDefault="00272101">
            <w:pPr>
              <w:pStyle w:val="code-line"/>
              <w:spacing w:after="240"/>
              <w:rPr>
                <w:rFonts w:ascii="Segoe UI" w:hAnsi="Segoe UI" w:cs="Segoe UI"/>
                <w:sz w:val="21"/>
                <w:szCs w:val="21"/>
              </w:rPr>
            </w:pPr>
            <w:r>
              <w:rPr>
                <w:rFonts w:ascii="Segoe UI" w:hAnsi="Segoe UI" w:cs="Segoe UI"/>
                <w:sz w:val="21"/>
                <w:szCs w:val="21"/>
              </w:rPr>
              <w:t>Día 3</w:t>
            </w:r>
          </w:p>
        </w:tc>
        <w:tc>
          <w:tcPr>
            <w:tcW w:w="0" w:type="auto"/>
          </w:tcPr>
          <w:p w14:paraId="56E1B6A5"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Mié 20/08</w:t>
            </w:r>
          </w:p>
        </w:tc>
        <w:tc>
          <w:tcPr>
            <w:tcW w:w="0" w:type="auto"/>
          </w:tcPr>
          <w:p w14:paraId="2C28ADD0"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2FA0BE2F"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6</w:t>
            </w:r>
          </w:p>
        </w:tc>
        <w:tc>
          <w:tcPr>
            <w:tcW w:w="0" w:type="auto"/>
          </w:tcPr>
          <w:p w14:paraId="44ACDEB3"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33%</w:t>
            </w:r>
          </w:p>
        </w:tc>
        <w:tc>
          <w:tcPr>
            <w:tcW w:w="0" w:type="auto"/>
          </w:tcPr>
          <w:p w14:paraId="36E859C3"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Perfil, formulación y capacitación (SP0-2, SP0-4, SP0-6)</w:t>
            </w:r>
          </w:p>
        </w:tc>
      </w:tr>
      <w:tr w:rsidR="009403C9" w14:paraId="6EA2C77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5B911F" w14:textId="77777777" w:rsidR="009403C9" w:rsidRDefault="00272101">
            <w:pPr>
              <w:pStyle w:val="code-line"/>
              <w:spacing w:after="240"/>
              <w:rPr>
                <w:rFonts w:ascii="Segoe UI" w:hAnsi="Segoe UI" w:cs="Segoe UI"/>
                <w:sz w:val="21"/>
                <w:szCs w:val="21"/>
              </w:rPr>
            </w:pPr>
            <w:r>
              <w:rPr>
                <w:rFonts w:ascii="Segoe UI" w:hAnsi="Segoe UI" w:cs="Segoe UI"/>
                <w:sz w:val="21"/>
                <w:szCs w:val="21"/>
              </w:rPr>
              <w:t>Día 4</w:t>
            </w:r>
          </w:p>
        </w:tc>
        <w:tc>
          <w:tcPr>
            <w:tcW w:w="0" w:type="auto"/>
          </w:tcPr>
          <w:p w14:paraId="4DDB1C97"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Jue 21/08</w:t>
            </w:r>
          </w:p>
        </w:tc>
        <w:tc>
          <w:tcPr>
            <w:tcW w:w="0" w:type="auto"/>
          </w:tcPr>
          <w:p w14:paraId="69E4ADE3"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04EFBFED"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9</w:t>
            </w:r>
          </w:p>
        </w:tc>
        <w:tc>
          <w:tcPr>
            <w:tcW w:w="0" w:type="auto"/>
          </w:tcPr>
          <w:p w14:paraId="7CA28E22"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50%</w:t>
            </w:r>
          </w:p>
        </w:tc>
        <w:tc>
          <w:tcPr>
            <w:tcW w:w="0" w:type="auto"/>
          </w:tcPr>
          <w:p w14:paraId="0333A08C"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Entorno, prototipo y casos de uso (SP0-7, SP0-8, SP0-9)</w:t>
            </w:r>
          </w:p>
        </w:tc>
      </w:tr>
      <w:tr w:rsidR="009403C9" w14:paraId="43FED61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5CA16D0" w14:textId="77777777" w:rsidR="009403C9" w:rsidRDefault="00272101">
            <w:pPr>
              <w:pStyle w:val="code-line"/>
              <w:spacing w:after="240"/>
              <w:rPr>
                <w:rFonts w:ascii="Segoe UI" w:hAnsi="Segoe UI" w:cs="Segoe UI"/>
                <w:sz w:val="21"/>
                <w:szCs w:val="21"/>
              </w:rPr>
            </w:pPr>
            <w:r>
              <w:rPr>
                <w:rFonts w:ascii="Segoe UI" w:hAnsi="Segoe UI" w:cs="Segoe UI"/>
                <w:sz w:val="21"/>
                <w:szCs w:val="21"/>
              </w:rPr>
              <w:t>Día 5</w:t>
            </w:r>
          </w:p>
        </w:tc>
        <w:tc>
          <w:tcPr>
            <w:tcW w:w="0" w:type="auto"/>
          </w:tcPr>
          <w:p w14:paraId="64DA1588"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Vie 22/08</w:t>
            </w:r>
          </w:p>
        </w:tc>
        <w:tc>
          <w:tcPr>
            <w:tcW w:w="0" w:type="auto"/>
          </w:tcPr>
          <w:p w14:paraId="1D78F8DF"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44F03D28"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12</w:t>
            </w:r>
          </w:p>
        </w:tc>
        <w:tc>
          <w:tcPr>
            <w:tcW w:w="0" w:type="auto"/>
          </w:tcPr>
          <w:p w14:paraId="4F66FF92"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67%</w:t>
            </w:r>
          </w:p>
        </w:tc>
        <w:tc>
          <w:tcPr>
            <w:tcW w:w="0" w:type="auto"/>
          </w:tcPr>
          <w:p w14:paraId="3D676E4A"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Modelado BD, diseño login y UI usuarios (SP0-10, SP0-11, SP0-14)</w:t>
            </w:r>
          </w:p>
        </w:tc>
      </w:tr>
      <w:tr w:rsidR="009403C9" w14:paraId="7CF43CA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67F597" w14:textId="77777777" w:rsidR="009403C9" w:rsidRDefault="00272101">
            <w:pPr>
              <w:pStyle w:val="code-line"/>
              <w:spacing w:after="240"/>
              <w:rPr>
                <w:rFonts w:ascii="Segoe UI" w:hAnsi="Segoe UI" w:cs="Segoe UI"/>
                <w:sz w:val="21"/>
                <w:szCs w:val="21"/>
              </w:rPr>
            </w:pPr>
            <w:r>
              <w:rPr>
                <w:rFonts w:ascii="Segoe UI" w:hAnsi="Segoe UI" w:cs="Segoe UI"/>
                <w:sz w:val="21"/>
                <w:szCs w:val="21"/>
              </w:rPr>
              <w:t>Día 6</w:t>
            </w:r>
          </w:p>
        </w:tc>
        <w:tc>
          <w:tcPr>
            <w:tcW w:w="0" w:type="auto"/>
          </w:tcPr>
          <w:p w14:paraId="09457567"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Sáb 23/08</w:t>
            </w:r>
          </w:p>
        </w:tc>
        <w:tc>
          <w:tcPr>
            <w:tcW w:w="0" w:type="auto"/>
          </w:tcPr>
          <w:p w14:paraId="48B5B833"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7E6856D0"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15</w:t>
            </w:r>
          </w:p>
        </w:tc>
        <w:tc>
          <w:tcPr>
            <w:tcW w:w="0" w:type="auto"/>
          </w:tcPr>
          <w:p w14:paraId="03D7650C"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83%</w:t>
            </w:r>
          </w:p>
        </w:tc>
        <w:tc>
          <w:tcPr>
            <w:tcW w:w="0" w:type="auto"/>
          </w:tcPr>
          <w:p w14:paraId="794C3E05" w14:textId="77777777" w:rsidR="009403C9" w:rsidRDefault="00272101">
            <w:pPr>
              <w:pStyle w:val="code-line"/>
              <w:spacing w:after="240"/>
              <w:cnfStyle w:val="000000100000" w:firstRow="0" w:lastRow="0" w:firstColumn="0" w:lastColumn="0" w:oddVBand="0" w:evenVBand="0" w:oddHBand="1" w:evenHBand="0" w:firstRowFirstColumn="0" w:firstRowLastColumn="0" w:lastRowFirstColumn="0" w:lastRowLastColumn="0"/>
              <w:rPr>
                <w:rFonts w:ascii="Segoe UI" w:hAnsi="Segoe UI" w:cs="Segoe UI"/>
                <w:sz w:val="21"/>
                <w:szCs w:val="21"/>
              </w:rPr>
            </w:pPr>
            <w:r>
              <w:rPr>
                <w:rFonts w:ascii="Segoe UI" w:hAnsi="Segoe UI" w:cs="Segoe UI"/>
                <w:sz w:val="21"/>
                <w:szCs w:val="21"/>
              </w:rPr>
              <w:t>Auth JWT, pruebas auth y diseño Multi-Tenant (SP0-12, SP0-13, SP0-16)</w:t>
            </w:r>
          </w:p>
        </w:tc>
      </w:tr>
      <w:tr w:rsidR="009403C9" w14:paraId="62FDCAA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0C7AFCE" w14:textId="77777777" w:rsidR="009403C9" w:rsidRDefault="00272101">
            <w:pPr>
              <w:pStyle w:val="code-line"/>
              <w:spacing w:after="240"/>
              <w:rPr>
                <w:rFonts w:ascii="Segoe UI" w:hAnsi="Segoe UI" w:cs="Segoe UI"/>
                <w:sz w:val="21"/>
                <w:szCs w:val="21"/>
              </w:rPr>
            </w:pPr>
            <w:r>
              <w:rPr>
                <w:rFonts w:ascii="Segoe UI" w:hAnsi="Segoe UI" w:cs="Segoe UI"/>
                <w:sz w:val="21"/>
                <w:szCs w:val="21"/>
              </w:rPr>
              <w:t>Día 7</w:t>
            </w:r>
          </w:p>
        </w:tc>
        <w:tc>
          <w:tcPr>
            <w:tcW w:w="0" w:type="auto"/>
          </w:tcPr>
          <w:p w14:paraId="47B04348"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Dom 24/08</w:t>
            </w:r>
          </w:p>
        </w:tc>
        <w:tc>
          <w:tcPr>
            <w:tcW w:w="0" w:type="auto"/>
          </w:tcPr>
          <w:p w14:paraId="50120C01"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5F635CF3"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18</w:t>
            </w:r>
          </w:p>
        </w:tc>
        <w:tc>
          <w:tcPr>
            <w:tcW w:w="0" w:type="auto"/>
          </w:tcPr>
          <w:p w14:paraId="01F1C746"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100%</w:t>
            </w:r>
          </w:p>
        </w:tc>
        <w:tc>
          <w:tcPr>
            <w:tcW w:w="0" w:type="auto"/>
          </w:tcPr>
          <w:p w14:paraId="3376789C" w14:textId="77777777" w:rsidR="009403C9" w:rsidRDefault="00272101">
            <w:pPr>
              <w:pStyle w:val="code-line"/>
              <w:spacing w:after="240"/>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Pr>
                <w:rFonts w:ascii="Segoe UI" w:hAnsi="Segoe UI" w:cs="Segoe UI"/>
                <w:sz w:val="21"/>
                <w:szCs w:val="21"/>
              </w:rPr>
              <w:t>Usuarios/roles, aislamiento MT y pruebas QA (SP0-15, SP0-17, SP0-18)</w:t>
            </w:r>
          </w:p>
        </w:tc>
      </w:tr>
    </w:tbl>
    <w:p w14:paraId="3D5401D8" w14:textId="77777777" w:rsidR="009403C9" w:rsidRDefault="009403C9">
      <w:pPr>
        <w:pStyle w:val="code-line"/>
        <w:spacing w:before="0" w:beforeAutospacing="0" w:after="240" w:afterAutospacing="0"/>
        <w:rPr>
          <w:rFonts w:ascii="Segoe UI" w:hAnsi="Segoe UI" w:cs="Segoe UI"/>
          <w:sz w:val="21"/>
          <w:szCs w:val="21"/>
        </w:rPr>
      </w:pPr>
    </w:p>
    <w:p w14:paraId="5AD79681" w14:textId="77777777" w:rsidR="009403C9" w:rsidRDefault="00272101">
      <w:pPr>
        <w:rPr>
          <w:lang w:val="es-ES"/>
        </w:rPr>
      </w:pPr>
      <w:r>
        <w:rPr>
          <w:noProof/>
        </w:rPr>
        <w:drawing>
          <wp:inline distT="0" distB="0" distL="0" distR="0" wp14:anchorId="5C648159" wp14:editId="16C32C1F">
            <wp:extent cx="4572000" cy="2743200"/>
            <wp:effectExtent l="0" t="0" r="0" b="0"/>
            <wp:docPr id="30" name="Gráfico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1BB5C74E" w14:textId="77777777" w:rsidR="009403C9" w:rsidRDefault="00272101">
      <w:r>
        <w:rPr>
          <w:b/>
          <w:bCs/>
        </w:rPr>
        <w:t>Interpretación y análisis del Burnup:</w:t>
      </w:r>
      <w:r>
        <w:t> • La línea superior fija en 18 demuestra que el </w:t>
      </w:r>
      <w:r>
        <w:rPr>
          <w:b/>
          <w:bCs/>
        </w:rPr>
        <w:t>alcance no sufrió desviaciones ni se añadieron tareas fuera de plan</w:t>
      </w:r>
      <w:r>
        <w:t>, manteniendo el foco en el objetivo del Sprint 0.</w:t>
      </w:r>
      <w:r>
        <w:br/>
        <w:t>• La línea ascendente muestra un ritmo de entrega constante de 3 tareas diarias promedio entre los días 2 y 7, alcanzando el 100% de cumplimiento.</w:t>
      </w:r>
    </w:p>
    <w:p w14:paraId="27ABB927" w14:textId="77777777" w:rsidR="009403C9" w:rsidRDefault="00272101">
      <w:pPr>
        <w:pStyle w:val="Ttulo2"/>
        <w:rPr>
          <w:lang w:val="es-ES"/>
        </w:rPr>
      </w:pPr>
      <w:bookmarkStart w:id="128" w:name="_Toc242043814"/>
      <w:r>
        <w:rPr>
          <w:lang w:val="es-ES"/>
        </w:rPr>
        <w:t>4.7 GRÁFICA DE ESFUERZO Y DATOS DE ESFUERZO</w:t>
      </w:r>
      <w:bookmarkEnd w:id="128"/>
    </w:p>
    <w:p w14:paraId="01EAE164" w14:textId="77777777" w:rsidR="009403C9" w:rsidRDefault="00272101">
      <w:pPr>
        <w:pStyle w:val="Ttulo3"/>
      </w:pPr>
      <w:bookmarkStart w:id="129" w:name="_Toc242043815"/>
      <w:r>
        <w:t xml:space="preserve">4.7.1 Datos de Esfuerzo por </w:t>
      </w:r>
      <w:proofErr w:type="gramStart"/>
      <w:r>
        <w:t>Tarea :</w:t>
      </w:r>
      <w:proofErr w:type="gramEnd"/>
      <w:r>
        <w:t xml:space="preserve"> Estimado vs. Real</w:t>
      </w:r>
      <w:bookmarkEnd w:id="129"/>
    </w:p>
    <w:p w14:paraId="2AD57319" w14:textId="77777777" w:rsidR="009403C9" w:rsidRDefault="00272101">
      <w:pPr>
        <w:rPr>
          <w:lang w:val="es-ES"/>
        </w:rPr>
      </w:pPr>
      <w:r>
        <w:rPr>
          <w:lang w:val="es-ES"/>
        </w:rPr>
        <w:t>La siguiente tabla compara las horas originalmente estimadas frente a las horas reales que tomó ejecutar cada tarea individualmente, señalando las desviaciones causadas por los desafíos técnicos y la curva de aprendizaje:</w:t>
      </w:r>
    </w:p>
    <w:tbl>
      <w:tblPr>
        <w:tblStyle w:val="Tablanormal1"/>
        <w:tblW w:w="0" w:type="auto"/>
        <w:tblLook w:val="04A0" w:firstRow="1" w:lastRow="0" w:firstColumn="1" w:lastColumn="0" w:noHBand="0" w:noVBand="1"/>
      </w:tblPr>
      <w:tblGrid>
        <w:gridCol w:w="707"/>
        <w:gridCol w:w="1365"/>
        <w:gridCol w:w="924"/>
        <w:gridCol w:w="1081"/>
        <w:gridCol w:w="1277"/>
        <w:gridCol w:w="1342"/>
        <w:gridCol w:w="2132"/>
      </w:tblGrid>
      <w:tr w:rsidR="009403C9" w14:paraId="56AEAFC8"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59AD61A5" w14:textId="77777777" w:rsidR="009403C9" w:rsidRDefault="00272101">
            <w:pPr>
              <w:rPr>
                <w:lang w:val="es-ES"/>
              </w:rPr>
            </w:pPr>
            <w:r>
              <w:rPr>
                <w:lang w:val="es-ES"/>
              </w:rPr>
              <w:lastRenderedPageBreak/>
              <w:t>ID</w:t>
            </w:r>
          </w:p>
        </w:tc>
        <w:tc>
          <w:tcPr>
            <w:tcW w:w="1365" w:type="dxa"/>
          </w:tcPr>
          <w:p w14:paraId="6B87E66F"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Tarea del Sprint Backlog</w:t>
            </w:r>
          </w:p>
        </w:tc>
        <w:tc>
          <w:tcPr>
            <w:tcW w:w="0" w:type="auto"/>
          </w:tcPr>
          <w:p w14:paraId="57A014F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Estimadas</w:t>
            </w:r>
          </w:p>
        </w:tc>
        <w:tc>
          <w:tcPr>
            <w:tcW w:w="0" w:type="auto"/>
          </w:tcPr>
          <w:p w14:paraId="3350AC6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Reales</w:t>
            </w:r>
          </w:p>
        </w:tc>
        <w:tc>
          <w:tcPr>
            <w:tcW w:w="0" w:type="auto"/>
          </w:tcPr>
          <w:p w14:paraId="38F1F9F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Desviación</w:t>
            </w:r>
          </w:p>
        </w:tc>
        <w:tc>
          <w:tcPr>
            <w:tcW w:w="0" w:type="auto"/>
          </w:tcPr>
          <w:p w14:paraId="360FC58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Responsable</w:t>
            </w:r>
          </w:p>
        </w:tc>
        <w:tc>
          <w:tcPr>
            <w:tcW w:w="0" w:type="auto"/>
          </w:tcPr>
          <w:p w14:paraId="1618F65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Causa de la Variación</w:t>
            </w:r>
          </w:p>
        </w:tc>
      </w:tr>
      <w:tr w:rsidR="009403C9" w14:paraId="5EAEF60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069A7F80" w14:textId="77777777" w:rsidR="009403C9" w:rsidRDefault="00272101">
            <w:pPr>
              <w:rPr>
                <w:lang w:val="es-ES"/>
              </w:rPr>
            </w:pPr>
            <w:r>
              <w:rPr>
                <w:lang w:val="es-ES"/>
              </w:rPr>
              <w:t>SP0-1</w:t>
            </w:r>
          </w:p>
        </w:tc>
        <w:tc>
          <w:tcPr>
            <w:tcW w:w="1365" w:type="dxa"/>
          </w:tcPr>
          <w:p w14:paraId="7019FDE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Entrevista con el Product Owner</w:t>
            </w:r>
          </w:p>
        </w:tc>
        <w:tc>
          <w:tcPr>
            <w:tcW w:w="0" w:type="auto"/>
          </w:tcPr>
          <w:p w14:paraId="302F88A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2A9A257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769B316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3AC3E01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0779975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Dentro del tiempo previsto</w:t>
            </w:r>
          </w:p>
        </w:tc>
      </w:tr>
      <w:tr w:rsidR="009403C9" w14:paraId="4B9BE21C"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7920A708" w14:textId="77777777" w:rsidR="009403C9" w:rsidRDefault="00272101">
            <w:pPr>
              <w:rPr>
                <w:lang w:val="es-ES"/>
              </w:rPr>
            </w:pPr>
            <w:r>
              <w:rPr>
                <w:lang w:val="es-ES"/>
              </w:rPr>
              <w:t>SP0-2</w:t>
            </w:r>
          </w:p>
        </w:tc>
        <w:tc>
          <w:tcPr>
            <w:tcW w:w="1365" w:type="dxa"/>
          </w:tcPr>
          <w:p w14:paraId="74B4C4D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Crear el perfil del proyecto</w:t>
            </w:r>
          </w:p>
        </w:tc>
        <w:tc>
          <w:tcPr>
            <w:tcW w:w="0" w:type="auto"/>
          </w:tcPr>
          <w:p w14:paraId="55F0F59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 hr</w:t>
            </w:r>
          </w:p>
        </w:tc>
        <w:tc>
          <w:tcPr>
            <w:tcW w:w="0" w:type="auto"/>
          </w:tcPr>
          <w:p w14:paraId="1809F78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5169917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hr</w:t>
            </w:r>
          </w:p>
        </w:tc>
        <w:tc>
          <w:tcPr>
            <w:tcW w:w="0" w:type="auto"/>
          </w:tcPr>
          <w:p w14:paraId="59FE6E8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Equipo SCRUM</w:t>
            </w:r>
          </w:p>
        </w:tc>
        <w:tc>
          <w:tcPr>
            <w:tcW w:w="0" w:type="auto"/>
          </w:tcPr>
          <w:p w14:paraId="10E2106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Ajuste en objetivos específicos</w:t>
            </w:r>
          </w:p>
        </w:tc>
      </w:tr>
      <w:tr w:rsidR="009403C9" w14:paraId="6B63ABB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363E29D5" w14:textId="77777777" w:rsidR="009403C9" w:rsidRDefault="00272101">
            <w:pPr>
              <w:rPr>
                <w:lang w:val="es-ES"/>
              </w:rPr>
            </w:pPr>
            <w:r>
              <w:rPr>
                <w:lang w:val="es-ES"/>
              </w:rPr>
              <w:t>SP0-3</w:t>
            </w:r>
          </w:p>
        </w:tc>
        <w:tc>
          <w:tcPr>
            <w:tcW w:w="1365" w:type="dxa"/>
          </w:tcPr>
          <w:p w14:paraId="09D7AC2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n-US"/>
              </w:rPr>
            </w:pPr>
            <w:r>
              <w:rPr>
                <w:lang w:val="en-US"/>
              </w:rPr>
              <w:t>Explicar SCRUM al Product Owner</w:t>
            </w:r>
          </w:p>
        </w:tc>
        <w:tc>
          <w:tcPr>
            <w:tcW w:w="0" w:type="auto"/>
          </w:tcPr>
          <w:p w14:paraId="31F4B4A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13C34C0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hr</w:t>
            </w:r>
          </w:p>
        </w:tc>
        <w:tc>
          <w:tcPr>
            <w:tcW w:w="0" w:type="auto"/>
          </w:tcPr>
          <w:p w14:paraId="464773F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hr</w:t>
            </w:r>
          </w:p>
        </w:tc>
        <w:tc>
          <w:tcPr>
            <w:tcW w:w="0" w:type="auto"/>
          </w:tcPr>
          <w:p w14:paraId="3E38AE0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1F78766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PO con conocimientos previos</w:t>
            </w:r>
          </w:p>
        </w:tc>
      </w:tr>
      <w:tr w:rsidR="009403C9" w14:paraId="7C34AFCC"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69BFFC00" w14:textId="77777777" w:rsidR="009403C9" w:rsidRDefault="00272101">
            <w:pPr>
              <w:rPr>
                <w:lang w:val="es-ES"/>
              </w:rPr>
            </w:pPr>
            <w:r>
              <w:rPr>
                <w:lang w:val="es-ES"/>
              </w:rPr>
              <w:t>SP0-4</w:t>
            </w:r>
          </w:p>
        </w:tc>
        <w:tc>
          <w:tcPr>
            <w:tcW w:w="1365" w:type="dxa"/>
          </w:tcPr>
          <w:p w14:paraId="0533688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Definición y formulación del problema</w:t>
            </w:r>
          </w:p>
        </w:tc>
        <w:tc>
          <w:tcPr>
            <w:tcW w:w="0" w:type="auto"/>
          </w:tcPr>
          <w:p w14:paraId="203E362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0DAF21C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12AE781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 hr</w:t>
            </w:r>
          </w:p>
        </w:tc>
        <w:tc>
          <w:tcPr>
            <w:tcW w:w="0" w:type="auto"/>
          </w:tcPr>
          <w:p w14:paraId="4A423D8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Equipo SCRUM</w:t>
            </w:r>
          </w:p>
        </w:tc>
        <w:tc>
          <w:tcPr>
            <w:tcW w:w="0" w:type="auto"/>
          </w:tcPr>
          <w:p w14:paraId="6A3E89A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Consenso adecuado</w:t>
            </w:r>
          </w:p>
        </w:tc>
      </w:tr>
      <w:tr w:rsidR="009403C9" w14:paraId="09DA4B3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0C493247" w14:textId="77777777" w:rsidR="009403C9" w:rsidRDefault="00272101">
            <w:pPr>
              <w:rPr>
                <w:lang w:val="es-ES"/>
              </w:rPr>
            </w:pPr>
            <w:r>
              <w:rPr>
                <w:lang w:val="es-ES"/>
              </w:rPr>
              <w:t>SP0-5</w:t>
            </w:r>
          </w:p>
        </w:tc>
        <w:tc>
          <w:tcPr>
            <w:tcW w:w="1365" w:type="dxa"/>
          </w:tcPr>
          <w:p w14:paraId="6F1A895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Asignación de roles SCRUM</w:t>
            </w:r>
          </w:p>
        </w:tc>
        <w:tc>
          <w:tcPr>
            <w:tcW w:w="0" w:type="auto"/>
          </w:tcPr>
          <w:p w14:paraId="681477C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hr</w:t>
            </w:r>
          </w:p>
        </w:tc>
        <w:tc>
          <w:tcPr>
            <w:tcW w:w="0" w:type="auto"/>
          </w:tcPr>
          <w:p w14:paraId="7443A96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hr</w:t>
            </w:r>
          </w:p>
        </w:tc>
        <w:tc>
          <w:tcPr>
            <w:tcW w:w="0" w:type="auto"/>
          </w:tcPr>
          <w:p w14:paraId="62C63F9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6A824AC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237CE7E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Roles definidos rápidamente</w:t>
            </w:r>
          </w:p>
        </w:tc>
      </w:tr>
      <w:tr w:rsidR="009403C9" w14:paraId="1430114D"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16832CFB" w14:textId="77777777" w:rsidR="009403C9" w:rsidRDefault="00272101">
            <w:pPr>
              <w:rPr>
                <w:lang w:val="es-ES"/>
              </w:rPr>
            </w:pPr>
            <w:r>
              <w:rPr>
                <w:lang w:val="es-ES"/>
              </w:rPr>
              <w:t>SP0-6</w:t>
            </w:r>
          </w:p>
        </w:tc>
        <w:tc>
          <w:tcPr>
            <w:tcW w:w="1365" w:type="dxa"/>
          </w:tcPr>
          <w:p w14:paraId="41616A0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Capacitación en herramientas</w:t>
            </w:r>
          </w:p>
        </w:tc>
        <w:tc>
          <w:tcPr>
            <w:tcW w:w="0" w:type="auto"/>
          </w:tcPr>
          <w:p w14:paraId="512D8E5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5BBBA7B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491D926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hr</w:t>
            </w:r>
          </w:p>
        </w:tc>
        <w:tc>
          <w:tcPr>
            <w:tcW w:w="0" w:type="auto"/>
          </w:tcPr>
          <w:p w14:paraId="0E85AC5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Equipo SCRUM</w:t>
            </w:r>
          </w:p>
        </w:tc>
        <w:tc>
          <w:tcPr>
            <w:tcW w:w="0" w:type="auto"/>
          </w:tcPr>
          <w:p w14:paraId="39307CC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Curva de aprendizaje en Angular/Docker</w:t>
            </w:r>
          </w:p>
        </w:tc>
      </w:tr>
      <w:tr w:rsidR="009403C9" w14:paraId="4513551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13146821" w14:textId="77777777" w:rsidR="009403C9" w:rsidRDefault="00272101">
            <w:pPr>
              <w:rPr>
                <w:lang w:val="es-ES"/>
              </w:rPr>
            </w:pPr>
            <w:r>
              <w:rPr>
                <w:lang w:val="es-ES"/>
              </w:rPr>
              <w:t>SP0-7</w:t>
            </w:r>
          </w:p>
        </w:tc>
        <w:tc>
          <w:tcPr>
            <w:tcW w:w="1365" w:type="dxa"/>
          </w:tcPr>
          <w:p w14:paraId="10EB737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Preparar entorno de desarrollo</w:t>
            </w:r>
          </w:p>
        </w:tc>
        <w:tc>
          <w:tcPr>
            <w:tcW w:w="0" w:type="auto"/>
          </w:tcPr>
          <w:p w14:paraId="33B9358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 hr</w:t>
            </w:r>
          </w:p>
        </w:tc>
        <w:tc>
          <w:tcPr>
            <w:tcW w:w="0" w:type="auto"/>
          </w:tcPr>
          <w:p w14:paraId="6348718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6 hr</w:t>
            </w:r>
          </w:p>
        </w:tc>
        <w:tc>
          <w:tcPr>
            <w:tcW w:w="0" w:type="auto"/>
          </w:tcPr>
          <w:p w14:paraId="6D39672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hr</w:t>
            </w:r>
          </w:p>
        </w:tc>
        <w:tc>
          <w:tcPr>
            <w:tcW w:w="0" w:type="auto"/>
          </w:tcPr>
          <w:p w14:paraId="4E36DB5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298A98C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Configuración de PostgreSQL y dependencias</w:t>
            </w:r>
          </w:p>
        </w:tc>
      </w:tr>
      <w:tr w:rsidR="009403C9" w14:paraId="691E51C0"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11B454E9" w14:textId="77777777" w:rsidR="009403C9" w:rsidRDefault="00272101">
            <w:pPr>
              <w:rPr>
                <w:lang w:val="es-ES"/>
              </w:rPr>
            </w:pPr>
            <w:r>
              <w:rPr>
                <w:lang w:val="es-ES"/>
              </w:rPr>
              <w:t>SP0-8</w:t>
            </w:r>
          </w:p>
        </w:tc>
        <w:tc>
          <w:tcPr>
            <w:tcW w:w="1365" w:type="dxa"/>
          </w:tcPr>
          <w:p w14:paraId="4E2A244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Prototipo inicial web y móvil</w:t>
            </w:r>
          </w:p>
        </w:tc>
        <w:tc>
          <w:tcPr>
            <w:tcW w:w="0" w:type="auto"/>
          </w:tcPr>
          <w:p w14:paraId="41BF2D2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 hr</w:t>
            </w:r>
          </w:p>
        </w:tc>
        <w:tc>
          <w:tcPr>
            <w:tcW w:w="0" w:type="auto"/>
          </w:tcPr>
          <w:p w14:paraId="5E35390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 hr</w:t>
            </w:r>
          </w:p>
        </w:tc>
        <w:tc>
          <w:tcPr>
            <w:tcW w:w="0" w:type="auto"/>
          </w:tcPr>
          <w:p w14:paraId="3ADA341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hr</w:t>
            </w:r>
          </w:p>
        </w:tc>
        <w:tc>
          <w:tcPr>
            <w:tcW w:w="0" w:type="auto"/>
          </w:tcPr>
          <w:p w14:paraId="600D08B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Equipo SCRUM</w:t>
            </w:r>
          </w:p>
        </w:tc>
        <w:tc>
          <w:tcPr>
            <w:tcW w:w="0" w:type="auto"/>
          </w:tcPr>
          <w:p w14:paraId="6F13E3F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Discusiones sobre la paleta de colores UI</w:t>
            </w:r>
          </w:p>
        </w:tc>
      </w:tr>
      <w:tr w:rsidR="009403C9" w14:paraId="05EC64B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4B3321DE" w14:textId="77777777" w:rsidR="009403C9" w:rsidRDefault="00272101">
            <w:pPr>
              <w:rPr>
                <w:lang w:val="es-ES"/>
              </w:rPr>
            </w:pPr>
            <w:r>
              <w:rPr>
                <w:lang w:val="es-ES"/>
              </w:rPr>
              <w:t>SP0-9</w:t>
            </w:r>
          </w:p>
        </w:tc>
        <w:tc>
          <w:tcPr>
            <w:tcW w:w="1365" w:type="dxa"/>
          </w:tcPr>
          <w:p w14:paraId="03A729C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Identificar casos de uso funcionales</w:t>
            </w:r>
          </w:p>
        </w:tc>
        <w:tc>
          <w:tcPr>
            <w:tcW w:w="0" w:type="auto"/>
          </w:tcPr>
          <w:p w14:paraId="3EFB636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4D206C2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6FE143C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2FF1BA3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Equipo SCRUM</w:t>
            </w:r>
          </w:p>
        </w:tc>
        <w:tc>
          <w:tcPr>
            <w:tcW w:w="0" w:type="auto"/>
          </w:tcPr>
          <w:p w14:paraId="67821F0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Matriz completada a tiempo</w:t>
            </w:r>
          </w:p>
        </w:tc>
      </w:tr>
      <w:tr w:rsidR="009403C9" w14:paraId="21E491A6"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58DFD9C1" w14:textId="77777777" w:rsidR="009403C9" w:rsidRDefault="00272101">
            <w:pPr>
              <w:rPr>
                <w:lang w:val="es-ES"/>
              </w:rPr>
            </w:pPr>
            <w:r>
              <w:rPr>
                <w:lang w:val="es-ES"/>
              </w:rPr>
              <w:t>SP0-10</w:t>
            </w:r>
          </w:p>
        </w:tc>
        <w:tc>
          <w:tcPr>
            <w:tcW w:w="1365" w:type="dxa"/>
          </w:tcPr>
          <w:p w14:paraId="1EB199D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Modelado inicial BD </w:t>
            </w:r>
            <w:r>
              <w:rPr>
                <w:lang w:val="es-ES"/>
              </w:rPr>
              <w:lastRenderedPageBreak/>
              <w:t>PostgreSQL</w:t>
            </w:r>
          </w:p>
        </w:tc>
        <w:tc>
          <w:tcPr>
            <w:tcW w:w="0" w:type="auto"/>
          </w:tcPr>
          <w:p w14:paraId="1E67364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lastRenderedPageBreak/>
              <w:t>8 hr</w:t>
            </w:r>
          </w:p>
        </w:tc>
        <w:tc>
          <w:tcPr>
            <w:tcW w:w="0" w:type="auto"/>
          </w:tcPr>
          <w:p w14:paraId="7899261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10 hr</w:t>
            </w:r>
          </w:p>
        </w:tc>
        <w:tc>
          <w:tcPr>
            <w:tcW w:w="0" w:type="auto"/>
          </w:tcPr>
          <w:p w14:paraId="26572F5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 hr</w:t>
            </w:r>
          </w:p>
        </w:tc>
        <w:tc>
          <w:tcPr>
            <w:tcW w:w="0" w:type="auto"/>
          </w:tcPr>
          <w:p w14:paraId="79BF5D7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Andy Mujica</w:t>
            </w:r>
          </w:p>
        </w:tc>
        <w:tc>
          <w:tcPr>
            <w:tcW w:w="0" w:type="auto"/>
          </w:tcPr>
          <w:p w14:paraId="3D708D2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Complejidad en llaves UUID y esquemas</w:t>
            </w:r>
          </w:p>
        </w:tc>
      </w:tr>
      <w:tr w:rsidR="009403C9" w14:paraId="44A38D35"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58B45DC7" w14:textId="77777777" w:rsidR="009403C9" w:rsidRDefault="00272101">
            <w:pPr>
              <w:rPr>
                <w:lang w:val="es-ES"/>
              </w:rPr>
            </w:pPr>
            <w:r>
              <w:rPr>
                <w:lang w:val="es-ES"/>
              </w:rPr>
              <w:t>SP0-11</w:t>
            </w:r>
          </w:p>
        </w:tc>
        <w:tc>
          <w:tcPr>
            <w:tcW w:w="1365" w:type="dxa"/>
          </w:tcPr>
          <w:p w14:paraId="1A7E784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interfaz de inicio de sesión</w:t>
            </w:r>
          </w:p>
        </w:tc>
        <w:tc>
          <w:tcPr>
            <w:tcW w:w="0" w:type="auto"/>
          </w:tcPr>
          <w:p w14:paraId="00D9259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2583FDF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53B33DC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1E55FE7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Andy Mujica</w:t>
            </w:r>
          </w:p>
        </w:tc>
        <w:tc>
          <w:tcPr>
            <w:tcW w:w="0" w:type="auto"/>
          </w:tcPr>
          <w:p w14:paraId="640F93B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Prototipo en Figma aprobado rápido</w:t>
            </w:r>
          </w:p>
        </w:tc>
      </w:tr>
      <w:tr w:rsidR="009403C9" w14:paraId="57F5DB00"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516CF209" w14:textId="77777777" w:rsidR="009403C9" w:rsidRDefault="00272101">
            <w:pPr>
              <w:rPr>
                <w:lang w:val="es-ES"/>
              </w:rPr>
            </w:pPr>
            <w:r>
              <w:rPr>
                <w:lang w:val="es-ES"/>
              </w:rPr>
              <w:t>SP0-12</w:t>
            </w:r>
          </w:p>
        </w:tc>
        <w:tc>
          <w:tcPr>
            <w:tcW w:w="1365" w:type="dxa"/>
          </w:tcPr>
          <w:p w14:paraId="5B8E1D8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Implementar registro y login JWT</w:t>
            </w:r>
          </w:p>
        </w:tc>
        <w:tc>
          <w:tcPr>
            <w:tcW w:w="0" w:type="auto"/>
          </w:tcPr>
          <w:p w14:paraId="7610CC1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7D718F3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 hr</w:t>
            </w:r>
          </w:p>
        </w:tc>
        <w:tc>
          <w:tcPr>
            <w:tcW w:w="0" w:type="auto"/>
          </w:tcPr>
          <w:p w14:paraId="088F8E7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hr</w:t>
            </w:r>
          </w:p>
        </w:tc>
        <w:tc>
          <w:tcPr>
            <w:tcW w:w="0" w:type="auto"/>
          </w:tcPr>
          <w:p w14:paraId="065842B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Andy Mujica</w:t>
            </w:r>
          </w:p>
        </w:tc>
        <w:tc>
          <w:tcPr>
            <w:tcW w:w="0" w:type="auto"/>
          </w:tcPr>
          <w:p w14:paraId="0304532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Ajustes en validaciones de serializers</w:t>
            </w:r>
          </w:p>
        </w:tc>
      </w:tr>
      <w:tr w:rsidR="009403C9" w14:paraId="32CC577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0DDF69D2" w14:textId="77777777" w:rsidR="009403C9" w:rsidRDefault="00272101">
            <w:pPr>
              <w:rPr>
                <w:lang w:val="es-ES"/>
              </w:rPr>
            </w:pPr>
            <w:r>
              <w:rPr>
                <w:lang w:val="es-ES"/>
              </w:rPr>
              <w:t>SP0-13</w:t>
            </w:r>
          </w:p>
        </w:tc>
        <w:tc>
          <w:tcPr>
            <w:tcW w:w="1365" w:type="dxa"/>
          </w:tcPr>
          <w:p w14:paraId="4EEB471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registro e inicio de sesión</w:t>
            </w:r>
          </w:p>
        </w:tc>
        <w:tc>
          <w:tcPr>
            <w:tcW w:w="0" w:type="auto"/>
          </w:tcPr>
          <w:p w14:paraId="3313718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0BF84ED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4FF6854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3F63941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Esther Condori</w:t>
            </w:r>
          </w:p>
        </w:tc>
        <w:tc>
          <w:tcPr>
            <w:tcW w:w="0" w:type="auto"/>
          </w:tcPr>
          <w:p w14:paraId="6A35F38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funcionales exitosas</w:t>
            </w:r>
          </w:p>
        </w:tc>
      </w:tr>
      <w:tr w:rsidR="009403C9" w14:paraId="0040477D"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64442667" w14:textId="77777777" w:rsidR="009403C9" w:rsidRDefault="00272101">
            <w:pPr>
              <w:rPr>
                <w:lang w:val="es-ES"/>
              </w:rPr>
            </w:pPr>
            <w:r>
              <w:rPr>
                <w:lang w:val="es-ES"/>
              </w:rPr>
              <w:t>SP0-14</w:t>
            </w:r>
          </w:p>
        </w:tc>
        <w:tc>
          <w:tcPr>
            <w:tcW w:w="1365" w:type="dxa"/>
          </w:tcPr>
          <w:p w14:paraId="258223C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interfaz gestión usuarios/roles</w:t>
            </w:r>
          </w:p>
        </w:tc>
        <w:tc>
          <w:tcPr>
            <w:tcW w:w="0" w:type="auto"/>
          </w:tcPr>
          <w:p w14:paraId="0CA31B0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68519D6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1E1191C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 hr</w:t>
            </w:r>
          </w:p>
        </w:tc>
        <w:tc>
          <w:tcPr>
            <w:tcW w:w="0" w:type="auto"/>
          </w:tcPr>
          <w:p w14:paraId="2311583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Julio Cesar Larrazabal</w:t>
            </w:r>
          </w:p>
        </w:tc>
        <w:tc>
          <w:tcPr>
            <w:tcW w:w="0" w:type="auto"/>
          </w:tcPr>
          <w:p w14:paraId="6B719A7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Matriz de permisos estructurada en Figma</w:t>
            </w:r>
          </w:p>
        </w:tc>
      </w:tr>
      <w:tr w:rsidR="009403C9" w14:paraId="1DE01BC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3D0341FB" w14:textId="77777777" w:rsidR="009403C9" w:rsidRDefault="00272101">
            <w:pPr>
              <w:rPr>
                <w:lang w:val="es-ES"/>
              </w:rPr>
            </w:pPr>
            <w:r>
              <w:rPr>
                <w:lang w:val="es-ES"/>
              </w:rPr>
              <w:t>SP0-15</w:t>
            </w:r>
          </w:p>
        </w:tc>
        <w:tc>
          <w:tcPr>
            <w:tcW w:w="1365" w:type="dxa"/>
          </w:tcPr>
          <w:p w14:paraId="4106FD2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Implementar gestión de usuarios/roles</w:t>
            </w:r>
          </w:p>
        </w:tc>
        <w:tc>
          <w:tcPr>
            <w:tcW w:w="0" w:type="auto"/>
          </w:tcPr>
          <w:p w14:paraId="442B51A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4CE9721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9 hr</w:t>
            </w:r>
          </w:p>
        </w:tc>
        <w:tc>
          <w:tcPr>
            <w:tcW w:w="0" w:type="auto"/>
          </w:tcPr>
          <w:p w14:paraId="32CB2CE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hr</w:t>
            </w:r>
          </w:p>
        </w:tc>
        <w:tc>
          <w:tcPr>
            <w:tcW w:w="0" w:type="auto"/>
          </w:tcPr>
          <w:p w14:paraId="3785A0F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Maria Ilse Romero</w:t>
            </w:r>
          </w:p>
        </w:tc>
        <w:tc>
          <w:tcPr>
            <w:tcW w:w="0" w:type="auto"/>
          </w:tcPr>
          <w:p w14:paraId="1C7DB6F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Dificultad integrando endpoints con Angular</w:t>
            </w:r>
          </w:p>
        </w:tc>
      </w:tr>
      <w:tr w:rsidR="009403C9" w14:paraId="6CA0E521"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3995C402" w14:textId="77777777" w:rsidR="009403C9" w:rsidRDefault="00272101">
            <w:pPr>
              <w:rPr>
                <w:lang w:val="es-ES"/>
              </w:rPr>
            </w:pPr>
            <w:r>
              <w:rPr>
                <w:lang w:val="es-ES"/>
              </w:rPr>
              <w:t>SP0-16</w:t>
            </w:r>
          </w:p>
        </w:tc>
        <w:tc>
          <w:tcPr>
            <w:tcW w:w="1365" w:type="dxa"/>
          </w:tcPr>
          <w:p w14:paraId="418D551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configuración Multi-Tenant</w:t>
            </w:r>
          </w:p>
        </w:tc>
        <w:tc>
          <w:tcPr>
            <w:tcW w:w="0" w:type="auto"/>
          </w:tcPr>
          <w:p w14:paraId="660667C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1EC883B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0D7169A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hr</w:t>
            </w:r>
          </w:p>
        </w:tc>
        <w:tc>
          <w:tcPr>
            <w:tcW w:w="0" w:type="auto"/>
          </w:tcPr>
          <w:p w14:paraId="52EE2C2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Alberto Caleb Delgado</w:t>
            </w:r>
          </w:p>
        </w:tc>
        <w:tc>
          <w:tcPr>
            <w:tcW w:w="0" w:type="auto"/>
          </w:tcPr>
          <w:p w14:paraId="1620351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Análisis de resolución de subdominios</w:t>
            </w:r>
          </w:p>
        </w:tc>
      </w:tr>
      <w:tr w:rsidR="009403C9" w14:paraId="074AF7C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73830AE9" w14:textId="77777777" w:rsidR="009403C9" w:rsidRDefault="00272101">
            <w:pPr>
              <w:rPr>
                <w:lang w:val="es-ES"/>
              </w:rPr>
            </w:pPr>
            <w:r>
              <w:rPr>
                <w:lang w:val="es-ES"/>
              </w:rPr>
              <w:t>SP0-17</w:t>
            </w:r>
          </w:p>
        </w:tc>
        <w:tc>
          <w:tcPr>
            <w:tcW w:w="1365" w:type="dxa"/>
          </w:tcPr>
          <w:p w14:paraId="05468A7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Implementar aislamiento Multi-Tenant</w:t>
            </w:r>
          </w:p>
        </w:tc>
        <w:tc>
          <w:tcPr>
            <w:tcW w:w="0" w:type="auto"/>
          </w:tcPr>
          <w:p w14:paraId="7E3A36B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1A51FBA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10 hr</w:t>
            </w:r>
          </w:p>
        </w:tc>
        <w:tc>
          <w:tcPr>
            <w:tcW w:w="0" w:type="auto"/>
          </w:tcPr>
          <w:p w14:paraId="562EE76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606FBEF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Alberto Caleb Delgado</w:t>
            </w:r>
          </w:p>
        </w:tc>
        <w:tc>
          <w:tcPr>
            <w:tcW w:w="0" w:type="auto"/>
          </w:tcPr>
          <w:p w14:paraId="39FF040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Curva de aprendizaje con django-tenants</w:t>
            </w:r>
          </w:p>
        </w:tc>
      </w:tr>
      <w:tr w:rsidR="009403C9" w14:paraId="7C8C415E" w14:textId="77777777" w:rsidTr="009403C9">
        <w:tc>
          <w:tcPr>
            <w:cnfStyle w:val="001000000000" w:firstRow="0" w:lastRow="0" w:firstColumn="1" w:lastColumn="0" w:oddVBand="0" w:evenVBand="0" w:oddHBand="0" w:evenHBand="0" w:firstRowFirstColumn="0" w:firstRowLastColumn="0" w:lastRowFirstColumn="0" w:lastRowLastColumn="0"/>
            <w:tcW w:w="627" w:type="dxa"/>
          </w:tcPr>
          <w:p w14:paraId="6211838F" w14:textId="77777777" w:rsidR="009403C9" w:rsidRDefault="00272101">
            <w:pPr>
              <w:rPr>
                <w:lang w:val="es-ES"/>
              </w:rPr>
            </w:pPr>
            <w:r>
              <w:rPr>
                <w:lang w:val="es-ES"/>
              </w:rPr>
              <w:t>SP0-18</w:t>
            </w:r>
          </w:p>
        </w:tc>
        <w:tc>
          <w:tcPr>
            <w:tcW w:w="1365" w:type="dxa"/>
          </w:tcPr>
          <w:p w14:paraId="54F0EA1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usuarios, roles y Multi-Tenant</w:t>
            </w:r>
          </w:p>
        </w:tc>
        <w:tc>
          <w:tcPr>
            <w:tcW w:w="0" w:type="auto"/>
          </w:tcPr>
          <w:p w14:paraId="3951C98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11AD10F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3770B42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hr</w:t>
            </w:r>
          </w:p>
        </w:tc>
        <w:tc>
          <w:tcPr>
            <w:tcW w:w="0" w:type="auto"/>
          </w:tcPr>
          <w:p w14:paraId="79BC805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Rolando Velasco</w:t>
            </w:r>
          </w:p>
        </w:tc>
        <w:tc>
          <w:tcPr>
            <w:tcW w:w="0" w:type="auto"/>
          </w:tcPr>
          <w:p w14:paraId="4F9404E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cruzadas hasta altas horas</w:t>
            </w:r>
          </w:p>
        </w:tc>
      </w:tr>
      <w:tr w:rsidR="009403C9" w14:paraId="3823C96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7" w:type="dxa"/>
          </w:tcPr>
          <w:p w14:paraId="2BB4A93D" w14:textId="77777777" w:rsidR="009403C9" w:rsidRDefault="00272101">
            <w:pPr>
              <w:rPr>
                <w:lang w:val="es-ES"/>
              </w:rPr>
            </w:pPr>
            <w:r>
              <w:rPr>
                <w:lang w:val="es-ES"/>
              </w:rPr>
              <w:lastRenderedPageBreak/>
              <w:t>—</w:t>
            </w:r>
          </w:p>
        </w:tc>
        <w:tc>
          <w:tcPr>
            <w:tcW w:w="1365" w:type="dxa"/>
          </w:tcPr>
          <w:p w14:paraId="4CCD46D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Esfuerzo Total del Sprint 0</w:t>
            </w:r>
          </w:p>
        </w:tc>
        <w:tc>
          <w:tcPr>
            <w:tcW w:w="0" w:type="auto"/>
          </w:tcPr>
          <w:p w14:paraId="7A22F94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76 hr</w:t>
            </w:r>
          </w:p>
        </w:tc>
        <w:tc>
          <w:tcPr>
            <w:tcW w:w="0" w:type="auto"/>
          </w:tcPr>
          <w:p w14:paraId="2AC2C0F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87 hr</w:t>
            </w:r>
          </w:p>
        </w:tc>
        <w:tc>
          <w:tcPr>
            <w:tcW w:w="0" w:type="auto"/>
          </w:tcPr>
          <w:p w14:paraId="0C725E7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+11 hr (+14.5%)</w:t>
            </w:r>
          </w:p>
        </w:tc>
        <w:tc>
          <w:tcPr>
            <w:tcW w:w="0" w:type="auto"/>
          </w:tcPr>
          <w:p w14:paraId="1A9DAED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Equipo SCRUM</w:t>
            </w:r>
          </w:p>
        </w:tc>
        <w:tc>
          <w:tcPr>
            <w:tcW w:w="0" w:type="auto"/>
          </w:tcPr>
          <w:p w14:paraId="2E48C11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Sobreesfuerzo por imprevistos técnicos</w:t>
            </w:r>
          </w:p>
        </w:tc>
      </w:tr>
    </w:tbl>
    <w:p w14:paraId="4FF128B0" w14:textId="77777777" w:rsidR="009403C9" w:rsidRDefault="009403C9">
      <w:pPr>
        <w:rPr>
          <w:lang w:val="es-ES"/>
        </w:rPr>
      </w:pPr>
    </w:p>
    <w:p w14:paraId="71B2C658" w14:textId="77777777" w:rsidR="009403C9" w:rsidRDefault="00272101">
      <w:pPr>
        <w:pStyle w:val="Ttulo3"/>
      </w:pPr>
      <w:bookmarkStart w:id="130" w:name="_Toc242043816"/>
      <w:r>
        <w:t>4.7.2 Gráfica Comparativa de Esfuerzo por Tarea</w:t>
      </w:r>
      <w:bookmarkEnd w:id="130"/>
    </w:p>
    <w:p w14:paraId="72701913" w14:textId="77777777" w:rsidR="009403C9" w:rsidRDefault="009403C9">
      <w:pPr>
        <w:rPr>
          <w:lang w:val="es-ES"/>
        </w:rPr>
      </w:pPr>
    </w:p>
    <w:p w14:paraId="517ED886" w14:textId="77777777" w:rsidR="009403C9" w:rsidRDefault="00272101">
      <w:pPr>
        <w:rPr>
          <w:lang w:val="es-ES"/>
        </w:rPr>
      </w:pPr>
      <w:r>
        <w:rPr>
          <w:noProof/>
        </w:rPr>
        <w:drawing>
          <wp:inline distT="0" distB="0" distL="0" distR="0" wp14:anchorId="58804D3E" wp14:editId="4D203544">
            <wp:extent cx="4572000" cy="2743200"/>
            <wp:effectExtent l="0" t="0" r="0" b="0"/>
            <wp:docPr id="31" name="Gráfico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0A4578CE" w14:textId="77777777" w:rsidR="009403C9" w:rsidRDefault="00272101">
      <w:pPr>
        <w:rPr>
          <w:lang w:val="es-ES"/>
        </w:rPr>
      </w:pPr>
      <w:r>
        <w:rPr>
          <w:b/>
          <w:bCs/>
          <w:lang w:val="es-ES"/>
        </w:rPr>
        <w:t>Conclusiones del análisis de esfuerzo:</w:t>
      </w:r>
    </w:p>
    <w:p w14:paraId="26382E6F" w14:textId="77777777" w:rsidR="009403C9" w:rsidRDefault="00272101" w:rsidP="00272101">
      <w:pPr>
        <w:pStyle w:val="Prrafodelista"/>
        <w:numPr>
          <w:ilvl w:val="0"/>
          <w:numId w:val="10"/>
        </w:numPr>
        <w:rPr>
          <w:lang w:val="es-ES"/>
        </w:rPr>
      </w:pPr>
      <w:r>
        <w:rPr>
          <w:b/>
          <w:bCs/>
          <w:lang w:val="es-ES"/>
        </w:rPr>
        <w:t>Tareas técnicas individuales (SP0-10, SP0-15, SP0-17):</w:t>
      </w:r>
      <w:r>
        <w:rPr>
          <w:lang w:val="es-ES"/>
        </w:rPr>
        <w:t> Concentraron 5 de las 11 horas de desfase debido al aprendizaje de la arquitectura Multi-Tenant en PostgreSQL y validaciones de seguridad en Django REST.</w:t>
      </w:r>
    </w:p>
    <w:p w14:paraId="545A299F" w14:textId="77777777" w:rsidR="009403C9" w:rsidRDefault="00272101" w:rsidP="00272101">
      <w:pPr>
        <w:pStyle w:val="Prrafodelista"/>
        <w:numPr>
          <w:ilvl w:val="0"/>
          <w:numId w:val="10"/>
        </w:numPr>
        <w:rPr>
          <w:lang w:val="es-ES"/>
        </w:rPr>
      </w:pPr>
      <w:r>
        <w:rPr>
          <w:b/>
          <w:bCs/>
          <w:lang w:val="es-ES"/>
        </w:rPr>
        <w:t>Tareas de integración y diseño (SP0-6, SP0-7, SP0-8):</w:t>
      </w:r>
      <w:r>
        <w:rPr>
          <w:lang w:val="es-ES"/>
        </w:rPr>
        <w:t> Requirieron 3 horas adicionales por la configuración heterogénea de PCs del equipo y la búsqueda de consensos estéticos.</w:t>
      </w:r>
    </w:p>
    <w:p w14:paraId="21FB95AD" w14:textId="77777777" w:rsidR="009403C9" w:rsidRDefault="00272101" w:rsidP="00272101">
      <w:pPr>
        <w:pStyle w:val="Prrafodelista"/>
        <w:numPr>
          <w:ilvl w:val="0"/>
          <w:numId w:val="10"/>
        </w:numPr>
        <w:rPr>
          <w:lang w:val="es-ES"/>
        </w:rPr>
      </w:pPr>
      <w:r>
        <w:rPr>
          <w:b/>
          <w:bCs/>
          <w:lang w:val="es-ES"/>
        </w:rPr>
        <w:t>Lección aprendida para el Sprint 1:</w:t>
      </w:r>
      <w:r>
        <w:rPr>
          <w:lang w:val="es-ES"/>
        </w:rPr>
        <w:t> Se incorporará un factor de holgura del 15% al 20% en las estimaciones del Sprint</w:t>
      </w:r>
    </w:p>
    <w:p w14:paraId="4BA9CA50" w14:textId="77777777" w:rsidR="009403C9" w:rsidRDefault="00272101">
      <w:pPr>
        <w:pStyle w:val="Ttulo2"/>
        <w:rPr>
          <w:lang w:val="es-ES"/>
        </w:rPr>
      </w:pPr>
      <w:bookmarkStart w:id="131" w:name="_Toc242043817"/>
      <w:r>
        <w:rPr>
          <w:lang w:val="es-ES"/>
        </w:rPr>
        <w:t>4.8 SCRUM TASKBOARD</w:t>
      </w:r>
      <w:bookmarkEnd w:id="131"/>
    </w:p>
    <w:p w14:paraId="4BC34F4E" w14:textId="77777777" w:rsidR="009403C9" w:rsidRDefault="00272101">
      <w:pPr>
        <w:rPr>
          <w:lang w:val="es-ES"/>
        </w:rPr>
      </w:pPr>
      <w:r>
        <w:rPr>
          <w:lang w:val="es-ES"/>
        </w:rPr>
        <w:t>El Scrum Taskboard refleja el flujo de trabajo de las 18 tareas del Sprint 0 a través de sus cuatro columnas de estado durante el ciclo de desarrollo:</w:t>
      </w:r>
    </w:p>
    <w:p w14:paraId="1EC640EC" w14:textId="77777777" w:rsidR="009403C9" w:rsidRDefault="00272101">
      <w:pPr>
        <w:rPr>
          <w:lang w:val="es-ES"/>
        </w:rPr>
      </w:pPr>
      <w:r>
        <w:rPr>
          <w:lang w:val="es-ES"/>
        </w:rPr>
        <w:t>Este panel o muro muestra las tareas que tienen asignadas los miembros del</w:t>
      </w:r>
    </w:p>
    <w:p w14:paraId="36B5728E" w14:textId="77777777" w:rsidR="009403C9" w:rsidRDefault="00272101">
      <w:pPr>
        <w:rPr>
          <w:lang w:val="es-ES"/>
        </w:rPr>
      </w:pPr>
      <w:r>
        <w:rPr>
          <w:lang w:val="es-ES"/>
        </w:rPr>
        <w:t>equipo. Esta tabla se divide en 4 columnas principalmente que representan el estado</w:t>
      </w:r>
    </w:p>
    <w:p w14:paraId="69F87CBD" w14:textId="77777777" w:rsidR="009403C9" w:rsidRDefault="00272101">
      <w:pPr>
        <w:rPr>
          <w:lang w:val="es-ES"/>
        </w:rPr>
      </w:pPr>
      <w:r>
        <w:rPr>
          <w:lang w:val="es-ES"/>
        </w:rPr>
        <w:t>de la actividad:</w:t>
      </w:r>
    </w:p>
    <w:p w14:paraId="7CD63F9D" w14:textId="77777777" w:rsidR="009403C9" w:rsidRDefault="009403C9">
      <w:pPr>
        <w:rPr>
          <w:lang w:val="es-ES"/>
        </w:rPr>
      </w:pPr>
    </w:p>
    <w:p w14:paraId="42536BE3" w14:textId="77777777" w:rsidR="009403C9" w:rsidRDefault="00272101">
      <w:pPr>
        <w:rPr>
          <w:lang w:val="es-ES"/>
        </w:rPr>
      </w:pPr>
      <w:r>
        <w:rPr>
          <w:lang w:val="es-ES"/>
        </w:rPr>
        <w:t>a. Por hacer.</w:t>
      </w:r>
    </w:p>
    <w:p w14:paraId="155EB511" w14:textId="77777777" w:rsidR="009403C9" w:rsidRDefault="00272101">
      <w:pPr>
        <w:rPr>
          <w:lang w:val="es-ES"/>
        </w:rPr>
      </w:pPr>
      <w:r>
        <w:rPr>
          <w:lang w:val="es-ES"/>
        </w:rPr>
        <w:t xml:space="preserve">b. En Curso </w:t>
      </w:r>
    </w:p>
    <w:p w14:paraId="6D54F93B" w14:textId="77777777" w:rsidR="009403C9" w:rsidRDefault="00272101">
      <w:pPr>
        <w:rPr>
          <w:lang w:val="es-ES"/>
        </w:rPr>
      </w:pPr>
      <w:r>
        <w:rPr>
          <w:lang w:val="es-ES"/>
        </w:rPr>
        <w:t>c. En Revisión</w:t>
      </w:r>
    </w:p>
    <w:p w14:paraId="6FEA4524" w14:textId="77777777" w:rsidR="009403C9" w:rsidRDefault="00272101">
      <w:pPr>
        <w:rPr>
          <w:lang w:val="es-ES"/>
        </w:rPr>
      </w:pPr>
      <w:r>
        <w:rPr>
          <w:lang w:val="es-ES"/>
        </w:rPr>
        <w:t>d. Finalizado.</w:t>
      </w:r>
    </w:p>
    <w:p w14:paraId="096B67E6" w14:textId="77777777" w:rsidR="009403C9" w:rsidRDefault="009403C9">
      <w:pPr>
        <w:rPr>
          <w:lang w:val="es-ES"/>
        </w:rPr>
      </w:pPr>
    </w:p>
    <w:p w14:paraId="787D92BB" w14:textId="77777777" w:rsidR="009403C9" w:rsidRDefault="009403C9">
      <w:pPr>
        <w:rPr>
          <w:lang w:val="es-ES"/>
        </w:rPr>
      </w:pPr>
    </w:p>
    <w:p w14:paraId="04730846" w14:textId="77777777" w:rsidR="009403C9" w:rsidRDefault="00272101">
      <w:pPr>
        <w:rPr>
          <w:lang w:val="es-ES"/>
        </w:rPr>
      </w:pPr>
      <w:r>
        <w:rPr>
          <w:noProof/>
          <w:lang w:val="es-ES"/>
        </w:rPr>
        <mc:AlternateContent>
          <mc:Choice Requires="wpg">
            <w:drawing>
              <wp:inline distT="0" distB="0" distL="0" distR="0" wp14:anchorId="67A84133" wp14:editId="3CDA3704">
                <wp:extent cx="5612130" cy="2682240"/>
                <wp:effectExtent l="0" t="0" r="7620" b="3810"/>
                <wp:docPr id="3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73"/>
                        <a:stretch/>
                      </pic:blipFill>
                      <pic:spPr bwMode="auto">
                        <a:xfrm>
                          <a:off x="0" y="0"/>
                          <a:ext cx="5612130" cy="268224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1.90pt;height:211.20pt;mso-wrap-distance-left:0.00pt;mso-wrap-distance-top:0.00pt;mso-wrap-distance-right:0.00pt;mso-wrap-distance-bottom:0.00pt;z-index:1;" stroked="false">
                <v:imagedata r:id="rId74" o:title=""/>
                <o:lock v:ext="edit" rotation="t"/>
              </v:shape>
            </w:pict>
          </mc:Fallback>
        </mc:AlternateContent>
      </w:r>
    </w:p>
    <w:p w14:paraId="4C110E1E" w14:textId="77777777" w:rsidR="009403C9" w:rsidRDefault="009403C9">
      <w:pPr>
        <w:rPr>
          <w:lang w:val="es-ES"/>
        </w:rPr>
      </w:pPr>
    </w:p>
    <w:p w14:paraId="45576093" w14:textId="77777777" w:rsidR="009403C9" w:rsidRDefault="009403C9">
      <w:pPr>
        <w:rPr>
          <w:lang w:val="es-ES"/>
        </w:rPr>
      </w:pPr>
    </w:p>
    <w:p w14:paraId="4420D2C6" w14:textId="77777777" w:rsidR="009403C9" w:rsidRDefault="009403C9">
      <w:pPr>
        <w:rPr>
          <w:lang w:val="es-ES"/>
        </w:rPr>
      </w:pPr>
    </w:p>
    <w:p w14:paraId="3A42DAEF" w14:textId="77777777" w:rsidR="009403C9" w:rsidRDefault="00272101">
      <w:pPr>
        <w:spacing w:after="0" w:line="240" w:lineRule="auto"/>
        <w:rPr>
          <w:lang w:val="es-ES"/>
        </w:rPr>
      </w:pPr>
      <w:r>
        <w:rPr>
          <w:lang w:val="es-ES"/>
        </w:rPr>
        <w:br w:type="page" w:clear="all"/>
      </w:r>
    </w:p>
    <w:p w14:paraId="31D5D6F8" w14:textId="77777777" w:rsidR="009403C9" w:rsidRDefault="00272101">
      <w:pPr>
        <w:pStyle w:val="Ttulo1"/>
        <w:rPr>
          <w:lang w:val="es-ES"/>
        </w:rPr>
      </w:pPr>
      <w:bookmarkStart w:id="132" w:name="_Toc242043818"/>
      <w:r>
        <w:rPr>
          <w:lang w:val="es-ES"/>
        </w:rPr>
        <w:lastRenderedPageBreak/>
        <w:t>CAPÍTULO 5: DESARROLLO SPRINT 1</w:t>
      </w:r>
      <w:bookmarkEnd w:id="132"/>
    </w:p>
    <w:p w14:paraId="73A4C141" w14:textId="77777777" w:rsidR="009403C9" w:rsidRDefault="00272101">
      <w:pPr>
        <w:rPr>
          <w:lang w:val="es-ES"/>
        </w:rPr>
      </w:pPr>
      <w:r>
        <w:rPr>
          <w:lang w:val="es-ES"/>
        </w:rPr>
        <w:t>El presente capítulo documenta el desarrollo completo del </w:t>
      </w:r>
      <w:r>
        <w:rPr>
          <w:b/>
          <w:bCs/>
          <w:lang w:val="es-ES"/>
        </w:rPr>
        <w:t>Sprint 1</w:t>
      </w:r>
      <w:r>
        <w:rPr>
          <w:lang w:val="es-ES"/>
        </w:rPr>
        <w:t> del proyecto </w:t>
      </w:r>
      <w:r>
        <w:rPr>
          <w:b/>
          <w:bCs/>
          <w:lang w:val="es-ES"/>
        </w:rPr>
        <w:t>SIGEPSI</w:t>
      </w:r>
      <w:r>
        <w:rPr>
          <w:lang w:val="es-ES"/>
        </w:rPr>
        <w:t> (Plataforma Web y Móvil de Gestión de Centros de Salud Mental), siguiendo la estructura definida por el marco de trabajo ágil SCRUM y las directrices metodológicas de la asignatura. Se incluyen la planificación detallada, las historias de usuario bajo el modelo de las 3C, el proceso de desarrollo por historia (diseño arquitectónico, diseño de datos, lógica de negocio con diagramas de comunicación BCE y diagramas de actividad en PlantText/PlantUML), la implementación en backend, frontend web y aplicación móvil, el plan y reporte de pruebas de caja negra, el seguimiento diario (Daily Scrum), la revisión de sprint, la retrospectiva, las métricas de Burndown/Burnup, el análisis comparativo de esfuerzo y el Scrum Taskboard final.</w:t>
      </w:r>
    </w:p>
    <w:p w14:paraId="1296E0AA" w14:textId="77777777" w:rsidR="009403C9" w:rsidRDefault="00272101">
      <w:pPr>
        <w:pStyle w:val="Ttulo2"/>
        <w:rPr>
          <w:lang w:val="en-US"/>
        </w:rPr>
      </w:pPr>
      <w:bookmarkStart w:id="133" w:name="_Toc242043819"/>
      <w:r>
        <w:rPr>
          <w:lang w:val="en-US"/>
        </w:rPr>
        <w:t>5.1 SPRINT PLANNING</w:t>
      </w:r>
      <w:bookmarkEnd w:id="133"/>
    </w:p>
    <w:p w14:paraId="41358B96" w14:textId="77777777" w:rsidR="009403C9" w:rsidRDefault="00272101">
      <w:pPr>
        <w:pStyle w:val="Ttulo3"/>
        <w:rPr>
          <w:lang w:val="en-US"/>
        </w:rPr>
      </w:pPr>
      <w:bookmarkStart w:id="134" w:name="_Toc242043820"/>
      <w:r>
        <w:rPr>
          <w:lang w:val="en-US"/>
        </w:rPr>
        <w:t>5.1.1 Objetivos del Sprint 1</w:t>
      </w:r>
      <w:bookmarkEnd w:id="134"/>
    </w:p>
    <w:p w14:paraId="3E38CB50" w14:textId="77777777" w:rsidR="009403C9" w:rsidRDefault="00272101">
      <w:pPr>
        <w:rPr>
          <w:lang w:val="es-ES"/>
        </w:rPr>
      </w:pPr>
      <w:r>
        <w:rPr>
          <w:lang w:val="es-ES"/>
        </w:rPr>
        <w:t>Tras haber consolidado en el Sprint 0 la infraestructura base, el aislamiento Multi-Tenant por esquemas en PostgreSQL y el módulo transversal de autenticación segura (JWT) con asignación de roles y permisos (RBAC), el </w:t>
      </w:r>
      <w:r>
        <w:rPr>
          <w:b/>
          <w:bCs/>
          <w:lang w:val="es-ES"/>
        </w:rPr>
        <w:t>Sprint 1</w:t>
      </w:r>
      <w:r>
        <w:rPr>
          <w:lang w:val="es-ES"/>
        </w:rPr>
        <w:t> tiene como propósito central implementar el núcleo operativo, clínico y de atención de la plataforma SIGEPSI, abarcando tanto la plataforma web (Angular 17) como la aplicación móvil (Flutter 3.x) y los servicios backend (Django 5.x REST Framework).</w:t>
      </w:r>
    </w:p>
    <w:p w14:paraId="23DCA364" w14:textId="77777777" w:rsidR="009403C9" w:rsidRDefault="00272101">
      <w:pPr>
        <w:rPr>
          <w:lang w:val="es-ES"/>
        </w:rPr>
      </w:pPr>
      <w:r>
        <w:rPr>
          <w:lang w:val="es-ES"/>
        </w:rPr>
        <w:t>Al finalizar este Sprint, el equipo entrega un incremento de software utilizable y potencialmente desplegable que comprende:</w:t>
      </w:r>
    </w:p>
    <w:p w14:paraId="6274F94F" w14:textId="77777777" w:rsidR="009403C9" w:rsidRDefault="00272101" w:rsidP="00272101">
      <w:pPr>
        <w:numPr>
          <w:ilvl w:val="0"/>
          <w:numId w:val="11"/>
        </w:numPr>
        <w:rPr>
          <w:lang w:val="es-ES"/>
        </w:rPr>
      </w:pPr>
      <w:r>
        <w:rPr>
          <w:b/>
          <w:bCs/>
          <w:lang w:val="es-ES"/>
        </w:rPr>
        <w:t>Gestión Integral de Psicólogos y Perfiles Profesionales:</w:t>
      </w:r>
      <w:r>
        <w:rPr>
          <w:lang w:val="es-ES"/>
        </w:rPr>
        <w:t> Registro, edición y consulta de psicólogos, especialidades clínicas, número de colegiado, biografía, modalidades de atención (presencial, virtual o mixta) y tarifas de consulta.</w:t>
      </w:r>
    </w:p>
    <w:p w14:paraId="3C8D3E91" w14:textId="77777777" w:rsidR="009403C9" w:rsidRDefault="00272101" w:rsidP="00272101">
      <w:pPr>
        <w:numPr>
          <w:ilvl w:val="0"/>
          <w:numId w:val="11"/>
        </w:numPr>
        <w:rPr>
          <w:lang w:val="es-ES"/>
        </w:rPr>
      </w:pPr>
      <w:r>
        <w:rPr>
          <w:b/>
          <w:bCs/>
          <w:lang w:val="es-ES"/>
        </w:rPr>
        <w:t>Gestión de Disponibilidad Horaria y Carga de Trabajo:</w:t>
      </w:r>
      <w:r>
        <w:rPr>
          <w:lang w:val="es-ES"/>
        </w:rPr>
        <w:t> Configuración de franjas de atención por día de la semana, duración de bloques de sesión y control de saturación operativa de los terapeutas.</w:t>
      </w:r>
    </w:p>
    <w:p w14:paraId="11A6059D" w14:textId="77777777" w:rsidR="009403C9" w:rsidRDefault="00272101" w:rsidP="00272101">
      <w:pPr>
        <w:numPr>
          <w:ilvl w:val="0"/>
          <w:numId w:val="11"/>
        </w:numPr>
        <w:rPr>
          <w:lang w:val="es-ES"/>
        </w:rPr>
      </w:pPr>
      <w:r>
        <w:rPr>
          <w:b/>
          <w:bCs/>
          <w:lang w:val="es-ES"/>
        </w:rPr>
        <w:t>Gestión de Pacientes (Web y Móvil):</w:t>
      </w:r>
      <w:r>
        <w:rPr>
          <w:lang w:val="es-ES"/>
        </w:rPr>
        <w:t> Registro y consulta de expedientes de pacientes, datos sociodemográficos, contactos de emergencia y sincronización de perfiles tanto en el portal administrativo web como en la app móvil del paciente.</w:t>
      </w:r>
    </w:p>
    <w:p w14:paraId="29320FB5" w14:textId="77777777" w:rsidR="009403C9" w:rsidRDefault="00272101" w:rsidP="00272101">
      <w:pPr>
        <w:numPr>
          <w:ilvl w:val="0"/>
          <w:numId w:val="11"/>
        </w:numPr>
        <w:rPr>
          <w:lang w:val="es-ES"/>
        </w:rPr>
      </w:pPr>
      <w:r>
        <w:rPr>
          <w:b/>
          <w:bCs/>
          <w:lang w:val="es-ES"/>
        </w:rPr>
        <w:t>Agenda Psicológica y Motor de Citas:</w:t>
      </w:r>
      <w:r>
        <w:rPr>
          <w:lang w:val="es-ES"/>
        </w:rPr>
        <w:t> Programación interactiva de citas, reservas con verificación automática de disponibilidad y solapamientos, confirmación, reprogramación y cancelación sujeta a políticas institucionales.</w:t>
      </w:r>
    </w:p>
    <w:p w14:paraId="00916B06" w14:textId="77777777" w:rsidR="009403C9" w:rsidRDefault="00272101" w:rsidP="00272101">
      <w:pPr>
        <w:numPr>
          <w:ilvl w:val="0"/>
          <w:numId w:val="11"/>
        </w:numPr>
        <w:rPr>
          <w:lang w:val="es-ES"/>
        </w:rPr>
      </w:pPr>
      <w:r>
        <w:rPr>
          <w:b/>
          <w:bCs/>
          <w:lang w:val="es-ES"/>
        </w:rPr>
        <w:t>Módulo de Teleconsulta y Videoconferencias:</w:t>
      </w:r>
      <w:r>
        <w:rPr>
          <w:lang w:val="es-ES"/>
        </w:rPr>
        <w:t> Generación dinámica de salas virtuales seguras mediante la integración de Jitsi Meet (WebRTC), permitiendo la atención a distancia desde el navegador web y la aplicación móvil.</w:t>
      </w:r>
    </w:p>
    <w:p w14:paraId="65C3779B" w14:textId="77777777" w:rsidR="009403C9" w:rsidRDefault="00272101" w:rsidP="00272101">
      <w:pPr>
        <w:numPr>
          <w:ilvl w:val="0"/>
          <w:numId w:val="11"/>
        </w:numPr>
        <w:rPr>
          <w:lang w:val="es-ES"/>
        </w:rPr>
      </w:pPr>
      <w:r>
        <w:rPr>
          <w:b/>
          <w:bCs/>
          <w:lang w:val="es-ES"/>
        </w:rPr>
        <w:lastRenderedPageBreak/>
        <w:t>Dashboard Administrativo y Clínico:</w:t>
      </w:r>
      <w:r>
        <w:rPr>
          <w:lang w:val="es-ES"/>
        </w:rPr>
        <w:t> Visualización en tiempo real de indicadores clave de desempeño (KPIs): volumen de citas del día/semana, pacientes activos, tasa de inasistencia (no-show) y distribución de carga por profesional.</w:t>
      </w:r>
    </w:p>
    <w:p w14:paraId="16D05885" w14:textId="77777777" w:rsidR="009403C9" w:rsidRDefault="00272101" w:rsidP="00272101">
      <w:pPr>
        <w:numPr>
          <w:ilvl w:val="0"/>
          <w:numId w:val="11"/>
        </w:numPr>
        <w:rPr>
          <w:lang w:val="es-ES"/>
        </w:rPr>
      </w:pPr>
      <w:r>
        <w:rPr>
          <w:b/>
          <w:bCs/>
          <w:lang w:val="es-ES"/>
        </w:rPr>
        <w:t>Gestión de Alertas de Priorización Temprana:</w:t>
      </w:r>
      <w:r>
        <w:rPr>
          <w:lang w:val="es-ES"/>
        </w:rPr>
        <w:t> Detección de patrones críticos como inasistencias reiteradas o riesgo de abandono de tratamiento.</w:t>
      </w:r>
    </w:p>
    <w:p w14:paraId="51E091C6" w14:textId="77777777" w:rsidR="009403C9" w:rsidRDefault="00272101">
      <w:pPr>
        <w:rPr>
          <w:lang w:val="es-ES"/>
        </w:rPr>
      </w:pPr>
      <w:r>
        <w:rPr>
          <w:lang w:val="es-ES"/>
        </w:rPr>
        <w:t>Duración del Sprint: 12 días (26 de agosto al 06 de septiembre de 2026)</w:t>
      </w:r>
      <w:r>
        <w:rPr>
          <w:lang w:val="es-ES"/>
        </w:rPr>
        <w:br/>
        <w:t>Fecha de presentación: 08 y 10 de septiembre de 2026</w:t>
      </w:r>
      <w:r>
        <w:rPr>
          <w:lang w:val="es-ES"/>
        </w:rPr>
        <w:br/>
        <w:t>Casos de uso involucrados: CU6, CU7, CU8, CU9, CU10, CU11, CU13</w:t>
      </w:r>
      <w:r>
        <w:rPr>
          <w:lang w:val="es-ES"/>
        </w:rPr>
        <w:br/>
        <w:t>Requisitos funcionales asociados: RF-04, RF-06, RF-07, RF-14, RF-15, RF-16</w:t>
      </w:r>
    </w:p>
    <w:p w14:paraId="2F454042" w14:textId="77777777" w:rsidR="009403C9" w:rsidRDefault="009403C9">
      <w:pPr>
        <w:rPr>
          <w:lang w:val="es-ES"/>
        </w:rPr>
      </w:pPr>
    </w:p>
    <w:tbl>
      <w:tblPr>
        <w:tblStyle w:val="Tablanormal1"/>
        <w:tblW w:w="0" w:type="auto"/>
        <w:tblLook w:val="04A0" w:firstRow="1" w:lastRow="0" w:firstColumn="1" w:lastColumn="0" w:noHBand="0" w:noVBand="1"/>
      </w:tblPr>
      <w:tblGrid>
        <w:gridCol w:w="779"/>
        <w:gridCol w:w="4652"/>
        <w:gridCol w:w="1130"/>
        <w:gridCol w:w="734"/>
        <w:gridCol w:w="681"/>
        <w:gridCol w:w="852"/>
      </w:tblGrid>
      <w:tr w:rsidR="009403C9" w14:paraId="4BD37877"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BEE9F7" w14:textId="77777777" w:rsidR="009403C9" w:rsidRDefault="00272101">
            <w:pPr>
              <w:rPr>
                <w:lang w:val="es-ES"/>
              </w:rPr>
            </w:pPr>
            <w:r>
              <w:rPr>
                <w:lang w:val="es-ES"/>
              </w:rPr>
              <w:t>ID</w:t>
            </w:r>
          </w:p>
        </w:tc>
        <w:tc>
          <w:tcPr>
            <w:tcW w:w="0" w:type="auto"/>
          </w:tcPr>
          <w:p w14:paraId="4D224EDE"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Descripción</w:t>
            </w:r>
          </w:p>
        </w:tc>
        <w:tc>
          <w:tcPr>
            <w:tcW w:w="0" w:type="auto"/>
          </w:tcPr>
          <w:p w14:paraId="383885F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Estado</w:t>
            </w:r>
          </w:p>
        </w:tc>
        <w:tc>
          <w:tcPr>
            <w:tcW w:w="0" w:type="auto"/>
          </w:tcPr>
          <w:p w14:paraId="6B7772F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Móvil</w:t>
            </w:r>
          </w:p>
        </w:tc>
        <w:tc>
          <w:tcPr>
            <w:tcW w:w="0" w:type="auto"/>
          </w:tcPr>
          <w:p w14:paraId="6081AC8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Web</w:t>
            </w:r>
          </w:p>
        </w:tc>
        <w:tc>
          <w:tcPr>
            <w:tcW w:w="0" w:type="auto"/>
          </w:tcPr>
          <w:p w14:paraId="69C5296F"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Sprint</w:t>
            </w:r>
          </w:p>
        </w:tc>
      </w:tr>
      <w:tr w:rsidR="009403C9" w14:paraId="4C4E2EF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C151B6" w14:textId="77777777" w:rsidR="009403C9" w:rsidRDefault="00272101">
            <w:pPr>
              <w:rPr>
                <w:lang w:val="es-ES"/>
              </w:rPr>
            </w:pPr>
            <w:r>
              <w:rPr>
                <w:lang w:val="es-ES"/>
              </w:rPr>
              <w:t>CU6</w:t>
            </w:r>
          </w:p>
        </w:tc>
        <w:tc>
          <w:tcPr>
            <w:tcW w:w="0" w:type="auto"/>
          </w:tcPr>
          <w:p w14:paraId="35687CD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Gestionar psicólogos y perfiles profesionales</w:t>
            </w:r>
          </w:p>
        </w:tc>
        <w:tc>
          <w:tcPr>
            <w:tcW w:w="0" w:type="auto"/>
          </w:tcPr>
          <w:p w14:paraId="048A607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Propuesto</w:t>
            </w:r>
          </w:p>
        </w:tc>
        <w:tc>
          <w:tcPr>
            <w:tcW w:w="0" w:type="auto"/>
          </w:tcPr>
          <w:p w14:paraId="4BA42BBF" w14:textId="77777777" w:rsidR="009403C9" w:rsidRDefault="009403C9">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742F08C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X</w:t>
            </w:r>
          </w:p>
        </w:tc>
        <w:tc>
          <w:tcPr>
            <w:tcW w:w="0" w:type="auto"/>
          </w:tcPr>
          <w:p w14:paraId="4B71156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SP1</w:t>
            </w:r>
          </w:p>
        </w:tc>
      </w:tr>
      <w:tr w:rsidR="009403C9" w14:paraId="2B3FE66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E6B7AF6" w14:textId="77777777" w:rsidR="009403C9" w:rsidRDefault="00272101">
            <w:pPr>
              <w:rPr>
                <w:lang w:val="es-ES"/>
              </w:rPr>
            </w:pPr>
            <w:r>
              <w:rPr>
                <w:lang w:val="es-ES"/>
              </w:rPr>
              <w:t>CU7</w:t>
            </w:r>
          </w:p>
        </w:tc>
        <w:tc>
          <w:tcPr>
            <w:tcW w:w="0" w:type="auto"/>
          </w:tcPr>
          <w:p w14:paraId="2C591E0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Gestionar pacientes</w:t>
            </w:r>
          </w:p>
        </w:tc>
        <w:tc>
          <w:tcPr>
            <w:tcW w:w="0" w:type="auto"/>
          </w:tcPr>
          <w:p w14:paraId="71E2240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Propuesto</w:t>
            </w:r>
          </w:p>
        </w:tc>
        <w:tc>
          <w:tcPr>
            <w:tcW w:w="0" w:type="auto"/>
          </w:tcPr>
          <w:p w14:paraId="0B8DC5F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X</w:t>
            </w:r>
          </w:p>
        </w:tc>
        <w:tc>
          <w:tcPr>
            <w:tcW w:w="0" w:type="auto"/>
          </w:tcPr>
          <w:p w14:paraId="58F053E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X</w:t>
            </w:r>
          </w:p>
        </w:tc>
        <w:tc>
          <w:tcPr>
            <w:tcW w:w="0" w:type="auto"/>
          </w:tcPr>
          <w:p w14:paraId="16CF56C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SP1</w:t>
            </w:r>
          </w:p>
        </w:tc>
      </w:tr>
      <w:tr w:rsidR="009403C9" w14:paraId="2F48A8B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77EC44" w14:textId="77777777" w:rsidR="009403C9" w:rsidRDefault="00272101">
            <w:pPr>
              <w:rPr>
                <w:lang w:val="es-ES"/>
              </w:rPr>
            </w:pPr>
            <w:r>
              <w:rPr>
                <w:lang w:val="es-ES"/>
              </w:rPr>
              <w:t>CU8</w:t>
            </w:r>
          </w:p>
        </w:tc>
        <w:tc>
          <w:tcPr>
            <w:tcW w:w="0" w:type="auto"/>
          </w:tcPr>
          <w:p w14:paraId="0CAFD28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Gestionar disponibilidad y carga de trabajo de psicólogos</w:t>
            </w:r>
          </w:p>
        </w:tc>
        <w:tc>
          <w:tcPr>
            <w:tcW w:w="0" w:type="auto"/>
          </w:tcPr>
          <w:p w14:paraId="502C7F7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Propuesto</w:t>
            </w:r>
          </w:p>
        </w:tc>
        <w:tc>
          <w:tcPr>
            <w:tcW w:w="0" w:type="auto"/>
          </w:tcPr>
          <w:p w14:paraId="56233D84" w14:textId="77777777" w:rsidR="009403C9" w:rsidRDefault="009403C9">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20FBD4C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X</w:t>
            </w:r>
          </w:p>
        </w:tc>
        <w:tc>
          <w:tcPr>
            <w:tcW w:w="0" w:type="auto"/>
          </w:tcPr>
          <w:p w14:paraId="781DEE3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SP1</w:t>
            </w:r>
          </w:p>
        </w:tc>
      </w:tr>
      <w:tr w:rsidR="009403C9" w14:paraId="62CC9D5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17D74B0" w14:textId="77777777" w:rsidR="009403C9" w:rsidRDefault="00272101">
            <w:pPr>
              <w:rPr>
                <w:lang w:val="es-ES"/>
              </w:rPr>
            </w:pPr>
            <w:r>
              <w:rPr>
                <w:lang w:val="es-ES"/>
              </w:rPr>
              <w:t>CU9</w:t>
            </w:r>
          </w:p>
        </w:tc>
        <w:tc>
          <w:tcPr>
            <w:tcW w:w="0" w:type="auto"/>
          </w:tcPr>
          <w:p w14:paraId="14F22F4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Consultar Dashboard e indicadores del centro psicológico</w:t>
            </w:r>
          </w:p>
        </w:tc>
        <w:tc>
          <w:tcPr>
            <w:tcW w:w="0" w:type="auto"/>
          </w:tcPr>
          <w:p w14:paraId="2A0B5D4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Propuesto</w:t>
            </w:r>
          </w:p>
        </w:tc>
        <w:tc>
          <w:tcPr>
            <w:tcW w:w="0" w:type="auto"/>
          </w:tcPr>
          <w:p w14:paraId="11063B05" w14:textId="77777777" w:rsidR="009403C9" w:rsidRDefault="009403C9">
            <w:pPr>
              <w:cnfStyle w:val="000000000000" w:firstRow="0" w:lastRow="0" w:firstColumn="0" w:lastColumn="0" w:oddVBand="0" w:evenVBand="0" w:oddHBand="0" w:evenHBand="0" w:firstRowFirstColumn="0" w:firstRowLastColumn="0" w:lastRowFirstColumn="0" w:lastRowLastColumn="0"/>
              <w:rPr>
                <w:lang w:val="es-ES"/>
              </w:rPr>
            </w:pPr>
          </w:p>
        </w:tc>
        <w:tc>
          <w:tcPr>
            <w:tcW w:w="0" w:type="auto"/>
          </w:tcPr>
          <w:p w14:paraId="3712FA9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X</w:t>
            </w:r>
          </w:p>
        </w:tc>
        <w:tc>
          <w:tcPr>
            <w:tcW w:w="0" w:type="auto"/>
          </w:tcPr>
          <w:p w14:paraId="6E237F0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SP1</w:t>
            </w:r>
          </w:p>
        </w:tc>
      </w:tr>
      <w:tr w:rsidR="009403C9" w14:paraId="4A6FFC7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BCC0D6" w14:textId="77777777" w:rsidR="009403C9" w:rsidRDefault="00272101">
            <w:pPr>
              <w:rPr>
                <w:lang w:val="es-ES"/>
              </w:rPr>
            </w:pPr>
            <w:r>
              <w:rPr>
                <w:lang w:val="es-ES"/>
              </w:rPr>
              <w:t>CU10</w:t>
            </w:r>
          </w:p>
        </w:tc>
        <w:tc>
          <w:tcPr>
            <w:tcW w:w="0" w:type="auto"/>
          </w:tcPr>
          <w:p w14:paraId="0A3EAE5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Gestionar alertas de priorización y seguimiento</w:t>
            </w:r>
          </w:p>
        </w:tc>
        <w:tc>
          <w:tcPr>
            <w:tcW w:w="0" w:type="auto"/>
          </w:tcPr>
          <w:p w14:paraId="21B3A00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Propuesto</w:t>
            </w:r>
          </w:p>
        </w:tc>
        <w:tc>
          <w:tcPr>
            <w:tcW w:w="0" w:type="auto"/>
          </w:tcPr>
          <w:p w14:paraId="030E93D2" w14:textId="77777777" w:rsidR="009403C9" w:rsidRDefault="009403C9">
            <w:pPr>
              <w:cnfStyle w:val="000000100000" w:firstRow="0" w:lastRow="0" w:firstColumn="0" w:lastColumn="0" w:oddVBand="0" w:evenVBand="0" w:oddHBand="1" w:evenHBand="0" w:firstRowFirstColumn="0" w:firstRowLastColumn="0" w:lastRowFirstColumn="0" w:lastRowLastColumn="0"/>
              <w:rPr>
                <w:lang w:val="es-ES"/>
              </w:rPr>
            </w:pPr>
          </w:p>
        </w:tc>
        <w:tc>
          <w:tcPr>
            <w:tcW w:w="0" w:type="auto"/>
          </w:tcPr>
          <w:p w14:paraId="6149950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X</w:t>
            </w:r>
          </w:p>
        </w:tc>
        <w:tc>
          <w:tcPr>
            <w:tcW w:w="0" w:type="auto"/>
          </w:tcPr>
          <w:p w14:paraId="5EE676F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SP1</w:t>
            </w:r>
          </w:p>
        </w:tc>
      </w:tr>
      <w:tr w:rsidR="009403C9" w14:paraId="77B687F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53617CF" w14:textId="77777777" w:rsidR="009403C9" w:rsidRDefault="00272101">
            <w:pPr>
              <w:rPr>
                <w:lang w:val="es-ES"/>
              </w:rPr>
            </w:pPr>
            <w:r>
              <w:rPr>
                <w:lang w:val="es-ES"/>
              </w:rPr>
              <w:t>CU11</w:t>
            </w:r>
          </w:p>
        </w:tc>
        <w:tc>
          <w:tcPr>
            <w:tcW w:w="0" w:type="auto"/>
          </w:tcPr>
          <w:p w14:paraId="473C363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Gestionar citas y agenda psicológica</w:t>
            </w:r>
          </w:p>
        </w:tc>
        <w:tc>
          <w:tcPr>
            <w:tcW w:w="0" w:type="auto"/>
          </w:tcPr>
          <w:p w14:paraId="6BF8C9E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Propuesto</w:t>
            </w:r>
          </w:p>
        </w:tc>
        <w:tc>
          <w:tcPr>
            <w:tcW w:w="0" w:type="auto"/>
          </w:tcPr>
          <w:p w14:paraId="4266684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X</w:t>
            </w:r>
          </w:p>
        </w:tc>
        <w:tc>
          <w:tcPr>
            <w:tcW w:w="0" w:type="auto"/>
          </w:tcPr>
          <w:p w14:paraId="6DBC339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X</w:t>
            </w:r>
          </w:p>
        </w:tc>
        <w:tc>
          <w:tcPr>
            <w:tcW w:w="0" w:type="auto"/>
          </w:tcPr>
          <w:p w14:paraId="68148EC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SP1</w:t>
            </w:r>
          </w:p>
        </w:tc>
      </w:tr>
      <w:tr w:rsidR="009403C9" w14:paraId="432A2A5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8AEB7E" w14:textId="77777777" w:rsidR="009403C9" w:rsidRDefault="00272101">
            <w:pPr>
              <w:rPr>
                <w:lang w:val="es-ES"/>
              </w:rPr>
            </w:pPr>
            <w:r>
              <w:rPr>
                <w:lang w:val="es-ES"/>
              </w:rPr>
              <w:t>CU13</w:t>
            </w:r>
          </w:p>
        </w:tc>
        <w:tc>
          <w:tcPr>
            <w:tcW w:w="0" w:type="auto"/>
          </w:tcPr>
          <w:p w14:paraId="5C7915D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Gestionar teleconsultas y videoconferencias</w:t>
            </w:r>
          </w:p>
        </w:tc>
        <w:tc>
          <w:tcPr>
            <w:tcW w:w="0" w:type="auto"/>
          </w:tcPr>
          <w:p w14:paraId="2C46D2F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Propuesto</w:t>
            </w:r>
          </w:p>
        </w:tc>
        <w:tc>
          <w:tcPr>
            <w:tcW w:w="0" w:type="auto"/>
          </w:tcPr>
          <w:p w14:paraId="3418E22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X</w:t>
            </w:r>
          </w:p>
        </w:tc>
        <w:tc>
          <w:tcPr>
            <w:tcW w:w="0" w:type="auto"/>
          </w:tcPr>
          <w:p w14:paraId="39A85BB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X</w:t>
            </w:r>
          </w:p>
        </w:tc>
        <w:tc>
          <w:tcPr>
            <w:tcW w:w="0" w:type="auto"/>
          </w:tcPr>
          <w:p w14:paraId="0AD25C4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SP1</w:t>
            </w:r>
          </w:p>
        </w:tc>
      </w:tr>
    </w:tbl>
    <w:p w14:paraId="43A727B1" w14:textId="77777777" w:rsidR="009403C9" w:rsidRDefault="00272101">
      <w:pPr>
        <w:rPr>
          <w:lang w:val="es-ES"/>
        </w:rPr>
      </w:pPr>
      <w:r>
        <w:rPr>
          <w:lang w:val="es-ES"/>
        </w:rPr>
        <w:br/>
      </w:r>
    </w:p>
    <w:p w14:paraId="7EAA9434" w14:textId="77777777" w:rsidR="009403C9" w:rsidRDefault="00272101">
      <w:pPr>
        <w:rPr>
          <w:lang w:val="es-ES"/>
        </w:rPr>
      </w:pPr>
      <w:r>
        <w:rPr>
          <w:b/>
          <w:bCs/>
          <w:lang w:val="es-ES"/>
        </w:rPr>
        <w:t>Cronograma y Tabla de Fechas del Sprint 1:</w:t>
      </w:r>
    </w:p>
    <w:tbl>
      <w:tblPr>
        <w:tblStyle w:val="Tablanormal1"/>
        <w:tblW w:w="0" w:type="auto"/>
        <w:tblLook w:val="04A0" w:firstRow="1" w:lastRow="0" w:firstColumn="1" w:lastColumn="0" w:noHBand="0" w:noVBand="1"/>
      </w:tblPr>
      <w:tblGrid>
        <w:gridCol w:w="3194"/>
        <w:gridCol w:w="1808"/>
        <w:gridCol w:w="1808"/>
        <w:gridCol w:w="915"/>
        <w:gridCol w:w="1103"/>
      </w:tblGrid>
      <w:tr w:rsidR="009403C9" w14:paraId="4BFD98C3"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048619" w14:textId="77777777" w:rsidR="009403C9" w:rsidRDefault="00272101">
            <w:pPr>
              <w:rPr>
                <w:lang w:val="es-ES"/>
              </w:rPr>
            </w:pPr>
            <w:r>
              <w:rPr>
                <w:lang w:val="es-ES"/>
              </w:rPr>
              <w:t>Hito / Actividad</w:t>
            </w:r>
          </w:p>
        </w:tc>
        <w:tc>
          <w:tcPr>
            <w:tcW w:w="0" w:type="auto"/>
          </w:tcPr>
          <w:p w14:paraId="55996CF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Fecha de Inicio</w:t>
            </w:r>
          </w:p>
        </w:tc>
        <w:tc>
          <w:tcPr>
            <w:tcW w:w="0" w:type="auto"/>
          </w:tcPr>
          <w:p w14:paraId="79F6DBC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Fecha de Fin</w:t>
            </w:r>
          </w:p>
        </w:tc>
        <w:tc>
          <w:tcPr>
            <w:tcW w:w="0" w:type="auto"/>
          </w:tcPr>
          <w:p w14:paraId="0E5A7880"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Duración</w:t>
            </w:r>
          </w:p>
        </w:tc>
        <w:tc>
          <w:tcPr>
            <w:tcW w:w="0" w:type="auto"/>
          </w:tcPr>
          <w:p w14:paraId="3FCD8F41"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Estado</w:t>
            </w:r>
          </w:p>
        </w:tc>
      </w:tr>
      <w:tr w:rsidR="009403C9" w14:paraId="4AD32B1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DA5D1C" w14:textId="77777777" w:rsidR="009403C9" w:rsidRDefault="00272101">
            <w:pPr>
              <w:rPr>
                <w:lang w:val="en-US"/>
              </w:rPr>
            </w:pPr>
            <w:r>
              <w:rPr>
                <w:lang w:val="en-US"/>
              </w:rPr>
              <w:t>Planificación del Sprint (Sprint Planning)</w:t>
            </w:r>
          </w:p>
        </w:tc>
        <w:tc>
          <w:tcPr>
            <w:tcW w:w="0" w:type="auto"/>
          </w:tcPr>
          <w:p w14:paraId="0632E71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26 de agosto de 2026</w:t>
            </w:r>
          </w:p>
        </w:tc>
        <w:tc>
          <w:tcPr>
            <w:tcW w:w="0" w:type="auto"/>
          </w:tcPr>
          <w:p w14:paraId="69D7669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26 de agosto de 2026</w:t>
            </w:r>
          </w:p>
        </w:tc>
        <w:tc>
          <w:tcPr>
            <w:tcW w:w="0" w:type="auto"/>
          </w:tcPr>
          <w:p w14:paraId="0787B2E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día</w:t>
            </w:r>
          </w:p>
        </w:tc>
        <w:tc>
          <w:tcPr>
            <w:tcW w:w="0" w:type="auto"/>
          </w:tcPr>
          <w:p w14:paraId="7BE63D8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Concluido</w:t>
            </w:r>
          </w:p>
        </w:tc>
      </w:tr>
      <w:tr w:rsidR="009403C9" w14:paraId="2F8688B2"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228593D" w14:textId="77777777" w:rsidR="009403C9" w:rsidRDefault="00272101">
            <w:pPr>
              <w:rPr>
                <w:lang w:val="es-ES"/>
              </w:rPr>
            </w:pPr>
            <w:r>
              <w:rPr>
                <w:lang w:val="es-ES"/>
              </w:rPr>
              <w:lastRenderedPageBreak/>
              <w:t>Desarrollo, Integración (Web / Móvil) y Daily Scrum</w:t>
            </w:r>
          </w:p>
        </w:tc>
        <w:tc>
          <w:tcPr>
            <w:tcW w:w="0" w:type="auto"/>
          </w:tcPr>
          <w:p w14:paraId="00F42AC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26 de agosto de 2026</w:t>
            </w:r>
          </w:p>
        </w:tc>
        <w:tc>
          <w:tcPr>
            <w:tcW w:w="0" w:type="auto"/>
          </w:tcPr>
          <w:p w14:paraId="32195E1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05 de septiembre de 2026</w:t>
            </w:r>
          </w:p>
        </w:tc>
        <w:tc>
          <w:tcPr>
            <w:tcW w:w="0" w:type="auto"/>
          </w:tcPr>
          <w:p w14:paraId="123C989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11 días</w:t>
            </w:r>
          </w:p>
        </w:tc>
        <w:tc>
          <w:tcPr>
            <w:tcW w:w="0" w:type="auto"/>
          </w:tcPr>
          <w:p w14:paraId="39B6A93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Concluido</w:t>
            </w:r>
          </w:p>
        </w:tc>
      </w:tr>
      <w:tr w:rsidR="009403C9" w14:paraId="569FAFC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36F16D" w14:textId="77777777" w:rsidR="009403C9" w:rsidRDefault="00272101">
            <w:pPr>
              <w:rPr>
                <w:lang w:val="es-ES"/>
              </w:rPr>
            </w:pPr>
            <w:r>
              <w:rPr>
                <w:lang w:val="es-ES"/>
              </w:rPr>
              <w:t>Pruebas de Calidad (QA) y Ajustes de Integración</w:t>
            </w:r>
          </w:p>
        </w:tc>
        <w:tc>
          <w:tcPr>
            <w:tcW w:w="0" w:type="auto"/>
          </w:tcPr>
          <w:p w14:paraId="71D8B77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05 de septiembre de 2026</w:t>
            </w:r>
          </w:p>
        </w:tc>
        <w:tc>
          <w:tcPr>
            <w:tcW w:w="0" w:type="auto"/>
          </w:tcPr>
          <w:p w14:paraId="22042EE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06 de septiembre de 2026</w:t>
            </w:r>
          </w:p>
        </w:tc>
        <w:tc>
          <w:tcPr>
            <w:tcW w:w="0" w:type="auto"/>
          </w:tcPr>
          <w:p w14:paraId="1587E40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días</w:t>
            </w:r>
          </w:p>
        </w:tc>
        <w:tc>
          <w:tcPr>
            <w:tcW w:w="0" w:type="auto"/>
          </w:tcPr>
          <w:p w14:paraId="1943BC6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Concluido</w:t>
            </w:r>
          </w:p>
        </w:tc>
      </w:tr>
      <w:tr w:rsidR="009403C9" w14:paraId="20A9F25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72768DE" w14:textId="77777777" w:rsidR="009403C9" w:rsidRDefault="00272101">
            <w:pPr>
              <w:rPr>
                <w:lang w:val="en-US"/>
              </w:rPr>
            </w:pPr>
            <w:r>
              <w:rPr>
                <w:lang w:val="en-US"/>
              </w:rPr>
              <w:t>Revisión del Sprint (Sprint Review)</w:t>
            </w:r>
          </w:p>
        </w:tc>
        <w:tc>
          <w:tcPr>
            <w:tcW w:w="0" w:type="auto"/>
          </w:tcPr>
          <w:p w14:paraId="4DEEE4F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06 de septiembre de 2026</w:t>
            </w:r>
          </w:p>
        </w:tc>
        <w:tc>
          <w:tcPr>
            <w:tcW w:w="0" w:type="auto"/>
          </w:tcPr>
          <w:p w14:paraId="60D39DA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06 de septiembre de 2026</w:t>
            </w:r>
          </w:p>
        </w:tc>
        <w:tc>
          <w:tcPr>
            <w:tcW w:w="0" w:type="auto"/>
          </w:tcPr>
          <w:p w14:paraId="3154883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día</w:t>
            </w:r>
          </w:p>
        </w:tc>
        <w:tc>
          <w:tcPr>
            <w:tcW w:w="0" w:type="auto"/>
          </w:tcPr>
          <w:p w14:paraId="12FA1FF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Concluido</w:t>
            </w:r>
          </w:p>
        </w:tc>
      </w:tr>
      <w:tr w:rsidR="009403C9" w14:paraId="3D9D86F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3E899" w14:textId="77777777" w:rsidR="009403C9" w:rsidRDefault="00272101">
            <w:pPr>
              <w:rPr>
                <w:lang w:val="es-ES"/>
              </w:rPr>
            </w:pPr>
            <w:r>
              <w:rPr>
                <w:lang w:val="es-ES"/>
              </w:rPr>
              <w:t>Retrospectiva del Sprint (Sprint Retrospective)</w:t>
            </w:r>
          </w:p>
        </w:tc>
        <w:tc>
          <w:tcPr>
            <w:tcW w:w="0" w:type="auto"/>
          </w:tcPr>
          <w:p w14:paraId="20BF175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06 de septiembre de 2026</w:t>
            </w:r>
          </w:p>
        </w:tc>
        <w:tc>
          <w:tcPr>
            <w:tcW w:w="0" w:type="auto"/>
          </w:tcPr>
          <w:p w14:paraId="5DF0263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06 de septiembre de 2026</w:t>
            </w:r>
          </w:p>
        </w:tc>
        <w:tc>
          <w:tcPr>
            <w:tcW w:w="0" w:type="auto"/>
          </w:tcPr>
          <w:p w14:paraId="60F63D1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día</w:t>
            </w:r>
          </w:p>
        </w:tc>
        <w:tc>
          <w:tcPr>
            <w:tcW w:w="0" w:type="auto"/>
          </w:tcPr>
          <w:p w14:paraId="61921E3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Concluido</w:t>
            </w:r>
          </w:p>
        </w:tc>
      </w:tr>
      <w:tr w:rsidR="009403C9" w14:paraId="3E06FCC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F504012" w14:textId="77777777" w:rsidR="009403C9" w:rsidRDefault="00272101">
            <w:pPr>
              <w:rPr>
                <w:lang w:val="es-ES"/>
              </w:rPr>
            </w:pPr>
            <w:r>
              <w:rPr>
                <w:lang w:val="es-ES"/>
              </w:rPr>
              <w:t>Entrega Formal del Documento de Sprint 1</w:t>
            </w:r>
          </w:p>
        </w:tc>
        <w:tc>
          <w:tcPr>
            <w:tcW w:w="0" w:type="auto"/>
          </w:tcPr>
          <w:p w14:paraId="24B6DA2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06 de septiembre de 2026</w:t>
            </w:r>
          </w:p>
        </w:tc>
        <w:tc>
          <w:tcPr>
            <w:tcW w:w="0" w:type="auto"/>
          </w:tcPr>
          <w:p w14:paraId="15DC5F1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06 de septiembre de 2026</w:t>
            </w:r>
          </w:p>
        </w:tc>
        <w:tc>
          <w:tcPr>
            <w:tcW w:w="0" w:type="auto"/>
          </w:tcPr>
          <w:p w14:paraId="4239BDE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día</w:t>
            </w:r>
          </w:p>
        </w:tc>
        <w:tc>
          <w:tcPr>
            <w:tcW w:w="0" w:type="auto"/>
          </w:tcPr>
          <w:p w14:paraId="3C37A6C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Concluido</w:t>
            </w:r>
          </w:p>
        </w:tc>
      </w:tr>
      <w:tr w:rsidR="009403C9" w14:paraId="4D200A9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1C7D98" w14:textId="77777777" w:rsidR="009403C9" w:rsidRDefault="00272101">
            <w:pPr>
              <w:rPr>
                <w:lang w:val="es-ES"/>
              </w:rPr>
            </w:pPr>
            <w:r>
              <w:rPr>
                <w:lang w:val="es-ES"/>
              </w:rPr>
              <w:t>Presentación y Defensa del Sprint 1 (Docente)</w:t>
            </w:r>
          </w:p>
        </w:tc>
        <w:tc>
          <w:tcPr>
            <w:tcW w:w="0" w:type="auto"/>
          </w:tcPr>
          <w:p w14:paraId="390AEA2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08 de septiembre de 2026</w:t>
            </w:r>
          </w:p>
        </w:tc>
        <w:tc>
          <w:tcPr>
            <w:tcW w:w="0" w:type="auto"/>
          </w:tcPr>
          <w:p w14:paraId="72C52A3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10 de septiembre de 2026</w:t>
            </w:r>
          </w:p>
        </w:tc>
        <w:tc>
          <w:tcPr>
            <w:tcW w:w="0" w:type="auto"/>
          </w:tcPr>
          <w:p w14:paraId="10F1503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días</w:t>
            </w:r>
          </w:p>
        </w:tc>
        <w:tc>
          <w:tcPr>
            <w:tcW w:w="0" w:type="auto"/>
          </w:tcPr>
          <w:p w14:paraId="149FAF9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Programado</w:t>
            </w:r>
          </w:p>
        </w:tc>
      </w:tr>
    </w:tbl>
    <w:p w14:paraId="61445CA3" w14:textId="77777777" w:rsidR="009403C9" w:rsidRDefault="009403C9">
      <w:pPr>
        <w:rPr>
          <w:lang w:val="es-ES"/>
        </w:rPr>
      </w:pPr>
    </w:p>
    <w:p w14:paraId="16A2C21E" w14:textId="77777777" w:rsidR="009403C9" w:rsidRDefault="00272101">
      <w:pPr>
        <w:pStyle w:val="Ttulo3"/>
      </w:pPr>
      <w:bookmarkStart w:id="135" w:name="_Toc242043821"/>
      <w:r>
        <w:t>5.1.2 Historias de Usuario del Sprint 1</w:t>
      </w:r>
      <w:bookmarkEnd w:id="135"/>
    </w:p>
    <w:p w14:paraId="7CFDB7C3" w14:textId="77777777" w:rsidR="009403C9" w:rsidRDefault="00272101">
      <w:pPr>
        <w:rPr>
          <w:lang w:val="es-ES"/>
        </w:rPr>
      </w:pPr>
      <w:r>
        <w:rPr>
          <w:lang w:val="es-ES"/>
        </w:rPr>
        <w:t>Para la formulación de las historias de usuario se aplicó el modelo de las </w:t>
      </w:r>
      <w:r>
        <w:rPr>
          <w:b/>
          <w:bCs/>
          <w:lang w:val="es-ES"/>
        </w:rPr>
        <w:t>3C</w:t>
      </w:r>
      <w:r>
        <w:rPr>
          <w:lang w:val="es-ES"/>
        </w:rPr>
        <w:t> (Card, Conversation, Confirmation) propuesto por Ron Jeffries:</w:t>
      </w:r>
    </w:p>
    <w:p w14:paraId="2C7F9CE4" w14:textId="77777777" w:rsidR="009403C9" w:rsidRDefault="00272101" w:rsidP="00272101">
      <w:pPr>
        <w:numPr>
          <w:ilvl w:val="0"/>
          <w:numId w:val="12"/>
        </w:numPr>
        <w:rPr>
          <w:lang w:val="es-ES"/>
        </w:rPr>
      </w:pPr>
      <w:r>
        <w:rPr>
          <w:b/>
          <w:bCs/>
          <w:lang w:val="es-ES"/>
        </w:rPr>
        <w:t>Tarjeta (Card):</w:t>
      </w:r>
      <w:r>
        <w:rPr>
          <w:lang w:val="es-ES"/>
        </w:rPr>
        <w:t> Formulación concisa del requerimiento bajo la estructura estándar: </w:t>
      </w:r>
      <w:r>
        <w:rPr>
          <w:i/>
          <w:iCs/>
          <w:lang w:val="es-ES"/>
        </w:rPr>
        <w:t>"Como [rol], quiero [acción/funcionalidad], para [beneficio/valor obtenido]"</w:t>
      </w:r>
      <w:r>
        <w:rPr>
          <w:lang w:val="es-ES"/>
        </w:rPr>
        <w:t>.</w:t>
      </w:r>
    </w:p>
    <w:p w14:paraId="36B2A3C8" w14:textId="77777777" w:rsidR="009403C9" w:rsidRDefault="00272101" w:rsidP="00272101">
      <w:pPr>
        <w:numPr>
          <w:ilvl w:val="0"/>
          <w:numId w:val="12"/>
        </w:numPr>
        <w:rPr>
          <w:lang w:val="es-ES"/>
        </w:rPr>
      </w:pPr>
      <w:r>
        <w:rPr>
          <w:b/>
          <w:bCs/>
          <w:lang w:val="es-ES"/>
        </w:rPr>
        <w:t>Conversación (Conversation):</w:t>
      </w:r>
      <w:r>
        <w:rPr>
          <w:lang w:val="es-ES"/>
        </w:rPr>
        <w:t> Interacción continua entre el Product Owner, el Scrum Master y el Equipo de Desarrollo para clarificar las reglas de negocio (políticas de cancelación de citas, intervalos de disponibilidad y enlaces JWT de teleconsulta).</w:t>
      </w:r>
    </w:p>
    <w:p w14:paraId="7E41F809" w14:textId="77777777" w:rsidR="009403C9" w:rsidRDefault="00272101" w:rsidP="00272101">
      <w:pPr>
        <w:numPr>
          <w:ilvl w:val="0"/>
          <w:numId w:val="12"/>
        </w:numPr>
        <w:rPr>
          <w:lang w:val="es-ES"/>
        </w:rPr>
      </w:pPr>
      <w:r>
        <w:rPr>
          <w:b/>
          <w:bCs/>
          <w:lang w:val="es-ES"/>
        </w:rPr>
        <w:t>Confirmación (Confirmation):</w:t>
      </w:r>
      <w:r>
        <w:rPr>
          <w:lang w:val="es-ES"/>
        </w:rPr>
        <w:t> Definición rigurosa de los criterios de aceptación en formato BDD (</w:t>
      </w:r>
      <w:r>
        <w:rPr>
          <w:i/>
          <w:iCs/>
          <w:lang w:val="es-ES"/>
        </w:rPr>
        <w:t>"Dado que... cuando... entonces..."</w:t>
      </w:r>
      <w:r>
        <w:rPr>
          <w:lang w:val="es-ES"/>
        </w:rPr>
        <w:t>), que operan como la base directa para los casos de prueba funcionales de caja negra.</w:t>
      </w:r>
    </w:p>
    <w:p w14:paraId="43D55CF1" w14:textId="77777777" w:rsidR="009403C9" w:rsidRDefault="00272101">
      <w:pPr>
        <w:rPr>
          <w:b/>
          <w:bCs/>
          <w:lang w:val="es-ES"/>
        </w:rPr>
      </w:pPr>
      <w:r>
        <w:rPr>
          <w:b/>
          <w:bCs/>
          <w:lang w:val="es-ES"/>
        </w:rPr>
        <w:t>Estimación del Esfuerzo mediante Planning Poker</w:t>
      </w:r>
    </w:p>
    <w:p w14:paraId="6B5B6423" w14:textId="77777777" w:rsidR="009403C9" w:rsidRDefault="00272101">
      <w:pPr>
        <w:rPr>
          <w:lang w:val="es-ES"/>
        </w:rPr>
      </w:pPr>
      <w:r>
        <w:rPr>
          <w:lang w:val="es-ES"/>
        </w:rPr>
        <w:t>La estimación del esfuerzo relativo de cada historia de usuario se realizó mediante la técnica de </w:t>
      </w:r>
      <w:r>
        <w:rPr>
          <w:b/>
          <w:bCs/>
          <w:lang w:val="es-ES"/>
        </w:rPr>
        <w:t>Planning Poker</w:t>
      </w:r>
      <w:r>
        <w:rPr>
          <w:lang w:val="es-ES"/>
        </w:rPr>
        <w:t> utilizando la secuencia de Fibonacci modificada (1,2,3,5,8,131,2,3,5,8,13). Las votaciones se realizaron de forma individual y simultánea, resolviendo las divergencias mediante discusión técnica hasta alcanzar el consenso del equipo en Puntos de Historia de Usuario (PHU).</w:t>
      </w:r>
    </w:p>
    <w:p w14:paraId="2C1D83B5" w14:textId="77777777" w:rsidR="009403C9" w:rsidRDefault="00272101">
      <w:pPr>
        <w:rPr>
          <w:b/>
          <w:bCs/>
          <w:lang w:val="es-ES"/>
        </w:rPr>
      </w:pPr>
      <w:r>
        <w:rPr>
          <w:b/>
          <w:bCs/>
          <w:lang w:val="es-ES"/>
        </w:rPr>
        <w:t>Resumen de Historias de Usuario del Sprint 1</w:t>
      </w:r>
    </w:p>
    <w:tbl>
      <w:tblPr>
        <w:tblStyle w:val="Tablanormal1"/>
        <w:tblW w:w="0" w:type="auto"/>
        <w:tblLook w:val="04A0" w:firstRow="1" w:lastRow="0" w:firstColumn="1" w:lastColumn="0" w:noHBand="0" w:noVBand="1"/>
      </w:tblPr>
      <w:tblGrid>
        <w:gridCol w:w="718"/>
        <w:gridCol w:w="2700"/>
        <w:gridCol w:w="832"/>
        <w:gridCol w:w="756"/>
        <w:gridCol w:w="1607"/>
        <w:gridCol w:w="2215"/>
      </w:tblGrid>
      <w:tr w:rsidR="009403C9" w14:paraId="2049CE8B"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528D4D" w14:textId="77777777" w:rsidR="009403C9" w:rsidRDefault="00272101">
            <w:pPr>
              <w:rPr>
                <w:lang w:val="es-ES"/>
              </w:rPr>
            </w:pPr>
            <w:r>
              <w:rPr>
                <w:lang w:val="es-ES"/>
              </w:rPr>
              <w:lastRenderedPageBreak/>
              <w:t>ID</w:t>
            </w:r>
          </w:p>
        </w:tc>
        <w:tc>
          <w:tcPr>
            <w:tcW w:w="0" w:type="auto"/>
          </w:tcPr>
          <w:p w14:paraId="11036E9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Título</w:t>
            </w:r>
          </w:p>
        </w:tc>
        <w:tc>
          <w:tcPr>
            <w:tcW w:w="0" w:type="auto"/>
          </w:tcPr>
          <w:p w14:paraId="4BB6190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Prioridad</w:t>
            </w:r>
          </w:p>
        </w:tc>
        <w:tc>
          <w:tcPr>
            <w:tcW w:w="0" w:type="auto"/>
          </w:tcPr>
          <w:p w14:paraId="23EB1CA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PHU</w:t>
            </w:r>
          </w:p>
        </w:tc>
        <w:tc>
          <w:tcPr>
            <w:tcW w:w="0" w:type="auto"/>
          </w:tcPr>
          <w:p w14:paraId="0DB6F6D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Desarrollador a cargo</w:t>
            </w:r>
          </w:p>
        </w:tc>
        <w:tc>
          <w:tcPr>
            <w:tcW w:w="0" w:type="auto"/>
          </w:tcPr>
          <w:p w14:paraId="3F28EE4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Prototipo Asociado (Figma)</w:t>
            </w:r>
          </w:p>
        </w:tc>
      </w:tr>
      <w:tr w:rsidR="009403C9" w14:paraId="752D1AF5"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857F8A" w14:textId="77777777" w:rsidR="009403C9" w:rsidRDefault="00272101">
            <w:pPr>
              <w:rPr>
                <w:lang w:val="es-ES"/>
              </w:rPr>
            </w:pPr>
            <w:r>
              <w:rPr>
                <w:lang w:val="es-ES"/>
              </w:rPr>
              <w:t>HU-11</w:t>
            </w:r>
          </w:p>
        </w:tc>
        <w:tc>
          <w:tcPr>
            <w:tcW w:w="0" w:type="auto"/>
          </w:tcPr>
          <w:p w14:paraId="7E7AB13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Gestión de perfiles y especialidades de psicólogos</w:t>
            </w:r>
          </w:p>
        </w:tc>
        <w:tc>
          <w:tcPr>
            <w:tcW w:w="0" w:type="auto"/>
          </w:tcPr>
          <w:p w14:paraId="43EC796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Alta</w:t>
            </w:r>
          </w:p>
        </w:tc>
        <w:tc>
          <w:tcPr>
            <w:tcW w:w="0" w:type="auto"/>
          </w:tcPr>
          <w:p w14:paraId="61F9F46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w:t>
            </w:r>
          </w:p>
        </w:tc>
        <w:tc>
          <w:tcPr>
            <w:tcW w:w="0" w:type="auto"/>
          </w:tcPr>
          <w:p w14:paraId="4D20FB2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Mujica Vallejos Andy Mauricio</w:t>
            </w:r>
          </w:p>
        </w:tc>
        <w:tc>
          <w:tcPr>
            <w:tcW w:w="0" w:type="auto"/>
          </w:tcPr>
          <w:p w14:paraId="0550508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Pantalla Directorio y Perfil Psicólogo (Web)</w:t>
            </w:r>
          </w:p>
        </w:tc>
      </w:tr>
      <w:tr w:rsidR="009403C9" w14:paraId="757756A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E702EC0" w14:textId="77777777" w:rsidR="009403C9" w:rsidRDefault="00272101">
            <w:pPr>
              <w:rPr>
                <w:lang w:val="es-ES"/>
              </w:rPr>
            </w:pPr>
            <w:r>
              <w:rPr>
                <w:lang w:val="es-ES"/>
              </w:rPr>
              <w:t>HU-12</w:t>
            </w:r>
          </w:p>
        </w:tc>
        <w:tc>
          <w:tcPr>
            <w:tcW w:w="0" w:type="auto"/>
          </w:tcPr>
          <w:p w14:paraId="10BE5E6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Configuración de disponibilidad y carga horaria</w:t>
            </w:r>
          </w:p>
        </w:tc>
        <w:tc>
          <w:tcPr>
            <w:tcW w:w="0" w:type="auto"/>
          </w:tcPr>
          <w:p w14:paraId="7239844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Alta</w:t>
            </w:r>
          </w:p>
        </w:tc>
        <w:tc>
          <w:tcPr>
            <w:tcW w:w="0" w:type="auto"/>
          </w:tcPr>
          <w:p w14:paraId="23940A8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w:t>
            </w:r>
          </w:p>
        </w:tc>
        <w:tc>
          <w:tcPr>
            <w:tcW w:w="0" w:type="auto"/>
          </w:tcPr>
          <w:p w14:paraId="0164D78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Romero Saavedra Maria Ilse</w:t>
            </w:r>
          </w:p>
        </w:tc>
        <w:tc>
          <w:tcPr>
            <w:tcW w:w="0" w:type="auto"/>
          </w:tcPr>
          <w:p w14:paraId="14AE156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Pantalla Matriz de Disponibilidad Semanal</w:t>
            </w:r>
          </w:p>
        </w:tc>
      </w:tr>
      <w:tr w:rsidR="009403C9" w14:paraId="0A3540D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4401EB" w14:textId="77777777" w:rsidR="009403C9" w:rsidRDefault="00272101">
            <w:pPr>
              <w:rPr>
                <w:lang w:val="es-ES"/>
              </w:rPr>
            </w:pPr>
            <w:r>
              <w:rPr>
                <w:lang w:val="es-ES"/>
              </w:rPr>
              <w:t>HU-13</w:t>
            </w:r>
          </w:p>
        </w:tc>
        <w:tc>
          <w:tcPr>
            <w:tcW w:w="0" w:type="auto"/>
          </w:tcPr>
          <w:p w14:paraId="120A944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Registro y expediente clínico básico del paciente</w:t>
            </w:r>
          </w:p>
        </w:tc>
        <w:tc>
          <w:tcPr>
            <w:tcW w:w="0" w:type="auto"/>
          </w:tcPr>
          <w:p w14:paraId="3AE71DA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Alta</w:t>
            </w:r>
          </w:p>
        </w:tc>
        <w:tc>
          <w:tcPr>
            <w:tcW w:w="0" w:type="auto"/>
          </w:tcPr>
          <w:p w14:paraId="4F69F39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w:t>
            </w:r>
          </w:p>
        </w:tc>
        <w:tc>
          <w:tcPr>
            <w:tcW w:w="0" w:type="auto"/>
          </w:tcPr>
          <w:p w14:paraId="2EB3238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t>Velasco Soliz Rolando</w:t>
            </w:r>
          </w:p>
        </w:tc>
        <w:tc>
          <w:tcPr>
            <w:tcW w:w="0" w:type="auto"/>
          </w:tcPr>
          <w:p w14:paraId="2967B27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Pantalla Gestión y Ficha de Paciente (Web)</w:t>
            </w:r>
          </w:p>
        </w:tc>
      </w:tr>
      <w:tr w:rsidR="009403C9" w14:paraId="47DFBD7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8053CE4" w14:textId="77777777" w:rsidR="009403C9" w:rsidRDefault="00272101">
            <w:pPr>
              <w:rPr>
                <w:lang w:val="es-ES"/>
              </w:rPr>
            </w:pPr>
            <w:r>
              <w:rPr>
                <w:lang w:val="es-ES"/>
              </w:rPr>
              <w:t>HU-14</w:t>
            </w:r>
          </w:p>
        </w:tc>
        <w:tc>
          <w:tcPr>
            <w:tcW w:w="0" w:type="auto"/>
          </w:tcPr>
          <w:p w14:paraId="3BFDC6E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Registro y consulta de perfil de paciente en app móvil</w:t>
            </w:r>
          </w:p>
        </w:tc>
        <w:tc>
          <w:tcPr>
            <w:tcW w:w="0" w:type="auto"/>
          </w:tcPr>
          <w:p w14:paraId="11C5529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Alta</w:t>
            </w:r>
          </w:p>
        </w:tc>
        <w:tc>
          <w:tcPr>
            <w:tcW w:w="0" w:type="auto"/>
          </w:tcPr>
          <w:p w14:paraId="59FEDC5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w:t>
            </w:r>
          </w:p>
        </w:tc>
        <w:tc>
          <w:tcPr>
            <w:tcW w:w="0" w:type="auto"/>
          </w:tcPr>
          <w:p w14:paraId="21582C9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w:t>
            </w:r>
          </w:p>
        </w:tc>
        <w:tc>
          <w:tcPr>
            <w:tcW w:w="0" w:type="auto"/>
          </w:tcPr>
          <w:p w14:paraId="4EB3195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Pantalla Perfil y Datos Personales (Móvil)</w:t>
            </w:r>
          </w:p>
        </w:tc>
      </w:tr>
      <w:tr w:rsidR="009403C9" w14:paraId="240BE81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74C4DD" w14:textId="77777777" w:rsidR="009403C9" w:rsidRDefault="00272101">
            <w:pPr>
              <w:rPr>
                <w:lang w:val="es-ES"/>
              </w:rPr>
            </w:pPr>
            <w:r>
              <w:rPr>
                <w:lang w:val="es-ES"/>
              </w:rPr>
              <w:t>HU-15</w:t>
            </w:r>
          </w:p>
        </w:tc>
        <w:tc>
          <w:tcPr>
            <w:tcW w:w="0" w:type="auto"/>
          </w:tcPr>
          <w:p w14:paraId="33B1406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Programación y reserva de citas en plataforma web</w:t>
            </w:r>
          </w:p>
        </w:tc>
        <w:tc>
          <w:tcPr>
            <w:tcW w:w="0" w:type="auto"/>
          </w:tcPr>
          <w:p w14:paraId="3201966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Alta</w:t>
            </w:r>
          </w:p>
        </w:tc>
        <w:tc>
          <w:tcPr>
            <w:tcW w:w="0" w:type="auto"/>
          </w:tcPr>
          <w:p w14:paraId="01F3AA1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w:t>
            </w:r>
          </w:p>
        </w:tc>
        <w:tc>
          <w:tcPr>
            <w:tcW w:w="0" w:type="auto"/>
          </w:tcPr>
          <w:p w14:paraId="7BD1D2F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Mujica Vallejos Andy Mauricio</w:t>
            </w:r>
          </w:p>
        </w:tc>
        <w:tc>
          <w:tcPr>
            <w:tcW w:w="0" w:type="auto"/>
          </w:tcPr>
          <w:p w14:paraId="3B96D23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Pantalla Calendario y Reserva de Citas (Web)</w:t>
            </w:r>
          </w:p>
        </w:tc>
      </w:tr>
      <w:tr w:rsidR="009403C9" w14:paraId="516A4F3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7D39F35" w14:textId="77777777" w:rsidR="009403C9" w:rsidRDefault="00272101">
            <w:pPr>
              <w:rPr>
                <w:lang w:val="es-ES"/>
              </w:rPr>
            </w:pPr>
            <w:r>
              <w:rPr>
                <w:lang w:val="es-ES"/>
              </w:rPr>
              <w:t>HU-16</w:t>
            </w:r>
          </w:p>
        </w:tc>
        <w:tc>
          <w:tcPr>
            <w:tcW w:w="0" w:type="auto"/>
          </w:tcPr>
          <w:p w14:paraId="0C8FA0D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Consulta y reserva de citas desde la app móvil</w:t>
            </w:r>
          </w:p>
        </w:tc>
        <w:tc>
          <w:tcPr>
            <w:tcW w:w="0" w:type="auto"/>
          </w:tcPr>
          <w:p w14:paraId="7D19A02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Alta</w:t>
            </w:r>
          </w:p>
        </w:tc>
        <w:tc>
          <w:tcPr>
            <w:tcW w:w="0" w:type="auto"/>
          </w:tcPr>
          <w:p w14:paraId="5B211E4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w:t>
            </w:r>
          </w:p>
        </w:tc>
        <w:tc>
          <w:tcPr>
            <w:tcW w:w="0" w:type="auto"/>
          </w:tcPr>
          <w:p w14:paraId="20927EA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w:t>
            </w:r>
          </w:p>
        </w:tc>
        <w:tc>
          <w:tcPr>
            <w:tcW w:w="0" w:type="auto"/>
          </w:tcPr>
          <w:p w14:paraId="2F119AB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Pantalla Mis Citas y Reservar Cita (Móvil)</w:t>
            </w:r>
          </w:p>
        </w:tc>
      </w:tr>
      <w:tr w:rsidR="009403C9" w14:paraId="237C154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6D521B" w14:textId="77777777" w:rsidR="009403C9" w:rsidRDefault="00272101">
            <w:pPr>
              <w:rPr>
                <w:lang w:val="es-ES"/>
              </w:rPr>
            </w:pPr>
            <w:r>
              <w:rPr>
                <w:lang w:val="es-ES"/>
              </w:rPr>
              <w:t>HU-17</w:t>
            </w:r>
          </w:p>
        </w:tc>
        <w:tc>
          <w:tcPr>
            <w:tcW w:w="0" w:type="auto"/>
          </w:tcPr>
          <w:p w14:paraId="5AF3DC4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Reprogramación y cancelación de citas con validación de anticipación</w:t>
            </w:r>
          </w:p>
        </w:tc>
        <w:tc>
          <w:tcPr>
            <w:tcW w:w="0" w:type="auto"/>
          </w:tcPr>
          <w:p w14:paraId="585777F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Media</w:t>
            </w:r>
          </w:p>
        </w:tc>
        <w:tc>
          <w:tcPr>
            <w:tcW w:w="0" w:type="auto"/>
          </w:tcPr>
          <w:p w14:paraId="2EA26AE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w:t>
            </w:r>
          </w:p>
        </w:tc>
        <w:tc>
          <w:tcPr>
            <w:tcW w:w="0" w:type="auto"/>
          </w:tcPr>
          <w:p w14:paraId="27EC7C9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t>Condori Diaz Marilyn Esther</w:t>
            </w:r>
          </w:p>
        </w:tc>
        <w:tc>
          <w:tcPr>
            <w:tcW w:w="0" w:type="auto"/>
          </w:tcPr>
          <w:p w14:paraId="3674375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Modal Reprogramar / Cancelar Cita</w:t>
            </w:r>
          </w:p>
        </w:tc>
      </w:tr>
      <w:tr w:rsidR="009403C9" w14:paraId="06D7785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A49AE6B" w14:textId="77777777" w:rsidR="009403C9" w:rsidRDefault="00272101">
            <w:pPr>
              <w:rPr>
                <w:lang w:val="es-ES"/>
              </w:rPr>
            </w:pPr>
            <w:r>
              <w:rPr>
                <w:lang w:val="es-ES"/>
              </w:rPr>
              <w:t>HU-18</w:t>
            </w:r>
          </w:p>
        </w:tc>
        <w:tc>
          <w:tcPr>
            <w:tcW w:w="0" w:type="auto"/>
          </w:tcPr>
          <w:p w14:paraId="27B5265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Sala de teleconsulta con Jitsi Meet en plataforma web</w:t>
            </w:r>
          </w:p>
        </w:tc>
        <w:tc>
          <w:tcPr>
            <w:tcW w:w="0" w:type="auto"/>
          </w:tcPr>
          <w:p w14:paraId="6B8CF84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Alta</w:t>
            </w:r>
          </w:p>
        </w:tc>
        <w:tc>
          <w:tcPr>
            <w:tcW w:w="0" w:type="auto"/>
          </w:tcPr>
          <w:p w14:paraId="1A1C99E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w:t>
            </w:r>
          </w:p>
        </w:tc>
        <w:tc>
          <w:tcPr>
            <w:tcW w:w="0" w:type="auto"/>
          </w:tcPr>
          <w:p w14:paraId="5647EC2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t>Velasco Soliz Rolando</w:t>
            </w:r>
          </w:p>
        </w:tc>
        <w:tc>
          <w:tcPr>
            <w:tcW w:w="0" w:type="auto"/>
          </w:tcPr>
          <w:p w14:paraId="203AB25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Pantalla Videoconsulta WebRTC (Web)</w:t>
            </w:r>
          </w:p>
        </w:tc>
      </w:tr>
      <w:tr w:rsidR="009403C9" w14:paraId="5E30720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313E56" w14:textId="77777777" w:rsidR="009403C9" w:rsidRDefault="00272101">
            <w:pPr>
              <w:rPr>
                <w:lang w:val="es-ES"/>
              </w:rPr>
            </w:pPr>
            <w:r>
              <w:rPr>
                <w:lang w:val="es-ES"/>
              </w:rPr>
              <w:t>HU-19</w:t>
            </w:r>
          </w:p>
        </w:tc>
        <w:tc>
          <w:tcPr>
            <w:tcW w:w="0" w:type="auto"/>
          </w:tcPr>
          <w:p w14:paraId="633125B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Acceso a videollamada de teleconsulta desde app móvil</w:t>
            </w:r>
          </w:p>
        </w:tc>
        <w:tc>
          <w:tcPr>
            <w:tcW w:w="0" w:type="auto"/>
          </w:tcPr>
          <w:p w14:paraId="6F8080F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Alta</w:t>
            </w:r>
          </w:p>
        </w:tc>
        <w:tc>
          <w:tcPr>
            <w:tcW w:w="0" w:type="auto"/>
          </w:tcPr>
          <w:p w14:paraId="2FE1943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w:t>
            </w:r>
          </w:p>
        </w:tc>
        <w:tc>
          <w:tcPr>
            <w:tcW w:w="0" w:type="auto"/>
          </w:tcPr>
          <w:p w14:paraId="7C00239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Delgado Rojas Alberto Caleb</w:t>
            </w:r>
          </w:p>
        </w:tc>
        <w:tc>
          <w:tcPr>
            <w:tcW w:w="0" w:type="auto"/>
          </w:tcPr>
          <w:p w14:paraId="2C629D1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Pantalla Sala de Teleconsulta (Móvil)</w:t>
            </w:r>
          </w:p>
        </w:tc>
      </w:tr>
      <w:tr w:rsidR="009403C9" w14:paraId="669E89A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392B8F5" w14:textId="77777777" w:rsidR="009403C9" w:rsidRDefault="00272101">
            <w:pPr>
              <w:rPr>
                <w:lang w:val="es-ES"/>
              </w:rPr>
            </w:pPr>
            <w:r>
              <w:rPr>
                <w:lang w:val="es-ES"/>
              </w:rPr>
              <w:t>HU-20</w:t>
            </w:r>
          </w:p>
        </w:tc>
        <w:tc>
          <w:tcPr>
            <w:tcW w:w="0" w:type="auto"/>
          </w:tcPr>
          <w:p w14:paraId="2ECE36A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Dashboard administrativo y clínico con KPIs en tiempo real</w:t>
            </w:r>
          </w:p>
        </w:tc>
        <w:tc>
          <w:tcPr>
            <w:tcW w:w="0" w:type="auto"/>
          </w:tcPr>
          <w:p w14:paraId="38130EC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Alta</w:t>
            </w:r>
          </w:p>
        </w:tc>
        <w:tc>
          <w:tcPr>
            <w:tcW w:w="0" w:type="auto"/>
          </w:tcPr>
          <w:p w14:paraId="4E2B33B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w:t>
            </w:r>
          </w:p>
        </w:tc>
        <w:tc>
          <w:tcPr>
            <w:tcW w:w="0" w:type="auto"/>
          </w:tcPr>
          <w:p w14:paraId="6A6C1FF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Larrazabal Rojas Julio Cesar</w:t>
            </w:r>
          </w:p>
        </w:tc>
        <w:tc>
          <w:tcPr>
            <w:tcW w:w="0" w:type="auto"/>
          </w:tcPr>
          <w:p w14:paraId="511325D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Pantalla Dashboard Indicadores y Métricas</w:t>
            </w:r>
          </w:p>
        </w:tc>
      </w:tr>
      <w:tr w:rsidR="009403C9" w14:paraId="494A04C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13DDDA" w14:textId="77777777" w:rsidR="009403C9" w:rsidRDefault="00272101">
            <w:pPr>
              <w:rPr>
                <w:lang w:val="es-ES"/>
              </w:rPr>
            </w:pPr>
            <w:r>
              <w:rPr>
                <w:lang w:val="es-ES"/>
              </w:rPr>
              <w:t>HU-21</w:t>
            </w:r>
          </w:p>
        </w:tc>
        <w:tc>
          <w:tcPr>
            <w:tcW w:w="0" w:type="auto"/>
          </w:tcPr>
          <w:p w14:paraId="7432DCA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Alertas de priorización y seguimiento de inasistencias</w:t>
            </w:r>
          </w:p>
        </w:tc>
        <w:tc>
          <w:tcPr>
            <w:tcW w:w="0" w:type="auto"/>
          </w:tcPr>
          <w:p w14:paraId="5E4787D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Media</w:t>
            </w:r>
          </w:p>
        </w:tc>
        <w:tc>
          <w:tcPr>
            <w:tcW w:w="0" w:type="auto"/>
          </w:tcPr>
          <w:p w14:paraId="79345F6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w:t>
            </w:r>
          </w:p>
        </w:tc>
        <w:tc>
          <w:tcPr>
            <w:tcW w:w="0" w:type="auto"/>
          </w:tcPr>
          <w:p w14:paraId="693E14F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Romero Saavedra Maria Ilse</w:t>
            </w:r>
          </w:p>
        </w:tc>
        <w:tc>
          <w:tcPr>
            <w:tcW w:w="0" w:type="auto"/>
          </w:tcPr>
          <w:p w14:paraId="0DB73A7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Panel de Notificaciones y Alertas Clínicas</w:t>
            </w:r>
          </w:p>
        </w:tc>
      </w:tr>
      <w:tr w:rsidR="009403C9" w14:paraId="0812665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7A60635" w14:textId="77777777" w:rsidR="009403C9" w:rsidRDefault="00272101">
            <w:pPr>
              <w:rPr>
                <w:lang w:val="es-ES"/>
              </w:rPr>
            </w:pPr>
            <w:r>
              <w:rPr>
                <w:lang w:val="es-ES"/>
              </w:rPr>
              <w:lastRenderedPageBreak/>
              <w:t>HU-22</w:t>
            </w:r>
          </w:p>
        </w:tc>
        <w:tc>
          <w:tcPr>
            <w:tcW w:w="0" w:type="auto"/>
          </w:tcPr>
          <w:p w14:paraId="7748F6C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Calendario interactivo multi-vista de agenda clínica</w:t>
            </w:r>
          </w:p>
        </w:tc>
        <w:tc>
          <w:tcPr>
            <w:tcW w:w="0" w:type="auto"/>
          </w:tcPr>
          <w:p w14:paraId="452FC36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Media</w:t>
            </w:r>
          </w:p>
        </w:tc>
        <w:tc>
          <w:tcPr>
            <w:tcW w:w="0" w:type="auto"/>
          </w:tcPr>
          <w:p w14:paraId="5468062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w:t>
            </w:r>
          </w:p>
        </w:tc>
        <w:tc>
          <w:tcPr>
            <w:tcW w:w="0" w:type="auto"/>
          </w:tcPr>
          <w:p w14:paraId="35C202A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t>Condori Diaz Marilyn Esther</w:t>
            </w:r>
          </w:p>
        </w:tc>
        <w:tc>
          <w:tcPr>
            <w:tcW w:w="0" w:type="auto"/>
          </w:tcPr>
          <w:p w14:paraId="6EECA8B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Vista Calendario Semanal / Diario por Profesional</w:t>
            </w:r>
          </w:p>
        </w:tc>
      </w:tr>
      <w:tr w:rsidR="009403C9" w14:paraId="5D5A2DE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EC6E2C" w14:textId="77777777" w:rsidR="009403C9" w:rsidRDefault="00272101">
            <w:pPr>
              <w:rPr>
                <w:lang w:val="es-ES"/>
              </w:rPr>
            </w:pPr>
            <w:r>
              <w:rPr>
                <w:lang w:val="es-ES"/>
              </w:rPr>
              <w:t>TOTAL</w:t>
            </w:r>
          </w:p>
        </w:tc>
        <w:tc>
          <w:tcPr>
            <w:tcW w:w="0" w:type="auto"/>
          </w:tcPr>
          <w:p w14:paraId="3D4B56A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Esfuerzo planificado en Historias de Usuario</w:t>
            </w:r>
          </w:p>
        </w:tc>
        <w:tc>
          <w:tcPr>
            <w:tcW w:w="0" w:type="auto"/>
          </w:tcPr>
          <w:p w14:paraId="0E4898F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w:t>
            </w:r>
          </w:p>
        </w:tc>
        <w:tc>
          <w:tcPr>
            <w:tcW w:w="0" w:type="auto"/>
          </w:tcPr>
          <w:p w14:paraId="12201F9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69 PHU</w:t>
            </w:r>
          </w:p>
        </w:tc>
        <w:tc>
          <w:tcPr>
            <w:tcW w:w="0" w:type="auto"/>
          </w:tcPr>
          <w:p w14:paraId="75685C4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Equipo SCRUM (6 integrantes)</w:t>
            </w:r>
          </w:p>
        </w:tc>
        <w:tc>
          <w:tcPr>
            <w:tcW w:w="0" w:type="auto"/>
          </w:tcPr>
          <w:p w14:paraId="3FA94F7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12 prototipos interactivos</w:t>
            </w:r>
          </w:p>
        </w:tc>
      </w:tr>
    </w:tbl>
    <w:p w14:paraId="67A07838" w14:textId="77777777" w:rsidR="009403C9" w:rsidRDefault="009403C9">
      <w:pPr>
        <w:rPr>
          <w:lang w:val="es-ES"/>
        </w:rPr>
      </w:pPr>
    </w:p>
    <w:p w14:paraId="1230F31C" w14:textId="77777777" w:rsidR="009403C9" w:rsidRDefault="00272101">
      <w:pPr>
        <w:rPr>
          <w:b/>
          <w:bCs/>
          <w:lang w:val="es-ES"/>
        </w:rPr>
      </w:pPr>
      <w:r>
        <w:rPr>
          <w:b/>
          <w:bCs/>
          <w:lang w:val="es-ES"/>
        </w:rPr>
        <w:t>Detalle de Historias de Usuario (Tarjetas 3C en Formato Oficial)</w:t>
      </w:r>
    </w:p>
    <w:p w14:paraId="7AEB28D3" w14:textId="77777777" w:rsidR="009403C9" w:rsidRDefault="00272101" w:rsidP="00817AD3">
      <w:pPr>
        <w:pStyle w:val="Ttulo5"/>
        <w:rPr>
          <w:lang w:val="es-ES"/>
        </w:rPr>
      </w:pPr>
      <w:bookmarkStart w:id="136" w:name="_Toc242043822"/>
      <w:r>
        <w:rPr>
          <w:lang w:val="es-ES"/>
        </w:rPr>
        <w:t>Historia de Usuario HU-11</w:t>
      </w:r>
      <w:bookmarkEnd w:id="136"/>
    </w:p>
    <w:tbl>
      <w:tblPr>
        <w:tblStyle w:val="Tablanormal1"/>
        <w:tblW w:w="0" w:type="auto"/>
        <w:tblLook w:val="04A0" w:firstRow="1" w:lastRow="0" w:firstColumn="1" w:lastColumn="0" w:noHBand="0" w:noVBand="1"/>
      </w:tblPr>
      <w:tblGrid>
        <w:gridCol w:w="2792"/>
        <w:gridCol w:w="6036"/>
      </w:tblGrid>
      <w:tr w:rsidR="009403C9" w14:paraId="6447B05F"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A8A1493" w14:textId="77777777" w:rsidR="009403C9" w:rsidRDefault="00272101">
            <w:pPr>
              <w:rPr>
                <w:lang w:val="es-ES"/>
              </w:rPr>
            </w:pPr>
            <w:r>
              <w:rPr>
                <w:lang w:val="es-ES"/>
              </w:rPr>
              <w:t>Título:</w:t>
            </w:r>
          </w:p>
        </w:tc>
        <w:tc>
          <w:tcPr>
            <w:tcW w:w="5998" w:type="dxa"/>
          </w:tcPr>
          <w:p w14:paraId="0E4410D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Gestión de perfiles y especialidades de psicólogos</w:t>
            </w:r>
          </w:p>
        </w:tc>
      </w:tr>
      <w:tr w:rsidR="009403C9" w14:paraId="3CCDD3F3"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460E4B" w14:textId="77777777" w:rsidR="009403C9" w:rsidRDefault="00272101">
            <w:pPr>
              <w:rPr>
                <w:lang w:val="es-ES"/>
              </w:rPr>
            </w:pPr>
            <w:r>
              <w:rPr>
                <w:lang w:val="es-ES"/>
              </w:rPr>
              <w:t>ID: HU-11 </w:t>
            </w:r>
            <w:r>
              <w:rPr>
                <w:i/>
                <w:iCs/>
                <w:lang w:val="es-ES"/>
              </w:rPr>
              <w:t>(CU6, RF-07)</w:t>
            </w:r>
          </w:p>
        </w:tc>
        <w:tc>
          <w:tcPr>
            <w:tcW w:w="5998" w:type="dxa"/>
          </w:tcPr>
          <w:p w14:paraId="739F2EA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Administrador del Centro, quiero registrar y actualizar los perfiles profesionales de los psicólogos (especialidades, colegiatura, biografía, tarifa y modalidad), para que el centro disponga de un directorio profesional confiable para la asignación de pacientes.</w:t>
            </w:r>
          </w:p>
        </w:tc>
      </w:tr>
      <w:tr w:rsidR="009403C9" w14:paraId="47A40C4C" w14:textId="77777777" w:rsidTr="00817AD3">
        <w:tc>
          <w:tcPr>
            <w:cnfStyle w:val="001000000000" w:firstRow="0" w:lastRow="0" w:firstColumn="1" w:lastColumn="0" w:oddVBand="0" w:evenVBand="0" w:oddHBand="0" w:evenHBand="0" w:firstRowFirstColumn="0" w:firstRowLastColumn="0" w:lastRowFirstColumn="0" w:lastRowLastColumn="0"/>
            <w:tcW w:w="2830" w:type="dxa"/>
          </w:tcPr>
          <w:p w14:paraId="3F48E0ED" w14:textId="77777777" w:rsidR="009403C9" w:rsidRDefault="00272101">
            <w:pPr>
              <w:rPr>
                <w:lang w:val="es-ES"/>
              </w:rPr>
            </w:pPr>
            <w:r>
              <w:rPr>
                <w:lang w:val="es-ES"/>
              </w:rPr>
              <w:t>Prioridad / Valor: Alta</w:t>
            </w:r>
          </w:p>
        </w:tc>
        <w:tc>
          <w:tcPr>
            <w:tcW w:w="5998" w:type="dxa"/>
          </w:tcPr>
          <w:p w14:paraId="69E9C12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76981C93"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B78A79B" w14:textId="77777777" w:rsidR="009403C9" w:rsidRDefault="00272101">
            <w:pPr>
              <w:rPr>
                <w:lang w:val="es-ES"/>
              </w:rPr>
            </w:pPr>
            <w:r>
              <w:rPr>
                <w:lang w:val="es-ES"/>
              </w:rPr>
              <w:t>Criterios de aceptación:</w:t>
            </w:r>
          </w:p>
        </w:tc>
        <w:tc>
          <w:tcPr>
            <w:tcW w:w="5998" w:type="dxa"/>
          </w:tcPr>
          <w:p w14:paraId="5EC2EA0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soy Administrador autenticado, cuando completo el formulario de psicólogo con número de colegiado válido, tarifa base y al menos una especialidad clínica activa, entonces el sistema guarda el perfil y lo vincula a la cuenta de usuario del esquema tenant.</w:t>
            </w:r>
            <w:r>
              <w:rPr>
                <w:lang w:val="es-ES"/>
              </w:rPr>
              <w:br/>
              <w:t>• </w:t>
            </w:r>
            <w:r>
              <w:rPr>
                <w:b/>
                <w:bCs/>
                <w:lang w:val="es-ES"/>
              </w:rPr>
              <w:t>b)</w:t>
            </w:r>
            <w:r>
              <w:rPr>
                <w:lang w:val="es-ES"/>
              </w:rPr>
              <w:t> Dado que ingreso un número de colegiado que ya está registrado para otro profesional en el mismo centro, cuando intento guardar, entonces el sistema rechaza la operación y notifica que el código profesional ya se encuentra en uso.</w:t>
            </w:r>
            <w:r>
              <w:rPr>
                <w:lang w:val="es-ES"/>
              </w:rPr>
              <w:br/>
              <w:t>• </w:t>
            </w:r>
            <w:r>
              <w:rPr>
                <w:b/>
                <w:bCs/>
                <w:lang w:val="es-ES"/>
              </w:rPr>
              <w:t>c)</w:t>
            </w:r>
            <w:r>
              <w:rPr>
                <w:lang w:val="es-ES"/>
              </w:rPr>
              <w:t> Dado que edito la biografía o agrego nuevas especialidades a un psicólogo existente, cuando presiono guardar, entonces los cambios se reflejan de inmediato en la lista del directorio y en los filtros de búsqueda.</w:t>
            </w:r>
          </w:p>
        </w:tc>
      </w:tr>
      <w:tr w:rsidR="009403C9" w14:paraId="5585FCF8" w14:textId="77777777" w:rsidTr="00817AD3">
        <w:tc>
          <w:tcPr>
            <w:cnfStyle w:val="001000000000" w:firstRow="0" w:lastRow="0" w:firstColumn="1" w:lastColumn="0" w:oddVBand="0" w:evenVBand="0" w:oddHBand="0" w:evenHBand="0" w:firstRowFirstColumn="0" w:firstRowLastColumn="0" w:lastRowFirstColumn="0" w:lastRowLastColumn="0"/>
            <w:tcW w:w="2830" w:type="dxa"/>
          </w:tcPr>
          <w:p w14:paraId="448D290A" w14:textId="77777777" w:rsidR="009403C9" w:rsidRDefault="00272101">
            <w:pPr>
              <w:rPr>
                <w:lang w:val="es-ES"/>
              </w:rPr>
            </w:pPr>
            <w:r>
              <w:rPr>
                <w:lang w:val="es-ES"/>
              </w:rPr>
              <w:t>Desarrollador a cargo:</w:t>
            </w:r>
          </w:p>
        </w:tc>
        <w:tc>
          <w:tcPr>
            <w:tcW w:w="5998" w:type="dxa"/>
          </w:tcPr>
          <w:p w14:paraId="766C455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Mujica Vallejos Andy Mauricio   |   </w:t>
            </w:r>
            <w:r>
              <w:rPr>
                <w:b/>
                <w:bCs/>
                <w:lang w:val="es-ES"/>
              </w:rPr>
              <w:t>Prototipo:</w:t>
            </w:r>
            <w:r>
              <w:rPr>
                <w:lang w:val="es-ES"/>
              </w:rPr>
              <w:t> Pantalla Directorio y Perfil Psicólogo (Figma)</w:t>
            </w:r>
          </w:p>
          <w:p w14:paraId="32ADEDB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w:lastRenderedPageBreak/>
              <mc:AlternateContent>
                <mc:Choice Requires="wpg">
                  <w:drawing>
                    <wp:inline distT="0" distB="0" distL="0" distR="0" wp14:anchorId="1A7D671A" wp14:editId="57E91155">
                      <wp:extent cx="3690833" cy="2460555"/>
                      <wp:effectExtent l="0" t="0" r="5080" b="0"/>
                      <wp:docPr id="3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75"/>
                              <a:stretch/>
                            </pic:blipFill>
                            <pic:spPr bwMode="auto">
                              <a:xfrm>
                                <a:off x="0" y="0"/>
                                <a:ext cx="3703233" cy="2468822"/>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90.62pt;height:193.74pt;mso-wrap-distance-left:0.00pt;mso-wrap-distance-top:0.00pt;mso-wrap-distance-right:0.00pt;mso-wrap-distance-bottom:0.00pt;z-index:1;" stroked="false">
                      <v:imagedata r:id="rId76" o:title=""/>
                      <o:lock v:ext="edit" rotation="t"/>
                    </v:shape>
                  </w:pict>
                </mc:Fallback>
              </mc:AlternateContent>
            </w:r>
          </w:p>
        </w:tc>
      </w:tr>
    </w:tbl>
    <w:p w14:paraId="10468E5D" w14:textId="77777777" w:rsidR="009403C9" w:rsidRDefault="00272101" w:rsidP="00817AD3">
      <w:pPr>
        <w:pStyle w:val="Ttulo5"/>
        <w:rPr>
          <w:lang w:val="es-ES"/>
        </w:rPr>
      </w:pPr>
      <w:r>
        <w:rPr>
          <w:lang w:val="es-ES"/>
        </w:rPr>
        <w:lastRenderedPageBreak/>
        <w:br/>
      </w:r>
      <w:bookmarkStart w:id="137" w:name="_Toc242043823"/>
      <w:r>
        <w:rPr>
          <w:lang w:val="es-ES"/>
        </w:rPr>
        <w:t>Historia de Usuario HU-12</w:t>
      </w:r>
      <w:bookmarkEnd w:id="137"/>
    </w:p>
    <w:tbl>
      <w:tblPr>
        <w:tblStyle w:val="Tablanormal1"/>
        <w:tblW w:w="0" w:type="auto"/>
        <w:tblLayout w:type="fixed"/>
        <w:tblLook w:val="04A0" w:firstRow="1" w:lastRow="0" w:firstColumn="1" w:lastColumn="0" w:noHBand="0" w:noVBand="1"/>
      </w:tblPr>
      <w:tblGrid>
        <w:gridCol w:w="2830"/>
        <w:gridCol w:w="5998"/>
      </w:tblGrid>
      <w:tr w:rsidR="009403C9" w14:paraId="58BB2F02"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DD03835" w14:textId="77777777" w:rsidR="009403C9" w:rsidRDefault="00272101">
            <w:pPr>
              <w:rPr>
                <w:lang w:val="es-ES"/>
              </w:rPr>
            </w:pPr>
            <w:r>
              <w:rPr>
                <w:lang w:val="es-ES"/>
              </w:rPr>
              <w:t>Título:</w:t>
            </w:r>
          </w:p>
        </w:tc>
        <w:tc>
          <w:tcPr>
            <w:tcW w:w="5998" w:type="dxa"/>
          </w:tcPr>
          <w:p w14:paraId="380952D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Configuración de disponibilidad y carga horaria</w:t>
            </w:r>
          </w:p>
        </w:tc>
      </w:tr>
      <w:tr w:rsidR="009403C9" w14:paraId="3A208358"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0074F13" w14:textId="77777777" w:rsidR="009403C9" w:rsidRDefault="00272101">
            <w:pPr>
              <w:rPr>
                <w:lang w:val="es-ES"/>
              </w:rPr>
            </w:pPr>
            <w:r>
              <w:rPr>
                <w:lang w:val="es-ES"/>
              </w:rPr>
              <w:t>ID: HU-12 </w:t>
            </w:r>
            <w:r>
              <w:rPr>
                <w:i/>
                <w:iCs/>
                <w:lang w:val="es-ES"/>
              </w:rPr>
              <w:t>(CU8, RF-07)</w:t>
            </w:r>
          </w:p>
        </w:tc>
        <w:tc>
          <w:tcPr>
            <w:tcW w:w="5998" w:type="dxa"/>
          </w:tcPr>
          <w:p w14:paraId="53713C3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Psicólogo, quiero configurar mis bloques de disponibilidad horaria por día de la semana y la duración de mis sesiones, para que los recepcionistas y pacientes solo puedan agendar citas en mis horarios efectivamente disponibles.</w:t>
            </w:r>
          </w:p>
        </w:tc>
      </w:tr>
      <w:tr w:rsidR="009403C9" w14:paraId="6E85BE64" w14:textId="77777777" w:rsidTr="00817AD3">
        <w:tc>
          <w:tcPr>
            <w:cnfStyle w:val="001000000000" w:firstRow="0" w:lastRow="0" w:firstColumn="1" w:lastColumn="0" w:oddVBand="0" w:evenVBand="0" w:oddHBand="0" w:evenHBand="0" w:firstRowFirstColumn="0" w:firstRowLastColumn="0" w:lastRowFirstColumn="0" w:lastRowLastColumn="0"/>
            <w:tcW w:w="2830" w:type="dxa"/>
          </w:tcPr>
          <w:p w14:paraId="0C5B8DA1" w14:textId="77777777" w:rsidR="009403C9" w:rsidRDefault="00272101">
            <w:pPr>
              <w:rPr>
                <w:lang w:val="es-ES"/>
              </w:rPr>
            </w:pPr>
            <w:r>
              <w:rPr>
                <w:lang w:val="es-ES"/>
              </w:rPr>
              <w:t>Prioridad / Valor: Alta</w:t>
            </w:r>
          </w:p>
        </w:tc>
        <w:tc>
          <w:tcPr>
            <w:tcW w:w="5998" w:type="dxa"/>
          </w:tcPr>
          <w:p w14:paraId="2F5517F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0DB6F099"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E5E3BD" w14:textId="77777777" w:rsidR="009403C9" w:rsidRDefault="00272101">
            <w:pPr>
              <w:rPr>
                <w:lang w:val="es-ES"/>
              </w:rPr>
            </w:pPr>
            <w:r>
              <w:rPr>
                <w:lang w:val="es-ES"/>
              </w:rPr>
              <w:t>Criterios de aceptación:</w:t>
            </w:r>
          </w:p>
        </w:tc>
        <w:tc>
          <w:tcPr>
            <w:tcW w:w="5998" w:type="dxa"/>
          </w:tcPr>
          <w:p w14:paraId="5D5E823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soy Psicólogo autenticado, cuando defino mi horario de atención (ej. Lunes de 08:00 a 12:00 con bloques de 45 minutos), entonces el sistema genera automáticamente los intervalos disponibles para reserva.</w:t>
            </w:r>
            <w:r>
              <w:rPr>
                <w:lang w:val="es-ES"/>
              </w:rPr>
              <w:br/>
              <w:t>• </w:t>
            </w:r>
            <w:r>
              <w:rPr>
                <w:b/>
                <w:bCs/>
                <w:lang w:val="es-ES"/>
              </w:rPr>
              <w:t>b)</w:t>
            </w:r>
            <w:r>
              <w:rPr>
                <w:lang w:val="es-ES"/>
              </w:rPr>
              <w:t> Dado que intento configurar un bloque cuya hora de inicio sea posterior o igual a la hora de fin, cuando envío el formulario, entonces el sistema muestra un mensaje de validación indicando la inconsistencia temporal.</w:t>
            </w:r>
            <w:r>
              <w:rPr>
                <w:lang w:val="es-ES"/>
              </w:rPr>
              <w:br/>
              <w:t>• </w:t>
            </w:r>
            <w:r>
              <w:rPr>
                <w:b/>
                <w:bCs/>
                <w:lang w:val="es-ES"/>
              </w:rPr>
              <w:t>c)</w:t>
            </w:r>
            <w:r>
              <w:rPr>
                <w:lang w:val="es-ES"/>
              </w:rPr>
              <w:t> Dado que ya poseo citas pactadas en un intervalo determinado, si intento desactivar ese día de disponibilidad, entonces el sistema advierte que existen citas activas y solicita reubicarlas antes de consolidar el cambio.</w:t>
            </w:r>
          </w:p>
        </w:tc>
      </w:tr>
      <w:tr w:rsidR="009403C9" w14:paraId="5DAF480B" w14:textId="77777777" w:rsidTr="00817AD3">
        <w:tc>
          <w:tcPr>
            <w:cnfStyle w:val="001000000000" w:firstRow="0" w:lastRow="0" w:firstColumn="1" w:lastColumn="0" w:oddVBand="0" w:evenVBand="0" w:oddHBand="0" w:evenHBand="0" w:firstRowFirstColumn="0" w:firstRowLastColumn="0" w:lastRowFirstColumn="0" w:lastRowLastColumn="0"/>
            <w:tcW w:w="2830" w:type="dxa"/>
          </w:tcPr>
          <w:p w14:paraId="3E38C4EB" w14:textId="77777777" w:rsidR="009403C9" w:rsidRDefault="00272101">
            <w:pPr>
              <w:rPr>
                <w:lang w:val="es-ES"/>
              </w:rPr>
            </w:pPr>
            <w:r>
              <w:rPr>
                <w:lang w:val="es-ES"/>
              </w:rPr>
              <w:t>Desarrollador a cargo:</w:t>
            </w:r>
          </w:p>
        </w:tc>
        <w:tc>
          <w:tcPr>
            <w:tcW w:w="5998" w:type="dxa"/>
          </w:tcPr>
          <w:p w14:paraId="22E7531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Romero Saavedra Maria Ilse   |   </w:t>
            </w:r>
            <w:r>
              <w:rPr>
                <w:b/>
                <w:bCs/>
                <w:lang w:val="es-ES"/>
              </w:rPr>
              <w:t>Prototipo:</w:t>
            </w:r>
            <w:r>
              <w:rPr>
                <w:lang w:val="es-ES"/>
              </w:rPr>
              <w:t> Pantalla Matriz de Disponibilidad Semanal (Figma)</w:t>
            </w:r>
          </w:p>
          <w:p w14:paraId="1F6AC25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w:lastRenderedPageBreak/>
              <mc:AlternateContent>
                <mc:Choice Requires="wpg">
                  <w:drawing>
                    <wp:inline distT="0" distB="0" distL="0" distR="0" wp14:anchorId="234ACF42" wp14:editId="07FDE79A">
                      <wp:extent cx="5612130" cy="4857115"/>
                      <wp:effectExtent l="0" t="0" r="7620" b="635"/>
                      <wp:docPr id="3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77"/>
                              <a:stretch/>
                            </pic:blipFill>
                            <pic:spPr bwMode="auto">
                              <a:xfrm>
                                <a:off x="0" y="0"/>
                                <a:ext cx="5612130" cy="485711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41.90pt;height:382.45pt;mso-wrap-distance-left:0.00pt;mso-wrap-distance-top:0.00pt;mso-wrap-distance-right:0.00pt;mso-wrap-distance-bottom:0.00pt;z-index:1;" stroked="false">
                      <v:imagedata r:id="rId78" o:title=""/>
                      <o:lock v:ext="edit" rotation="t"/>
                    </v:shape>
                  </w:pict>
                </mc:Fallback>
              </mc:AlternateContent>
            </w:r>
          </w:p>
        </w:tc>
      </w:tr>
    </w:tbl>
    <w:p w14:paraId="286BBB2B" w14:textId="77777777" w:rsidR="009403C9" w:rsidRDefault="00272101">
      <w:pPr>
        <w:rPr>
          <w:lang w:val="es-ES"/>
        </w:rPr>
      </w:pPr>
      <w:r>
        <w:rPr>
          <w:lang w:val="es-ES"/>
        </w:rPr>
        <w:lastRenderedPageBreak/>
        <w:br/>
      </w:r>
    </w:p>
    <w:p w14:paraId="47F82D0C" w14:textId="77777777" w:rsidR="009403C9" w:rsidRDefault="00272101" w:rsidP="00817AD3">
      <w:pPr>
        <w:pStyle w:val="Ttulo5"/>
        <w:rPr>
          <w:lang w:val="es-ES"/>
        </w:rPr>
      </w:pPr>
      <w:bookmarkStart w:id="138" w:name="_Toc242043824"/>
      <w:r>
        <w:rPr>
          <w:lang w:val="es-ES"/>
        </w:rPr>
        <w:t>Historia de Usuario HU-13</w:t>
      </w:r>
      <w:bookmarkEnd w:id="138"/>
    </w:p>
    <w:tbl>
      <w:tblPr>
        <w:tblStyle w:val="Tablanormal1"/>
        <w:tblW w:w="0" w:type="auto"/>
        <w:tblLayout w:type="fixed"/>
        <w:tblLook w:val="04A0" w:firstRow="1" w:lastRow="0" w:firstColumn="1" w:lastColumn="0" w:noHBand="0" w:noVBand="1"/>
      </w:tblPr>
      <w:tblGrid>
        <w:gridCol w:w="2830"/>
        <w:gridCol w:w="5998"/>
      </w:tblGrid>
      <w:tr w:rsidR="009403C9" w14:paraId="14987B9D"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6E509B1" w14:textId="77777777" w:rsidR="009403C9" w:rsidRDefault="00272101">
            <w:pPr>
              <w:rPr>
                <w:lang w:val="es-ES"/>
              </w:rPr>
            </w:pPr>
            <w:r>
              <w:rPr>
                <w:lang w:val="es-ES"/>
              </w:rPr>
              <w:t>Título:</w:t>
            </w:r>
          </w:p>
        </w:tc>
        <w:tc>
          <w:tcPr>
            <w:tcW w:w="5998" w:type="dxa"/>
          </w:tcPr>
          <w:p w14:paraId="6BB1871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Registro y expediente clínico básico del paciente en web</w:t>
            </w:r>
          </w:p>
        </w:tc>
      </w:tr>
      <w:tr w:rsidR="009403C9" w14:paraId="28A2AC03"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8CAEC0F" w14:textId="77777777" w:rsidR="009403C9" w:rsidRDefault="00272101">
            <w:pPr>
              <w:rPr>
                <w:lang w:val="es-ES"/>
              </w:rPr>
            </w:pPr>
            <w:r>
              <w:rPr>
                <w:lang w:val="es-ES"/>
              </w:rPr>
              <w:t>ID: HU-13 </w:t>
            </w:r>
            <w:r>
              <w:rPr>
                <w:i/>
                <w:iCs/>
                <w:lang w:val="es-ES"/>
              </w:rPr>
              <w:t>(CU7, RF-06)</w:t>
            </w:r>
          </w:p>
        </w:tc>
        <w:tc>
          <w:tcPr>
            <w:tcW w:w="5998" w:type="dxa"/>
          </w:tcPr>
          <w:p w14:paraId="5BCED3D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Recepcionista o Administrador, quiero registrar a un nuevo paciente con sus datos personales, sociodemográficos y contacto de emergencia, para abrir su expediente clínico digital dentro del centro.</w:t>
            </w:r>
          </w:p>
        </w:tc>
      </w:tr>
      <w:tr w:rsidR="009403C9" w14:paraId="0C513A1B" w14:textId="77777777" w:rsidTr="00817AD3">
        <w:tc>
          <w:tcPr>
            <w:cnfStyle w:val="001000000000" w:firstRow="0" w:lastRow="0" w:firstColumn="1" w:lastColumn="0" w:oddVBand="0" w:evenVBand="0" w:oddHBand="0" w:evenHBand="0" w:firstRowFirstColumn="0" w:firstRowLastColumn="0" w:lastRowFirstColumn="0" w:lastRowLastColumn="0"/>
            <w:tcW w:w="2830" w:type="dxa"/>
          </w:tcPr>
          <w:p w14:paraId="03ADCA0F" w14:textId="77777777" w:rsidR="009403C9" w:rsidRDefault="00272101">
            <w:pPr>
              <w:rPr>
                <w:lang w:val="es-ES"/>
              </w:rPr>
            </w:pPr>
            <w:r>
              <w:rPr>
                <w:lang w:val="es-ES"/>
              </w:rPr>
              <w:t>Prioridad / Valor: Alta</w:t>
            </w:r>
          </w:p>
        </w:tc>
        <w:tc>
          <w:tcPr>
            <w:tcW w:w="5998" w:type="dxa"/>
          </w:tcPr>
          <w:p w14:paraId="3D2D423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228FACF0"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32ECB4B" w14:textId="77777777" w:rsidR="009403C9" w:rsidRDefault="00272101">
            <w:pPr>
              <w:rPr>
                <w:lang w:val="es-ES"/>
              </w:rPr>
            </w:pPr>
            <w:r>
              <w:rPr>
                <w:lang w:val="es-ES"/>
              </w:rPr>
              <w:t>Criterios de aceptación:</w:t>
            </w:r>
          </w:p>
        </w:tc>
        <w:tc>
          <w:tcPr>
            <w:tcW w:w="5998" w:type="dxa"/>
          </w:tcPr>
          <w:p w14:paraId="5539B98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xml:space="preserve"> Dado que ingreso datos completos de un paciente (nombres, apellidos, CI, fecha de nacimiento, teléfono y </w:t>
            </w:r>
            <w:r>
              <w:rPr>
                <w:lang w:val="es-ES"/>
              </w:rPr>
              <w:lastRenderedPageBreak/>
              <w:t>contacto de emergencia), cuando presiono registrar, entonces el sistema crea la ficha del paciente asignándole un código de expediente único dentro del tenant.</w:t>
            </w:r>
            <w:r>
              <w:rPr>
                <w:lang w:val="es-ES"/>
              </w:rPr>
              <w:br/>
              <w:t>• </w:t>
            </w:r>
            <w:r>
              <w:rPr>
                <w:b/>
                <w:bCs/>
                <w:lang w:val="es-ES"/>
              </w:rPr>
              <w:t>b)</w:t>
            </w:r>
            <w:r>
              <w:rPr>
                <w:lang w:val="es-ES"/>
              </w:rPr>
              <w:t> Dado que intento registrar un paciente con un documento de identidad (CI) ya existente en el centro, cuando el sistema valida los datos, entonces bloquea el registro duplicado y muestra un enlace directo al expediente existente.</w:t>
            </w:r>
            <w:r>
              <w:rPr>
                <w:lang w:val="es-ES"/>
              </w:rPr>
              <w:br/>
              <w:t>• </w:t>
            </w:r>
            <w:r>
              <w:rPr>
                <w:b/>
                <w:bCs/>
                <w:lang w:val="es-ES"/>
              </w:rPr>
              <w:t>c)</w:t>
            </w:r>
            <w:r>
              <w:rPr>
                <w:lang w:val="es-ES"/>
              </w:rPr>
              <w:t> Dado que un paciente es menor de edad (menor a 18 años calculado por fecha de nacimiento), cuando se procesa el formulario, entonces el sistema exige obligatoriamente los datos del tutor o apoderado legal.</w:t>
            </w:r>
          </w:p>
        </w:tc>
      </w:tr>
      <w:tr w:rsidR="009403C9" w14:paraId="15E49BE4" w14:textId="77777777" w:rsidTr="00817AD3">
        <w:tc>
          <w:tcPr>
            <w:cnfStyle w:val="001000000000" w:firstRow="0" w:lastRow="0" w:firstColumn="1" w:lastColumn="0" w:oddVBand="0" w:evenVBand="0" w:oddHBand="0" w:evenHBand="0" w:firstRowFirstColumn="0" w:firstRowLastColumn="0" w:lastRowFirstColumn="0" w:lastRowLastColumn="0"/>
            <w:tcW w:w="2830" w:type="dxa"/>
          </w:tcPr>
          <w:p w14:paraId="7CEA49CD" w14:textId="77777777" w:rsidR="009403C9" w:rsidRDefault="00272101">
            <w:pPr>
              <w:rPr>
                <w:lang w:val="es-ES"/>
              </w:rPr>
            </w:pPr>
            <w:r>
              <w:rPr>
                <w:lang w:val="es-ES"/>
              </w:rPr>
              <w:lastRenderedPageBreak/>
              <w:t>Desarrollador a cargo:</w:t>
            </w:r>
          </w:p>
        </w:tc>
        <w:tc>
          <w:tcPr>
            <w:tcW w:w="5998" w:type="dxa"/>
          </w:tcPr>
          <w:p w14:paraId="431E3CC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t>Velasco Soliz Rolando</w:t>
            </w:r>
            <w:r>
              <w:rPr>
                <w:lang w:val="es-ES"/>
              </w:rPr>
              <w:t xml:space="preserve"> |   </w:t>
            </w:r>
            <w:r>
              <w:rPr>
                <w:b/>
                <w:bCs/>
                <w:lang w:val="es-ES"/>
              </w:rPr>
              <w:t>Prototipo:</w:t>
            </w:r>
            <w:r>
              <w:rPr>
                <w:lang w:val="es-ES"/>
              </w:rPr>
              <w:t> Pantalla Gestión y Ficha de Paciente (Figma - Larrazabal Julio Cesar)</w:t>
            </w:r>
          </w:p>
          <w:p w14:paraId="7A0E692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rPr>
              <mc:AlternateContent>
                <mc:Choice Requires="wpg">
                  <w:drawing>
                    <wp:inline distT="0" distB="0" distL="0" distR="0" wp14:anchorId="32AAC381" wp14:editId="5C1B0D6B">
                      <wp:extent cx="5612130" cy="4130675"/>
                      <wp:effectExtent l="0" t="0" r="7620" b="31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79"/>
                              <a:stretch/>
                            </pic:blipFill>
                            <pic:spPr bwMode="auto">
                              <a:xfrm>
                                <a:off x="0" y="0"/>
                                <a:ext cx="5612130" cy="41306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41.90pt;height:325.25pt;mso-wrap-distance-left:0.00pt;mso-wrap-distance-top:0.00pt;mso-wrap-distance-right:0.00pt;mso-wrap-distance-bottom:0.00pt;z-index:1;" stroked="false">
                      <v:imagedata r:id="rId80" o:title=""/>
                      <o:lock v:ext="edit" rotation="t"/>
                    </v:shape>
                  </w:pict>
                </mc:Fallback>
              </mc:AlternateContent>
            </w:r>
          </w:p>
        </w:tc>
      </w:tr>
    </w:tbl>
    <w:p w14:paraId="7E3D3F95" w14:textId="77777777" w:rsidR="009403C9" w:rsidRDefault="00272101">
      <w:pPr>
        <w:rPr>
          <w:lang w:val="es-ES"/>
        </w:rPr>
      </w:pPr>
      <w:r>
        <w:rPr>
          <w:lang w:val="es-ES"/>
        </w:rPr>
        <w:br/>
      </w:r>
    </w:p>
    <w:p w14:paraId="0EBD3B75" w14:textId="77777777" w:rsidR="009403C9" w:rsidRDefault="00272101" w:rsidP="00817AD3">
      <w:pPr>
        <w:pStyle w:val="Ttulo5"/>
        <w:rPr>
          <w:lang w:val="es-ES"/>
        </w:rPr>
      </w:pPr>
      <w:bookmarkStart w:id="139" w:name="_Toc242043825"/>
      <w:r>
        <w:rPr>
          <w:lang w:val="es-ES"/>
        </w:rPr>
        <w:lastRenderedPageBreak/>
        <w:t>Historia de Usuario HU-14</w:t>
      </w:r>
      <w:bookmarkEnd w:id="139"/>
    </w:p>
    <w:tbl>
      <w:tblPr>
        <w:tblStyle w:val="Tablanormal1"/>
        <w:tblW w:w="0" w:type="auto"/>
        <w:tblLayout w:type="fixed"/>
        <w:tblLook w:val="04A0" w:firstRow="1" w:lastRow="0" w:firstColumn="1" w:lastColumn="0" w:noHBand="0" w:noVBand="1"/>
      </w:tblPr>
      <w:tblGrid>
        <w:gridCol w:w="2972"/>
        <w:gridCol w:w="5856"/>
      </w:tblGrid>
      <w:tr w:rsidR="009403C9" w14:paraId="1C1AC732"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C9EA297" w14:textId="77777777" w:rsidR="009403C9" w:rsidRDefault="00272101">
            <w:pPr>
              <w:rPr>
                <w:lang w:val="es-ES"/>
              </w:rPr>
            </w:pPr>
            <w:r>
              <w:rPr>
                <w:lang w:val="es-ES"/>
              </w:rPr>
              <w:t>Título:</w:t>
            </w:r>
          </w:p>
        </w:tc>
        <w:tc>
          <w:tcPr>
            <w:tcW w:w="5856" w:type="dxa"/>
          </w:tcPr>
          <w:p w14:paraId="3CD03F5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Registro y consulta de perfil de paciente en app móvil</w:t>
            </w:r>
          </w:p>
        </w:tc>
      </w:tr>
      <w:tr w:rsidR="009403C9" w14:paraId="56AD4DDA"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A5893CB" w14:textId="77777777" w:rsidR="009403C9" w:rsidRDefault="00272101">
            <w:pPr>
              <w:rPr>
                <w:lang w:val="es-ES"/>
              </w:rPr>
            </w:pPr>
            <w:r>
              <w:rPr>
                <w:lang w:val="es-ES"/>
              </w:rPr>
              <w:t>ID: HU-14 </w:t>
            </w:r>
            <w:r>
              <w:rPr>
                <w:i/>
                <w:iCs/>
                <w:lang w:val="es-ES"/>
              </w:rPr>
              <w:t>(CU7, RF-06)</w:t>
            </w:r>
          </w:p>
        </w:tc>
        <w:tc>
          <w:tcPr>
            <w:tcW w:w="5856" w:type="dxa"/>
          </w:tcPr>
          <w:p w14:paraId="432AA94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Paciente, quiero registrarme y consultar mi perfil desde la aplicación móvil Flutter, para mantener actualizados mis datos de contacto y acceder a los servicios psicológicos de mi centro.</w:t>
            </w:r>
          </w:p>
        </w:tc>
      </w:tr>
      <w:tr w:rsidR="009403C9" w14:paraId="6BB68AEC"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51909975" w14:textId="77777777" w:rsidR="009403C9" w:rsidRDefault="00272101">
            <w:pPr>
              <w:rPr>
                <w:lang w:val="es-ES"/>
              </w:rPr>
            </w:pPr>
            <w:r>
              <w:rPr>
                <w:lang w:val="es-ES"/>
              </w:rPr>
              <w:t>Prioridad / Valor: Alta</w:t>
            </w:r>
          </w:p>
        </w:tc>
        <w:tc>
          <w:tcPr>
            <w:tcW w:w="5856" w:type="dxa"/>
          </w:tcPr>
          <w:p w14:paraId="335C019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7206A6D5"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4FC63FD" w14:textId="77777777" w:rsidR="009403C9" w:rsidRDefault="00272101">
            <w:pPr>
              <w:rPr>
                <w:lang w:val="es-ES"/>
              </w:rPr>
            </w:pPr>
            <w:r>
              <w:rPr>
                <w:lang w:val="es-ES"/>
              </w:rPr>
              <w:t>Criterios de aceptación:</w:t>
            </w:r>
          </w:p>
        </w:tc>
        <w:tc>
          <w:tcPr>
            <w:tcW w:w="5856" w:type="dxa"/>
          </w:tcPr>
          <w:p w14:paraId="7194BC3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descargo la app móvil e ingreso mi código de centro (tenant), cuando lleno mi formulario de registro con correo y contraseña válidos, entonces el sistema crea mi usuario con rol Paciente y me permite iniciar sesión automáticamente.</w:t>
            </w:r>
            <w:r>
              <w:rPr>
                <w:lang w:val="es-ES"/>
              </w:rPr>
              <w:br/>
              <w:t>• </w:t>
            </w:r>
            <w:r>
              <w:rPr>
                <w:b/>
                <w:bCs/>
                <w:lang w:val="es-ES"/>
              </w:rPr>
              <w:t>b)</w:t>
            </w:r>
            <w:r>
              <w:rPr>
                <w:lang w:val="es-ES"/>
              </w:rPr>
              <w:t> Dado que estoy autenticado en la app móvil, cuando accedo a la sección 'Mi Perfil', entonces puedo visualizar y actualizar mi número telefónico, dirección y contacto de emergencia.</w:t>
            </w:r>
            <w:r>
              <w:rPr>
                <w:lang w:val="es-ES"/>
              </w:rPr>
              <w:br/>
              <w:t>• </w:t>
            </w:r>
            <w:r>
              <w:rPr>
                <w:b/>
                <w:bCs/>
                <w:lang w:val="es-ES"/>
              </w:rPr>
              <w:t>c)</w:t>
            </w:r>
            <w:r>
              <w:rPr>
                <w:lang w:val="es-ES"/>
              </w:rPr>
              <w:t> Dado que se interrumpe la conexión a Internet durante la actualización del perfil, cuando la app detecta el error de red, entonces muestra un mensaje amigable indicando que no se pudo conectar al servidor del centro y mantiene los datos locales intactos.</w:t>
            </w:r>
          </w:p>
        </w:tc>
      </w:tr>
      <w:tr w:rsidR="009403C9" w14:paraId="088E1D55"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043B3397" w14:textId="77777777" w:rsidR="009403C9" w:rsidRDefault="00272101">
            <w:pPr>
              <w:rPr>
                <w:lang w:val="es-ES"/>
              </w:rPr>
            </w:pPr>
            <w:r>
              <w:rPr>
                <w:lang w:val="es-ES"/>
              </w:rPr>
              <w:t>Desarrollador a cargo:</w:t>
            </w:r>
          </w:p>
        </w:tc>
        <w:tc>
          <w:tcPr>
            <w:tcW w:w="5856" w:type="dxa"/>
          </w:tcPr>
          <w:p w14:paraId="6E36E53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   |   </w:t>
            </w:r>
            <w:r>
              <w:rPr>
                <w:b/>
                <w:bCs/>
                <w:lang w:val="es-ES"/>
              </w:rPr>
              <w:t>Prototipo:</w:t>
            </w:r>
            <w:r>
              <w:rPr>
                <w:lang w:val="es-ES"/>
              </w:rPr>
              <w:t> Pantalla Perfil y Datos Personales Móvil (Figma)</w:t>
            </w:r>
          </w:p>
          <w:p w14:paraId="4B048C7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w:lastRenderedPageBreak/>
              <mc:AlternateContent>
                <mc:Choice Requires="wpg">
                  <w:drawing>
                    <wp:inline distT="0" distB="0" distL="0" distR="0" wp14:anchorId="14DEAEBF" wp14:editId="3DE285F1">
                      <wp:extent cx="9753600" cy="5324475"/>
                      <wp:effectExtent l="0" t="0" r="0" b="9525"/>
                      <wp:docPr id="3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81"/>
                              <a:stretch/>
                            </pic:blipFill>
                            <pic:spPr bwMode="auto">
                              <a:xfrm>
                                <a:off x="0" y="0"/>
                                <a:ext cx="9753600" cy="532447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768.00pt;height:419.25pt;mso-wrap-distance-left:0.00pt;mso-wrap-distance-top:0.00pt;mso-wrap-distance-right:0.00pt;mso-wrap-distance-bottom:0.00pt;z-index:1;" stroked="false">
                      <v:imagedata r:id="rId82" o:title=""/>
                      <o:lock v:ext="edit" rotation="t"/>
                    </v:shape>
                  </w:pict>
                </mc:Fallback>
              </mc:AlternateContent>
            </w:r>
          </w:p>
        </w:tc>
      </w:tr>
    </w:tbl>
    <w:p w14:paraId="4F0806C4" w14:textId="77777777" w:rsidR="009403C9" w:rsidRDefault="00272101">
      <w:pPr>
        <w:rPr>
          <w:lang w:val="es-ES"/>
        </w:rPr>
      </w:pPr>
      <w:r>
        <w:rPr>
          <w:lang w:val="es-ES"/>
        </w:rPr>
        <w:lastRenderedPageBreak/>
        <w:br/>
      </w:r>
    </w:p>
    <w:p w14:paraId="01F87296" w14:textId="77777777" w:rsidR="009403C9" w:rsidRDefault="00272101" w:rsidP="00817AD3">
      <w:pPr>
        <w:pStyle w:val="Ttulo5"/>
        <w:rPr>
          <w:lang w:val="es-ES"/>
        </w:rPr>
      </w:pPr>
      <w:bookmarkStart w:id="140" w:name="_Toc242043826"/>
      <w:r>
        <w:rPr>
          <w:lang w:val="es-ES"/>
        </w:rPr>
        <w:t>Historia de Usuario HU-15</w:t>
      </w:r>
      <w:bookmarkEnd w:id="140"/>
    </w:p>
    <w:tbl>
      <w:tblPr>
        <w:tblStyle w:val="Tablanormal1"/>
        <w:tblW w:w="12038" w:type="dxa"/>
        <w:tblLook w:val="04A0" w:firstRow="1" w:lastRow="0" w:firstColumn="1" w:lastColumn="0" w:noHBand="0" w:noVBand="1"/>
      </w:tblPr>
      <w:tblGrid>
        <w:gridCol w:w="2972"/>
        <w:gridCol w:w="9066"/>
      </w:tblGrid>
      <w:tr w:rsidR="009403C9" w14:paraId="5E812D0B"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3508EC1" w14:textId="77777777" w:rsidR="009403C9" w:rsidRDefault="00272101">
            <w:pPr>
              <w:rPr>
                <w:lang w:val="es-ES"/>
              </w:rPr>
            </w:pPr>
            <w:r>
              <w:rPr>
                <w:lang w:val="es-ES"/>
              </w:rPr>
              <w:t>Título:</w:t>
            </w:r>
          </w:p>
        </w:tc>
        <w:tc>
          <w:tcPr>
            <w:tcW w:w="9066" w:type="dxa"/>
          </w:tcPr>
          <w:p w14:paraId="348146A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Programación y reserva de citas en plataforma web</w:t>
            </w:r>
          </w:p>
        </w:tc>
      </w:tr>
      <w:tr w:rsidR="009403C9" w14:paraId="7C84CE5A"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CA9E2CE" w14:textId="77777777" w:rsidR="009403C9" w:rsidRDefault="00272101">
            <w:pPr>
              <w:rPr>
                <w:lang w:val="es-ES"/>
              </w:rPr>
            </w:pPr>
            <w:r>
              <w:rPr>
                <w:lang w:val="es-ES"/>
              </w:rPr>
              <w:t>ID: HU-15 </w:t>
            </w:r>
            <w:r>
              <w:rPr>
                <w:i/>
                <w:iCs/>
                <w:lang w:val="es-ES"/>
              </w:rPr>
              <w:t>(CU11, RF-14)</w:t>
            </w:r>
          </w:p>
        </w:tc>
        <w:tc>
          <w:tcPr>
            <w:tcW w:w="9066" w:type="dxa"/>
          </w:tcPr>
          <w:p w14:paraId="3C6EAA3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Recepcionista o Psicólogo, quiero programar una cita seleccionando paciente, terapeuta, modalidad (presencial/virtual) y fecha/hora, para organizar la atención clínica sin solapamientos.</w:t>
            </w:r>
          </w:p>
        </w:tc>
      </w:tr>
      <w:tr w:rsidR="009403C9" w14:paraId="766E7D8C"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0DED52C0" w14:textId="77777777" w:rsidR="009403C9" w:rsidRDefault="00272101">
            <w:pPr>
              <w:rPr>
                <w:lang w:val="es-ES"/>
              </w:rPr>
            </w:pPr>
            <w:r>
              <w:rPr>
                <w:lang w:val="es-ES"/>
              </w:rPr>
              <w:t>Prioridad / Valor: Alta</w:t>
            </w:r>
          </w:p>
        </w:tc>
        <w:tc>
          <w:tcPr>
            <w:tcW w:w="9066" w:type="dxa"/>
          </w:tcPr>
          <w:p w14:paraId="648C538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8</w:t>
            </w:r>
          </w:p>
        </w:tc>
      </w:tr>
      <w:tr w:rsidR="009403C9" w14:paraId="3F1DCD5D"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7D35395" w14:textId="77777777" w:rsidR="009403C9" w:rsidRDefault="00272101">
            <w:pPr>
              <w:rPr>
                <w:lang w:val="es-ES"/>
              </w:rPr>
            </w:pPr>
            <w:r>
              <w:rPr>
                <w:lang w:val="es-ES"/>
              </w:rPr>
              <w:t>Criterios de aceptación:</w:t>
            </w:r>
          </w:p>
        </w:tc>
        <w:tc>
          <w:tcPr>
            <w:tcW w:w="9066" w:type="dxa"/>
          </w:tcPr>
          <w:p w14:paraId="513A280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selecciono un psicólogo, una fecha y un bloque disponible, cuando asigno un paciente y confirmo la reserva, entonces el sistema registra la cita con estado 'Programada' y bloquea dicho slot para evitar dobles reservas.</w:t>
            </w:r>
            <w:r>
              <w:rPr>
                <w:lang w:val="es-ES"/>
              </w:rPr>
              <w:br/>
            </w:r>
            <w:r>
              <w:rPr>
                <w:lang w:val="es-ES"/>
              </w:rPr>
              <w:lastRenderedPageBreak/>
              <w:t>• </w:t>
            </w:r>
            <w:r>
              <w:rPr>
                <w:b/>
                <w:bCs/>
                <w:lang w:val="es-ES"/>
              </w:rPr>
              <w:t>b)</w:t>
            </w:r>
            <w:r>
              <w:rPr>
                <w:lang w:val="es-ES"/>
              </w:rPr>
              <w:t> Dado que dos usuarios intentan reservar simultáneamente el mismo bloque del mismo psicólogo, cuando el segundo usuario envía la solicitud, entonces el sistema detecta la colisión mediante concurrencia pesimista/transaccional y notifica que el horario acaba de ser ocupado.</w:t>
            </w:r>
            <w:r>
              <w:rPr>
                <w:lang w:val="es-ES"/>
              </w:rPr>
              <w:br/>
              <w:t>• </w:t>
            </w:r>
            <w:r>
              <w:rPr>
                <w:b/>
                <w:bCs/>
                <w:lang w:val="es-ES"/>
              </w:rPr>
              <w:t>c)</w:t>
            </w:r>
            <w:r>
              <w:rPr>
                <w:lang w:val="es-ES"/>
              </w:rPr>
              <w:t> Dado que la modalidad elegida es 'Virtual', cuando se confirma la cita, entonces el sistema crea automáticamente un registro de teleconsulta con identificador único de sala Jitsi Meet.</w:t>
            </w:r>
          </w:p>
        </w:tc>
      </w:tr>
      <w:tr w:rsidR="009403C9" w14:paraId="6FA5EECE"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755C2D31" w14:textId="77777777" w:rsidR="009403C9" w:rsidRDefault="00272101">
            <w:pPr>
              <w:rPr>
                <w:lang w:val="es-ES"/>
              </w:rPr>
            </w:pPr>
            <w:r>
              <w:rPr>
                <w:lang w:val="es-ES"/>
              </w:rPr>
              <w:lastRenderedPageBreak/>
              <w:t>Desarrollador a cargo:</w:t>
            </w:r>
          </w:p>
        </w:tc>
        <w:tc>
          <w:tcPr>
            <w:tcW w:w="9066" w:type="dxa"/>
          </w:tcPr>
          <w:p w14:paraId="6C3EAAC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Mujica Vallejos Andy Mauricio   |   </w:t>
            </w:r>
            <w:r>
              <w:rPr>
                <w:b/>
                <w:bCs/>
                <w:lang w:val="es-ES"/>
              </w:rPr>
              <w:t>Prototipo:</w:t>
            </w:r>
            <w:r>
              <w:rPr>
                <w:lang w:val="es-ES"/>
              </w:rPr>
              <w:t> Pantalla Calendario y Reserva de Citas Web (Figma)</w:t>
            </w:r>
          </w:p>
          <w:p w14:paraId="3B2AAFC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mc:AlternateContent>
                <mc:Choice Requires="wpg">
                  <w:drawing>
                    <wp:inline distT="0" distB="0" distL="0" distR="0" wp14:anchorId="36393D00" wp14:editId="4CE609A8">
                      <wp:extent cx="5612130" cy="4363085"/>
                      <wp:effectExtent l="0" t="0" r="7620" b="0"/>
                      <wp:docPr id="3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3"/>
                              <a:stretch/>
                            </pic:blipFill>
                            <pic:spPr bwMode="auto">
                              <a:xfrm>
                                <a:off x="0" y="0"/>
                                <a:ext cx="5612130" cy="43630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41.90pt;height:343.55pt;mso-wrap-distance-left:0.00pt;mso-wrap-distance-top:0.00pt;mso-wrap-distance-right:0.00pt;mso-wrap-distance-bottom:0.00pt;z-index:1;" stroked="false">
                      <v:imagedata r:id="rId84" o:title=""/>
                      <o:lock v:ext="edit" rotation="t"/>
                    </v:shape>
                  </w:pict>
                </mc:Fallback>
              </mc:AlternateContent>
            </w:r>
          </w:p>
        </w:tc>
      </w:tr>
    </w:tbl>
    <w:p w14:paraId="4BC757A9" w14:textId="0A58A7E4" w:rsidR="009403C9" w:rsidRDefault="00272101">
      <w:pPr>
        <w:rPr>
          <w:lang w:val="es-ES"/>
        </w:rPr>
      </w:pPr>
      <w:r>
        <w:rPr>
          <w:lang w:val="es-ES"/>
        </w:rPr>
        <w:br/>
      </w:r>
    </w:p>
    <w:p w14:paraId="062D82DD" w14:textId="1B021222" w:rsidR="00817AD3" w:rsidRDefault="00817AD3">
      <w:pPr>
        <w:rPr>
          <w:lang w:val="es-ES"/>
        </w:rPr>
      </w:pPr>
    </w:p>
    <w:p w14:paraId="397E5E85" w14:textId="3FFCE8B0" w:rsidR="00817AD3" w:rsidRDefault="00817AD3">
      <w:pPr>
        <w:rPr>
          <w:lang w:val="es-ES"/>
        </w:rPr>
      </w:pPr>
    </w:p>
    <w:p w14:paraId="64776FA4" w14:textId="5502E043" w:rsidR="00817AD3" w:rsidRDefault="00817AD3">
      <w:pPr>
        <w:rPr>
          <w:lang w:val="es-ES"/>
        </w:rPr>
      </w:pPr>
    </w:p>
    <w:p w14:paraId="6A624394" w14:textId="77777777" w:rsidR="00817AD3" w:rsidRDefault="00817AD3">
      <w:pPr>
        <w:rPr>
          <w:lang w:val="es-ES"/>
        </w:rPr>
      </w:pPr>
    </w:p>
    <w:p w14:paraId="397ACDEE" w14:textId="77777777" w:rsidR="009403C9" w:rsidRDefault="00272101" w:rsidP="00817AD3">
      <w:pPr>
        <w:pStyle w:val="Ttulo5"/>
        <w:rPr>
          <w:lang w:val="es-ES"/>
        </w:rPr>
      </w:pPr>
      <w:bookmarkStart w:id="141" w:name="_Toc242043827"/>
      <w:r>
        <w:rPr>
          <w:lang w:val="es-ES"/>
        </w:rPr>
        <w:lastRenderedPageBreak/>
        <w:t>Historia de Usuario HU-16</w:t>
      </w:r>
      <w:bookmarkEnd w:id="141"/>
    </w:p>
    <w:tbl>
      <w:tblPr>
        <w:tblStyle w:val="Tablanormal1"/>
        <w:tblW w:w="18548" w:type="dxa"/>
        <w:tblLook w:val="04A0" w:firstRow="1" w:lastRow="0" w:firstColumn="1" w:lastColumn="0" w:noHBand="0" w:noVBand="1"/>
      </w:tblPr>
      <w:tblGrid>
        <w:gridCol w:w="2972"/>
        <w:gridCol w:w="15576"/>
      </w:tblGrid>
      <w:tr w:rsidR="009403C9" w14:paraId="361DD42F"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73AEDA4" w14:textId="77777777" w:rsidR="009403C9" w:rsidRDefault="00272101">
            <w:pPr>
              <w:rPr>
                <w:lang w:val="es-ES"/>
              </w:rPr>
            </w:pPr>
            <w:r>
              <w:rPr>
                <w:lang w:val="es-ES"/>
              </w:rPr>
              <w:t>Título:</w:t>
            </w:r>
          </w:p>
        </w:tc>
        <w:tc>
          <w:tcPr>
            <w:tcW w:w="15576" w:type="dxa"/>
          </w:tcPr>
          <w:p w14:paraId="6ABB7FA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Consulta y reserva de citas desde la app móvil</w:t>
            </w:r>
          </w:p>
        </w:tc>
      </w:tr>
      <w:tr w:rsidR="009403C9" w14:paraId="6CD661D7"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161DBBA" w14:textId="77777777" w:rsidR="009403C9" w:rsidRDefault="00272101">
            <w:pPr>
              <w:rPr>
                <w:lang w:val="es-ES"/>
              </w:rPr>
            </w:pPr>
            <w:r>
              <w:rPr>
                <w:lang w:val="es-ES"/>
              </w:rPr>
              <w:t>ID: HU-16 </w:t>
            </w:r>
            <w:r>
              <w:rPr>
                <w:i/>
                <w:iCs/>
                <w:lang w:val="es-ES"/>
              </w:rPr>
              <w:t>(CU11, RF-14)</w:t>
            </w:r>
          </w:p>
        </w:tc>
        <w:tc>
          <w:tcPr>
            <w:tcW w:w="15576" w:type="dxa"/>
          </w:tcPr>
          <w:p w14:paraId="1237417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Paciente autenticado en la app móvil, quiero ver el listado de mis citas (próximas e históricas) y solicitar una nueva cita según la disponibilidad de mi psicólogo, para gestionar mis consultas de salud mental desde mi teléfono.</w:t>
            </w:r>
          </w:p>
        </w:tc>
      </w:tr>
      <w:tr w:rsidR="009403C9" w14:paraId="6ECA6E2D"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7774747B" w14:textId="77777777" w:rsidR="009403C9" w:rsidRDefault="00272101">
            <w:pPr>
              <w:rPr>
                <w:lang w:val="es-ES"/>
              </w:rPr>
            </w:pPr>
            <w:r>
              <w:rPr>
                <w:lang w:val="es-ES"/>
              </w:rPr>
              <w:t>Prioridad / Valor: Alta</w:t>
            </w:r>
          </w:p>
        </w:tc>
        <w:tc>
          <w:tcPr>
            <w:tcW w:w="15576" w:type="dxa"/>
          </w:tcPr>
          <w:p w14:paraId="49A58AC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2BF1C31E"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6F1ABC8" w14:textId="77777777" w:rsidR="009403C9" w:rsidRDefault="00272101">
            <w:pPr>
              <w:rPr>
                <w:lang w:val="es-ES"/>
              </w:rPr>
            </w:pPr>
            <w:r>
              <w:rPr>
                <w:lang w:val="es-ES"/>
              </w:rPr>
              <w:t>Criterios de aceptación:</w:t>
            </w:r>
          </w:p>
        </w:tc>
        <w:tc>
          <w:tcPr>
            <w:tcW w:w="15576" w:type="dxa"/>
          </w:tcPr>
          <w:p w14:paraId="6058062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ingreso al módulo 'Mis Citas' en la app Flutter, cuando la pantalla carga, entonces muestra mis citas ordenadas cronológicamente con tarjetas visuales diferenciadas por estado (Programada, Confirmada, Realizada, Cancelada).</w:t>
            </w:r>
            <w:r>
              <w:rPr>
                <w:lang w:val="es-ES"/>
              </w:rPr>
              <w:br/>
              <w:t>• </w:t>
            </w:r>
            <w:r>
              <w:rPr>
                <w:b/>
                <w:bCs/>
                <w:lang w:val="es-ES"/>
              </w:rPr>
              <w:t>b)</w:t>
            </w:r>
            <w:r>
              <w:rPr>
                <w:lang w:val="es-ES"/>
              </w:rPr>
              <w:t> Dado que elijo la opción 'Nueva Cita', selecciono mi psicólogo y escojo un horario disponible, cuando presiono confirmar, entonces la solicitud se envía al backend y la cita aparece inmediatamente en mi listado.</w:t>
            </w:r>
            <w:r>
              <w:rPr>
                <w:lang w:val="es-ES"/>
              </w:rPr>
              <w:br/>
              <w:t>• </w:t>
            </w:r>
            <w:r>
              <w:rPr>
                <w:b/>
                <w:bCs/>
                <w:lang w:val="es-ES"/>
              </w:rPr>
              <w:t>c)</w:t>
            </w:r>
            <w:r>
              <w:rPr>
                <w:lang w:val="es-ES"/>
              </w:rPr>
              <w:t> Dado que selecciono una cita virtual programada para hoy, cuando faltan menos de 15 minutos para la hora fijada, entonces se activa un botón visible de 'Ingresar a Teleconsulta'.</w:t>
            </w:r>
          </w:p>
        </w:tc>
      </w:tr>
      <w:tr w:rsidR="009403C9" w14:paraId="15B1EDD6"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74D71669" w14:textId="77777777" w:rsidR="009403C9" w:rsidRDefault="00272101">
            <w:pPr>
              <w:rPr>
                <w:lang w:val="es-ES"/>
              </w:rPr>
            </w:pPr>
            <w:r>
              <w:rPr>
                <w:lang w:val="es-ES"/>
              </w:rPr>
              <w:t>Desarrollador a cargo:</w:t>
            </w:r>
          </w:p>
        </w:tc>
        <w:tc>
          <w:tcPr>
            <w:tcW w:w="15576" w:type="dxa"/>
          </w:tcPr>
          <w:p w14:paraId="7A83A30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   |   </w:t>
            </w:r>
            <w:r>
              <w:rPr>
                <w:b/>
                <w:bCs/>
                <w:lang w:val="es-ES"/>
              </w:rPr>
              <w:t>Prototipo:</w:t>
            </w:r>
            <w:r>
              <w:rPr>
                <w:lang w:val="es-ES"/>
              </w:rPr>
              <w:t> Pantalla Mis Citas y Reservar Cita Móvil (Figma)</w:t>
            </w:r>
          </w:p>
          <w:p w14:paraId="2712C23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w:lastRenderedPageBreak/>
              <mc:AlternateContent>
                <mc:Choice Requires="wpg">
                  <w:drawing>
                    <wp:inline distT="0" distB="0" distL="0" distR="0" wp14:anchorId="300D5803" wp14:editId="0AF626BD">
                      <wp:extent cx="9753600" cy="5324475"/>
                      <wp:effectExtent l="0" t="0" r="0" b="9525"/>
                      <wp:docPr id="3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85"/>
                              <a:stretch/>
                            </pic:blipFill>
                            <pic:spPr bwMode="auto">
                              <a:xfrm>
                                <a:off x="0" y="0"/>
                                <a:ext cx="9753600" cy="532447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768.00pt;height:419.25pt;mso-wrap-distance-left:0.00pt;mso-wrap-distance-top:0.00pt;mso-wrap-distance-right:0.00pt;mso-wrap-distance-bottom:0.00pt;z-index:1;" stroked="false">
                      <v:imagedata r:id="rId86" o:title=""/>
                      <o:lock v:ext="edit" rotation="t"/>
                    </v:shape>
                  </w:pict>
                </mc:Fallback>
              </mc:AlternateContent>
            </w:r>
          </w:p>
        </w:tc>
      </w:tr>
    </w:tbl>
    <w:p w14:paraId="65FDD826" w14:textId="77777777" w:rsidR="009403C9" w:rsidRDefault="00272101">
      <w:pPr>
        <w:rPr>
          <w:lang w:val="es-ES"/>
        </w:rPr>
      </w:pPr>
      <w:r>
        <w:rPr>
          <w:lang w:val="es-ES"/>
        </w:rPr>
        <w:lastRenderedPageBreak/>
        <w:br/>
      </w:r>
    </w:p>
    <w:p w14:paraId="565A067D" w14:textId="77777777" w:rsidR="009403C9" w:rsidRDefault="00272101" w:rsidP="00817AD3">
      <w:pPr>
        <w:pStyle w:val="Ttulo5"/>
        <w:rPr>
          <w:lang w:val="es-ES"/>
        </w:rPr>
      </w:pPr>
      <w:bookmarkStart w:id="142" w:name="_Toc242043828"/>
      <w:r>
        <w:rPr>
          <w:lang w:val="es-ES"/>
        </w:rPr>
        <w:t>Historia de Usuario HU-17</w:t>
      </w:r>
      <w:bookmarkEnd w:id="142"/>
    </w:p>
    <w:tbl>
      <w:tblPr>
        <w:tblStyle w:val="Tablanormal1"/>
        <w:tblW w:w="10479" w:type="dxa"/>
        <w:tblLook w:val="04A0" w:firstRow="1" w:lastRow="0" w:firstColumn="1" w:lastColumn="0" w:noHBand="0" w:noVBand="1"/>
      </w:tblPr>
      <w:tblGrid>
        <w:gridCol w:w="2972"/>
        <w:gridCol w:w="7507"/>
      </w:tblGrid>
      <w:tr w:rsidR="009403C9" w14:paraId="131B1D88"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6B7DDB3" w14:textId="77777777" w:rsidR="009403C9" w:rsidRDefault="00272101">
            <w:pPr>
              <w:rPr>
                <w:lang w:val="es-ES"/>
              </w:rPr>
            </w:pPr>
            <w:r>
              <w:rPr>
                <w:lang w:val="es-ES"/>
              </w:rPr>
              <w:t>Título:</w:t>
            </w:r>
          </w:p>
        </w:tc>
        <w:tc>
          <w:tcPr>
            <w:tcW w:w="0" w:type="auto"/>
          </w:tcPr>
          <w:p w14:paraId="66C0F24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Reprogramación y cancelación de citas con validación de anticipación</w:t>
            </w:r>
          </w:p>
        </w:tc>
      </w:tr>
      <w:tr w:rsidR="009403C9" w14:paraId="6360F93A"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248A36E" w14:textId="77777777" w:rsidR="009403C9" w:rsidRDefault="00272101">
            <w:pPr>
              <w:rPr>
                <w:lang w:val="es-ES"/>
              </w:rPr>
            </w:pPr>
            <w:r>
              <w:rPr>
                <w:lang w:val="es-ES"/>
              </w:rPr>
              <w:t>ID: HU-17 </w:t>
            </w:r>
            <w:r>
              <w:rPr>
                <w:i/>
                <w:iCs/>
                <w:lang w:val="es-ES"/>
              </w:rPr>
              <w:t>(CU11, RF-15)</w:t>
            </w:r>
          </w:p>
        </w:tc>
        <w:tc>
          <w:tcPr>
            <w:tcW w:w="0" w:type="auto"/>
          </w:tcPr>
          <w:p w14:paraId="07B26F3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Usuario (Recepcionista o Paciente), quiero cancelar o reprogramar una cita pactada, respetando las políticas de anticipación horaria configuradas por el centro, para optimizar los cupos de atención.</w:t>
            </w:r>
          </w:p>
        </w:tc>
      </w:tr>
      <w:tr w:rsidR="009403C9" w14:paraId="3DB36E4F"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1A461006" w14:textId="77777777" w:rsidR="009403C9" w:rsidRDefault="00272101">
            <w:pPr>
              <w:rPr>
                <w:lang w:val="es-ES"/>
              </w:rPr>
            </w:pPr>
            <w:r>
              <w:rPr>
                <w:lang w:val="es-ES"/>
              </w:rPr>
              <w:t>Prioridad / Valor: Media</w:t>
            </w:r>
          </w:p>
        </w:tc>
        <w:tc>
          <w:tcPr>
            <w:tcW w:w="0" w:type="auto"/>
          </w:tcPr>
          <w:p w14:paraId="0CE1638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7F592C98"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79B9EBF" w14:textId="77777777" w:rsidR="009403C9" w:rsidRDefault="00272101">
            <w:pPr>
              <w:rPr>
                <w:lang w:val="es-ES"/>
              </w:rPr>
            </w:pPr>
            <w:r>
              <w:rPr>
                <w:lang w:val="es-ES"/>
              </w:rPr>
              <w:lastRenderedPageBreak/>
              <w:t>Criterios de aceptación:</w:t>
            </w:r>
          </w:p>
        </w:tc>
        <w:tc>
          <w:tcPr>
            <w:tcW w:w="0" w:type="auto"/>
          </w:tcPr>
          <w:p w14:paraId="1825DB4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un paciente solicita cancelar una cita con más de 24 horas de anticipación, cuando se procesa la solicitud, entonces el sistema cambia el estado a 'Cancelada', libera el bloque en la agenda del psicólogo y registra el motivo de cancelación.</w:t>
            </w:r>
            <w:r>
              <w:rPr>
                <w:lang w:val="es-ES"/>
              </w:rPr>
              <w:br/>
              <w:t>• </w:t>
            </w:r>
            <w:r>
              <w:rPr>
                <w:b/>
                <w:bCs/>
                <w:lang w:val="es-ES"/>
              </w:rPr>
              <w:t>b)</w:t>
            </w:r>
            <w:r>
              <w:rPr>
                <w:lang w:val="es-ES"/>
              </w:rPr>
              <w:t> Dado que un paciente intenta cancelar una cita con menos de 2 horas de anticipación desde la app móvil, cuando presiona cancelar, entonces el sistema le advierte que está fuera de la política de cancelación y le indica comunicarse con recepción.</w:t>
            </w:r>
            <w:r>
              <w:rPr>
                <w:lang w:val="es-ES"/>
              </w:rPr>
              <w:br/>
              <w:t>• </w:t>
            </w:r>
            <w:r>
              <w:rPr>
                <w:b/>
                <w:bCs/>
                <w:lang w:val="es-ES"/>
              </w:rPr>
              <w:t>c)</w:t>
            </w:r>
            <w:r>
              <w:rPr>
                <w:lang w:val="es-ES"/>
              </w:rPr>
              <w:t> Dado que se reprograma una cita, cuando se selecciona un nuevo horario válido, entonces el sistema actualiza la fecha/hora de la cita existente sin perder el historial ni el código de seguimiento.</w:t>
            </w:r>
          </w:p>
        </w:tc>
      </w:tr>
      <w:tr w:rsidR="009403C9" w14:paraId="7E9A5BCE"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1B10B736" w14:textId="77777777" w:rsidR="009403C9" w:rsidRDefault="00272101">
            <w:pPr>
              <w:rPr>
                <w:lang w:val="es-ES"/>
              </w:rPr>
            </w:pPr>
            <w:r>
              <w:rPr>
                <w:lang w:val="es-ES"/>
              </w:rPr>
              <w:t>Desarrollador a cargo:</w:t>
            </w:r>
          </w:p>
        </w:tc>
        <w:tc>
          <w:tcPr>
            <w:tcW w:w="0" w:type="auto"/>
          </w:tcPr>
          <w:p w14:paraId="6B514CF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t>Condori Diaz Marilyn Esther</w:t>
            </w:r>
            <w:r>
              <w:rPr>
                <w:lang w:val="es-ES"/>
              </w:rPr>
              <w:t xml:space="preserve"> |   </w:t>
            </w:r>
            <w:r>
              <w:rPr>
                <w:b/>
                <w:bCs/>
                <w:lang w:val="es-ES"/>
              </w:rPr>
              <w:t>Prototipo:</w:t>
            </w:r>
            <w:r>
              <w:rPr>
                <w:lang w:val="es-ES"/>
              </w:rPr>
              <w:t> Modal Reprogramar / Cancelar Cita (Figma)</w:t>
            </w:r>
          </w:p>
          <w:p w14:paraId="29034C7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mc:AlternateContent>
                <mc:Choice Requires="wpg">
                  <w:drawing>
                    <wp:inline distT="0" distB="0" distL="0" distR="0" wp14:anchorId="2038C441" wp14:editId="3CCDAFCE">
                      <wp:extent cx="3824287" cy="4867275"/>
                      <wp:effectExtent l="0" t="0" r="508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7"/>
                              <a:stretch/>
                            </pic:blipFill>
                            <pic:spPr bwMode="auto">
                              <a:xfrm>
                                <a:off x="0" y="0"/>
                                <a:ext cx="3838285" cy="488509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01.12pt;height:383.25pt;mso-wrap-distance-left:0.00pt;mso-wrap-distance-top:0.00pt;mso-wrap-distance-right:0.00pt;mso-wrap-distance-bottom:0.00pt;z-index:1;" stroked="false">
                      <v:imagedata r:id="rId88" o:title=""/>
                      <o:lock v:ext="edit" rotation="t"/>
                    </v:shape>
                  </w:pict>
                </mc:Fallback>
              </mc:AlternateContent>
            </w:r>
          </w:p>
        </w:tc>
      </w:tr>
    </w:tbl>
    <w:p w14:paraId="02C0EC78" w14:textId="77777777" w:rsidR="009403C9" w:rsidRDefault="00272101">
      <w:pPr>
        <w:rPr>
          <w:lang w:val="es-ES"/>
        </w:rPr>
      </w:pPr>
      <w:r>
        <w:rPr>
          <w:lang w:val="es-ES"/>
        </w:rPr>
        <w:br/>
      </w:r>
    </w:p>
    <w:p w14:paraId="3E3C6A2C" w14:textId="77777777" w:rsidR="009403C9" w:rsidRDefault="00272101" w:rsidP="00817AD3">
      <w:pPr>
        <w:pStyle w:val="Ttulo5"/>
        <w:rPr>
          <w:lang w:val="es-ES"/>
        </w:rPr>
      </w:pPr>
      <w:bookmarkStart w:id="143" w:name="_Toc242043829"/>
      <w:r>
        <w:rPr>
          <w:lang w:val="es-ES"/>
        </w:rPr>
        <w:lastRenderedPageBreak/>
        <w:t>Historia de Usuario HU-18</w:t>
      </w:r>
      <w:bookmarkEnd w:id="143"/>
    </w:p>
    <w:tbl>
      <w:tblPr>
        <w:tblStyle w:val="Tablanormal1"/>
        <w:tblW w:w="12038" w:type="dxa"/>
        <w:tblLook w:val="04A0" w:firstRow="1" w:lastRow="0" w:firstColumn="1" w:lastColumn="0" w:noHBand="0" w:noVBand="1"/>
      </w:tblPr>
      <w:tblGrid>
        <w:gridCol w:w="2972"/>
        <w:gridCol w:w="9066"/>
      </w:tblGrid>
      <w:tr w:rsidR="009403C9" w14:paraId="34B618D1"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EC1E4C4" w14:textId="77777777" w:rsidR="009403C9" w:rsidRDefault="00272101">
            <w:pPr>
              <w:rPr>
                <w:lang w:val="es-ES"/>
              </w:rPr>
            </w:pPr>
            <w:r>
              <w:rPr>
                <w:lang w:val="es-ES"/>
              </w:rPr>
              <w:t>Título:</w:t>
            </w:r>
          </w:p>
        </w:tc>
        <w:tc>
          <w:tcPr>
            <w:tcW w:w="0" w:type="auto"/>
          </w:tcPr>
          <w:p w14:paraId="5F72085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Sala de teleconsulta con Jitsi Meet en plataforma web</w:t>
            </w:r>
          </w:p>
        </w:tc>
      </w:tr>
      <w:tr w:rsidR="009403C9" w14:paraId="7CFB616E"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8E2DA66" w14:textId="77777777" w:rsidR="009403C9" w:rsidRDefault="00272101">
            <w:pPr>
              <w:rPr>
                <w:lang w:val="es-ES"/>
              </w:rPr>
            </w:pPr>
            <w:r>
              <w:rPr>
                <w:lang w:val="es-ES"/>
              </w:rPr>
              <w:t>ID: HU-18 </w:t>
            </w:r>
            <w:r>
              <w:rPr>
                <w:i/>
                <w:iCs/>
                <w:lang w:val="es-ES"/>
              </w:rPr>
              <w:t>(CU13, RF-16)</w:t>
            </w:r>
          </w:p>
        </w:tc>
        <w:tc>
          <w:tcPr>
            <w:tcW w:w="0" w:type="auto"/>
          </w:tcPr>
          <w:p w14:paraId="41E1580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Psicólogo, quiero iniciar una sesión virtual por videollamada cifrada con mi paciente desde el navegador, para prestar atención psicológica a distancia con audio y video estables.</w:t>
            </w:r>
          </w:p>
        </w:tc>
      </w:tr>
      <w:tr w:rsidR="009403C9" w14:paraId="2FF8F606"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52D5A515" w14:textId="77777777" w:rsidR="009403C9" w:rsidRDefault="00272101">
            <w:pPr>
              <w:rPr>
                <w:lang w:val="es-ES"/>
              </w:rPr>
            </w:pPr>
            <w:r>
              <w:rPr>
                <w:lang w:val="es-ES"/>
              </w:rPr>
              <w:t>Prioridad / Valor: Alta</w:t>
            </w:r>
          </w:p>
        </w:tc>
        <w:tc>
          <w:tcPr>
            <w:tcW w:w="0" w:type="auto"/>
          </w:tcPr>
          <w:p w14:paraId="692AF4A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8</w:t>
            </w:r>
          </w:p>
        </w:tc>
      </w:tr>
      <w:tr w:rsidR="009403C9" w14:paraId="41520555"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D031CF7" w14:textId="77777777" w:rsidR="009403C9" w:rsidRDefault="00272101">
            <w:pPr>
              <w:rPr>
                <w:lang w:val="es-ES"/>
              </w:rPr>
            </w:pPr>
            <w:r>
              <w:rPr>
                <w:lang w:val="es-ES"/>
              </w:rPr>
              <w:t>Criterios de aceptación:</w:t>
            </w:r>
          </w:p>
        </w:tc>
        <w:tc>
          <w:tcPr>
            <w:tcW w:w="0" w:type="auto"/>
          </w:tcPr>
          <w:p w14:paraId="7B7B394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el psicólogo hace clic en 'Iniciar Sesión Virtual' en una cita virtual vigente, cuando el componente carga, entonces se instancia el Jitsi Meet External API embebido con el nombre de sala seguro del tenant y el psicólogo entra con permisos de moderador.</w:t>
            </w:r>
            <w:r>
              <w:rPr>
                <w:lang w:val="es-ES"/>
              </w:rPr>
              <w:br/>
              <w:t>• </w:t>
            </w:r>
            <w:r>
              <w:rPr>
                <w:b/>
                <w:bCs/>
                <w:lang w:val="es-ES"/>
              </w:rPr>
              <w:t>b)</w:t>
            </w:r>
            <w:r>
              <w:rPr>
                <w:lang w:val="es-ES"/>
              </w:rPr>
              <w:t> Dado que el paciente entra a la sala web, cuando ambos están conectados, entonces pueden interactuar con audio bidireccional, video HD y visualización de temporizador de sesión.</w:t>
            </w:r>
            <w:r>
              <w:rPr>
                <w:lang w:val="es-ES"/>
              </w:rPr>
              <w:br/>
              <w:t>• </w:t>
            </w:r>
            <w:r>
              <w:rPr>
                <w:b/>
                <w:bCs/>
                <w:lang w:val="es-ES"/>
              </w:rPr>
              <w:t>c)</w:t>
            </w:r>
            <w:r>
              <w:rPr>
                <w:lang w:val="es-ES"/>
              </w:rPr>
              <w:t> Dado que el psicólogo presiona 'Finalizar Consulta', cuando se confirma el cierre, entonces el sistema cierra la sala virtual, calcula la duración real de la sesión y actualiza el estado de la cita a 'Realizada'.</w:t>
            </w:r>
          </w:p>
        </w:tc>
      </w:tr>
      <w:tr w:rsidR="009403C9" w14:paraId="4647EBC7"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02A356F0" w14:textId="77777777" w:rsidR="009403C9" w:rsidRDefault="00272101">
            <w:pPr>
              <w:rPr>
                <w:lang w:val="es-ES"/>
              </w:rPr>
            </w:pPr>
            <w:r>
              <w:rPr>
                <w:lang w:val="es-ES"/>
              </w:rPr>
              <w:t>Desarrollador a cargo:</w:t>
            </w:r>
          </w:p>
        </w:tc>
        <w:tc>
          <w:tcPr>
            <w:tcW w:w="0" w:type="auto"/>
          </w:tcPr>
          <w:p w14:paraId="4F4AEC7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Velasco Soliz Rolando   </w:t>
            </w:r>
            <w:r>
              <w:rPr>
                <w:b/>
                <w:bCs/>
                <w:lang w:val="es-ES"/>
              </w:rPr>
              <w:t>Prototipo:</w:t>
            </w:r>
            <w:r>
              <w:rPr>
                <w:lang w:val="es-ES"/>
              </w:rPr>
              <w:t> Pantalla Videoconsulta WebRTC (Figma - Larrazabal Julio Cesar)</w:t>
            </w:r>
          </w:p>
          <w:p w14:paraId="085F2CD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mc:AlternateContent>
                <mc:Choice Requires="wpg">
                  <w:drawing>
                    <wp:inline distT="0" distB="0" distL="0" distR="0" wp14:anchorId="39DE4289" wp14:editId="1EAB4D4D">
                      <wp:extent cx="5612130" cy="408114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9"/>
                              <a:stretch/>
                            </pic:blipFill>
                            <pic:spPr bwMode="auto">
                              <a:xfrm>
                                <a:off x="0" y="0"/>
                                <a:ext cx="5612130" cy="40811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41.90pt;height:321.35pt;mso-wrap-distance-left:0.00pt;mso-wrap-distance-top:0.00pt;mso-wrap-distance-right:0.00pt;mso-wrap-distance-bottom:0.00pt;z-index:1;" stroked="false">
                      <v:imagedata r:id="rId90" o:title=""/>
                      <o:lock v:ext="edit" rotation="t"/>
                    </v:shape>
                  </w:pict>
                </mc:Fallback>
              </mc:AlternateContent>
            </w:r>
          </w:p>
        </w:tc>
      </w:tr>
    </w:tbl>
    <w:p w14:paraId="502D098F" w14:textId="77777777" w:rsidR="009403C9" w:rsidRDefault="00272101">
      <w:pPr>
        <w:rPr>
          <w:lang w:val="es-ES"/>
        </w:rPr>
      </w:pPr>
      <w:r>
        <w:rPr>
          <w:lang w:val="es-ES"/>
        </w:rPr>
        <w:lastRenderedPageBreak/>
        <w:br/>
      </w:r>
    </w:p>
    <w:p w14:paraId="6AD48BBD" w14:textId="77777777" w:rsidR="009403C9" w:rsidRDefault="00272101" w:rsidP="00817AD3">
      <w:pPr>
        <w:pStyle w:val="Ttulo5"/>
        <w:rPr>
          <w:lang w:val="es-ES"/>
        </w:rPr>
      </w:pPr>
      <w:bookmarkStart w:id="144" w:name="_Toc242043830"/>
      <w:r>
        <w:rPr>
          <w:lang w:val="es-ES"/>
        </w:rPr>
        <w:t>Historia de Usuario HU-19</w:t>
      </w:r>
      <w:bookmarkEnd w:id="144"/>
    </w:p>
    <w:tbl>
      <w:tblPr>
        <w:tblStyle w:val="Tablanormal1"/>
        <w:tblW w:w="9820" w:type="dxa"/>
        <w:tblLook w:val="04A0" w:firstRow="1" w:lastRow="0" w:firstColumn="1" w:lastColumn="0" w:noHBand="0" w:noVBand="1"/>
      </w:tblPr>
      <w:tblGrid>
        <w:gridCol w:w="2972"/>
        <w:gridCol w:w="6848"/>
      </w:tblGrid>
      <w:tr w:rsidR="009403C9" w14:paraId="4EA368C8"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701B4DD" w14:textId="77777777" w:rsidR="009403C9" w:rsidRDefault="00272101">
            <w:pPr>
              <w:rPr>
                <w:lang w:val="es-ES"/>
              </w:rPr>
            </w:pPr>
            <w:r>
              <w:rPr>
                <w:lang w:val="es-ES"/>
              </w:rPr>
              <w:t>Título:</w:t>
            </w:r>
          </w:p>
        </w:tc>
        <w:tc>
          <w:tcPr>
            <w:tcW w:w="6848" w:type="dxa"/>
          </w:tcPr>
          <w:p w14:paraId="17846F0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Acceso a videollamada de teleconsulta desde app móvil</w:t>
            </w:r>
          </w:p>
        </w:tc>
      </w:tr>
      <w:tr w:rsidR="009403C9" w14:paraId="3214B617"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DF79E50" w14:textId="77777777" w:rsidR="009403C9" w:rsidRDefault="00272101">
            <w:pPr>
              <w:rPr>
                <w:lang w:val="es-ES"/>
              </w:rPr>
            </w:pPr>
            <w:r>
              <w:rPr>
                <w:lang w:val="es-ES"/>
              </w:rPr>
              <w:t>ID: HU-19 </w:t>
            </w:r>
            <w:r>
              <w:rPr>
                <w:i/>
                <w:iCs/>
                <w:lang w:val="es-ES"/>
              </w:rPr>
              <w:t>(CU13, RF-16)</w:t>
            </w:r>
          </w:p>
        </w:tc>
        <w:tc>
          <w:tcPr>
            <w:tcW w:w="6848" w:type="dxa"/>
          </w:tcPr>
          <w:p w14:paraId="4F81653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Paciente, quiero unirme a la sesión de teleconsulta directamente desde la app móvil Flutter, para recibir mi atención psicológica cómodamente desde mi smartphone sin instalar aplicaciones externas.</w:t>
            </w:r>
          </w:p>
        </w:tc>
      </w:tr>
      <w:tr w:rsidR="009403C9" w14:paraId="3208E503"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5F9A524A" w14:textId="77777777" w:rsidR="009403C9" w:rsidRDefault="00272101">
            <w:pPr>
              <w:rPr>
                <w:lang w:val="es-ES"/>
              </w:rPr>
            </w:pPr>
            <w:r>
              <w:rPr>
                <w:lang w:val="es-ES"/>
              </w:rPr>
              <w:t>Prioridad / Valor: Alta</w:t>
            </w:r>
          </w:p>
        </w:tc>
        <w:tc>
          <w:tcPr>
            <w:tcW w:w="6848" w:type="dxa"/>
          </w:tcPr>
          <w:p w14:paraId="3E53DB1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6DDB9E23"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A466DE6" w14:textId="77777777" w:rsidR="009403C9" w:rsidRDefault="00272101">
            <w:pPr>
              <w:rPr>
                <w:lang w:val="es-ES"/>
              </w:rPr>
            </w:pPr>
            <w:r>
              <w:rPr>
                <w:lang w:val="es-ES"/>
              </w:rPr>
              <w:t>Criterios de aceptación:</w:t>
            </w:r>
          </w:p>
        </w:tc>
        <w:tc>
          <w:tcPr>
            <w:tcW w:w="6848" w:type="dxa"/>
          </w:tcPr>
          <w:p w14:paraId="1AF2C0D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una cita virtual está dentro del rango horario permitido, cuando el paciente presiona 'Unirse a Videollamada', entonces la app solicita permisos de micrófono/cámara y lanza la vista nativa de Jitsi Meet con controles táctiles optimizados.</w:t>
            </w:r>
            <w:r>
              <w:rPr>
                <w:lang w:val="es-ES"/>
              </w:rPr>
              <w:br/>
              <w:t>• </w:t>
            </w:r>
            <w:r>
              <w:rPr>
                <w:b/>
                <w:bCs/>
                <w:lang w:val="es-ES"/>
              </w:rPr>
              <w:t>b)</w:t>
            </w:r>
            <w:r>
              <w:rPr>
                <w:lang w:val="es-ES"/>
              </w:rPr>
              <w:t> Dado que el paciente pierde temporalmente la conexión WiFi/datos durante la llamada, cuando la red se restablece, entonces el SDK de Jitsi reconecta automáticamente a la sala sin expulsar al usuario de la cita.</w:t>
            </w:r>
            <w:r>
              <w:rPr>
                <w:lang w:val="es-ES"/>
              </w:rPr>
              <w:br/>
              <w:t>• </w:t>
            </w:r>
            <w:r>
              <w:rPr>
                <w:b/>
                <w:bCs/>
                <w:lang w:val="es-ES"/>
              </w:rPr>
              <w:t>c)</w:t>
            </w:r>
            <w:r>
              <w:rPr>
                <w:lang w:val="es-ES"/>
              </w:rPr>
              <w:t> Dado que la cita no corresponde al día actual o fue cancelada, cuando el usuario intenta ingresar, entonces el botón permanece inactivo con un mensaje explicativo del motivo.</w:t>
            </w:r>
          </w:p>
        </w:tc>
      </w:tr>
      <w:tr w:rsidR="009403C9" w14:paraId="10E0E75E" w14:textId="77777777" w:rsidTr="00817AD3">
        <w:tc>
          <w:tcPr>
            <w:cnfStyle w:val="001000000000" w:firstRow="0" w:lastRow="0" w:firstColumn="1" w:lastColumn="0" w:oddVBand="0" w:evenVBand="0" w:oddHBand="0" w:evenHBand="0" w:firstRowFirstColumn="0" w:firstRowLastColumn="0" w:lastRowFirstColumn="0" w:lastRowLastColumn="0"/>
            <w:tcW w:w="2972" w:type="dxa"/>
          </w:tcPr>
          <w:p w14:paraId="1D4E95DC" w14:textId="77777777" w:rsidR="009403C9" w:rsidRDefault="00272101">
            <w:pPr>
              <w:rPr>
                <w:lang w:val="es-ES"/>
              </w:rPr>
            </w:pPr>
            <w:r>
              <w:rPr>
                <w:lang w:val="es-ES"/>
              </w:rPr>
              <w:t>Desarrollador a cargo:</w:t>
            </w:r>
          </w:p>
        </w:tc>
        <w:tc>
          <w:tcPr>
            <w:tcW w:w="6848" w:type="dxa"/>
          </w:tcPr>
          <w:p w14:paraId="6AD7D72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   |   </w:t>
            </w:r>
            <w:r>
              <w:rPr>
                <w:b/>
                <w:bCs/>
                <w:lang w:val="es-ES"/>
              </w:rPr>
              <w:t>Prototipo:</w:t>
            </w:r>
            <w:r>
              <w:rPr>
                <w:lang w:val="es-ES"/>
              </w:rPr>
              <w:t> Pantalla Sala de Teleconsulta Móvil (Figma)</w:t>
            </w:r>
          </w:p>
          <w:p w14:paraId="7567241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w:lastRenderedPageBreak/>
              <mc:AlternateContent>
                <mc:Choice Requires="wpg">
                  <w:drawing>
                    <wp:inline distT="0" distB="0" distL="0" distR="0" wp14:anchorId="2CC13A0C" wp14:editId="0BDCA53F">
                      <wp:extent cx="3771900" cy="6308037"/>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91"/>
                              <a:stretch/>
                            </pic:blipFill>
                            <pic:spPr bwMode="auto">
                              <a:xfrm>
                                <a:off x="0" y="0"/>
                                <a:ext cx="3778139" cy="631847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297.00pt;height:496.70pt;mso-wrap-distance-left:0.00pt;mso-wrap-distance-top:0.00pt;mso-wrap-distance-right:0.00pt;mso-wrap-distance-bottom:0.00pt;z-index:1;" stroked="false">
                      <v:imagedata r:id="rId92" o:title=""/>
                      <o:lock v:ext="edit" rotation="t"/>
                    </v:shape>
                  </w:pict>
                </mc:Fallback>
              </mc:AlternateContent>
            </w:r>
          </w:p>
        </w:tc>
      </w:tr>
    </w:tbl>
    <w:p w14:paraId="1F18C69C" w14:textId="16D45F3D" w:rsidR="009403C9" w:rsidRDefault="00272101">
      <w:pPr>
        <w:rPr>
          <w:lang w:val="es-ES"/>
        </w:rPr>
      </w:pPr>
      <w:r>
        <w:rPr>
          <w:lang w:val="es-ES"/>
        </w:rPr>
        <w:lastRenderedPageBreak/>
        <w:br/>
      </w:r>
    </w:p>
    <w:p w14:paraId="6C565BFB" w14:textId="4813AE8F" w:rsidR="0014150F" w:rsidRDefault="0014150F">
      <w:pPr>
        <w:rPr>
          <w:lang w:val="es-ES"/>
        </w:rPr>
      </w:pPr>
    </w:p>
    <w:p w14:paraId="361C7FE3" w14:textId="77777777" w:rsidR="0014150F" w:rsidRDefault="0014150F">
      <w:pPr>
        <w:rPr>
          <w:lang w:val="es-ES"/>
        </w:rPr>
      </w:pPr>
    </w:p>
    <w:p w14:paraId="148810C3" w14:textId="77777777" w:rsidR="009403C9" w:rsidRDefault="00272101" w:rsidP="00817AD3">
      <w:pPr>
        <w:pStyle w:val="Ttulo5"/>
        <w:rPr>
          <w:lang w:val="es-ES"/>
        </w:rPr>
      </w:pPr>
      <w:bookmarkStart w:id="145" w:name="_Toc242043831"/>
      <w:r>
        <w:rPr>
          <w:lang w:val="es-ES"/>
        </w:rPr>
        <w:lastRenderedPageBreak/>
        <w:t>Historia de Usuario HU-20</w:t>
      </w:r>
      <w:bookmarkEnd w:id="145"/>
    </w:p>
    <w:tbl>
      <w:tblPr>
        <w:tblStyle w:val="Tablanormal1"/>
        <w:tblW w:w="9863" w:type="dxa"/>
        <w:tblLook w:val="04A0" w:firstRow="1" w:lastRow="0" w:firstColumn="1" w:lastColumn="0" w:noHBand="0" w:noVBand="1"/>
      </w:tblPr>
      <w:tblGrid>
        <w:gridCol w:w="2751"/>
        <w:gridCol w:w="7112"/>
      </w:tblGrid>
      <w:tr w:rsidR="009403C9" w14:paraId="0EF60DE3" w14:textId="77777777" w:rsidTr="0014150F">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751" w:type="dxa"/>
          </w:tcPr>
          <w:p w14:paraId="42F7C442" w14:textId="77777777" w:rsidR="009403C9" w:rsidRDefault="00272101">
            <w:pPr>
              <w:rPr>
                <w:lang w:val="es-ES"/>
              </w:rPr>
            </w:pPr>
            <w:r>
              <w:rPr>
                <w:lang w:val="es-ES"/>
              </w:rPr>
              <w:t>Título:</w:t>
            </w:r>
          </w:p>
        </w:tc>
        <w:tc>
          <w:tcPr>
            <w:tcW w:w="0" w:type="auto"/>
          </w:tcPr>
          <w:p w14:paraId="3630F36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Dashboard administrativo y clínico con KPIs en tiempo real</w:t>
            </w:r>
          </w:p>
        </w:tc>
      </w:tr>
      <w:tr w:rsidR="009403C9" w14:paraId="55667C13" w14:textId="77777777" w:rsidTr="0014150F">
        <w:trPr>
          <w:cnfStyle w:val="000000100000" w:firstRow="0" w:lastRow="0" w:firstColumn="0" w:lastColumn="0" w:oddVBand="0" w:evenVBand="0" w:oddHBand="1" w:evenHBand="0" w:firstRowFirstColumn="0" w:firstRowLastColumn="0" w:lastRowFirstColumn="0" w:lastRowLastColumn="0"/>
          <w:trHeight w:val="1383"/>
        </w:trPr>
        <w:tc>
          <w:tcPr>
            <w:cnfStyle w:val="001000000000" w:firstRow="0" w:lastRow="0" w:firstColumn="1" w:lastColumn="0" w:oddVBand="0" w:evenVBand="0" w:oddHBand="0" w:evenHBand="0" w:firstRowFirstColumn="0" w:firstRowLastColumn="0" w:lastRowFirstColumn="0" w:lastRowLastColumn="0"/>
            <w:tcW w:w="2751" w:type="dxa"/>
          </w:tcPr>
          <w:p w14:paraId="107F66AE" w14:textId="77777777" w:rsidR="009403C9" w:rsidRDefault="00272101">
            <w:pPr>
              <w:rPr>
                <w:lang w:val="es-ES"/>
              </w:rPr>
            </w:pPr>
            <w:r>
              <w:rPr>
                <w:lang w:val="es-ES"/>
              </w:rPr>
              <w:t>ID: HU-20 </w:t>
            </w:r>
            <w:r>
              <w:rPr>
                <w:i/>
                <w:iCs/>
                <w:lang w:val="es-ES"/>
              </w:rPr>
              <w:t>(CU9, RF-04)</w:t>
            </w:r>
          </w:p>
        </w:tc>
        <w:tc>
          <w:tcPr>
            <w:tcW w:w="0" w:type="auto"/>
          </w:tcPr>
          <w:p w14:paraId="0292D0F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Administrador o Coordinador del Centro, quiero un panel visual con indicadores de citas del día, pacientes activos, tasa de ausentismo y ocupación por terapeuta, para monitorear la operatividad del centro en tiempo real.</w:t>
            </w:r>
          </w:p>
        </w:tc>
      </w:tr>
      <w:tr w:rsidR="009403C9" w14:paraId="73CF2A3B" w14:textId="77777777" w:rsidTr="0014150F">
        <w:trPr>
          <w:trHeight w:val="509"/>
        </w:trPr>
        <w:tc>
          <w:tcPr>
            <w:cnfStyle w:val="001000000000" w:firstRow="0" w:lastRow="0" w:firstColumn="1" w:lastColumn="0" w:oddVBand="0" w:evenVBand="0" w:oddHBand="0" w:evenHBand="0" w:firstRowFirstColumn="0" w:firstRowLastColumn="0" w:lastRowFirstColumn="0" w:lastRowLastColumn="0"/>
            <w:tcW w:w="2751" w:type="dxa"/>
          </w:tcPr>
          <w:p w14:paraId="57B2CC88" w14:textId="77777777" w:rsidR="009403C9" w:rsidRDefault="00272101">
            <w:pPr>
              <w:rPr>
                <w:lang w:val="es-ES"/>
              </w:rPr>
            </w:pPr>
            <w:r>
              <w:rPr>
                <w:lang w:val="es-ES"/>
              </w:rPr>
              <w:t>Prioridad / Valor: Alta</w:t>
            </w:r>
          </w:p>
        </w:tc>
        <w:tc>
          <w:tcPr>
            <w:tcW w:w="0" w:type="auto"/>
          </w:tcPr>
          <w:p w14:paraId="015D4FE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8</w:t>
            </w:r>
          </w:p>
        </w:tc>
      </w:tr>
      <w:tr w:rsidR="009403C9" w14:paraId="332DFC00" w14:textId="77777777" w:rsidTr="0014150F">
        <w:trPr>
          <w:cnfStyle w:val="000000100000" w:firstRow="0" w:lastRow="0" w:firstColumn="0" w:lastColumn="0" w:oddVBand="0" w:evenVBand="0" w:oddHBand="1" w:evenHBand="0" w:firstRowFirstColumn="0" w:firstRowLastColumn="0" w:lastRowFirstColumn="0" w:lastRowLastColumn="0"/>
          <w:trHeight w:val="3154"/>
        </w:trPr>
        <w:tc>
          <w:tcPr>
            <w:cnfStyle w:val="001000000000" w:firstRow="0" w:lastRow="0" w:firstColumn="1" w:lastColumn="0" w:oddVBand="0" w:evenVBand="0" w:oddHBand="0" w:evenHBand="0" w:firstRowFirstColumn="0" w:firstRowLastColumn="0" w:lastRowFirstColumn="0" w:lastRowLastColumn="0"/>
            <w:tcW w:w="2751" w:type="dxa"/>
          </w:tcPr>
          <w:p w14:paraId="6D94070D" w14:textId="77777777" w:rsidR="009403C9" w:rsidRDefault="00272101">
            <w:pPr>
              <w:rPr>
                <w:lang w:val="es-ES"/>
              </w:rPr>
            </w:pPr>
            <w:r>
              <w:rPr>
                <w:lang w:val="es-ES"/>
              </w:rPr>
              <w:t>Criterios de aceptación:</w:t>
            </w:r>
          </w:p>
        </w:tc>
        <w:tc>
          <w:tcPr>
            <w:tcW w:w="0" w:type="auto"/>
          </w:tcPr>
          <w:p w14:paraId="62DF7F9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el Administrador accede al Dashboard, cuando la página carga, entonces se visualizan cuatro tarjetas principales (Citas Hoy, Pacientes Activos del Mes, Tasa de Inasistencia %, Ocupación Promedio %) calculadas con datos del tenant.</w:t>
            </w:r>
            <w:r>
              <w:rPr>
                <w:lang w:val="es-ES"/>
              </w:rPr>
              <w:br/>
              <w:t>• </w:t>
            </w:r>
            <w:r>
              <w:rPr>
                <w:b/>
                <w:bCs/>
                <w:lang w:val="es-ES"/>
              </w:rPr>
              <w:t>b)</w:t>
            </w:r>
            <w:r>
              <w:rPr>
                <w:lang w:val="es-ES"/>
              </w:rPr>
              <w:t> Dado que se filtran las métricas por rango de fechas (semana/mes), cuando se aplica el filtro, entonces los gráficos de barras y líneas se redibujan dinámicamente reflejando la evolución de atenciones.</w:t>
            </w:r>
            <w:r>
              <w:rPr>
                <w:lang w:val="es-ES"/>
              </w:rPr>
              <w:br/>
              <w:t>• </w:t>
            </w:r>
            <w:r>
              <w:rPr>
                <w:b/>
                <w:bCs/>
                <w:lang w:val="es-ES"/>
              </w:rPr>
              <w:t>c)</w:t>
            </w:r>
            <w:r>
              <w:rPr>
                <w:lang w:val="es-ES"/>
              </w:rPr>
              <w:t> Dado que un usuario con rol 'Psicólogo' accede al Dashboard, entonces el sistema filtra automáticamente las métricas mostrando únicamente sus propias estadísticas y no las de otros profesionales.</w:t>
            </w:r>
          </w:p>
        </w:tc>
      </w:tr>
      <w:tr w:rsidR="009403C9" w14:paraId="0A3E2CE1" w14:textId="77777777" w:rsidTr="0014150F">
        <w:trPr>
          <w:trHeight w:val="5459"/>
        </w:trPr>
        <w:tc>
          <w:tcPr>
            <w:cnfStyle w:val="001000000000" w:firstRow="0" w:lastRow="0" w:firstColumn="1" w:lastColumn="0" w:oddVBand="0" w:evenVBand="0" w:oddHBand="0" w:evenHBand="0" w:firstRowFirstColumn="0" w:firstRowLastColumn="0" w:lastRowFirstColumn="0" w:lastRowLastColumn="0"/>
            <w:tcW w:w="2751" w:type="dxa"/>
          </w:tcPr>
          <w:p w14:paraId="06295E6D" w14:textId="77777777" w:rsidR="009403C9" w:rsidRDefault="00272101">
            <w:pPr>
              <w:rPr>
                <w:lang w:val="es-ES"/>
              </w:rPr>
            </w:pPr>
            <w:r>
              <w:rPr>
                <w:lang w:val="es-ES"/>
              </w:rPr>
              <w:t>Desarrollador a cargo:</w:t>
            </w:r>
          </w:p>
        </w:tc>
        <w:tc>
          <w:tcPr>
            <w:tcW w:w="0" w:type="auto"/>
          </w:tcPr>
          <w:p w14:paraId="7C18279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Larrazabal Rojas Julio Cesar   |   </w:t>
            </w:r>
            <w:r>
              <w:rPr>
                <w:b/>
                <w:bCs/>
                <w:lang w:val="es-ES"/>
              </w:rPr>
              <w:t>Prototipo:</w:t>
            </w:r>
            <w:r>
              <w:rPr>
                <w:lang w:val="es-ES"/>
              </w:rPr>
              <w:t> Pantalla Dashboard Indicadores y Métricas (Figma)</w:t>
            </w:r>
          </w:p>
          <w:p w14:paraId="45B34A8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w:drawing>
                <wp:inline distT="0" distB="0" distL="0" distR="0" wp14:anchorId="2ABC0EEC" wp14:editId="7F847047">
                  <wp:extent cx="3706495" cy="2757016"/>
                  <wp:effectExtent l="0" t="0" r="8255" b="571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93"/>
                          <a:stretch/>
                        </pic:blipFill>
                        <pic:spPr bwMode="auto">
                          <a:xfrm>
                            <a:off x="0" y="0"/>
                            <a:ext cx="3718275" cy="2765779"/>
                          </a:xfrm>
                          <a:prstGeom prst="rect">
                            <a:avLst/>
                          </a:prstGeom>
                        </pic:spPr>
                      </pic:pic>
                    </a:graphicData>
                  </a:graphic>
                </wp:inline>
              </w:drawing>
            </w:r>
          </w:p>
        </w:tc>
      </w:tr>
    </w:tbl>
    <w:p w14:paraId="0E4C6A70" w14:textId="77777777" w:rsidR="009403C9" w:rsidRDefault="00272101">
      <w:pPr>
        <w:rPr>
          <w:lang w:val="es-ES"/>
        </w:rPr>
      </w:pPr>
      <w:r>
        <w:rPr>
          <w:lang w:val="es-ES"/>
        </w:rPr>
        <w:br/>
      </w:r>
    </w:p>
    <w:p w14:paraId="249C1518" w14:textId="77777777" w:rsidR="009403C9" w:rsidRDefault="00272101" w:rsidP="00817AD3">
      <w:pPr>
        <w:pStyle w:val="Ttulo5"/>
        <w:rPr>
          <w:lang w:val="es-ES"/>
        </w:rPr>
      </w:pPr>
      <w:bookmarkStart w:id="146" w:name="_Toc242043832"/>
      <w:r>
        <w:rPr>
          <w:lang w:val="es-ES"/>
        </w:rPr>
        <w:lastRenderedPageBreak/>
        <w:t>Historia de Usuario HU-21</w:t>
      </w:r>
      <w:bookmarkEnd w:id="146"/>
    </w:p>
    <w:tbl>
      <w:tblPr>
        <w:tblStyle w:val="Tablanormal1"/>
        <w:tblW w:w="9351" w:type="dxa"/>
        <w:tblLook w:val="04A0" w:firstRow="1" w:lastRow="0" w:firstColumn="1" w:lastColumn="0" w:noHBand="0" w:noVBand="1"/>
      </w:tblPr>
      <w:tblGrid>
        <w:gridCol w:w="2308"/>
        <w:gridCol w:w="7043"/>
      </w:tblGrid>
      <w:tr w:rsidR="009403C9" w14:paraId="519FE077" w14:textId="77777777" w:rsidTr="0014150F">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308" w:type="dxa"/>
          </w:tcPr>
          <w:p w14:paraId="12E1FB5C" w14:textId="77777777" w:rsidR="009403C9" w:rsidRDefault="00272101">
            <w:pPr>
              <w:rPr>
                <w:lang w:val="es-ES"/>
              </w:rPr>
            </w:pPr>
            <w:r>
              <w:rPr>
                <w:lang w:val="es-ES"/>
              </w:rPr>
              <w:t>Título:</w:t>
            </w:r>
          </w:p>
        </w:tc>
        <w:tc>
          <w:tcPr>
            <w:tcW w:w="0" w:type="auto"/>
          </w:tcPr>
          <w:p w14:paraId="0274B06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Alertas de priorización y seguimiento de inasistencias</w:t>
            </w:r>
          </w:p>
        </w:tc>
      </w:tr>
      <w:tr w:rsidR="009403C9" w14:paraId="23A321FC" w14:textId="77777777" w:rsidTr="0014150F">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2308" w:type="dxa"/>
          </w:tcPr>
          <w:p w14:paraId="7D7323E6" w14:textId="77777777" w:rsidR="009403C9" w:rsidRDefault="00272101">
            <w:pPr>
              <w:rPr>
                <w:lang w:val="en-US"/>
              </w:rPr>
            </w:pPr>
            <w:r>
              <w:rPr>
                <w:lang w:val="en-US"/>
              </w:rPr>
              <w:t>ID: HU-21 </w:t>
            </w:r>
            <w:r>
              <w:rPr>
                <w:i/>
                <w:iCs/>
                <w:lang w:val="en-US"/>
              </w:rPr>
              <w:t>(CU10, RF-04, RF-26)</w:t>
            </w:r>
          </w:p>
        </w:tc>
        <w:tc>
          <w:tcPr>
            <w:tcW w:w="0" w:type="auto"/>
          </w:tcPr>
          <w:p w14:paraId="45352A4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Coordinador Clínico o Psicólogo, quiero que el sistema genere alertas automáticas ante inasistencias consecutivas o inactividad prolongada de pacientes, para prevenir el abandono terapéutico temprano.</w:t>
            </w:r>
          </w:p>
        </w:tc>
      </w:tr>
      <w:tr w:rsidR="009403C9" w14:paraId="65695F24" w14:textId="77777777" w:rsidTr="0014150F">
        <w:trPr>
          <w:trHeight w:val="297"/>
        </w:trPr>
        <w:tc>
          <w:tcPr>
            <w:cnfStyle w:val="001000000000" w:firstRow="0" w:lastRow="0" w:firstColumn="1" w:lastColumn="0" w:oddVBand="0" w:evenVBand="0" w:oddHBand="0" w:evenHBand="0" w:firstRowFirstColumn="0" w:firstRowLastColumn="0" w:lastRowFirstColumn="0" w:lastRowLastColumn="0"/>
            <w:tcW w:w="2308" w:type="dxa"/>
          </w:tcPr>
          <w:p w14:paraId="445B8BA0" w14:textId="77777777" w:rsidR="009403C9" w:rsidRDefault="00272101">
            <w:pPr>
              <w:rPr>
                <w:lang w:val="es-ES"/>
              </w:rPr>
            </w:pPr>
            <w:r>
              <w:rPr>
                <w:lang w:val="es-ES"/>
              </w:rPr>
              <w:t>Prioridad / Valor: Media</w:t>
            </w:r>
          </w:p>
        </w:tc>
        <w:tc>
          <w:tcPr>
            <w:tcW w:w="0" w:type="auto"/>
          </w:tcPr>
          <w:p w14:paraId="0708531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47231A17" w14:textId="77777777" w:rsidTr="0014150F">
        <w:trPr>
          <w:cnfStyle w:val="000000100000" w:firstRow="0" w:lastRow="0" w:firstColumn="0" w:lastColumn="0" w:oddVBand="0" w:evenVBand="0" w:oddHBand="1" w:evenHBand="0" w:firstRowFirstColumn="0" w:firstRowLastColumn="0" w:lastRowFirstColumn="0" w:lastRowLastColumn="0"/>
          <w:trHeight w:val="1672"/>
        </w:trPr>
        <w:tc>
          <w:tcPr>
            <w:cnfStyle w:val="001000000000" w:firstRow="0" w:lastRow="0" w:firstColumn="1" w:lastColumn="0" w:oddVBand="0" w:evenVBand="0" w:oddHBand="0" w:evenHBand="0" w:firstRowFirstColumn="0" w:firstRowLastColumn="0" w:lastRowFirstColumn="0" w:lastRowLastColumn="0"/>
            <w:tcW w:w="2308" w:type="dxa"/>
          </w:tcPr>
          <w:p w14:paraId="1673DF97" w14:textId="77777777" w:rsidR="009403C9" w:rsidRDefault="00272101">
            <w:pPr>
              <w:rPr>
                <w:lang w:val="es-ES"/>
              </w:rPr>
            </w:pPr>
            <w:r>
              <w:rPr>
                <w:lang w:val="es-ES"/>
              </w:rPr>
              <w:t>Criterios de aceptación:</w:t>
            </w:r>
          </w:p>
        </w:tc>
        <w:tc>
          <w:tcPr>
            <w:tcW w:w="0" w:type="auto"/>
          </w:tcPr>
          <w:p w14:paraId="765572D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un paciente acumula 2 inasistencias consecutivas sin justificación, cuando el recepcionista marca la segunda inasistencia, entonces el sistema genera de inmediato una alerta de severidad 'Media' en el panel del psicólogo asignado.</w:t>
            </w:r>
            <w:r>
              <w:rPr>
                <w:lang w:val="es-ES"/>
              </w:rPr>
              <w:br/>
              <w:t>• </w:t>
            </w:r>
            <w:r>
              <w:rPr>
                <w:b/>
                <w:bCs/>
                <w:lang w:val="es-ES"/>
              </w:rPr>
              <w:t>b)</w:t>
            </w:r>
            <w:r>
              <w:rPr>
                <w:lang w:val="es-ES"/>
              </w:rPr>
              <w:t> Dado que un paciente con tratamiento en curso lleva más de 21 días sin agendar cita, cuando corre el proceso nocturno de verificación, entonces se dispara una alerta de 'Riesgo de Abandono'.</w:t>
            </w:r>
            <w:r>
              <w:rPr>
                <w:lang w:val="es-ES"/>
              </w:rPr>
              <w:br/>
              <w:t>• </w:t>
            </w:r>
            <w:r>
              <w:rPr>
                <w:b/>
                <w:bCs/>
                <w:lang w:val="es-ES"/>
              </w:rPr>
              <w:t>c)</w:t>
            </w:r>
            <w:r>
              <w:rPr>
                <w:lang w:val="es-ES"/>
              </w:rPr>
              <w:t> Dado que el psicólogo contacta al paciente y resuelve el motivo, cuando presiona 'Marcar como Resuelta' e ingresa una nota de seguimiento, entonces la alerta se archiva en el historial clínico.</w:t>
            </w:r>
          </w:p>
        </w:tc>
      </w:tr>
      <w:tr w:rsidR="009403C9" w14:paraId="552C7590" w14:textId="77777777" w:rsidTr="0014150F">
        <w:trPr>
          <w:trHeight w:val="4339"/>
        </w:trPr>
        <w:tc>
          <w:tcPr>
            <w:cnfStyle w:val="001000000000" w:firstRow="0" w:lastRow="0" w:firstColumn="1" w:lastColumn="0" w:oddVBand="0" w:evenVBand="0" w:oddHBand="0" w:evenHBand="0" w:firstRowFirstColumn="0" w:firstRowLastColumn="0" w:lastRowFirstColumn="0" w:lastRowLastColumn="0"/>
            <w:tcW w:w="2308" w:type="dxa"/>
          </w:tcPr>
          <w:p w14:paraId="28ACAD90" w14:textId="77777777" w:rsidR="009403C9" w:rsidRDefault="00272101">
            <w:pPr>
              <w:rPr>
                <w:lang w:val="es-ES"/>
              </w:rPr>
            </w:pPr>
            <w:r>
              <w:rPr>
                <w:lang w:val="es-ES"/>
              </w:rPr>
              <w:t>Desarrollador a cargo:</w:t>
            </w:r>
          </w:p>
        </w:tc>
        <w:tc>
          <w:tcPr>
            <w:tcW w:w="0" w:type="auto"/>
          </w:tcPr>
          <w:p w14:paraId="038B328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Romero Saavedra Maria Ilse   |   </w:t>
            </w:r>
            <w:r>
              <w:rPr>
                <w:b/>
                <w:bCs/>
                <w:lang w:val="es-ES"/>
              </w:rPr>
              <w:t>Prototipo:</w:t>
            </w:r>
            <w:r>
              <w:rPr>
                <w:lang w:val="es-ES"/>
              </w:rPr>
              <w:t> Panel de Notificaciones y Alertas Clínicas (Figma)</w:t>
            </w:r>
          </w:p>
          <w:p w14:paraId="0E1EF86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w:drawing>
                <wp:inline distT="0" distB="0" distL="0" distR="0" wp14:anchorId="7502694B" wp14:editId="4F796115">
                  <wp:extent cx="4023360" cy="2873894"/>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94"/>
                          <a:stretch/>
                        </pic:blipFill>
                        <pic:spPr bwMode="auto">
                          <a:xfrm>
                            <a:off x="0" y="0"/>
                            <a:ext cx="4029156" cy="2878034"/>
                          </a:xfrm>
                          <a:prstGeom prst="rect">
                            <a:avLst/>
                          </a:prstGeom>
                        </pic:spPr>
                      </pic:pic>
                    </a:graphicData>
                  </a:graphic>
                </wp:inline>
              </w:drawing>
            </w:r>
          </w:p>
        </w:tc>
      </w:tr>
    </w:tbl>
    <w:p w14:paraId="25A6EF9A" w14:textId="77777777" w:rsidR="009403C9" w:rsidRDefault="00272101">
      <w:pPr>
        <w:rPr>
          <w:lang w:val="es-ES"/>
        </w:rPr>
      </w:pPr>
      <w:r>
        <w:rPr>
          <w:lang w:val="es-ES"/>
        </w:rPr>
        <w:br/>
      </w:r>
    </w:p>
    <w:p w14:paraId="1042BC11" w14:textId="77777777" w:rsidR="009403C9" w:rsidRDefault="00272101" w:rsidP="00817AD3">
      <w:pPr>
        <w:pStyle w:val="Ttulo5"/>
        <w:rPr>
          <w:lang w:val="es-ES"/>
        </w:rPr>
      </w:pPr>
      <w:bookmarkStart w:id="147" w:name="_Toc242043833"/>
      <w:r>
        <w:rPr>
          <w:lang w:val="es-ES"/>
        </w:rPr>
        <w:lastRenderedPageBreak/>
        <w:t>Historia de Usuario HU-22</w:t>
      </w:r>
      <w:bookmarkEnd w:id="147"/>
    </w:p>
    <w:tbl>
      <w:tblPr>
        <w:tblStyle w:val="Tablanormal1"/>
        <w:tblW w:w="9519" w:type="dxa"/>
        <w:tblLook w:val="04A0" w:firstRow="1" w:lastRow="0" w:firstColumn="1" w:lastColumn="0" w:noHBand="0" w:noVBand="1"/>
      </w:tblPr>
      <w:tblGrid>
        <w:gridCol w:w="2350"/>
        <w:gridCol w:w="7169"/>
      </w:tblGrid>
      <w:tr w:rsidR="009403C9" w14:paraId="4FFB4AE7" w14:textId="77777777" w:rsidTr="0014150F">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350" w:type="dxa"/>
          </w:tcPr>
          <w:p w14:paraId="6B3598D6" w14:textId="77777777" w:rsidR="009403C9" w:rsidRDefault="00272101">
            <w:pPr>
              <w:rPr>
                <w:lang w:val="es-ES"/>
              </w:rPr>
            </w:pPr>
            <w:r>
              <w:rPr>
                <w:lang w:val="es-ES"/>
              </w:rPr>
              <w:t>Título:</w:t>
            </w:r>
          </w:p>
        </w:tc>
        <w:tc>
          <w:tcPr>
            <w:tcW w:w="7169" w:type="dxa"/>
          </w:tcPr>
          <w:p w14:paraId="0235409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Calendario interactivo multi-vista de agenda clínica</w:t>
            </w:r>
          </w:p>
        </w:tc>
      </w:tr>
      <w:tr w:rsidR="009403C9" w14:paraId="1357FAD9" w14:textId="77777777" w:rsidTr="0014150F">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2350" w:type="dxa"/>
          </w:tcPr>
          <w:p w14:paraId="7675514A" w14:textId="77777777" w:rsidR="009403C9" w:rsidRDefault="00272101">
            <w:pPr>
              <w:rPr>
                <w:lang w:val="es-ES"/>
              </w:rPr>
            </w:pPr>
            <w:r>
              <w:rPr>
                <w:lang w:val="es-ES"/>
              </w:rPr>
              <w:t>ID: HU-22 </w:t>
            </w:r>
            <w:r>
              <w:rPr>
                <w:i/>
                <w:iCs/>
                <w:lang w:val="es-ES"/>
              </w:rPr>
              <w:t>(CU11, RF-14)</w:t>
            </w:r>
          </w:p>
        </w:tc>
        <w:tc>
          <w:tcPr>
            <w:tcW w:w="7169" w:type="dxa"/>
          </w:tcPr>
          <w:p w14:paraId="0DBC7EC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Descripción:</w:t>
            </w:r>
            <w:r>
              <w:rPr>
                <w:lang w:val="es-ES"/>
              </w:rPr>
              <w:t> Como Recepcionista o Psicólogo, quiero visualizar la agenda en vistas mensual, semanal y diaria con códigos de color por estado de cita, para una gestión visual rápida y ergonómica de los consultorios.</w:t>
            </w:r>
          </w:p>
        </w:tc>
      </w:tr>
      <w:tr w:rsidR="009403C9" w14:paraId="77854375" w14:textId="77777777" w:rsidTr="0014150F">
        <w:trPr>
          <w:trHeight w:val="456"/>
        </w:trPr>
        <w:tc>
          <w:tcPr>
            <w:cnfStyle w:val="001000000000" w:firstRow="0" w:lastRow="0" w:firstColumn="1" w:lastColumn="0" w:oddVBand="0" w:evenVBand="0" w:oddHBand="0" w:evenHBand="0" w:firstRowFirstColumn="0" w:firstRowLastColumn="0" w:lastRowFirstColumn="0" w:lastRowLastColumn="0"/>
            <w:tcW w:w="2350" w:type="dxa"/>
          </w:tcPr>
          <w:p w14:paraId="313F21E9" w14:textId="77777777" w:rsidR="009403C9" w:rsidRDefault="00272101">
            <w:pPr>
              <w:rPr>
                <w:lang w:val="es-ES"/>
              </w:rPr>
            </w:pPr>
            <w:r>
              <w:rPr>
                <w:lang w:val="es-ES"/>
              </w:rPr>
              <w:t>Prioridad / Valor: Media</w:t>
            </w:r>
          </w:p>
        </w:tc>
        <w:tc>
          <w:tcPr>
            <w:tcW w:w="7169" w:type="dxa"/>
          </w:tcPr>
          <w:p w14:paraId="5E04C1A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Estimación PHU:</w:t>
            </w:r>
            <w:r>
              <w:rPr>
                <w:lang w:val="es-ES"/>
              </w:rPr>
              <w:t> 5</w:t>
            </w:r>
          </w:p>
        </w:tc>
      </w:tr>
      <w:tr w:rsidR="009403C9" w14:paraId="66D3B78A" w14:textId="77777777" w:rsidTr="0014150F">
        <w:trPr>
          <w:cnfStyle w:val="000000100000" w:firstRow="0" w:lastRow="0" w:firstColumn="0" w:lastColumn="0" w:oddVBand="0" w:evenVBand="0" w:oddHBand="1" w:evenHBand="0" w:firstRowFirstColumn="0" w:firstRowLastColumn="0" w:lastRowFirstColumn="0" w:lastRowLastColumn="0"/>
          <w:trHeight w:val="2682"/>
        </w:trPr>
        <w:tc>
          <w:tcPr>
            <w:cnfStyle w:val="001000000000" w:firstRow="0" w:lastRow="0" w:firstColumn="1" w:lastColumn="0" w:oddVBand="0" w:evenVBand="0" w:oddHBand="0" w:evenHBand="0" w:firstRowFirstColumn="0" w:firstRowLastColumn="0" w:lastRowFirstColumn="0" w:lastRowLastColumn="0"/>
            <w:tcW w:w="2350" w:type="dxa"/>
          </w:tcPr>
          <w:p w14:paraId="4E79D704" w14:textId="77777777" w:rsidR="009403C9" w:rsidRDefault="00272101">
            <w:pPr>
              <w:rPr>
                <w:lang w:val="es-ES"/>
              </w:rPr>
            </w:pPr>
            <w:r>
              <w:rPr>
                <w:lang w:val="es-ES"/>
              </w:rPr>
              <w:t>Criterios de aceptación:</w:t>
            </w:r>
          </w:p>
        </w:tc>
        <w:tc>
          <w:tcPr>
            <w:tcW w:w="7169" w:type="dxa"/>
          </w:tcPr>
          <w:p w14:paraId="333A838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w:t>
            </w:r>
            <w:r>
              <w:rPr>
                <w:b/>
                <w:bCs/>
                <w:lang w:val="es-ES"/>
              </w:rPr>
              <w:t>a)</w:t>
            </w:r>
            <w:r>
              <w:rPr>
                <w:lang w:val="es-ES"/>
              </w:rPr>
              <w:t> Dado que abro la vista de calendario en Angular, cuando selecciono la vista semanal, entonces veo las columnas por día con bloques coloreados según el estado (Azul: Programada, Verde: Confirmada, Naranja: En teleconsulta, Gris: Realizada, Rojo: Cancelada/Inasistencia).</w:t>
            </w:r>
            <w:r>
              <w:rPr>
                <w:lang w:val="es-ES"/>
              </w:rPr>
              <w:br/>
              <w:t>• </w:t>
            </w:r>
            <w:r>
              <w:rPr>
                <w:b/>
                <w:bCs/>
                <w:lang w:val="es-ES"/>
              </w:rPr>
              <w:t>b)</w:t>
            </w:r>
            <w:r>
              <w:rPr>
                <w:lang w:val="es-ES"/>
              </w:rPr>
              <w:t> Dado que hago clic sobre un bloque de cita en el calendario, entonces se despliega un popover interactivo con resumen del paciente, psicólogo, modalidad y botones de acción rápida.</w:t>
            </w:r>
            <w:r>
              <w:rPr>
                <w:lang w:val="es-ES"/>
              </w:rPr>
              <w:br/>
              <w:t>• </w:t>
            </w:r>
            <w:r>
              <w:rPr>
                <w:b/>
                <w:bCs/>
                <w:lang w:val="es-ES"/>
              </w:rPr>
              <w:t>c)</w:t>
            </w:r>
            <w:r>
              <w:rPr>
                <w:lang w:val="es-ES"/>
              </w:rPr>
              <w:t> Dado que un recepcionista filtra la agenda por psicólogo específico, entonces el calendario actualiza la vista mostrando únicamente la agenda de dicho terapeuta.</w:t>
            </w:r>
          </w:p>
        </w:tc>
      </w:tr>
      <w:tr w:rsidR="009403C9" w14:paraId="538521E9" w14:textId="77777777" w:rsidTr="0014150F">
        <w:trPr>
          <w:trHeight w:val="4095"/>
        </w:trPr>
        <w:tc>
          <w:tcPr>
            <w:cnfStyle w:val="001000000000" w:firstRow="0" w:lastRow="0" w:firstColumn="1" w:lastColumn="0" w:oddVBand="0" w:evenVBand="0" w:oddHBand="0" w:evenHBand="0" w:firstRowFirstColumn="0" w:firstRowLastColumn="0" w:lastRowFirstColumn="0" w:lastRowLastColumn="0"/>
            <w:tcW w:w="2350" w:type="dxa"/>
          </w:tcPr>
          <w:p w14:paraId="63351481" w14:textId="77777777" w:rsidR="009403C9" w:rsidRDefault="00272101">
            <w:pPr>
              <w:rPr>
                <w:lang w:val="es-ES"/>
              </w:rPr>
            </w:pPr>
            <w:r>
              <w:rPr>
                <w:lang w:val="es-ES"/>
              </w:rPr>
              <w:t>Desarrollador a cargo:</w:t>
            </w:r>
          </w:p>
        </w:tc>
        <w:tc>
          <w:tcPr>
            <w:tcW w:w="7169" w:type="dxa"/>
          </w:tcPr>
          <w:p w14:paraId="06607DD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t>Condori Diaz Marilyn Esther</w:t>
            </w:r>
            <w:r>
              <w:rPr>
                <w:lang w:val="es-ES"/>
              </w:rPr>
              <w:t xml:space="preserve"> |   </w:t>
            </w:r>
            <w:r>
              <w:rPr>
                <w:b/>
                <w:bCs/>
                <w:lang w:val="es-ES"/>
              </w:rPr>
              <w:t>Prototipo:</w:t>
            </w:r>
            <w:r>
              <w:rPr>
                <w:lang w:val="es-ES"/>
              </w:rPr>
              <w:t> Vista Calendario Semanal / Diario por Profesional (Figma)</w:t>
            </w:r>
          </w:p>
          <w:p w14:paraId="3EC981C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noProof/>
                <w:lang w:val="es-ES"/>
              </w:rPr>
              <w:drawing>
                <wp:inline distT="0" distB="0" distL="0" distR="0" wp14:anchorId="0891D10B" wp14:editId="508DCC81">
                  <wp:extent cx="3752850" cy="2094683"/>
                  <wp:effectExtent l="0" t="0" r="0" b="1270"/>
                  <wp:docPr id="4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95"/>
                          <a:stretch/>
                        </pic:blipFill>
                        <pic:spPr bwMode="auto">
                          <a:xfrm>
                            <a:off x="0" y="0"/>
                            <a:ext cx="3763448" cy="2100598"/>
                          </a:xfrm>
                          <a:prstGeom prst="rect">
                            <a:avLst/>
                          </a:prstGeom>
                        </pic:spPr>
                      </pic:pic>
                    </a:graphicData>
                  </a:graphic>
                </wp:inline>
              </w:drawing>
            </w:r>
          </w:p>
        </w:tc>
      </w:tr>
    </w:tbl>
    <w:p w14:paraId="3572C754" w14:textId="77777777" w:rsidR="009403C9" w:rsidRDefault="009403C9">
      <w:pPr>
        <w:rPr>
          <w:lang w:val="es-ES"/>
        </w:rPr>
      </w:pPr>
    </w:p>
    <w:p w14:paraId="0F55B9A2" w14:textId="77777777" w:rsidR="009403C9" w:rsidRDefault="00272101">
      <w:pPr>
        <w:pStyle w:val="Ttulo3"/>
      </w:pPr>
      <w:bookmarkStart w:id="148" w:name="_Toc242043834"/>
      <w:r>
        <w:t>5.1.3 Contexto del Sistema</w:t>
      </w:r>
      <w:bookmarkEnd w:id="148"/>
    </w:p>
    <w:p w14:paraId="66BF46B4" w14:textId="77777777" w:rsidR="009403C9" w:rsidRDefault="00272101">
      <w:pPr>
        <w:rPr>
          <w:lang w:val="es-ES"/>
        </w:rPr>
      </w:pPr>
      <w:r>
        <w:rPr>
          <w:lang w:val="es-ES"/>
        </w:rPr>
        <w:t xml:space="preserve">El contexto del sistema para el Sprint 1 abarca la gestión de los perfiles profesionales de salud mental, el expediente básico de pacientes, el motor de citas y agenda con control de colisiones horarias, la teleconsulta integrada mediante Jitsi Meet (WebRTC) y el panel de </w:t>
      </w:r>
      <w:r>
        <w:rPr>
          <w:lang w:val="es-ES"/>
        </w:rPr>
        <w:lastRenderedPageBreak/>
        <w:t xml:space="preserve">control con métricas operativas y alertas preventivas. A </w:t>
      </w:r>
      <w:proofErr w:type="gramStart"/>
      <w:r>
        <w:rPr>
          <w:lang w:val="es-ES"/>
        </w:rPr>
        <w:t>continuación</w:t>
      </w:r>
      <w:proofErr w:type="gramEnd"/>
      <w:r>
        <w:rPr>
          <w:lang w:val="es-ES"/>
        </w:rPr>
        <w:t xml:space="preserve"> se presentan los diagramas UML con código 100% compatible con </w:t>
      </w:r>
      <w:r>
        <w:rPr>
          <w:b/>
          <w:bCs/>
          <w:lang w:val="es-ES"/>
        </w:rPr>
        <w:t>PlantText / PlantUML</w:t>
      </w:r>
      <w:r>
        <w:rPr>
          <w:lang w:val="es-ES"/>
        </w:rPr>
        <w:t>:</w:t>
      </w:r>
    </w:p>
    <w:p w14:paraId="530852D6" w14:textId="77777777" w:rsidR="009403C9" w:rsidRDefault="00272101">
      <w:pPr>
        <w:pStyle w:val="Ttulo4"/>
      </w:pPr>
      <w:bookmarkStart w:id="149" w:name="_Toc242043835"/>
      <w:r>
        <w:t>Diagrama de Casos de Uso del Sprint 1</w:t>
      </w:r>
      <w:bookmarkEnd w:id="149"/>
    </w:p>
    <w:p w14:paraId="015EC7B8" w14:textId="77777777" w:rsidR="009403C9" w:rsidRDefault="00272101">
      <w:pPr>
        <w:rPr>
          <w:lang w:val="es-ES"/>
        </w:rPr>
      </w:pPr>
      <w:r>
        <w:rPr>
          <w:lang w:val="es-ES"/>
        </w:rPr>
        <w:t>Representa la interacción de los actores del sistema (Administrador del Centro, Coordinador Clínico, Psicólogo, Recepcionista y Paciente) con los casos de uso implementados en el Sprint 1: CU6 (Gestionar psicólogos), CU7 (Gestionar pacientes), CU8 (Gestionar disponibilidad), CU9 (Consultar Dashboard), CU10 (Gestionar alertas de priorización), CU11 (Gestionar citas y agenda) y CU13 (Gestionar teleconsultas y videoconferencias).</w:t>
      </w:r>
    </w:p>
    <w:p w14:paraId="2C208781" w14:textId="77777777" w:rsidR="009403C9" w:rsidRDefault="00272101">
      <w:pPr>
        <w:rPr>
          <w:lang w:val="es-ES"/>
        </w:rPr>
      </w:pPr>
      <w:r>
        <w:rPr>
          <w:noProof/>
        </w:rPr>
        <mc:AlternateContent>
          <mc:Choice Requires="wpg">
            <w:drawing>
              <wp:inline distT="0" distB="0" distL="0" distR="0" wp14:anchorId="6274D4B2" wp14:editId="371093F2">
                <wp:extent cx="5612130" cy="4403725"/>
                <wp:effectExtent l="0" t="0" r="7620" b="0"/>
                <wp:docPr id="45"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pic:cNvPicPr>
                      </pic:nvPicPr>
                      <pic:blipFill rotWithShape="1">
                        <a:blip r:embed="rId96"/>
                        <a:stretch/>
                      </pic:blipFill>
                      <pic:spPr bwMode="auto">
                        <a:xfrm>
                          <a:off x="0" y="0"/>
                          <a:ext cx="5612130" cy="440372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41.90pt;height:346.75pt;mso-wrap-distance-left:0.00pt;mso-wrap-distance-top:0.00pt;mso-wrap-distance-right:0.00pt;mso-wrap-distance-bottom:0.00pt;z-index:1;" stroked="f">
                <v:imagedata r:id="rId100" o:title=""/>
                <o:lock v:ext="edit" rotation="t"/>
              </v:shape>
            </w:pict>
          </mc:Fallback>
        </mc:AlternateContent>
      </w:r>
    </w:p>
    <w:p w14:paraId="76FB3967" w14:textId="77777777" w:rsidR="009403C9" w:rsidRDefault="00272101">
      <w:pPr>
        <w:pStyle w:val="Ttulo4"/>
        <w:rPr>
          <w:lang w:val="es-ES"/>
        </w:rPr>
      </w:pPr>
      <w:bookmarkStart w:id="150" w:name="_Toc242043836"/>
      <w:r>
        <w:rPr>
          <w:lang w:val="es-ES"/>
        </w:rPr>
        <w:t>Diagrama de Clases del Sprint 1</w:t>
      </w:r>
      <w:bookmarkEnd w:id="150"/>
    </w:p>
    <w:p w14:paraId="1ED60C15" w14:textId="77777777" w:rsidR="009403C9" w:rsidRDefault="00272101">
      <w:pPr>
        <w:rPr>
          <w:lang w:val="es-ES"/>
        </w:rPr>
      </w:pPr>
      <w:r>
        <w:rPr>
          <w:lang w:val="es-ES"/>
        </w:rPr>
        <w:t>Representa el modelo relacional y de dominio dentro del esquema PostgreSQL aislado de cada centro psicológico (tenant), incorporando las nuevas entidades clínicas, de agenda y teleconsulta vinculadas al usuario base.</w:t>
      </w:r>
    </w:p>
    <w:p w14:paraId="149A53D4" w14:textId="77777777" w:rsidR="009403C9" w:rsidRDefault="00272101">
      <w:pPr>
        <w:rPr>
          <w:lang w:val="es-ES"/>
        </w:rPr>
      </w:pPr>
      <w:r>
        <w:rPr>
          <w:noProof/>
        </w:rPr>
        <w:lastRenderedPageBreak/>
        <mc:AlternateContent>
          <mc:Choice Requires="wpg">
            <w:drawing>
              <wp:inline distT="0" distB="0" distL="0" distR="0" wp14:anchorId="1208783E" wp14:editId="69F9A761">
                <wp:extent cx="5612130" cy="3961765"/>
                <wp:effectExtent l="0" t="0" r="7620" b="635"/>
                <wp:docPr id="4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pic:cNvPicPr>
                      </pic:nvPicPr>
                      <pic:blipFill rotWithShape="1">
                        <a:blip r:embed="rId101"/>
                        <a:stretch/>
                      </pic:blipFill>
                      <pic:spPr bwMode="auto">
                        <a:xfrm>
                          <a:off x="0" y="0"/>
                          <a:ext cx="5612130" cy="396176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41.90pt;height:311.95pt;mso-wrap-distance-left:0.00pt;mso-wrap-distance-top:0.00pt;mso-wrap-distance-right:0.00pt;mso-wrap-distance-bottom:0.00pt;z-index:1;" stroked="f">
                <v:imagedata r:id="rId102" o:title=""/>
                <o:lock v:ext="edit" rotation="t"/>
              </v:shape>
            </w:pict>
          </mc:Fallback>
        </mc:AlternateContent>
      </w:r>
    </w:p>
    <w:p w14:paraId="7F8EA974" w14:textId="77777777" w:rsidR="009403C9" w:rsidRDefault="00272101">
      <w:pPr>
        <w:pStyle w:val="Ttulo4"/>
        <w:rPr>
          <w:lang w:val="es-ES"/>
        </w:rPr>
      </w:pPr>
      <w:bookmarkStart w:id="151" w:name="_Toc242043837"/>
      <w:r>
        <w:rPr>
          <w:lang w:val="es-ES"/>
        </w:rPr>
        <w:t>Diagrama de Actividad: Proceso de Reserva y Programación de Cita</w:t>
      </w:r>
      <w:bookmarkEnd w:id="151"/>
    </w:p>
    <w:p w14:paraId="1F07C53F" w14:textId="77777777" w:rsidR="009403C9" w:rsidRDefault="00272101">
      <w:pPr>
        <w:rPr>
          <w:lang w:val="es-ES"/>
        </w:rPr>
      </w:pPr>
      <w:r>
        <w:rPr>
          <w:lang w:val="es-ES"/>
        </w:rPr>
        <w:t>Describe el flujo de lógica de negocio transaccional con detección de solapamientos, validación de horario laboral del psicólogo y creación del enlace virtual cuando la modalidad es teleconsulta.</w:t>
      </w:r>
    </w:p>
    <w:p w14:paraId="0826D057" w14:textId="77777777" w:rsidR="009403C9" w:rsidRDefault="00272101">
      <w:pPr>
        <w:rPr>
          <w:lang w:val="es-ES"/>
        </w:rPr>
      </w:pPr>
      <w:r>
        <w:rPr>
          <w:noProof/>
        </w:rPr>
        <w:lastRenderedPageBreak/>
        <mc:AlternateContent>
          <mc:Choice Requires="wpg">
            <w:drawing>
              <wp:inline distT="0" distB="0" distL="0" distR="0" wp14:anchorId="299731AC" wp14:editId="28594982">
                <wp:extent cx="5612130" cy="6941185"/>
                <wp:effectExtent l="0" t="0" r="762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pic:cNvPicPr>
                      </pic:nvPicPr>
                      <pic:blipFill rotWithShape="1">
                        <a:blip r:embed="rId103"/>
                        <a:stretch/>
                      </pic:blipFill>
                      <pic:spPr bwMode="auto">
                        <a:xfrm>
                          <a:off x="0" y="0"/>
                          <a:ext cx="5612130" cy="694118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41.90pt;height:546.55pt;mso-wrap-distance-left:0.00pt;mso-wrap-distance-top:0.00pt;mso-wrap-distance-right:0.00pt;mso-wrap-distance-bottom:0.00pt;z-index:1;" stroked="f">
                <v:imagedata r:id="rId104" o:title=""/>
                <o:lock v:ext="edit" rotation="t"/>
              </v:shape>
            </w:pict>
          </mc:Fallback>
        </mc:AlternateContent>
      </w:r>
    </w:p>
    <w:p w14:paraId="541353E6" w14:textId="77777777" w:rsidR="009403C9" w:rsidRDefault="00272101">
      <w:pPr>
        <w:pStyle w:val="Ttulo4"/>
        <w:rPr>
          <w:lang w:val="es-ES"/>
        </w:rPr>
      </w:pPr>
      <w:bookmarkStart w:id="152" w:name="_Toc242043838"/>
      <w:r>
        <w:rPr>
          <w:lang w:val="es-ES"/>
        </w:rPr>
        <w:t>Diagrama de Actividad: Ciclo de Vida y Conexión de Teleconsulta (Jitsi Meet)</w:t>
      </w:r>
      <w:bookmarkEnd w:id="152"/>
    </w:p>
    <w:p w14:paraId="04868489" w14:textId="77777777" w:rsidR="009403C9" w:rsidRDefault="00272101">
      <w:pPr>
        <w:rPr>
          <w:lang w:val="es-ES"/>
        </w:rPr>
      </w:pPr>
      <w:r>
        <w:rPr>
          <w:lang w:val="es-ES"/>
        </w:rPr>
        <w:t>Ilustra el proceso mediante el cual los participantes (psicólogo en web y paciente en app móvil o web) se integran a la sala virtual mediante WebRTC.</w:t>
      </w:r>
    </w:p>
    <w:p w14:paraId="3797376A" w14:textId="77777777" w:rsidR="009403C9" w:rsidRDefault="00272101">
      <w:pPr>
        <w:rPr>
          <w:lang w:val="es-ES"/>
        </w:rPr>
      </w:pPr>
      <w:r>
        <w:rPr>
          <w:noProof/>
        </w:rPr>
        <w:lastRenderedPageBreak/>
        <mc:AlternateContent>
          <mc:Choice Requires="wpg">
            <w:drawing>
              <wp:inline distT="0" distB="0" distL="0" distR="0" wp14:anchorId="0465D8A5" wp14:editId="5234F24E">
                <wp:extent cx="5612130" cy="6079490"/>
                <wp:effectExtent l="0" t="0" r="7620" b="0"/>
                <wp:docPr id="4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pic:cNvPicPr>
                      </pic:nvPicPr>
                      <pic:blipFill rotWithShape="1">
                        <a:blip r:embed="rId105"/>
                        <a:stretch/>
                      </pic:blipFill>
                      <pic:spPr bwMode="auto">
                        <a:xfrm>
                          <a:off x="0" y="0"/>
                          <a:ext cx="5612130" cy="60794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41.90pt;height:478.70pt;mso-wrap-distance-left:0.00pt;mso-wrap-distance-top:0.00pt;mso-wrap-distance-right:0.00pt;mso-wrap-distance-bottom:0.00pt;z-index:1;" stroked="f">
                <v:imagedata r:id="rId106" o:title=""/>
                <o:lock v:ext="edit" rotation="t"/>
              </v:shape>
            </w:pict>
          </mc:Fallback>
        </mc:AlternateContent>
      </w:r>
    </w:p>
    <w:p w14:paraId="3F35A776" w14:textId="77777777" w:rsidR="009403C9" w:rsidRDefault="00272101">
      <w:pPr>
        <w:pStyle w:val="Ttulo3"/>
      </w:pPr>
      <w:bookmarkStart w:id="153" w:name="_Toc242043839"/>
      <w:r>
        <w:t>5.1.4 Sprint Backlog</w:t>
      </w:r>
      <w:bookmarkEnd w:id="153"/>
    </w:p>
    <w:p w14:paraId="08663E6D" w14:textId="77777777" w:rsidR="009403C9" w:rsidRDefault="00272101">
      <w:pPr>
        <w:rPr>
          <w:lang w:val="es-ES"/>
        </w:rPr>
      </w:pPr>
      <w:r>
        <w:rPr>
          <w:lang w:val="es-ES"/>
        </w:rPr>
        <w:t>El Sprint Backlog del Sprint 1 comprende </w:t>
      </w:r>
      <w:r>
        <w:rPr>
          <w:b/>
          <w:bCs/>
          <w:lang w:val="es-ES"/>
        </w:rPr>
        <w:t>15 tareas técnicas</w:t>
      </w:r>
      <w:r>
        <w:rPr>
          <w:lang w:val="es-ES"/>
        </w:rPr>
        <w:t> extraídas directamente del Product Backlog (ítems NRO 19 al 33), continuando de manera secuencial la numeración del proyecto tras el cierre de las 18 tareas del Sprint 0 (SP0-1 a SP0-18). La carga horaria total estimada es de </w:t>
      </w:r>
      <w:r>
        <w:rPr>
          <w:b/>
          <w:bCs/>
          <w:lang w:val="es-ES"/>
        </w:rPr>
        <w:t>73 horas</w:t>
      </w:r>
      <w:r>
        <w:rPr>
          <w:lang w:val="es-ES"/>
        </w:rPr>
        <w:t>.</w:t>
      </w:r>
    </w:p>
    <w:tbl>
      <w:tblPr>
        <w:tblStyle w:val="Tablanormal1"/>
        <w:tblW w:w="0" w:type="auto"/>
        <w:tblLook w:val="04A0" w:firstRow="1" w:lastRow="0" w:firstColumn="1" w:lastColumn="0" w:noHBand="0" w:noVBand="1"/>
      </w:tblPr>
      <w:tblGrid>
        <w:gridCol w:w="5807"/>
        <w:gridCol w:w="3021"/>
      </w:tblGrid>
      <w:tr w:rsidR="009403C9" w14:paraId="4A617321"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557585EE" w14:textId="77777777" w:rsidR="009403C9" w:rsidRDefault="00272101">
            <w:pPr>
              <w:rPr>
                <w:lang w:val="es-ES"/>
              </w:rPr>
            </w:pPr>
            <w:r>
              <w:rPr>
                <w:lang w:val="es-ES"/>
              </w:rPr>
              <w:t>Sprint Backlog</w:t>
            </w:r>
          </w:p>
        </w:tc>
        <w:tc>
          <w:tcPr>
            <w:tcW w:w="3021" w:type="dxa"/>
          </w:tcPr>
          <w:p w14:paraId="189FED5B" w14:textId="77777777" w:rsidR="009403C9" w:rsidRDefault="009403C9">
            <w:pPr>
              <w:cnfStyle w:val="100000000000" w:firstRow="1" w:lastRow="0" w:firstColumn="0" w:lastColumn="0" w:oddVBand="0" w:evenVBand="0" w:oddHBand="0" w:evenHBand="0" w:firstRowFirstColumn="0" w:firstRowLastColumn="0" w:lastRowFirstColumn="0" w:lastRowLastColumn="0"/>
              <w:rPr>
                <w:lang w:val="es-ES"/>
              </w:rPr>
            </w:pPr>
          </w:p>
        </w:tc>
      </w:tr>
      <w:tr w:rsidR="009403C9" w14:paraId="61717B0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178AA63D" w14:textId="77777777" w:rsidR="009403C9" w:rsidRDefault="00272101">
            <w:pPr>
              <w:rPr>
                <w:lang w:val="es-ES"/>
              </w:rPr>
            </w:pPr>
            <w:r>
              <w:rPr>
                <w:lang w:val="es-ES"/>
              </w:rPr>
              <w:lastRenderedPageBreak/>
              <w:t xml:space="preserve">Número de </w:t>
            </w:r>
            <w:proofErr w:type="gramStart"/>
            <w:r>
              <w:rPr>
                <w:lang w:val="es-ES"/>
              </w:rPr>
              <w:t>Sprint :</w:t>
            </w:r>
            <w:proofErr w:type="gramEnd"/>
            <w:r>
              <w:rPr>
                <w:lang w:val="es-ES"/>
              </w:rPr>
              <w:t> Sprint 1</w:t>
            </w:r>
          </w:p>
        </w:tc>
        <w:tc>
          <w:tcPr>
            <w:tcW w:w="3021" w:type="dxa"/>
          </w:tcPr>
          <w:p w14:paraId="3D181F3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 xml:space="preserve">Tiempo </w:t>
            </w:r>
            <w:proofErr w:type="gramStart"/>
            <w:r>
              <w:rPr>
                <w:b/>
                <w:bCs/>
                <w:lang w:val="es-ES"/>
              </w:rPr>
              <w:t>programado :</w:t>
            </w:r>
            <w:proofErr w:type="gramEnd"/>
            <w:r>
              <w:rPr>
                <w:lang w:val="es-ES"/>
              </w:rPr>
              <w:t> 12 días (26 de agosto al 6 de septiembre de 2026)</w:t>
            </w:r>
          </w:p>
        </w:tc>
      </w:tr>
      <w:tr w:rsidR="009403C9" w14:paraId="72C35E58" w14:textId="77777777" w:rsidTr="009403C9">
        <w:tc>
          <w:tcPr>
            <w:cnfStyle w:val="001000000000" w:firstRow="0" w:lastRow="0" w:firstColumn="1" w:lastColumn="0" w:oddVBand="0" w:evenVBand="0" w:oddHBand="0" w:evenHBand="0" w:firstRowFirstColumn="0" w:firstRowLastColumn="0" w:lastRowFirstColumn="0" w:lastRowLastColumn="0"/>
            <w:tcW w:w="8828" w:type="dxa"/>
            <w:gridSpan w:val="2"/>
          </w:tcPr>
          <w:p w14:paraId="5988DE42" w14:textId="77777777" w:rsidR="009403C9" w:rsidRDefault="00272101">
            <w:pPr>
              <w:rPr>
                <w:lang w:val="es-ES"/>
              </w:rPr>
            </w:pPr>
            <w:proofErr w:type="gramStart"/>
            <w:r>
              <w:rPr>
                <w:lang w:val="es-ES"/>
              </w:rPr>
              <w:t>Objetivo :</w:t>
            </w:r>
            <w:proofErr w:type="gramEnd"/>
            <w:r>
              <w:rPr>
                <w:lang w:val="es-ES"/>
              </w:rPr>
              <w:t> </w:t>
            </w:r>
            <w:r>
              <w:rPr>
                <w:b w:val="0"/>
                <w:bCs w:val="0"/>
                <w:lang w:val="es-ES"/>
              </w:rPr>
              <w:t>Implementar la gestión de psicólogos y disponibilidad, expedientes de pacientes (web/móvil), motor de citas sin solapamiento, teleconsulta Jitsi Meet, dashboard con KPIs y alertas de seguimiento.</w:t>
            </w:r>
          </w:p>
        </w:tc>
      </w:tr>
      <w:tr w:rsidR="009403C9" w14:paraId="5A7C77C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4C07440A" w14:textId="77777777" w:rsidR="009403C9" w:rsidRDefault="00272101">
            <w:pPr>
              <w:rPr>
                <w:lang w:val="es-ES"/>
              </w:rPr>
            </w:pPr>
            <w:r>
              <w:rPr>
                <w:lang w:val="es-ES"/>
              </w:rPr>
              <w:t xml:space="preserve">Fecha de </w:t>
            </w:r>
            <w:proofErr w:type="gramStart"/>
            <w:r>
              <w:rPr>
                <w:lang w:val="es-ES"/>
              </w:rPr>
              <w:t>inicio :</w:t>
            </w:r>
            <w:proofErr w:type="gramEnd"/>
            <w:r>
              <w:rPr>
                <w:lang w:val="es-ES"/>
              </w:rPr>
              <w:t> 26 de agosto de 2026</w:t>
            </w:r>
          </w:p>
        </w:tc>
        <w:tc>
          <w:tcPr>
            <w:tcW w:w="3021" w:type="dxa"/>
          </w:tcPr>
          <w:p w14:paraId="4DCA070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 xml:space="preserve">Fecha de </w:t>
            </w:r>
            <w:proofErr w:type="gramStart"/>
            <w:r>
              <w:rPr>
                <w:b/>
                <w:bCs/>
                <w:lang w:val="es-ES"/>
              </w:rPr>
              <w:t>finalización :</w:t>
            </w:r>
            <w:proofErr w:type="gramEnd"/>
            <w:r>
              <w:rPr>
                <w:lang w:val="es-ES"/>
              </w:rPr>
              <w:t> 06 de septiembre de 2026</w:t>
            </w:r>
          </w:p>
        </w:tc>
      </w:tr>
    </w:tbl>
    <w:p w14:paraId="740AE347" w14:textId="77777777" w:rsidR="009403C9" w:rsidRDefault="00272101">
      <w:pPr>
        <w:rPr>
          <w:lang w:val="es-ES"/>
        </w:rPr>
      </w:pPr>
      <w:r>
        <w:rPr>
          <w:lang w:val="es-ES"/>
        </w:rPr>
        <w:br/>
      </w:r>
    </w:p>
    <w:p w14:paraId="60BE1586" w14:textId="77777777" w:rsidR="009403C9" w:rsidRDefault="00272101">
      <w:pPr>
        <w:rPr>
          <w:lang w:val="es-ES"/>
        </w:rPr>
      </w:pPr>
      <w:r>
        <w:rPr>
          <w:b/>
          <w:bCs/>
          <w:lang w:val="es-ES"/>
        </w:rPr>
        <w:t>Tabla de tareas del Sprint 1 (Continuación secuencial NRO 19 al 33):</w:t>
      </w:r>
    </w:p>
    <w:tbl>
      <w:tblPr>
        <w:tblStyle w:val="Tablanormal1"/>
        <w:tblW w:w="0" w:type="auto"/>
        <w:tblLook w:val="04A0" w:firstRow="1" w:lastRow="0" w:firstColumn="1" w:lastColumn="0" w:noHBand="0" w:noVBand="1"/>
      </w:tblPr>
      <w:tblGrid>
        <w:gridCol w:w="916"/>
        <w:gridCol w:w="1206"/>
        <w:gridCol w:w="1385"/>
        <w:gridCol w:w="971"/>
        <w:gridCol w:w="960"/>
        <w:gridCol w:w="1986"/>
        <w:gridCol w:w="1404"/>
      </w:tblGrid>
      <w:tr w:rsidR="009403C9" w14:paraId="27E8B783"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774CA3E5" w14:textId="77777777" w:rsidR="009403C9" w:rsidRDefault="00272101">
            <w:pPr>
              <w:rPr>
                <w:lang w:val="es-ES"/>
              </w:rPr>
            </w:pPr>
            <w:r>
              <w:rPr>
                <w:lang w:val="es-ES"/>
              </w:rPr>
              <w:t>Nro</w:t>
            </w:r>
          </w:p>
        </w:tc>
        <w:tc>
          <w:tcPr>
            <w:tcW w:w="1206" w:type="dxa"/>
          </w:tcPr>
          <w:p w14:paraId="52388FD0"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ID</w:t>
            </w:r>
          </w:p>
        </w:tc>
        <w:tc>
          <w:tcPr>
            <w:tcW w:w="1385" w:type="dxa"/>
          </w:tcPr>
          <w:p w14:paraId="5EF1EFB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Tarea del Product Backlog</w:t>
            </w:r>
          </w:p>
        </w:tc>
        <w:tc>
          <w:tcPr>
            <w:tcW w:w="0" w:type="auto"/>
          </w:tcPr>
          <w:p w14:paraId="0285E81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Tipo</w:t>
            </w:r>
          </w:p>
        </w:tc>
        <w:tc>
          <w:tcPr>
            <w:tcW w:w="0" w:type="auto"/>
          </w:tcPr>
          <w:p w14:paraId="6625A56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Estimación</w:t>
            </w:r>
          </w:p>
        </w:tc>
        <w:tc>
          <w:tcPr>
            <w:tcW w:w="0" w:type="auto"/>
          </w:tcPr>
          <w:p w14:paraId="4D48361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Responsable</w:t>
            </w:r>
          </w:p>
        </w:tc>
        <w:tc>
          <w:tcPr>
            <w:tcW w:w="0" w:type="auto"/>
          </w:tcPr>
          <w:p w14:paraId="66500BF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Estado</w:t>
            </w:r>
          </w:p>
        </w:tc>
      </w:tr>
      <w:tr w:rsidR="009403C9" w14:paraId="2755281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25D4E4D3" w14:textId="77777777" w:rsidR="009403C9" w:rsidRDefault="00272101">
            <w:pPr>
              <w:rPr>
                <w:lang w:val="es-ES"/>
              </w:rPr>
            </w:pPr>
            <w:r>
              <w:rPr>
                <w:lang w:val="es-ES"/>
              </w:rPr>
              <w:t>19</w:t>
            </w:r>
          </w:p>
        </w:tc>
        <w:tc>
          <w:tcPr>
            <w:tcW w:w="1206" w:type="dxa"/>
          </w:tcPr>
          <w:p w14:paraId="735B2A0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SP1-19</w:t>
            </w:r>
          </w:p>
        </w:tc>
        <w:tc>
          <w:tcPr>
            <w:tcW w:w="1385" w:type="dxa"/>
          </w:tcPr>
          <w:p w14:paraId="0B680AF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la interfaz para la gestión de psicólogos y sus perfiles profesionales</w:t>
            </w:r>
          </w:p>
        </w:tc>
        <w:tc>
          <w:tcPr>
            <w:tcW w:w="0" w:type="auto"/>
          </w:tcPr>
          <w:p w14:paraId="31785C4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w:t>
            </w:r>
          </w:p>
        </w:tc>
        <w:tc>
          <w:tcPr>
            <w:tcW w:w="0" w:type="auto"/>
          </w:tcPr>
          <w:p w14:paraId="7177CC8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1BEE499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Larrazabal Rojas Julio Cesar</w:t>
            </w:r>
          </w:p>
        </w:tc>
        <w:tc>
          <w:tcPr>
            <w:tcW w:w="0" w:type="auto"/>
          </w:tcPr>
          <w:p w14:paraId="1F8AB52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29F86609" w14:textId="77777777" w:rsidTr="009403C9">
        <w:tc>
          <w:tcPr>
            <w:cnfStyle w:val="001000000000" w:firstRow="0" w:lastRow="0" w:firstColumn="1" w:lastColumn="0" w:oddVBand="0" w:evenVBand="0" w:oddHBand="0" w:evenHBand="0" w:firstRowFirstColumn="0" w:firstRowLastColumn="0" w:lastRowFirstColumn="0" w:lastRowLastColumn="0"/>
            <w:tcW w:w="916" w:type="dxa"/>
          </w:tcPr>
          <w:p w14:paraId="08F08CD2" w14:textId="77777777" w:rsidR="009403C9" w:rsidRDefault="00272101">
            <w:pPr>
              <w:rPr>
                <w:lang w:val="es-ES"/>
              </w:rPr>
            </w:pPr>
            <w:r>
              <w:rPr>
                <w:lang w:val="es-ES"/>
              </w:rPr>
              <w:t>20</w:t>
            </w:r>
          </w:p>
        </w:tc>
        <w:tc>
          <w:tcPr>
            <w:tcW w:w="1206" w:type="dxa"/>
          </w:tcPr>
          <w:p w14:paraId="0F57152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SP1-20</w:t>
            </w:r>
          </w:p>
        </w:tc>
        <w:tc>
          <w:tcPr>
            <w:tcW w:w="1385" w:type="dxa"/>
          </w:tcPr>
          <w:p w14:paraId="1AD444B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Implementar la gestión de psicólogos, especialidades, disponibilidad y modalidad de atención</w:t>
            </w:r>
          </w:p>
        </w:tc>
        <w:tc>
          <w:tcPr>
            <w:tcW w:w="0" w:type="auto"/>
          </w:tcPr>
          <w:p w14:paraId="5C5D643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Desarrollo</w:t>
            </w:r>
          </w:p>
        </w:tc>
        <w:tc>
          <w:tcPr>
            <w:tcW w:w="0" w:type="auto"/>
          </w:tcPr>
          <w:p w14:paraId="05D996B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 hr</w:t>
            </w:r>
          </w:p>
        </w:tc>
        <w:tc>
          <w:tcPr>
            <w:tcW w:w="0" w:type="auto"/>
          </w:tcPr>
          <w:p w14:paraId="077818C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Mujica Vallejos Andy Mauricio</w:t>
            </w:r>
          </w:p>
        </w:tc>
        <w:tc>
          <w:tcPr>
            <w:tcW w:w="0" w:type="auto"/>
          </w:tcPr>
          <w:p w14:paraId="255ADDB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647A53C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396F35B8" w14:textId="77777777" w:rsidR="009403C9" w:rsidRDefault="00272101">
            <w:pPr>
              <w:rPr>
                <w:lang w:val="es-ES"/>
              </w:rPr>
            </w:pPr>
            <w:r>
              <w:rPr>
                <w:lang w:val="es-ES"/>
              </w:rPr>
              <w:t>21</w:t>
            </w:r>
          </w:p>
        </w:tc>
        <w:tc>
          <w:tcPr>
            <w:tcW w:w="1206" w:type="dxa"/>
          </w:tcPr>
          <w:p w14:paraId="7A6CB47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SP1-21</w:t>
            </w:r>
          </w:p>
        </w:tc>
        <w:tc>
          <w:tcPr>
            <w:tcW w:w="1385" w:type="dxa"/>
          </w:tcPr>
          <w:p w14:paraId="3755787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Realizar pruebas de la gestión de psicólogos</w:t>
            </w:r>
          </w:p>
        </w:tc>
        <w:tc>
          <w:tcPr>
            <w:tcW w:w="0" w:type="auto"/>
          </w:tcPr>
          <w:p w14:paraId="64FBC26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w:t>
            </w:r>
          </w:p>
        </w:tc>
        <w:tc>
          <w:tcPr>
            <w:tcW w:w="0" w:type="auto"/>
          </w:tcPr>
          <w:p w14:paraId="295DBA5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0BC27C0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Velasco Soliz Rolando</w:t>
            </w:r>
          </w:p>
        </w:tc>
        <w:tc>
          <w:tcPr>
            <w:tcW w:w="0" w:type="auto"/>
          </w:tcPr>
          <w:p w14:paraId="3F1D5CB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78374522" w14:textId="77777777" w:rsidTr="009403C9">
        <w:tc>
          <w:tcPr>
            <w:cnfStyle w:val="001000000000" w:firstRow="0" w:lastRow="0" w:firstColumn="1" w:lastColumn="0" w:oddVBand="0" w:evenVBand="0" w:oddHBand="0" w:evenHBand="0" w:firstRowFirstColumn="0" w:firstRowLastColumn="0" w:lastRowFirstColumn="0" w:lastRowLastColumn="0"/>
            <w:tcW w:w="916" w:type="dxa"/>
          </w:tcPr>
          <w:p w14:paraId="43EC28AC" w14:textId="77777777" w:rsidR="009403C9" w:rsidRDefault="00272101">
            <w:pPr>
              <w:rPr>
                <w:lang w:val="es-ES"/>
              </w:rPr>
            </w:pPr>
            <w:r>
              <w:rPr>
                <w:lang w:val="es-ES"/>
              </w:rPr>
              <w:lastRenderedPageBreak/>
              <w:t>22</w:t>
            </w:r>
          </w:p>
        </w:tc>
        <w:tc>
          <w:tcPr>
            <w:tcW w:w="1206" w:type="dxa"/>
          </w:tcPr>
          <w:p w14:paraId="55E1173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SP1-22</w:t>
            </w:r>
          </w:p>
        </w:tc>
        <w:tc>
          <w:tcPr>
            <w:tcW w:w="1385" w:type="dxa"/>
          </w:tcPr>
          <w:p w14:paraId="3745675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la interfaz para la gestión de pacientes</w:t>
            </w:r>
          </w:p>
        </w:tc>
        <w:tc>
          <w:tcPr>
            <w:tcW w:w="0" w:type="auto"/>
          </w:tcPr>
          <w:p w14:paraId="7C992DF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w:t>
            </w:r>
          </w:p>
        </w:tc>
        <w:tc>
          <w:tcPr>
            <w:tcW w:w="0" w:type="auto"/>
          </w:tcPr>
          <w:p w14:paraId="1B856EF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68FFCF5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Larrazabal Rojas Julio Cesar</w:t>
            </w:r>
          </w:p>
        </w:tc>
        <w:tc>
          <w:tcPr>
            <w:tcW w:w="0" w:type="auto"/>
          </w:tcPr>
          <w:p w14:paraId="38C1A72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17021F5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7B6416BE" w14:textId="77777777" w:rsidR="009403C9" w:rsidRDefault="00272101">
            <w:pPr>
              <w:rPr>
                <w:lang w:val="es-ES"/>
              </w:rPr>
            </w:pPr>
            <w:r>
              <w:rPr>
                <w:lang w:val="es-ES"/>
              </w:rPr>
              <w:t>23</w:t>
            </w:r>
          </w:p>
        </w:tc>
        <w:tc>
          <w:tcPr>
            <w:tcW w:w="1206" w:type="dxa"/>
          </w:tcPr>
          <w:p w14:paraId="49C97EB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SP1-23</w:t>
            </w:r>
          </w:p>
        </w:tc>
        <w:tc>
          <w:tcPr>
            <w:tcW w:w="1385" w:type="dxa"/>
          </w:tcPr>
          <w:p w14:paraId="520F30E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Implementar el registro, actualización y consulta de pacientes</w:t>
            </w:r>
          </w:p>
        </w:tc>
        <w:tc>
          <w:tcPr>
            <w:tcW w:w="0" w:type="auto"/>
          </w:tcPr>
          <w:p w14:paraId="2BD3385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Desarrollo</w:t>
            </w:r>
          </w:p>
        </w:tc>
        <w:tc>
          <w:tcPr>
            <w:tcW w:w="0" w:type="auto"/>
          </w:tcPr>
          <w:p w14:paraId="61259DE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7B276C2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Romero Saavedra Maria Ilse</w:t>
            </w:r>
          </w:p>
        </w:tc>
        <w:tc>
          <w:tcPr>
            <w:tcW w:w="0" w:type="auto"/>
          </w:tcPr>
          <w:p w14:paraId="326CE7B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7C738983" w14:textId="77777777" w:rsidTr="009403C9">
        <w:tc>
          <w:tcPr>
            <w:cnfStyle w:val="001000000000" w:firstRow="0" w:lastRow="0" w:firstColumn="1" w:lastColumn="0" w:oddVBand="0" w:evenVBand="0" w:oddHBand="0" w:evenHBand="0" w:firstRowFirstColumn="0" w:firstRowLastColumn="0" w:lastRowFirstColumn="0" w:lastRowLastColumn="0"/>
            <w:tcW w:w="916" w:type="dxa"/>
          </w:tcPr>
          <w:p w14:paraId="47790780" w14:textId="77777777" w:rsidR="009403C9" w:rsidRDefault="00272101">
            <w:pPr>
              <w:rPr>
                <w:lang w:val="es-ES"/>
              </w:rPr>
            </w:pPr>
            <w:r>
              <w:rPr>
                <w:lang w:val="es-ES"/>
              </w:rPr>
              <w:t>24</w:t>
            </w:r>
          </w:p>
        </w:tc>
        <w:tc>
          <w:tcPr>
            <w:tcW w:w="1206" w:type="dxa"/>
          </w:tcPr>
          <w:p w14:paraId="09218A8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SP1-24</w:t>
            </w:r>
          </w:p>
        </w:tc>
        <w:tc>
          <w:tcPr>
            <w:tcW w:w="1385" w:type="dxa"/>
          </w:tcPr>
          <w:p w14:paraId="66CB118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Realizar pruebas de la gestión de pacientes</w:t>
            </w:r>
          </w:p>
        </w:tc>
        <w:tc>
          <w:tcPr>
            <w:tcW w:w="0" w:type="auto"/>
          </w:tcPr>
          <w:p w14:paraId="176CA81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w:t>
            </w:r>
          </w:p>
        </w:tc>
        <w:tc>
          <w:tcPr>
            <w:tcW w:w="0" w:type="auto"/>
          </w:tcPr>
          <w:p w14:paraId="3E791C6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4742542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Condori Diaz Marilyn Esther</w:t>
            </w:r>
          </w:p>
        </w:tc>
        <w:tc>
          <w:tcPr>
            <w:tcW w:w="0" w:type="auto"/>
          </w:tcPr>
          <w:p w14:paraId="56A4699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55D1BC3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776F679D" w14:textId="77777777" w:rsidR="009403C9" w:rsidRDefault="00272101">
            <w:pPr>
              <w:rPr>
                <w:lang w:val="es-ES"/>
              </w:rPr>
            </w:pPr>
            <w:r>
              <w:rPr>
                <w:lang w:val="es-ES"/>
              </w:rPr>
              <w:t>25</w:t>
            </w:r>
          </w:p>
        </w:tc>
        <w:tc>
          <w:tcPr>
            <w:tcW w:w="1206" w:type="dxa"/>
          </w:tcPr>
          <w:p w14:paraId="07E6EA2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SP1-25</w:t>
            </w:r>
          </w:p>
        </w:tc>
        <w:tc>
          <w:tcPr>
            <w:tcW w:w="1385" w:type="dxa"/>
          </w:tcPr>
          <w:p w14:paraId="40B16DE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la interfaz del Dashboard administrativo y clínico</w:t>
            </w:r>
          </w:p>
        </w:tc>
        <w:tc>
          <w:tcPr>
            <w:tcW w:w="0" w:type="auto"/>
          </w:tcPr>
          <w:p w14:paraId="71D0FB7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w:t>
            </w:r>
          </w:p>
        </w:tc>
        <w:tc>
          <w:tcPr>
            <w:tcW w:w="0" w:type="auto"/>
          </w:tcPr>
          <w:p w14:paraId="794B32C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54E811E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Larrazabal Rojas Julio Cesar</w:t>
            </w:r>
          </w:p>
        </w:tc>
        <w:tc>
          <w:tcPr>
            <w:tcW w:w="0" w:type="auto"/>
          </w:tcPr>
          <w:p w14:paraId="660480E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0817A429" w14:textId="77777777" w:rsidTr="009403C9">
        <w:tc>
          <w:tcPr>
            <w:cnfStyle w:val="001000000000" w:firstRow="0" w:lastRow="0" w:firstColumn="1" w:lastColumn="0" w:oddVBand="0" w:evenVBand="0" w:oddHBand="0" w:evenHBand="0" w:firstRowFirstColumn="0" w:firstRowLastColumn="0" w:lastRowFirstColumn="0" w:lastRowLastColumn="0"/>
            <w:tcW w:w="916" w:type="dxa"/>
          </w:tcPr>
          <w:p w14:paraId="6A2D65F6" w14:textId="77777777" w:rsidR="009403C9" w:rsidRDefault="00272101">
            <w:pPr>
              <w:rPr>
                <w:lang w:val="es-ES"/>
              </w:rPr>
            </w:pPr>
            <w:r>
              <w:rPr>
                <w:lang w:val="es-ES"/>
              </w:rPr>
              <w:t>26</w:t>
            </w:r>
          </w:p>
        </w:tc>
        <w:tc>
          <w:tcPr>
            <w:tcW w:w="1206" w:type="dxa"/>
          </w:tcPr>
          <w:p w14:paraId="6AAD771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SP1-26</w:t>
            </w:r>
          </w:p>
        </w:tc>
        <w:tc>
          <w:tcPr>
            <w:tcW w:w="1385" w:type="dxa"/>
          </w:tcPr>
          <w:p w14:paraId="1BBF913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Implementar Dashboard con indicadores de citas, pacientes, inasistencias y carga profesional</w:t>
            </w:r>
          </w:p>
        </w:tc>
        <w:tc>
          <w:tcPr>
            <w:tcW w:w="0" w:type="auto"/>
          </w:tcPr>
          <w:p w14:paraId="1F31CFB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Desarrollo</w:t>
            </w:r>
          </w:p>
        </w:tc>
        <w:tc>
          <w:tcPr>
            <w:tcW w:w="0" w:type="auto"/>
          </w:tcPr>
          <w:p w14:paraId="54FB04F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 hr</w:t>
            </w:r>
          </w:p>
        </w:tc>
        <w:tc>
          <w:tcPr>
            <w:tcW w:w="0" w:type="auto"/>
          </w:tcPr>
          <w:p w14:paraId="3CFB1F6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Romero Saavedra Maria Ilse</w:t>
            </w:r>
          </w:p>
        </w:tc>
        <w:tc>
          <w:tcPr>
            <w:tcW w:w="0" w:type="auto"/>
          </w:tcPr>
          <w:p w14:paraId="08F05C7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59AED3A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0E018074" w14:textId="77777777" w:rsidR="009403C9" w:rsidRDefault="00272101">
            <w:pPr>
              <w:rPr>
                <w:lang w:val="es-ES"/>
              </w:rPr>
            </w:pPr>
            <w:r>
              <w:rPr>
                <w:lang w:val="es-ES"/>
              </w:rPr>
              <w:t>27</w:t>
            </w:r>
          </w:p>
        </w:tc>
        <w:tc>
          <w:tcPr>
            <w:tcW w:w="1206" w:type="dxa"/>
          </w:tcPr>
          <w:p w14:paraId="6AA9A78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SP1-27</w:t>
            </w:r>
          </w:p>
        </w:tc>
        <w:tc>
          <w:tcPr>
            <w:tcW w:w="1385" w:type="dxa"/>
          </w:tcPr>
          <w:p w14:paraId="098CA12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Realizar pruebas del Dashboard e indicadores principales</w:t>
            </w:r>
          </w:p>
        </w:tc>
        <w:tc>
          <w:tcPr>
            <w:tcW w:w="0" w:type="auto"/>
          </w:tcPr>
          <w:p w14:paraId="730F87C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w:t>
            </w:r>
          </w:p>
        </w:tc>
        <w:tc>
          <w:tcPr>
            <w:tcW w:w="0" w:type="auto"/>
          </w:tcPr>
          <w:p w14:paraId="35D9782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72E317F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Velasco Soliz Rolando</w:t>
            </w:r>
          </w:p>
        </w:tc>
        <w:tc>
          <w:tcPr>
            <w:tcW w:w="0" w:type="auto"/>
          </w:tcPr>
          <w:p w14:paraId="0D1AD6C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5D99CACD" w14:textId="77777777" w:rsidTr="009403C9">
        <w:tc>
          <w:tcPr>
            <w:cnfStyle w:val="001000000000" w:firstRow="0" w:lastRow="0" w:firstColumn="1" w:lastColumn="0" w:oddVBand="0" w:evenVBand="0" w:oddHBand="0" w:evenHBand="0" w:firstRowFirstColumn="0" w:firstRowLastColumn="0" w:lastRowFirstColumn="0" w:lastRowLastColumn="0"/>
            <w:tcW w:w="916" w:type="dxa"/>
          </w:tcPr>
          <w:p w14:paraId="22F9B5EF" w14:textId="77777777" w:rsidR="009403C9" w:rsidRDefault="00272101">
            <w:pPr>
              <w:rPr>
                <w:lang w:val="es-ES"/>
              </w:rPr>
            </w:pPr>
            <w:r>
              <w:rPr>
                <w:lang w:val="es-ES"/>
              </w:rPr>
              <w:lastRenderedPageBreak/>
              <w:t>28</w:t>
            </w:r>
          </w:p>
        </w:tc>
        <w:tc>
          <w:tcPr>
            <w:tcW w:w="1206" w:type="dxa"/>
          </w:tcPr>
          <w:p w14:paraId="60C5619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SP1-28</w:t>
            </w:r>
          </w:p>
        </w:tc>
        <w:tc>
          <w:tcPr>
            <w:tcW w:w="1385" w:type="dxa"/>
          </w:tcPr>
          <w:p w14:paraId="0F3EFBC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la interfaz para agenda y gestión de citas</w:t>
            </w:r>
          </w:p>
        </w:tc>
        <w:tc>
          <w:tcPr>
            <w:tcW w:w="0" w:type="auto"/>
          </w:tcPr>
          <w:p w14:paraId="7E4D2A0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w:t>
            </w:r>
          </w:p>
        </w:tc>
        <w:tc>
          <w:tcPr>
            <w:tcW w:w="0" w:type="auto"/>
          </w:tcPr>
          <w:p w14:paraId="71512AB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51E1DF3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Larrazabal Rojas Julio Cesar</w:t>
            </w:r>
          </w:p>
        </w:tc>
        <w:tc>
          <w:tcPr>
            <w:tcW w:w="0" w:type="auto"/>
          </w:tcPr>
          <w:p w14:paraId="613C33B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7B83D31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7005FEF3" w14:textId="77777777" w:rsidR="009403C9" w:rsidRDefault="00272101">
            <w:pPr>
              <w:rPr>
                <w:lang w:val="es-ES"/>
              </w:rPr>
            </w:pPr>
            <w:r>
              <w:rPr>
                <w:lang w:val="es-ES"/>
              </w:rPr>
              <w:t>29</w:t>
            </w:r>
          </w:p>
        </w:tc>
        <w:tc>
          <w:tcPr>
            <w:tcW w:w="1206" w:type="dxa"/>
          </w:tcPr>
          <w:p w14:paraId="3112A05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SP1-29</w:t>
            </w:r>
          </w:p>
        </w:tc>
        <w:tc>
          <w:tcPr>
            <w:tcW w:w="1385" w:type="dxa"/>
          </w:tcPr>
          <w:p w14:paraId="329F2C2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Implementar reserva, confirmación, cancelación y reprogramación de citas</w:t>
            </w:r>
          </w:p>
        </w:tc>
        <w:tc>
          <w:tcPr>
            <w:tcW w:w="0" w:type="auto"/>
          </w:tcPr>
          <w:p w14:paraId="1F6DFDF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Desarrollo</w:t>
            </w:r>
          </w:p>
        </w:tc>
        <w:tc>
          <w:tcPr>
            <w:tcW w:w="0" w:type="auto"/>
          </w:tcPr>
          <w:p w14:paraId="59B46A6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7962FFC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Mujica Vallejos Andy Mauricio</w:t>
            </w:r>
          </w:p>
        </w:tc>
        <w:tc>
          <w:tcPr>
            <w:tcW w:w="0" w:type="auto"/>
          </w:tcPr>
          <w:p w14:paraId="65FB79F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33B5BE86" w14:textId="77777777" w:rsidTr="009403C9">
        <w:tc>
          <w:tcPr>
            <w:cnfStyle w:val="001000000000" w:firstRow="0" w:lastRow="0" w:firstColumn="1" w:lastColumn="0" w:oddVBand="0" w:evenVBand="0" w:oddHBand="0" w:evenHBand="0" w:firstRowFirstColumn="0" w:firstRowLastColumn="0" w:lastRowFirstColumn="0" w:lastRowLastColumn="0"/>
            <w:tcW w:w="916" w:type="dxa"/>
          </w:tcPr>
          <w:p w14:paraId="0B4741E7" w14:textId="77777777" w:rsidR="009403C9" w:rsidRDefault="00272101">
            <w:pPr>
              <w:rPr>
                <w:lang w:val="es-ES"/>
              </w:rPr>
            </w:pPr>
            <w:r>
              <w:rPr>
                <w:lang w:val="es-ES"/>
              </w:rPr>
              <w:t>30</w:t>
            </w:r>
          </w:p>
        </w:tc>
        <w:tc>
          <w:tcPr>
            <w:tcW w:w="1206" w:type="dxa"/>
          </w:tcPr>
          <w:p w14:paraId="47B7F54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SP1-30</w:t>
            </w:r>
          </w:p>
        </w:tc>
        <w:tc>
          <w:tcPr>
            <w:tcW w:w="1385" w:type="dxa"/>
          </w:tcPr>
          <w:p w14:paraId="7749DE7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Realizar pruebas de agenda y gestión de citas</w:t>
            </w:r>
          </w:p>
        </w:tc>
        <w:tc>
          <w:tcPr>
            <w:tcW w:w="0" w:type="auto"/>
          </w:tcPr>
          <w:p w14:paraId="67E8591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w:t>
            </w:r>
          </w:p>
        </w:tc>
        <w:tc>
          <w:tcPr>
            <w:tcW w:w="0" w:type="auto"/>
          </w:tcPr>
          <w:p w14:paraId="57AF9E4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0758D7F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Velasco Soliz Rolando</w:t>
            </w:r>
          </w:p>
        </w:tc>
        <w:tc>
          <w:tcPr>
            <w:tcW w:w="0" w:type="auto"/>
          </w:tcPr>
          <w:p w14:paraId="766249C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3226912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5E5AE322" w14:textId="77777777" w:rsidR="009403C9" w:rsidRDefault="00272101">
            <w:pPr>
              <w:rPr>
                <w:lang w:val="es-ES"/>
              </w:rPr>
            </w:pPr>
            <w:r>
              <w:rPr>
                <w:lang w:val="es-ES"/>
              </w:rPr>
              <w:t>31</w:t>
            </w:r>
          </w:p>
        </w:tc>
        <w:tc>
          <w:tcPr>
            <w:tcW w:w="1206" w:type="dxa"/>
          </w:tcPr>
          <w:p w14:paraId="5FC881F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SP1-31</w:t>
            </w:r>
          </w:p>
        </w:tc>
        <w:tc>
          <w:tcPr>
            <w:tcW w:w="1385" w:type="dxa"/>
          </w:tcPr>
          <w:p w14:paraId="2A2FC3A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la interfaz para sesiones virtuales y videoconferencias</w:t>
            </w:r>
          </w:p>
        </w:tc>
        <w:tc>
          <w:tcPr>
            <w:tcW w:w="0" w:type="auto"/>
          </w:tcPr>
          <w:p w14:paraId="05723B2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w:t>
            </w:r>
          </w:p>
        </w:tc>
        <w:tc>
          <w:tcPr>
            <w:tcW w:w="0" w:type="auto"/>
          </w:tcPr>
          <w:p w14:paraId="0A5444A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5DDB5DD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Larrazabal Rojas Julio Cesar</w:t>
            </w:r>
          </w:p>
        </w:tc>
        <w:tc>
          <w:tcPr>
            <w:tcW w:w="0" w:type="auto"/>
          </w:tcPr>
          <w:p w14:paraId="43ABD56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656A9179" w14:textId="77777777" w:rsidTr="009403C9">
        <w:tc>
          <w:tcPr>
            <w:cnfStyle w:val="001000000000" w:firstRow="0" w:lastRow="0" w:firstColumn="1" w:lastColumn="0" w:oddVBand="0" w:evenVBand="0" w:oddHBand="0" w:evenHBand="0" w:firstRowFirstColumn="0" w:firstRowLastColumn="0" w:lastRowFirstColumn="0" w:lastRowLastColumn="0"/>
            <w:tcW w:w="916" w:type="dxa"/>
          </w:tcPr>
          <w:p w14:paraId="0C9B82FA" w14:textId="77777777" w:rsidR="009403C9" w:rsidRDefault="00272101">
            <w:pPr>
              <w:rPr>
                <w:lang w:val="es-ES"/>
              </w:rPr>
            </w:pPr>
            <w:r>
              <w:rPr>
                <w:lang w:val="es-ES"/>
              </w:rPr>
              <w:t>32</w:t>
            </w:r>
          </w:p>
        </w:tc>
        <w:tc>
          <w:tcPr>
            <w:tcW w:w="1206" w:type="dxa"/>
          </w:tcPr>
          <w:p w14:paraId="44FC635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SP1-32</w:t>
            </w:r>
          </w:p>
        </w:tc>
        <w:tc>
          <w:tcPr>
            <w:tcW w:w="1385" w:type="dxa"/>
          </w:tcPr>
          <w:p w14:paraId="217B2AF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Implementar la integración de videoconferencias mediante Jitsi Meet o Zoom</w:t>
            </w:r>
          </w:p>
        </w:tc>
        <w:tc>
          <w:tcPr>
            <w:tcW w:w="0" w:type="auto"/>
          </w:tcPr>
          <w:p w14:paraId="0D2C07F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Desarrollo</w:t>
            </w:r>
          </w:p>
        </w:tc>
        <w:tc>
          <w:tcPr>
            <w:tcW w:w="0" w:type="auto"/>
          </w:tcPr>
          <w:p w14:paraId="6D3A7E7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 hr</w:t>
            </w:r>
          </w:p>
        </w:tc>
        <w:tc>
          <w:tcPr>
            <w:tcW w:w="0" w:type="auto"/>
          </w:tcPr>
          <w:p w14:paraId="7811D4F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Delgado Rojas Alberto Caleb</w:t>
            </w:r>
          </w:p>
        </w:tc>
        <w:tc>
          <w:tcPr>
            <w:tcW w:w="0" w:type="auto"/>
          </w:tcPr>
          <w:p w14:paraId="5F2339B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Terminado</w:t>
            </w:r>
          </w:p>
        </w:tc>
      </w:tr>
      <w:tr w:rsidR="009403C9" w14:paraId="29C9F5C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6" w:type="dxa"/>
          </w:tcPr>
          <w:p w14:paraId="445BC74B" w14:textId="77777777" w:rsidR="009403C9" w:rsidRDefault="00272101">
            <w:pPr>
              <w:rPr>
                <w:lang w:val="es-ES"/>
              </w:rPr>
            </w:pPr>
            <w:r>
              <w:rPr>
                <w:lang w:val="es-ES"/>
              </w:rPr>
              <w:t>33</w:t>
            </w:r>
          </w:p>
        </w:tc>
        <w:tc>
          <w:tcPr>
            <w:tcW w:w="1206" w:type="dxa"/>
          </w:tcPr>
          <w:p w14:paraId="0FF9572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SP1-33</w:t>
            </w:r>
          </w:p>
        </w:tc>
        <w:tc>
          <w:tcPr>
            <w:tcW w:w="1385" w:type="dxa"/>
          </w:tcPr>
          <w:p w14:paraId="6B910A8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Realizar pruebas de acceso y funcionamiento de </w:t>
            </w:r>
            <w:r>
              <w:rPr>
                <w:lang w:val="es-ES"/>
              </w:rPr>
              <w:lastRenderedPageBreak/>
              <w:t>las videoconferencias</w:t>
            </w:r>
          </w:p>
        </w:tc>
        <w:tc>
          <w:tcPr>
            <w:tcW w:w="0" w:type="auto"/>
          </w:tcPr>
          <w:p w14:paraId="364E6A1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lastRenderedPageBreak/>
              <w:t>Pruebas</w:t>
            </w:r>
          </w:p>
        </w:tc>
        <w:tc>
          <w:tcPr>
            <w:tcW w:w="0" w:type="auto"/>
          </w:tcPr>
          <w:p w14:paraId="7949987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176C48A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Condori Diaz Marilyn Esther</w:t>
            </w:r>
          </w:p>
        </w:tc>
        <w:tc>
          <w:tcPr>
            <w:tcW w:w="0" w:type="auto"/>
          </w:tcPr>
          <w:p w14:paraId="302C2D1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Terminado</w:t>
            </w:r>
          </w:p>
        </w:tc>
      </w:tr>
      <w:tr w:rsidR="009403C9" w14:paraId="64BF7427" w14:textId="77777777" w:rsidTr="009403C9">
        <w:tc>
          <w:tcPr>
            <w:cnfStyle w:val="001000000000" w:firstRow="0" w:lastRow="0" w:firstColumn="1" w:lastColumn="0" w:oddVBand="0" w:evenVBand="0" w:oddHBand="0" w:evenHBand="0" w:firstRowFirstColumn="0" w:firstRowLastColumn="0" w:lastRowFirstColumn="0" w:lastRowLastColumn="0"/>
            <w:tcW w:w="916" w:type="dxa"/>
          </w:tcPr>
          <w:p w14:paraId="43E70F96" w14:textId="77777777" w:rsidR="009403C9" w:rsidRDefault="00272101">
            <w:pPr>
              <w:rPr>
                <w:lang w:val="es-ES"/>
              </w:rPr>
            </w:pPr>
            <w:r>
              <w:rPr>
                <w:lang w:val="es-ES"/>
              </w:rPr>
              <w:t>TOTAL</w:t>
            </w:r>
          </w:p>
        </w:tc>
        <w:tc>
          <w:tcPr>
            <w:tcW w:w="1206" w:type="dxa"/>
          </w:tcPr>
          <w:p w14:paraId="124DD91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c>
          <w:tcPr>
            <w:tcW w:w="1385" w:type="dxa"/>
          </w:tcPr>
          <w:p w14:paraId="4F8E1AE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Esfuerzo total estimado del Sprint 1</w:t>
            </w:r>
          </w:p>
        </w:tc>
        <w:tc>
          <w:tcPr>
            <w:tcW w:w="0" w:type="auto"/>
          </w:tcPr>
          <w:p w14:paraId="19AAD7B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c>
          <w:tcPr>
            <w:tcW w:w="0" w:type="auto"/>
          </w:tcPr>
          <w:p w14:paraId="4A21C85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73 hr</w:t>
            </w:r>
          </w:p>
        </w:tc>
        <w:tc>
          <w:tcPr>
            <w:tcW w:w="0" w:type="auto"/>
          </w:tcPr>
          <w:p w14:paraId="0D0EA08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Equipo SCRUM (6 integrantes)</w:t>
            </w:r>
          </w:p>
        </w:tc>
        <w:tc>
          <w:tcPr>
            <w:tcW w:w="0" w:type="auto"/>
          </w:tcPr>
          <w:p w14:paraId="0531DB8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Terminado (100%)</w:t>
            </w:r>
          </w:p>
        </w:tc>
      </w:tr>
    </w:tbl>
    <w:p w14:paraId="1FD7D928" w14:textId="77777777" w:rsidR="009403C9" w:rsidRDefault="009403C9">
      <w:pPr>
        <w:rPr>
          <w:lang w:val="es-ES"/>
        </w:rPr>
      </w:pPr>
    </w:p>
    <w:p w14:paraId="36B296F8" w14:textId="77777777" w:rsidR="009403C9" w:rsidRDefault="00272101">
      <w:pPr>
        <w:pStyle w:val="Ttulo3"/>
      </w:pPr>
      <w:bookmarkStart w:id="154" w:name="_Toc242043840"/>
      <w:r>
        <w:t>5.1.5 Equipo SCRUM del Sprint 1</w:t>
      </w:r>
      <w:bookmarkEnd w:id="154"/>
    </w:p>
    <w:tbl>
      <w:tblPr>
        <w:tblStyle w:val="Tablanormal1"/>
        <w:tblW w:w="0" w:type="auto"/>
        <w:tblLook w:val="04A0" w:firstRow="1" w:lastRow="0" w:firstColumn="1" w:lastColumn="0" w:noHBand="0" w:noVBand="1"/>
      </w:tblPr>
      <w:tblGrid>
        <w:gridCol w:w="1813"/>
        <w:gridCol w:w="1437"/>
        <w:gridCol w:w="3369"/>
        <w:gridCol w:w="2209"/>
      </w:tblGrid>
      <w:tr w:rsidR="009403C9" w14:paraId="7AC6E8DB"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566DD9" w14:textId="77777777" w:rsidR="009403C9" w:rsidRDefault="00272101">
            <w:pPr>
              <w:rPr>
                <w:lang w:val="es-ES"/>
              </w:rPr>
            </w:pPr>
            <w:r>
              <w:rPr>
                <w:lang w:val="es-ES"/>
              </w:rPr>
              <w:t>Nombre del Integrante</w:t>
            </w:r>
          </w:p>
        </w:tc>
        <w:tc>
          <w:tcPr>
            <w:tcW w:w="0" w:type="auto"/>
          </w:tcPr>
          <w:p w14:paraId="1AC1222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Rol SCRUM</w:t>
            </w:r>
          </w:p>
        </w:tc>
        <w:tc>
          <w:tcPr>
            <w:tcW w:w="0" w:type="auto"/>
          </w:tcPr>
          <w:p w14:paraId="7E4829F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Especialidad en el Sprint 1</w:t>
            </w:r>
          </w:p>
        </w:tc>
        <w:tc>
          <w:tcPr>
            <w:tcW w:w="0" w:type="auto"/>
          </w:tcPr>
          <w:p w14:paraId="317F46A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Tareas Asignadas (Sprint Backlog)</w:t>
            </w:r>
          </w:p>
        </w:tc>
      </w:tr>
      <w:tr w:rsidR="009403C9" w14:paraId="24711F0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E0187D" w14:textId="77777777" w:rsidR="009403C9" w:rsidRDefault="00272101">
            <w:pPr>
              <w:rPr>
                <w:lang w:val="es-ES"/>
              </w:rPr>
            </w:pPr>
            <w:r>
              <w:rPr>
                <w:lang w:val="es-ES"/>
              </w:rPr>
              <w:t>Condori Diaz Marilyn Esther</w:t>
            </w:r>
          </w:p>
        </w:tc>
        <w:tc>
          <w:tcPr>
            <w:tcW w:w="0" w:type="auto"/>
          </w:tcPr>
          <w:p w14:paraId="1F1841D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Product Owner</w:t>
            </w:r>
          </w:p>
        </w:tc>
        <w:tc>
          <w:tcPr>
            <w:tcW w:w="0" w:type="auto"/>
          </w:tcPr>
          <w:p w14:paraId="00A3759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Validación de Negocio y Criterios de Aceptación</w:t>
            </w:r>
          </w:p>
        </w:tc>
        <w:tc>
          <w:tcPr>
            <w:tcW w:w="0" w:type="auto"/>
          </w:tcPr>
          <w:p w14:paraId="19E294B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SP1-24, SP1-33</w:t>
            </w:r>
          </w:p>
        </w:tc>
      </w:tr>
      <w:tr w:rsidR="009403C9" w14:paraId="1B0B7B7C"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2C04B5D" w14:textId="77777777" w:rsidR="009403C9" w:rsidRDefault="00272101">
            <w:pPr>
              <w:rPr>
                <w:lang w:val="es-ES"/>
              </w:rPr>
            </w:pPr>
            <w:r>
              <w:rPr>
                <w:lang w:val="es-ES"/>
              </w:rPr>
              <w:t>Delgado Rojas Alberto Caleb</w:t>
            </w:r>
          </w:p>
        </w:tc>
        <w:tc>
          <w:tcPr>
            <w:tcW w:w="0" w:type="auto"/>
          </w:tcPr>
          <w:p w14:paraId="4617FBA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Scrum Master</w:t>
            </w:r>
          </w:p>
        </w:tc>
        <w:tc>
          <w:tcPr>
            <w:tcW w:w="0" w:type="auto"/>
          </w:tcPr>
          <w:p w14:paraId="211CFA3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Desarrollo Móvil (Flutter) &amp; Integración WebRTC</w:t>
            </w:r>
          </w:p>
        </w:tc>
        <w:tc>
          <w:tcPr>
            <w:tcW w:w="0" w:type="auto"/>
          </w:tcPr>
          <w:p w14:paraId="6FB8AE8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SP1-32</w:t>
            </w:r>
          </w:p>
        </w:tc>
      </w:tr>
      <w:tr w:rsidR="009403C9" w14:paraId="6B44AA9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8CF7D3" w14:textId="77777777" w:rsidR="009403C9" w:rsidRDefault="00272101">
            <w:pPr>
              <w:rPr>
                <w:lang w:val="es-ES"/>
              </w:rPr>
            </w:pPr>
            <w:r>
              <w:rPr>
                <w:lang w:val="es-ES"/>
              </w:rPr>
              <w:t>Mujica Vallejos Andy Mauricio</w:t>
            </w:r>
          </w:p>
        </w:tc>
        <w:tc>
          <w:tcPr>
            <w:tcW w:w="0" w:type="auto"/>
          </w:tcPr>
          <w:p w14:paraId="150C20D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Development Team</w:t>
            </w:r>
          </w:p>
        </w:tc>
        <w:tc>
          <w:tcPr>
            <w:tcW w:w="0" w:type="auto"/>
          </w:tcPr>
          <w:p w14:paraId="0D547AA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Backend (Django/DRF), BD PostgreSQL &amp; Teleconsulta</w:t>
            </w:r>
          </w:p>
        </w:tc>
        <w:tc>
          <w:tcPr>
            <w:tcW w:w="0" w:type="auto"/>
          </w:tcPr>
          <w:p w14:paraId="7CF2020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SP1-20, SP1-29</w:t>
            </w:r>
          </w:p>
        </w:tc>
      </w:tr>
      <w:tr w:rsidR="009403C9" w:rsidRPr="004A0457" w14:paraId="76891A9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4508FC3" w14:textId="77777777" w:rsidR="009403C9" w:rsidRDefault="00272101">
            <w:pPr>
              <w:rPr>
                <w:lang w:val="es-ES"/>
              </w:rPr>
            </w:pPr>
            <w:r>
              <w:rPr>
                <w:lang w:val="es-ES"/>
              </w:rPr>
              <w:t>Larrazabal Rojas Julio Cesar</w:t>
            </w:r>
          </w:p>
        </w:tc>
        <w:tc>
          <w:tcPr>
            <w:tcW w:w="0" w:type="auto"/>
          </w:tcPr>
          <w:p w14:paraId="61A7F4E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Development Team</w:t>
            </w:r>
          </w:p>
        </w:tc>
        <w:tc>
          <w:tcPr>
            <w:tcW w:w="0" w:type="auto"/>
          </w:tcPr>
          <w:p w14:paraId="036AD2D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 UI/UX (Figma), Frontend Web (Angular) &amp; Dashboard</w:t>
            </w:r>
          </w:p>
        </w:tc>
        <w:tc>
          <w:tcPr>
            <w:tcW w:w="0" w:type="auto"/>
          </w:tcPr>
          <w:p w14:paraId="3427D0F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n-US"/>
              </w:rPr>
            </w:pPr>
            <w:r>
              <w:rPr>
                <w:lang w:val="en-US"/>
              </w:rPr>
              <w:t>SP1-19, SP1-22, SP1-25, SP1-28, SP1-31</w:t>
            </w:r>
          </w:p>
        </w:tc>
      </w:tr>
      <w:tr w:rsidR="009403C9" w14:paraId="5B02645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CD811A" w14:textId="77777777" w:rsidR="009403C9" w:rsidRDefault="00272101">
            <w:pPr>
              <w:rPr>
                <w:lang w:val="es-ES"/>
              </w:rPr>
            </w:pPr>
            <w:r>
              <w:rPr>
                <w:lang w:val="es-ES"/>
              </w:rPr>
              <w:t>Romero Saavedra Maria Ilse</w:t>
            </w:r>
          </w:p>
        </w:tc>
        <w:tc>
          <w:tcPr>
            <w:tcW w:w="0" w:type="auto"/>
          </w:tcPr>
          <w:p w14:paraId="5ADE741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Development Team</w:t>
            </w:r>
          </w:p>
        </w:tc>
        <w:tc>
          <w:tcPr>
            <w:tcW w:w="0" w:type="auto"/>
          </w:tcPr>
          <w:p w14:paraId="2319B38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Lógica Backend, Frontend Web &amp; Módulo Alertas</w:t>
            </w:r>
          </w:p>
        </w:tc>
        <w:tc>
          <w:tcPr>
            <w:tcW w:w="0" w:type="auto"/>
          </w:tcPr>
          <w:p w14:paraId="2C0871C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SP1-23, SP1-26</w:t>
            </w:r>
          </w:p>
        </w:tc>
      </w:tr>
      <w:tr w:rsidR="009403C9" w14:paraId="11C882B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5D05785" w14:textId="77777777" w:rsidR="009403C9" w:rsidRDefault="00272101">
            <w:pPr>
              <w:rPr>
                <w:lang w:val="es-ES"/>
              </w:rPr>
            </w:pPr>
            <w:r>
              <w:rPr>
                <w:lang w:val="es-ES"/>
              </w:rPr>
              <w:t>Velasco Soliz Rolando</w:t>
            </w:r>
          </w:p>
        </w:tc>
        <w:tc>
          <w:tcPr>
            <w:tcW w:w="0" w:type="auto"/>
          </w:tcPr>
          <w:p w14:paraId="24BA2AB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Development Team</w:t>
            </w:r>
          </w:p>
        </w:tc>
        <w:tc>
          <w:tcPr>
            <w:tcW w:w="0" w:type="auto"/>
          </w:tcPr>
          <w:p w14:paraId="1506489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Aseguramiento de Calidad (QA), Pruebas de Caja Negra y BD</w:t>
            </w:r>
          </w:p>
        </w:tc>
        <w:tc>
          <w:tcPr>
            <w:tcW w:w="0" w:type="auto"/>
          </w:tcPr>
          <w:p w14:paraId="2D1B779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SP1-21, SP1-27, SP1-30</w:t>
            </w:r>
          </w:p>
        </w:tc>
      </w:tr>
    </w:tbl>
    <w:p w14:paraId="544ADD80" w14:textId="77777777" w:rsidR="009403C9" w:rsidRDefault="009403C9">
      <w:pPr>
        <w:rPr>
          <w:lang w:val="es-ES"/>
        </w:rPr>
      </w:pPr>
    </w:p>
    <w:p w14:paraId="5720547C" w14:textId="77777777" w:rsidR="009403C9" w:rsidRDefault="00272101">
      <w:pPr>
        <w:pStyle w:val="Ttulo2"/>
        <w:rPr>
          <w:lang w:val="es-ES"/>
        </w:rPr>
      </w:pPr>
      <w:bookmarkStart w:id="155" w:name="_Toc242043841"/>
      <w:r>
        <w:rPr>
          <w:lang w:val="es-ES"/>
        </w:rPr>
        <w:t>5.2 PROCESO/PATRÓN DE DESARROLLO POR HISTORIA DE USUARIO</w:t>
      </w:r>
      <w:bookmarkEnd w:id="155"/>
    </w:p>
    <w:p w14:paraId="0E5602D9" w14:textId="77777777" w:rsidR="009403C9" w:rsidRDefault="00272101">
      <w:pPr>
        <w:pStyle w:val="Ttulo3"/>
      </w:pPr>
      <w:bookmarkStart w:id="156" w:name="_Toc242043842"/>
      <w:r>
        <w:t>5.2.1 Diseño</w:t>
      </w:r>
      <w:bookmarkEnd w:id="156"/>
    </w:p>
    <w:p w14:paraId="14B80498" w14:textId="77777777" w:rsidR="009403C9" w:rsidRDefault="00272101">
      <w:pPr>
        <w:pStyle w:val="Ttulo4"/>
        <w:rPr>
          <w:lang w:val="es-ES"/>
        </w:rPr>
      </w:pPr>
      <w:bookmarkStart w:id="157" w:name="_Toc242043843"/>
      <w:r>
        <w:rPr>
          <w:lang w:val="es-ES"/>
        </w:rPr>
        <w:t>5.2.1.1 Diseño de la Arquitectura</w:t>
      </w:r>
      <w:bookmarkEnd w:id="157"/>
    </w:p>
    <w:p w14:paraId="7294F2D0" w14:textId="77777777" w:rsidR="009403C9" w:rsidRDefault="00272101">
      <w:pPr>
        <w:rPr>
          <w:lang w:val="es-ES"/>
        </w:rPr>
      </w:pPr>
      <w:r>
        <w:rPr>
          <w:lang w:val="es-ES"/>
        </w:rPr>
        <w:t>La arquitectura del Sprint 1 extiende el modelo de tres capas Multi-Tenant del Sprint 0, incorporando la capa de clientes móviles nativos (Flutter en Dart) y un servidor de señalización y medios WebRTC para videoconferencias en tiempo real (Jitsi Meet).</w:t>
      </w:r>
    </w:p>
    <w:p w14:paraId="57340D39" w14:textId="77777777" w:rsidR="009403C9" w:rsidRDefault="00272101" w:rsidP="00272101">
      <w:pPr>
        <w:numPr>
          <w:ilvl w:val="0"/>
          <w:numId w:val="13"/>
        </w:numPr>
        <w:rPr>
          <w:lang w:val="es-ES"/>
        </w:rPr>
      </w:pPr>
      <w:r>
        <w:rPr>
          <w:b/>
          <w:bCs/>
          <w:lang w:val="es-ES"/>
        </w:rPr>
        <w:lastRenderedPageBreak/>
        <w:t>Capa de Presentación (Frontend y Móvil):</w:t>
      </w:r>
    </w:p>
    <w:p w14:paraId="02EC20B2" w14:textId="77777777" w:rsidR="009403C9" w:rsidRDefault="00272101" w:rsidP="00272101">
      <w:pPr>
        <w:numPr>
          <w:ilvl w:val="1"/>
          <w:numId w:val="13"/>
        </w:numPr>
        <w:rPr>
          <w:lang w:val="es-ES"/>
        </w:rPr>
      </w:pPr>
      <w:r>
        <w:rPr>
          <w:b/>
          <w:bCs/>
          <w:lang w:val="es-ES"/>
        </w:rPr>
        <w:t>Plataforma Web (Angular 17):</w:t>
      </w:r>
      <w:r>
        <w:rPr>
          <w:lang w:val="es-ES"/>
        </w:rPr>
        <w:t> Componentes standalone con tipado TypeScript, inyección de dependencias modular, formularios reactivos con validación síncrona/asíncrona, interceptores HTTP para tokens JWT e integración de librerías de visualización (FullCalendar y Chart.js).</w:t>
      </w:r>
    </w:p>
    <w:p w14:paraId="37AF101A" w14:textId="77777777" w:rsidR="009403C9" w:rsidRDefault="00272101" w:rsidP="00272101">
      <w:pPr>
        <w:numPr>
          <w:ilvl w:val="1"/>
          <w:numId w:val="13"/>
        </w:numPr>
        <w:rPr>
          <w:lang w:val="es-ES"/>
        </w:rPr>
      </w:pPr>
      <w:r>
        <w:rPr>
          <w:b/>
          <w:bCs/>
          <w:lang w:val="es-ES"/>
        </w:rPr>
        <w:t>Aplicación Móvil (Flutter 3.x / Dart):</w:t>
      </w:r>
      <w:r>
        <w:rPr>
          <w:lang w:val="es-ES"/>
        </w:rPr>
        <w:t> Arquitectura limpia basada en repositorios y proveedores de estado, comunicación REST mediante cliente dio/http y soporte para teleconsultas con el plugin de Jitsi Meet.</w:t>
      </w:r>
    </w:p>
    <w:p w14:paraId="52097B35" w14:textId="77777777" w:rsidR="009403C9" w:rsidRDefault="00272101" w:rsidP="00272101">
      <w:pPr>
        <w:numPr>
          <w:ilvl w:val="0"/>
          <w:numId w:val="13"/>
        </w:numPr>
        <w:rPr>
          <w:lang w:val="es-ES"/>
        </w:rPr>
      </w:pPr>
      <w:r>
        <w:rPr>
          <w:b/>
          <w:bCs/>
          <w:lang w:val="es-ES"/>
        </w:rPr>
        <w:t>Capa de Lógica de Negocio (Backend RESTful):</w:t>
      </w:r>
    </w:p>
    <w:p w14:paraId="50C86EDA" w14:textId="77777777" w:rsidR="009403C9" w:rsidRDefault="00272101" w:rsidP="00272101">
      <w:pPr>
        <w:numPr>
          <w:ilvl w:val="1"/>
          <w:numId w:val="13"/>
        </w:numPr>
        <w:rPr>
          <w:lang w:val="en-US"/>
        </w:rPr>
      </w:pPr>
      <w:r>
        <w:rPr>
          <w:b/>
          <w:bCs/>
          <w:lang w:val="en-US"/>
        </w:rPr>
        <w:t>Framework:</w:t>
      </w:r>
      <w:r>
        <w:rPr>
          <w:lang w:val="en-US"/>
        </w:rPr>
        <w:t> Django 5.x y Django REST Framework bajo Python 3.12.</w:t>
      </w:r>
    </w:p>
    <w:p w14:paraId="34518FCA" w14:textId="77777777" w:rsidR="009403C9" w:rsidRDefault="00272101" w:rsidP="00272101">
      <w:pPr>
        <w:numPr>
          <w:ilvl w:val="1"/>
          <w:numId w:val="13"/>
        </w:numPr>
        <w:rPr>
          <w:lang w:val="es-ES"/>
        </w:rPr>
      </w:pPr>
      <w:r>
        <w:rPr>
          <w:b/>
          <w:bCs/>
          <w:lang w:val="es-ES"/>
        </w:rPr>
        <w:t>Apps de Negocio del Sprint 1:</w:t>
      </w:r>
      <w:r>
        <w:rPr>
          <w:lang w:val="es-ES"/>
        </w:rPr>
        <w:t> clinica (psicólogos, especialidades, disponibilidad, pacientes), agenda (citas, teleconsultas, alertas) y core (métricas y reportes).</w:t>
      </w:r>
    </w:p>
    <w:p w14:paraId="3806161E" w14:textId="77777777" w:rsidR="009403C9" w:rsidRDefault="00272101" w:rsidP="00272101">
      <w:pPr>
        <w:numPr>
          <w:ilvl w:val="1"/>
          <w:numId w:val="13"/>
        </w:numPr>
        <w:rPr>
          <w:lang w:val="es-ES"/>
        </w:rPr>
      </w:pPr>
      <w:r>
        <w:rPr>
          <w:b/>
          <w:bCs/>
          <w:lang w:val="es-ES"/>
        </w:rPr>
        <w:t>Servicio WebRTC Externo:</w:t>
      </w:r>
      <w:r>
        <w:rPr>
          <w:lang w:val="es-ES"/>
        </w:rPr>
        <w:t> Instancia de Jitsi Meet protegida para generación de salas efímeras bajo demanda.</w:t>
      </w:r>
    </w:p>
    <w:p w14:paraId="5C8B5FA7" w14:textId="77777777" w:rsidR="009403C9" w:rsidRDefault="00272101" w:rsidP="00272101">
      <w:pPr>
        <w:numPr>
          <w:ilvl w:val="0"/>
          <w:numId w:val="13"/>
        </w:numPr>
        <w:rPr>
          <w:lang w:val="es-ES"/>
        </w:rPr>
      </w:pPr>
      <w:r>
        <w:rPr>
          <w:b/>
          <w:bCs/>
          <w:lang w:val="es-ES"/>
        </w:rPr>
        <w:t>Capa de Persistencia de Datos:</w:t>
      </w:r>
    </w:p>
    <w:p w14:paraId="69E172F1" w14:textId="77777777" w:rsidR="009403C9" w:rsidRDefault="00272101" w:rsidP="00272101">
      <w:pPr>
        <w:numPr>
          <w:ilvl w:val="1"/>
          <w:numId w:val="13"/>
        </w:numPr>
        <w:rPr>
          <w:lang w:val="es-ES"/>
        </w:rPr>
      </w:pPr>
      <w:r>
        <w:rPr>
          <w:b/>
          <w:bCs/>
          <w:lang w:val="es-ES"/>
        </w:rPr>
        <w:t>PostgreSQL 16 Multi-Tenant:</w:t>
      </w:r>
      <w:r>
        <w:rPr>
          <w:lang w:val="es-ES"/>
        </w:rPr>
        <w:t> Aislamiento estricto por esquemas gestionado por django-tenants. Cada centro psicológico contiene sus propias tablas de psicólogos, pacientes, citas y teleconsultas, garantizando que ninguna consulta SQL filtre datos entre centros distintos.</w:t>
      </w:r>
    </w:p>
    <w:p w14:paraId="09036943" w14:textId="77777777" w:rsidR="009403C9" w:rsidRDefault="00272101">
      <w:pPr>
        <w:rPr>
          <w:b/>
          <w:bCs/>
          <w:lang w:val="es-ES"/>
        </w:rPr>
      </w:pPr>
      <w:r>
        <w:rPr>
          <w:b/>
          <w:bCs/>
          <w:lang w:val="es-ES"/>
        </w:rPr>
        <w:t>PlantUML (Diagrama de Arquitectura de 3 Capas - Sprint 1):</w:t>
      </w:r>
    </w:p>
    <w:p w14:paraId="62E9DD6B" w14:textId="77777777" w:rsidR="009403C9" w:rsidRDefault="00272101">
      <w:pPr>
        <w:rPr>
          <w:lang w:val="es-ES"/>
        </w:rPr>
      </w:pPr>
      <w:r>
        <w:rPr>
          <w:noProof/>
        </w:rPr>
        <w:lastRenderedPageBreak/>
        <mc:AlternateContent>
          <mc:Choice Requires="wpg">
            <w:drawing>
              <wp:inline distT="0" distB="0" distL="0" distR="0" wp14:anchorId="5440754C" wp14:editId="47E0D214">
                <wp:extent cx="5612130" cy="5632450"/>
                <wp:effectExtent l="0" t="0" r="7620" b="63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pic:cNvPicPr>
                      </pic:nvPicPr>
                      <pic:blipFill rotWithShape="1">
                        <a:blip r:embed="rId107"/>
                        <a:stretch/>
                      </pic:blipFill>
                      <pic:spPr bwMode="auto">
                        <a:xfrm>
                          <a:off x="0" y="0"/>
                          <a:ext cx="5612130" cy="56324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41.90pt;height:443.50pt;mso-wrap-distance-left:0.00pt;mso-wrap-distance-top:0.00pt;mso-wrap-distance-right:0.00pt;mso-wrap-distance-bottom:0.00pt;z-index:1;" stroked="f">
                <v:imagedata r:id="rId108" o:title=""/>
                <o:lock v:ext="edit" rotation="t"/>
              </v:shape>
            </w:pict>
          </mc:Fallback>
        </mc:AlternateContent>
      </w:r>
    </w:p>
    <w:p w14:paraId="40E046E9" w14:textId="77777777" w:rsidR="009403C9" w:rsidRDefault="00272101">
      <w:pPr>
        <w:rPr>
          <w:b/>
          <w:bCs/>
          <w:lang w:val="es-ES"/>
        </w:rPr>
      </w:pPr>
      <w:r>
        <w:rPr>
          <w:b/>
          <w:bCs/>
          <w:lang w:val="es-ES"/>
        </w:rPr>
        <w:t>Diagrama de Despliegue</w:t>
      </w:r>
    </w:p>
    <w:p w14:paraId="770D27D7" w14:textId="77777777" w:rsidR="009403C9" w:rsidRDefault="00272101">
      <w:pPr>
        <w:rPr>
          <w:lang w:val="es-ES"/>
        </w:rPr>
      </w:pPr>
      <w:r>
        <w:rPr>
          <w:lang w:val="es-ES"/>
        </w:rPr>
        <w:t>Detalla los componentes desplegados en producción, el balanceo con Nginx, los sockets WSGI de Gunicorn y la separación del tráfico de datos y videoconferencia.</w:t>
      </w:r>
    </w:p>
    <w:p w14:paraId="4EBE6315" w14:textId="77777777" w:rsidR="009403C9" w:rsidRDefault="00272101">
      <w:pPr>
        <w:rPr>
          <w:lang w:val="es-ES"/>
        </w:rPr>
      </w:pPr>
      <w:r>
        <w:rPr>
          <w:noProof/>
        </w:rPr>
        <w:lastRenderedPageBreak/>
        <mc:AlternateContent>
          <mc:Choice Requires="wpg">
            <w:drawing>
              <wp:inline distT="0" distB="0" distL="0" distR="0" wp14:anchorId="16E83192" wp14:editId="64C25B85">
                <wp:extent cx="5612130" cy="4272915"/>
                <wp:effectExtent l="0" t="0" r="762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pic:cNvPicPr>
                      </pic:nvPicPr>
                      <pic:blipFill rotWithShape="1">
                        <a:blip r:embed="rId109"/>
                        <a:stretch/>
                      </pic:blipFill>
                      <pic:spPr bwMode="auto">
                        <a:xfrm>
                          <a:off x="0" y="0"/>
                          <a:ext cx="5612130" cy="42729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41.90pt;height:336.45pt;mso-wrap-distance-left:0.00pt;mso-wrap-distance-top:0.00pt;mso-wrap-distance-right:0.00pt;mso-wrap-distance-bottom:0.00pt;z-index:1;" stroked="f">
                <v:imagedata r:id="rId110" o:title=""/>
                <o:lock v:ext="edit" rotation="t"/>
              </v:shape>
            </w:pict>
          </mc:Fallback>
        </mc:AlternateContent>
      </w:r>
    </w:p>
    <w:p w14:paraId="78EBFFC2" w14:textId="77777777" w:rsidR="009403C9" w:rsidRDefault="00272101">
      <w:pPr>
        <w:pStyle w:val="Ttulo4"/>
        <w:rPr>
          <w:lang w:val="es-ES"/>
        </w:rPr>
      </w:pPr>
      <w:bookmarkStart w:id="158" w:name="_Toc242043844"/>
      <w:r>
        <w:rPr>
          <w:lang w:val="es-ES"/>
        </w:rPr>
        <w:t>5.2.1.2 Diseño de Datos</w:t>
      </w:r>
      <w:bookmarkEnd w:id="158"/>
    </w:p>
    <w:p w14:paraId="10BF9B3B" w14:textId="77777777" w:rsidR="009403C9" w:rsidRDefault="00272101">
      <w:pPr>
        <w:rPr>
          <w:lang w:val="es-ES"/>
        </w:rPr>
      </w:pPr>
      <w:r>
        <w:rPr>
          <w:lang w:val="es-ES"/>
        </w:rPr>
        <w:t xml:space="preserve">El modelo relacional del Sprint 1 se aloja dentro del esquema de cada tenant. A </w:t>
      </w:r>
      <w:proofErr w:type="gramStart"/>
      <w:r>
        <w:rPr>
          <w:lang w:val="es-ES"/>
        </w:rPr>
        <w:t>continuación</w:t>
      </w:r>
      <w:proofErr w:type="gramEnd"/>
      <w:r>
        <w:rPr>
          <w:lang w:val="es-ES"/>
        </w:rPr>
        <w:t xml:space="preserve"> se presenta el código de PostgreSQL.</w:t>
      </w:r>
    </w:p>
    <w:p w14:paraId="21B2F3B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w:t>
      </w:r>
    </w:p>
    <w:p w14:paraId="693B64D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PLATAFORMA SIGEPSI - SISTEMA DE GESTIÓN DE CENTROS DE SALUD MENTAL</w:t>
      </w:r>
    </w:p>
    <w:p w14:paraId="2697F43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MODELO DE DATOS FÍSICO DDL - POSTGRESQL 16 (ARQUITECTURA MULTI-TENANT)</w:t>
      </w:r>
    </w:p>
    <w:p w14:paraId="2E804AE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MODELO ACUMULADO E ITERATIVO: SPRINT 0 + SPRINT 1</w:t>
      </w:r>
    </w:p>
    <w:p w14:paraId="0AC65BD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Total: 17 Tablas Relacionales (3 Globales 'public' + 14 en Esquema 'tenant')</w:t>
      </w:r>
    </w:p>
    <w:p w14:paraId="76BEB58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t>-- ============================================================================</w:t>
      </w:r>
    </w:p>
    <w:p w14:paraId="0D46D52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716B522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t>-- 0. EXTENSIONES DEL SISTEMA</w:t>
      </w:r>
    </w:p>
    <w:p w14:paraId="3D3B124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EXTENSION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"uuid-ossp";</w:t>
      </w:r>
    </w:p>
    <w:p w14:paraId="1E3940E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EXTENSION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"pgcrypto";</w:t>
      </w:r>
    </w:p>
    <w:p w14:paraId="157AC0B9"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2140298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w:t>
      </w:r>
    </w:p>
    <w:p w14:paraId="35864CA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-- 1. ESQUEMA GLOBAL: public (CONSOLIDADO SPRINT 0)</w:t>
      </w:r>
    </w:p>
    <w:p w14:paraId="7C3875D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Gestión de Centros Suscritos (Tenants), Subdominios y SuperAdministradores</w:t>
      </w:r>
    </w:p>
    <w:p w14:paraId="1D0EAA8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lastRenderedPageBreak/>
        <w:t>-- ============================================================================</w:t>
      </w:r>
    </w:p>
    <w:p w14:paraId="56AFDD38"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33C69CB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public.tenants</w:t>
      </w:r>
      <w:proofErr w:type="gramEnd"/>
      <w:r>
        <w:rPr>
          <w:rFonts w:ascii="Consolas" w:eastAsia="Times New Roman" w:hAnsi="Consolas" w:cs="Courier New"/>
          <w:color w:val="BBBBBB"/>
          <w:sz w:val="16"/>
          <w:szCs w:val="16"/>
          <w:lang w:val="en-US" w:eastAsia="es-ES"/>
        </w:rPr>
        <w:t>_tenant (</w:t>
      </w:r>
    </w:p>
    <w:p w14:paraId="6575E2A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76841A6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nombre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100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44F581B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slug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100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197E080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schema_name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63</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1307818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plan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'PROFESIONAL'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CHECK</w:t>
      </w:r>
      <w:r>
        <w:rPr>
          <w:rFonts w:ascii="Consolas" w:eastAsia="Times New Roman" w:hAnsi="Consolas" w:cs="Courier New"/>
          <w:color w:val="BBBBBB"/>
          <w:sz w:val="16"/>
          <w:szCs w:val="16"/>
          <w:lang w:val="en-US" w:eastAsia="es-ES"/>
        </w:rPr>
        <w:t xml:space="preserve"> (plan </w:t>
      </w:r>
      <w:r>
        <w:rPr>
          <w:rFonts w:ascii="Consolas" w:eastAsia="Times New Roman" w:hAnsi="Consolas" w:cs="Courier New"/>
          <w:color w:val="569CD6"/>
          <w:sz w:val="16"/>
          <w:szCs w:val="16"/>
          <w:lang w:val="en-US" w:eastAsia="es-ES"/>
        </w:rPr>
        <w:t>IN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'BASICO'</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'PROFESIONAL'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'ENTERPRISE'</w:t>
      </w:r>
      <w:r>
        <w:rPr>
          <w:rFonts w:ascii="Consolas" w:eastAsia="Times New Roman" w:hAnsi="Consolas" w:cs="Courier New"/>
          <w:color w:val="BBBBBB"/>
          <w:sz w:val="16"/>
          <w:szCs w:val="16"/>
          <w:lang w:val="en-US" w:eastAsia="es-ES"/>
        </w:rPr>
        <w:t>)),</w:t>
      </w:r>
    </w:p>
    <w:p w14:paraId="2201420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activo </w:t>
      </w:r>
      <w:r>
        <w:rPr>
          <w:rFonts w:ascii="Consolas" w:eastAsia="Times New Roman" w:hAnsi="Consolas" w:cs="Courier New"/>
          <w:color w:val="4EC9B0"/>
          <w:sz w:val="16"/>
          <w:szCs w:val="16"/>
          <w:lang w:val="en-US" w:eastAsia="es-ES"/>
        </w:rPr>
        <w:t>BOOLEAN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TRUE</w:t>
      </w:r>
      <w:r>
        <w:rPr>
          <w:rFonts w:ascii="Consolas" w:eastAsia="Times New Roman" w:hAnsi="Consolas" w:cs="Courier New"/>
          <w:color w:val="BBBBBB"/>
          <w:sz w:val="16"/>
          <w:szCs w:val="16"/>
          <w:lang w:val="en-US" w:eastAsia="es-ES"/>
        </w:rPr>
        <w:t>,</w:t>
      </w:r>
    </w:p>
    <w:p w14:paraId="254FF26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fecha_creacion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CURRENT_TIMESTAMP</w:t>
      </w:r>
    </w:p>
    <w:p w14:paraId="0712E85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7B67BDF9"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55EFE30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w:t>
      </w:r>
      <w:proofErr w:type="gramStart"/>
      <w:r>
        <w:rPr>
          <w:rFonts w:ascii="Consolas" w:eastAsia="Times New Roman" w:hAnsi="Consolas" w:cs="Courier New"/>
          <w:color w:val="BBBBBB"/>
          <w:sz w:val="16"/>
          <w:szCs w:val="16"/>
          <w:lang w:val="es-ES" w:eastAsia="es-ES"/>
        </w:rPr>
        <w:t>public.tenants</w:t>
      </w:r>
      <w:proofErr w:type="gramEnd"/>
      <w:r>
        <w:rPr>
          <w:rFonts w:ascii="Consolas" w:eastAsia="Times New Roman" w:hAnsi="Consolas" w:cs="Courier New"/>
          <w:color w:val="BBBBBB"/>
          <w:sz w:val="16"/>
          <w:szCs w:val="16"/>
          <w:lang w:val="es-ES" w:eastAsia="es-ES"/>
        </w:rPr>
        <w:t xml:space="preserve">_tenant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'Registro central de centros psicológicos suscritos a la plataforma SaaS.'</w:t>
      </w:r>
      <w:r>
        <w:rPr>
          <w:rFonts w:ascii="Consolas" w:eastAsia="Times New Roman" w:hAnsi="Consolas" w:cs="Courier New"/>
          <w:color w:val="BBBBBB"/>
          <w:sz w:val="16"/>
          <w:szCs w:val="16"/>
          <w:lang w:val="es-ES" w:eastAsia="es-ES"/>
        </w:rPr>
        <w:t>;</w:t>
      </w:r>
    </w:p>
    <w:p w14:paraId="6EE5813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COLUMN</w:t>
      </w:r>
      <w:r>
        <w:rPr>
          <w:rFonts w:ascii="Consolas" w:eastAsia="Times New Roman" w:hAnsi="Consolas" w:cs="Courier New"/>
          <w:color w:val="BBBBBB"/>
          <w:sz w:val="16"/>
          <w:szCs w:val="16"/>
          <w:lang w:val="es-ES" w:eastAsia="es-ES"/>
        </w:rPr>
        <w:t xml:space="preserve"> </w:t>
      </w:r>
      <w:proofErr w:type="gramStart"/>
      <w:r>
        <w:rPr>
          <w:rFonts w:ascii="Consolas" w:eastAsia="Times New Roman" w:hAnsi="Consolas" w:cs="Courier New"/>
          <w:color w:val="BBBBBB"/>
          <w:sz w:val="16"/>
          <w:szCs w:val="16"/>
          <w:lang w:val="es-ES" w:eastAsia="es-ES"/>
        </w:rPr>
        <w:t>public.tenants</w:t>
      </w:r>
      <w:proofErr w:type="gramEnd"/>
      <w:r>
        <w:rPr>
          <w:rFonts w:ascii="Consolas" w:eastAsia="Times New Roman" w:hAnsi="Consolas" w:cs="Courier New"/>
          <w:color w:val="BBBBBB"/>
          <w:sz w:val="16"/>
          <w:szCs w:val="16"/>
          <w:lang w:val="es-ES" w:eastAsia="es-ES"/>
        </w:rPr>
        <w:t xml:space="preserve">_tenant.schema_name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'Nombre del esquema de PostgreSQL asignado exclusivamente a este centro.'</w:t>
      </w:r>
      <w:r>
        <w:rPr>
          <w:rFonts w:ascii="Consolas" w:eastAsia="Times New Roman" w:hAnsi="Consolas" w:cs="Courier New"/>
          <w:color w:val="BBBBBB"/>
          <w:sz w:val="16"/>
          <w:szCs w:val="16"/>
          <w:lang w:val="es-ES" w:eastAsia="es-ES"/>
        </w:rPr>
        <w:t>;</w:t>
      </w:r>
    </w:p>
    <w:p w14:paraId="759A4C74"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3B73F08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public.tenants</w:t>
      </w:r>
      <w:proofErr w:type="gramEnd"/>
      <w:r>
        <w:rPr>
          <w:rFonts w:ascii="Consolas" w:eastAsia="Times New Roman" w:hAnsi="Consolas" w:cs="Courier New"/>
          <w:color w:val="BBBBBB"/>
          <w:sz w:val="16"/>
          <w:szCs w:val="16"/>
          <w:lang w:val="en-US" w:eastAsia="es-ES"/>
        </w:rPr>
        <w:t>_dominio (</w:t>
      </w:r>
    </w:p>
    <w:p w14:paraId="69E05F8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SERIAL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w:t>
      </w:r>
    </w:p>
    <w:p w14:paraId="5FBCFBF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tenant_id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public.tenants</w:t>
      </w:r>
      <w:proofErr w:type="gramEnd"/>
      <w:r>
        <w:rPr>
          <w:rFonts w:ascii="Consolas" w:eastAsia="Times New Roman" w:hAnsi="Consolas" w:cs="Courier New"/>
          <w:color w:val="BBBBBB"/>
          <w:sz w:val="16"/>
          <w:szCs w:val="16"/>
          <w:lang w:val="en-US" w:eastAsia="es-ES"/>
        </w:rPr>
        <w:t xml:space="preserve">_tenant(id)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701AB7E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dominio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253</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4C0DE0D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es_primario </w:t>
      </w:r>
      <w:r>
        <w:rPr>
          <w:rFonts w:ascii="Consolas" w:eastAsia="Times New Roman" w:hAnsi="Consolas" w:cs="Courier New"/>
          <w:color w:val="4EC9B0"/>
          <w:sz w:val="16"/>
          <w:szCs w:val="16"/>
          <w:lang w:val="en-US" w:eastAsia="es-ES"/>
        </w:rPr>
        <w:t>BOOLEAN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TRUE</w:t>
      </w:r>
    </w:p>
    <w:p w14:paraId="4B77CD0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4E02855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51C1A8E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w:t>
      </w:r>
      <w:proofErr w:type="gramStart"/>
      <w:r>
        <w:rPr>
          <w:rFonts w:ascii="Consolas" w:eastAsia="Times New Roman" w:hAnsi="Consolas" w:cs="Courier New"/>
          <w:color w:val="BBBBBB"/>
          <w:sz w:val="16"/>
          <w:szCs w:val="16"/>
          <w:lang w:val="es-ES" w:eastAsia="es-ES"/>
        </w:rPr>
        <w:t>public.tenants</w:t>
      </w:r>
      <w:proofErr w:type="gramEnd"/>
      <w:r>
        <w:rPr>
          <w:rFonts w:ascii="Consolas" w:eastAsia="Times New Roman" w:hAnsi="Consolas" w:cs="Courier New"/>
          <w:color w:val="BBBBBB"/>
          <w:sz w:val="16"/>
          <w:szCs w:val="16"/>
          <w:lang w:val="es-ES" w:eastAsia="es-ES"/>
        </w:rPr>
        <w:t xml:space="preserve">_dominio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'Enrutamiento de subdominios o dominios personalizados vinculados a cada centro.'</w:t>
      </w:r>
      <w:r>
        <w:rPr>
          <w:rFonts w:ascii="Consolas" w:eastAsia="Times New Roman" w:hAnsi="Consolas" w:cs="Courier New"/>
          <w:color w:val="BBBBBB"/>
          <w:sz w:val="16"/>
          <w:szCs w:val="16"/>
          <w:lang w:val="es-ES" w:eastAsia="es-ES"/>
        </w:rPr>
        <w:t>;</w:t>
      </w:r>
    </w:p>
    <w:p w14:paraId="0D7A7BE5"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2EEFB3F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public.accounts</w:t>
      </w:r>
      <w:proofErr w:type="gramEnd"/>
      <w:r>
        <w:rPr>
          <w:rFonts w:ascii="Consolas" w:eastAsia="Times New Roman" w:hAnsi="Consolas" w:cs="Courier New"/>
          <w:color w:val="BBBBBB"/>
          <w:sz w:val="16"/>
          <w:szCs w:val="16"/>
          <w:lang w:val="en-US" w:eastAsia="es-ES"/>
        </w:rPr>
        <w:t>_superadmin (</w:t>
      </w:r>
    </w:p>
    <w:p w14:paraId="3CD7F84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SERIAL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w:t>
      </w:r>
    </w:p>
    <w:p w14:paraId="445C84B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email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254</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2C5B96C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password_hash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255</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50B327C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nombre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150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w:t>
      </w:r>
    </w:p>
    <w:p w14:paraId="0409E9F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apellido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150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w:t>
      </w:r>
    </w:p>
    <w:p w14:paraId="0B60849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BBBBB"/>
          <w:sz w:val="16"/>
          <w:szCs w:val="16"/>
          <w:lang w:val="en-US" w:eastAsia="es-ES"/>
        </w:rPr>
        <w:t xml:space="preserve">activo </w:t>
      </w:r>
      <w:r>
        <w:rPr>
          <w:rFonts w:ascii="Consolas" w:eastAsia="Times New Roman" w:hAnsi="Consolas" w:cs="Courier New"/>
          <w:color w:val="4EC9B0"/>
          <w:sz w:val="16"/>
          <w:szCs w:val="16"/>
          <w:lang w:val="en-US" w:eastAsia="es-ES"/>
        </w:rPr>
        <w:t>BOOLEAN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TRUE</w:t>
      </w:r>
      <w:r>
        <w:rPr>
          <w:rFonts w:ascii="Consolas" w:eastAsia="Times New Roman" w:hAnsi="Consolas" w:cs="Courier New"/>
          <w:color w:val="BBBBBB"/>
          <w:sz w:val="16"/>
          <w:szCs w:val="16"/>
          <w:lang w:val="en-US" w:eastAsia="es-ES"/>
        </w:rPr>
        <w:t>,</w:t>
      </w:r>
    </w:p>
    <w:p w14:paraId="10CA632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fecha_creacion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CURRENT_TIMESTAMP</w:t>
      </w:r>
    </w:p>
    <w:p w14:paraId="3F49A22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06DEC914"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2BD4B10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lastRenderedPageBreak/>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w:t>
      </w:r>
      <w:proofErr w:type="gramStart"/>
      <w:r>
        <w:rPr>
          <w:rFonts w:ascii="Consolas" w:eastAsia="Times New Roman" w:hAnsi="Consolas" w:cs="Courier New"/>
          <w:color w:val="BBBBBB"/>
          <w:sz w:val="16"/>
          <w:szCs w:val="16"/>
          <w:lang w:val="es-ES" w:eastAsia="es-ES"/>
        </w:rPr>
        <w:t>public.accounts</w:t>
      </w:r>
      <w:proofErr w:type="gramEnd"/>
      <w:r>
        <w:rPr>
          <w:rFonts w:ascii="Consolas" w:eastAsia="Times New Roman" w:hAnsi="Consolas" w:cs="Courier New"/>
          <w:color w:val="BBBBBB"/>
          <w:sz w:val="16"/>
          <w:szCs w:val="16"/>
          <w:lang w:val="es-ES" w:eastAsia="es-ES"/>
        </w:rPr>
        <w:t xml:space="preserve">_superadmin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'Cuentas con privilegios globales de superadministrador sobre toda la plataforma.'</w:t>
      </w:r>
      <w:r>
        <w:rPr>
          <w:rFonts w:ascii="Consolas" w:eastAsia="Times New Roman" w:hAnsi="Consolas" w:cs="Courier New"/>
          <w:color w:val="BBBBBB"/>
          <w:sz w:val="16"/>
          <w:szCs w:val="16"/>
          <w:lang w:val="es-ES" w:eastAsia="es-ES"/>
        </w:rPr>
        <w:t>;</w:t>
      </w:r>
    </w:p>
    <w:p w14:paraId="19971156"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5380DCE5"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11A7101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w:t>
      </w:r>
    </w:p>
    <w:p w14:paraId="51200B9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-- 2. ESQUEMA AISLADO POR TENANT (EJEMPLO: tenant_centro_san_martin)</w:t>
      </w:r>
    </w:p>
    <w:p w14:paraId="556A125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Cada centro psicológico contiene sus propias tablas de configuración,</w:t>
      </w:r>
    </w:p>
    <w:p w14:paraId="614DCBE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usuarios, psicólogos, pacientes, citas y teleconsultas en su esquema.</w:t>
      </w:r>
    </w:p>
    <w:p w14:paraId="009416E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t>-- ============================================================================</w:t>
      </w:r>
    </w:p>
    <w:p w14:paraId="4C3FD91D"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4878F9A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SCHEMA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tenant_centro_san_martin;</w:t>
      </w:r>
    </w:p>
    <w:p w14:paraId="640EC2A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SET</w:t>
      </w:r>
      <w:r>
        <w:rPr>
          <w:rFonts w:ascii="Consolas" w:eastAsia="Times New Roman" w:hAnsi="Consolas" w:cs="Courier New"/>
          <w:color w:val="BBBBBB"/>
          <w:sz w:val="16"/>
          <w:szCs w:val="16"/>
          <w:lang w:val="en-US" w:eastAsia="es-ES"/>
        </w:rPr>
        <w:t xml:space="preserve"> search_path </w:t>
      </w:r>
      <w:r>
        <w:rPr>
          <w:rFonts w:ascii="Consolas" w:eastAsia="Times New Roman" w:hAnsi="Consolas" w:cs="Courier New"/>
          <w:color w:val="569CD6"/>
          <w:sz w:val="16"/>
          <w:szCs w:val="16"/>
          <w:lang w:val="en-US" w:eastAsia="es-ES"/>
        </w:rPr>
        <w:t>TO</w:t>
      </w:r>
      <w:r>
        <w:rPr>
          <w:rFonts w:ascii="Consolas" w:eastAsia="Times New Roman" w:hAnsi="Consolas" w:cs="Courier New"/>
          <w:color w:val="BBBBBB"/>
          <w:sz w:val="16"/>
          <w:szCs w:val="16"/>
          <w:lang w:val="en-US" w:eastAsia="es-ES"/>
        </w:rPr>
        <w:t xml:space="preserve"> tenant_centro_san_martin, public;</w:t>
      </w:r>
    </w:p>
    <w:p w14:paraId="254F5179"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6EF554A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w:t>
      </w:r>
    </w:p>
    <w:p w14:paraId="54BCEE9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-- 2.1 TABLAS BASE INSTITUCIONALES Y SEGURIDAD RBAC (CONSOLIDADO SPRINT 0)</w:t>
      </w:r>
    </w:p>
    <w:p w14:paraId="6F192C8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t>-- ----------------------------------------------------------------------------</w:t>
      </w:r>
    </w:p>
    <w:p w14:paraId="33CE40E9"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0A9D0CE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core_centro (</w:t>
      </w:r>
    </w:p>
    <w:p w14:paraId="4603CC3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1ABEF1F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nombre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200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w:t>
      </w:r>
    </w:p>
    <w:p w14:paraId="2A5648B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direccion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255</w:t>
      </w:r>
      <w:r>
        <w:rPr>
          <w:rFonts w:ascii="Consolas" w:eastAsia="Times New Roman" w:hAnsi="Consolas" w:cs="Courier New"/>
          <w:color w:val="BBBBBB"/>
          <w:sz w:val="16"/>
          <w:szCs w:val="16"/>
          <w:lang w:val="es-ES" w:eastAsia="es-ES"/>
        </w:rPr>
        <w:t>),</w:t>
      </w:r>
    </w:p>
    <w:p w14:paraId="4B31154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telefono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30</w:t>
      </w:r>
      <w:r>
        <w:rPr>
          <w:rFonts w:ascii="Consolas" w:eastAsia="Times New Roman" w:hAnsi="Consolas" w:cs="Courier New"/>
          <w:color w:val="BBBBBB"/>
          <w:sz w:val="16"/>
          <w:szCs w:val="16"/>
          <w:lang w:val="es-ES" w:eastAsia="es-ES"/>
        </w:rPr>
        <w:t>),</w:t>
      </w:r>
    </w:p>
    <w:p w14:paraId="3509715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email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254</w:t>
      </w:r>
      <w:r>
        <w:rPr>
          <w:rFonts w:ascii="Consolas" w:eastAsia="Times New Roman" w:hAnsi="Consolas" w:cs="Courier New"/>
          <w:color w:val="BBBBBB"/>
          <w:sz w:val="16"/>
          <w:szCs w:val="16"/>
          <w:lang w:val="es-ES" w:eastAsia="es-ES"/>
        </w:rPr>
        <w:t>),</w:t>
      </w:r>
    </w:p>
    <w:p w14:paraId="464D49A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logo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255</w:t>
      </w:r>
      <w:r>
        <w:rPr>
          <w:rFonts w:ascii="Consolas" w:eastAsia="Times New Roman" w:hAnsi="Consolas" w:cs="Courier New"/>
          <w:color w:val="BBBBBB"/>
          <w:sz w:val="16"/>
          <w:szCs w:val="16"/>
          <w:lang w:val="es-ES" w:eastAsia="es-ES"/>
        </w:rPr>
        <w:t>),</w:t>
      </w:r>
    </w:p>
    <w:p w14:paraId="1E0F76F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horarios_atencion JSONB </w:t>
      </w:r>
      <w:r>
        <w:rPr>
          <w:rFonts w:ascii="Consolas" w:eastAsia="Times New Roman" w:hAnsi="Consolas" w:cs="Courier New"/>
          <w:color w:val="569CD6"/>
          <w:sz w:val="16"/>
          <w:szCs w:val="16"/>
          <w:lang w:val="es-ES" w:eastAsia="es-ES"/>
        </w:rPr>
        <w:t>DEFAULT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'{"lunes_a_viernes": "08:00 - 20:00", "sabados": "08:00 - 13:00</w:t>
      </w:r>
      <w:proofErr w:type="gramStart"/>
      <w:r>
        <w:rPr>
          <w:rFonts w:ascii="Consolas" w:eastAsia="Times New Roman" w:hAnsi="Consolas" w:cs="Courier New"/>
          <w:color w:val="D69D85"/>
          <w:sz w:val="16"/>
          <w:szCs w:val="16"/>
          <w:lang w:val="es-ES" w:eastAsia="es-ES"/>
        </w:rPr>
        <w:t>"}'</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BBBBB"/>
          <w:sz w:val="16"/>
          <w:szCs w:val="16"/>
          <w:lang w:val="es-ES" w:eastAsia="es-ES"/>
        </w:rPr>
        <w:t>jsonb,</w:t>
      </w:r>
    </w:p>
    <w:p w14:paraId="5253BFC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configuracion JSONB </w:t>
      </w:r>
      <w:r>
        <w:rPr>
          <w:rFonts w:ascii="Consolas" w:eastAsia="Times New Roman" w:hAnsi="Consolas" w:cs="Courier New"/>
          <w:color w:val="569CD6"/>
          <w:sz w:val="16"/>
          <w:szCs w:val="16"/>
          <w:lang w:val="es-ES" w:eastAsia="es-ES"/>
        </w:rPr>
        <w:t>DEFAULT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'{"duracion_cita_defecto": 50, "cancelacion_anticipacion_horas": 24, "moneda": "BOB</w:t>
      </w:r>
      <w:proofErr w:type="gramStart"/>
      <w:r>
        <w:rPr>
          <w:rFonts w:ascii="Consolas" w:eastAsia="Times New Roman" w:hAnsi="Consolas" w:cs="Courier New"/>
          <w:color w:val="D69D85"/>
          <w:sz w:val="16"/>
          <w:szCs w:val="16"/>
          <w:lang w:val="es-ES" w:eastAsia="es-ES"/>
        </w:rPr>
        <w:t>"}'</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BBBBB"/>
          <w:sz w:val="16"/>
          <w:szCs w:val="16"/>
          <w:lang w:val="es-ES" w:eastAsia="es-ES"/>
        </w:rPr>
        <w:t>jsonb,</w:t>
      </w:r>
    </w:p>
    <w:p w14:paraId="71F09A7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fecha_actualizacion </w:t>
      </w:r>
      <w:r>
        <w:rPr>
          <w:rFonts w:ascii="Consolas" w:eastAsia="Times New Roman" w:hAnsi="Consolas" w:cs="Courier New"/>
          <w:color w:val="4EC9B0"/>
          <w:sz w:val="16"/>
          <w:szCs w:val="16"/>
          <w:lang w:val="es-ES" w:eastAsia="es-ES"/>
        </w:rPr>
        <w:t>TIMESTAMP</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WITH</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4EC9B0"/>
          <w:sz w:val="16"/>
          <w:szCs w:val="16"/>
          <w:lang w:val="es-ES" w:eastAsia="es-ES"/>
        </w:rPr>
        <w:t>TIME</w:t>
      </w:r>
      <w:r>
        <w:rPr>
          <w:rFonts w:ascii="Consolas" w:eastAsia="Times New Roman" w:hAnsi="Consolas" w:cs="Courier New"/>
          <w:color w:val="BBBBBB"/>
          <w:sz w:val="16"/>
          <w:szCs w:val="16"/>
          <w:lang w:val="es-ES" w:eastAsia="es-ES"/>
        </w:rPr>
        <w:t xml:space="preserve"> ZONE </w:t>
      </w:r>
      <w:r>
        <w:rPr>
          <w:rFonts w:ascii="Consolas" w:eastAsia="Times New Roman" w:hAnsi="Consolas" w:cs="Courier New"/>
          <w:color w:val="569CD6"/>
          <w:sz w:val="16"/>
          <w:szCs w:val="16"/>
          <w:lang w:val="es-ES" w:eastAsia="es-ES"/>
        </w:rPr>
        <w:t>DEFAULT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4EC9B0"/>
          <w:sz w:val="16"/>
          <w:szCs w:val="16"/>
          <w:lang w:val="es-ES" w:eastAsia="es-ES"/>
        </w:rPr>
        <w:t>CURRENT_TIMESTAMP</w:t>
      </w:r>
    </w:p>
    <w:p w14:paraId="3662C66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066180E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659A2B6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core_centro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'Configuración institucional y operativa del centro psicológico.'</w:t>
      </w:r>
      <w:r>
        <w:rPr>
          <w:rFonts w:ascii="Consolas" w:eastAsia="Times New Roman" w:hAnsi="Consolas" w:cs="Courier New"/>
          <w:color w:val="BBBBBB"/>
          <w:sz w:val="16"/>
          <w:szCs w:val="16"/>
          <w:lang w:val="es-ES" w:eastAsia="es-ES"/>
        </w:rPr>
        <w:t>;</w:t>
      </w:r>
    </w:p>
    <w:p w14:paraId="6680DFD1"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7917525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accounts_rol (</w:t>
      </w:r>
    </w:p>
    <w:p w14:paraId="0EBF497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SERIAL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w:t>
      </w:r>
    </w:p>
    <w:p w14:paraId="5B7172E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nombre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50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2A51F59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descripcion TEXT</w:t>
      </w:r>
    </w:p>
    <w:p w14:paraId="25485EE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w:t>
      </w:r>
    </w:p>
    <w:p w14:paraId="646CA538"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370B3A2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lastRenderedPageBreak/>
        <w:t xml:space="preserve">COMMENT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accounts_rol </w:t>
      </w:r>
      <w:r>
        <w:rPr>
          <w:rFonts w:ascii="Consolas" w:eastAsia="Times New Roman" w:hAnsi="Consolas" w:cs="Courier New"/>
          <w:color w:val="569CD6"/>
          <w:sz w:val="16"/>
          <w:szCs w:val="16"/>
          <w:lang w:val="en-US" w:eastAsia="es-ES"/>
        </w:rPr>
        <w:t>IS</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'Catálogo de roles institucionales bajo control de acceso RBAC.'</w:t>
      </w:r>
      <w:r>
        <w:rPr>
          <w:rFonts w:ascii="Consolas" w:eastAsia="Times New Roman" w:hAnsi="Consolas" w:cs="Courier New"/>
          <w:color w:val="BBBBBB"/>
          <w:sz w:val="16"/>
          <w:szCs w:val="16"/>
          <w:lang w:val="en-US" w:eastAsia="es-ES"/>
        </w:rPr>
        <w:t>;</w:t>
      </w:r>
    </w:p>
    <w:p w14:paraId="44C19CDD"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52ABAFD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accounts_permiso (</w:t>
      </w:r>
    </w:p>
    <w:p w14:paraId="1F849D2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SERIAL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w:t>
      </w:r>
    </w:p>
    <w:p w14:paraId="3D8C90F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nombre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100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54A14FDB"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sidRPr="00A22B0E">
        <w:rPr>
          <w:rFonts w:ascii="Consolas" w:eastAsia="Times New Roman" w:hAnsi="Consolas" w:cs="Courier New"/>
          <w:color w:val="BBBBBB"/>
          <w:sz w:val="16"/>
          <w:szCs w:val="16"/>
          <w:lang w:val="es-ES" w:eastAsia="es-ES"/>
        </w:rPr>
        <w:t xml:space="preserve">codigo </w:t>
      </w:r>
      <w:proofErr w:type="gramStart"/>
      <w:r w:rsidRPr="00A22B0E">
        <w:rPr>
          <w:rFonts w:ascii="Consolas" w:eastAsia="Times New Roman" w:hAnsi="Consolas" w:cs="Courier New"/>
          <w:color w:val="4EC9B0"/>
          <w:sz w:val="16"/>
          <w:szCs w:val="16"/>
          <w:lang w:val="es-ES" w:eastAsia="es-ES"/>
        </w:rPr>
        <w:t>VARCHAR</w:t>
      </w:r>
      <w:r w:rsidRPr="00A22B0E">
        <w:rPr>
          <w:rFonts w:ascii="Consolas" w:eastAsia="Times New Roman" w:hAnsi="Consolas" w:cs="Courier New"/>
          <w:color w:val="BBBBBB"/>
          <w:sz w:val="16"/>
          <w:szCs w:val="16"/>
          <w:lang w:val="es-ES" w:eastAsia="es-ES"/>
        </w:rPr>
        <w:t>(</w:t>
      </w:r>
      <w:proofErr w:type="gramEnd"/>
      <w:r w:rsidRPr="00A22B0E">
        <w:rPr>
          <w:rFonts w:ascii="Consolas" w:eastAsia="Times New Roman" w:hAnsi="Consolas" w:cs="Courier New"/>
          <w:color w:val="B8D7A3"/>
          <w:sz w:val="16"/>
          <w:szCs w:val="16"/>
          <w:lang w:val="es-ES" w:eastAsia="es-ES"/>
        </w:rPr>
        <w:t>100</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NOT</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NULL</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UNIQUE</w:t>
      </w:r>
      <w:r w:rsidRPr="00A22B0E">
        <w:rPr>
          <w:rFonts w:ascii="Consolas" w:eastAsia="Times New Roman" w:hAnsi="Consolas" w:cs="Courier New"/>
          <w:color w:val="BBBBBB"/>
          <w:sz w:val="16"/>
          <w:szCs w:val="16"/>
          <w:lang w:val="es-ES" w:eastAsia="es-ES"/>
        </w:rPr>
        <w:t>,</w:t>
      </w:r>
    </w:p>
    <w:p w14:paraId="4B816A63"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BBBBBB"/>
          <w:sz w:val="16"/>
          <w:szCs w:val="16"/>
          <w:lang w:val="es-ES" w:eastAsia="es-ES"/>
        </w:rPr>
        <w:t xml:space="preserve">    modulo </w:t>
      </w:r>
      <w:proofErr w:type="gramStart"/>
      <w:r w:rsidRPr="00A22B0E">
        <w:rPr>
          <w:rFonts w:ascii="Consolas" w:eastAsia="Times New Roman" w:hAnsi="Consolas" w:cs="Courier New"/>
          <w:color w:val="4EC9B0"/>
          <w:sz w:val="16"/>
          <w:szCs w:val="16"/>
          <w:lang w:val="es-ES" w:eastAsia="es-ES"/>
        </w:rPr>
        <w:t>VARCHAR</w:t>
      </w:r>
      <w:r w:rsidRPr="00A22B0E">
        <w:rPr>
          <w:rFonts w:ascii="Consolas" w:eastAsia="Times New Roman" w:hAnsi="Consolas" w:cs="Courier New"/>
          <w:color w:val="BBBBBB"/>
          <w:sz w:val="16"/>
          <w:szCs w:val="16"/>
          <w:lang w:val="es-ES" w:eastAsia="es-ES"/>
        </w:rPr>
        <w:t>(</w:t>
      </w:r>
      <w:proofErr w:type="gramEnd"/>
      <w:r w:rsidRPr="00A22B0E">
        <w:rPr>
          <w:rFonts w:ascii="Consolas" w:eastAsia="Times New Roman" w:hAnsi="Consolas" w:cs="Courier New"/>
          <w:color w:val="B8D7A3"/>
          <w:sz w:val="16"/>
          <w:szCs w:val="16"/>
          <w:lang w:val="es-ES" w:eastAsia="es-ES"/>
        </w:rPr>
        <w:t>50</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NOT</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NULL</w:t>
      </w:r>
      <w:r w:rsidRPr="00A22B0E">
        <w:rPr>
          <w:rFonts w:ascii="Consolas" w:eastAsia="Times New Roman" w:hAnsi="Consolas" w:cs="Courier New"/>
          <w:color w:val="BBBBBB"/>
          <w:sz w:val="16"/>
          <w:szCs w:val="16"/>
          <w:lang w:val="es-ES" w:eastAsia="es-ES"/>
        </w:rPr>
        <w:t>,</w:t>
      </w:r>
    </w:p>
    <w:p w14:paraId="3EDB2C09"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BBBBBB"/>
          <w:sz w:val="16"/>
          <w:szCs w:val="16"/>
          <w:lang w:val="es-ES" w:eastAsia="es-ES"/>
        </w:rPr>
        <w:t xml:space="preserve">    descripcion TEXT</w:t>
      </w:r>
    </w:p>
    <w:p w14:paraId="79352776"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BBBBBB"/>
          <w:sz w:val="16"/>
          <w:szCs w:val="16"/>
          <w:lang w:val="es-ES" w:eastAsia="es-ES"/>
        </w:rPr>
        <w:t>);</w:t>
      </w:r>
    </w:p>
    <w:p w14:paraId="0737E40A" w14:textId="77777777" w:rsidR="009403C9" w:rsidRPr="00A22B0E"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06340504"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BBBBBB"/>
          <w:sz w:val="16"/>
          <w:szCs w:val="16"/>
          <w:lang w:val="es-ES" w:eastAsia="es-ES"/>
        </w:rPr>
        <w:t xml:space="preserve">COMMENT </w:t>
      </w:r>
      <w:r w:rsidRPr="00A22B0E">
        <w:rPr>
          <w:rFonts w:ascii="Consolas" w:eastAsia="Times New Roman" w:hAnsi="Consolas" w:cs="Courier New"/>
          <w:color w:val="569CD6"/>
          <w:sz w:val="16"/>
          <w:szCs w:val="16"/>
          <w:lang w:val="es-ES" w:eastAsia="es-ES"/>
        </w:rPr>
        <w:t>ON</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TABLE</w:t>
      </w:r>
      <w:r w:rsidRPr="00A22B0E">
        <w:rPr>
          <w:rFonts w:ascii="Consolas" w:eastAsia="Times New Roman" w:hAnsi="Consolas" w:cs="Courier New"/>
          <w:color w:val="BBBBBB"/>
          <w:sz w:val="16"/>
          <w:szCs w:val="16"/>
          <w:lang w:val="es-ES" w:eastAsia="es-ES"/>
        </w:rPr>
        <w:t xml:space="preserve"> accounts_permiso </w:t>
      </w:r>
      <w:r w:rsidRPr="00A22B0E">
        <w:rPr>
          <w:rFonts w:ascii="Consolas" w:eastAsia="Times New Roman" w:hAnsi="Consolas" w:cs="Courier New"/>
          <w:color w:val="569CD6"/>
          <w:sz w:val="16"/>
          <w:szCs w:val="16"/>
          <w:lang w:val="es-ES" w:eastAsia="es-ES"/>
        </w:rPr>
        <w:t>IS</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D69D85"/>
          <w:sz w:val="16"/>
          <w:szCs w:val="16"/>
          <w:lang w:val="es-ES" w:eastAsia="es-ES"/>
        </w:rPr>
        <w:t>'Permisos atómicos del sistema por módulo funcional.'</w:t>
      </w:r>
      <w:r w:rsidRPr="00A22B0E">
        <w:rPr>
          <w:rFonts w:ascii="Consolas" w:eastAsia="Times New Roman" w:hAnsi="Consolas" w:cs="Courier New"/>
          <w:color w:val="BBBBBB"/>
          <w:sz w:val="16"/>
          <w:szCs w:val="16"/>
          <w:lang w:val="es-ES" w:eastAsia="es-ES"/>
        </w:rPr>
        <w:t>;</w:t>
      </w:r>
    </w:p>
    <w:p w14:paraId="14B11278" w14:textId="77777777" w:rsidR="009403C9" w:rsidRPr="00A22B0E"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681E38E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accounts_rol_permiso (</w:t>
      </w:r>
    </w:p>
    <w:p w14:paraId="6A7A797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SERIAL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w:t>
      </w:r>
    </w:p>
    <w:p w14:paraId="7792D23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rol_id </w:t>
      </w:r>
      <w:r>
        <w:rPr>
          <w:rFonts w:ascii="Consolas" w:eastAsia="Times New Roman" w:hAnsi="Consolas" w:cs="Courier New"/>
          <w:color w:val="4EC9B0"/>
          <w:sz w:val="16"/>
          <w:szCs w:val="16"/>
          <w:lang w:val="en-US" w:eastAsia="es-ES"/>
        </w:rPr>
        <w:t>INTEGER</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accounts_rol(id)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5697C88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permiso_id </w:t>
      </w:r>
      <w:r>
        <w:rPr>
          <w:rFonts w:ascii="Consolas" w:eastAsia="Times New Roman" w:hAnsi="Consolas" w:cs="Courier New"/>
          <w:color w:val="4EC9B0"/>
          <w:sz w:val="16"/>
          <w:szCs w:val="16"/>
          <w:lang w:val="en-US" w:eastAsia="es-ES"/>
        </w:rPr>
        <w:t>INTEGER</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accounts_permiso(id)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17F575C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CONSTRAINT</w:t>
      </w:r>
      <w:r>
        <w:rPr>
          <w:rFonts w:ascii="Consolas" w:eastAsia="Times New Roman" w:hAnsi="Consolas" w:cs="Courier New"/>
          <w:color w:val="BBBBBB"/>
          <w:sz w:val="16"/>
          <w:szCs w:val="16"/>
          <w:lang w:val="en-US" w:eastAsia="es-ES"/>
        </w:rPr>
        <w:t xml:space="preserve"> uq_rol_permiso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 xml:space="preserve"> (rol_id, permiso_id)</w:t>
      </w:r>
    </w:p>
    <w:p w14:paraId="3EB53C9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w:t>
      </w:r>
    </w:p>
    <w:p w14:paraId="49E28E7A"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1380B07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COMMENT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accounts_rol_permiso </w:t>
      </w:r>
      <w:r>
        <w:rPr>
          <w:rFonts w:ascii="Consolas" w:eastAsia="Times New Roman" w:hAnsi="Consolas" w:cs="Courier New"/>
          <w:color w:val="569CD6"/>
          <w:sz w:val="16"/>
          <w:szCs w:val="16"/>
          <w:lang w:val="en-US" w:eastAsia="es-ES"/>
        </w:rPr>
        <w:t>IS</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 xml:space="preserve">'Matriz de asignación de permisos a </w:t>
      </w:r>
      <w:proofErr w:type="gramStart"/>
      <w:r>
        <w:rPr>
          <w:rFonts w:ascii="Consolas" w:eastAsia="Times New Roman" w:hAnsi="Consolas" w:cs="Courier New"/>
          <w:color w:val="D69D85"/>
          <w:sz w:val="16"/>
          <w:szCs w:val="16"/>
          <w:lang w:val="en-US" w:eastAsia="es-ES"/>
        </w:rPr>
        <w:t>roles</w:t>
      </w:r>
      <w:proofErr w:type="gramEnd"/>
      <w:r>
        <w:rPr>
          <w:rFonts w:ascii="Consolas" w:eastAsia="Times New Roman" w:hAnsi="Consolas" w:cs="Courier New"/>
          <w:color w:val="D69D85"/>
          <w:sz w:val="16"/>
          <w:szCs w:val="16"/>
          <w:lang w:val="en-US" w:eastAsia="es-ES"/>
        </w:rPr>
        <w:t>.'</w:t>
      </w:r>
      <w:r>
        <w:rPr>
          <w:rFonts w:ascii="Consolas" w:eastAsia="Times New Roman" w:hAnsi="Consolas" w:cs="Courier New"/>
          <w:color w:val="BBBBBB"/>
          <w:sz w:val="16"/>
          <w:szCs w:val="16"/>
          <w:lang w:val="en-US" w:eastAsia="es-ES"/>
        </w:rPr>
        <w:t>;</w:t>
      </w:r>
    </w:p>
    <w:p w14:paraId="4AFDBBE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031DCF5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accounts_usuario (</w:t>
      </w:r>
    </w:p>
    <w:p w14:paraId="29A7978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1D6C802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email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254</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667DBA9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password_hash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255</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006C7CA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nombre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150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w:t>
      </w:r>
    </w:p>
    <w:p w14:paraId="5CF6591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apellido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150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w:t>
      </w:r>
    </w:p>
    <w:p w14:paraId="71C5E74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BBBBB"/>
          <w:sz w:val="16"/>
          <w:szCs w:val="16"/>
          <w:lang w:val="en-US" w:eastAsia="es-ES"/>
        </w:rPr>
        <w:t xml:space="preserve">telefono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30</w:t>
      </w:r>
      <w:r>
        <w:rPr>
          <w:rFonts w:ascii="Consolas" w:eastAsia="Times New Roman" w:hAnsi="Consolas" w:cs="Courier New"/>
          <w:color w:val="BBBBBB"/>
          <w:sz w:val="16"/>
          <w:szCs w:val="16"/>
          <w:lang w:val="en-US" w:eastAsia="es-ES"/>
        </w:rPr>
        <w:t>),</w:t>
      </w:r>
    </w:p>
    <w:p w14:paraId="5046A57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rol_id </w:t>
      </w:r>
      <w:r>
        <w:rPr>
          <w:rFonts w:ascii="Consolas" w:eastAsia="Times New Roman" w:hAnsi="Consolas" w:cs="Courier New"/>
          <w:color w:val="4EC9B0"/>
          <w:sz w:val="16"/>
          <w:szCs w:val="16"/>
          <w:lang w:val="en-US" w:eastAsia="es-ES"/>
        </w:rPr>
        <w:t>INTEGER</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accounts_rol(id)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RESTRICT,</w:t>
      </w:r>
    </w:p>
    <w:p w14:paraId="4146F79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activo </w:t>
      </w:r>
      <w:r>
        <w:rPr>
          <w:rFonts w:ascii="Consolas" w:eastAsia="Times New Roman" w:hAnsi="Consolas" w:cs="Courier New"/>
          <w:color w:val="4EC9B0"/>
          <w:sz w:val="16"/>
          <w:szCs w:val="16"/>
          <w:lang w:val="en-US" w:eastAsia="es-ES"/>
        </w:rPr>
        <w:t>BOOLEAN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TRUE</w:t>
      </w:r>
      <w:r>
        <w:rPr>
          <w:rFonts w:ascii="Consolas" w:eastAsia="Times New Roman" w:hAnsi="Consolas" w:cs="Courier New"/>
          <w:color w:val="BBBBBB"/>
          <w:sz w:val="16"/>
          <w:szCs w:val="16"/>
          <w:lang w:val="en-US" w:eastAsia="es-ES"/>
        </w:rPr>
        <w:t>,</w:t>
      </w:r>
    </w:p>
    <w:p w14:paraId="5A950D2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fecha_creacion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CURRENT_TIMESTAMP</w:t>
      </w:r>
      <w:r>
        <w:rPr>
          <w:rFonts w:ascii="Consolas" w:eastAsia="Times New Roman" w:hAnsi="Consolas" w:cs="Courier New"/>
          <w:color w:val="BBBBBB"/>
          <w:sz w:val="16"/>
          <w:szCs w:val="16"/>
          <w:lang w:val="en-US" w:eastAsia="es-ES"/>
        </w:rPr>
        <w:t>,</w:t>
      </w:r>
    </w:p>
    <w:p w14:paraId="2326A54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ultimo_login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w:t>
      </w:r>
    </w:p>
    <w:p w14:paraId="1CA058C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4E7ADA61"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5A18A06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accounts_usuario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'Cuentas de usuario pertenecientes al centro (Admin, Psicólogo, Recepcionista, Paciente).'</w:t>
      </w:r>
      <w:r>
        <w:rPr>
          <w:rFonts w:ascii="Consolas" w:eastAsia="Times New Roman" w:hAnsi="Consolas" w:cs="Courier New"/>
          <w:color w:val="BBBBBB"/>
          <w:sz w:val="16"/>
          <w:szCs w:val="16"/>
          <w:lang w:val="es-ES" w:eastAsia="es-ES"/>
        </w:rPr>
        <w:t>;</w:t>
      </w:r>
    </w:p>
    <w:p w14:paraId="7DCDFE68"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62A5D31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accounts_token_recuperacion (</w:t>
      </w:r>
    </w:p>
    <w:p w14:paraId="0E9F139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07C018B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lastRenderedPageBreak/>
        <w:t xml:space="preserve">    usuario_id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accounts_usuario(id)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6F821F6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token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100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6DFB2E8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fecha_expiracion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5834936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usado </w:t>
      </w:r>
      <w:r>
        <w:rPr>
          <w:rFonts w:ascii="Consolas" w:eastAsia="Times New Roman" w:hAnsi="Consolas" w:cs="Courier New"/>
          <w:color w:val="4EC9B0"/>
          <w:sz w:val="16"/>
          <w:szCs w:val="16"/>
          <w:lang w:val="en-US" w:eastAsia="es-ES"/>
        </w:rPr>
        <w:t>BOOLEAN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FALSE</w:t>
      </w:r>
      <w:r>
        <w:rPr>
          <w:rFonts w:ascii="Consolas" w:eastAsia="Times New Roman" w:hAnsi="Consolas" w:cs="Courier New"/>
          <w:color w:val="BBBBBB"/>
          <w:sz w:val="16"/>
          <w:szCs w:val="16"/>
          <w:lang w:val="en-US" w:eastAsia="es-ES"/>
        </w:rPr>
        <w:t>,</w:t>
      </w:r>
    </w:p>
    <w:p w14:paraId="7408F18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fecha_creacion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CURRENT_TIMESTAMP</w:t>
      </w:r>
    </w:p>
    <w:p w14:paraId="16277B1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03AA560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38B2621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accounts_token_recuperacion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'Tokens unívocos y temporales para restablecimiento seguro de contraseñas.'</w:t>
      </w:r>
      <w:r>
        <w:rPr>
          <w:rFonts w:ascii="Consolas" w:eastAsia="Times New Roman" w:hAnsi="Consolas" w:cs="Courier New"/>
          <w:color w:val="BBBBBB"/>
          <w:sz w:val="16"/>
          <w:szCs w:val="16"/>
          <w:lang w:val="es-ES" w:eastAsia="es-ES"/>
        </w:rPr>
        <w:t>;</w:t>
      </w:r>
    </w:p>
    <w:p w14:paraId="2E6A049E"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343FE955"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12E723B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w:t>
      </w:r>
    </w:p>
    <w:p w14:paraId="4852FCE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-- 2.2 MÓDULO CLÍNICO, AGENDA Y TELECONSULTA (INCREMENTO SPRINT 1)</w:t>
      </w:r>
    </w:p>
    <w:p w14:paraId="32BCEB5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t>-- ----------------------------------------------------------------------------</w:t>
      </w:r>
    </w:p>
    <w:p w14:paraId="149CE550"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6215E1D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clinica_especialidad (</w:t>
      </w:r>
    </w:p>
    <w:p w14:paraId="7C85BC49"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w:t>
      </w:r>
      <w:r w:rsidRPr="00A22B0E">
        <w:rPr>
          <w:rFonts w:ascii="Consolas" w:eastAsia="Times New Roman" w:hAnsi="Consolas" w:cs="Courier New"/>
          <w:color w:val="BBBBBB"/>
          <w:sz w:val="16"/>
          <w:szCs w:val="16"/>
          <w:lang w:val="en-US" w:eastAsia="es-ES"/>
        </w:rPr>
        <w:t xml:space="preserve">id SERIAL </w:t>
      </w:r>
      <w:r w:rsidRPr="00A22B0E">
        <w:rPr>
          <w:rFonts w:ascii="Consolas" w:eastAsia="Times New Roman" w:hAnsi="Consolas" w:cs="Courier New"/>
          <w:color w:val="569CD6"/>
          <w:sz w:val="16"/>
          <w:szCs w:val="16"/>
          <w:lang w:val="en-US" w:eastAsia="es-ES"/>
        </w:rPr>
        <w:t>PRIMARY</w:t>
      </w:r>
      <w:r w:rsidRPr="00A22B0E">
        <w:rPr>
          <w:rFonts w:ascii="Consolas" w:eastAsia="Times New Roman" w:hAnsi="Consolas" w:cs="Courier New"/>
          <w:color w:val="BBBBBB"/>
          <w:sz w:val="16"/>
          <w:szCs w:val="16"/>
          <w:lang w:val="en-US" w:eastAsia="es-ES"/>
        </w:rPr>
        <w:t xml:space="preserve"> KEY,</w:t>
      </w:r>
    </w:p>
    <w:p w14:paraId="31952BCA"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sidRPr="00A22B0E">
        <w:rPr>
          <w:rFonts w:ascii="Consolas" w:eastAsia="Times New Roman" w:hAnsi="Consolas" w:cs="Courier New"/>
          <w:color w:val="BBBBBB"/>
          <w:sz w:val="16"/>
          <w:szCs w:val="16"/>
          <w:lang w:val="en-US" w:eastAsia="es-ES"/>
        </w:rPr>
        <w:t xml:space="preserve">    nombre </w:t>
      </w:r>
      <w:proofErr w:type="gramStart"/>
      <w:r w:rsidRPr="00A22B0E">
        <w:rPr>
          <w:rFonts w:ascii="Consolas" w:eastAsia="Times New Roman" w:hAnsi="Consolas" w:cs="Courier New"/>
          <w:color w:val="4EC9B0"/>
          <w:sz w:val="16"/>
          <w:szCs w:val="16"/>
          <w:lang w:val="en-US" w:eastAsia="es-ES"/>
        </w:rPr>
        <w:t>VARCHAR</w:t>
      </w:r>
      <w:r w:rsidRPr="00A22B0E">
        <w:rPr>
          <w:rFonts w:ascii="Consolas" w:eastAsia="Times New Roman" w:hAnsi="Consolas" w:cs="Courier New"/>
          <w:color w:val="BBBBBB"/>
          <w:sz w:val="16"/>
          <w:szCs w:val="16"/>
          <w:lang w:val="en-US" w:eastAsia="es-ES"/>
        </w:rPr>
        <w:t>(</w:t>
      </w:r>
      <w:proofErr w:type="gramEnd"/>
      <w:r w:rsidRPr="00A22B0E">
        <w:rPr>
          <w:rFonts w:ascii="Consolas" w:eastAsia="Times New Roman" w:hAnsi="Consolas" w:cs="Courier New"/>
          <w:color w:val="B8D7A3"/>
          <w:sz w:val="16"/>
          <w:szCs w:val="16"/>
          <w:lang w:val="en-US" w:eastAsia="es-ES"/>
        </w:rPr>
        <w:t>100</w:t>
      </w:r>
      <w:r w:rsidRPr="00A22B0E">
        <w:rPr>
          <w:rFonts w:ascii="Consolas" w:eastAsia="Times New Roman" w:hAnsi="Consolas" w:cs="Courier New"/>
          <w:color w:val="BBBBBB"/>
          <w:sz w:val="16"/>
          <w:szCs w:val="16"/>
          <w:lang w:val="en-US" w:eastAsia="es-ES"/>
        </w:rPr>
        <w:t xml:space="preserve">) </w:t>
      </w:r>
      <w:r w:rsidRPr="00A22B0E">
        <w:rPr>
          <w:rFonts w:ascii="Consolas" w:eastAsia="Times New Roman" w:hAnsi="Consolas" w:cs="Courier New"/>
          <w:color w:val="569CD6"/>
          <w:sz w:val="16"/>
          <w:szCs w:val="16"/>
          <w:lang w:val="en-US" w:eastAsia="es-ES"/>
        </w:rPr>
        <w:t>NOT</w:t>
      </w:r>
      <w:r w:rsidRPr="00A22B0E">
        <w:rPr>
          <w:rFonts w:ascii="Consolas" w:eastAsia="Times New Roman" w:hAnsi="Consolas" w:cs="Courier New"/>
          <w:color w:val="BBBBBB"/>
          <w:sz w:val="16"/>
          <w:szCs w:val="16"/>
          <w:lang w:val="en-US" w:eastAsia="es-ES"/>
        </w:rPr>
        <w:t xml:space="preserve"> </w:t>
      </w:r>
      <w:r w:rsidRPr="00A22B0E">
        <w:rPr>
          <w:rFonts w:ascii="Consolas" w:eastAsia="Times New Roman" w:hAnsi="Consolas" w:cs="Courier New"/>
          <w:color w:val="569CD6"/>
          <w:sz w:val="16"/>
          <w:szCs w:val="16"/>
          <w:lang w:val="en-US" w:eastAsia="es-ES"/>
        </w:rPr>
        <w:t>NULL</w:t>
      </w:r>
      <w:r w:rsidRPr="00A22B0E">
        <w:rPr>
          <w:rFonts w:ascii="Consolas" w:eastAsia="Times New Roman" w:hAnsi="Consolas" w:cs="Courier New"/>
          <w:color w:val="BBBBBB"/>
          <w:sz w:val="16"/>
          <w:szCs w:val="16"/>
          <w:lang w:val="en-US" w:eastAsia="es-ES"/>
        </w:rPr>
        <w:t xml:space="preserve"> </w:t>
      </w:r>
      <w:r w:rsidRPr="00A22B0E">
        <w:rPr>
          <w:rFonts w:ascii="Consolas" w:eastAsia="Times New Roman" w:hAnsi="Consolas" w:cs="Courier New"/>
          <w:color w:val="569CD6"/>
          <w:sz w:val="16"/>
          <w:szCs w:val="16"/>
          <w:lang w:val="en-US" w:eastAsia="es-ES"/>
        </w:rPr>
        <w:t>UNIQUE</w:t>
      </w:r>
      <w:r w:rsidRPr="00A22B0E">
        <w:rPr>
          <w:rFonts w:ascii="Consolas" w:eastAsia="Times New Roman" w:hAnsi="Consolas" w:cs="Courier New"/>
          <w:color w:val="BBBBBB"/>
          <w:sz w:val="16"/>
          <w:szCs w:val="16"/>
          <w:lang w:val="en-US" w:eastAsia="es-ES"/>
        </w:rPr>
        <w:t>,</w:t>
      </w:r>
    </w:p>
    <w:p w14:paraId="42BDB42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descripcion TEXT</w:t>
      </w:r>
    </w:p>
    <w:p w14:paraId="02B633B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22EA8F48"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1B877F8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clinica_especialidad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'Catálogo de especialidades clínicas de psicología en el centro.'</w:t>
      </w:r>
      <w:r>
        <w:rPr>
          <w:rFonts w:ascii="Consolas" w:eastAsia="Times New Roman" w:hAnsi="Consolas" w:cs="Courier New"/>
          <w:color w:val="BBBBBB"/>
          <w:sz w:val="16"/>
          <w:szCs w:val="16"/>
          <w:lang w:val="es-ES" w:eastAsia="es-ES"/>
        </w:rPr>
        <w:t>;</w:t>
      </w:r>
    </w:p>
    <w:p w14:paraId="3834E5CB"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60605E9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clinica_psicologo (</w:t>
      </w:r>
    </w:p>
    <w:p w14:paraId="6C1A538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490409A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usuario_id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accounts_usuario(id)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3AF27BB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numero_colegiado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50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UNIQUE</w:t>
      </w:r>
      <w:r>
        <w:rPr>
          <w:rFonts w:ascii="Consolas" w:eastAsia="Times New Roman" w:hAnsi="Consolas" w:cs="Courier New"/>
          <w:color w:val="BBBBBB"/>
          <w:sz w:val="16"/>
          <w:szCs w:val="16"/>
          <w:lang w:val="es-ES" w:eastAsia="es-ES"/>
        </w:rPr>
        <w:t>,</w:t>
      </w:r>
    </w:p>
    <w:p w14:paraId="038122F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biografia TEXT,</w:t>
      </w:r>
    </w:p>
    <w:p w14:paraId="0C26ADB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modalidad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20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DEFAULT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'MIXTA'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CHECK</w:t>
      </w:r>
      <w:r>
        <w:rPr>
          <w:rFonts w:ascii="Consolas" w:eastAsia="Times New Roman" w:hAnsi="Consolas" w:cs="Courier New"/>
          <w:color w:val="BBBBBB"/>
          <w:sz w:val="16"/>
          <w:szCs w:val="16"/>
          <w:lang w:val="es-ES" w:eastAsia="es-ES"/>
        </w:rPr>
        <w:t xml:space="preserve"> (modalidad </w:t>
      </w:r>
      <w:r>
        <w:rPr>
          <w:rFonts w:ascii="Consolas" w:eastAsia="Times New Roman" w:hAnsi="Consolas" w:cs="Courier New"/>
          <w:color w:val="569CD6"/>
          <w:sz w:val="16"/>
          <w:szCs w:val="16"/>
          <w:lang w:val="es-ES" w:eastAsia="es-ES"/>
        </w:rPr>
        <w:t>IN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'PRESENCIAL'</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'VIRTUAL'</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'MIXTA'</w:t>
      </w:r>
      <w:r>
        <w:rPr>
          <w:rFonts w:ascii="Consolas" w:eastAsia="Times New Roman" w:hAnsi="Consolas" w:cs="Courier New"/>
          <w:color w:val="BBBBBB"/>
          <w:sz w:val="16"/>
          <w:szCs w:val="16"/>
          <w:lang w:val="es-ES" w:eastAsia="es-ES"/>
        </w:rPr>
        <w:t>)),</w:t>
      </w:r>
    </w:p>
    <w:p w14:paraId="42E29BA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tarifa_base </w:t>
      </w:r>
      <w:proofErr w:type="gramStart"/>
      <w:r>
        <w:rPr>
          <w:rFonts w:ascii="Consolas" w:eastAsia="Times New Roman" w:hAnsi="Consolas" w:cs="Courier New"/>
          <w:color w:val="4EC9B0"/>
          <w:sz w:val="16"/>
          <w:szCs w:val="16"/>
          <w:lang w:val="es-ES" w:eastAsia="es-ES"/>
        </w:rPr>
        <w:t>DECIMAL</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10</w:t>
      </w:r>
      <w:r>
        <w:rPr>
          <w:rFonts w:ascii="Consolas" w:eastAsia="Times New Roman" w:hAnsi="Consolas" w:cs="Courier New"/>
          <w:color w:val="BBBBBB"/>
          <w:sz w:val="16"/>
          <w:szCs w:val="16"/>
          <w:lang w:val="es-ES" w:eastAsia="es-ES"/>
        </w:rPr>
        <w:t>,</w:t>
      </w:r>
      <w:r>
        <w:rPr>
          <w:rFonts w:ascii="Consolas" w:eastAsia="Times New Roman" w:hAnsi="Consolas" w:cs="Courier New"/>
          <w:color w:val="B8D7A3"/>
          <w:sz w:val="16"/>
          <w:szCs w:val="16"/>
          <w:lang w:val="es-ES" w:eastAsia="es-ES"/>
        </w:rPr>
        <w:t>2</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DEFAULT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150.00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CHECK</w:t>
      </w:r>
      <w:r>
        <w:rPr>
          <w:rFonts w:ascii="Consolas" w:eastAsia="Times New Roman" w:hAnsi="Consolas" w:cs="Courier New"/>
          <w:color w:val="BBBBBB"/>
          <w:sz w:val="16"/>
          <w:szCs w:val="16"/>
          <w:lang w:val="es-ES" w:eastAsia="es-ES"/>
        </w:rPr>
        <w:t xml:space="preserve"> (tarifa_base &gt;= </w:t>
      </w:r>
      <w:r>
        <w:rPr>
          <w:rFonts w:ascii="Consolas" w:eastAsia="Times New Roman" w:hAnsi="Consolas" w:cs="Courier New"/>
          <w:color w:val="B8D7A3"/>
          <w:sz w:val="16"/>
          <w:szCs w:val="16"/>
          <w:lang w:val="es-ES" w:eastAsia="es-ES"/>
        </w:rPr>
        <w:t>0</w:t>
      </w:r>
      <w:r>
        <w:rPr>
          <w:rFonts w:ascii="Consolas" w:eastAsia="Times New Roman" w:hAnsi="Consolas" w:cs="Courier New"/>
          <w:color w:val="BBBBBB"/>
          <w:sz w:val="16"/>
          <w:szCs w:val="16"/>
          <w:lang w:val="es-ES" w:eastAsia="es-ES"/>
        </w:rPr>
        <w:t>),</w:t>
      </w:r>
    </w:p>
    <w:p w14:paraId="0A7AE1B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BBBBB"/>
          <w:sz w:val="16"/>
          <w:szCs w:val="16"/>
          <w:lang w:val="en-US" w:eastAsia="es-ES"/>
        </w:rPr>
        <w:t xml:space="preserve">activo </w:t>
      </w:r>
      <w:r>
        <w:rPr>
          <w:rFonts w:ascii="Consolas" w:eastAsia="Times New Roman" w:hAnsi="Consolas" w:cs="Courier New"/>
          <w:color w:val="4EC9B0"/>
          <w:sz w:val="16"/>
          <w:szCs w:val="16"/>
          <w:lang w:val="en-US" w:eastAsia="es-ES"/>
        </w:rPr>
        <w:t>BOOLEAN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TRUE</w:t>
      </w:r>
      <w:r>
        <w:rPr>
          <w:rFonts w:ascii="Consolas" w:eastAsia="Times New Roman" w:hAnsi="Consolas" w:cs="Courier New"/>
          <w:color w:val="BBBBBB"/>
          <w:sz w:val="16"/>
          <w:szCs w:val="16"/>
          <w:lang w:val="en-US" w:eastAsia="es-ES"/>
        </w:rPr>
        <w:t>,</w:t>
      </w:r>
    </w:p>
    <w:p w14:paraId="2730EC5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fecha_ingreso </w:t>
      </w:r>
      <w:r>
        <w:rPr>
          <w:rFonts w:ascii="Consolas" w:eastAsia="Times New Roman" w:hAnsi="Consolas" w:cs="Courier New"/>
          <w:color w:val="4EC9B0"/>
          <w:sz w:val="16"/>
          <w:szCs w:val="16"/>
          <w:lang w:val="en-US" w:eastAsia="es-ES"/>
        </w:rPr>
        <w:t>DATE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CURRENT_DATE</w:t>
      </w:r>
    </w:p>
    <w:p w14:paraId="1AE873F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62B4BB51"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4A82F94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clinica_psicologo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'Perfil profesional y arancelario de psicólogos vinculado a su cuenta de usuario.'</w:t>
      </w:r>
      <w:r>
        <w:rPr>
          <w:rFonts w:ascii="Consolas" w:eastAsia="Times New Roman" w:hAnsi="Consolas" w:cs="Courier New"/>
          <w:color w:val="BBBBBB"/>
          <w:sz w:val="16"/>
          <w:szCs w:val="16"/>
          <w:lang w:val="es-ES" w:eastAsia="es-ES"/>
        </w:rPr>
        <w:t>;</w:t>
      </w:r>
    </w:p>
    <w:p w14:paraId="1DA2E7E0"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0DA63B3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lastRenderedPageBreak/>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clinica_psicologo_especialidad (</w:t>
      </w:r>
    </w:p>
    <w:p w14:paraId="3D3B7C3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SERIAL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w:t>
      </w:r>
    </w:p>
    <w:p w14:paraId="2E18F06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psicologo_id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clinica_psicologo(id)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0DCC19A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especialidad_id </w:t>
      </w:r>
      <w:r>
        <w:rPr>
          <w:rFonts w:ascii="Consolas" w:eastAsia="Times New Roman" w:hAnsi="Consolas" w:cs="Courier New"/>
          <w:color w:val="4EC9B0"/>
          <w:sz w:val="16"/>
          <w:szCs w:val="16"/>
          <w:lang w:val="en-US" w:eastAsia="es-ES"/>
        </w:rPr>
        <w:t>INTEGER</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clinica_especialidad(id)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6A01F5C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s-ES" w:eastAsia="es-ES"/>
        </w:rPr>
        <w:t>CONSTRAINT</w:t>
      </w:r>
      <w:r>
        <w:rPr>
          <w:rFonts w:ascii="Consolas" w:eastAsia="Times New Roman" w:hAnsi="Consolas" w:cs="Courier New"/>
          <w:color w:val="BBBBBB"/>
          <w:sz w:val="16"/>
          <w:szCs w:val="16"/>
          <w:lang w:val="es-ES" w:eastAsia="es-ES"/>
        </w:rPr>
        <w:t xml:space="preserve"> uq_psicologo_especialidad </w:t>
      </w:r>
      <w:r>
        <w:rPr>
          <w:rFonts w:ascii="Consolas" w:eastAsia="Times New Roman" w:hAnsi="Consolas" w:cs="Courier New"/>
          <w:color w:val="569CD6"/>
          <w:sz w:val="16"/>
          <w:szCs w:val="16"/>
          <w:lang w:val="es-ES" w:eastAsia="es-ES"/>
        </w:rPr>
        <w:t>UNIQUE</w:t>
      </w:r>
      <w:r>
        <w:rPr>
          <w:rFonts w:ascii="Consolas" w:eastAsia="Times New Roman" w:hAnsi="Consolas" w:cs="Courier New"/>
          <w:color w:val="BBBBBB"/>
          <w:sz w:val="16"/>
          <w:szCs w:val="16"/>
          <w:lang w:val="es-ES" w:eastAsia="es-ES"/>
        </w:rPr>
        <w:t xml:space="preserve"> (psicologo_id, especialidad_id)</w:t>
      </w:r>
    </w:p>
    <w:p w14:paraId="683E139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3082EC0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29A50C9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clinica_psicologo_especialidad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'Relación muchos a muchos entre terapeutas y sus especialidades acreditadas.'</w:t>
      </w:r>
      <w:r>
        <w:rPr>
          <w:rFonts w:ascii="Consolas" w:eastAsia="Times New Roman" w:hAnsi="Consolas" w:cs="Courier New"/>
          <w:color w:val="BBBBBB"/>
          <w:sz w:val="16"/>
          <w:szCs w:val="16"/>
          <w:lang w:val="es-ES" w:eastAsia="es-ES"/>
        </w:rPr>
        <w:t>;</w:t>
      </w:r>
    </w:p>
    <w:p w14:paraId="3BE13DCC"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4B0C8A6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clinica_disponibilidad (</w:t>
      </w:r>
    </w:p>
    <w:p w14:paraId="3B25B22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3031941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psicologo_id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clinica_psicologo(id)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790ACFC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dia_semana </w:t>
      </w:r>
      <w:r>
        <w:rPr>
          <w:rFonts w:ascii="Consolas" w:eastAsia="Times New Roman" w:hAnsi="Consolas" w:cs="Courier New"/>
          <w:color w:val="4EC9B0"/>
          <w:sz w:val="16"/>
          <w:szCs w:val="16"/>
          <w:lang w:val="en-US" w:eastAsia="es-ES"/>
        </w:rPr>
        <w:t>SMALLINT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CHECK</w:t>
      </w:r>
      <w:r>
        <w:rPr>
          <w:rFonts w:ascii="Consolas" w:eastAsia="Times New Roman" w:hAnsi="Consolas" w:cs="Courier New"/>
          <w:color w:val="BBBBBB"/>
          <w:sz w:val="16"/>
          <w:szCs w:val="16"/>
          <w:lang w:val="en-US" w:eastAsia="es-ES"/>
        </w:rPr>
        <w:t xml:space="preserve"> (dia_semana </w:t>
      </w:r>
      <w:r>
        <w:rPr>
          <w:rFonts w:ascii="Consolas" w:eastAsia="Times New Roman" w:hAnsi="Consolas" w:cs="Courier New"/>
          <w:color w:val="569CD6"/>
          <w:sz w:val="16"/>
          <w:szCs w:val="16"/>
          <w:lang w:val="en-US" w:eastAsia="es-ES"/>
        </w:rPr>
        <w:t>BETWEEN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8D7A3"/>
          <w:sz w:val="16"/>
          <w:szCs w:val="16"/>
          <w:lang w:val="en-US" w:eastAsia="es-ES"/>
        </w:rPr>
        <w:t>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AND</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8D7A3"/>
          <w:sz w:val="16"/>
          <w:szCs w:val="16"/>
          <w:lang w:val="en-US" w:eastAsia="es-ES"/>
        </w:rPr>
        <w:t>6</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i/>
          <w:iCs/>
          <w:color w:val="57A64A"/>
          <w:sz w:val="16"/>
          <w:szCs w:val="16"/>
          <w:lang w:val="en-US" w:eastAsia="es-ES"/>
        </w:rPr>
        <w:t>-- 0=Domingo, 1=Lunes, ..., 6=Sábado</w:t>
      </w:r>
    </w:p>
    <w:p w14:paraId="2ED10F0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hora_inicio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253B745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hora_fin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74E9EDF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duracion_bloque_min </w:t>
      </w:r>
      <w:r>
        <w:rPr>
          <w:rFonts w:ascii="Consolas" w:eastAsia="Times New Roman" w:hAnsi="Consolas" w:cs="Courier New"/>
          <w:color w:val="4EC9B0"/>
          <w:sz w:val="16"/>
          <w:szCs w:val="16"/>
          <w:lang w:val="en-US" w:eastAsia="es-ES"/>
        </w:rPr>
        <w:t>SMALLINT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8D7A3"/>
          <w:sz w:val="16"/>
          <w:szCs w:val="16"/>
          <w:lang w:val="en-US" w:eastAsia="es-ES"/>
        </w:rPr>
        <w:t>50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CHECK</w:t>
      </w:r>
      <w:r>
        <w:rPr>
          <w:rFonts w:ascii="Consolas" w:eastAsia="Times New Roman" w:hAnsi="Consolas" w:cs="Courier New"/>
          <w:color w:val="BBBBBB"/>
          <w:sz w:val="16"/>
          <w:szCs w:val="16"/>
          <w:lang w:val="en-US" w:eastAsia="es-ES"/>
        </w:rPr>
        <w:t xml:space="preserve"> (duracion_bloque_min &gt; </w:t>
      </w:r>
      <w:r>
        <w:rPr>
          <w:rFonts w:ascii="Consolas" w:eastAsia="Times New Roman" w:hAnsi="Consolas" w:cs="Courier New"/>
          <w:color w:val="B8D7A3"/>
          <w:sz w:val="16"/>
          <w:szCs w:val="16"/>
          <w:lang w:val="en-US" w:eastAsia="es-ES"/>
        </w:rPr>
        <w:t>0</w:t>
      </w:r>
      <w:r>
        <w:rPr>
          <w:rFonts w:ascii="Consolas" w:eastAsia="Times New Roman" w:hAnsi="Consolas" w:cs="Courier New"/>
          <w:color w:val="BBBBBB"/>
          <w:sz w:val="16"/>
          <w:szCs w:val="16"/>
          <w:lang w:val="en-US" w:eastAsia="es-ES"/>
        </w:rPr>
        <w:t>),</w:t>
      </w:r>
    </w:p>
    <w:p w14:paraId="4D59F7F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activo </w:t>
      </w:r>
      <w:r>
        <w:rPr>
          <w:rFonts w:ascii="Consolas" w:eastAsia="Times New Roman" w:hAnsi="Consolas" w:cs="Courier New"/>
          <w:color w:val="4EC9B0"/>
          <w:sz w:val="16"/>
          <w:szCs w:val="16"/>
          <w:lang w:val="en-US" w:eastAsia="es-ES"/>
        </w:rPr>
        <w:t>BOOLEAN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TRUE</w:t>
      </w:r>
      <w:r>
        <w:rPr>
          <w:rFonts w:ascii="Consolas" w:eastAsia="Times New Roman" w:hAnsi="Consolas" w:cs="Courier New"/>
          <w:color w:val="BBBBBB"/>
          <w:sz w:val="16"/>
          <w:szCs w:val="16"/>
          <w:lang w:val="en-US" w:eastAsia="es-ES"/>
        </w:rPr>
        <w:t>,</w:t>
      </w:r>
    </w:p>
    <w:p w14:paraId="0F8A883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s-ES" w:eastAsia="es-ES"/>
        </w:rPr>
        <w:t>CONSTRAINT</w:t>
      </w:r>
      <w:r>
        <w:rPr>
          <w:rFonts w:ascii="Consolas" w:eastAsia="Times New Roman" w:hAnsi="Consolas" w:cs="Courier New"/>
          <w:color w:val="BBBBBB"/>
          <w:sz w:val="16"/>
          <w:szCs w:val="16"/>
          <w:lang w:val="es-ES" w:eastAsia="es-ES"/>
        </w:rPr>
        <w:t xml:space="preserve"> chk_rango_horario </w:t>
      </w:r>
      <w:r>
        <w:rPr>
          <w:rFonts w:ascii="Consolas" w:eastAsia="Times New Roman" w:hAnsi="Consolas" w:cs="Courier New"/>
          <w:color w:val="569CD6"/>
          <w:sz w:val="16"/>
          <w:szCs w:val="16"/>
          <w:lang w:val="es-ES" w:eastAsia="es-ES"/>
        </w:rPr>
        <w:t>CHECK</w:t>
      </w:r>
      <w:r>
        <w:rPr>
          <w:rFonts w:ascii="Consolas" w:eastAsia="Times New Roman" w:hAnsi="Consolas" w:cs="Courier New"/>
          <w:color w:val="BBBBBB"/>
          <w:sz w:val="16"/>
          <w:szCs w:val="16"/>
          <w:lang w:val="es-ES" w:eastAsia="es-ES"/>
        </w:rPr>
        <w:t xml:space="preserve"> (hora_fin &gt; hora_inicio)</w:t>
      </w:r>
    </w:p>
    <w:p w14:paraId="509946E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2341F558"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346DFA4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clinica_disponibilidad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'Franjas horarias semanales de atención configuradas por cada psicólogo.'</w:t>
      </w:r>
      <w:r>
        <w:rPr>
          <w:rFonts w:ascii="Consolas" w:eastAsia="Times New Roman" w:hAnsi="Consolas" w:cs="Courier New"/>
          <w:color w:val="BBBBBB"/>
          <w:sz w:val="16"/>
          <w:szCs w:val="16"/>
          <w:lang w:val="es-ES" w:eastAsia="es-ES"/>
        </w:rPr>
        <w:t>;</w:t>
      </w:r>
    </w:p>
    <w:p w14:paraId="7A26357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26DD729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clinica_paciente (</w:t>
      </w:r>
    </w:p>
    <w:p w14:paraId="1880ECD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250A7E2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usuario_id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accounts_usuario(id)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1E96385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codigo_expediente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30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UNIQUE</w:t>
      </w:r>
      <w:r>
        <w:rPr>
          <w:rFonts w:ascii="Consolas" w:eastAsia="Times New Roman" w:hAnsi="Consolas" w:cs="Courier New"/>
          <w:color w:val="BBBBBB"/>
          <w:sz w:val="16"/>
          <w:szCs w:val="16"/>
          <w:lang w:val="es-ES" w:eastAsia="es-ES"/>
        </w:rPr>
        <w:t>,</w:t>
      </w:r>
    </w:p>
    <w:p w14:paraId="03FB645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BBBBB"/>
          <w:sz w:val="16"/>
          <w:szCs w:val="16"/>
          <w:lang w:val="en-US" w:eastAsia="es-ES"/>
        </w:rPr>
        <w:t xml:space="preserve">ci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5E44A96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fecha_nacimiento </w:t>
      </w:r>
      <w:r>
        <w:rPr>
          <w:rFonts w:ascii="Consolas" w:eastAsia="Times New Roman" w:hAnsi="Consolas" w:cs="Courier New"/>
          <w:color w:val="4EC9B0"/>
          <w:sz w:val="16"/>
          <w:szCs w:val="16"/>
          <w:lang w:val="es-ES" w:eastAsia="es-ES"/>
        </w:rPr>
        <w:t>DATE</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w:t>
      </w:r>
    </w:p>
    <w:p w14:paraId="0B22D74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BBBBB"/>
          <w:sz w:val="16"/>
          <w:szCs w:val="16"/>
          <w:lang w:val="en-US" w:eastAsia="es-ES"/>
        </w:rPr>
        <w:t xml:space="preserve">genero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1</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CHECK</w:t>
      </w:r>
      <w:r>
        <w:rPr>
          <w:rFonts w:ascii="Consolas" w:eastAsia="Times New Roman" w:hAnsi="Consolas" w:cs="Courier New"/>
          <w:color w:val="BBBBBB"/>
          <w:sz w:val="16"/>
          <w:szCs w:val="16"/>
          <w:lang w:val="en-US" w:eastAsia="es-ES"/>
        </w:rPr>
        <w:t xml:space="preserve"> (genero </w:t>
      </w:r>
      <w:r>
        <w:rPr>
          <w:rFonts w:ascii="Consolas" w:eastAsia="Times New Roman" w:hAnsi="Consolas" w:cs="Courier New"/>
          <w:color w:val="569CD6"/>
          <w:sz w:val="16"/>
          <w:szCs w:val="16"/>
          <w:lang w:val="en-US" w:eastAsia="es-ES"/>
        </w:rPr>
        <w:t>IN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'M'</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'F'</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'O'</w:t>
      </w:r>
      <w:r>
        <w:rPr>
          <w:rFonts w:ascii="Consolas" w:eastAsia="Times New Roman" w:hAnsi="Consolas" w:cs="Courier New"/>
          <w:color w:val="BBBBBB"/>
          <w:sz w:val="16"/>
          <w:szCs w:val="16"/>
          <w:lang w:val="en-US" w:eastAsia="es-ES"/>
        </w:rPr>
        <w:t>)),</w:t>
      </w:r>
    </w:p>
    <w:p w14:paraId="52A9FEA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contacto_emergencia_nombre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120</w:t>
      </w:r>
      <w:r>
        <w:rPr>
          <w:rFonts w:ascii="Consolas" w:eastAsia="Times New Roman" w:hAnsi="Consolas" w:cs="Courier New"/>
          <w:color w:val="BBBBBB"/>
          <w:sz w:val="16"/>
          <w:szCs w:val="16"/>
          <w:lang w:val="es-ES" w:eastAsia="es-ES"/>
        </w:rPr>
        <w:t>),</w:t>
      </w:r>
    </w:p>
    <w:p w14:paraId="5E9C606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contacto_emergencia_telf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25</w:t>
      </w:r>
      <w:r>
        <w:rPr>
          <w:rFonts w:ascii="Consolas" w:eastAsia="Times New Roman" w:hAnsi="Consolas" w:cs="Courier New"/>
          <w:color w:val="BBBBBB"/>
          <w:sz w:val="16"/>
          <w:szCs w:val="16"/>
          <w:lang w:val="es-ES" w:eastAsia="es-ES"/>
        </w:rPr>
        <w:t>),</w:t>
      </w:r>
    </w:p>
    <w:p w14:paraId="302A5D2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tutor_legal_nombre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120</w:t>
      </w:r>
      <w:r>
        <w:rPr>
          <w:rFonts w:ascii="Consolas" w:eastAsia="Times New Roman" w:hAnsi="Consolas" w:cs="Courier New"/>
          <w:color w:val="BBBBBB"/>
          <w:sz w:val="16"/>
          <w:szCs w:val="16"/>
          <w:lang w:val="es-ES" w:eastAsia="es-ES"/>
        </w:rPr>
        <w:t>),</w:t>
      </w:r>
    </w:p>
    <w:p w14:paraId="64447AE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tutor_legal_ci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20</w:t>
      </w:r>
      <w:r>
        <w:rPr>
          <w:rFonts w:ascii="Consolas" w:eastAsia="Times New Roman" w:hAnsi="Consolas" w:cs="Courier New"/>
          <w:color w:val="BBBBBB"/>
          <w:sz w:val="16"/>
          <w:szCs w:val="16"/>
          <w:lang w:val="es-ES" w:eastAsia="es-ES"/>
        </w:rPr>
        <w:t>),</w:t>
      </w:r>
    </w:p>
    <w:p w14:paraId="322CED8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BBBBB"/>
          <w:sz w:val="16"/>
          <w:szCs w:val="16"/>
          <w:lang w:val="en-US" w:eastAsia="es-ES"/>
        </w:rPr>
        <w:t xml:space="preserve">fecha_registro </w:t>
      </w:r>
      <w:r>
        <w:rPr>
          <w:rFonts w:ascii="Consolas" w:eastAsia="Times New Roman" w:hAnsi="Consolas" w:cs="Courier New"/>
          <w:color w:val="4EC9B0"/>
          <w:sz w:val="16"/>
          <w:szCs w:val="16"/>
          <w:lang w:val="en-US" w:eastAsia="es-ES"/>
        </w:rPr>
        <w:t>DATE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CURRENT_DATE</w:t>
      </w:r>
    </w:p>
    <w:p w14:paraId="00A1318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42F6E270"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1459B1F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lastRenderedPageBreak/>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clinica_paciente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'Expediente sociodemográfico del paciente registrado en la clínica.'</w:t>
      </w:r>
      <w:r>
        <w:rPr>
          <w:rFonts w:ascii="Consolas" w:eastAsia="Times New Roman" w:hAnsi="Consolas" w:cs="Courier New"/>
          <w:color w:val="BBBBBB"/>
          <w:sz w:val="16"/>
          <w:szCs w:val="16"/>
          <w:lang w:val="es-ES" w:eastAsia="es-ES"/>
        </w:rPr>
        <w:t>;</w:t>
      </w:r>
    </w:p>
    <w:p w14:paraId="500D166A"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2121B78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agenda_cita (</w:t>
      </w:r>
    </w:p>
    <w:p w14:paraId="25897EE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26D6D9E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paciente_id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clinica_paciente(id)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RESTRICT,</w:t>
      </w:r>
    </w:p>
    <w:p w14:paraId="1B727FA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psicologo_id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clinica_psicologo(id)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RESTRICT,</w:t>
      </w:r>
    </w:p>
    <w:p w14:paraId="1297485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 </w:t>
      </w:r>
      <w:r>
        <w:rPr>
          <w:rFonts w:ascii="Consolas" w:eastAsia="Times New Roman" w:hAnsi="Consolas" w:cs="Courier New"/>
          <w:color w:val="4EC9B0"/>
          <w:sz w:val="16"/>
          <w:szCs w:val="16"/>
          <w:lang w:val="en-US" w:eastAsia="es-ES"/>
        </w:rPr>
        <w:t>DATE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50BEE6F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hora_inicio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46AF051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hora_fin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436242A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modalidad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'PRESENCIAL'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CHECK</w:t>
      </w:r>
      <w:r>
        <w:rPr>
          <w:rFonts w:ascii="Consolas" w:eastAsia="Times New Roman" w:hAnsi="Consolas" w:cs="Courier New"/>
          <w:color w:val="BBBBBB"/>
          <w:sz w:val="16"/>
          <w:szCs w:val="16"/>
          <w:lang w:val="en-US" w:eastAsia="es-ES"/>
        </w:rPr>
        <w:t xml:space="preserve"> (modalidad </w:t>
      </w:r>
      <w:r>
        <w:rPr>
          <w:rFonts w:ascii="Consolas" w:eastAsia="Times New Roman" w:hAnsi="Consolas" w:cs="Courier New"/>
          <w:color w:val="569CD6"/>
          <w:sz w:val="16"/>
          <w:szCs w:val="16"/>
          <w:lang w:val="en-US" w:eastAsia="es-ES"/>
        </w:rPr>
        <w:t>IN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'PRESENCIAL'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'VIRTUAL'</w:t>
      </w:r>
      <w:r>
        <w:rPr>
          <w:rFonts w:ascii="Consolas" w:eastAsia="Times New Roman" w:hAnsi="Consolas" w:cs="Courier New"/>
          <w:color w:val="BBBBBB"/>
          <w:sz w:val="16"/>
          <w:szCs w:val="16"/>
          <w:lang w:val="en-US" w:eastAsia="es-ES"/>
        </w:rPr>
        <w:t>)),</w:t>
      </w:r>
    </w:p>
    <w:p w14:paraId="2BA2F21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estado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25</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'PROGRAMADA'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CHECK</w:t>
      </w:r>
      <w:r>
        <w:rPr>
          <w:rFonts w:ascii="Consolas" w:eastAsia="Times New Roman" w:hAnsi="Consolas" w:cs="Courier New"/>
          <w:color w:val="BBBBBB"/>
          <w:sz w:val="16"/>
          <w:szCs w:val="16"/>
          <w:lang w:val="en-US" w:eastAsia="es-ES"/>
        </w:rPr>
        <w:t xml:space="preserve"> (estado </w:t>
      </w:r>
      <w:r>
        <w:rPr>
          <w:rFonts w:ascii="Consolas" w:eastAsia="Times New Roman" w:hAnsi="Consolas" w:cs="Courier New"/>
          <w:color w:val="569CD6"/>
          <w:sz w:val="16"/>
          <w:szCs w:val="16"/>
          <w:lang w:val="en-US" w:eastAsia="es-ES"/>
        </w:rPr>
        <w:t>IN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'PROGRAMADA'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'CONFIRMADA'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'REALIZADA'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'CANCELADA'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'INASISTENCIA'</w:t>
      </w:r>
      <w:r>
        <w:rPr>
          <w:rFonts w:ascii="Consolas" w:eastAsia="Times New Roman" w:hAnsi="Consolas" w:cs="Courier New"/>
          <w:color w:val="BBBBBB"/>
          <w:sz w:val="16"/>
          <w:szCs w:val="16"/>
          <w:lang w:val="en-US" w:eastAsia="es-ES"/>
        </w:rPr>
        <w:t>)),</w:t>
      </w:r>
    </w:p>
    <w:p w14:paraId="252DD01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motivo_consulta TEXT,</w:t>
      </w:r>
    </w:p>
    <w:p w14:paraId="6993FE1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costo </w:t>
      </w:r>
      <w:proofErr w:type="gramStart"/>
      <w:r>
        <w:rPr>
          <w:rFonts w:ascii="Consolas" w:eastAsia="Times New Roman" w:hAnsi="Consolas" w:cs="Courier New"/>
          <w:color w:val="4EC9B0"/>
          <w:sz w:val="16"/>
          <w:szCs w:val="16"/>
          <w:lang w:val="en-US" w:eastAsia="es-ES"/>
        </w:rPr>
        <w:t>DECIMAL</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10</w:t>
      </w:r>
      <w:r>
        <w:rPr>
          <w:rFonts w:ascii="Consolas" w:eastAsia="Times New Roman" w:hAnsi="Consolas" w:cs="Courier New"/>
          <w:color w:val="BBBBBB"/>
          <w:sz w:val="16"/>
          <w:szCs w:val="16"/>
          <w:lang w:val="en-US" w:eastAsia="es-ES"/>
        </w:rPr>
        <w:t>,</w:t>
      </w:r>
      <w:r>
        <w:rPr>
          <w:rFonts w:ascii="Consolas" w:eastAsia="Times New Roman" w:hAnsi="Consolas" w:cs="Courier New"/>
          <w:color w:val="B8D7A3"/>
          <w:sz w:val="16"/>
          <w:szCs w:val="16"/>
          <w:lang w:val="en-US" w:eastAsia="es-ES"/>
        </w:rPr>
        <w:t>2</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8D7A3"/>
          <w:sz w:val="16"/>
          <w:szCs w:val="16"/>
          <w:lang w:val="en-US" w:eastAsia="es-ES"/>
        </w:rPr>
        <w:t>150.00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CHECK</w:t>
      </w:r>
      <w:r>
        <w:rPr>
          <w:rFonts w:ascii="Consolas" w:eastAsia="Times New Roman" w:hAnsi="Consolas" w:cs="Courier New"/>
          <w:color w:val="BBBBBB"/>
          <w:sz w:val="16"/>
          <w:szCs w:val="16"/>
          <w:lang w:val="en-US" w:eastAsia="es-ES"/>
        </w:rPr>
        <w:t xml:space="preserve"> (costo &gt;= </w:t>
      </w:r>
      <w:r>
        <w:rPr>
          <w:rFonts w:ascii="Consolas" w:eastAsia="Times New Roman" w:hAnsi="Consolas" w:cs="Courier New"/>
          <w:color w:val="B8D7A3"/>
          <w:sz w:val="16"/>
          <w:szCs w:val="16"/>
          <w:lang w:val="en-US" w:eastAsia="es-ES"/>
        </w:rPr>
        <w:t>0</w:t>
      </w:r>
      <w:r>
        <w:rPr>
          <w:rFonts w:ascii="Consolas" w:eastAsia="Times New Roman" w:hAnsi="Consolas" w:cs="Courier New"/>
          <w:color w:val="BBBBBB"/>
          <w:sz w:val="16"/>
          <w:szCs w:val="16"/>
          <w:lang w:val="en-US" w:eastAsia="es-ES"/>
        </w:rPr>
        <w:t>),</w:t>
      </w:r>
    </w:p>
    <w:p w14:paraId="6D883B2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fecha_creacion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CURRENT_TIMESTAMP</w:t>
      </w:r>
      <w:r>
        <w:rPr>
          <w:rFonts w:ascii="Consolas" w:eastAsia="Times New Roman" w:hAnsi="Consolas" w:cs="Courier New"/>
          <w:color w:val="BBBBBB"/>
          <w:sz w:val="16"/>
          <w:szCs w:val="16"/>
          <w:lang w:val="en-US" w:eastAsia="es-ES"/>
        </w:rPr>
        <w:t>,</w:t>
      </w:r>
    </w:p>
    <w:p w14:paraId="1E52563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fecha_modificacion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CURRENT_TIMESTAMP</w:t>
      </w:r>
      <w:r>
        <w:rPr>
          <w:rFonts w:ascii="Consolas" w:eastAsia="Times New Roman" w:hAnsi="Consolas" w:cs="Courier New"/>
          <w:color w:val="BBBBBB"/>
          <w:sz w:val="16"/>
          <w:szCs w:val="16"/>
          <w:lang w:val="en-US" w:eastAsia="es-ES"/>
        </w:rPr>
        <w:t>,</w:t>
      </w:r>
    </w:p>
    <w:p w14:paraId="57C1FFA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s-ES" w:eastAsia="es-ES"/>
        </w:rPr>
        <w:t>CONSTRAINT</w:t>
      </w:r>
      <w:r>
        <w:rPr>
          <w:rFonts w:ascii="Consolas" w:eastAsia="Times New Roman" w:hAnsi="Consolas" w:cs="Courier New"/>
          <w:color w:val="BBBBBB"/>
          <w:sz w:val="16"/>
          <w:szCs w:val="16"/>
          <w:lang w:val="es-ES" w:eastAsia="es-ES"/>
        </w:rPr>
        <w:t xml:space="preserve"> chk_cita_horario </w:t>
      </w:r>
      <w:r>
        <w:rPr>
          <w:rFonts w:ascii="Consolas" w:eastAsia="Times New Roman" w:hAnsi="Consolas" w:cs="Courier New"/>
          <w:color w:val="569CD6"/>
          <w:sz w:val="16"/>
          <w:szCs w:val="16"/>
          <w:lang w:val="es-ES" w:eastAsia="es-ES"/>
        </w:rPr>
        <w:t>CHECK</w:t>
      </w:r>
      <w:r>
        <w:rPr>
          <w:rFonts w:ascii="Consolas" w:eastAsia="Times New Roman" w:hAnsi="Consolas" w:cs="Courier New"/>
          <w:color w:val="BBBBBB"/>
          <w:sz w:val="16"/>
          <w:szCs w:val="16"/>
          <w:lang w:val="es-ES" w:eastAsia="es-ES"/>
        </w:rPr>
        <w:t xml:space="preserve"> (hora_fin &gt; hora_inicio)</w:t>
      </w:r>
    </w:p>
    <w:p w14:paraId="48797FA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78244A7E"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234AAF8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agenda_cita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'Sesión psicológica concertada entre paciente y terapeuta.'</w:t>
      </w:r>
      <w:r>
        <w:rPr>
          <w:rFonts w:ascii="Consolas" w:eastAsia="Times New Roman" w:hAnsi="Consolas" w:cs="Courier New"/>
          <w:color w:val="BBBBBB"/>
          <w:sz w:val="16"/>
          <w:szCs w:val="16"/>
          <w:lang w:val="es-ES" w:eastAsia="es-ES"/>
        </w:rPr>
        <w:t>;</w:t>
      </w:r>
    </w:p>
    <w:p w14:paraId="033C62F4"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3EACD1C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agenda_teleconsulta (</w:t>
      </w:r>
    </w:p>
    <w:p w14:paraId="06F7ABE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668AEF7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cita_id UUID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REFERENCES</w:t>
      </w:r>
      <w:r>
        <w:rPr>
          <w:rFonts w:ascii="Consolas" w:eastAsia="Times New Roman" w:hAnsi="Consolas" w:cs="Courier New"/>
          <w:color w:val="BBBBBB"/>
          <w:sz w:val="16"/>
          <w:szCs w:val="16"/>
          <w:lang w:val="en-US" w:eastAsia="es-ES"/>
        </w:rPr>
        <w:t xml:space="preserve"> agenda_cita(id)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DELETE</w:t>
      </w:r>
      <w:r>
        <w:rPr>
          <w:rFonts w:ascii="Consolas" w:eastAsia="Times New Roman" w:hAnsi="Consolas" w:cs="Courier New"/>
          <w:color w:val="BBBBBB"/>
          <w:sz w:val="16"/>
          <w:szCs w:val="16"/>
          <w:lang w:val="en-US" w:eastAsia="es-ES"/>
        </w:rPr>
        <w:t xml:space="preserve"> CASCADE,</w:t>
      </w:r>
    </w:p>
    <w:p w14:paraId="7B11C90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sala_id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150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UNIQUE</w:t>
      </w:r>
      <w:r>
        <w:rPr>
          <w:rFonts w:ascii="Consolas" w:eastAsia="Times New Roman" w:hAnsi="Consolas" w:cs="Courier New"/>
          <w:color w:val="BBBBBB"/>
          <w:sz w:val="16"/>
          <w:szCs w:val="16"/>
          <w:lang w:val="en-US" w:eastAsia="es-ES"/>
        </w:rPr>
        <w:t>,</w:t>
      </w:r>
    </w:p>
    <w:p w14:paraId="7459E3B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jwt_room_token TEXT,</w:t>
      </w:r>
    </w:p>
    <w:p w14:paraId="3782AD8A"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sidRPr="00A22B0E">
        <w:rPr>
          <w:rFonts w:ascii="Consolas" w:eastAsia="Times New Roman" w:hAnsi="Consolas" w:cs="Courier New"/>
          <w:color w:val="BBBBBB"/>
          <w:sz w:val="16"/>
          <w:szCs w:val="16"/>
          <w:lang w:val="es-ES" w:eastAsia="es-ES"/>
        </w:rPr>
        <w:t xml:space="preserve">hora_inicio_real </w:t>
      </w:r>
      <w:r w:rsidRPr="00A22B0E">
        <w:rPr>
          <w:rFonts w:ascii="Consolas" w:eastAsia="Times New Roman" w:hAnsi="Consolas" w:cs="Courier New"/>
          <w:color w:val="4EC9B0"/>
          <w:sz w:val="16"/>
          <w:szCs w:val="16"/>
          <w:lang w:val="es-ES" w:eastAsia="es-ES"/>
        </w:rPr>
        <w:t>TIMESTAMP</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WITH</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4EC9B0"/>
          <w:sz w:val="16"/>
          <w:szCs w:val="16"/>
          <w:lang w:val="es-ES" w:eastAsia="es-ES"/>
        </w:rPr>
        <w:t>TIME</w:t>
      </w:r>
      <w:r w:rsidRPr="00A22B0E">
        <w:rPr>
          <w:rFonts w:ascii="Consolas" w:eastAsia="Times New Roman" w:hAnsi="Consolas" w:cs="Courier New"/>
          <w:color w:val="BBBBBB"/>
          <w:sz w:val="16"/>
          <w:szCs w:val="16"/>
          <w:lang w:val="es-ES" w:eastAsia="es-ES"/>
        </w:rPr>
        <w:t xml:space="preserve"> ZONE,</w:t>
      </w:r>
    </w:p>
    <w:p w14:paraId="2B4865E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BBBBB"/>
          <w:sz w:val="16"/>
          <w:szCs w:val="16"/>
          <w:lang w:val="es-ES" w:eastAsia="es-ES"/>
        </w:rPr>
        <w:t xml:space="preserve">hora_fin_real </w:t>
      </w:r>
      <w:r>
        <w:rPr>
          <w:rFonts w:ascii="Consolas" w:eastAsia="Times New Roman" w:hAnsi="Consolas" w:cs="Courier New"/>
          <w:color w:val="4EC9B0"/>
          <w:sz w:val="16"/>
          <w:szCs w:val="16"/>
          <w:lang w:val="es-ES" w:eastAsia="es-ES"/>
        </w:rPr>
        <w:t>TIMESTAMP</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WITH</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4EC9B0"/>
          <w:sz w:val="16"/>
          <w:szCs w:val="16"/>
          <w:lang w:val="es-ES" w:eastAsia="es-ES"/>
        </w:rPr>
        <w:t>TIME</w:t>
      </w:r>
      <w:r>
        <w:rPr>
          <w:rFonts w:ascii="Consolas" w:eastAsia="Times New Roman" w:hAnsi="Consolas" w:cs="Courier New"/>
          <w:color w:val="BBBBBB"/>
          <w:sz w:val="16"/>
          <w:szCs w:val="16"/>
          <w:lang w:val="es-ES" w:eastAsia="es-ES"/>
        </w:rPr>
        <w:t xml:space="preserve"> ZONE,</w:t>
      </w:r>
    </w:p>
    <w:p w14:paraId="137AB99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duracion_segundos </w:t>
      </w:r>
      <w:r>
        <w:rPr>
          <w:rFonts w:ascii="Consolas" w:eastAsia="Times New Roman" w:hAnsi="Consolas" w:cs="Courier New"/>
          <w:color w:val="4EC9B0"/>
          <w:sz w:val="16"/>
          <w:szCs w:val="16"/>
          <w:lang w:val="es-ES" w:eastAsia="es-ES"/>
        </w:rPr>
        <w:t>INTEGER</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DEFAULT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CHECK</w:t>
      </w:r>
      <w:r>
        <w:rPr>
          <w:rFonts w:ascii="Consolas" w:eastAsia="Times New Roman" w:hAnsi="Consolas" w:cs="Courier New"/>
          <w:color w:val="BBBBBB"/>
          <w:sz w:val="16"/>
          <w:szCs w:val="16"/>
          <w:lang w:val="es-ES" w:eastAsia="es-ES"/>
        </w:rPr>
        <w:t xml:space="preserve"> (duracion_segundos &gt;= </w:t>
      </w:r>
      <w:r>
        <w:rPr>
          <w:rFonts w:ascii="Consolas" w:eastAsia="Times New Roman" w:hAnsi="Consolas" w:cs="Courier New"/>
          <w:color w:val="B8D7A3"/>
          <w:sz w:val="16"/>
          <w:szCs w:val="16"/>
          <w:lang w:val="es-ES" w:eastAsia="es-ES"/>
        </w:rPr>
        <w:t>0</w:t>
      </w:r>
      <w:r>
        <w:rPr>
          <w:rFonts w:ascii="Consolas" w:eastAsia="Times New Roman" w:hAnsi="Consolas" w:cs="Courier New"/>
          <w:color w:val="BBBBBB"/>
          <w:sz w:val="16"/>
          <w:szCs w:val="16"/>
          <w:lang w:val="es-ES" w:eastAsia="es-ES"/>
        </w:rPr>
        <w:t>)</w:t>
      </w:r>
    </w:p>
    <w:p w14:paraId="662ED22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2D4155D9"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3E872F5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agenda_teleconsulta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'Parámetros técnicos de sala Jitsi Meet y registro de duración real de videollamada.'</w:t>
      </w:r>
      <w:r>
        <w:rPr>
          <w:rFonts w:ascii="Consolas" w:eastAsia="Times New Roman" w:hAnsi="Consolas" w:cs="Courier New"/>
          <w:color w:val="BBBBBB"/>
          <w:sz w:val="16"/>
          <w:szCs w:val="16"/>
          <w:lang w:val="es-ES" w:eastAsia="es-ES"/>
        </w:rPr>
        <w:t>;</w:t>
      </w:r>
    </w:p>
    <w:p w14:paraId="632FD759"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3D655AC2"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TABLE</w:t>
      </w:r>
      <w:r>
        <w:rPr>
          <w:rFonts w:ascii="Consolas" w:eastAsia="Times New Roman" w:hAnsi="Consolas" w:cs="Courier New"/>
          <w:color w:val="BBBBBB"/>
          <w:sz w:val="16"/>
          <w:szCs w:val="16"/>
          <w:lang w:val="en-US" w:eastAsia="es-ES"/>
        </w:rPr>
        <w:t xml:space="preserve">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agenda_alerta (</w:t>
      </w:r>
    </w:p>
    <w:p w14:paraId="74578DC1"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id UUID </w:t>
      </w:r>
      <w:r>
        <w:rPr>
          <w:rFonts w:ascii="Consolas" w:eastAsia="Times New Roman" w:hAnsi="Consolas" w:cs="Courier New"/>
          <w:color w:val="569CD6"/>
          <w:sz w:val="16"/>
          <w:szCs w:val="16"/>
          <w:lang w:val="en-US" w:eastAsia="es-ES"/>
        </w:rPr>
        <w:t>PRIMARY</w:t>
      </w:r>
      <w:r>
        <w:rPr>
          <w:rFonts w:ascii="Consolas" w:eastAsia="Times New Roman" w:hAnsi="Consolas" w:cs="Courier New"/>
          <w:color w:val="BBBBBB"/>
          <w:sz w:val="16"/>
          <w:szCs w:val="16"/>
          <w:lang w:val="en-US" w:eastAsia="es-ES"/>
        </w:rPr>
        <w:t xml:space="preserve"> KEY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gen_random_</w:t>
      </w:r>
      <w:proofErr w:type="gramStart"/>
      <w:r>
        <w:rPr>
          <w:rFonts w:ascii="Consolas" w:eastAsia="Times New Roman" w:hAnsi="Consolas" w:cs="Courier New"/>
          <w:color w:val="BBBBBB"/>
          <w:sz w:val="16"/>
          <w:szCs w:val="16"/>
          <w:lang w:val="en-US" w:eastAsia="es-ES"/>
        </w:rPr>
        <w:t>uuid(</w:t>
      </w:r>
      <w:proofErr w:type="gramEnd"/>
      <w:r>
        <w:rPr>
          <w:rFonts w:ascii="Consolas" w:eastAsia="Times New Roman" w:hAnsi="Consolas" w:cs="Courier New"/>
          <w:color w:val="BBBBBB"/>
          <w:sz w:val="16"/>
          <w:szCs w:val="16"/>
          <w:lang w:val="en-US" w:eastAsia="es-ES"/>
        </w:rPr>
        <w:t>),</w:t>
      </w:r>
    </w:p>
    <w:p w14:paraId="5DE617A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paciente_id UUID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REFERENCES</w:t>
      </w:r>
      <w:r>
        <w:rPr>
          <w:rFonts w:ascii="Consolas" w:eastAsia="Times New Roman" w:hAnsi="Consolas" w:cs="Courier New"/>
          <w:color w:val="BBBBBB"/>
          <w:sz w:val="16"/>
          <w:szCs w:val="16"/>
          <w:lang w:val="es-ES" w:eastAsia="es-ES"/>
        </w:rPr>
        <w:t xml:space="preserve"> clinica_paciente(id)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DELETE</w:t>
      </w:r>
      <w:r>
        <w:rPr>
          <w:rFonts w:ascii="Consolas" w:eastAsia="Times New Roman" w:hAnsi="Consolas" w:cs="Courier New"/>
          <w:color w:val="BBBBBB"/>
          <w:sz w:val="16"/>
          <w:szCs w:val="16"/>
          <w:lang w:val="es-ES" w:eastAsia="es-ES"/>
        </w:rPr>
        <w:t xml:space="preserve"> CASCADE,</w:t>
      </w:r>
    </w:p>
    <w:p w14:paraId="5F273DB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lastRenderedPageBreak/>
        <w:t xml:space="preserve">    tipo </w:t>
      </w:r>
      <w:proofErr w:type="gramStart"/>
      <w:r>
        <w:rPr>
          <w:rFonts w:ascii="Consolas" w:eastAsia="Times New Roman" w:hAnsi="Consolas" w:cs="Courier New"/>
          <w:color w:val="4EC9B0"/>
          <w:sz w:val="16"/>
          <w:szCs w:val="16"/>
          <w:lang w:val="es-ES" w:eastAsia="es-ES"/>
        </w:rPr>
        <w:t>VARCHAR</w:t>
      </w:r>
      <w:r>
        <w:rPr>
          <w:rFonts w:ascii="Consolas" w:eastAsia="Times New Roman" w:hAnsi="Consolas" w:cs="Courier New"/>
          <w:color w:val="BBBBBB"/>
          <w:sz w:val="16"/>
          <w:szCs w:val="16"/>
          <w:lang w:val="es-ES" w:eastAsia="es-ES"/>
        </w:rPr>
        <w:t>(</w:t>
      </w:r>
      <w:proofErr w:type="gramEnd"/>
      <w:r>
        <w:rPr>
          <w:rFonts w:ascii="Consolas" w:eastAsia="Times New Roman" w:hAnsi="Consolas" w:cs="Courier New"/>
          <w:color w:val="B8D7A3"/>
          <w:sz w:val="16"/>
          <w:szCs w:val="16"/>
          <w:lang w:val="es-ES" w:eastAsia="es-ES"/>
        </w:rPr>
        <w:t>50</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NULL</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CHECK</w:t>
      </w:r>
      <w:r>
        <w:rPr>
          <w:rFonts w:ascii="Consolas" w:eastAsia="Times New Roman" w:hAnsi="Consolas" w:cs="Courier New"/>
          <w:color w:val="BBBBBB"/>
          <w:sz w:val="16"/>
          <w:szCs w:val="16"/>
          <w:lang w:val="es-ES" w:eastAsia="es-ES"/>
        </w:rPr>
        <w:t xml:space="preserve"> (tipo </w:t>
      </w:r>
      <w:r>
        <w:rPr>
          <w:rFonts w:ascii="Consolas" w:eastAsia="Times New Roman" w:hAnsi="Consolas" w:cs="Courier New"/>
          <w:color w:val="569CD6"/>
          <w:sz w:val="16"/>
          <w:szCs w:val="16"/>
          <w:lang w:val="es-ES" w:eastAsia="es-ES"/>
        </w:rPr>
        <w:t>IN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'INASISTENCIA_REITERADA'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'RIESGO_DESERCION'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'URGENCIA_CLINICA'</w:t>
      </w:r>
      <w:r>
        <w:rPr>
          <w:rFonts w:ascii="Consolas" w:eastAsia="Times New Roman" w:hAnsi="Consolas" w:cs="Courier New"/>
          <w:color w:val="BBBBBB"/>
          <w:sz w:val="16"/>
          <w:szCs w:val="16"/>
          <w:lang w:val="es-ES" w:eastAsia="es-ES"/>
        </w:rPr>
        <w:t>)),</w:t>
      </w:r>
    </w:p>
    <w:p w14:paraId="7F773E3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BBBBB"/>
          <w:sz w:val="16"/>
          <w:szCs w:val="16"/>
          <w:lang w:val="en-US" w:eastAsia="es-ES"/>
        </w:rPr>
        <w:t xml:space="preserve">severidad </w:t>
      </w:r>
      <w:proofErr w:type="gramStart"/>
      <w:r>
        <w:rPr>
          <w:rFonts w:ascii="Consolas" w:eastAsia="Times New Roman" w:hAnsi="Consolas" w:cs="Courier New"/>
          <w:color w:val="4EC9B0"/>
          <w:sz w:val="16"/>
          <w:szCs w:val="16"/>
          <w:lang w:val="en-US" w:eastAsia="es-ES"/>
        </w:rPr>
        <w:t>VARCHAR</w:t>
      </w:r>
      <w:r>
        <w:rPr>
          <w:rFonts w:ascii="Consolas" w:eastAsia="Times New Roman" w:hAnsi="Consolas" w:cs="Courier New"/>
          <w:color w:val="BBBBBB"/>
          <w:sz w:val="16"/>
          <w:szCs w:val="16"/>
          <w:lang w:val="en-US" w:eastAsia="es-ES"/>
        </w:rPr>
        <w:t>(</w:t>
      </w:r>
      <w:proofErr w:type="gramEnd"/>
      <w:r>
        <w:rPr>
          <w:rFonts w:ascii="Consolas" w:eastAsia="Times New Roman" w:hAnsi="Consolas" w:cs="Courier New"/>
          <w:color w:val="B8D7A3"/>
          <w:sz w:val="16"/>
          <w:szCs w:val="16"/>
          <w:lang w:val="en-US" w:eastAsia="es-ES"/>
        </w:rPr>
        <w:t>20</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'MEDIA'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CHECK</w:t>
      </w:r>
      <w:r>
        <w:rPr>
          <w:rFonts w:ascii="Consolas" w:eastAsia="Times New Roman" w:hAnsi="Consolas" w:cs="Courier New"/>
          <w:color w:val="BBBBBB"/>
          <w:sz w:val="16"/>
          <w:szCs w:val="16"/>
          <w:lang w:val="en-US" w:eastAsia="es-ES"/>
        </w:rPr>
        <w:t xml:space="preserve"> (severidad </w:t>
      </w:r>
      <w:r>
        <w:rPr>
          <w:rFonts w:ascii="Consolas" w:eastAsia="Times New Roman" w:hAnsi="Consolas" w:cs="Courier New"/>
          <w:color w:val="569CD6"/>
          <w:sz w:val="16"/>
          <w:szCs w:val="16"/>
          <w:lang w:val="en-US" w:eastAsia="es-ES"/>
        </w:rPr>
        <w:t>IN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'BAJA'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'MEDIA'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'ALTA'</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'CRITICA'</w:t>
      </w:r>
      <w:r>
        <w:rPr>
          <w:rFonts w:ascii="Consolas" w:eastAsia="Times New Roman" w:hAnsi="Consolas" w:cs="Courier New"/>
          <w:color w:val="BBBBBB"/>
          <w:sz w:val="16"/>
          <w:szCs w:val="16"/>
          <w:lang w:val="en-US" w:eastAsia="es-ES"/>
        </w:rPr>
        <w:t>)),</w:t>
      </w:r>
    </w:p>
    <w:p w14:paraId="1C9BA32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descripcion TEXT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w:t>
      </w:r>
    </w:p>
    <w:p w14:paraId="19CF8FF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resuelta </w:t>
      </w:r>
      <w:r>
        <w:rPr>
          <w:rFonts w:ascii="Consolas" w:eastAsia="Times New Roman" w:hAnsi="Consolas" w:cs="Courier New"/>
          <w:color w:val="4EC9B0"/>
          <w:sz w:val="16"/>
          <w:szCs w:val="16"/>
          <w:lang w:val="en-US" w:eastAsia="es-ES"/>
        </w:rPr>
        <w:t>BOOLEAN</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FALSE</w:t>
      </w:r>
      <w:r>
        <w:rPr>
          <w:rFonts w:ascii="Consolas" w:eastAsia="Times New Roman" w:hAnsi="Consolas" w:cs="Courier New"/>
          <w:color w:val="BBBBBB"/>
          <w:sz w:val="16"/>
          <w:szCs w:val="16"/>
          <w:lang w:val="en-US" w:eastAsia="es-ES"/>
        </w:rPr>
        <w:t>,</w:t>
      </w:r>
    </w:p>
    <w:p w14:paraId="4AD2234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fecha_creacion </w:t>
      </w:r>
      <w:r>
        <w:rPr>
          <w:rFonts w:ascii="Consolas" w:eastAsia="Times New Roman" w:hAnsi="Consolas" w:cs="Courier New"/>
          <w:color w:val="4EC9B0"/>
          <w:sz w:val="16"/>
          <w:szCs w:val="16"/>
          <w:lang w:val="en-US" w:eastAsia="es-ES"/>
        </w:rPr>
        <w:t>TIMESTAMP</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WITH</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TIME</w:t>
      </w:r>
      <w:r>
        <w:rPr>
          <w:rFonts w:ascii="Consolas" w:eastAsia="Times New Roman" w:hAnsi="Consolas" w:cs="Courier New"/>
          <w:color w:val="BBBBBB"/>
          <w:sz w:val="16"/>
          <w:szCs w:val="16"/>
          <w:lang w:val="en-US" w:eastAsia="es-ES"/>
        </w:rPr>
        <w:t xml:space="preserve"> ZONE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NULL</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DEFAULT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4EC9B0"/>
          <w:sz w:val="16"/>
          <w:szCs w:val="16"/>
          <w:lang w:val="en-US" w:eastAsia="es-ES"/>
        </w:rPr>
        <w:t>CURRENT_TIMESTAMP</w:t>
      </w:r>
      <w:r>
        <w:rPr>
          <w:rFonts w:ascii="Consolas" w:eastAsia="Times New Roman" w:hAnsi="Consolas" w:cs="Courier New"/>
          <w:color w:val="BBBBBB"/>
          <w:sz w:val="16"/>
          <w:szCs w:val="16"/>
          <w:lang w:val="en-US" w:eastAsia="es-ES"/>
        </w:rPr>
        <w:t>,</w:t>
      </w:r>
    </w:p>
    <w:p w14:paraId="7A9F8DD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BBBBBB"/>
          <w:sz w:val="16"/>
          <w:szCs w:val="16"/>
          <w:lang w:val="es-ES" w:eastAsia="es-ES"/>
        </w:rPr>
        <w:t xml:space="preserve">fecha_resolucion </w:t>
      </w:r>
      <w:r>
        <w:rPr>
          <w:rFonts w:ascii="Consolas" w:eastAsia="Times New Roman" w:hAnsi="Consolas" w:cs="Courier New"/>
          <w:color w:val="4EC9B0"/>
          <w:sz w:val="16"/>
          <w:szCs w:val="16"/>
          <w:lang w:val="es-ES" w:eastAsia="es-ES"/>
        </w:rPr>
        <w:t>TIMESTAMP</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WITH</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4EC9B0"/>
          <w:sz w:val="16"/>
          <w:szCs w:val="16"/>
          <w:lang w:val="es-ES" w:eastAsia="es-ES"/>
        </w:rPr>
        <w:t>TIME</w:t>
      </w:r>
      <w:r>
        <w:rPr>
          <w:rFonts w:ascii="Consolas" w:eastAsia="Times New Roman" w:hAnsi="Consolas" w:cs="Courier New"/>
          <w:color w:val="BBBBBB"/>
          <w:sz w:val="16"/>
          <w:szCs w:val="16"/>
          <w:lang w:val="es-ES" w:eastAsia="es-ES"/>
        </w:rPr>
        <w:t xml:space="preserve"> ZONE</w:t>
      </w:r>
    </w:p>
    <w:p w14:paraId="56115C6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w:t>
      </w:r>
    </w:p>
    <w:p w14:paraId="7312B97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30616F6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COMMENT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TABLE</w:t>
      </w:r>
      <w:r>
        <w:rPr>
          <w:rFonts w:ascii="Consolas" w:eastAsia="Times New Roman" w:hAnsi="Consolas" w:cs="Courier New"/>
          <w:color w:val="BBBBBB"/>
          <w:sz w:val="16"/>
          <w:szCs w:val="16"/>
          <w:lang w:val="es-ES" w:eastAsia="es-ES"/>
        </w:rPr>
        <w:t xml:space="preserve"> agenda_alerta </w:t>
      </w:r>
      <w:r>
        <w:rPr>
          <w:rFonts w:ascii="Consolas" w:eastAsia="Times New Roman" w:hAnsi="Consolas" w:cs="Courier New"/>
          <w:color w:val="569CD6"/>
          <w:sz w:val="16"/>
          <w:szCs w:val="16"/>
          <w:lang w:val="es-ES" w:eastAsia="es-ES"/>
        </w:rPr>
        <w:t>IS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'Alertas clínicas automáticas por ausentismo reiterado o riesgo de deserción.'</w:t>
      </w:r>
      <w:r>
        <w:rPr>
          <w:rFonts w:ascii="Consolas" w:eastAsia="Times New Roman" w:hAnsi="Consolas" w:cs="Courier New"/>
          <w:color w:val="BBBBBB"/>
          <w:sz w:val="16"/>
          <w:szCs w:val="16"/>
          <w:lang w:val="es-ES" w:eastAsia="es-ES"/>
        </w:rPr>
        <w:t>;</w:t>
      </w:r>
    </w:p>
    <w:p w14:paraId="24FBC1B9"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6943A0FC"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6283C80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w:t>
      </w:r>
    </w:p>
    <w:p w14:paraId="749D7E4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-- 3. ÍNDICES DE RENDIMIENTO Y OPTIMIZACIÓN DE CONSULTAS</w:t>
      </w:r>
    </w:p>
    <w:p w14:paraId="5902131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t>-- ============================================================================</w:t>
      </w:r>
    </w:p>
    <w:p w14:paraId="3FA2C367"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622F17C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t>-- Índices en Esquema Public</w:t>
      </w:r>
    </w:p>
    <w:p w14:paraId="43B0844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INDEX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idx_tenants_slug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public.tenants</w:t>
      </w:r>
      <w:proofErr w:type="gramEnd"/>
      <w:r>
        <w:rPr>
          <w:rFonts w:ascii="Consolas" w:eastAsia="Times New Roman" w:hAnsi="Consolas" w:cs="Courier New"/>
          <w:color w:val="BBBBBB"/>
          <w:sz w:val="16"/>
          <w:szCs w:val="16"/>
          <w:lang w:val="en-US" w:eastAsia="es-ES"/>
        </w:rPr>
        <w:t>_tenant(slug);</w:t>
      </w:r>
    </w:p>
    <w:p w14:paraId="65CEDD0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INDEX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idx_tenants_schema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public.tenants</w:t>
      </w:r>
      <w:proofErr w:type="gramEnd"/>
      <w:r>
        <w:rPr>
          <w:rFonts w:ascii="Consolas" w:eastAsia="Times New Roman" w:hAnsi="Consolas" w:cs="Courier New"/>
          <w:color w:val="BBBBBB"/>
          <w:sz w:val="16"/>
          <w:szCs w:val="16"/>
          <w:lang w:val="en-US" w:eastAsia="es-ES"/>
        </w:rPr>
        <w:t>_tenant(schema_name);</w:t>
      </w:r>
    </w:p>
    <w:p w14:paraId="4C0305F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INDEX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idx_tenants_dominio_tenant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public.tenants</w:t>
      </w:r>
      <w:proofErr w:type="gramEnd"/>
      <w:r>
        <w:rPr>
          <w:rFonts w:ascii="Consolas" w:eastAsia="Times New Roman" w:hAnsi="Consolas" w:cs="Courier New"/>
          <w:color w:val="BBBBBB"/>
          <w:sz w:val="16"/>
          <w:szCs w:val="16"/>
          <w:lang w:val="en-US" w:eastAsia="es-ES"/>
        </w:rPr>
        <w:t>_dominio(tenant_id);</w:t>
      </w:r>
    </w:p>
    <w:p w14:paraId="2B0921E3"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1865C1A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i/>
          <w:iCs/>
          <w:color w:val="57A64A"/>
          <w:sz w:val="16"/>
          <w:szCs w:val="16"/>
          <w:lang w:val="en-US" w:eastAsia="es-ES"/>
        </w:rPr>
        <w:t>-- Índices en Esquema Tenant</w:t>
      </w:r>
    </w:p>
    <w:p w14:paraId="12C3FD3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INDEX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idx_usuarios_rol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accounts_usuario(rol_id);</w:t>
      </w:r>
    </w:p>
    <w:p w14:paraId="03D6DC8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INDEX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idx_usuarios_email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accounts_usuario(email);</w:t>
      </w:r>
    </w:p>
    <w:p w14:paraId="64D64EC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INDEX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idx_psicologo_usuario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clinica_psicologo(usuario_id);</w:t>
      </w:r>
    </w:p>
    <w:p w14:paraId="0C99032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INDEX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idx_disponibilidad_psico_dia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clinica_</w:t>
      </w:r>
      <w:proofErr w:type="gramStart"/>
      <w:r>
        <w:rPr>
          <w:rFonts w:ascii="Consolas" w:eastAsia="Times New Roman" w:hAnsi="Consolas" w:cs="Courier New"/>
          <w:color w:val="BBBBBB"/>
          <w:sz w:val="16"/>
          <w:szCs w:val="16"/>
          <w:lang w:val="en-US" w:eastAsia="es-ES"/>
        </w:rPr>
        <w:t>disponibilidad(</w:t>
      </w:r>
      <w:proofErr w:type="gramEnd"/>
      <w:r>
        <w:rPr>
          <w:rFonts w:ascii="Consolas" w:eastAsia="Times New Roman" w:hAnsi="Consolas" w:cs="Courier New"/>
          <w:color w:val="BBBBBB"/>
          <w:sz w:val="16"/>
          <w:szCs w:val="16"/>
          <w:lang w:val="en-US" w:eastAsia="es-ES"/>
        </w:rPr>
        <w:t xml:space="preserve">psicologo_id, dia_semana) </w:t>
      </w:r>
      <w:r>
        <w:rPr>
          <w:rFonts w:ascii="Consolas" w:eastAsia="Times New Roman" w:hAnsi="Consolas" w:cs="Courier New"/>
          <w:color w:val="569CD6"/>
          <w:sz w:val="16"/>
          <w:szCs w:val="16"/>
          <w:lang w:val="en-US" w:eastAsia="es-ES"/>
        </w:rPr>
        <w:t>WHERE</w:t>
      </w:r>
      <w:r>
        <w:rPr>
          <w:rFonts w:ascii="Consolas" w:eastAsia="Times New Roman" w:hAnsi="Consolas" w:cs="Courier New"/>
          <w:color w:val="BBBBBB"/>
          <w:sz w:val="16"/>
          <w:szCs w:val="16"/>
          <w:lang w:val="en-US" w:eastAsia="es-ES"/>
        </w:rPr>
        <w:t xml:space="preserve"> activo = </w:t>
      </w:r>
      <w:r>
        <w:rPr>
          <w:rFonts w:ascii="Consolas" w:eastAsia="Times New Roman" w:hAnsi="Consolas" w:cs="Courier New"/>
          <w:color w:val="569CD6"/>
          <w:sz w:val="16"/>
          <w:szCs w:val="16"/>
          <w:lang w:val="en-US" w:eastAsia="es-ES"/>
        </w:rPr>
        <w:t>TRUE</w:t>
      </w:r>
      <w:r>
        <w:rPr>
          <w:rFonts w:ascii="Consolas" w:eastAsia="Times New Roman" w:hAnsi="Consolas" w:cs="Courier New"/>
          <w:color w:val="BBBBBB"/>
          <w:sz w:val="16"/>
          <w:szCs w:val="16"/>
          <w:lang w:val="en-US" w:eastAsia="es-ES"/>
        </w:rPr>
        <w:t>;</w:t>
      </w:r>
    </w:p>
    <w:p w14:paraId="651BE23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CREATE</w:t>
      </w:r>
      <w:r>
        <w:rPr>
          <w:rFonts w:ascii="Consolas" w:eastAsia="Times New Roman" w:hAnsi="Consolas" w:cs="Courier New"/>
          <w:color w:val="BBBBBB"/>
          <w:sz w:val="16"/>
          <w:szCs w:val="16"/>
          <w:lang w:val="en-US" w:eastAsia="es-ES"/>
        </w:rPr>
        <w:t xml:space="preserve"> INDEX IF </w:t>
      </w:r>
      <w:r>
        <w:rPr>
          <w:rFonts w:ascii="Consolas" w:eastAsia="Times New Roman" w:hAnsi="Consolas" w:cs="Courier New"/>
          <w:color w:val="569CD6"/>
          <w:sz w:val="16"/>
          <w:szCs w:val="16"/>
          <w:lang w:val="en-US" w:eastAsia="es-ES"/>
        </w:rPr>
        <w:t>NOT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EXISTS</w:t>
      </w:r>
      <w:r>
        <w:rPr>
          <w:rFonts w:ascii="Consolas" w:eastAsia="Times New Roman" w:hAnsi="Consolas" w:cs="Courier New"/>
          <w:color w:val="BBBBBB"/>
          <w:sz w:val="16"/>
          <w:szCs w:val="16"/>
          <w:lang w:val="en-US" w:eastAsia="es-ES"/>
        </w:rPr>
        <w:t xml:space="preserve"> idx_paciente_ci </w:t>
      </w: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clinica_paciente(ci);</w:t>
      </w:r>
    </w:p>
    <w:p w14:paraId="79C21E0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CREATE</w:t>
      </w:r>
      <w:r>
        <w:rPr>
          <w:rFonts w:ascii="Consolas" w:eastAsia="Times New Roman" w:hAnsi="Consolas" w:cs="Courier New"/>
          <w:color w:val="BBBBBB"/>
          <w:sz w:val="16"/>
          <w:szCs w:val="16"/>
          <w:lang w:val="es-ES" w:eastAsia="es-ES"/>
        </w:rPr>
        <w:t xml:space="preserve"> INDEX IF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EXISTS</w:t>
      </w:r>
      <w:r>
        <w:rPr>
          <w:rFonts w:ascii="Consolas" w:eastAsia="Times New Roman" w:hAnsi="Consolas" w:cs="Courier New"/>
          <w:color w:val="BBBBBB"/>
          <w:sz w:val="16"/>
          <w:szCs w:val="16"/>
          <w:lang w:val="es-ES" w:eastAsia="es-ES"/>
        </w:rPr>
        <w:t xml:space="preserve"> idx_paciente_expediente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clinica_paciente(codigo_expediente);</w:t>
      </w:r>
    </w:p>
    <w:p w14:paraId="2707391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CREATE</w:t>
      </w:r>
      <w:r>
        <w:rPr>
          <w:rFonts w:ascii="Consolas" w:eastAsia="Times New Roman" w:hAnsi="Consolas" w:cs="Courier New"/>
          <w:color w:val="BBBBBB"/>
          <w:sz w:val="16"/>
          <w:szCs w:val="16"/>
          <w:lang w:val="es-ES" w:eastAsia="es-ES"/>
        </w:rPr>
        <w:t xml:space="preserve"> INDEX IF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EXISTS</w:t>
      </w:r>
      <w:r>
        <w:rPr>
          <w:rFonts w:ascii="Consolas" w:eastAsia="Times New Roman" w:hAnsi="Consolas" w:cs="Courier New"/>
          <w:color w:val="BBBBBB"/>
          <w:sz w:val="16"/>
          <w:szCs w:val="16"/>
          <w:lang w:val="es-ES" w:eastAsia="es-ES"/>
        </w:rPr>
        <w:t xml:space="preserve"> idx_citas_psicologo_fecha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agenda_</w:t>
      </w:r>
      <w:proofErr w:type="gramStart"/>
      <w:r>
        <w:rPr>
          <w:rFonts w:ascii="Consolas" w:eastAsia="Times New Roman" w:hAnsi="Consolas" w:cs="Courier New"/>
          <w:color w:val="BBBBBB"/>
          <w:sz w:val="16"/>
          <w:szCs w:val="16"/>
          <w:lang w:val="es-ES" w:eastAsia="es-ES"/>
        </w:rPr>
        <w:t>cita(</w:t>
      </w:r>
      <w:proofErr w:type="gramEnd"/>
      <w:r>
        <w:rPr>
          <w:rFonts w:ascii="Consolas" w:eastAsia="Times New Roman" w:hAnsi="Consolas" w:cs="Courier New"/>
          <w:color w:val="BBBBBB"/>
          <w:sz w:val="16"/>
          <w:szCs w:val="16"/>
          <w:lang w:val="es-ES" w:eastAsia="es-ES"/>
        </w:rPr>
        <w:t>psicologo_id, fecha, hora_inicio);</w:t>
      </w:r>
    </w:p>
    <w:p w14:paraId="5B2681C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CREATE</w:t>
      </w:r>
      <w:r>
        <w:rPr>
          <w:rFonts w:ascii="Consolas" w:eastAsia="Times New Roman" w:hAnsi="Consolas" w:cs="Courier New"/>
          <w:color w:val="BBBBBB"/>
          <w:sz w:val="16"/>
          <w:szCs w:val="16"/>
          <w:lang w:val="es-ES" w:eastAsia="es-ES"/>
        </w:rPr>
        <w:t xml:space="preserve"> INDEX IF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EXISTS</w:t>
      </w:r>
      <w:r>
        <w:rPr>
          <w:rFonts w:ascii="Consolas" w:eastAsia="Times New Roman" w:hAnsi="Consolas" w:cs="Courier New"/>
          <w:color w:val="BBBBBB"/>
          <w:sz w:val="16"/>
          <w:szCs w:val="16"/>
          <w:lang w:val="es-ES" w:eastAsia="es-ES"/>
        </w:rPr>
        <w:t xml:space="preserve"> idx_citas_paciente_fecha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agenda_</w:t>
      </w:r>
      <w:proofErr w:type="gramStart"/>
      <w:r>
        <w:rPr>
          <w:rFonts w:ascii="Consolas" w:eastAsia="Times New Roman" w:hAnsi="Consolas" w:cs="Courier New"/>
          <w:color w:val="BBBBBB"/>
          <w:sz w:val="16"/>
          <w:szCs w:val="16"/>
          <w:lang w:val="es-ES" w:eastAsia="es-ES"/>
        </w:rPr>
        <w:t>cita(</w:t>
      </w:r>
      <w:proofErr w:type="gramEnd"/>
      <w:r>
        <w:rPr>
          <w:rFonts w:ascii="Consolas" w:eastAsia="Times New Roman" w:hAnsi="Consolas" w:cs="Courier New"/>
          <w:color w:val="BBBBBB"/>
          <w:sz w:val="16"/>
          <w:szCs w:val="16"/>
          <w:lang w:val="es-ES" w:eastAsia="es-ES"/>
        </w:rPr>
        <w:t>paciente_id, fecha);</w:t>
      </w:r>
    </w:p>
    <w:p w14:paraId="6F4D4EE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CREATE</w:t>
      </w:r>
      <w:r>
        <w:rPr>
          <w:rFonts w:ascii="Consolas" w:eastAsia="Times New Roman" w:hAnsi="Consolas" w:cs="Courier New"/>
          <w:color w:val="BBBBBB"/>
          <w:sz w:val="16"/>
          <w:szCs w:val="16"/>
          <w:lang w:val="es-ES" w:eastAsia="es-ES"/>
        </w:rPr>
        <w:t xml:space="preserve"> INDEX IF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EXISTS</w:t>
      </w:r>
      <w:r>
        <w:rPr>
          <w:rFonts w:ascii="Consolas" w:eastAsia="Times New Roman" w:hAnsi="Consolas" w:cs="Courier New"/>
          <w:color w:val="BBBBBB"/>
          <w:sz w:val="16"/>
          <w:szCs w:val="16"/>
          <w:lang w:val="es-ES" w:eastAsia="es-ES"/>
        </w:rPr>
        <w:t xml:space="preserve"> idx_citas_estado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agenda_cita(estado);</w:t>
      </w:r>
    </w:p>
    <w:p w14:paraId="03D9338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CREATE</w:t>
      </w:r>
      <w:r>
        <w:rPr>
          <w:rFonts w:ascii="Consolas" w:eastAsia="Times New Roman" w:hAnsi="Consolas" w:cs="Courier New"/>
          <w:color w:val="BBBBBB"/>
          <w:sz w:val="16"/>
          <w:szCs w:val="16"/>
          <w:lang w:val="es-ES" w:eastAsia="es-ES"/>
        </w:rPr>
        <w:t xml:space="preserve"> INDEX IF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EXISTS</w:t>
      </w:r>
      <w:r>
        <w:rPr>
          <w:rFonts w:ascii="Consolas" w:eastAsia="Times New Roman" w:hAnsi="Consolas" w:cs="Courier New"/>
          <w:color w:val="BBBBBB"/>
          <w:sz w:val="16"/>
          <w:szCs w:val="16"/>
          <w:lang w:val="es-ES" w:eastAsia="es-ES"/>
        </w:rPr>
        <w:t xml:space="preserve"> idx_teleconsulta_sala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agenda_teleconsulta(sala_id);</w:t>
      </w:r>
    </w:p>
    <w:p w14:paraId="3E99ED9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CREATE</w:t>
      </w:r>
      <w:r>
        <w:rPr>
          <w:rFonts w:ascii="Consolas" w:eastAsia="Times New Roman" w:hAnsi="Consolas" w:cs="Courier New"/>
          <w:color w:val="BBBBBB"/>
          <w:sz w:val="16"/>
          <w:szCs w:val="16"/>
          <w:lang w:val="es-ES" w:eastAsia="es-ES"/>
        </w:rPr>
        <w:t xml:space="preserve"> INDEX IF </w:t>
      </w:r>
      <w:r>
        <w:rPr>
          <w:rFonts w:ascii="Consolas" w:eastAsia="Times New Roman" w:hAnsi="Consolas" w:cs="Courier New"/>
          <w:color w:val="569CD6"/>
          <w:sz w:val="16"/>
          <w:szCs w:val="16"/>
          <w:lang w:val="es-ES" w:eastAsia="es-ES"/>
        </w:rPr>
        <w:t>NOT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EXISTS</w:t>
      </w:r>
      <w:r>
        <w:rPr>
          <w:rFonts w:ascii="Consolas" w:eastAsia="Times New Roman" w:hAnsi="Consolas" w:cs="Courier New"/>
          <w:color w:val="BBBBBB"/>
          <w:sz w:val="16"/>
          <w:szCs w:val="16"/>
          <w:lang w:val="es-ES" w:eastAsia="es-ES"/>
        </w:rPr>
        <w:t xml:space="preserve"> idx_alertas_paciente_resuelta </w:t>
      </w:r>
      <w:r>
        <w:rPr>
          <w:rFonts w:ascii="Consolas" w:eastAsia="Times New Roman" w:hAnsi="Consolas" w:cs="Courier New"/>
          <w:color w:val="569CD6"/>
          <w:sz w:val="16"/>
          <w:szCs w:val="16"/>
          <w:lang w:val="es-ES" w:eastAsia="es-ES"/>
        </w:rPr>
        <w:t>ON</w:t>
      </w:r>
      <w:r>
        <w:rPr>
          <w:rFonts w:ascii="Consolas" w:eastAsia="Times New Roman" w:hAnsi="Consolas" w:cs="Courier New"/>
          <w:color w:val="BBBBBB"/>
          <w:sz w:val="16"/>
          <w:szCs w:val="16"/>
          <w:lang w:val="es-ES" w:eastAsia="es-ES"/>
        </w:rPr>
        <w:t xml:space="preserve"> agenda_</w:t>
      </w:r>
      <w:proofErr w:type="gramStart"/>
      <w:r>
        <w:rPr>
          <w:rFonts w:ascii="Consolas" w:eastAsia="Times New Roman" w:hAnsi="Consolas" w:cs="Courier New"/>
          <w:color w:val="BBBBBB"/>
          <w:sz w:val="16"/>
          <w:szCs w:val="16"/>
          <w:lang w:val="es-ES" w:eastAsia="es-ES"/>
        </w:rPr>
        <w:t>alerta(</w:t>
      </w:r>
      <w:proofErr w:type="gramEnd"/>
      <w:r>
        <w:rPr>
          <w:rFonts w:ascii="Consolas" w:eastAsia="Times New Roman" w:hAnsi="Consolas" w:cs="Courier New"/>
          <w:color w:val="BBBBBB"/>
          <w:sz w:val="16"/>
          <w:szCs w:val="16"/>
          <w:lang w:val="es-ES" w:eastAsia="es-ES"/>
        </w:rPr>
        <w:t>paciente_id, resuelta);</w:t>
      </w:r>
    </w:p>
    <w:p w14:paraId="323CEB96"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6626ADA2"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74E01F6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lastRenderedPageBreak/>
        <w:t>-- ============================================================================</w:t>
      </w:r>
    </w:p>
    <w:p w14:paraId="5520ABE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-- 4. POBLACIÓN DE DATOS SEMILLA (SEED DATA DEMOSTRATIVO)</w:t>
      </w:r>
    </w:p>
    <w:p w14:paraId="617054E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w:t>
      </w:r>
    </w:p>
    <w:p w14:paraId="2D76D9EC"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p>
    <w:p w14:paraId="4392F3B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A. Inserción en Esquema Public</w:t>
      </w:r>
    </w:p>
    <w:p w14:paraId="779BE002"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569CD6"/>
          <w:sz w:val="16"/>
          <w:szCs w:val="16"/>
          <w:lang w:val="es-ES" w:eastAsia="es-ES"/>
        </w:rPr>
        <w:t>INSERT</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INTO</w:t>
      </w:r>
      <w:r w:rsidRPr="00A22B0E">
        <w:rPr>
          <w:rFonts w:ascii="Consolas" w:eastAsia="Times New Roman" w:hAnsi="Consolas" w:cs="Courier New"/>
          <w:color w:val="BBBBBB"/>
          <w:sz w:val="16"/>
          <w:szCs w:val="16"/>
          <w:lang w:val="es-ES" w:eastAsia="es-ES"/>
        </w:rPr>
        <w:t xml:space="preserve"> </w:t>
      </w:r>
      <w:proofErr w:type="gramStart"/>
      <w:r w:rsidRPr="00A22B0E">
        <w:rPr>
          <w:rFonts w:ascii="Consolas" w:eastAsia="Times New Roman" w:hAnsi="Consolas" w:cs="Courier New"/>
          <w:color w:val="BBBBBB"/>
          <w:sz w:val="16"/>
          <w:szCs w:val="16"/>
          <w:lang w:val="es-ES" w:eastAsia="es-ES"/>
        </w:rPr>
        <w:t>public.tenants</w:t>
      </w:r>
      <w:proofErr w:type="gramEnd"/>
      <w:r w:rsidRPr="00A22B0E">
        <w:rPr>
          <w:rFonts w:ascii="Consolas" w:eastAsia="Times New Roman" w:hAnsi="Consolas" w:cs="Courier New"/>
          <w:color w:val="BBBBBB"/>
          <w:sz w:val="16"/>
          <w:szCs w:val="16"/>
          <w:lang w:val="es-ES" w:eastAsia="es-ES"/>
        </w:rPr>
        <w:t>_tenant (id, nombre, slug, schema_name, plan, activo)</w:t>
      </w:r>
    </w:p>
    <w:p w14:paraId="31ED9F98"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569CD6"/>
          <w:sz w:val="16"/>
          <w:szCs w:val="16"/>
          <w:lang w:val="es-ES" w:eastAsia="es-ES"/>
        </w:rPr>
        <w:t>VALUES</w:t>
      </w:r>
      <w:r w:rsidRPr="00A22B0E">
        <w:rPr>
          <w:rFonts w:ascii="Consolas" w:eastAsia="Times New Roman" w:hAnsi="Consolas" w:cs="Courier New"/>
          <w:color w:val="BBBBBB"/>
          <w:sz w:val="16"/>
          <w:szCs w:val="16"/>
          <w:lang w:val="es-ES" w:eastAsia="es-ES"/>
        </w:rPr>
        <w:t xml:space="preserve"> </w:t>
      </w:r>
    </w:p>
    <w:p w14:paraId="04104F3B" w14:textId="77777777" w:rsidR="009403C9" w:rsidRPr="00A22B0E"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D69D85"/>
          <w:sz w:val="16"/>
          <w:szCs w:val="16"/>
          <w:lang w:val="es-ES" w:eastAsia="es-ES"/>
        </w:rPr>
        <w:t>'11111111-1111-1111-1111-111111111111'</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D69D85"/>
          <w:sz w:val="16"/>
          <w:szCs w:val="16"/>
          <w:lang w:val="es-ES" w:eastAsia="es-ES"/>
        </w:rPr>
        <w:t>'Centro Psicológico San Martín'</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D69D85"/>
          <w:sz w:val="16"/>
          <w:szCs w:val="16"/>
          <w:lang w:val="es-ES" w:eastAsia="es-ES"/>
        </w:rPr>
        <w:t>'sanmartin'</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D69D85"/>
          <w:sz w:val="16"/>
          <w:szCs w:val="16"/>
          <w:lang w:val="es-ES" w:eastAsia="es-ES"/>
        </w:rPr>
        <w:t>'tenant_centro_san_martin'</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D69D85"/>
          <w:sz w:val="16"/>
          <w:szCs w:val="16"/>
          <w:lang w:val="es-ES" w:eastAsia="es-ES"/>
        </w:rPr>
        <w:t>'ENTERPRISE'</w:t>
      </w:r>
      <w:r w:rsidRPr="00A22B0E">
        <w:rPr>
          <w:rFonts w:ascii="Consolas" w:eastAsia="Times New Roman" w:hAnsi="Consolas" w:cs="Courier New"/>
          <w:color w:val="BBBBBB"/>
          <w:sz w:val="16"/>
          <w:szCs w:val="16"/>
          <w:lang w:val="es-ES" w:eastAsia="es-ES"/>
        </w:rPr>
        <w:t xml:space="preserve">, </w:t>
      </w:r>
      <w:r w:rsidRPr="00A22B0E">
        <w:rPr>
          <w:rFonts w:ascii="Consolas" w:eastAsia="Times New Roman" w:hAnsi="Consolas" w:cs="Courier New"/>
          <w:color w:val="569CD6"/>
          <w:sz w:val="16"/>
          <w:szCs w:val="16"/>
          <w:lang w:val="es-ES" w:eastAsia="es-ES"/>
        </w:rPr>
        <w:t>TRUE</w:t>
      </w:r>
      <w:r w:rsidRPr="00A22B0E">
        <w:rPr>
          <w:rFonts w:ascii="Consolas" w:eastAsia="Times New Roman" w:hAnsi="Consolas" w:cs="Courier New"/>
          <w:color w:val="BBBBBB"/>
          <w:sz w:val="16"/>
          <w:szCs w:val="16"/>
          <w:lang w:val="es-ES" w:eastAsia="es-ES"/>
        </w:rPr>
        <w:t>)</w:t>
      </w:r>
    </w:p>
    <w:p w14:paraId="00BC491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CONFLICT (slug) DO NOTHING;</w:t>
      </w:r>
    </w:p>
    <w:p w14:paraId="524C320C"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5028CF8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INSERT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INTO</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public.tenants</w:t>
      </w:r>
      <w:proofErr w:type="gramEnd"/>
      <w:r>
        <w:rPr>
          <w:rFonts w:ascii="Consolas" w:eastAsia="Times New Roman" w:hAnsi="Consolas" w:cs="Courier New"/>
          <w:color w:val="BBBBBB"/>
          <w:sz w:val="16"/>
          <w:szCs w:val="16"/>
          <w:lang w:val="en-US" w:eastAsia="es-ES"/>
        </w:rPr>
        <w:t>_dominio (tenant_id, dominio, es_primario)</w:t>
      </w:r>
    </w:p>
    <w:p w14:paraId="48AE32D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VALUES</w:t>
      </w:r>
      <w:r>
        <w:rPr>
          <w:rFonts w:ascii="Consolas" w:eastAsia="Times New Roman" w:hAnsi="Consolas" w:cs="Courier New"/>
          <w:color w:val="BBBBBB"/>
          <w:sz w:val="16"/>
          <w:szCs w:val="16"/>
          <w:lang w:val="en-US" w:eastAsia="es-ES"/>
        </w:rPr>
        <w:t xml:space="preserve"> </w:t>
      </w:r>
    </w:p>
    <w:p w14:paraId="5DE0BF1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'11111111-1111-1111-1111-111111111111'</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'sanmartin.sigepsi.com'</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TRUE</w:t>
      </w:r>
      <w:r>
        <w:rPr>
          <w:rFonts w:ascii="Consolas" w:eastAsia="Times New Roman" w:hAnsi="Consolas" w:cs="Courier New"/>
          <w:color w:val="BBBBBB"/>
          <w:sz w:val="16"/>
          <w:szCs w:val="16"/>
          <w:lang w:val="en-US" w:eastAsia="es-ES"/>
        </w:rPr>
        <w:t>)</w:t>
      </w:r>
    </w:p>
    <w:p w14:paraId="12109C0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CONFLICT (dominio) DO NOTHING;</w:t>
      </w:r>
    </w:p>
    <w:p w14:paraId="223F2A0A"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6C3C858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INSERT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INTO</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public.accounts</w:t>
      </w:r>
      <w:proofErr w:type="gramEnd"/>
      <w:r>
        <w:rPr>
          <w:rFonts w:ascii="Consolas" w:eastAsia="Times New Roman" w:hAnsi="Consolas" w:cs="Courier New"/>
          <w:color w:val="BBBBBB"/>
          <w:sz w:val="16"/>
          <w:szCs w:val="16"/>
          <w:lang w:val="en-US" w:eastAsia="es-ES"/>
        </w:rPr>
        <w:t>_superadmin (email, password_hash, nombre, apellido, activo)</w:t>
      </w:r>
    </w:p>
    <w:p w14:paraId="68DB088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VALUES</w:t>
      </w:r>
      <w:r>
        <w:rPr>
          <w:rFonts w:ascii="Consolas" w:eastAsia="Times New Roman" w:hAnsi="Consolas" w:cs="Courier New"/>
          <w:color w:val="BBBBBB"/>
          <w:sz w:val="16"/>
          <w:szCs w:val="16"/>
          <w:lang w:val="en-US" w:eastAsia="es-ES"/>
        </w:rPr>
        <w:t xml:space="preserve"> </w:t>
      </w:r>
    </w:p>
    <w:p w14:paraId="35E2C1F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'superadmin@sigepsi.com'</w:t>
      </w:r>
      <w:r>
        <w:rPr>
          <w:rFonts w:ascii="Consolas" w:eastAsia="Times New Roman" w:hAnsi="Consolas" w:cs="Courier New"/>
          <w:color w:val="BBBBBB"/>
          <w:sz w:val="16"/>
          <w:szCs w:val="16"/>
          <w:lang w:val="en-US" w:eastAsia="es-ES"/>
        </w:rPr>
        <w:t xml:space="preserve">, </w:t>
      </w:r>
      <w:proofErr w:type="gramStart"/>
      <w:r>
        <w:rPr>
          <w:rFonts w:ascii="Consolas" w:eastAsia="Times New Roman" w:hAnsi="Consolas" w:cs="Courier New"/>
          <w:color w:val="BBBBBB"/>
          <w:sz w:val="16"/>
          <w:szCs w:val="16"/>
          <w:lang w:val="en-US" w:eastAsia="es-ES"/>
        </w:rPr>
        <w:t>crypt(</w:t>
      </w:r>
      <w:proofErr w:type="gramEnd"/>
      <w:r>
        <w:rPr>
          <w:rFonts w:ascii="Consolas" w:eastAsia="Times New Roman" w:hAnsi="Consolas" w:cs="Courier New"/>
          <w:color w:val="D69D85"/>
          <w:sz w:val="16"/>
          <w:szCs w:val="16"/>
          <w:lang w:val="en-US" w:eastAsia="es-ES"/>
        </w:rPr>
        <w:t>'SuperSecret2026!'</w:t>
      </w:r>
      <w:r>
        <w:rPr>
          <w:rFonts w:ascii="Consolas" w:eastAsia="Times New Roman" w:hAnsi="Consolas" w:cs="Courier New"/>
          <w:color w:val="BBBBBB"/>
          <w:sz w:val="16"/>
          <w:szCs w:val="16"/>
          <w:lang w:val="en-US" w:eastAsia="es-ES"/>
        </w:rPr>
        <w:t>, gen_salt(</w:t>
      </w:r>
      <w:r>
        <w:rPr>
          <w:rFonts w:ascii="Consolas" w:eastAsia="Times New Roman" w:hAnsi="Consolas" w:cs="Courier New"/>
          <w:color w:val="D69D85"/>
          <w:sz w:val="16"/>
          <w:szCs w:val="16"/>
          <w:lang w:val="en-US" w:eastAsia="es-ES"/>
        </w:rPr>
        <w:t>'bf'</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'Super'</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D69D85"/>
          <w:sz w:val="16"/>
          <w:szCs w:val="16"/>
          <w:lang w:val="en-US" w:eastAsia="es-ES"/>
        </w:rPr>
        <w:t>'Administrador'</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TRUE</w:t>
      </w:r>
      <w:r>
        <w:rPr>
          <w:rFonts w:ascii="Consolas" w:eastAsia="Times New Roman" w:hAnsi="Consolas" w:cs="Courier New"/>
          <w:color w:val="BBBBBB"/>
          <w:sz w:val="16"/>
          <w:szCs w:val="16"/>
          <w:lang w:val="en-US" w:eastAsia="es-ES"/>
        </w:rPr>
        <w:t>)</w:t>
      </w:r>
    </w:p>
    <w:p w14:paraId="5738E16C"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CONFLICT (email) DO NOTHING;</w:t>
      </w:r>
    </w:p>
    <w:p w14:paraId="3C2CD642"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1F247CA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B. Inserción en Esquema Tenant (Roles y Permisos Base)</w:t>
      </w:r>
    </w:p>
    <w:p w14:paraId="55CE712D"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INSERT</w:t>
      </w:r>
      <w:r>
        <w:rPr>
          <w:rFonts w:ascii="Consolas" w:eastAsia="Times New Roman" w:hAnsi="Consolas" w:cs="Courier New"/>
          <w:color w:val="BBBBBB"/>
          <w:sz w:val="16"/>
          <w:szCs w:val="16"/>
          <w:lang w:val="en-US" w:eastAsia="es-ES"/>
        </w:rPr>
        <w:t xml:space="preserve"> </w:t>
      </w:r>
      <w:r>
        <w:rPr>
          <w:rFonts w:ascii="Consolas" w:eastAsia="Times New Roman" w:hAnsi="Consolas" w:cs="Courier New"/>
          <w:color w:val="569CD6"/>
          <w:sz w:val="16"/>
          <w:szCs w:val="16"/>
          <w:lang w:val="en-US" w:eastAsia="es-ES"/>
        </w:rPr>
        <w:t>INTO</w:t>
      </w:r>
      <w:r>
        <w:rPr>
          <w:rFonts w:ascii="Consolas" w:eastAsia="Times New Roman" w:hAnsi="Consolas" w:cs="Courier New"/>
          <w:color w:val="BBBBBB"/>
          <w:sz w:val="16"/>
          <w:szCs w:val="16"/>
          <w:lang w:val="en-US" w:eastAsia="es-ES"/>
        </w:rPr>
        <w:t xml:space="preserve"> accounts_rol (id, nombre, descripcion)</w:t>
      </w:r>
    </w:p>
    <w:p w14:paraId="6BD89DC4"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VALUES</w:t>
      </w:r>
      <w:r>
        <w:rPr>
          <w:rFonts w:ascii="Consolas" w:eastAsia="Times New Roman" w:hAnsi="Consolas" w:cs="Courier New"/>
          <w:color w:val="BBBBBB"/>
          <w:sz w:val="16"/>
          <w:szCs w:val="16"/>
          <w:lang w:val="es-ES" w:eastAsia="es-ES"/>
        </w:rPr>
        <w:t xml:space="preserve"> </w:t>
      </w:r>
    </w:p>
    <w:p w14:paraId="702960E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1</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'Administrador del Centro'</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'Control total sobre configuración institucional, usuarios y reportes.'</w:t>
      </w:r>
      <w:r>
        <w:rPr>
          <w:rFonts w:ascii="Consolas" w:eastAsia="Times New Roman" w:hAnsi="Consolas" w:cs="Courier New"/>
          <w:color w:val="BBBBBB"/>
          <w:sz w:val="16"/>
          <w:szCs w:val="16"/>
          <w:lang w:val="es-ES" w:eastAsia="es-ES"/>
        </w:rPr>
        <w:t>),</w:t>
      </w:r>
    </w:p>
    <w:p w14:paraId="7E77BC7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2</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'Psicólogo / Terapeuta'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'Gestión de agenda propia, disponibilidad, sesiones y expedientes clínicos.'</w:t>
      </w:r>
      <w:r>
        <w:rPr>
          <w:rFonts w:ascii="Consolas" w:eastAsia="Times New Roman" w:hAnsi="Consolas" w:cs="Courier New"/>
          <w:color w:val="BBBBBB"/>
          <w:sz w:val="16"/>
          <w:szCs w:val="16"/>
          <w:lang w:val="es-ES" w:eastAsia="es-ES"/>
        </w:rPr>
        <w:t>),</w:t>
      </w:r>
    </w:p>
    <w:p w14:paraId="5285D169"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3</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'Recepcionista'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'Programación y confirmación de citas, derivación de pacientes y cobros.'</w:t>
      </w:r>
      <w:r>
        <w:rPr>
          <w:rFonts w:ascii="Consolas" w:eastAsia="Times New Roman" w:hAnsi="Consolas" w:cs="Courier New"/>
          <w:color w:val="BBBBBB"/>
          <w:sz w:val="16"/>
          <w:szCs w:val="16"/>
          <w:lang w:val="es-ES" w:eastAsia="es-ES"/>
        </w:rPr>
        <w:t>),</w:t>
      </w:r>
    </w:p>
    <w:p w14:paraId="72BF7B3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4</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'Paciente'</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'Acceso a reservas de citas, teleconsulta virtual y visualización de perfil.'</w:t>
      </w:r>
      <w:r>
        <w:rPr>
          <w:rFonts w:ascii="Consolas" w:eastAsia="Times New Roman" w:hAnsi="Consolas" w:cs="Courier New"/>
          <w:color w:val="BBBBBB"/>
          <w:sz w:val="16"/>
          <w:szCs w:val="16"/>
          <w:lang w:val="es-ES" w:eastAsia="es-ES"/>
        </w:rPr>
        <w:t>)</w:t>
      </w:r>
    </w:p>
    <w:p w14:paraId="36E5DCA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CONFLICT (id) DO NOTHING;</w:t>
      </w:r>
    </w:p>
    <w:p w14:paraId="2B4F6C41"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20F8D52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INSERT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INTO</w:t>
      </w:r>
      <w:r>
        <w:rPr>
          <w:rFonts w:ascii="Consolas" w:eastAsia="Times New Roman" w:hAnsi="Consolas" w:cs="Courier New"/>
          <w:color w:val="BBBBBB"/>
          <w:sz w:val="16"/>
          <w:szCs w:val="16"/>
          <w:lang w:val="es-ES" w:eastAsia="es-ES"/>
        </w:rPr>
        <w:t xml:space="preserve"> accounts_permiso (id, nombre, codigo, modulo, descripcion)</w:t>
      </w:r>
    </w:p>
    <w:p w14:paraId="0516F7D8"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VALUES</w:t>
      </w:r>
      <w:r>
        <w:rPr>
          <w:rFonts w:ascii="Consolas" w:eastAsia="Times New Roman" w:hAnsi="Consolas" w:cs="Courier New"/>
          <w:color w:val="BBBBBB"/>
          <w:sz w:val="16"/>
          <w:szCs w:val="16"/>
          <w:lang w:val="es-ES" w:eastAsia="es-ES"/>
        </w:rPr>
        <w:t xml:space="preserve"> </w:t>
      </w:r>
    </w:p>
    <w:p w14:paraId="5D2EBA7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1</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'Ver Usuarios'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w:t>
      </w:r>
      <w:proofErr w:type="gramStart"/>
      <w:r>
        <w:rPr>
          <w:rFonts w:ascii="Consolas" w:eastAsia="Times New Roman" w:hAnsi="Consolas" w:cs="Courier New"/>
          <w:color w:val="D69D85"/>
          <w:sz w:val="16"/>
          <w:szCs w:val="16"/>
          <w:lang w:val="es-ES" w:eastAsia="es-ES"/>
        </w:rPr>
        <w:t>accounts.view</w:t>
      </w:r>
      <w:proofErr w:type="gramEnd"/>
      <w:r>
        <w:rPr>
          <w:rFonts w:ascii="Consolas" w:eastAsia="Times New Roman" w:hAnsi="Consolas" w:cs="Courier New"/>
          <w:color w:val="D69D85"/>
          <w:sz w:val="16"/>
          <w:szCs w:val="16"/>
          <w:lang w:val="es-ES" w:eastAsia="es-ES"/>
        </w:rPr>
        <w:t>_usuario'</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'accounts'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'Permite listar los usuarios del centro'</w:t>
      </w:r>
      <w:r>
        <w:rPr>
          <w:rFonts w:ascii="Consolas" w:eastAsia="Times New Roman" w:hAnsi="Consolas" w:cs="Courier New"/>
          <w:color w:val="BBBBBB"/>
          <w:sz w:val="16"/>
          <w:szCs w:val="16"/>
          <w:lang w:val="es-ES" w:eastAsia="es-ES"/>
        </w:rPr>
        <w:t>),</w:t>
      </w:r>
    </w:p>
    <w:p w14:paraId="64B3318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2</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'Crear Usuarios'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'accounts.add_usuario'</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'accounts'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'Permite crear nuevos usuarios en el centro'</w:t>
      </w:r>
      <w:r>
        <w:rPr>
          <w:rFonts w:ascii="Consolas" w:eastAsia="Times New Roman" w:hAnsi="Consolas" w:cs="Courier New"/>
          <w:color w:val="BBBBBB"/>
          <w:sz w:val="16"/>
          <w:szCs w:val="16"/>
          <w:lang w:val="es-ES" w:eastAsia="es-ES"/>
        </w:rPr>
        <w:t>),</w:t>
      </w:r>
    </w:p>
    <w:p w14:paraId="497FF5E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lastRenderedPageBreak/>
        <w:t xml:space="preserve">    (</w:t>
      </w:r>
      <w:r>
        <w:rPr>
          <w:rFonts w:ascii="Consolas" w:eastAsia="Times New Roman" w:hAnsi="Consolas" w:cs="Courier New"/>
          <w:color w:val="B8D7A3"/>
          <w:sz w:val="16"/>
          <w:szCs w:val="16"/>
          <w:lang w:val="es-ES" w:eastAsia="es-ES"/>
        </w:rPr>
        <w:t>3</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'Ver Psicólogos'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w:t>
      </w:r>
      <w:proofErr w:type="gramStart"/>
      <w:r>
        <w:rPr>
          <w:rFonts w:ascii="Consolas" w:eastAsia="Times New Roman" w:hAnsi="Consolas" w:cs="Courier New"/>
          <w:color w:val="D69D85"/>
          <w:sz w:val="16"/>
          <w:szCs w:val="16"/>
          <w:lang w:val="es-ES" w:eastAsia="es-ES"/>
        </w:rPr>
        <w:t>clinica.view</w:t>
      </w:r>
      <w:proofErr w:type="gramEnd"/>
      <w:r>
        <w:rPr>
          <w:rFonts w:ascii="Consolas" w:eastAsia="Times New Roman" w:hAnsi="Consolas" w:cs="Courier New"/>
          <w:color w:val="D69D85"/>
          <w:sz w:val="16"/>
          <w:szCs w:val="16"/>
          <w:lang w:val="es-ES" w:eastAsia="es-ES"/>
        </w:rPr>
        <w:t>_psicologo'</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'clinica'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'Permite listar psicólogos y especialidades'</w:t>
      </w:r>
      <w:r>
        <w:rPr>
          <w:rFonts w:ascii="Consolas" w:eastAsia="Times New Roman" w:hAnsi="Consolas" w:cs="Courier New"/>
          <w:color w:val="BBBBBB"/>
          <w:sz w:val="16"/>
          <w:szCs w:val="16"/>
          <w:lang w:val="es-ES" w:eastAsia="es-ES"/>
        </w:rPr>
        <w:t>),</w:t>
      </w:r>
    </w:p>
    <w:p w14:paraId="4D08EA3E"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4</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'Editar Disponibilidad'</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w:t>
      </w:r>
      <w:proofErr w:type="gramStart"/>
      <w:r>
        <w:rPr>
          <w:rFonts w:ascii="Consolas" w:eastAsia="Times New Roman" w:hAnsi="Consolas" w:cs="Courier New"/>
          <w:color w:val="D69D85"/>
          <w:sz w:val="16"/>
          <w:szCs w:val="16"/>
          <w:lang w:val="es-ES" w:eastAsia="es-ES"/>
        </w:rPr>
        <w:t>clinica.change</w:t>
      </w:r>
      <w:proofErr w:type="gramEnd"/>
      <w:r>
        <w:rPr>
          <w:rFonts w:ascii="Consolas" w:eastAsia="Times New Roman" w:hAnsi="Consolas" w:cs="Courier New"/>
          <w:color w:val="D69D85"/>
          <w:sz w:val="16"/>
          <w:szCs w:val="16"/>
          <w:lang w:val="es-ES" w:eastAsia="es-ES"/>
        </w:rPr>
        <w:t>_disponibilidad'</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'clinica'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'Permite actualizar franjas horarias'</w:t>
      </w:r>
      <w:r>
        <w:rPr>
          <w:rFonts w:ascii="Consolas" w:eastAsia="Times New Roman" w:hAnsi="Consolas" w:cs="Courier New"/>
          <w:color w:val="BBBBBB"/>
          <w:sz w:val="16"/>
          <w:szCs w:val="16"/>
          <w:lang w:val="es-ES" w:eastAsia="es-ES"/>
        </w:rPr>
        <w:t>),</w:t>
      </w:r>
    </w:p>
    <w:p w14:paraId="6A0F322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5</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'Ver Pacientes'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w:t>
      </w:r>
      <w:proofErr w:type="gramStart"/>
      <w:r>
        <w:rPr>
          <w:rFonts w:ascii="Consolas" w:eastAsia="Times New Roman" w:hAnsi="Consolas" w:cs="Courier New"/>
          <w:color w:val="D69D85"/>
          <w:sz w:val="16"/>
          <w:szCs w:val="16"/>
          <w:lang w:val="es-ES" w:eastAsia="es-ES"/>
        </w:rPr>
        <w:t>clinica.view</w:t>
      </w:r>
      <w:proofErr w:type="gramEnd"/>
      <w:r>
        <w:rPr>
          <w:rFonts w:ascii="Consolas" w:eastAsia="Times New Roman" w:hAnsi="Consolas" w:cs="Courier New"/>
          <w:color w:val="D69D85"/>
          <w:sz w:val="16"/>
          <w:szCs w:val="16"/>
          <w:lang w:val="es-ES" w:eastAsia="es-ES"/>
        </w:rPr>
        <w:t>_paciente'</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'clinica'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'Permite consultar expedientes de pacientes'</w:t>
      </w:r>
      <w:r>
        <w:rPr>
          <w:rFonts w:ascii="Consolas" w:eastAsia="Times New Roman" w:hAnsi="Consolas" w:cs="Courier New"/>
          <w:color w:val="BBBBBB"/>
          <w:sz w:val="16"/>
          <w:szCs w:val="16"/>
          <w:lang w:val="es-ES" w:eastAsia="es-ES"/>
        </w:rPr>
        <w:t>),</w:t>
      </w:r>
    </w:p>
    <w:p w14:paraId="6402DB27"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6</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'Crear Pacientes'</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'clinica.add_paciente'</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'clinica'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'Permite registrar nuevos pacientes'</w:t>
      </w:r>
      <w:r>
        <w:rPr>
          <w:rFonts w:ascii="Consolas" w:eastAsia="Times New Roman" w:hAnsi="Consolas" w:cs="Courier New"/>
          <w:color w:val="BBBBBB"/>
          <w:sz w:val="16"/>
          <w:szCs w:val="16"/>
          <w:lang w:val="es-ES" w:eastAsia="es-ES"/>
        </w:rPr>
        <w:t>),</w:t>
      </w:r>
    </w:p>
    <w:p w14:paraId="5C9E45B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7</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'Agendar Cita'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'agenda.add_cita'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'agenda'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'Permite reservar turnos en el calendario'</w:t>
      </w:r>
      <w:r>
        <w:rPr>
          <w:rFonts w:ascii="Consolas" w:eastAsia="Times New Roman" w:hAnsi="Consolas" w:cs="Courier New"/>
          <w:color w:val="BBBBBB"/>
          <w:sz w:val="16"/>
          <w:szCs w:val="16"/>
          <w:lang w:val="es-ES" w:eastAsia="es-ES"/>
        </w:rPr>
        <w:t>),</w:t>
      </w:r>
    </w:p>
    <w:p w14:paraId="3EE5D34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8</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'Acceder Teleconsulta'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w:t>
      </w:r>
      <w:proofErr w:type="gramStart"/>
      <w:r>
        <w:rPr>
          <w:rFonts w:ascii="Consolas" w:eastAsia="Times New Roman" w:hAnsi="Consolas" w:cs="Courier New"/>
          <w:color w:val="D69D85"/>
          <w:sz w:val="16"/>
          <w:szCs w:val="16"/>
          <w:lang w:val="es-ES" w:eastAsia="es-ES"/>
        </w:rPr>
        <w:t>agenda.access</w:t>
      </w:r>
      <w:proofErr w:type="gramEnd"/>
      <w:r>
        <w:rPr>
          <w:rFonts w:ascii="Consolas" w:eastAsia="Times New Roman" w:hAnsi="Consolas" w:cs="Courier New"/>
          <w:color w:val="D69D85"/>
          <w:sz w:val="16"/>
          <w:szCs w:val="16"/>
          <w:lang w:val="es-ES" w:eastAsia="es-ES"/>
        </w:rPr>
        <w:t>_teleconsulta'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'agenda'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'Permite unirse a la sala de videoconferencia Jitsi Meet'</w:t>
      </w:r>
      <w:r>
        <w:rPr>
          <w:rFonts w:ascii="Consolas" w:eastAsia="Times New Roman" w:hAnsi="Consolas" w:cs="Courier New"/>
          <w:color w:val="BBBBBB"/>
          <w:sz w:val="16"/>
          <w:szCs w:val="16"/>
          <w:lang w:val="es-ES" w:eastAsia="es-ES"/>
        </w:rPr>
        <w:t>)</w:t>
      </w:r>
    </w:p>
    <w:p w14:paraId="11E6208F"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CONFLICT (id) DO NOTHING;</w:t>
      </w:r>
    </w:p>
    <w:p w14:paraId="447BCD6A" w14:textId="77777777" w:rsidR="009403C9" w:rsidRDefault="00940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n-US" w:eastAsia="es-ES"/>
        </w:rPr>
      </w:pPr>
    </w:p>
    <w:p w14:paraId="5C842F93"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i/>
          <w:iCs/>
          <w:color w:val="57A64A"/>
          <w:sz w:val="16"/>
          <w:szCs w:val="16"/>
          <w:lang w:val="es-ES" w:eastAsia="es-ES"/>
        </w:rPr>
        <w:t>-- C. Especialidades Clínicas Base</w:t>
      </w:r>
    </w:p>
    <w:p w14:paraId="562212F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INSERT</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569CD6"/>
          <w:sz w:val="16"/>
          <w:szCs w:val="16"/>
          <w:lang w:val="es-ES" w:eastAsia="es-ES"/>
        </w:rPr>
        <w:t>INTO</w:t>
      </w:r>
      <w:r>
        <w:rPr>
          <w:rFonts w:ascii="Consolas" w:eastAsia="Times New Roman" w:hAnsi="Consolas" w:cs="Courier New"/>
          <w:color w:val="BBBBBB"/>
          <w:sz w:val="16"/>
          <w:szCs w:val="16"/>
          <w:lang w:val="es-ES" w:eastAsia="es-ES"/>
        </w:rPr>
        <w:t xml:space="preserve"> clinica_especialidad (id, nombre, descripcion)</w:t>
      </w:r>
    </w:p>
    <w:p w14:paraId="743E4B2B"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569CD6"/>
          <w:sz w:val="16"/>
          <w:szCs w:val="16"/>
          <w:lang w:val="es-ES" w:eastAsia="es-ES"/>
        </w:rPr>
        <w:t>VALUES</w:t>
      </w:r>
      <w:r>
        <w:rPr>
          <w:rFonts w:ascii="Consolas" w:eastAsia="Times New Roman" w:hAnsi="Consolas" w:cs="Courier New"/>
          <w:color w:val="BBBBBB"/>
          <w:sz w:val="16"/>
          <w:szCs w:val="16"/>
          <w:lang w:val="es-ES" w:eastAsia="es-ES"/>
        </w:rPr>
        <w:t xml:space="preserve"> </w:t>
      </w:r>
    </w:p>
    <w:p w14:paraId="14D6AEB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1</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'Terapia Cognitivo-Conductual (TCC)'</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'Enfoque orientado a la reestructuración de pensamientos y patrones de conducta disfuncionales.'</w:t>
      </w:r>
      <w:r>
        <w:rPr>
          <w:rFonts w:ascii="Consolas" w:eastAsia="Times New Roman" w:hAnsi="Consolas" w:cs="Courier New"/>
          <w:color w:val="BBBBBB"/>
          <w:sz w:val="16"/>
          <w:szCs w:val="16"/>
          <w:lang w:val="es-ES" w:eastAsia="es-ES"/>
        </w:rPr>
        <w:t>),</w:t>
      </w:r>
    </w:p>
    <w:p w14:paraId="0AF9E406"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2</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'Psicología Clínica y de la Salud'</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'Evaluación, diagnóstico y tratamiento de trastornos emocionales y del estado de ánimo.'</w:t>
      </w:r>
      <w:r>
        <w:rPr>
          <w:rFonts w:ascii="Consolas" w:eastAsia="Times New Roman" w:hAnsi="Consolas" w:cs="Courier New"/>
          <w:color w:val="BBBBBB"/>
          <w:sz w:val="16"/>
          <w:szCs w:val="16"/>
          <w:lang w:val="es-ES" w:eastAsia="es-ES"/>
        </w:rPr>
        <w:t>),</w:t>
      </w:r>
    </w:p>
    <w:p w14:paraId="2FAD747A"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3</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'Terapia Familiar y de Pareja'</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'Intervención sistémica orientada a mejorar la comunicación y resolver conflictos vinculares.'</w:t>
      </w:r>
      <w:r>
        <w:rPr>
          <w:rFonts w:ascii="Consolas" w:eastAsia="Times New Roman" w:hAnsi="Consolas" w:cs="Courier New"/>
          <w:color w:val="BBBBBB"/>
          <w:sz w:val="16"/>
          <w:szCs w:val="16"/>
          <w:lang w:val="es-ES" w:eastAsia="es-ES"/>
        </w:rPr>
        <w:t>),</w:t>
      </w:r>
    </w:p>
    <w:p w14:paraId="2C5A2BF0"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BBB"/>
          <w:sz w:val="16"/>
          <w:szCs w:val="16"/>
          <w:lang w:val="es-ES" w:eastAsia="es-ES"/>
        </w:rPr>
      </w:pP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B8D7A3"/>
          <w:sz w:val="16"/>
          <w:szCs w:val="16"/>
          <w:lang w:val="es-ES" w:eastAsia="es-ES"/>
        </w:rPr>
        <w:t>4</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'Neuropsicología y Rehabilitación'</w:t>
      </w:r>
      <w:r>
        <w:rPr>
          <w:rFonts w:ascii="Consolas" w:eastAsia="Times New Roman" w:hAnsi="Consolas" w:cs="Courier New"/>
          <w:color w:val="BBBBBB"/>
          <w:sz w:val="16"/>
          <w:szCs w:val="16"/>
          <w:lang w:val="es-ES" w:eastAsia="es-ES"/>
        </w:rPr>
        <w:t xml:space="preserve">, </w:t>
      </w:r>
      <w:r>
        <w:rPr>
          <w:rFonts w:ascii="Consolas" w:eastAsia="Times New Roman" w:hAnsi="Consolas" w:cs="Courier New"/>
          <w:color w:val="D69D85"/>
          <w:sz w:val="16"/>
          <w:szCs w:val="16"/>
          <w:lang w:val="es-ES" w:eastAsia="es-ES"/>
        </w:rPr>
        <w:t>'Evaluación y estimulación de funciones cognitivas en infantes, adultos y adultos mayores.'</w:t>
      </w:r>
      <w:r>
        <w:rPr>
          <w:rFonts w:ascii="Consolas" w:eastAsia="Times New Roman" w:hAnsi="Consolas" w:cs="Courier New"/>
          <w:color w:val="BBBBBB"/>
          <w:sz w:val="16"/>
          <w:szCs w:val="16"/>
          <w:lang w:val="es-ES" w:eastAsia="es-ES"/>
        </w:rPr>
        <w:t>)</w:t>
      </w:r>
    </w:p>
    <w:p w14:paraId="1A5451D5" w14:textId="77777777" w:rsidR="009403C9" w:rsidRDefault="00272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BBB"/>
          <w:sz w:val="16"/>
          <w:szCs w:val="16"/>
          <w:lang w:val="en-US" w:eastAsia="es-ES"/>
        </w:rPr>
      </w:pPr>
      <w:r>
        <w:rPr>
          <w:rFonts w:ascii="Consolas" w:eastAsia="Times New Roman" w:hAnsi="Consolas" w:cs="Courier New"/>
          <w:color w:val="569CD6"/>
          <w:sz w:val="16"/>
          <w:szCs w:val="16"/>
          <w:lang w:val="en-US" w:eastAsia="es-ES"/>
        </w:rPr>
        <w:t>ON</w:t>
      </w:r>
      <w:r>
        <w:rPr>
          <w:rFonts w:ascii="Consolas" w:eastAsia="Times New Roman" w:hAnsi="Consolas" w:cs="Courier New"/>
          <w:color w:val="BBBBBB"/>
          <w:sz w:val="16"/>
          <w:szCs w:val="16"/>
          <w:lang w:val="en-US" w:eastAsia="es-ES"/>
        </w:rPr>
        <w:t xml:space="preserve"> CONFLICT (id) DO NOTHING;</w:t>
      </w:r>
    </w:p>
    <w:p w14:paraId="2FD42256" w14:textId="77777777" w:rsidR="009403C9" w:rsidRDefault="009403C9">
      <w:pPr>
        <w:rPr>
          <w:sz w:val="16"/>
          <w:szCs w:val="16"/>
          <w:lang w:val="en-US"/>
        </w:rPr>
      </w:pPr>
    </w:p>
    <w:p w14:paraId="7835FB6E" w14:textId="77777777" w:rsidR="009403C9" w:rsidRDefault="00272101">
      <w:pPr>
        <w:pStyle w:val="Ttulo4"/>
        <w:rPr>
          <w:lang w:val="es-ES"/>
        </w:rPr>
      </w:pPr>
      <w:bookmarkStart w:id="159" w:name="_Toc242043845"/>
      <w:r>
        <w:rPr>
          <w:lang w:val="es-ES"/>
        </w:rPr>
        <w:t>5.2.1.3 Diseño de la Lógica de Negocio</w:t>
      </w:r>
      <w:bookmarkEnd w:id="159"/>
    </w:p>
    <w:p w14:paraId="49FBA206" w14:textId="77777777" w:rsidR="009403C9" w:rsidRDefault="00272101" w:rsidP="00BE7A6C">
      <w:pPr>
        <w:pStyle w:val="Ttulo5"/>
        <w:rPr>
          <w:lang w:val="es-ES"/>
        </w:rPr>
      </w:pPr>
      <w:bookmarkStart w:id="160" w:name="_Toc242043846"/>
      <w:r>
        <w:rPr>
          <w:lang w:val="es-ES"/>
        </w:rPr>
        <w:t>Diagramas de Comunicación</w:t>
      </w:r>
      <w:bookmarkEnd w:id="160"/>
    </w:p>
    <w:p w14:paraId="55838BC8" w14:textId="77777777" w:rsidR="009403C9" w:rsidRDefault="00272101" w:rsidP="00BE7A6C">
      <w:pPr>
        <w:pStyle w:val="Ttulo6"/>
      </w:pPr>
      <w:bookmarkStart w:id="161" w:name="_Toc242043847"/>
      <w:r>
        <w:t>CU06</w:t>
      </w:r>
      <w:bookmarkEnd w:id="161"/>
    </w:p>
    <w:p w14:paraId="32965C10" w14:textId="77777777" w:rsidR="009403C9" w:rsidRDefault="00272101">
      <w:r>
        <w:rPr>
          <w:noProof/>
        </w:rPr>
        <mc:AlternateContent>
          <mc:Choice Requires="wpg">
            <w:drawing>
              <wp:inline distT="0" distB="0" distL="0" distR="0" wp14:anchorId="0F3DE0F9" wp14:editId="53EC7A43">
                <wp:extent cx="5402580" cy="944880"/>
                <wp:effectExtent l="0" t="0" r="7620" b="7620"/>
                <wp:docPr id="51" name="Imagen 203460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pic:cNvPicPr>
                      </pic:nvPicPr>
                      <pic:blipFill rotWithShape="1">
                        <a:blip r:embed="rId111"/>
                        <a:stretch/>
                      </pic:blipFill>
                      <pic:spPr bwMode="auto">
                        <a:xfrm>
                          <a:off x="0" y="0"/>
                          <a:ext cx="5402580" cy="944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25.40pt;height:74.40pt;mso-wrap-distance-left:0.00pt;mso-wrap-distance-top:0.00pt;mso-wrap-distance-right:0.00pt;mso-wrap-distance-bottom:0.00pt;z-index:1;" stroked="f">
                <v:imagedata r:id="rId112" o:title=""/>
                <o:lock v:ext="edit" rotation="t"/>
              </v:shape>
            </w:pict>
          </mc:Fallback>
        </mc:AlternateContent>
      </w:r>
    </w:p>
    <w:p w14:paraId="4D569493" w14:textId="77777777" w:rsidR="009403C9" w:rsidRDefault="009403C9"/>
    <w:p w14:paraId="0D8E9F2D" w14:textId="77777777" w:rsidR="009403C9" w:rsidRDefault="00272101" w:rsidP="00BE7A6C">
      <w:pPr>
        <w:pStyle w:val="Ttulo6"/>
      </w:pPr>
      <w:bookmarkStart w:id="162" w:name="_Toc242043848"/>
      <w:r>
        <w:lastRenderedPageBreak/>
        <w:t>CU07</w:t>
      </w:r>
      <w:bookmarkEnd w:id="162"/>
    </w:p>
    <w:p w14:paraId="337D37AC" w14:textId="77777777" w:rsidR="009403C9" w:rsidRDefault="00272101">
      <w:r>
        <w:rPr>
          <w:noProof/>
        </w:rPr>
        <mc:AlternateContent>
          <mc:Choice Requires="wpg">
            <w:drawing>
              <wp:inline distT="0" distB="0" distL="0" distR="0" wp14:anchorId="321B32F5" wp14:editId="587EB9F1">
                <wp:extent cx="5402580" cy="929640"/>
                <wp:effectExtent l="0" t="0" r="7620" b="3810"/>
                <wp:docPr id="52"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pic:cNvPicPr>
                      </pic:nvPicPr>
                      <pic:blipFill rotWithShape="1">
                        <a:blip r:embed="rId113"/>
                        <a:stretch/>
                      </pic:blipFill>
                      <pic:spPr bwMode="auto">
                        <a:xfrm>
                          <a:off x="0" y="0"/>
                          <a:ext cx="5402580" cy="92964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25.40pt;height:73.20pt;mso-wrap-distance-left:0.00pt;mso-wrap-distance-top:0.00pt;mso-wrap-distance-right:0.00pt;mso-wrap-distance-bottom:0.00pt;z-index:1;" stroked="f">
                <v:imagedata r:id="rId114" o:title=""/>
                <o:lock v:ext="edit" rotation="t"/>
              </v:shape>
            </w:pict>
          </mc:Fallback>
        </mc:AlternateContent>
      </w:r>
    </w:p>
    <w:p w14:paraId="65CD8F68" w14:textId="77777777" w:rsidR="009403C9" w:rsidRDefault="009403C9"/>
    <w:p w14:paraId="1A038564" w14:textId="77777777" w:rsidR="009403C9" w:rsidRDefault="00272101" w:rsidP="00BE7A6C">
      <w:pPr>
        <w:pStyle w:val="Ttulo6"/>
      </w:pPr>
      <w:bookmarkStart w:id="163" w:name="_Toc242043849"/>
      <w:r>
        <w:t>CU08</w:t>
      </w:r>
      <w:bookmarkEnd w:id="163"/>
    </w:p>
    <w:p w14:paraId="1421036E" w14:textId="77777777" w:rsidR="009403C9" w:rsidRDefault="00272101">
      <w:r>
        <w:rPr>
          <w:noProof/>
        </w:rPr>
        <mc:AlternateContent>
          <mc:Choice Requires="wpg">
            <w:drawing>
              <wp:inline distT="0" distB="0" distL="0" distR="0" wp14:anchorId="10B043B2" wp14:editId="5521C1C7">
                <wp:extent cx="5394960" cy="830580"/>
                <wp:effectExtent l="0" t="0" r="0" b="7620"/>
                <wp:docPr id="53"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pic:cNvPicPr>
                      </pic:nvPicPr>
                      <pic:blipFill rotWithShape="1">
                        <a:blip r:embed="rId115"/>
                        <a:stretch/>
                      </pic:blipFill>
                      <pic:spPr bwMode="auto">
                        <a:xfrm>
                          <a:off x="0" y="0"/>
                          <a:ext cx="5394960" cy="8305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24.80pt;height:65.40pt;mso-wrap-distance-left:0.00pt;mso-wrap-distance-top:0.00pt;mso-wrap-distance-right:0.00pt;mso-wrap-distance-bottom:0.00pt;z-index:1;" stroked="f">
                <v:imagedata r:id="rId116" o:title=""/>
                <o:lock v:ext="edit" rotation="t"/>
              </v:shape>
            </w:pict>
          </mc:Fallback>
        </mc:AlternateContent>
      </w:r>
    </w:p>
    <w:p w14:paraId="518D4BFB" w14:textId="77777777" w:rsidR="009403C9" w:rsidRDefault="009403C9"/>
    <w:p w14:paraId="34A8BECA" w14:textId="77777777" w:rsidR="009403C9" w:rsidRDefault="00272101" w:rsidP="00BE7A6C">
      <w:pPr>
        <w:pStyle w:val="Ttulo6"/>
      </w:pPr>
      <w:bookmarkStart w:id="164" w:name="_Toc242043850"/>
      <w:r>
        <w:t>CU09</w:t>
      </w:r>
      <w:bookmarkEnd w:id="164"/>
    </w:p>
    <w:p w14:paraId="48AC26B8" w14:textId="77777777" w:rsidR="009403C9" w:rsidRDefault="00272101">
      <w:r>
        <w:rPr>
          <w:noProof/>
        </w:rPr>
        <mc:AlternateContent>
          <mc:Choice Requires="wpg">
            <w:drawing>
              <wp:inline distT="0" distB="0" distL="0" distR="0" wp14:anchorId="0B13DF64" wp14:editId="146DA89E">
                <wp:extent cx="5394960" cy="952500"/>
                <wp:effectExtent l="0" t="0" r="0" b="0"/>
                <wp:docPr id="5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pic:cNvPicPr>
                      </pic:nvPicPr>
                      <pic:blipFill rotWithShape="1">
                        <a:blip r:embed="rId117"/>
                        <a:stretch/>
                      </pic:blipFill>
                      <pic:spPr bwMode="auto">
                        <a:xfrm>
                          <a:off x="0" y="0"/>
                          <a:ext cx="5394960" cy="9525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24.80pt;height:75.00pt;mso-wrap-distance-left:0.00pt;mso-wrap-distance-top:0.00pt;mso-wrap-distance-right:0.00pt;mso-wrap-distance-bottom:0.00pt;z-index:1;" stroked="f">
                <v:imagedata r:id="rId118" o:title=""/>
                <o:lock v:ext="edit" rotation="t"/>
              </v:shape>
            </w:pict>
          </mc:Fallback>
        </mc:AlternateContent>
      </w:r>
    </w:p>
    <w:p w14:paraId="0F564ACC" w14:textId="77777777" w:rsidR="009403C9" w:rsidRDefault="009403C9"/>
    <w:p w14:paraId="7C802170" w14:textId="77777777" w:rsidR="009403C9" w:rsidRDefault="00272101" w:rsidP="00BE7A6C">
      <w:pPr>
        <w:pStyle w:val="Ttulo6"/>
      </w:pPr>
      <w:bookmarkStart w:id="165" w:name="_Toc242043851"/>
      <w:r>
        <w:t>CU10</w:t>
      </w:r>
      <w:bookmarkEnd w:id="165"/>
    </w:p>
    <w:p w14:paraId="5A8FC1C4" w14:textId="77777777" w:rsidR="009403C9" w:rsidRDefault="00272101">
      <w:r>
        <w:rPr>
          <w:noProof/>
        </w:rPr>
        <mc:AlternateContent>
          <mc:Choice Requires="wpg">
            <w:drawing>
              <wp:inline distT="0" distB="0" distL="0" distR="0" wp14:anchorId="4DEA6C18" wp14:editId="3541C57D">
                <wp:extent cx="5394960" cy="693420"/>
                <wp:effectExtent l="0" t="0" r="0" b="0"/>
                <wp:docPr id="5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pic:cNvPicPr>
                      </pic:nvPicPr>
                      <pic:blipFill rotWithShape="1">
                        <a:blip r:embed="rId119"/>
                        <a:stretch/>
                      </pic:blipFill>
                      <pic:spPr bwMode="auto">
                        <a:xfrm>
                          <a:off x="0" y="0"/>
                          <a:ext cx="5394960" cy="69342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24.80pt;height:54.60pt;mso-wrap-distance-left:0.00pt;mso-wrap-distance-top:0.00pt;mso-wrap-distance-right:0.00pt;mso-wrap-distance-bottom:0.00pt;z-index:1;" stroked="f">
                <v:imagedata r:id="rId120" o:title=""/>
                <o:lock v:ext="edit" rotation="t"/>
              </v:shape>
            </w:pict>
          </mc:Fallback>
        </mc:AlternateContent>
      </w:r>
    </w:p>
    <w:p w14:paraId="5809749D" w14:textId="77777777" w:rsidR="009403C9" w:rsidRDefault="009403C9"/>
    <w:p w14:paraId="7DCB80E6" w14:textId="77777777" w:rsidR="009403C9" w:rsidRDefault="009403C9"/>
    <w:p w14:paraId="031CFDE8" w14:textId="77777777" w:rsidR="009403C9" w:rsidRDefault="009403C9"/>
    <w:p w14:paraId="0A45549F" w14:textId="77777777" w:rsidR="009403C9" w:rsidRDefault="009403C9"/>
    <w:p w14:paraId="20CC191B" w14:textId="77777777" w:rsidR="009403C9" w:rsidRDefault="009403C9"/>
    <w:p w14:paraId="50EBD3E6" w14:textId="77777777" w:rsidR="009403C9" w:rsidRDefault="00272101" w:rsidP="00BE7A6C">
      <w:pPr>
        <w:pStyle w:val="Ttulo6"/>
      </w:pPr>
      <w:bookmarkStart w:id="166" w:name="_Toc242043852"/>
      <w:r>
        <w:lastRenderedPageBreak/>
        <w:t>CU11</w:t>
      </w:r>
      <w:bookmarkEnd w:id="166"/>
    </w:p>
    <w:p w14:paraId="022D0ADE" w14:textId="77777777" w:rsidR="009403C9" w:rsidRDefault="00272101">
      <w:r>
        <w:rPr>
          <w:noProof/>
        </w:rPr>
        <mc:AlternateContent>
          <mc:Choice Requires="wpg">
            <w:drawing>
              <wp:inline distT="0" distB="0" distL="0" distR="0" wp14:anchorId="37420E0C" wp14:editId="7C21C0B1">
                <wp:extent cx="5394960" cy="899160"/>
                <wp:effectExtent l="0" t="0" r="0" b="0"/>
                <wp:docPr id="5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pic:cNvPicPr>
                      </pic:nvPicPr>
                      <pic:blipFill rotWithShape="1">
                        <a:blip r:embed="rId121"/>
                        <a:stretch/>
                      </pic:blipFill>
                      <pic:spPr bwMode="auto">
                        <a:xfrm>
                          <a:off x="0" y="0"/>
                          <a:ext cx="5394960" cy="89916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24.80pt;height:70.80pt;mso-wrap-distance-left:0.00pt;mso-wrap-distance-top:0.00pt;mso-wrap-distance-right:0.00pt;mso-wrap-distance-bottom:0.00pt;z-index:1;" stroked="f">
                <v:imagedata r:id="rId122" o:title=""/>
                <o:lock v:ext="edit" rotation="t"/>
              </v:shape>
            </w:pict>
          </mc:Fallback>
        </mc:AlternateContent>
      </w:r>
    </w:p>
    <w:p w14:paraId="15069C73" w14:textId="77777777" w:rsidR="009403C9" w:rsidRDefault="009403C9"/>
    <w:p w14:paraId="39ACAB4A" w14:textId="77777777" w:rsidR="009403C9" w:rsidRDefault="00272101" w:rsidP="00BE7A6C">
      <w:pPr>
        <w:pStyle w:val="Ttulo6"/>
      </w:pPr>
      <w:bookmarkStart w:id="167" w:name="_Toc242043853"/>
      <w:r>
        <w:t>CU13</w:t>
      </w:r>
      <w:bookmarkEnd w:id="167"/>
    </w:p>
    <w:p w14:paraId="3034199D" w14:textId="77777777" w:rsidR="009403C9" w:rsidRDefault="00272101">
      <w:r>
        <w:rPr>
          <w:noProof/>
        </w:rPr>
        <mc:AlternateContent>
          <mc:Choice Requires="wpg">
            <w:drawing>
              <wp:inline distT="0" distB="0" distL="0" distR="0" wp14:anchorId="35EA3A71" wp14:editId="75D0C981">
                <wp:extent cx="5402580" cy="800100"/>
                <wp:effectExtent l="0" t="0" r="7620" b="0"/>
                <wp:docPr id="57"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pic:cNvPicPr>
                      </pic:nvPicPr>
                      <pic:blipFill rotWithShape="1">
                        <a:blip r:embed="rId123"/>
                        <a:stretch/>
                      </pic:blipFill>
                      <pic:spPr bwMode="auto">
                        <a:xfrm>
                          <a:off x="0" y="0"/>
                          <a:ext cx="5402580" cy="8001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25.40pt;height:63.00pt;mso-wrap-distance-left:0.00pt;mso-wrap-distance-top:0.00pt;mso-wrap-distance-right:0.00pt;mso-wrap-distance-bottom:0.00pt;z-index:1;" stroked="f">
                <v:imagedata r:id="rId124" o:title=""/>
                <o:lock v:ext="edit" rotation="t"/>
              </v:shape>
            </w:pict>
          </mc:Fallback>
        </mc:AlternateContent>
      </w:r>
    </w:p>
    <w:p w14:paraId="59C76CCE" w14:textId="77777777" w:rsidR="009403C9" w:rsidRDefault="00272101">
      <w:pPr>
        <w:pStyle w:val="Ttulo3"/>
      </w:pPr>
      <w:bookmarkStart w:id="168" w:name="_Toc242043854"/>
      <w:r>
        <w:t>5.2.2 Pruebas</w:t>
      </w:r>
      <w:bookmarkEnd w:id="168"/>
    </w:p>
    <w:p w14:paraId="52A613B2" w14:textId="77777777" w:rsidR="009403C9" w:rsidRDefault="00272101">
      <w:pPr>
        <w:pStyle w:val="Ttulo4"/>
        <w:rPr>
          <w:lang w:val="es-ES"/>
        </w:rPr>
      </w:pPr>
      <w:bookmarkStart w:id="169" w:name="_Toc242043855"/>
      <w:r>
        <w:rPr>
          <w:lang w:val="es-ES"/>
        </w:rPr>
        <w:t>5.2.2.1 Plan de Pruebas Funcionales (Caja Negra)</w:t>
      </w:r>
      <w:bookmarkEnd w:id="169"/>
    </w:p>
    <w:p w14:paraId="484E6CFA" w14:textId="77777777" w:rsidR="009403C9" w:rsidRDefault="00272101">
      <w:pPr>
        <w:rPr>
          <w:lang w:val="es-ES"/>
        </w:rPr>
      </w:pPr>
      <w:r>
        <w:rPr>
          <w:lang w:val="es-ES"/>
        </w:rPr>
        <w:t>Siguiendo las directrices expuestas en clase para el aseguramiento de la calidad del software, el plan de pruebas del Sprint 1 se enfoca en técnicas de </w:t>
      </w:r>
      <w:r>
        <w:rPr>
          <w:b/>
          <w:bCs/>
          <w:lang w:val="es-ES"/>
        </w:rPr>
        <w:t>Caja Negra</w:t>
      </w:r>
      <w:r>
        <w:rPr>
          <w:lang w:val="es-ES"/>
        </w:rPr>
        <w:t> (partición de equivalencia, análisis de valores límite y tablas de decisión), evaluando entradas, condiciones esperadas y salidas del sistema en base a los criterios de aceptación BDD.</w:t>
      </w:r>
    </w:p>
    <w:p w14:paraId="03B7A072" w14:textId="77777777" w:rsidR="009403C9" w:rsidRDefault="00272101">
      <w:pPr>
        <w:pStyle w:val="Ttulo5"/>
        <w:rPr>
          <w:lang w:val="es-ES"/>
        </w:rPr>
      </w:pPr>
      <w:bookmarkStart w:id="170" w:name="_Toc242043856"/>
      <w:r>
        <w:rPr>
          <w:lang w:val="es-ES"/>
        </w:rPr>
        <w:t>HU 11 – Gestión de perfiles y especialidades de psicólogos</w:t>
      </w:r>
      <w:bookmarkEnd w:id="170"/>
    </w:p>
    <w:p w14:paraId="3692DEED" w14:textId="77777777" w:rsidR="009403C9" w:rsidRDefault="00272101">
      <w:pPr>
        <w:rPr>
          <w:lang w:val="es-ES"/>
        </w:rPr>
      </w:pPr>
      <w:r>
        <w:rPr>
          <w:b/>
          <w:bCs/>
          <w:lang w:val="es-ES"/>
        </w:rPr>
        <w:t>Historia de Usuario:</w:t>
      </w:r>
    </w:p>
    <w:p w14:paraId="3B7EF5B3" w14:textId="77777777" w:rsidR="009403C9" w:rsidRDefault="00272101">
      <w:pPr>
        <w:rPr>
          <w:lang w:val="es-ES"/>
        </w:rPr>
      </w:pPr>
      <w:r>
        <w:rPr>
          <w:b/>
          <w:bCs/>
          <w:lang w:val="es-ES"/>
        </w:rPr>
        <w:t>Como</w:t>
      </w:r>
      <w:r>
        <w:rPr>
          <w:lang w:val="es-ES"/>
        </w:rPr>
        <w:t> Administrador del Centro</w:t>
      </w:r>
      <w:r>
        <w:rPr>
          <w:lang w:val="es-ES"/>
        </w:rPr>
        <w:br/>
      </w:r>
      <w:r>
        <w:rPr>
          <w:b/>
          <w:bCs/>
          <w:lang w:val="es-ES"/>
        </w:rPr>
        <w:t>quiero</w:t>
      </w:r>
      <w:r>
        <w:rPr>
          <w:lang w:val="es-ES"/>
        </w:rPr>
        <w:t> registrar y actualizar los perfiles profesionales de los psicólogos (especialidades, colegiatura, biografía, tarifa y modalidad)</w:t>
      </w:r>
      <w:r>
        <w:rPr>
          <w:lang w:val="es-ES"/>
        </w:rPr>
        <w:br/>
      </w:r>
      <w:r>
        <w:rPr>
          <w:b/>
          <w:bCs/>
          <w:lang w:val="es-ES"/>
        </w:rPr>
        <w:t>para</w:t>
      </w:r>
      <w:r>
        <w:rPr>
          <w:lang w:val="es-ES"/>
        </w:rPr>
        <w:t> que el centro disponga de un directorio profesional confiable para la asignación de pacientes.</w:t>
      </w:r>
    </w:p>
    <w:p w14:paraId="10A4B86F" w14:textId="77777777" w:rsidR="009403C9" w:rsidRDefault="00272101">
      <w:pPr>
        <w:rPr>
          <w:lang w:val="es-ES"/>
        </w:rPr>
      </w:pPr>
      <w:r>
        <w:rPr>
          <w:b/>
          <w:bCs/>
          <w:lang w:val="es-ES"/>
        </w:rPr>
        <w:t>Criterios de aceptación:</w:t>
      </w:r>
    </w:p>
    <w:p w14:paraId="1A443D17" w14:textId="77777777" w:rsidR="009403C9" w:rsidRDefault="00272101" w:rsidP="00272101">
      <w:pPr>
        <w:numPr>
          <w:ilvl w:val="0"/>
          <w:numId w:val="14"/>
        </w:numPr>
        <w:rPr>
          <w:lang w:val="es-ES"/>
        </w:rPr>
      </w:pPr>
      <w:r>
        <w:rPr>
          <w:lang w:val="es-ES"/>
        </w:rPr>
        <w:t>El sistema debe permitir registrar y editar un psicólogo con colegiatura válida, tarifa y al menos una especialidad activa.</w:t>
      </w:r>
    </w:p>
    <w:p w14:paraId="46E848C3" w14:textId="77777777" w:rsidR="009403C9" w:rsidRDefault="00272101" w:rsidP="00272101">
      <w:pPr>
        <w:numPr>
          <w:ilvl w:val="0"/>
          <w:numId w:val="14"/>
        </w:numPr>
        <w:rPr>
          <w:lang w:val="es-ES"/>
        </w:rPr>
      </w:pPr>
      <w:r>
        <w:rPr>
          <w:lang w:val="es-ES"/>
        </w:rPr>
        <w:t>Si el número de colegiado ya existe en el centro, debe mostrar "Colegiatura ya registrada".</w:t>
      </w:r>
    </w:p>
    <w:p w14:paraId="583C3D86" w14:textId="77777777" w:rsidR="009403C9" w:rsidRDefault="00272101" w:rsidP="00272101">
      <w:pPr>
        <w:numPr>
          <w:ilvl w:val="0"/>
          <w:numId w:val="14"/>
        </w:numPr>
        <w:rPr>
          <w:lang w:val="es-ES"/>
        </w:rPr>
      </w:pPr>
      <w:r>
        <w:rPr>
          <w:lang w:val="es-ES"/>
        </w:rPr>
        <w:t>Si la tarifa base es negativa o cero, debe mostrar "La tarifa debe ser mayor a cero".</w:t>
      </w:r>
    </w:p>
    <w:p w14:paraId="1A1131F9" w14:textId="77777777" w:rsidR="009403C9" w:rsidRDefault="00272101" w:rsidP="00272101">
      <w:pPr>
        <w:numPr>
          <w:ilvl w:val="0"/>
          <w:numId w:val="14"/>
        </w:numPr>
        <w:rPr>
          <w:lang w:val="es-ES"/>
        </w:rPr>
      </w:pPr>
      <w:r>
        <w:rPr>
          <w:lang w:val="es-ES"/>
        </w:rPr>
        <w:t>Todos los campos obligatorios deben ser completados; de lo contrario debe mostrar "Campos obligatorios incompletos".</w:t>
      </w:r>
    </w:p>
    <w:p w14:paraId="20B6CD57" w14:textId="77777777" w:rsidR="009403C9" w:rsidRDefault="00272101">
      <w:pPr>
        <w:rPr>
          <w:lang w:val="es-ES"/>
        </w:rPr>
      </w:pPr>
      <w:r>
        <w:rPr>
          <w:b/>
          <w:bCs/>
          <w:lang w:val="es-ES"/>
        </w:rPr>
        <w:lastRenderedPageBreak/>
        <w:t>Casos de prueba funcionales (Caja negra):</w:t>
      </w:r>
    </w:p>
    <w:tbl>
      <w:tblPr>
        <w:tblStyle w:val="Tablanormal1"/>
        <w:tblW w:w="0" w:type="auto"/>
        <w:tblLook w:val="04A0" w:firstRow="1" w:lastRow="0" w:firstColumn="1" w:lastColumn="0" w:noHBand="0" w:noVBand="1"/>
      </w:tblPr>
      <w:tblGrid>
        <w:gridCol w:w="767"/>
        <w:gridCol w:w="3601"/>
        <w:gridCol w:w="1128"/>
        <w:gridCol w:w="3332"/>
      </w:tblGrid>
      <w:tr w:rsidR="009403C9" w14:paraId="06505AC3"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F038B5" w14:textId="77777777" w:rsidR="009403C9" w:rsidRDefault="00272101">
            <w:pPr>
              <w:rPr>
                <w:lang w:val="es-ES"/>
              </w:rPr>
            </w:pPr>
            <w:r>
              <w:rPr>
                <w:lang w:val="es-ES"/>
              </w:rPr>
              <w:t>ID</w:t>
            </w:r>
          </w:p>
        </w:tc>
        <w:tc>
          <w:tcPr>
            <w:tcW w:w="0" w:type="auto"/>
          </w:tcPr>
          <w:p w14:paraId="5DBC30C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17A7FE8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22DCA91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5D39299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B6982C" w14:textId="77777777" w:rsidR="009403C9" w:rsidRDefault="00272101">
            <w:pPr>
              <w:rPr>
                <w:lang w:val="es-ES"/>
              </w:rPr>
            </w:pPr>
            <w:r>
              <w:rPr>
                <w:lang w:val="es-ES"/>
              </w:rPr>
              <w:t>CP01</w:t>
            </w:r>
          </w:p>
        </w:tc>
        <w:tc>
          <w:tcPr>
            <w:tcW w:w="0" w:type="auto"/>
          </w:tcPr>
          <w:p w14:paraId="1EF8A5B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Colegiado válido "PSI-7890" + tarifa 180 Bs + especialidad activa seleccionada</w:t>
            </w:r>
          </w:p>
        </w:tc>
        <w:tc>
          <w:tcPr>
            <w:tcW w:w="0" w:type="auto"/>
          </w:tcPr>
          <w:p w14:paraId="43F9BC7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registro</w:t>
            </w:r>
          </w:p>
        </w:tc>
        <w:tc>
          <w:tcPr>
            <w:tcW w:w="0" w:type="auto"/>
          </w:tcPr>
          <w:p w14:paraId="5EBEEA8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Perfil guardado exitosamente en esquema tenant (HTTP 201 Created)</w:t>
            </w:r>
          </w:p>
        </w:tc>
      </w:tr>
      <w:tr w:rsidR="009403C9" w14:paraId="0163A52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4FC93A9" w14:textId="77777777" w:rsidR="009403C9" w:rsidRDefault="00272101">
            <w:pPr>
              <w:rPr>
                <w:lang w:val="es-ES"/>
              </w:rPr>
            </w:pPr>
            <w:r>
              <w:rPr>
                <w:lang w:val="es-ES"/>
              </w:rPr>
              <w:t>CP02</w:t>
            </w:r>
          </w:p>
        </w:tc>
        <w:tc>
          <w:tcPr>
            <w:tcW w:w="0" w:type="auto"/>
          </w:tcPr>
          <w:p w14:paraId="18B9C17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Colegiado "PSI-7890" ya existente en la base de datos del centro</w:t>
            </w:r>
          </w:p>
        </w:tc>
        <w:tc>
          <w:tcPr>
            <w:tcW w:w="0" w:type="auto"/>
          </w:tcPr>
          <w:p w14:paraId="2940C56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registro</w:t>
            </w:r>
          </w:p>
        </w:tc>
        <w:tc>
          <w:tcPr>
            <w:tcW w:w="0" w:type="auto"/>
          </w:tcPr>
          <w:p w14:paraId="34E2F1D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"Colegiatura ya registrada" (HTTP 400 Bad Request)</w:t>
            </w:r>
          </w:p>
        </w:tc>
      </w:tr>
      <w:tr w:rsidR="009403C9" w14:paraId="0B02C23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C2EAC2" w14:textId="77777777" w:rsidR="009403C9" w:rsidRDefault="00272101">
            <w:pPr>
              <w:rPr>
                <w:lang w:val="es-ES"/>
              </w:rPr>
            </w:pPr>
            <w:r>
              <w:rPr>
                <w:lang w:val="es-ES"/>
              </w:rPr>
              <w:t>CP03</w:t>
            </w:r>
          </w:p>
        </w:tc>
        <w:tc>
          <w:tcPr>
            <w:tcW w:w="0" w:type="auto"/>
          </w:tcPr>
          <w:p w14:paraId="5EB4F36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Tarifa base = -50.00 Bs</w:t>
            </w:r>
          </w:p>
        </w:tc>
        <w:tc>
          <w:tcPr>
            <w:tcW w:w="0" w:type="auto"/>
          </w:tcPr>
          <w:p w14:paraId="5EEAEDC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registro</w:t>
            </w:r>
          </w:p>
        </w:tc>
        <w:tc>
          <w:tcPr>
            <w:tcW w:w="0" w:type="auto"/>
          </w:tcPr>
          <w:p w14:paraId="75B0643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Mensaje "La tarifa debe ser mayor a cero"</w:t>
            </w:r>
          </w:p>
        </w:tc>
      </w:tr>
      <w:tr w:rsidR="009403C9" w14:paraId="2BBE383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3E29A05" w14:textId="77777777" w:rsidR="009403C9" w:rsidRDefault="00272101">
            <w:pPr>
              <w:rPr>
                <w:lang w:val="es-ES"/>
              </w:rPr>
            </w:pPr>
            <w:r>
              <w:rPr>
                <w:lang w:val="es-ES"/>
              </w:rPr>
              <w:t>CP04</w:t>
            </w:r>
          </w:p>
        </w:tc>
        <w:tc>
          <w:tcPr>
            <w:tcW w:w="0" w:type="auto"/>
          </w:tcPr>
          <w:p w14:paraId="273B6EF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Formulario con colegiatura o nombre vacíos</w:t>
            </w:r>
          </w:p>
        </w:tc>
        <w:tc>
          <w:tcPr>
            <w:tcW w:w="0" w:type="auto"/>
          </w:tcPr>
          <w:p w14:paraId="2E1C8F3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registro</w:t>
            </w:r>
          </w:p>
        </w:tc>
        <w:tc>
          <w:tcPr>
            <w:tcW w:w="0" w:type="auto"/>
          </w:tcPr>
          <w:p w14:paraId="18AFCFA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"Campos obligatorios incompletos"</w:t>
            </w:r>
          </w:p>
        </w:tc>
      </w:tr>
    </w:tbl>
    <w:p w14:paraId="3B7FB488" w14:textId="77777777" w:rsidR="009403C9" w:rsidRDefault="00272101">
      <w:pPr>
        <w:rPr>
          <w:lang w:val="es-ES"/>
        </w:rPr>
      </w:pPr>
      <w:r>
        <w:rPr>
          <w:b/>
          <w:bCs/>
          <w:lang w:val="es-ES"/>
        </w:rPr>
        <w:t>Adjunto: Interfaz/Form/Consulta/Reporte</w:t>
      </w:r>
    </w:p>
    <w:p w14:paraId="2D3D865F" w14:textId="77777777" w:rsidR="009403C9" w:rsidRDefault="00272101">
      <w:pPr>
        <w:rPr>
          <w:lang w:val="es-ES"/>
        </w:rPr>
      </w:pPr>
      <w:r>
        <w:rPr>
          <w:noProof/>
          <w:lang w:val="es-ES"/>
        </w:rPr>
        <mc:AlternateContent>
          <mc:Choice Requires="wpg">
            <w:drawing>
              <wp:inline distT="0" distB="0" distL="0" distR="0" wp14:anchorId="65CF4C80" wp14:editId="5CB6C767">
                <wp:extent cx="5612130" cy="2671445"/>
                <wp:effectExtent l="0" t="0" r="7620" b="0"/>
                <wp:docPr id="58" name="Imagen 203460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25"/>
                        <a:stretch/>
                      </pic:blipFill>
                      <pic:spPr bwMode="auto">
                        <a:xfrm>
                          <a:off x="0" y="0"/>
                          <a:ext cx="5612130" cy="26714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41.90pt;height:210.35pt;mso-wrap-distance-left:0.00pt;mso-wrap-distance-top:0.00pt;mso-wrap-distance-right:0.00pt;mso-wrap-distance-bottom:0.00pt;z-index:1;" stroked="false">
                <v:imagedata r:id="rId126" o:title=""/>
                <o:lock v:ext="edit" rotation="t"/>
              </v:shape>
            </w:pict>
          </mc:Fallback>
        </mc:AlternateContent>
      </w:r>
    </w:p>
    <w:p w14:paraId="2C58B07F" w14:textId="77777777" w:rsidR="009403C9" w:rsidRDefault="00272101">
      <w:pPr>
        <w:pStyle w:val="Ttulo5"/>
        <w:rPr>
          <w:lang w:val="es-ES"/>
        </w:rPr>
      </w:pPr>
      <w:bookmarkStart w:id="171" w:name="_Toc242043857"/>
      <w:r>
        <w:rPr>
          <w:lang w:val="es-ES"/>
        </w:rPr>
        <w:t>HU 12 – Configuración de disponibilidad y carga horaria</w:t>
      </w:r>
      <w:bookmarkEnd w:id="171"/>
    </w:p>
    <w:p w14:paraId="6177C4A3" w14:textId="77777777" w:rsidR="009403C9" w:rsidRDefault="00272101">
      <w:pPr>
        <w:rPr>
          <w:lang w:val="es-ES"/>
        </w:rPr>
      </w:pPr>
      <w:r>
        <w:rPr>
          <w:b/>
          <w:bCs/>
          <w:lang w:val="es-ES"/>
        </w:rPr>
        <w:t>Historia de Usuario:</w:t>
      </w:r>
    </w:p>
    <w:p w14:paraId="4ABF8C83" w14:textId="77777777" w:rsidR="009403C9" w:rsidRDefault="00272101">
      <w:pPr>
        <w:rPr>
          <w:lang w:val="es-ES"/>
        </w:rPr>
      </w:pPr>
      <w:r>
        <w:rPr>
          <w:b/>
          <w:bCs/>
          <w:lang w:val="es-ES"/>
        </w:rPr>
        <w:t>Como</w:t>
      </w:r>
      <w:r>
        <w:rPr>
          <w:lang w:val="es-ES"/>
        </w:rPr>
        <w:t> Psicólogo</w:t>
      </w:r>
      <w:r>
        <w:rPr>
          <w:lang w:val="es-ES"/>
        </w:rPr>
        <w:br/>
      </w:r>
      <w:r>
        <w:rPr>
          <w:b/>
          <w:bCs/>
          <w:lang w:val="es-ES"/>
        </w:rPr>
        <w:t>quiero</w:t>
      </w:r>
      <w:r>
        <w:rPr>
          <w:lang w:val="es-ES"/>
        </w:rPr>
        <w:t> configurar mis bloques de disponibilidad horaria por día de la semana y la duración de mis sesiones</w:t>
      </w:r>
      <w:r>
        <w:rPr>
          <w:lang w:val="es-ES"/>
        </w:rPr>
        <w:br/>
      </w:r>
      <w:r>
        <w:rPr>
          <w:b/>
          <w:bCs/>
          <w:lang w:val="es-ES"/>
        </w:rPr>
        <w:t>para</w:t>
      </w:r>
      <w:r>
        <w:rPr>
          <w:lang w:val="es-ES"/>
        </w:rPr>
        <w:t> que los recepcionistas y pacientes solo puedan agendar citas en mis horarios efectivamente disponibles.</w:t>
      </w:r>
    </w:p>
    <w:p w14:paraId="317E5BA0" w14:textId="77777777" w:rsidR="009403C9" w:rsidRDefault="00272101">
      <w:pPr>
        <w:rPr>
          <w:lang w:val="es-ES"/>
        </w:rPr>
      </w:pPr>
      <w:r>
        <w:rPr>
          <w:b/>
          <w:bCs/>
          <w:lang w:val="es-ES"/>
        </w:rPr>
        <w:t>Criterios de aceptación:</w:t>
      </w:r>
    </w:p>
    <w:p w14:paraId="578DE164" w14:textId="77777777" w:rsidR="009403C9" w:rsidRDefault="00272101" w:rsidP="00272101">
      <w:pPr>
        <w:numPr>
          <w:ilvl w:val="0"/>
          <w:numId w:val="15"/>
        </w:numPr>
        <w:rPr>
          <w:lang w:val="es-ES"/>
        </w:rPr>
      </w:pPr>
      <w:r>
        <w:rPr>
          <w:lang w:val="es-ES"/>
        </w:rPr>
        <w:lastRenderedPageBreak/>
        <w:t>El sistema debe permitir definir franjas horarias por día (ej. Lunes 08:00 a 12:00) y calcular automáticamente los bloques de sesión disponibles.</w:t>
      </w:r>
    </w:p>
    <w:p w14:paraId="790C921D" w14:textId="77777777" w:rsidR="009403C9" w:rsidRDefault="00272101" w:rsidP="00272101">
      <w:pPr>
        <w:numPr>
          <w:ilvl w:val="0"/>
          <w:numId w:val="15"/>
        </w:numPr>
        <w:rPr>
          <w:lang w:val="es-ES"/>
        </w:rPr>
      </w:pPr>
      <w:r>
        <w:rPr>
          <w:lang w:val="es-ES"/>
        </w:rPr>
        <w:t>Si la hora de inicio es posterior o igual a la de fin, debe mostrar "Hora de fin debe ser posterior a la de inicio".</w:t>
      </w:r>
    </w:p>
    <w:p w14:paraId="724E6C1A" w14:textId="77777777" w:rsidR="009403C9" w:rsidRDefault="00272101" w:rsidP="00272101">
      <w:pPr>
        <w:numPr>
          <w:ilvl w:val="0"/>
          <w:numId w:val="15"/>
        </w:numPr>
        <w:rPr>
          <w:lang w:val="es-ES"/>
        </w:rPr>
      </w:pPr>
      <w:r>
        <w:rPr>
          <w:lang w:val="es-ES"/>
        </w:rPr>
        <w:t>Si se intenta desactivar un día con citas activas ya pactadas, debe mostrar "Existen citas programadas en este horario".</w:t>
      </w:r>
    </w:p>
    <w:p w14:paraId="45960E2B" w14:textId="77777777" w:rsidR="009403C9" w:rsidRDefault="00272101" w:rsidP="00272101">
      <w:pPr>
        <w:numPr>
          <w:ilvl w:val="0"/>
          <w:numId w:val="15"/>
        </w:numPr>
        <w:rPr>
          <w:lang w:val="es-ES"/>
        </w:rPr>
      </w:pPr>
      <w:r>
        <w:rPr>
          <w:lang w:val="es-ES"/>
        </w:rPr>
        <w:t>La duración del bloque de sesión debe ser un valor numérico entero mayor a cero.</w:t>
      </w:r>
    </w:p>
    <w:p w14:paraId="28AA50AE"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7"/>
        <w:gridCol w:w="2906"/>
        <w:gridCol w:w="1640"/>
        <w:gridCol w:w="3515"/>
      </w:tblGrid>
      <w:tr w:rsidR="009403C9" w14:paraId="7D644C33"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5DA82" w14:textId="77777777" w:rsidR="009403C9" w:rsidRDefault="00272101">
            <w:pPr>
              <w:rPr>
                <w:lang w:val="es-ES"/>
              </w:rPr>
            </w:pPr>
            <w:r>
              <w:rPr>
                <w:lang w:val="es-ES"/>
              </w:rPr>
              <w:t>ID</w:t>
            </w:r>
          </w:p>
        </w:tc>
        <w:tc>
          <w:tcPr>
            <w:tcW w:w="0" w:type="auto"/>
          </w:tcPr>
          <w:p w14:paraId="14FC890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3721257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0DA7E76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3376B51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CC4A2D" w14:textId="77777777" w:rsidR="009403C9" w:rsidRDefault="00272101">
            <w:pPr>
              <w:rPr>
                <w:lang w:val="es-ES"/>
              </w:rPr>
            </w:pPr>
            <w:r>
              <w:rPr>
                <w:lang w:val="es-ES"/>
              </w:rPr>
              <w:t>CP01</w:t>
            </w:r>
          </w:p>
        </w:tc>
        <w:tc>
          <w:tcPr>
            <w:tcW w:w="0" w:type="auto"/>
          </w:tcPr>
          <w:p w14:paraId="3746476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Lunes de 08:00 a 12:00 + bloques configurados de 45 min</w:t>
            </w:r>
          </w:p>
        </w:tc>
        <w:tc>
          <w:tcPr>
            <w:tcW w:w="0" w:type="auto"/>
          </w:tcPr>
          <w:p w14:paraId="1E2D6CC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guardar disponibilidad</w:t>
            </w:r>
          </w:p>
        </w:tc>
        <w:tc>
          <w:tcPr>
            <w:tcW w:w="0" w:type="auto"/>
          </w:tcPr>
          <w:p w14:paraId="4FB37AB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Franja guardada y 5 slots de cita autogenerados correctamente</w:t>
            </w:r>
          </w:p>
        </w:tc>
      </w:tr>
      <w:tr w:rsidR="009403C9" w14:paraId="6D1D81A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C0CFBB4" w14:textId="77777777" w:rsidR="009403C9" w:rsidRDefault="00272101">
            <w:pPr>
              <w:rPr>
                <w:lang w:val="es-ES"/>
              </w:rPr>
            </w:pPr>
            <w:r>
              <w:rPr>
                <w:lang w:val="es-ES"/>
              </w:rPr>
              <w:t>CP02</w:t>
            </w:r>
          </w:p>
        </w:tc>
        <w:tc>
          <w:tcPr>
            <w:tcW w:w="0" w:type="auto"/>
          </w:tcPr>
          <w:p w14:paraId="492120E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Hora inicio = 18:00 + Hora fin = 14:00</w:t>
            </w:r>
          </w:p>
        </w:tc>
        <w:tc>
          <w:tcPr>
            <w:tcW w:w="0" w:type="auto"/>
          </w:tcPr>
          <w:p w14:paraId="16F70E3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guardar disponibilidad</w:t>
            </w:r>
          </w:p>
        </w:tc>
        <w:tc>
          <w:tcPr>
            <w:tcW w:w="0" w:type="auto"/>
          </w:tcPr>
          <w:p w14:paraId="1EE9097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"Hora de fin debe ser posterior a la de inicio"</w:t>
            </w:r>
          </w:p>
        </w:tc>
      </w:tr>
      <w:tr w:rsidR="009403C9" w14:paraId="1DA2D6A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04F3CA" w14:textId="77777777" w:rsidR="009403C9" w:rsidRDefault="00272101">
            <w:pPr>
              <w:rPr>
                <w:lang w:val="es-ES"/>
              </w:rPr>
            </w:pPr>
            <w:r>
              <w:rPr>
                <w:lang w:val="es-ES"/>
              </w:rPr>
              <w:t>CP03</w:t>
            </w:r>
          </w:p>
        </w:tc>
        <w:tc>
          <w:tcPr>
            <w:tcW w:w="0" w:type="auto"/>
          </w:tcPr>
          <w:p w14:paraId="79093E5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Desactivar día Miércoles teniendo 2 citas activas programadas</w:t>
            </w:r>
          </w:p>
        </w:tc>
        <w:tc>
          <w:tcPr>
            <w:tcW w:w="0" w:type="auto"/>
          </w:tcPr>
          <w:p w14:paraId="72AA2F2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desactivar día</w:t>
            </w:r>
          </w:p>
        </w:tc>
        <w:tc>
          <w:tcPr>
            <w:tcW w:w="0" w:type="auto"/>
          </w:tcPr>
          <w:p w14:paraId="05E0D6F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Mensaje "Existen citas programadas en este horario; reubique las citas primero"</w:t>
            </w:r>
          </w:p>
        </w:tc>
      </w:tr>
      <w:tr w:rsidR="009403C9" w14:paraId="09875D1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B11D595" w14:textId="77777777" w:rsidR="009403C9" w:rsidRDefault="00272101">
            <w:pPr>
              <w:rPr>
                <w:lang w:val="es-ES"/>
              </w:rPr>
            </w:pPr>
            <w:r>
              <w:rPr>
                <w:lang w:val="es-ES"/>
              </w:rPr>
              <w:t>CP04</w:t>
            </w:r>
          </w:p>
        </w:tc>
        <w:tc>
          <w:tcPr>
            <w:tcW w:w="0" w:type="auto"/>
          </w:tcPr>
          <w:p w14:paraId="463B73D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Duración de bloque = 0 minutos o campo vacío</w:t>
            </w:r>
          </w:p>
        </w:tc>
        <w:tc>
          <w:tcPr>
            <w:tcW w:w="0" w:type="auto"/>
          </w:tcPr>
          <w:p w14:paraId="71D8009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guardar disponibilidad</w:t>
            </w:r>
          </w:p>
        </w:tc>
        <w:tc>
          <w:tcPr>
            <w:tcW w:w="0" w:type="auto"/>
          </w:tcPr>
          <w:p w14:paraId="069B292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"La duración del bloque debe ser mayor a cero"</w:t>
            </w:r>
          </w:p>
        </w:tc>
      </w:tr>
    </w:tbl>
    <w:p w14:paraId="290C2376" w14:textId="77777777" w:rsidR="009403C9" w:rsidRDefault="00272101">
      <w:pPr>
        <w:rPr>
          <w:lang w:val="es-ES"/>
        </w:rPr>
      </w:pPr>
      <w:r>
        <w:rPr>
          <w:b/>
          <w:bCs/>
          <w:lang w:val="es-ES"/>
        </w:rPr>
        <w:t>Adjunto: Interfaz/Form/Consulta/Reporte</w:t>
      </w:r>
    </w:p>
    <w:p w14:paraId="51B93E5B" w14:textId="77777777" w:rsidR="009403C9" w:rsidRDefault="00272101">
      <w:pPr>
        <w:rPr>
          <w:lang w:val="es-ES"/>
        </w:rPr>
      </w:pPr>
      <w:r>
        <w:rPr>
          <w:noProof/>
          <w:lang w:val="es-ES"/>
        </w:rPr>
        <w:lastRenderedPageBreak/>
        <mc:AlternateContent>
          <mc:Choice Requires="wpg">
            <w:drawing>
              <wp:inline distT="0" distB="0" distL="0" distR="0" wp14:anchorId="6B0CB2C0" wp14:editId="61326503">
                <wp:extent cx="5612130" cy="4300220"/>
                <wp:effectExtent l="0" t="0" r="7620" b="5080"/>
                <wp:docPr id="59" name="Imagen 203460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27"/>
                        <a:stretch/>
                      </pic:blipFill>
                      <pic:spPr bwMode="auto">
                        <a:xfrm>
                          <a:off x="0" y="0"/>
                          <a:ext cx="5612130" cy="430022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41.90pt;height:338.60pt;mso-wrap-distance-left:0.00pt;mso-wrap-distance-top:0.00pt;mso-wrap-distance-right:0.00pt;mso-wrap-distance-bottom:0.00pt;z-index:1;" stroked="false">
                <v:imagedata r:id="rId128" o:title=""/>
                <o:lock v:ext="edit" rotation="t"/>
              </v:shape>
            </w:pict>
          </mc:Fallback>
        </mc:AlternateContent>
      </w:r>
    </w:p>
    <w:p w14:paraId="4A9A16C1" w14:textId="77777777" w:rsidR="009403C9" w:rsidRDefault="00272101">
      <w:pPr>
        <w:pStyle w:val="Ttulo5"/>
        <w:rPr>
          <w:lang w:val="es-ES"/>
        </w:rPr>
      </w:pPr>
      <w:bookmarkStart w:id="172" w:name="_Toc242043858"/>
      <w:r>
        <w:rPr>
          <w:lang w:val="es-ES"/>
        </w:rPr>
        <w:t>HU 13 – Registro y expediente clínico básico del paciente en web</w:t>
      </w:r>
      <w:bookmarkEnd w:id="172"/>
    </w:p>
    <w:p w14:paraId="1467C0F5" w14:textId="77777777" w:rsidR="009403C9" w:rsidRDefault="00272101">
      <w:pPr>
        <w:rPr>
          <w:lang w:val="es-ES"/>
        </w:rPr>
      </w:pPr>
      <w:r>
        <w:rPr>
          <w:b/>
          <w:bCs/>
          <w:lang w:val="es-ES"/>
        </w:rPr>
        <w:t>Historia de Usuario:</w:t>
      </w:r>
    </w:p>
    <w:p w14:paraId="6B623E7C" w14:textId="77777777" w:rsidR="009403C9" w:rsidRDefault="00272101">
      <w:pPr>
        <w:rPr>
          <w:lang w:val="es-ES"/>
        </w:rPr>
      </w:pPr>
      <w:r>
        <w:rPr>
          <w:b/>
          <w:bCs/>
          <w:lang w:val="es-ES"/>
        </w:rPr>
        <w:t>Como</w:t>
      </w:r>
      <w:r>
        <w:rPr>
          <w:lang w:val="es-ES"/>
        </w:rPr>
        <w:t> Recepcionista o Administrador</w:t>
      </w:r>
      <w:r>
        <w:rPr>
          <w:lang w:val="es-ES"/>
        </w:rPr>
        <w:br/>
      </w:r>
      <w:r>
        <w:rPr>
          <w:b/>
          <w:bCs/>
          <w:lang w:val="es-ES"/>
        </w:rPr>
        <w:t>quiero</w:t>
      </w:r>
      <w:r>
        <w:rPr>
          <w:lang w:val="es-ES"/>
        </w:rPr>
        <w:t> registrar a un nuevo paciente con sus datos personales, sociodemográficos y contacto de emergencia</w:t>
      </w:r>
      <w:r>
        <w:rPr>
          <w:lang w:val="es-ES"/>
        </w:rPr>
        <w:br/>
      </w:r>
      <w:r>
        <w:rPr>
          <w:b/>
          <w:bCs/>
          <w:lang w:val="es-ES"/>
        </w:rPr>
        <w:t>para</w:t>
      </w:r>
      <w:r>
        <w:rPr>
          <w:lang w:val="es-ES"/>
        </w:rPr>
        <w:t> abrir su expediente clínico digital dentro del centro.</w:t>
      </w:r>
    </w:p>
    <w:p w14:paraId="3303FFD4" w14:textId="77777777" w:rsidR="009403C9" w:rsidRDefault="00272101">
      <w:pPr>
        <w:rPr>
          <w:lang w:val="es-ES"/>
        </w:rPr>
      </w:pPr>
      <w:r>
        <w:rPr>
          <w:b/>
          <w:bCs/>
          <w:lang w:val="es-ES"/>
        </w:rPr>
        <w:t>Criterios de aceptación:</w:t>
      </w:r>
    </w:p>
    <w:p w14:paraId="3B7A2755" w14:textId="77777777" w:rsidR="009403C9" w:rsidRDefault="00272101" w:rsidP="00272101">
      <w:pPr>
        <w:numPr>
          <w:ilvl w:val="0"/>
          <w:numId w:val="16"/>
        </w:numPr>
        <w:rPr>
          <w:lang w:val="es-ES"/>
        </w:rPr>
      </w:pPr>
      <w:r>
        <w:rPr>
          <w:lang w:val="es-ES"/>
        </w:rPr>
        <w:t>El sistema debe crear el expediente asignándole un código único (ej. EXP-2026-0042) con datos válidos.</w:t>
      </w:r>
    </w:p>
    <w:p w14:paraId="5843AE03" w14:textId="77777777" w:rsidR="009403C9" w:rsidRDefault="00272101" w:rsidP="00272101">
      <w:pPr>
        <w:numPr>
          <w:ilvl w:val="0"/>
          <w:numId w:val="16"/>
        </w:numPr>
        <w:rPr>
          <w:lang w:val="es-ES"/>
        </w:rPr>
      </w:pPr>
      <w:r>
        <w:rPr>
          <w:lang w:val="es-ES"/>
        </w:rPr>
        <w:t>Si el documento de identidad (CI) ya existe en el centro, debe mostrar "Documento de identidad ya registrado".</w:t>
      </w:r>
    </w:p>
    <w:p w14:paraId="37778387" w14:textId="77777777" w:rsidR="009403C9" w:rsidRDefault="00272101" w:rsidP="00272101">
      <w:pPr>
        <w:numPr>
          <w:ilvl w:val="0"/>
          <w:numId w:val="16"/>
        </w:numPr>
        <w:rPr>
          <w:lang w:val="es-ES"/>
        </w:rPr>
      </w:pPr>
      <w:r>
        <w:rPr>
          <w:lang w:val="es-ES"/>
        </w:rPr>
        <w:t>Si el paciente es menor de 18 años, debe exigir obligatoriamente los datos del tutor o apoderado legal.</w:t>
      </w:r>
    </w:p>
    <w:p w14:paraId="7EFDB518" w14:textId="77777777" w:rsidR="009403C9" w:rsidRDefault="00272101" w:rsidP="00272101">
      <w:pPr>
        <w:numPr>
          <w:ilvl w:val="0"/>
          <w:numId w:val="16"/>
        </w:numPr>
        <w:rPr>
          <w:lang w:val="es-ES"/>
        </w:rPr>
      </w:pPr>
      <w:r>
        <w:rPr>
          <w:lang w:val="es-ES"/>
        </w:rPr>
        <w:t>Los campos de nombres, apellidos, CI, fecha de nacimiento y teléfono deben ser obligatorios.</w:t>
      </w:r>
    </w:p>
    <w:p w14:paraId="66195EDD" w14:textId="77777777" w:rsidR="009403C9" w:rsidRDefault="00272101">
      <w:pPr>
        <w:rPr>
          <w:lang w:val="es-ES"/>
        </w:rPr>
      </w:pPr>
      <w:r>
        <w:rPr>
          <w:b/>
          <w:bCs/>
          <w:lang w:val="es-ES"/>
        </w:rPr>
        <w:lastRenderedPageBreak/>
        <w:t>Casos de prueba funcionales (Caja negra):</w:t>
      </w:r>
    </w:p>
    <w:tbl>
      <w:tblPr>
        <w:tblStyle w:val="Tablanormal1"/>
        <w:tblW w:w="0" w:type="auto"/>
        <w:tblLook w:val="04A0" w:firstRow="1" w:lastRow="0" w:firstColumn="1" w:lastColumn="0" w:noHBand="0" w:noVBand="1"/>
      </w:tblPr>
      <w:tblGrid>
        <w:gridCol w:w="767"/>
        <w:gridCol w:w="3133"/>
        <w:gridCol w:w="1607"/>
        <w:gridCol w:w="3321"/>
      </w:tblGrid>
      <w:tr w:rsidR="009403C9" w14:paraId="3C439BAF"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593BF1" w14:textId="77777777" w:rsidR="009403C9" w:rsidRDefault="00272101">
            <w:pPr>
              <w:rPr>
                <w:lang w:val="es-ES"/>
              </w:rPr>
            </w:pPr>
            <w:r>
              <w:rPr>
                <w:lang w:val="es-ES"/>
              </w:rPr>
              <w:t>ID</w:t>
            </w:r>
          </w:p>
        </w:tc>
        <w:tc>
          <w:tcPr>
            <w:tcW w:w="0" w:type="auto"/>
          </w:tcPr>
          <w:p w14:paraId="585D8FD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1863747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3A7882E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249CEF9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B85D66" w14:textId="77777777" w:rsidR="009403C9" w:rsidRDefault="00272101">
            <w:pPr>
              <w:rPr>
                <w:lang w:val="es-ES"/>
              </w:rPr>
            </w:pPr>
            <w:r>
              <w:rPr>
                <w:lang w:val="es-ES"/>
              </w:rPr>
              <w:t>CP01</w:t>
            </w:r>
          </w:p>
        </w:tc>
        <w:tc>
          <w:tcPr>
            <w:tcW w:w="0" w:type="auto"/>
          </w:tcPr>
          <w:p w14:paraId="23E3B6D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Paciente adulto (25 años) con CI "7845120" y datos completos</w:t>
            </w:r>
          </w:p>
        </w:tc>
        <w:tc>
          <w:tcPr>
            <w:tcW w:w="0" w:type="auto"/>
          </w:tcPr>
          <w:p w14:paraId="71EA5D6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registro de paciente</w:t>
            </w:r>
          </w:p>
        </w:tc>
        <w:tc>
          <w:tcPr>
            <w:tcW w:w="0" w:type="auto"/>
          </w:tcPr>
          <w:p w14:paraId="470EFA1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Expediente creado con código único asignado (HTTP 201 Created)</w:t>
            </w:r>
          </w:p>
        </w:tc>
      </w:tr>
      <w:tr w:rsidR="009403C9" w14:paraId="7483117C"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3A04647" w14:textId="77777777" w:rsidR="009403C9" w:rsidRDefault="00272101">
            <w:pPr>
              <w:rPr>
                <w:lang w:val="es-ES"/>
              </w:rPr>
            </w:pPr>
            <w:r>
              <w:rPr>
                <w:lang w:val="es-ES"/>
              </w:rPr>
              <w:t>CP02</w:t>
            </w:r>
          </w:p>
        </w:tc>
        <w:tc>
          <w:tcPr>
            <w:tcW w:w="0" w:type="auto"/>
          </w:tcPr>
          <w:p w14:paraId="26B4E42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CI "7845120" ya existente en la base de datos del tenant</w:t>
            </w:r>
          </w:p>
        </w:tc>
        <w:tc>
          <w:tcPr>
            <w:tcW w:w="0" w:type="auto"/>
          </w:tcPr>
          <w:p w14:paraId="04A1047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registro de paciente</w:t>
            </w:r>
          </w:p>
        </w:tc>
        <w:tc>
          <w:tcPr>
            <w:tcW w:w="0" w:type="auto"/>
          </w:tcPr>
          <w:p w14:paraId="3034CC0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"Documento de identidad ya registrado en el centro"</w:t>
            </w:r>
          </w:p>
        </w:tc>
      </w:tr>
      <w:tr w:rsidR="009403C9" w14:paraId="74F831B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42BB0E" w14:textId="77777777" w:rsidR="009403C9" w:rsidRDefault="00272101">
            <w:pPr>
              <w:rPr>
                <w:lang w:val="es-ES"/>
              </w:rPr>
            </w:pPr>
            <w:r>
              <w:rPr>
                <w:lang w:val="es-ES"/>
              </w:rPr>
              <w:t>CP03</w:t>
            </w:r>
          </w:p>
        </w:tc>
        <w:tc>
          <w:tcPr>
            <w:tcW w:w="0" w:type="auto"/>
          </w:tcPr>
          <w:p w14:paraId="120EEF6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Menor de edad (14 años) con campos de tutor en blanco</w:t>
            </w:r>
          </w:p>
        </w:tc>
        <w:tc>
          <w:tcPr>
            <w:tcW w:w="0" w:type="auto"/>
          </w:tcPr>
          <w:p w14:paraId="62037B7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registro de paciente</w:t>
            </w:r>
          </w:p>
        </w:tc>
        <w:tc>
          <w:tcPr>
            <w:tcW w:w="0" w:type="auto"/>
          </w:tcPr>
          <w:p w14:paraId="3AA55D4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Mensaje "Datos de tutor o apoderado obligatorios para menores de edad"</w:t>
            </w:r>
          </w:p>
        </w:tc>
      </w:tr>
      <w:tr w:rsidR="009403C9" w14:paraId="2950202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0988A9A" w14:textId="77777777" w:rsidR="009403C9" w:rsidRDefault="00272101">
            <w:pPr>
              <w:rPr>
                <w:lang w:val="es-ES"/>
              </w:rPr>
            </w:pPr>
            <w:r>
              <w:rPr>
                <w:lang w:val="es-ES"/>
              </w:rPr>
              <w:t>CP04</w:t>
            </w:r>
          </w:p>
        </w:tc>
        <w:tc>
          <w:tcPr>
            <w:tcW w:w="0" w:type="auto"/>
          </w:tcPr>
          <w:p w14:paraId="270A34A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Formulario con campos de nombres o CI vacíos</w:t>
            </w:r>
          </w:p>
        </w:tc>
        <w:tc>
          <w:tcPr>
            <w:tcW w:w="0" w:type="auto"/>
          </w:tcPr>
          <w:p w14:paraId="4D92A42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registro de paciente</w:t>
            </w:r>
          </w:p>
        </w:tc>
        <w:tc>
          <w:tcPr>
            <w:tcW w:w="0" w:type="auto"/>
          </w:tcPr>
          <w:p w14:paraId="0DAFB8C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"Campos obligatorios incompletos"</w:t>
            </w:r>
          </w:p>
        </w:tc>
      </w:tr>
    </w:tbl>
    <w:p w14:paraId="01EF4A8C" w14:textId="77777777" w:rsidR="009403C9" w:rsidRDefault="00272101">
      <w:pPr>
        <w:rPr>
          <w:lang w:val="es-ES"/>
        </w:rPr>
      </w:pPr>
      <w:r>
        <w:rPr>
          <w:b/>
          <w:bCs/>
          <w:lang w:val="es-ES"/>
        </w:rPr>
        <w:t>Adjunto: Interfaz/Form/Consulta/Reporte</w:t>
      </w:r>
    </w:p>
    <w:p w14:paraId="540B9B6C" w14:textId="77777777" w:rsidR="009403C9" w:rsidRDefault="00272101">
      <w:pPr>
        <w:rPr>
          <w:lang w:val="es-ES"/>
        </w:rPr>
      </w:pPr>
      <w:r>
        <w:rPr>
          <w:noProof/>
        </w:rPr>
        <mc:AlternateContent>
          <mc:Choice Requires="wpg">
            <w:drawing>
              <wp:inline distT="0" distB="0" distL="0" distR="0" wp14:anchorId="655A0844" wp14:editId="49FC1349">
                <wp:extent cx="5612130" cy="4130675"/>
                <wp:effectExtent l="0" t="0" r="7620" b="3175"/>
                <wp:docPr id="60" name="Imagen 203460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79"/>
                        <a:stretch/>
                      </pic:blipFill>
                      <pic:spPr bwMode="auto">
                        <a:xfrm>
                          <a:off x="0" y="0"/>
                          <a:ext cx="5612130" cy="41306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41.90pt;height:325.25pt;mso-wrap-distance-left:0.00pt;mso-wrap-distance-top:0.00pt;mso-wrap-distance-right:0.00pt;mso-wrap-distance-bottom:0.00pt;z-index:1;" stroked="false">
                <v:imagedata r:id="rId80" o:title=""/>
                <o:lock v:ext="edit" rotation="t"/>
              </v:shape>
            </w:pict>
          </mc:Fallback>
        </mc:AlternateContent>
      </w:r>
    </w:p>
    <w:p w14:paraId="5C5671C6" w14:textId="77777777" w:rsidR="009403C9" w:rsidRDefault="00272101">
      <w:pPr>
        <w:pStyle w:val="Ttulo5"/>
        <w:rPr>
          <w:lang w:val="es-ES"/>
        </w:rPr>
      </w:pPr>
      <w:bookmarkStart w:id="173" w:name="_Toc242043859"/>
      <w:r>
        <w:rPr>
          <w:lang w:val="es-ES"/>
        </w:rPr>
        <w:lastRenderedPageBreak/>
        <w:t>HU 14 – Registro y consulta de perfil de paciente en app móvil</w:t>
      </w:r>
      <w:bookmarkEnd w:id="173"/>
    </w:p>
    <w:p w14:paraId="7B57AD37" w14:textId="77777777" w:rsidR="009403C9" w:rsidRDefault="00272101">
      <w:pPr>
        <w:rPr>
          <w:lang w:val="es-ES"/>
        </w:rPr>
      </w:pPr>
      <w:r>
        <w:rPr>
          <w:b/>
          <w:bCs/>
          <w:lang w:val="es-ES"/>
        </w:rPr>
        <w:t>Historia de Usuario:</w:t>
      </w:r>
    </w:p>
    <w:p w14:paraId="6D9D1395" w14:textId="77777777" w:rsidR="009403C9" w:rsidRDefault="00272101">
      <w:pPr>
        <w:rPr>
          <w:lang w:val="es-ES"/>
        </w:rPr>
      </w:pPr>
      <w:r>
        <w:rPr>
          <w:b/>
          <w:bCs/>
          <w:lang w:val="es-ES"/>
        </w:rPr>
        <w:t>Como</w:t>
      </w:r>
      <w:r>
        <w:rPr>
          <w:lang w:val="es-ES"/>
        </w:rPr>
        <w:t> Paciente</w:t>
      </w:r>
      <w:r>
        <w:rPr>
          <w:lang w:val="es-ES"/>
        </w:rPr>
        <w:br/>
      </w:r>
      <w:r>
        <w:rPr>
          <w:b/>
          <w:bCs/>
          <w:lang w:val="es-ES"/>
        </w:rPr>
        <w:t>quiero</w:t>
      </w:r>
      <w:r>
        <w:rPr>
          <w:lang w:val="es-ES"/>
        </w:rPr>
        <w:t> registrarme y consultar mi perfil desde la aplicación móvil Flutter</w:t>
      </w:r>
      <w:r>
        <w:rPr>
          <w:lang w:val="es-ES"/>
        </w:rPr>
        <w:br/>
      </w:r>
      <w:r>
        <w:rPr>
          <w:b/>
          <w:bCs/>
          <w:lang w:val="es-ES"/>
        </w:rPr>
        <w:t>para</w:t>
      </w:r>
      <w:r>
        <w:rPr>
          <w:lang w:val="es-ES"/>
        </w:rPr>
        <w:t> mantener actualizados mis datos de contacto y acceder a los servicios psicológicos de mi centro.</w:t>
      </w:r>
    </w:p>
    <w:p w14:paraId="3E053E07" w14:textId="77777777" w:rsidR="009403C9" w:rsidRDefault="00272101">
      <w:pPr>
        <w:rPr>
          <w:lang w:val="es-ES"/>
        </w:rPr>
      </w:pPr>
      <w:r>
        <w:rPr>
          <w:b/>
          <w:bCs/>
          <w:lang w:val="es-ES"/>
        </w:rPr>
        <w:t>Criterios de aceptación:</w:t>
      </w:r>
    </w:p>
    <w:p w14:paraId="6A2978F8" w14:textId="77777777" w:rsidR="009403C9" w:rsidRDefault="00272101" w:rsidP="00272101">
      <w:pPr>
        <w:numPr>
          <w:ilvl w:val="0"/>
          <w:numId w:val="17"/>
        </w:numPr>
        <w:rPr>
          <w:lang w:val="es-ES"/>
        </w:rPr>
      </w:pPr>
      <w:r>
        <w:rPr>
          <w:lang w:val="es-ES"/>
        </w:rPr>
        <w:t>El sistema debe permitir el registro e inicio de sesión automático con correo, contraseña y código de centro válidos.</w:t>
      </w:r>
    </w:p>
    <w:p w14:paraId="5412A78C" w14:textId="77777777" w:rsidR="009403C9" w:rsidRDefault="00272101" w:rsidP="00272101">
      <w:pPr>
        <w:numPr>
          <w:ilvl w:val="0"/>
          <w:numId w:val="17"/>
        </w:numPr>
        <w:rPr>
          <w:lang w:val="es-ES"/>
        </w:rPr>
      </w:pPr>
      <w:r>
        <w:rPr>
          <w:lang w:val="es-ES"/>
        </w:rPr>
        <w:t>Si el correo electrónico ya está registrado o el formato es inválido, debe mostrar "Correo inválido o ya registrado".</w:t>
      </w:r>
    </w:p>
    <w:p w14:paraId="6AB27D73" w14:textId="77777777" w:rsidR="009403C9" w:rsidRDefault="00272101" w:rsidP="00272101">
      <w:pPr>
        <w:numPr>
          <w:ilvl w:val="0"/>
          <w:numId w:val="17"/>
        </w:numPr>
        <w:rPr>
          <w:lang w:val="es-ES"/>
        </w:rPr>
      </w:pPr>
      <w:r>
        <w:rPr>
          <w:lang w:val="es-ES"/>
        </w:rPr>
        <w:t>Si se interrumpe la conexión a Internet durante el guardado, debe mostrar "Sin conexión al servidor; datos guardados localmente".</w:t>
      </w:r>
    </w:p>
    <w:p w14:paraId="5C838B94" w14:textId="77777777" w:rsidR="009403C9" w:rsidRDefault="00272101" w:rsidP="00272101">
      <w:pPr>
        <w:numPr>
          <w:ilvl w:val="0"/>
          <w:numId w:val="17"/>
        </w:numPr>
        <w:rPr>
          <w:lang w:val="es-ES"/>
        </w:rPr>
      </w:pPr>
      <w:r>
        <w:rPr>
          <w:lang w:val="es-ES"/>
        </w:rPr>
        <w:t>Todos los campos de contacto editados deben reflejarse inmediatamente en la vista de perfil.</w:t>
      </w:r>
    </w:p>
    <w:p w14:paraId="3D8E8EB3"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7"/>
        <w:gridCol w:w="3029"/>
        <w:gridCol w:w="1580"/>
        <w:gridCol w:w="3452"/>
      </w:tblGrid>
      <w:tr w:rsidR="009403C9" w14:paraId="68A6A078"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052C04" w14:textId="77777777" w:rsidR="009403C9" w:rsidRDefault="00272101">
            <w:pPr>
              <w:rPr>
                <w:lang w:val="es-ES"/>
              </w:rPr>
            </w:pPr>
            <w:r>
              <w:rPr>
                <w:lang w:val="es-ES"/>
              </w:rPr>
              <w:t>ID</w:t>
            </w:r>
          </w:p>
        </w:tc>
        <w:tc>
          <w:tcPr>
            <w:tcW w:w="0" w:type="auto"/>
          </w:tcPr>
          <w:p w14:paraId="5E7657C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7D11CA8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2E936C1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70F570F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70DEF" w14:textId="77777777" w:rsidR="009403C9" w:rsidRDefault="00272101">
            <w:pPr>
              <w:rPr>
                <w:lang w:val="es-ES"/>
              </w:rPr>
            </w:pPr>
            <w:r>
              <w:rPr>
                <w:lang w:val="es-ES"/>
              </w:rPr>
              <w:t>CP01</w:t>
            </w:r>
          </w:p>
        </w:tc>
        <w:tc>
          <w:tcPr>
            <w:tcW w:w="0" w:type="auto"/>
          </w:tcPr>
          <w:p w14:paraId="1B8E6AB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Correo nuevo + contraseña segura + tenant "sanmartin"</w:t>
            </w:r>
          </w:p>
        </w:tc>
        <w:tc>
          <w:tcPr>
            <w:tcW w:w="0" w:type="auto"/>
          </w:tcPr>
          <w:p w14:paraId="41A0764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registro móvil</w:t>
            </w:r>
          </w:p>
        </w:tc>
        <w:tc>
          <w:tcPr>
            <w:tcW w:w="0" w:type="auto"/>
          </w:tcPr>
          <w:p w14:paraId="43E6311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Cuenta creada y sesión iniciada en la app móvil con rol Paciente</w:t>
            </w:r>
          </w:p>
        </w:tc>
      </w:tr>
      <w:tr w:rsidR="009403C9" w14:paraId="1831939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2FC272D" w14:textId="77777777" w:rsidR="009403C9" w:rsidRDefault="00272101">
            <w:pPr>
              <w:rPr>
                <w:lang w:val="es-ES"/>
              </w:rPr>
            </w:pPr>
            <w:r>
              <w:rPr>
                <w:lang w:val="es-ES"/>
              </w:rPr>
              <w:t>CP02</w:t>
            </w:r>
          </w:p>
        </w:tc>
        <w:tc>
          <w:tcPr>
            <w:tcW w:w="0" w:type="auto"/>
          </w:tcPr>
          <w:p w14:paraId="6E77A2A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Correo duplicado o con formato inválido ("paciente@")</w:t>
            </w:r>
          </w:p>
        </w:tc>
        <w:tc>
          <w:tcPr>
            <w:tcW w:w="0" w:type="auto"/>
          </w:tcPr>
          <w:p w14:paraId="7EA8523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registro móvil</w:t>
            </w:r>
          </w:p>
        </w:tc>
        <w:tc>
          <w:tcPr>
            <w:tcW w:w="0" w:type="auto"/>
          </w:tcPr>
          <w:p w14:paraId="1A67B90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"Correo inválido o ya registrado"</w:t>
            </w:r>
          </w:p>
        </w:tc>
      </w:tr>
      <w:tr w:rsidR="009403C9" w14:paraId="1AA5B44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F8BA9D" w14:textId="77777777" w:rsidR="009403C9" w:rsidRDefault="00272101">
            <w:pPr>
              <w:rPr>
                <w:lang w:val="es-ES"/>
              </w:rPr>
            </w:pPr>
            <w:r>
              <w:rPr>
                <w:lang w:val="es-ES"/>
              </w:rPr>
              <w:t>CP03</w:t>
            </w:r>
          </w:p>
        </w:tc>
        <w:tc>
          <w:tcPr>
            <w:tcW w:w="0" w:type="auto"/>
          </w:tcPr>
          <w:p w14:paraId="211BE4F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Modo avión activo / sin conexión de red al guardar perfil</w:t>
            </w:r>
          </w:p>
        </w:tc>
        <w:tc>
          <w:tcPr>
            <w:tcW w:w="0" w:type="auto"/>
          </w:tcPr>
          <w:p w14:paraId="462AA51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actualizar teléfono</w:t>
            </w:r>
          </w:p>
        </w:tc>
        <w:tc>
          <w:tcPr>
            <w:tcW w:w="0" w:type="auto"/>
          </w:tcPr>
          <w:p w14:paraId="6D0CAF1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Mensaje "Sin conexión al servidor; reintentando cuando vuelva la red"</w:t>
            </w:r>
          </w:p>
        </w:tc>
      </w:tr>
      <w:tr w:rsidR="009403C9" w14:paraId="3F2E3BA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2013D16" w14:textId="77777777" w:rsidR="009403C9" w:rsidRDefault="00272101">
            <w:pPr>
              <w:rPr>
                <w:lang w:val="es-ES"/>
              </w:rPr>
            </w:pPr>
            <w:r>
              <w:rPr>
                <w:lang w:val="es-ES"/>
              </w:rPr>
              <w:t>CP04</w:t>
            </w:r>
          </w:p>
        </w:tc>
        <w:tc>
          <w:tcPr>
            <w:tcW w:w="0" w:type="auto"/>
          </w:tcPr>
          <w:p w14:paraId="6491718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Campos de contraseña vacíos en formulario de registro</w:t>
            </w:r>
          </w:p>
        </w:tc>
        <w:tc>
          <w:tcPr>
            <w:tcW w:w="0" w:type="auto"/>
          </w:tcPr>
          <w:p w14:paraId="3ABCF72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registro móvil</w:t>
            </w:r>
          </w:p>
        </w:tc>
        <w:tc>
          <w:tcPr>
            <w:tcW w:w="0" w:type="auto"/>
          </w:tcPr>
          <w:p w14:paraId="7E63367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"Debe ingresar una contraseña válida"</w:t>
            </w:r>
          </w:p>
        </w:tc>
      </w:tr>
    </w:tbl>
    <w:p w14:paraId="6BB2E183" w14:textId="77777777" w:rsidR="009403C9" w:rsidRDefault="00272101">
      <w:pPr>
        <w:rPr>
          <w:lang w:val="es-ES"/>
        </w:rPr>
      </w:pPr>
      <w:r>
        <w:rPr>
          <w:b/>
          <w:bCs/>
          <w:lang w:val="es-ES"/>
        </w:rPr>
        <w:t>Adjunto: Interfaz/Form/Consulta/Reporte</w:t>
      </w:r>
    </w:p>
    <w:p w14:paraId="48823DC0" w14:textId="77777777" w:rsidR="009403C9" w:rsidRDefault="00272101">
      <w:pPr>
        <w:rPr>
          <w:lang w:val="es-ES"/>
        </w:rPr>
      </w:pPr>
      <w:r>
        <w:rPr>
          <w:noProof/>
          <w:lang w:val="es-ES"/>
        </w:rPr>
        <w:lastRenderedPageBreak/>
        <mc:AlternateContent>
          <mc:Choice Requires="wpg">
            <w:drawing>
              <wp:inline distT="0" distB="0" distL="0" distR="0" wp14:anchorId="667CB7A7" wp14:editId="599E5D3B">
                <wp:extent cx="4448796" cy="7240010"/>
                <wp:effectExtent l="0" t="0" r="9525" b="0"/>
                <wp:docPr id="61" name="Imagen 203460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29"/>
                        <a:stretch/>
                      </pic:blipFill>
                      <pic:spPr bwMode="auto">
                        <a:xfrm>
                          <a:off x="0" y="0"/>
                          <a:ext cx="4448796" cy="72400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350.30pt;height:570.08pt;mso-wrap-distance-left:0.00pt;mso-wrap-distance-top:0.00pt;mso-wrap-distance-right:0.00pt;mso-wrap-distance-bottom:0.00pt;z-index:1;" stroked="false">
                <v:imagedata r:id="rId130" o:title=""/>
                <o:lock v:ext="edit" rotation="t"/>
              </v:shape>
            </w:pict>
          </mc:Fallback>
        </mc:AlternateContent>
      </w:r>
    </w:p>
    <w:p w14:paraId="4787BC9A" w14:textId="77777777" w:rsidR="009403C9" w:rsidRDefault="00272101">
      <w:pPr>
        <w:pStyle w:val="Ttulo5"/>
        <w:rPr>
          <w:lang w:val="es-ES"/>
        </w:rPr>
      </w:pPr>
      <w:bookmarkStart w:id="174" w:name="_Toc242043860"/>
      <w:r>
        <w:rPr>
          <w:lang w:val="es-ES"/>
        </w:rPr>
        <w:t>HU 15 – Programación y reserva de citas en plataforma web</w:t>
      </w:r>
      <w:bookmarkEnd w:id="174"/>
    </w:p>
    <w:p w14:paraId="3D5B2F38" w14:textId="77777777" w:rsidR="009403C9" w:rsidRDefault="00272101">
      <w:pPr>
        <w:rPr>
          <w:lang w:val="es-ES"/>
        </w:rPr>
      </w:pPr>
      <w:r>
        <w:rPr>
          <w:b/>
          <w:bCs/>
          <w:lang w:val="es-ES"/>
        </w:rPr>
        <w:t>Historia de Usuario:</w:t>
      </w:r>
    </w:p>
    <w:p w14:paraId="6E2F57EC" w14:textId="77777777" w:rsidR="009403C9" w:rsidRDefault="00272101">
      <w:pPr>
        <w:rPr>
          <w:lang w:val="es-ES"/>
        </w:rPr>
      </w:pPr>
      <w:r>
        <w:rPr>
          <w:b/>
          <w:bCs/>
          <w:lang w:val="es-ES"/>
        </w:rPr>
        <w:lastRenderedPageBreak/>
        <w:t>Como</w:t>
      </w:r>
      <w:r>
        <w:rPr>
          <w:lang w:val="es-ES"/>
        </w:rPr>
        <w:t> Recepcionista o Psicólogo</w:t>
      </w:r>
      <w:r>
        <w:rPr>
          <w:lang w:val="es-ES"/>
        </w:rPr>
        <w:br/>
      </w:r>
      <w:r>
        <w:rPr>
          <w:b/>
          <w:bCs/>
          <w:lang w:val="es-ES"/>
        </w:rPr>
        <w:t>quiero</w:t>
      </w:r>
      <w:r>
        <w:rPr>
          <w:lang w:val="es-ES"/>
        </w:rPr>
        <w:t> programar una cita seleccionando paciente, terapeuta, modalidad (presencial/virtual) y fecha/hora</w:t>
      </w:r>
      <w:r>
        <w:rPr>
          <w:lang w:val="es-ES"/>
        </w:rPr>
        <w:br/>
      </w:r>
      <w:r>
        <w:rPr>
          <w:b/>
          <w:bCs/>
          <w:lang w:val="es-ES"/>
        </w:rPr>
        <w:t>para</w:t>
      </w:r>
      <w:r>
        <w:rPr>
          <w:lang w:val="es-ES"/>
        </w:rPr>
        <w:t> organizar la atención clínica sin solapamientos.</w:t>
      </w:r>
    </w:p>
    <w:p w14:paraId="294CFE1C" w14:textId="77777777" w:rsidR="009403C9" w:rsidRDefault="00272101">
      <w:pPr>
        <w:rPr>
          <w:lang w:val="es-ES"/>
        </w:rPr>
      </w:pPr>
      <w:r>
        <w:rPr>
          <w:b/>
          <w:bCs/>
          <w:lang w:val="es-ES"/>
        </w:rPr>
        <w:t>Criterios de aceptación:</w:t>
      </w:r>
    </w:p>
    <w:p w14:paraId="09BD37F1" w14:textId="77777777" w:rsidR="009403C9" w:rsidRDefault="00272101" w:rsidP="00272101">
      <w:pPr>
        <w:numPr>
          <w:ilvl w:val="0"/>
          <w:numId w:val="18"/>
        </w:numPr>
        <w:rPr>
          <w:lang w:val="es-ES"/>
        </w:rPr>
      </w:pPr>
      <w:r>
        <w:rPr>
          <w:lang w:val="es-ES"/>
        </w:rPr>
        <w:t>El sistema debe registrar la cita en estado 'Programada' y bloquear el bloque en la agenda.</w:t>
      </w:r>
    </w:p>
    <w:p w14:paraId="3B17BBC5" w14:textId="77777777" w:rsidR="009403C9" w:rsidRDefault="00272101" w:rsidP="00272101">
      <w:pPr>
        <w:numPr>
          <w:ilvl w:val="0"/>
          <w:numId w:val="18"/>
        </w:numPr>
        <w:rPr>
          <w:lang w:val="es-ES"/>
        </w:rPr>
      </w:pPr>
      <w:r>
        <w:rPr>
          <w:lang w:val="es-ES"/>
        </w:rPr>
        <w:t>Si dos usuarios intentan reservar el mismo bloque simultáneamente, el segundo debe recibir "El horario acaba de ser ocupado".</w:t>
      </w:r>
    </w:p>
    <w:p w14:paraId="188B3648" w14:textId="77777777" w:rsidR="009403C9" w:rsidRDefault="00272101" w:rsidP="00272101">
      <w:pPr>
        <w:numPr>
          <w:ilvl w:val="0"/>
          <w:numId w:val="18"/>
        </w:numPr>
        <w:rPr>
          <w:lang w:val="es-ES"/>
        </w:rPr>
      </w:pPr>
      <w:r>
        <w:rPr>
          <w:lang w:val="es-ES"/>
        </w:rPr>
        <w:t>Si la modalidad seleccionada es 'Virtual', debe generar automáticamente una sala segura de teleconsulta Jitsi.</w:t>
      </w:r>
    </w:p>
    <w:p w14:paraId="2FAE2719" w14:textId="77777777" w:rsidR="009403C9" w:rsidRDefault="00272101" w:rsidP="00272101">
      <w:pPr>
        <w:numPr>
          <w:ilvl w:val="0"/>
          <w:numId w:val="18"/>
        </w:numPr>
        <w:rPr>
          <w:lang w:val="es-ES"/>
        </w:rPr>
      </w:pPr>
      <w:r>
        <w:rPr>
          <w:lang w:val="es-ES"/>
        </w:rPr>
        <w:t>No se debe permitir reservar en fechas pasadas ni en horarios fuera de la disponibilidad del terapeuta.</w:t>
      </w:r>
    </w:p>
    <w:p w14:paraId="471EB3BD"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7"/>
        <w:gridCol w:w="2582"/>
        <w:gridCol w:w="1484"/>
        <w:gridCol w:w="3995"/>
      </w:tblGrid>
      <w:tr w:rsidR="009403C9" w14:paraId="3B1E9C97"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E22256" w14:textId="77777777" w:rsidR="009403C9" w:rsidRDefault="00272101">
            <w:pPr>
              <w:rPr>
                <w:lang w:val="es-ES"/>
              </w:rPr>
            </w:pPr>
            <w:r>
              <w:rPr>
                <w:lang w:val="es-ES"/>
              </w:rPr>
              <w:t>ID</w:t>
            </w:r>
          </w:p>
        </w:tc>
        <w:tc>
          <w:tcPr>
            <w:tcW w:w="0" w:type="auto"/>
          </w:tcPr>
          <w:p w14:paraId="214C44C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05F7C37E"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0D135E8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7C173E3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6A1922" w14:textId="77777777" w:rsidR="009403C9" w:rsidRDefault="00272101">
            <w:pPr>
              <w:rPr>
                <w:lang w:val="es-ES"/>
              </w:rPr>
            </w:pPr>
            <w:r>
              <w:rPr>
                <w:lang w:val="es-ES"/>
              </w:rPr>
              <w:t>CP01</w:t>
            </w:r>
          </w:p>
        </w:tc>
        <w:tc>
          <w:tcPr>
            <w:tcW w:w="0" w:type="auto"/>
          </w:tcPr>
          <w:p w14:paraId="215303B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Paciente válido + psicólogo + slot libre 10:00-10:45 + Presencial</w:t>
            </w:r>
          </w:p>
        </w:tc>
        <w:tc>
          <w:tcPr>
            <w:tcW w:w="0" w:type="auto"/>
          </w:tcPr>
          <w:p w14:paraId="08C37A6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agendar cita</w:t>
            </w:r>
          </w:p>
        </w:tc>
        <w:tc>
          <w:tcPr>
            <w:tcW w:w="0" w:type="auto"/>
          </w:tcPr>
          <w:p w14:paraId="4E3C586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Cita guardada en estado 'Programada' y slot bloqueado</w:t>
            </w:r>
          </w:p>
        </w:tc>
      </w:tr>
      <w:tr w:rsidR="009403C9" w14:paraId="02F7BEC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2BB31BB" w14:textId="77777777" w:rsidR="009403C9" w:rsidRDefault="00272101">
            <w:pPr>
              <w:rPr>
                <w:lang w:val="es-ES"/>
              </w:rPr>
            </w:pPr>
            <w:r>
              <w:rPr>
                <w:lang w:val="es-ES"/>
              </w:rPr>
              <w:t>CP02</w:t>
            </w:r>
          </w:p>
        </w:tc>
        <w:tc>
          <w:tcPr>
            <w:tcW w:w="0" w:type="auto"/>
          </w:tcPr>
          <w:p w14:paraId="026F93C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Dos peticiones simultáneas sobre el mismo slot libre</w:t>
            </w:r>
          </w:p>
        </w:tc>
        <w:tc>
          <w:tcPr>
            <w:tcW w:w="0" w:type="auto"/>
          </w:tcPr>
          <w:p w14:paraId="0D83E4C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agendar concurrente</w:t>
            </w:r>
          </w:p>
        </w:tc>
        <w:tc>
          <w:tcPr>
            <w:tcW w:w="0" w:type="auto"/>
          </w:tcPr>
          <w:p w14:paraId="17ED3AD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1ra transacción aprobada (201 Created); 2da rechazada con "Horario ocupado" (409 Conflict)</w:t>
            </w:r>
          </w:p>
        </w:tc>
      </w:tr>
      <w:tr w:rsidR="009403C9" w14:paraId="02C2E53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5D8165" w14:textId="77777777" w:rsidR="009403C9" w:rsidRDefault="00272101">
            <w:pPr>
              <w:rPr>
                <w:lang w:val="es-ES"/>
              </w:rPr>
            </w:pPr>
            <w:r>
              <w:rPr>
                <w:lang w:val="es-ES"/>
              </w:rPr>
              <w:t>CP03</w:t>
            </w:r>
          </w:p>
        </w:tc>
        <w:tc>
          <w:tcPr>
            <w:tcW w:w="0" w:type="auto"/>
          </w:tcPr>
          <w:p w14:paraId="1F3A01F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Modalidad seleccionada = "Virtual (Teleconsulta)"</w:t>
            </w:r>
          </w:p>
        </w:tc>
        <w:tc>
          <w:tcPr>
            <w:tcW w:w="0" w:type="auto"/>
          </w:tcPr>
          <w:p w14:paraId="0F6B594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agendar cita</w:t>
            </w:r>
          </w:p>
        </w:tc>
        <w:tc>
          <w:tcPr>
            <w:tcW w:w="0" w:type="auto"/>
          </w:tcPr>
          <w:p w14:paraId="244B95E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Cita creada + enlace y sala Jitsi generados en agenda_teleconsulta</w:t>
            </w:r>
          </w:p>
        </w:tc>
      </w:tr>
      <w:tr w:rsidR="009403C9" w14:paraId="11A7886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9DF183D" w14:textId="77777777" w:rsidR="009403C9" w:rsidRDefault="00272101">
            <w:pPr>
              <w:rPr>
                <w:lang w:val="es-ES"/>
              </w:rPr>
            </w:pPr>
            <w:r>
              <w:rPr>
                <w:lang w:val="es-ES"/>
              </w:rPr>
              <w:t>CP04</w:t>
            </w:r>
          </w:p>
        </w:tc>
        <w:tc>
          <w:tcPr>
            <w:tcW w:w="0" w:type="auto"/>
          </w:tcPr>
          <w:p w14:paraId="4EB19FA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Fecha de cita seleccionada en el pasado</w:t>
            </w:r>
          </w:p>
        </w:tc>
        <w:tc>
          <w:tcPr>
            <w:tcW w:w="0" w:type="auto"/>
          </w:tcPr>
          <w:p w14:paraId="0F476D3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agendar cita</w:t>
            </w:r>
          </w:p>
        </w:tc>
        <w:tc>
          <w:tcPr>
            <w:tcW w:w="0" w:type="auto"/>
          </w:tcPr>
          <w:p w14:paraId="42354BB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"No se pueden agendar citas en fechas pasadas"</w:t>
            </w:r>
          </w:p>
        </w:tc>
      </w:tr>
    </w:tbl>
    <w:p w14:paraId="63296D40" w14:textId="77777777" w:rsidR="009403C9" w:rsidRDefault="00272101">
      <w:pPr>
        <w:rPr>
          <w:lang w:val="es-ES"/>
        </w:rPr>
      </w:pPr>
      <w:r>
        <w:rPr>
          <w:b/>
          <w:bCs/>
          <w:lang w:val="es-ES"/>
        </w:rPr>
        <w:t>Adjunto: Interfaz/Form/Consulta/Reporte</w:t>
      </w:r>
    </w:p>
    <w:p w14:paraId="47511E2B" w14:textId="77777777" w:rsidR="009403C9" w:rsidRDefault="00272101">
      <w:pPr>
        <w:rPr>
          <w:lang w:val="es-ES"/>
        </w:rPr>
      </w:pPr>
      <w:r>
        <w:rPr>
          <w:noProof/>
        </w:rPr>
        <w:lastRenderedPageBreak/>
        <mc:AlternateContent>
          <mc:Choice Requires="wpg">
            <w:drawing>
              <wp:inline distT="0" distB="0" distL="0" distR="0" wp14:anchorId="2B6B78ED" wp14:editId="550AE36E">
                <wp:extent cx="5609524" cy="4361905"/>
                <wp:effectExtent l="0" t="0" r="0" b="635"/>
                <wp:docPr id="62" name="Imagen 203460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31"/>
                        <a:stretch/>
                      </pic:blipFill>
                      <pic:spPr bwMode="auto">
                        <a:xfrm>
                          <a:off x="0" y="0"/>
                          <a:ext cx="5609524" cy="436190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41.69pt;height:343.46pt;mso-wrap-distance-left:0.00pt;mso-wrap-distance-top:0.00pt;mso-wrap-distance-right:0.00pt;mso-wrap-distance-bottom:0.00pt;z-index:1;" stroked="false">
                <v:imagedata r:id="rId132" o:title=""/>
                <o:lock v:ext="edit" rotation="t"/>
              </v:shape>
            </w:pict>
          </mc:Fallback>
        </mc:AlternateContent>
      </w:r>
    </w:p>
    <w:p w14:paraId="0DFF435F" w14:textId="77777777" w:rsidR="009403C9" w:rsidRDefault="00272101">
      <w:pPr>
        <w:pStyle w:val="Ttulo5"/>
        <w:rPr>
          <w:lang w:val="es-ES"/>
        </w:rPr>
      </w:pPr>
      <w:bookmarkStart w:id="175" w:name="_Toc242043861"/>
      <w:r>
        <w:rPr>
          <w:lang w:val="es-ES"/>
        </w:rPr>
        <w:t>HU 16 – Consulta y reserva de citas desde la app móvil</w:t>
      </w:r>
      <w:bookmarkEnd w:id="175"/>
    </w:p>
    <w:p w14:paraId="14C84EA2" w14:textId="77777777" w:rsidR="009403C9" w:rsidRDefault="00272101">
      <w:pPr>
        <w:rPr>
          <w:lang w:val="es-ES"/>
        </w:rPr>
      </w:pPr>
      <w:r>
        <w:rPr>
          <w:b/>
          <w:bCs/>
          <w:lang w:val="es-ES"/>
        </w:rPr>
        <w:t>Historia de Usuario:</w:t>
      </w:r>
    </w:p>
    <w:p w14:paraId="637D5C64" w14:textId="77777777" w:rsidR="009403C9" w:rsidRDefault="00272101">
      <w:pPr>
        <w:rPr>
          <w:lang w:val="es-ES"/>
        </w:rPr>
      </w:pPr>
      <w:r>
        <w:rPr>
          <w:b/>
          <w:bCs/>
          <w:lang w:val="es-ES"/>
        </w:rPr>
        <w:t>Como</w:t>
      </w:r>
      <w:r>
        <w:rPr>
          <w:lang w:val="es-ES"/>
        </w:rPr>
        <w:t> Paciente autenticado en la app móvil</w:t>
      </w:r>
      <w:r>
        <w:rPr>
          <w:lang w:val="es-ES"/>
        </w:rPr>
        <w:br/>
      </w:r>
      <w:r>
        <w:rPr>
          <w:b/>
          <w:bCs/>
          <w:lang w:val="es-ES"/>
        </w:rPr>
        <w:t>quiero</w:t>
      </w:r>
      <w:r>
        <w:rPr>
          <w:lang w:val="es-ES"/>
        </w:rPr>
        <w:t> ver el listado de mis citas (próximas e históricas) y solicitar una nueva cita según la disponibilidad de mi psicólogo</w:t>
      </w:r>
      <w:r>
        <w:rPr>
          <w:lang w:val="es-ES"/>
        </w:rPr>
        <w:br/>
      </w:r>
      <w:r>
        <w:rPr>
          <w:b/>
          <w:bCs/>
          <w:lang w:val="es-ES"/>
        </w:rPr>
        <w:t>para</w:t>
      </w:r>
      <w:r>
        <w:rPr>
          <w:lang w:val="es-ES"/>
        </w:rPr>
        <w:t> gestionar mis consultas de salud mental desde mi teléfono.</w:t>
      </w:r>
    </w:p>
    <w:p w14:paraId="5B4E435D" w14:textId="77777777" w:rsidR="009403C9" w:rsidRDefault="00272101">
      <w:pPr>
        <w:rPr>
          <w:lang w:val="es-ES"/>
        </w:rPr>
      </w:pPr>
      <w:r>
        <w:rPr>
          <w:b/>
          <w:bCs/>
          <w:lang w:val="es-ES"/>
        </w:rPr>
        <w:t>Criterios de aceptación:</w:t>
      </w:r>
    </w:p>
    <w:p w14:paraId="647B3B39" w14:textId="77777777" w:rsidR="009403C9" w:rsidRDefault="00272101" w:rsidP="00272101">
      <w:pPr>
        <w:numPr>
          <w:ilvl w:val="0"/>
          <w:numId w:val="19"/>
        </w:numPr>
        <w:rPr>
          <w:lang w:val="es-ES"/>
        </w:rPr>
      </w:pPr>
      <w:r>
        <w:rPr>
          <w:lang w:val="es-ES"/>
        </w:rPr>
        <w:t>La app debe mostrar las citas organizadas cronológicamente en pestañas 'Próximas' e 'Historial' con colores de estado.</w:t>
      </w:r>
    </w:p>
    <w:p w14:paraId="669BDDE2" w14:textId="77777777" w:rsidR="009403C9" w:rsidRDefault="00272101" w:rsidP="00272101">
      <w:pPr>
        <w:numPr>
          <w:ilvl w:val="0"/>
          <w:numId w:val="19"/>
        </w:numPr>
        <w:rPr>
          <w:lang w:val="es-ES"/>
        </w:rPr>
      </w:pPr>
      <w:r>
        <w:rPr>
          <w:lang w:val="es-ES"/>
        </w:rPr>
        <w:t>Si una cita virtual está programada para hoy y faltan menos de 15 minutos, debe habilitar el botón "Ingresar a Teleconsulta".</w:t>
      </w:r>
    </w:p>
    <w:p w14:paraId="049C21B0" w14:textId="77777777" w:rsidR="009403C9" w:rsidRDefault="00272101" w:rsidP="00272101">
      <w:pPr>
        <w:numPr>
          <w:ilvl w:val="0"/>
          <w:numId w:val="19"/>
        </w:numPr>
        <w:rPr>
          <w:lang w:val="es-ES"/>
        </w:rPr>
      </w:pPr>
      <w:r>
        <w:rPr>
          <w:lang w:val="es-ES"/>
        </w:rPr>
        <w:t>Si la cita es para una fecha posterior, el botón de teleconsulta debe estar bloqueado mostrando "Disponible 15 min antes".</w:t>
      </w:r>
    </w:p>
    <w:p w14:paraId="74C516B4" w14:textId="77777777" w:rsidR="009403C9" w:rsidRDefault="00272101" w:rsidP="00272101">
      <w:pPr>
        <w:numPr>
          <w:ilvl w:val="0"/>
          <w:numId w:val="19"/>
        </w:numPr>
        <w:rPr>
          <w:lang w:val="es-ES"/>
        </w:rPr>
      </w:pPr>
      <w:r>
        <w:rPr>
          <w:lang w:val="es-ES"/>
        </w:rPr>
        <w:t>El paciente debe poder seleccionar su terapeuta y ver sus días disponibles para solicitar una cita.</w:t>
      </w:r>
    </w:p>
    <w:p w14:paraId="4804F951" w14:textId="77777777" w:rsidR="009403C9" w:rsidRDefault="00272101">
      <w:pPr>
        <w:rPr>
          <w:lang w:val="es-ES"/>
        </w:rPr>
      </w:pPr>
      <w:r>
        <w:rPr>
          <w:b/>
          <w:bCs/>
          <w:lang w:val="es-ES"/>
        </w:rPr>
        <w:lastRenderedPageBreak/>
        <w:t>Casos de prueba funcionales (Caja negra):</w:t>
      </w:r>
    </w:p>
    <w:tbl>
      <w:tblPr>
        <w:tblStyle w:val="Tablanormal1"/>
        <w:tblW w:w="0" w:type="auto"/>
        <w:tblLook w:val="04A0" w:firstRow="1" w:lastRow="0" w:firstColumn="1" w:lastColumn="0" w:noHBand="0" w:noVBand="1"/>
      </w:tblPr>
      <w:tblGrid>
        <w:gridCol w:w="767"/>
        <w:gridCol w:w="2775"/>
        <w:gridCol w:w="1451"/>
        <w:gridCol w:w="3835"/>
      </w:tblGrid>
      <w:tr w:rsidR="009403C9" w14:paraId="22FCF6AF"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DD7112" w14:textId="77777777" w:rsidR="009403C9" w:rsidRDefault="00272101">
            <w:pPr>
              <w:rPr>
                <w:lang w:val="es-ES"/>
              </w:rPr>
            </w:pPr>
            <w:r>
              <w:rPr>
                <w:lang w:val="es-ES"/>
              </w:rPr>
              <w:t>ID</w:t>
            </w:r>
          </w:p>
        </w:tc>
        <w:tc>
          <w:tcPr>
            <w:tcW w:w="0" w:type="auto"/>
          </w:tcPr>
          <w:p w14:paraId="27476E7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7A64DA0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0A0CAAB1"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778F6A9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905BC2" w14:textId="77777777" w:rsidR="009403C9" w:rsidRDefault="00272101">
            <w:pPr>
              <w:rPr>
                <w:lang w:val="es-ES"/>
              </w:rPr>
            </w:pPr>
            <w:r>
              <w:rPr>
                <w:lang w:val="es-ES"/>
              </w:rPr>
              <w:t>CP01</w:t>
            </w:r>
          </w:p>
        </w:tc>
        <w:tc>
          <w:tcPr>
            <w:tcW w:w="0" w:type="auto"/>
          </w:tcPr>
          <w:p w14:paraId="061D068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Cita confirmada cargada en lista 'Próximas'</w:t>
            </w:r>
          </w:p>
        </w:tc>
        <w:tc>
          <w:tcPr>
            <w:tcW w:w="0" w:type="auto"/>
          </w:tcPr>
          <w:p w14:paraId="229150B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Abrir pantalla Mis Citas</w:t>
            </w:r>
          </w:p>
        </w:tc>
        <w:tc>
          <w:tcPr>
            <w:tcW w:w="0" w:type="auto"/>
          </w:tcPr>
          <w:p w14:paraId="3BD1B81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Visualización de tarjeta de cita con fecha, hora, terapeuta y badge verde</w:t>
            </w:r>
          </w:p>
        </w:tc>
      </w:tr>
      <w:tr w:rsidR="009403C9" w14:paraId="3235203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3F9442D" w14:textId="77777777" w:rsidR="009403C9" w:rsidRDefault="00272101">
            <w:pPr>
              <w:rPr>
                <w:lang w:val="es-ES"/>
              </w:rPr>
            </w:pPr>
            <w:r>
              <w:rPr>
                <w:lang w:val="es-ES"/>
              </w:rPr>
              <w:t>CP02</w:t>
            </w:r>
          </w:p>
        </w:tc>
        <w:tc>
          <w:tcPr>
            <w:tcW w:w="0" w:type="auto"/>
          </w:tcPr>
          <w:p w14:paraId="1CB94F0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Cita virtual con horario actual (faltan 10 minutos para la sesión)</w:t>
            </w:r>
          </w:p>
        </w:tc>
        <w:tc>
          <w:tcPr>
            <w:tcW w:w="0" w:type="auto"/>
          </w:tcPr>
          <w:p w14:paraId="0C19DA3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Abrir detalle de cita</w:t>
            </w:r>
          </w:p>
        </w:tc>
        <w:tc>
          <w:tcPr>
            <w:tcW w:w="0" w:type="auto"/>
          </w:tcPr>
          <w:p w14:paraId="56D4866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Botón 'Ingresar a Teleconsulta' activo y destacado en color verde con icono de cámara</w:t>
            </w:r>
          </w:p>
        </w:tc>
      </w:tr>
      <w:tr w:rsidR="009403C9" w14:paraId="41564AE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2C9E8" w14:textId="77777777" w:rsidR="009403C9" w:rsidRDefault="00272101">
            <w:pPr>
              <w:rPr>
                <w:lang w:val="es-ES"/>
              </w:rPr>
            </w:pPr>
            <w:r>
              <w:rPr>
                <w:lang w:val="es-ES"/>
              </w:rPr>
              <w:t>CP03</w:t>
            </w:r>
          </w:p>
        </w:tc>
        <w:tc>
          <w:tcPr>
            <w:tcW w:w="0" w:type="auto"/>
          </w:tcPr>
          <w:p w14:paraId="40A8ABE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Cita virtual programada para dentro de 4 días</w:t>
            </w:r>
          </w:p>
        </w:tc>
        <w:tc>
          <w:tcPr>
            <w:tcW w:w="0" w:type="auto"/>
          </w:tcPr>
          <w:p w14:paraId="21D6FEC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Abrir detalle de cita</w:t>
            </w:r>
          </w:p>
        </w:tc>
        <w:tc>
          <w:tcPr>
            <w:tcW w:w="0" w:type="auto"/>
          </w:tcPr>
          <w:p w14:paraId="4FF9E86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Botón 'Ingresar a Teleconsulta' deshabilitado con aviso "Disponible 15 min antes de la sesión"</w:t>
            </w:r>
          </w:p>
        </w:tc>
      </w:tr>
      <w:tr w:rsidR="009403C9" w14:paraId="7AF7894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685622E" w14:textId="77777777" w:rsidR="009403C9" w:rsidRDefault="00272101">
            <w:pPr>
              <w:rPr>
                <w:lang w:val="es-ES"/>
              </w:rPr>
            </w:pPr>
            <w:r>
              <w:rPr>
                <w:lang w:val="es-ES"/>
              </w:rPr>
              <w:t>CP04</w:t>
            </w:r>
          </w:p>
        </w:tc>
        <w:tc>
          <w:tcPr>
            <w:tcW w:w="0" w:type="auto"/>
          </w:tcPr>
          <w:p w14:paraId="661450C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Solicitud de nueva cita sin seleccionar horario</w:t>
            </w:r>
          </w:p>
        </w:tc>
        <w:tc>
          <w:tcPr>
            <w:tcW w:w="0" w:type="auto"/>
          </w:tcPr>
          <w:p w14:paraId="346AF85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confirmar reserva</w:t>
            </w:r>
          </w:p>
        </w:tc>
        <w:tc>
          <w:tcPr>
            <w:tcW w:w="0" w:type="auto"/>
          </w:tcPr>
          <w:p w14:paraId="06C627F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"Debe seleccionar un horario disponible"</w:t>
            </w:r>
          </w:p>
        </w:tc>
      </w:tr>
    </w:tbl>
    <w:p w14:paraId="0559D671" w14:textId="77777777" w:rsidR="009403C9" w:rsidRDefault="00272101">
      <w:pPr>
        <w:rPr>
          <w:lang w:val="es-ES"/>
        </w:rPr>
      </w:pPr>
      <w:r>
        <w:rPr>
          <w:b/>
          <w:bCs/>
          <w:lang w:val="es-ES"/>
        </w:rPr>
        <w:t>Adjunto: Interfaz/Form/Consulta/Reporte</w:t>
      </w:r>
    </w:p>
    <w:p w14:paraId="62844D58" w14:textId="77777777" w:rsidR="009403C9" w:rsidRDefault="00272101">
      <w:pPr>
        <w:rPr>
          <w:lang w:val="es-ES"/>
        </w:rPr>
      </w:pPr>
      <w:r>
        <w:rPr>
          <w:noProof/>
          <w:lang w:val="es-ES"/>
        </w:rPr>
        <mc:AlternateContent>
          <mc:Choice Requires="wpg">
            <w:drawing>
              <wp:inline distT="0" distB="0" distL="0" distR="0" wp14:anchorId="1DC3C9CE" wp14:editId="7B21AB50">
                <wp:extent cx="5612130" cy="3063653"/>
                <wp:effectExtent l="0" t="0" r="7620" b="3810"/>
                <wp:docPr id="63" name="Imagen 203460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85"/>
                        <a:stretch/>
                      </pic:blipFill>
                      <pic:spPr bwMode="auto">
                        <a:xfrm>
                          <a:off x="0" y="0"/>
                          <a:ext cx="5612130" cy="3063653"/>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41.90pt;height:241.23pt;mso-wrap-distance-left:0.00pt;mso-wrap-distance-top:0.00pt;mso-wrap-distance-right:0.00pt;mso-wrap-distance-bottom:0.00pt;z-index:1;" stroked="false">
                <v:imagedata r:id="rId86" o:title=""/>
                <o:lock v:ext="edit" rotation="t"/>
              </v:shape>
            </w:pict>
          </mc:Fallback>
        </mc:AlternateContent>
      </w:r>
    </w:p>
    <w:p w14:paraId="08980DD3" w14:textId="77777777" w:rsidR="009403C9" w:rsidRDefault="00272101">
      <w:pPr>
        <w:pStyle w:val="Ttulo5"/>
        <w:rPr>
          <w:lang w:val="es-ES"/>
        </w:rPr>
      </w:pPr>
      <w:bookmarkStart w:id="176" w:name="_Toc242043862"/>
      <w:r>
        <w:rPr>
          <w:lang w:val="es-ES"/>
        </w:rPr>
        <w:t>HU 17 – Reprogramación y cancelación de citas con validación de anticipación</w:t>
      </w:r>
      <w:bookmarkEnd w:id="176"/>
    </w:p>
    <w:p w14:paraId="4C571DDC" w14:textId="77777777" w:rsidR="009403C9" w:rsidRDefault="00272101">
      <w:pPr>
        <w:rPr>
          <w:lang w:val="es-ES"/>
        </w:rPr>
      </w:pPr>
      <w:r>
        <w:rPr>
          <w:b/>
          <w:bCs/>
          <w:lang w:val="es-ES"/>
        </w:rPr>
        <w:t>Historia de Usuario:</w:t>
      </w:r>
    </w:p>
    <w:p w14:paraId="45216254" w14:textId="77777777" w:rsidR="009403C9" w:rsidRDefault="00272101">
      <w:pPr>
        <w:rPr>
          <w:lang w:val="es-ES"/>
        </w:rPr>
      </w:pPr>
      <w:r>
        <w:rPr>
          <w:b/>
          <w:bCs/>
          <w:lang w:val="es-ES"/>
        </w:rPr>
        <w:t>Como</w:t>
      </w:r>
      <w:r>
        <w:rPr>
          <w:lang w:val="es-ES"/>
        </w:rPr>
        <w:t> Usuario (Recepcionista o Paciente)</w:t>
      </w:r>
      <w:r>
        <w:rPr>
          <w:lang w:val="es-ES"/>
        </w:rPr>
        <w:br/>
      </w:r>
      <w:r>
        <w:rPr>
          <w:b/>
          <w:bCs/>
          <w:lang w:val="es-ES"/>
        </w:rPr>
        <w:t>quiero</w:t>
      </w:r>
      <w:r>
        <w:rPr>
          <w:lang w:val="es-ES"/>
        </w:rPr>
        <w:t> cancelar o reprogramar una cita pactada, respetando las políticas de anticipación horaria configuradas por el centro</w:t>
      </w:r>
      <w:r>
        <w:rPr>
          <w:lang w:val="es-ES"/>
        </w:rPr>
        <w:br/>
      </w:r>
      <w:r>
        <w:rPr>
          <w:b/>
          <w:bCs/>
          <w:lang w:val="es-ES"/>
        </w:rPr>
        <w:t>para</w:t>
      </w:r>
      <w:r>
        <w:rPr>
          <w:lang w:val="es-ES"/>
        </w:rPr>
        <w:t> optimizar los cupos de atención.</w:t>
      </w:r>
    </w:p>
    <w:p w14:paraId="2CC60F74" w14:textId="77777777" w:rsidR="009403C9" w:rsidRDefault="00272101">
      <w:pPr>
        <w:rPr>
          <w:lang w:val="es-ES"/>
        </w:rPr>
      </w:pPr>
      <w:r>
        <w:rPr>
          <w:b/>
          <w:bCs/>
          <w:lang w:val="es-ES"/>
        </w:rPr>
        <w:lastRenderedPageBreak/>
        <w:t>Criterios de aceptación:</w:t>
      </w:r>
    </w:p>
    <w:p w14:paraId="454B8DF0" w14:textId="77777777" w:rsidR="009403C9" w:rsidRDefault="00272101" w:rsidP="00272101">
      <w:pPr>
        <w:numPr>
          <w:ilvl w:val="0"/>
          <w:numId w:val="20"/>
        </w:numPr>
        <w:rPr>
          <w:lang w:val="es-ES"/>
        </w:rPr>
      </w:pPr>
      <w:r>
        <w:rPr>
          <w:lang w:val="es-ES"/>
        </w:rPr>
        <w:t>Con más de 24 horas de anticipación, debe permitir cancelar la cita, liberar el cupo en la agenda y registrar el motivo.</w:t>
      </w:r>
    </w:p>
    <w:p w14:paraId="7E90FDE2" w14:textId="77777777" w:rsidR="009403C9" w:rsidRDefault="00272101" w:rsidP="00272101">
      <w:pPr>
        <w:numPr>
          <w:ilvl w:val="0"/>
          <w:numId w:val="20"/>
        </w:numPr>
        <w:rPr>
          <w:lang w:val="es-ES"/>
        </w:rPr>
      </w:pPr>
      <w:r>
        <w:rPr>
          <w:lang w:val="es-ES"/>
        </w:rPr>
        <w:t>Si el paciente intenta cancelar con menos de 2 horas de anticipación, debe bloquear la acción y mostrar "Fuera de plazo; contacte a recepción".</w:t>
      </w:r>
    </w:p>
    <w:p w14:paraId="1B68D52B" w14:textId="77777777" w:rsidR="009403C9" w:rsidRDefault="00272101" w:rsidP="00272101">
      <w:pPr>
        <w:numPr>
          <w:ilvl w:val="0"/>
          <w:numId w:val="20"/>
        </w:numPr>
        <w:rPr>
          <w:lang w:val="es-ES"/>
        </w:rPr>
      </w:pPr>
      <w:r>
        <w:rPr>
          <w:lang w:val="es-ES"/>
        </w:rPr>
        <w:t>Al reprogramar a un nuevo horario válido, debe actualizar fecha y hora sin duplicar la cita ni alterar el historial del expediente.</w:t>
      </w:r>
    </w:p>
    <w:p w14:paraId="1FC69516" w14:textId="77777777" w:rsidR="009403C9" w:rsidRDefault="00272101" w:rsidP="00272101">
      <w:pPr>
        <w:numPr>
          <w:ilvl w:val="0"/>
          <w:numId w:val="20"/>
        </w:numPr>
        <w:rPr>
          <w:lang w:val="es-ES"/>
        </w:rPr>
      </w:pPr>
      <w:r>
        <w:rPr>
          <w:lang w:val="es-ES"/>
        </w:rPr>
        <w:t>El motivo de cancelación debe ser obligatorio para procesar la baja de la cita.</w:t>
      </w:r>
    </w:p>
    <w:p w14:paraId="205224E4"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7"/>
        <w:gridCol w:w="2995"/>
        <w:gridCol w:w="1196"/>
        <w:gridCol w:w="3870"/>
      </w:tblGrid>
      <w:tr w:rsidR="009403C9" w14:paraId="525D8F94"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5E05A4" w14:textId="77777777" w:rsidR="009403C9" w:rsidRDefault="00272101">
            <w:pPr>
              <w:rPr>
                <w:lang w:val="es-ES"/>
              </w:rPr>
            </w:pPr>
            <w:r>
              <w:rPr>
                <w:lang w:val="es-ES"/>
              </w:rPr>
              <w:t>ID</w:t>
            </w:r>
          </w:p>
        </w:tc>
        <w:tc>
          <w:tcPr>
            <w:tcW w:w="0" w:type="auto"/>
          </w:tcPr>
          <w:p w14:paraId="540B0AA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46A419E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2082BB71"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2B3A077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59FD13" w14:textId="77777777" w:rsidR="009403C9" w:rsidRDefault="00272101">
            <w:pPr>
              <w:rPr>
                <w:lang w:val="es-ES"/>
              </w:rPr>
            </w:pPr>
            <w:r>
              <w:rPr>
                <w:lang w:val="es-ES"/>
              </w:rPr>
              <w:t>CP01</w:t>
            </w:r>
          </w:p>
        </w:tc>
        <w:tc>
          <w:tcPr>
            <w:tcW w:w="0" w:type="auto"/>
          </w:tcPr>
          <w:p w14:paraId="194EB9B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Cancelación solicitada con 48 horas de anticipación + motivo "Cruce laboral"</w:t>
            </w:r>
          </w:p>
        </w:tc>
        <w:tc>
          <w:tcPr>
            <w:tcW w:w="0" w:type="auto"/>
          </w:tcPr>
          <w:p w14:paraId="7C3765F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cancelar cita</w:t>
            </w:r>
          </w:p>
        </w:tc>
        <w:tc>
          <w:tcPr>
            <w:tcW w:w="0" w:type="auto"/>
          </w:tcPr>
          <w:p w14:paraId="744F8F5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Cita marcada como 'Cancelada', cupo liberado en agenda del psicólogo</w:t>
            </w:r>
          </w:p>
        </w:tc>
      </w:tr>
      <w:tr w:rsidR="009403C9" w14:paraId="331F305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C3E4A5B" w14:textId="77777777" w:rsidR="009403C9" w:rsidRDefault="00272101">
            <w:pPr>
              <w:rPr>
                <w:lang w:val="es-ES"/>
              </w:rPr>
            </w:pPr>
            <w:r>
              <w:rPr>
                <w:lang w:val="es-ES"/>
              </w:rPr>
              <w:t>CP02</w:t>
            </w:r>
          </w:p>
        </w:tc>
        <w:tc>
          <w:tcPr>
            <w:tcW w:w="0" w:type="auto"/>
          </w:tcPr>
          <w:p w14:paraId="2CB7803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Paciente solicita cancelación 1 hora antes de la cita desde la app móvil</w:t>
            </w:r>
          </w:p>
        </w:tc>
        <w:tc>
          <w:tcPr>
            <w:tcW w:w="0" w:type="auto"/>
          </w:tcPr>
          <w:p w14:paraId="16BF95A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cancelar cita</w:t>
            </w:r>
          </w:p>
        </w:tc>
        <w:tc>
          <w:tcPr>
            <w:tcW w:w="0" w:type="auto"/>
          </w:tcPr>
          <w:p w14:paraId="4EDDEEC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"Fuera del plazo permitido para cancelación online. Por favor comuníquese con recepción"</w:t>
            </w:r>
          </w:p>
        </w:tc>
      </w:tr>
      <w:tr w:rsidR="009403C9" w14:paraId="76E0F71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8DB1AC" w14:textId="77777777" w:rsidR="009403C9" w:rsidRDefault="00272101">
            <w:pPr>
              <w:rPr>
                <w:lang w:val="es-ES"/>
              </w:rPr>
            </w:pPr>
            <w:r>
              <w:rPr>
                <w:lang w:val="es-ES"/>
              </w:rPr>
              <w:t>CP03</w:t>
            </w:r>
          </w:p>
        </w:tc>
        <w:tc>
          <w:tcPr>
            <w:tcW w:w="0" w:type="auto"/>
          </w:tcPr>
          <w:p w14:paraId="2CE6054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Reprogramar cita a nuevo slot libre del mismo terapeuta</w:t>
            </w:r>
          </w:p>
        </w:tc>
        <w:tc>
          <w:tcPr>
            <w:tcW w:w="0" w:type="auto"/>
          </w:tcPr>
          <w:p w14:paraId="0F66317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reprogramar</w:t>
            </w:r>
          </w:p>
        </w:tc>
        <w:tc>
          <w:tcPr>
            <w:tcW w:w="0" w:type="auto"/>
          </w:tcPr>
          <w:p w14:paraId="5E83870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Cita actualizada con nueva fecha/hora, conservando ID de cita y notas previas</w:t>
            </w:r>
          </w:p>
        </w:tc>
      </w:tr>
      <w:tr w:rsidR="009403C9" w14:paraId="31299D22"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F74AA8A" w14:textId="77777777" w:rsidR="009403C9" w:rsidRDefault="00272101">
            <w:pPr>
              <w:rPr>
                <w:lang w:val="es-ES"/>
              </w:rPr>
            </w:pPr>
            <w:r>
              <w:rPr>
                <w:lang w:val="es-ES"/>
              </w:rPr>
              <w:t>CP04</w:t>
            </w:r>
          </w:p>
        </w:tc>
        <w:tc>
          <w:tcPr>
            <w:tcW w:w="0" w:type="auto"/>
          </w:tcPr>
          <w:p w14:paraId="29BF40F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Confirmar cancelación con campo de motivo en blanco</w:t>
            </w:r>
          </w:p>
        </w:tc>
        <w:tc>
          <w:tcPr>
            <w:tcW w:w="0" w:type="auto"/>
          </w:tcPr>
          <w:p w14:paraId="292CB6A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cancelar cita</w:t>
            </w:r>
          </w:p>
        </w:tc>
        <w:tc>
          <w:tcPr>
            <w:tcW w:w="0" w:type="auto"/>
          </w:tcPr>
          <w:p w14:paraId="3367D38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"Debe ingresar el motivo de cancelación"</w:t>
            </w:r>
          </w:p>
        </w:tc>
      </w:tr>
    </w:tbl>
    <w:p w14:paraId="247DEDB5" w14:textId="77777777" w:rsidR="009403C9" w:rsidRDefault="00272101">
      <w:pPr>
        <w:rPr>
          <w:lang w:val="es-ES"/>
        </w:rPr>
      </w:pPr>
      <w:r>
        <w:rPr>
          <w:b/>
          <w:bCs/>
          <w:lang w:val="es-ES"/>
        </w:rPr>
        <w:t>Adjunto: Interfaz/Form/Consulta/Reporte</w:t>
      </w:r>
    </w:p>
    <w:p w14:paraId="0E14EFC1" w14:textId="77777777" w:rsidR="009403C9" w:rsidRDefault="00272101">
      <w:pPr>
        <w:rPr>
          <w:lang w:val="es-ES"/>
        </w:rPr>
      </w:pPr>
      <w:r>
        <w:rPr>
          <w:noProof/>
        </w:rPr>
        <w:lastRenderedPageBreak/>
        <mc:AlternateContent>
          <mc:Choice Requires="wpg">
            <w:drawing>
              <wp:inline distT="0" distB="0" distL="0" distR="0" wp14:anchorId="55B62734" wp14:editId="480ADB91">
                <wp:extent cx="3819048" cy="4866667"/>
                <wp:effectExtent l="0" t="0" r="0" b="0"/>
                <wp:docPr id="64" name="Imagen 203460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33"/>
                        <a:stretch/>
                      </pic:blipFill>
                      <pic:spPr bwMode="auto">
                        <a:xfrm>
                          <a:off x="0" y="0"/>
                          <a:ext cx="3819048" cy="486666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300.71pt;height:383.20pt;mso-wrap-distance-left:0.00pt;mso-wrap-distance-top:0.00pt;mso-wrap-distance-right:0.00pt;mso-wrap-distance-bottom:0.00pt;z-index:1;" stroked="false">
                <v:imagedata r:id="rId134" o:title=""/>
                <o:lock v:ext="edit" rotation="t"/>
              </v:shape>
            </w:pict>
          </mc:Fallback>
        </mc:AlternateContent>
      </w:r>
    </w:p>
    <w:p w14:paraId="543E7F07" w14:textId="77777777" w:rsidR="009403C9" w:rsidRDefault="00272101">
      <w:pPr>
        <w:pStyle w:val="Ttulo5"/>
        <w:rPr>
          <w:lang w:val="es-ES"/>
        </w:rPr>
      </w:pPr>
      <w:bookmarkStart w:id="177" w:name="_Toc242043863"/>
      <w:r>
        <w:rPr>
          <w:lang w:val="es-ES"/>
        </w:rPr>
        <w:t>HU 18 – Sala de teleconsulta con Jitsi Meet en plataforma web</w:t>
      </w:r>
      <w:bookmarkEnd w:id="177"/>
    </w:p>
    <w:p w14:paraId="7C9C070E" w14:textId="77777777" w:rsidR="009403C9" w:rsidRDefault="00272101">
      <w:pPr>
        <w:rPr>
          <w:lang w:val="es-ES"/>
        </w:rPr>
      </w:pPr>
      <w:r>
        <w:rPr>
          <w:b/>
          <w:bCs/>
          <w:lang w:val="es-ES"/>
        </w:rPr>
        <w:t>Historia de Usuario:</w:t>
      </w:r>
    </w:p>
    <w:p w14:paraId="08C7AA49" w14:textId="77777777" w:rsidR="009403C9" w:rsidRDefault="00272101">
      <w:pPr>
        <w:rPr>
          <w:lang w:val="es-ES"/>
        </w:rPr>
      </w:pPr>
      <w:r>
        <w:rPr>
          <w:b/>
          <w:bCs/>
          <w:lang w:val="es-ES"/>
        </w:rPr>
        <w:t>Como</w:t>
      </w:r>
      <w:r>
        <w:rPr>
          <w:lang w:val="es-ES"/>
        </w:rPr>
        <w:t> Psicólogo</w:t>
      </w:r>
      <w:r>
        <w:rPr>
          <w:lang w:val="es-ES"/>
        </w:rPr>
        <w:br/>
      </w:r>
      <w:r>
        <w:rPr>
          <w:b/>
          <w:bCs/>
          <w:lang w:val="es-ES"/>
        </w:rPr>
        <w:t>quiero</w:t>
      </w:r>
      <w:r>
        <w:rPr>
          <w:lang w:val="es-ES"/>
        </w:rPr>
        <w:t> iniciar una sesión virtual por videollamada cifrada con mi paciente desde el navegador</w:t>
      </w:r>
      <w:r>
        <w:rPr>
          <w:lang w:val="es-ES"/>
        </w:rPr>
        <w:br/>
      </w:r>
      <w:r>
        <w:rPr>
          <w:b/>
          <w:bCs/>
          <w:lang w:val="es-ES"/>
        </w:rPr>
        <w:t>para</w:t>
      </w:r>
      <w:r>
        <w:rPr>
          <w:lang w:val="es-ES"/>
        </w:rPr>
        <w:t> prestar atención psicológica a distancia con audio y video estables.</w:t>
      </w:r>
    </w:p>
    <w:p w14:paraId="6EDC7248" w14:textId="77777777" w:rsidR="009403C9" w:rsidRDefault="00272101">
      <w:pPr>
        <w:rPr>
          <w:lang w:val="es-ES"/>
        </w:rPr>
      </w:pPr>
      <w:r>
        <w:rPr>
          <w:b/>
          <w:bCs/>
          <w:lang w:val="es-ES"/>
        </w:rPr>
        <w:t>Criterios de aceptación:</w:t>
      </w:r>
    </w:p>
    <w:p w14:paraId="1A19241A" w14:textId="77777777" w:rsidR="009403C9" w:rsidRDefault="00272101" w:rsidP="00272101">
      <w:pPr>
        <w:numPr>
          <w:ilvl w:val="0"/>
          <w:numId w:val="21"/>
        </w:numPr>
        <w:rPr>
          <w:lang w:val="es-ES"/>
        </w:rPr>
      </w:pPr>
      <w:r>
        <w:rPr>
          <w:lang w:val="es-ES"/>
        </w:rPr>
        <w:t>Al pulsar 'Iniciar Sesión Virtual', el sistema debe instanciar Jitsi Meet External API con nombre de sala seguro y rol de moderador.</w:t>
      </w:r>
    </w:p>
    <w:p w14:paraId="518ABB4E" w14:textId="77777777" w:rsidR="009403C9" w:rsidRDefault="00272101" w:rsidP="00272101">
      <w:pPr>
        <w:numPr>
          <w:ilvl w:val="0"/>
          <w:numId w:val="21"/>
        </w:numPr>
        <w:rPr>
          <w:lang w:val="es-ES"/>
        </w:rPr>
      </w:pPr>
      <w:r>
        <w:rPr>
          <w:lang w:val="es-ES"/>
        </w:rPr>
        <w:t>La sala debe admitir la conexión del paciente con streaming de audio/video bidireccional y temporizador en pantalla.</w:t>
      </w:r>
    </w:p>
    <w:p w14:paraId="52409293" w14:textId="77777777" w:rsidR="009403C9" w:rsidRDefault="00272101" w:rsidP="00272101">
      <w:pPr>
        <w:numPr>
          <w:ilvl w:val="0"/>
          <w:numId w:val="21"/>
        </w:numPr>
        <w:rPr>
          <w:lang w:val="es-ES"/>
        </w:rPr>
      </w:pPr>
      <w:r>
        <w:rPr>
          <w:lang w:val="es-ES"/>
        </w:rPr>
        <w:t>Al presionar 'Finalizar Consulta', debe cerrar la sala, registrar la duración real en segundos y cambiar el estado de la cita a 'Realizada'.</w:t>
      </w:r>
    </w:p>
    <w:p w14:paraId="1243F92E" w14:textId="77777777" w:rsidR="009403C9" w:rsidRDefault="00272101" w:rsidP="00272101">
      <w:pPr>
        <w:numPr>
          <w:ilvl w:val="0"/>
          <w:numId w:val="21"/>
        </w:numPr>
        <w:rPr>
          <w:lang w:val="es-ES"/>
        </w:rPr>
      </w:pPr>
      <w:r>
        <w:rPr>
          <w:lang w:val="es-ES"/>
        </w:rPr>
        <w:lastRenderedPageBreak/>
        <w:t>Si el token JWT de la sala no es válido o ha expirado, debe mostrar "Acceso a teleconsulta denegado".</w:t>
      </w:r>
    </w:p>
    <w:p w14:paraId="54BB2324"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7"/>
        <w:gridCol w:w="2507"/>
        <w:gridCol w:w="1559"/>
        <w:gridCol w:w="3995"/>
      </w:tblGrid>
      <w:tr w:rsidR="009403C9" w14:paraId="2FE3DDE7"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3FF638" w14:textId="77777777" w:rsidR="009403C9" w:rsidRDefault="00272101">
            <w:pPr>
              <w:rPr>
                <w:lang w:val="es-ES"/>
              </w:rPr>
            </w:pPr>
            <w:r>
              <w:rPr>
                <w:lang w:val="es-ES"/>
              </w:rPr>
              <w:t>ID</w:t>
            </w:r>
          </w:p>
        </w:tc>
        <w:tc>
          <w:tcPr>
            <w:tcW w:w="0" w:type="auto"/>
          </w:tcPr>
          <w:p w14:paraId="72D5898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0509C8F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636EE21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2839E27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C4A914" w14:textId="77777777" w:rsidR="009403C9" w:rsidRDefault="00272101">
            <w:pPr>
              <w:rPr>
                <w:lang w:val="es-ES"/>
              </w:rPr>
            </w:pPr>
            <w:r>
              <w:rPr>
                <w:lang w:val="es-ES"/>
              </w:rPr>
              <w:t>CP01</w:t>
            </w:r>
          </w:p>
        </w:tc>
        <w:tc>
          <w:tcPr>
            <w:tcW w:w="0" w:type="auto"/>
          </w:tcPr>
          <w:p w14:paraId="3A974D0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Cita virtual vigente + terapeuta autenticado</w:t>
            </w:r>
          </w:p>
        </w:tc>
        <w:tc>
          <w:tcPr>
            <w:tcW w:w="0" w:type="auto"/>
          </w:tcPr>
          <w:p w14:paraId="597269B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Iniciar sesión virtual</w:t>
            </w:r>
          </w:p>
        </w:tc>
        <w:tc>
          <w:tcPr>
            <w:tcW w:w="0" w:type="auto"/>
          </w:tcPr>
          <w:p w14:paraId="154F8F5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Sala Jitsi Meet embebida cargada exitosamente con rol de moderador</w:t>
            </w:r>
          </w:p>
        </w:tc>
      </w:tr>
      <w:tr w:rsidR="009403C9" w14:paraId="30293D2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FB24A2C" w14:textId="77777777" w:rsidR="009403C9" w:rsidRDefault="00272101">
            <w:pPr>
              <w:rPr>
                <w:lang w:val="es-ES"/>
              </w:rPr>
            </w:pPr>
            <w:r>
              <w:rPr>
                <w:lang w:val="es-ES"/>
              </w:rPr>
              <w:t>CP02</w:t>
            </w:r>
          </w:p>
        </w:tc>
        <w:tc>
          <w:tcPr>
            <w:tcW w:w="0" w:type="auto"/>
          </w:tcPr>
          <w:p w14:paraId="05D44A6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Paciente y psicólogo conectados en la misma sala</w:t>
            </w:r>
          </w:p>
        </w:tc>
        <w:tc>
          <w:tcPr>
            <w:tcW w:w="0" w:type="auto"/>
          </w:tcPr>
          <w:p w14:paraId="3C36679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Transmisión WebRTC</w:t>
            </w:r>
          </w:p>
        </w:tc>
        <w:tc>
          <w:tcPr>
            <w:tcW w:w="0" w:type="auto"/>
          </w:tcPr>
          <w:p w14:paraId="0E32065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Audio y video bidireccional sincronizado sin cortes con temporizador activo</w:t>
            </w:r>
          </w:p>
        </w:tc>
      </w:tr>
      <w:tr w:rsidR="009403C9" w14:paraId="72EF699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1CA278" w14:textId="77777777" w:rsidR="009403C9" w:rsidRDefault="00272101">
            <w:pPr>
              <w:rPr>
                <w:lang w:val="es-ES"/>
              </w:rPr>
            </w:pPr>
            <w:r>
              <w:rPr>
                <w:lang w:val="es-ES"/>
              </w:rPr>
              <w:t>CP03</w:t>
            </w:r>
          </w:p>
        </w:tc>
        <w:tc>
          <w:tcPr>
            <w:tcW w:w="0" w:type="auto"/>
          </w:tcPr>
          <w:p w14:paraId="1A91952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Psicólogo pulsa 'Finalizar Consulta' tras 45 minutos de sesión</w:t>
            </w:r>
          </w:p>
        </w:tc>
        <w:tc>
          <w:tcPr>
            <w:tcW w:w="0" w:type="auto"/>
          </w:tcPr>
          <w:p w14:paraId="5E13146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Finalizar videollamada</w:t>
            </w:r>
          </w:p>
        </w:tc>
        <w:tc>
          <w:tcPr>
            <w:tcW w:w="0" w:type="auto"/>
          </w:tcPr>
          <w:p w14:paraId="1D020E6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Sala cerrada, duración de 2700 seg registrada en agenda_teleconsulta y estado = 'Realizada'</w:t>
            </w:r>
          </w:p>
        </w:tc>
      </w:tr>
      <w:tr w:rsidR="009403C9" w14:paraId="16E7AE4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5B2E6CD" w14:textId="77777777" w:rsidR="009403C9" w:rsidRDefault="00272101">
            <w:pPr>
              <w:rPr>
                <w:lang w:val="es-ES"/>
              </w:rPr>
            </w:pPr>
            <w:r>
              <w:rPr>
                <w:lang w:val="es-ES"/>
              </w:rPr>
              <w:t>CP04</w:t>
            </w:r>
          </w:p>
        </w:tc>
        <w:tc>
          <w:tcPr>
            <w:tcW w:w="0" w:type="auto"/>
          </w:tcPr>
          <w:p w14:paraId="1B4D269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Token JWT de sala manipulado o expirado</w:t>
            </w:r>
          </w:p>
        </w:tc>
        <w:tc>
          <w:tcPr>
            <w:tcW w:w="0" w:type="auto"/>
          </w:tcPr>
          <w:p w14:paraId="79CEE3D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conexión a sala</w:t>
            </w:r>
          </w:p>
        </w:tc>
        <w:tc>
          <w:tcPr>
            <w:tcW w:w="0" w:type="auto"/>
          </w:tcPr>
          <w:p w14:paraId="1108BA8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"Acceso no autorizado a la sala de teleconsulta" (HTTP 403 Forbidden)</w:t>
            </w:r>
          </w:p>
        </w:tc>
      </w:tr>
    </w:tbl>
    <w:p w14:paraId="51156AE0" w14:textId="77777777" w:rsidR="009403C9" w:rsidRDefault="00272101">
      <w:pPr>
        <w:rPr>
          <w:lang w:val="es-ES"/>
        </w:rPr>
      </w:pPr>
      <w:r>
        <w:rPr>
          <w:b/>
          <w:bCs/>
          <w:lang w:val="es-ES"/>
        </w:rPr>
        <w:t>Adjunto: Interfaz/Form/Consulta/Reporte</w:t>
      </w:r>
    </w:p>
    <w:p w14:paraId="3DB1FD19" w14:textId="77777777" w:rsidR="009403C9" w:rsidRDefault="00272101">
      <w:pPr>
        <w:rPr>
          <w:lang w:val="es-ES"/>
        </w:rPr>
      </w:pPr>
      <w:r>
        <w:rPr>
          <w:noProof/>
        </w:rPr>
        <mc:AlternateContent>
          <mc:Choice Requires="wpg">
            <w:drawing>
              <wp:inline distT="0" distB="0" distL="0" distR="0" wp14:anchorId="6396362C" wp14:editId="14A9106D">
                <wp:extent cx="5609524" cy="4076190"/>
                <wp:effectExtent l="0" t="0" r="0" b="635"/>
                <wp:docPr id="65" name="Imagen 203460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35"/>
                        <a:stretch/>
                      </pic:blipFill>
                      <pic:spPr bwMode="auto">
                        <a:xfrm>
                          <a:off x="0" y="0"/>
                          <a:ext cx="5609524" cy="407619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41.69pt;height:320.96pt;mso-wrap-distance-left:0.00pt;mso-wrap-distance-top:0.00pt;mso-wrap-distance-right:0.00pt;mso-wrap-distance-bottom:0.00pt;z-index:1;" stroked="false">
                <v:imagedata r:id="rId136" o:title=""/>
                <o:lock v:ext="edit" rotation="t"/>
              </v:shape>
            </w:pict>
          </mc:Fallback>
        </mc:AlternateContent>
      </w:r>
    </w:p>
    <w:p w14:paraId="70478D3C" w14:textId="77777777" w:rsidR="009403C9" w:rsidRDefault="00272101">
      <w:pPr>
        <w:pStyle w:val="Ttulo5"/>
        <w:rPr>
          <w:lang w:val="es-ES"/>
        </w:rPr>
      </w:pPr>
      <w:bookmarkStart w:id="178" w:name="_Toc242043864"/>
      <w:r>
        <w:rPr>
          <w:lang w:val="es-ES"/>
        </w:rPr>
        <w:lastRenderedPageBreak/>
        <w:t>HU 19 – Acceso a videollamada de teleconsulta desde app móvil</w:t>
      </w:r>
      <w:bookmarkEnd w:id="178"/>
    </w:p>
    <w:p w14:paraId="040218E2" w14:textId="77777777" w:rsidR="009403C9" w:rsidRDefault="00272101">
      <w:pPr>
        <w:rPr>
          <w:lang w:val="es-ES"/>
        </w:rPr>
      </w:pPr>
      <w:r>
        <w:rPr>
          <w:b/>
          <w:bCs/>
          <w:lang w:val="es-ES"/>
        </w:rPr>
        <w:t>Historia de Usuario:</w:t>
      </w:r>
    </w:p>
    <w:p w14:paraId="5F8140BC" w14:textId="77777777" w:rsidR="009403C9" w:rsidRDefault="00272101">
      <w:pPr>
        <w:rPr>
          <w:lang w:val="es-ES"/>
        </w:rPr>
      </w:pPr>
      <w:r>
        <w:rPr>
          <w:b/>
          <w:bCs/>
          <w:lang w:val="es-ES"/>
        </w:rPr>
        <w:t>Como</w:t>
      </w:r>
      <w:r>
        <w:rPr>
          <w:lang w:val="es-ES"/>
        </w:rPr>
        <w:t> Paciente</w:t>
      </w:r>
      <w:r>
        <w:rPr>
          <w:lang w:val="es-ES"/>
        </w:rPr>
        <w:br/>
      </w:r>
      <w:r>
        <w:rPr>
          <w:b/>
          <w:bCs/>
          <w:lang w:val="es-ES"/>
        </w:rPr>
        <w:t>quiero</w:t>
      </w:r>
      <w:r>
        <w:rPr>
          <w:lang w:val="es-ES"/>
        </w:rPr>
        <w:t> unirme a la sesión de teleconsulta directamente desde la app móvil Flutter</w:t>
      </w:r>
      <w:r>
        <w:rPr>
          <w:lang w:val="es-ES"/>
        </w:rPr>
        <w:br/>
      </w:r>
      <w:r>
        <w:rPr>
          <w:b/>
          <w:bCs/>
          <w:lang w:val="es-ES"/>
        </w:rPr>
        <w:t>para</w:t>
      </w:r>
      <w:r>
        <w:rPr>
          <w:lang w:val="es-ES"/>
        </w:rPr>
        <w:t> recibir mi atención psicológica cómodamente desde mi smartphone sin instalar aplicaciones externas.</w:t>
      </w:r>
    </w:p>
    <w:p w14:paraId="7C9D53B2" w14:textId="77777777" w:rsidR="009403C9" w:rsidRDefault="00272101">
      <w:pPr>
        <w:rPr>
          <w:lang w:val="es-ES"/>
        </w:rPr>
      </w:pPr>
      <w:r>
        <w:rPr>
          <w:b/>
          <w:bCs/>
          <w:lang w:val="es-ES"/>
        </w:rPr>
        <w:t>Criterios de aceptación:</w:t>
      </w:r>
    </w:p>
    <w:p w14:paraId="3AA0C6FB" w14:textId="77777777" w:rsidR="009403C9" w:rsidRDefault="00272101" w:rsidP="00272101">
      <w:pPr>
        <w:numPr>
          <w:ilvl w:val="0"/>
          <w:numId w:val="22"/>
        </w:numPr>
        <w:rPr>
          <w:lang w:val="es-ES"/>
        </w:rPr>
      </w:pPr>
      <w:r>
        <w:rPr>
          <w:lang w:val="es-ES"/>
        </w:rPr>
        <w:t>Al presionar 'Unirse a Videollamada', la app debe solicitar permisos de cámara y micrófono y abrir la vista nativa de Jitsi Meet.</w:t>
      </w:r>
    </w:p>
    <w:p w14:paraId="44FE53A4" w14:textId="77777777" w:rsidR="009403C9" w:rsidRDefault="00272101" w:rsidP="00272101">
      <w:pPr>
        <w:numPr>
          <w:ilvl w:val="0"/>
          <w:numId w:val="22"/>
        </w:numPr>
        <w:rPr>
          <w:lang w:val="es-ES"/>
        </w:rPr>
      </w:pPr>
      <w:r>
        <w:rPr>
          <w:lang w:val="es-ES"/>
        </w:rPr>
        <w:t>Si se produce una pérdida momentánea de conexión WiFi/datos, el cliente debe reconectar automáticamente a la llamada.</w:t>
      </w:r>
    </w:p>
    <w:p w14:paraId="6BDB86DA" w14:textId="77777777" w:rsidR="009403C9" w:rsidRDefault="00272101" w:rsidP="00272101">
      <w:pPr>
        <w:numPr>
          <w:ilvl w:val="0"/>
          <w:numId w:val="22"/>
        </w:numPr>
        <w:rPr>
          <w:lang w:val="es-ES"/>
        </w:rPr>
      </w:pPr>
      <w:r>
        <w:rPr>
          <w:lang w:val="es-ES"/>
        </w:rPr>
        <w:t>Si el paciente rechaza los permisos de cámara/micrófono, debe mostrar "Permisos requeridos para iniciar la teleconsulta".</w:t>
      </w:r>
    </w:p>
    <w:p w14:paraId="5FD155F3" w14:textId="77777777" w:rsidR="009403C9" w:rsidRDefault="00272101" w:rsidP="00272101">
      <w:pPr>
        <w:numPr>
          <w:ilvl w:val="0"/>
          <w:numId w:val="22"/>
        </w:numPr>
        <w:rPr>
          <w:lang w:val="es-ES"/>
        </w:rPr>
      </w:pPr>
      <w:r>
        <w:rPr>
          <w:lang w:val="es-ES"/>
        </w:rPr>
        <w:t>Si la cita ya finalizó o fue cancelada, debe mostrar "Esta sesión ya no está disponible".</w:t>
      </w:r>
    </w:p>
    <w:p w14:paraId="7CDB35BF"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8"/>
        <w:gridCol w:w="2806"/>
        <w:gridCol w:w="1435"/>
        <w:gridCol w:w="3819"/>
      </w:tblGrid>
      <w:tr w:rsidR="009403C9" w14:paraId="064A9B33"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A9E4DD" w14:textId="77777777" w:rsidR="009403C9" w:rsidRDefault="00272101">
            <w:pPr>
              <w:rPr>
                <w:lang w:val="es-ES"/>
              </w:rPr>
            </w:pPr>
            <w:r>
              <w:rPr>
                <w:lang w:val="es-ES"/>
              </w:rPr>
              <w:t>ID</w:t>
            </w:r>
          </w:p>
        </w:tc>
        <w:tc>
          <w:tcPr>
            <w:tcW w:w="0" w:type="auto"/>
          </w:tcPr>
          <w:p w14:paraId="10BDAB29"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575BF23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7D677D9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5EC95A7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30989D" w14:textId="77777777" w:rsidR="009403C9" w:rsidRDefault="00272101">
            <w:pPr>
              <w:rPr>
                <w:lang w:val="es-ES"/>
              </w:rPr>
            </w:pPr>
            <w:r>
              <w:rPr>
                <w:lang w:val="es-ES"/>
              </w:rPr>
              <w:t>CP01</w:t>
            </w:r>
          </w:p>
        </w:tc>
        <w:tc>
          <w:tcPr>
            <w:tcW w:w="0" w:type="auto"/>
          </w:tcPr>
          <w:p w14:paraId="1E5BBBD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Cita virtual activa + paciente pulsa 'Unirse'</w:t>
            </w:r>
          </w:p>
        </w:tc>
        <w:tc>
          <w:tcPr>
            <w:tcW w:w="0" w:type="auto"/>
          </w:tcPr>
          <w:p w14:paraId="4042FEC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Solicitar conexión móvil</w:t>
            </w:r>
          </w:p>
        </w:tc>
        <w:tc>
          <w:tcPr>
            <w:tcW w:w="0" w:type="auto"/>
          </w:tcPr>
          <w:p w14:paraId="6535DF6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Permisos de sistema concedidos y vista nativa de Jitsi Meet abierta en pantalla completa</w:t>
            </w:r>
          </w:p>
        </w:tc>
      </w:tr>
      <w:tr w:rsidR="009403C9" w14:paraId="0A5FE0A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D9FBF4C" w14:textId="77777777" w:rsidR="009403C9" w:rsidRDefault="00272101">
            <w:pPr>
              <w:rPr>
                <w:lang w:val="es-ES"/>
              </w:rPr>
            </w:pPr>
            <w:r>
              <w:rPr>
                <w:lang w:val="es-ES"/>
              </w:rPr>
              <w:t>CP02</w:t>
            </w:r>
          </w:p>
        </w:tc>
        <w:tc>
          <w:tcPr>
            <w:tcW w:w="0" w:type="auto"/>
          </w:tcPr>
          <w:p w14:paraId="247AB86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Desconexión transitoria de red (5 seg) durante la sesión</w:t>
            </w:r>
          </w:p>
        </w:tc>
        <w:tc>
          <w:tcPr>
            <w:tcW w:w="0" w:type="auto"/>
          </w:tcPr>
          <w:p w14:paraId="1302042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Reconexión automática</w:t>
            </w:r>
          </w:p>
        </w:tc>
        <w:tc>
          <w:tcPr>
            <w:tcW w:w="0" w:type="auto"/>
          </w:tcPr>
          <w:p w14:paraId="4F65AB0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El cliente Jitsi reconecta automáticamente a la sala sin expulsar al usuario</w:t>
            </w:r>
          </w:p>
        </w:tc>
      </w:tr>
      <w:tr w:rsidR="009403C9" w14:paraId="4ABA60B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3917DE" w14:textId="77777777" w:rsidR="009403C9" w:rsidRDefault="00272101">
            <w:pPr>
              <w:rPr>
                <w:lang w:val="es-ES"/>
              </w:rPr>
            </w:pPr>
            <w:r>
              <w:rPr>
                <w:lang w:val="es-ES"/>
              </w:rPr>
              <w:t>CP03</w:t>
            </w:r>
          </w:p>
        </w:tc>
        <w:tc>
          <w:tcPr>
            <w:tcW w:w="0" w:type="auto"/>
          </w:tcPr>
          <w:p w14:paraId="78556CE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Permisos de cámara o micrófono denegados por el usuario</w:t>
            </w:r>
          </w:p>
        </w:tc>
        <w:tc>
          <w:tcPr>
            <w:tcW w:w="0" w:type="auto"/>
          </w:tcPr>
          <w:p w14:paraId="003F97D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Intentar unirse</w:t>
            </w:r>
          </w:p>
        </w:tc>
        <w:tc>
          <w:tcPr>
            <w:tcW w:w="0" w:type="auto"/>
          </w:tcPr>
          <w:p w14:paraId="22AFBB8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Mensaje "Debe otorgar permisos de cámara y micrófono para ingresar a la videollamada"</w:t>
            </w:r>
          </w:p>
        </w:tc>
      </w:tr>
      <w:tr w:rsidR="009403C9" w14:paraId="0B96DD2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B1D54EC" w14:textId="77777777" w:rsidR="009403C9" w:rsidRDefault="00272101">
            <w:pPr>
              <w:rPr>
                <w:lang w:val="es-ES"/>
              </w:rPr>
            </w:pPr>
            <w:r>
              <w:rPr>
                <w:lang w:val="es-ES"/>
              </w:rPr>
              <w:t>CP04</w:t>
            </w:r>
          </w:p>
        </w:tc>
        <w:tc>
          <w:tcPr>
            <w:tcW w:w="0" w:type="auto"/>
          </w:tcPr>
          <w:p w14:paraId="5F4FD90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unirse a una cita con estado 'Realizada' o 'Cancelada'</w:t>
            </w:r>
          </w:p>
        </w:tc>
        <w:tc>
          <w:tcPr>
            <w:tcW w:w="0" w:type="auto"/>
          </w:tcPr>
          <w:p w14:paraId="1545754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Intentar unirse</w:t>
            </w:r>
          </w:p>
        </w:tc>
        <w:tc>
          <w:tcPr>
            <w:tcW w:w="0" w:type="auto"/>
          </w:tcPr>
          <w:p w14:paraId="24AFE95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"Esta sesión de teleconsulta ya ha concluido"</w:t>
            </w:r>
          </w:p>
        </w:tc>
      </w:tr>
    </w:tbl>
    <w:p w14:paraId="35AF36BA" w14:textId="77777777" w:rsidR="009403C9" w:rsidRDefault="00272101">
      <w:pPr>
        <w:rPr>
          <w:lang w:val="es-ES"/>
        </w:rPr>
      </w:pPr>
      <w:r>
        <w:rPr>
          <w:b/>
          <w:bCs/>
          <w:lang w:val="es-ES"/>
        </w:rPr>
        <w:t>Adjunto: Interfaz/Form/Consulta/Reporte</w:t>
      </w:r>
    </w:p>
    <w:p w14:paraId="1DD34654" w14:textId="77777777" w:rsidR="009403C9" w:rsidRDefault="00272101">
      <w:pPr>
        <w:rPr>
          <w:lang w:val="es-ES"/>
        </w:rPr>
      </w:pPr>
      <w:r>
        <w:rPr>
          <w:noProof/>
        </w:rPr>
        <w:lastRenderedPageBreak/>
        <mc:AlternateContent>
          <mc:Choice Requires="wpg">
            <w:drawing>
              <wp:inline distT="0" distB="0" distL="0" distR="0" wp14:anchorId="34E7E24A" wp14:editId="3EE10FAB">
                <wp:extent cx="3771429" cy="6304762"/>
                <wp:effectExtent l="0" t="0" r="635" b="1270"/>
                <wp:docPr id="66" name="Imagen 203460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37"/>
                        <a:stretch/>
                      </pic:blipFill>
                      <pic:spPr bwMode="auto">
                        <a:xfrm>
                          <a:off x="0" y="0"/>
                          <a:ext cx="3771429" cy="630476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296.96pt;height:496.44pt;mso-wrap-distance-left:0.00pt;mso-wrap-distance-top:0.00pt;mso-wrap-distance-right:0.00pt;mso-wrap-distance-bottom:0.00pt;z-index:1;" stroked="false">
                <v:imagedata r:id="rId138" o:title=""/>
                <o:lock v:ext="edit" rotation="t"/>
              </v:shape>
            </w:pict>
          </mc:Fallback>
        </mc:AlternateContent>
      </w:r>
    </w:p>
    <w:p w14:paraId="4D3DC64D" w14:textId="77777777" w:rsidR="009403C9" w:rsidRDefault="00272101">
      <w:pPr>
        <w:pStyle w:val="Ttulo5"/>
        <w:rPr>
          <w:lang w:val="es-ES"/>
        </w:rPr>
      </w:pPr>
      <w:bookmarkStart w:id="179" w:name="_Toc242043865"/>
      <w:r>
        <w:rPr>
          <w:lang w:val="es-ES"/>
        </w:rPr>
        <w:t>HU 20 – Dashboard administrativo y clínico con KPIs en tiempo real</w:t>
      </w:r>
      <w:bookmarkEnd w:id="179"/>
    </w:p>
    <w:p w14:paraId="55ED643E" w14:textId="77777777" w:rsidR="009403C9" w:rsidRDefault="00272101">
      <w:pPr>
        <w:rPr>
          <w:lang w:val="es-ES"/>
        </w:rPr>
      </w:pPr>
      <w:r>
        <w:rPr>
          <w:b/>
          <w:bCs/>
          <w:lang w:val="es-ES"/>
        </w:rPr>
        <w:t>Historia de Usuario:</w:t>
      </w:r>
    </w:p>
    <w:p w14:paraId="0F2B8A6C" w14:textId="77777777" w:rsidR="009403C9" w:rsidRDefault="00272101">
      <w:pPr>
        <w:rPr>
          <w:lang w:val="es-ES"/>
        </w:rPr>
      </w:pPr>
      <w:r>
        <w:rPr>
          <w:b/>
          <w:bCs/>
          <w:lang w:val="es-ES"/>
        </w:rPr>
        <w:t>Como</w:t>
      </w:r>
      <w:r>
        <w:rPr>
          <w:lang w:val="es-ES"/>
        </w:rPr>
        <w:t> Administrador o Coordinador del Centro</w:t>
      </w:r>
      <w:r>
        <w:rPr>
          <w:lang w:val="es-ES"/>
        </w:rPr>
        <w:br/>
      </w:r>
      <w:r>
        <w:rPr>
          <w:b/>
          <w:bCs/>
          <w:lang w:val="es-ES"/>
        </w:rPr>
        <w:t>quiero</w:t>
      </w:r>
      <w:r>
        <w:rPr>
          <w:lang w:val="es-ES"/>
        </w:rPr>
        <w:t> un panel visual con indicadores de citas del día, pacientes activos, tasa de ausentismo y ocupación por terapeuta</w:t>
      </w:r>
      <w:r>
        <w:rPr>
          <w:lang w:val="es-ES"/>
        </w:rPr>
        <w:br/>
      </w:r>
      <w:r>
        <w:rPr>
          <w:b/>
          <w:bCs/>
          <w:lang w:val="es-ES"/>
        </w:rPr>
        <w:t>para</w:t>
      </w:r>
      <w:r>
        <w:rPr>
          <w:lang w:val="es-ES"/>
        </w:rPr>
        <w:t> monitorear la operatividad del centro en tiempo real.</w:t>
      </w:r>
    </w:p>
    <w:p w14:paraId="146A1A4B" w14:textId="77777777" w:rsidR="009403C9" w:rsidRDefault="00272101">
      <w:pPr>
        <w:rPr>
          <w:lang w:val="es-ES"/>
        </w:rPr>
      </w:pPr>
      <w:r>
        <w:rPr>
          <w:b/>
          <w:bCs/>
          <w:lang w:val="es-ES"/>
        </w:rPr>
        <w:t>Criterios de aceptación:</w:t>
      </w:r>
    </w:p>
    <w:p w14:paraId="457F668B" w14:textId="77777777" w:rsidR="009403C9" w:rsidRDefault="00272101" w:rsidP="00272101">
      <w:pPr>
        <w:numPr>
          <w:ilvl w:val="0"/>
          <w:numId w:val="23"/>
        </w:numPr>
        <w:rPr>
          <w:lang w:val="es-ES"/>
        </w:rPr>
      </w:pPr>
      <w:r>
        <w:rPr>
          <w:lang w:val="es-ES"/>
        </w:rPr>
        <w:lastRenderedPageBreak/>
        <w:t>El panel debe mostrar las cuatro tarjetas de KPIs calculadas exclusivamente con datos del tenant autenticado.</w:t>
      </w:r>
    </w:p>
    <w:p w14:paraId="438DBE49" w14:textId="77777777" w:rsidR="009403C9" w:rsidRDefault="00272101" w:rsidP="00272101">
      <w:pPr>
        <w:numPr>
          <w:ilvl w:val="0"/>
          <w:numId w:val="23"/>
        </w:numPr>
        <w:rPr>
          <w:lang w:val="es-ES"/>
        </w:rPr>
      </w:pPr>
      <w:r>
        <w:rPr>
          <w:lang w:val="es-ES"/>
        </w:rPr>
        <w:t>Al filtrar por rango de fechas (semana/mes), los gráficos de Chart.js deben actualizarse reactivamente sin recargar la página.</w:t>
      </w:r>
    </w:p>
    <w:p w14:paraId="2FC9BD8E" w14:textId="77777777" w:rsidR="009403C9" w:rsidRDefault="00272101" w:rsidP="00272101">
      <w:pPr>
        <w:numPr>
          <w:ilvl w:val="0"/>
          <w:numId w:val="23"/>
        </w:numPr>
        <w:rPr>
          <w:lang w:val="es-ES"/>
        </w:rPr>
      </w:pPr>
      <w:r>
        <w:rPr>
          <w:lang w:val="es-ES"/>
        </w:rPr>
        <w:t>Si el usuario logueado es Psicólogo, solo debe mostrar sus métricas individuales y no las de otros terapeutas.</w:t>
      </w:r>
    </w:p>
    <w:p w14:paraId="6979AB8D" w14:textId="77777777" w:rsidR="009403C9" w:rsidRDefault="00272101" w:rsidP="00272101">
      <w:pPr>
        <w:numPr>
          <w:ilvl w:val="0"/>
          <w:numId w:val="23"/>
        </w:numPr>
        <w:rPr>
          <w:lang w:val="es-ES"/>
        </w:rPr>
      </w:pPr>
      <w:r>
        <w:rPr>
          <w:lang w:val="es-ES"/>
        </w:rPr>
        <w:t>Si no existen registros en el rango seleccionado, debe mostrar "Sin datos para el rango seleccionado".</w:t>
      </w:r>
    </w:p>
    <w:p w14:paraId="7BB73E8C"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7"/>
        <w:gridCol w:w="3343"/>
        <w:gridCol w:w="1527"/>
        <w:gridCol w:w="3191"/>
      </w:tblGrid>
      <w:tr w:rsidR="009403C9" w14:paraId="61B86D74"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E78A81" w14:textId="77777777" w:rsidR="009403C9" w:rsidRDefault="00272101">
            <w:pPr>
              <w:rPr>
                <w:lang w:val="es-ES"/>
              </w:rPr>
            </w:pPr>
            <w:r>
              <w:rPr>
                <w:lang w:val="es-ES"/>
              </w:rPr>
              <w:t>ID</w:t>
            </w:r>
          </w:p>
        </w:tc>
        <w:tc>
          <w:tcPr>
            <w:tcW w:w="0" w:type="auto"/>
          </w:tcPr>
          <w:p w14:paraId="30B9444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4E7CB08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208D245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7D05632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4BF665" w14:textId="77777777" w:rsidR="009403C9" w:rsidRDefault="00272101">
            <w:pPr>
              <w:rPr>
                <w:lang w:val="es-ES"/>
              </w:rPr>
            </w:pPr>
            <w:r>
              <w:rPr>
                <w:lang w:val="es-ES"/>
              </w:rPr>
              <w:t>CP01</w:t>
            </w:r>
          </w:p>
        </w:tc>
        <w:tc>
          <w:tcPr>
            <w:tcW w:w="0" w:type="auto"/>
          </w:tcPr>
          <w:p w14:paraId="2C38792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Administrador accede al Dashboard con 28 citas hoy y 142 pacientes activos</w:t>
            </w:r>
          </w:p>
        </w:tc>
        <w:tc>
          <w:tcPr>
            <w:tcW w:w="0" w:type="auto"/>
          </w:tcPr>
          <w:p w14:paraId="0D8D903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Cargar Dashboard</w:t>
            </w:r>
          </w:p>
        </w:tc>
        <w:tc>
          <w:tcPr>
            <w:tcW w:w="0" w:type="auto"/>
          </w:tcPr>
          <w:p w14:paraId="0AE136F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Las 4 tarjetas de KPIs muestran valores numéricos exactos del esquema tenant</w:t>
            </w:r>
          </w:p>
        </w:tc>
      </w:tr>
      <w:tr w:rsidR="009403C9" w14:paraId="2797570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2BB05A6" w14:textId="77777777" w:rsidR="009403C9" w:rsidRDefault="00272101">
            <w:pPr>
              <w:rPr>
                <w:lang w:val="es-ES"/>
              </w:rPr>
            </w:pPr>
            <w:r>
              <w:rPr>
                <w:lang w:val="es-ES"/>
              </w:rPr>
              <w:t>CP02</w:t>
            </w:r>
          </w:p>
        </w:tc>
        <w:tc>
          <w:tcPr>
            <w:tcW w:w="0" w:type="auto"/>
          </w:tcPr>
          <w:p w14:paraId="6BD489A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Selección de filtro "Últimos 30 días" en selector de rango</w:t>
            </w:r>
          </w:p>
        </w:tc>
        <w:tc>
          <w:tcPr>
            <w:tcW w:w="0" w:type="auto"/>
          </w:tcPr>
          <w:p w14:paraId="53B15EB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Filtrar métricas</w:t>
            </w:r>
          </w:p>
        </w:tc>
        <w:tc>
          <w:tcPr>
            <w:tcW w:w="0" w:type="auto"/>
          </w:tcPr>
          <w:p w14:paraId="568AD84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Gráficos de barras y dona se recalculan dinámicamente con datos del periodo</w:t>
            </w:r>
          </w:p>
        </w:tc>
      </w:tr>
      <w:tr w:rsidR="009403C9" w14:paraId="7DE20B0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F1CB4E" w14:textId="77777777" w:rsidR="009403C9" w:rsidRDefault="00272101">
            <w:pPr>
              <w:rPr>
                <w:lang w:val="es-ES"/>
              </w:rPr>
            </w:pPr>
            <w:r>
              <w:rPr>
                <w:lang w:val="es-ES"/>
              </w:rPr>
              <w:t>CP03</w:t>
            </w:r>
          </w:p>
        </w:tc>
        <w:tc>
          <w:tcPr>
            <w:tcW w:w="0" w:type="auto"/>
          </w:tcPr>
          <w:p w14:paraId="1E11588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Psicólogo autenticado accede al Dashboard</w:t>
            </w:r>
          </w:p>
        </w:tc>
        <w:tc>
          <w:tcPr>
            <w:tcW w:w="0" w:type="auto"/>
          </w:tcPr>
          <w:p w14:paraId="1A7E5A8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Cargar métricas</w:t>
            </w:r>
          </w:p>
        </w:tc>
        <w:tc>
          <w:tcPr>
            <w:tcW w:w="0" w:type="auto"/>
          </w:tcPr>
          <w:p w14:paraId="7C6305C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Vista personalizada mostrando únicamente citas y tasa de ocupación propias</w:t>
            </w:r>
          </w:p>
        </w:tc>
      </w:tr>
      <w:tr w:rsidR="009403C9" w14:paraId="5C9DEDD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3CE9E27" w14:textId="77777777" w:rsidR="009403C9" w:rsidRDefault="00272101">
            <w:pPr>
              <w:rPr>
                <w:lang w:val="es-ES"/>
              </w:rPr>
            </w:pPr>
            <w:r>
              <w:rPr>
                <w:lang w:val="es-ES"/>
              </w:rPr>
              <w:t>CP04</w:t>
            </w:r>
          </w:p>
        </w:tc>
        <w:tc>
          <w:tcPr>
            <w:tcW w:w="0" w:type="auto"/>
          </w:tcPr>
          <w:p w14:paraId="0896336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Selección de rango de fechas sin atenciones registradas</w:t>
            </w:r>
          </w:p>
        </w:tc>
        <w:tc>
          <w:tcPr>
            <w:tcW w:w="0" w:type="auto"/>
          </w:tcPr>
          <w:p w14:paraId="053FE71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Filtrar métricas</w:t>
            </w:r>
          </w:p>
        </w:tc>
        <w:tc>
          <w:tcPr>
            <w:tcW w:w="0" w:type="auto"/>
          </w:tcPr>
          <w:p w14:paraId="7F90446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Gráficos en estado vacío con mensaje "Sin registros para el rango seleccionado"</w:t>
            </w:r>
          </w:p>
        </w:tc>
      </w:tr>
    </w:tbl>
    <w:p w14:paraId="31BA9F89" w14:textId="77777777" w:rsidR="009403C9" w:rsidRDefault="00272101">
      <w:pPr>
        <w:rPr>
          <w:lang w:val="es-ES"/>
        </w:rPr>
      </w:pPr>
      <w:r>
        <w:rPr>
          <w:b/>
          <w:bCs/>
          <w:lang w:val="es-ES"/>
        </w:rPr>
        <w:t>Adjunto: Interfaz/Form/Consulta/Reporte</w:t>
      </w:r>
    </w:p>
    <w:p w14:paraId="5F870E5A" w14:textId="77777777" w:rsidR="009403C9" w:rsidRDefault="00272101">
      <w:pPr>
        <w:rPr>
          <w:lang w:val="es-ES"/>
        </w:rPr>
      </w:pPr>
      <w:r>
        <w:rPr>
          <w:noProof/>
        </w:rPr>
        <w:lastRenderedPageBreak/>
        <mc:AlternateContent>
          <mc:Choice Requires="wpg">
            <w:drawing>
              <wp:inline distT="0" distB="0" distL="0" distR="0" wp14:anchorId="5B22E458" wp14:editId="649ED9E9">
                <wp:extent cx="4419048" cy="3285714"/>
                <wp:effectExtent l="0" t="0" r="635" b="0"/>
                <wp:docPr id="67" name="Imagen 203460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39"/>
                        <a:stretch/>
                      </pic:blipFill>
                      <pic:spPr bwMode="auto">
                        <a:xfrm>
                          <a:off x="0" y="0"/>
                          <a:ext cx="4419048" cy="3285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347.96pt;height:258.72pt;mso-wrap-distance-left:0.00pt;mso-wrap-distance-top:0.00pt;mso-wrap-distance-right:0.00pt;mso-wrap-distance-bottom:0.00pt;z-index:1;" stroked="false">
                <v:imagedata r:id="rId140" o:title=""/>
                <o:lock v:ext="edit" rotation="t"/>
              </v:shape>
            </w:pict>
          </mc:Fallback>
        </mc:AlternateContent>
      </w:r>
    </w:p>
    <w:p w14:paraId="5B3E8CC1" w14:textId="77777777" w:rsidR="009403C9" w:rsidRDefault="00272101">
      <w:pPr>
        <w:pStyle w:val="Ttulo5"/>
        <w:rPr>
          <w:lang w:val="es-ES"/>
        </w:rPr>
      </w:pPr>
      <w:bookmarkStart w:id="180" w:name="_Toc242043866"/>
      <w:r>
        <w:rPr>
          <w:lang w:val="es-ES"/>
        </w:rPr>
        <w:t>HU 21 – Alertas de priorización y seguimiento de inasistencias</w:t>
      </w:r>
      <w:bookmarkEnd w:id="180"/>
    </w:p>
    <w:p w14:paraId="09AA9DD6" w14:textId="77777777" w:rsidR="009403C9" w:rsidRDefault="00272101">
      <w:pPr>
        <w:rPr>
          <w:lang w:val="es-ES"/>
        </w:rPr>
      </w:pPr>
      <w:r>
        <w:rPr>
          <w:b/>
          <w:bCs/>
          <w:lang w:val="es-ES"/>
        </w:rPr>
        <w:t>Historia de Usuario:</w:t>
      </w:r>
    </w:p>
    <w:p w14:paraId="7175C66C" w14:textId="77777777" w:rsidR="009403C9" w:rsidRDefault="00272101">
      <w:pPr>
        <w:rPr>
          <w:lang w:val="es-ES"/>
        </w:rPr>
      </w:pPr>
      <w:r>
        <w:rPr>
          <w:b/>
          <w:bCs/>
          <w:lang w:val="es-ES"/>
        </w:rPr>
        <w:t>Como</w:t>
      </w:r>
      <w:r>
        <w:rPr>
          <w:lang w:val="es-ES"/>
        </w:rPr>
        <w:t> Coordinador Clínico o Psicólogo</w:t>
      </w:r>
      <w:r>
        <w:rPr>
          <w:lang w:val="es-ES"/>
        </w:rPr>
        <w:br/>
      </w:r>
      <w:r>
        <w:rPr>
          <w:b/>
          <w:bCs/>
          <w:lang w:val="es-ES"/>
        </w:rPr>
        <w:t>quiero</w:t>
      </w:r>
      <w:r>
        <w:rPr>
          <w:lang w:val="es-ES"/>
        </w:rPr>
        <w:t> que el sistema genere alertas automáticas ante inasistencias consecutivas o inactividad prolongada de pacientes</w:t>
      </w:r>
      <w:r>
        <w:rPr>
          <w:lang w:val="es-ES"/>
        </w:rPr>
        <w:br/>
      </w:r>
      <w:r>
        <w:rPr>
          <w:b/>
          <w:bCs/>
          <w:lang w:val="es-ES"/>
        </w:rPr>
        <w:t>para</w:t>
      </w:r>
      <w:r>
        <w:rPr>
          <w:lang w:val="es-ES"/>
        </w:rPr>
        <w:t> prevenir el abandono terapéutico temprano.</w:t>
      </w:r>
    </w:p>
    <w:p w14:paraId="4E4A1977" w14:textId="77777777" w:rsidR="009403C9" w:rsidRDefault="00272101">
      <w:pPr>
        <w:rPr>
          <w:lang w:val="es-ES"/>
        </w:rPr>
      </w:pPr>
      <w:r>
        <w:rPr>
          <w:b/>
          <w:bCs/>
          <w:lang w:val="es-ES"/>
        </w:rPr>
        <w:t>Criterios de aceptación:</w:t>
      </w:r>
    </w:p>
    <w:p w14:paraId="0BBFCA5E" w14:textId="77777777" w:rsidR="009403C9" w:rsidRDefault="00272101" w:rsidP="00272101">
      <w:pPr>
        <w:numPr>
          <w:ilvl w:val="0"/>
          <w:numId w:val="24"/>
        </w:numPr>
        <w:rPr>
          <w:lang w:val="es-ES"/>
        </w:rPr>
      </w:pPr>
      <w:r>
        <w:rPr>
          <w:lang w:val="es-ES"/>
        </w:rPr>
        <w:t>Al registrarse la 2da inasistencia consecutiva de un paciente, el sistema debe disparar una alerta 'Media' en el panel clínico.</w:t>
      </w:r>
    </w:p>
    <w:p w14:paraId="57C32D59" w14:textId="77777777" w:rsidR="009403C9" w:rsidRDefault="00272101" w:rsidP="00272101">
      <w:pPr>
        <w:numPr>
          <w:ilvl w:val="0"/>
          <w:numId w:val="24"/>
        </w:numPr>
        <w:rPr>
          <w:lang w:val="es-ES"/>
        </w:rPr>
      </w:pPr>
      <w:r>
        <w:rPr>
          <w:lang w:val="es-ES"/>
        </w:rPr>
        <w:t>Si un paciente activo supera 21 días sin agendar cita, el proceso nocturno debe generar una alerta de 'Riesgo de Abandono'.</w:t>
      </w:r>
    </w:p>
    <w:p w14:paraId="75AF87D2" w14:textId="77777777" w:rsidR="009403C9" w:rsidRDefault="00272101" w:rsidP="00272101">
      <w:pPr>
        <w:numPr>
          <w:ilvl w:val="0"/>
          <w:numId w:val="24"/>
        </w:numPr>
        <w:rPr>
          <w:lang w:val="es-ES"/>
        </w:rPr>
      </w:pPr>
      <w:r>
        <w:rPr>
          <w:lang w:val="es-ES"/>
        </w:rPr>
        <w:t>Al presionar 'Marcar como Resuelta' con nota de seguimiento, la alerta debe archivarse en el historial del expediente.</w:t>
      </w:r>
    </w:p>
    <w:p w14:paraId="69FA70FB" w14:textId="77777777" w:rsidR="009403C9" w:rsidRDefault="00272101" w:rsidP="00272101">
      <w:pPr>
        <w:numPr>
          <w:ilvl w:val="0"/>
          <w:numId w:val="24"/>
        </w:numPr>
        <w:rPr>
          <w:lang w:val="es-ES"/>
        </w:rPr>
      </w:pPr>
      <w:r>
        <w:rPr>
          <w:lang w:val="es-ES"/>
        </w:rPr>
        <w:t>Si se intenta resolver la alerta sin nota de seguimiento, debe mostrar "Debe ingresar una observación clínica".</w:t>
      </w:r>
    </w:p>
    <w:p w14:paraId="47CD4A63"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7"/>
        <w:gridCol w:w="2880"/>
        <w:gridCol w:w="1352"/>
        <w:gridCol w:w="3829"/>
      </w:tblGrid>
      <w:tr w:rsidR="009403C9" w14:paraId="0790D967"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ABA5D0" w14:textId="77777777" w:rsidR="009403C9" w:rsidRDefault="00272101">
            <w:pPr>
              <w:rPr>
                <w:lang w:val="es-ES"/>
              </w:rPr>
            </w:pPr>
            <w:r>
              <w:rPr>
                <w:lang w:val="es-ES"/>
              </w:rPr>
              <w:t>ID</w:t>
            </w:r>
          </w:p>
        </w:tc>
        <w:tc>
          <w:tcPr>
            <w:tcW w:w="0" w:type="auto"/>
          </w:tcPr>
          <w:p w14:paraId="3904DAF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0A518E6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75D1AAC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5550C7E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F100E2" w14:textId="77777777" w:rsidR="009403C9" w:rsidRDefault="00272101">
            <w:pPr>
              <w:rPr>
                <w:lang w:val="es-ES"/>
              </w:rPr>
            </w:pPr>
            <w:r>
              <w:rPr>
                <w:lang w:val="es-ES"/>
              </w:rPr>
              <w:lastRenderedPageBreak/>
              <w:t>CP01</w:t>
            </w:r>
          </w:p>
        </w:tc>
        <w:tc>
          <w:tcPr>
            <w:tcW w:w="0" w:type="auto"/>
          </w:tcPr>
          <w:p w14:paraId="6ABBCE5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Paciente acumula su segunda inasistencia consecutiva sin justificar</w:t>
            </w:r>
          </w:p>
        </w:tc>
        <w:tc>
          <w:tcPr>
            <w:tcW w:w="0" w:type="auto"/>
          </w:tcPr>
          <w:p w14:paraId="41E7E38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Marcar inasistencia</w:t>
            </w:r>
          </w:p>
        </w:tc>
        <w:tc>
          <w:tcPr>
            <w:tcW w:w="0" w:type="auto"/>
          </w:tcPr>
          <w:p w14:paraId="7811936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Se crea automáticamente registro en agenda_alerta con severidad 'Media'</w:t>
            </w:r>
          </w:p>
        </w:tc>
      </w:tr>
      <w:tr w:rsidR="009403C9" w14:paraId="0E3707E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712FCDC" w14:textId="77777777" w:rsidR="009403C9" w:rsidRDefault="00272101">
            <w:pPr>
              <w:rPr>
                <w:lang w:val="es-ES"/>
              </w:rPr>
            </w:pPr>
            <w:r>
              <w:rPr>
                <w:lang w:val="es-ES"/>
              </w:rPr>
              <w:t>CP02</w:t>
            </w:r>
          </w:p>
        </w:tc>
        <w:tc>
          <w:tcPr>
            <w:tcW w:w="0" w:type="auto"/>
          </w:tcPr>
          <w:p w14:paraId="4E7B400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Paciente con tratamiento activo supera 21 días sin cita registrada</w:t>
            </w:r>
          </w:p>
        </w:tc>
        <w:tc>
          <w:tcPr>
            <w:tcW w:w="0" w:type="auto"/>
          </w:tcPr>
          <w:p w14:paraId="6953A6D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Ejecutar proceso nocturno</w:t>
            </w:r>
          </w:p>
        </w:tc>
        <w:tc>
          <w:tcPr>
            <w:tcW w:w="0" w:type="auto"/>
          </w:tcPr>
          <w:p w14:paraId="4934EB6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Alerta generada con tipo 'RIESGO_DESERCION' y severidad 'Alta'</w:t>
            </w:r>
          </w:p>
        </w:tc>
      </w:tr>
      <w:tr w:rsidR="009403C9" w14:paraId="3CBE503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375267" w14:textId="77777777" w:rsidR="009403C9" w:rsidRDefault="00272101">
            <w:pPr>
              <w:rPr>
                <w:lang w:val="es-ES"/>
              </w:rPr>
            </w:pPr>
            <w:r>
              <w:rPr>
                <w:lang w:val="es-ES"/>
              </w:rPr>
              <w:t>CP03</w:t>
            </w:r>
          </w:p>
        </w:tc>
        <w:tc>
          <w:tcPr>
            <w:tcW w:w="0" w:type="auto"/>
          </w:tcPr>
          <w:p w14:paraId="156134A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Psicólogo ingresa nota "Paciente contactado, reagendado" y pulsa resolver</w:t>
            </w:r>
          </w:p>
        </w:tc>
        <w:tc>
          <w:tcPr>
            <w:tcW w:w="0" w:type="auto"/>
          </w:tcPr>
          <w:p w14:paraId="4D2EA30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Resolver alerta</w:t>
            </w:r>
          </w:p>
        </w:tc>
        <w:tc>
          <w:tcPr>
            <w:tcW w:w="0" w:type="auto"/>
          </w:tcPr>
          <w:p w14:paraId="1131C0C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Alerta actualizada a resuelta = true y archivada del panel activo</w:t>
            </w:r>
          </w:p>
        </w:tc>
      </w:tr>
      <w:tr w:rsidR="009403C9" w14:paraId="237AE18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C181C5A" w14:textId="77777777" w:rsidR="009403C9" w:rsidRDefault="00272101">
            <w:pPr>
              <w:rPr>
                <w:lang w:val="es-ES"/>
              </w:rPr>
            </w:pPr>
            <w:r>
              <w:rPr>
                <w:lang w:val="es-ES"/>
              </w:rPr>
              <w:t>CP04</w:t>
            </w:r>
          </w:p>
        </w:tc>
        <w:tc>
          <w:tcPr>
            <w:tcW w:w="0" w:type="auto"/>
          </w:tcPr>
          <w:p w14:paraId="7404A8B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Pulsar botón 'Marcar Resuelta' con campo de notas vacío</w:t>
            </w:r>
          </w:p>
        </w:tc>
        <w:tc>
          <w:tcPr>
            <w:tcW w:w="0" w:type="auto"/>
          </w:tcPr>
          <w:p w14:paraId="71CA918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Resolver alerta</w:t>
            </w:r>
          </w:p>
        </w:tc>
        <w:tc>
          <w:tcPr>
            <w:tcW w:w="0" w:type="auto"/>
          </w:tcPr>
          <w:p w14:paraId="033F03A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Mensaje "Debe ingresar una observación clínica para resolver la alerta"</w:t>
            </w:r>
          </w:p>
        </w:tc>
      </w:tr>
    </w:tbl>
    <w:p w14:paraId="3C2AA7B3" w14:textId="77777777" w:rsidR="009403C9" w:rsidRDefault="00272101">
      <w:pPr>
        <w:rPr>
          <w:lang w:val="es-ES"/>
        </w:rPr>
      </w:pPr>
      <w:r>
        <w:rPr>
          <w:b/>
          <w:bCs/>
          <w:lang w:val="es-ES"/>
        </w:rPr>
        <w:t>Adjunto: Interfaz/Form/Consulta/Reporte</w:t>
      </w:r>
    </w:p>
    <w:p w14:paraId="4B705C96" w14:textId="77777777" w:rsidR="009403C9" w:rsidRDefault="00272101">
      <w:pPr>
        <w:rPr>
          <w:lang w:val="es-ES"/>
        </w:rPr>
      </w:pPr>
      <w:r>
        <w:rPr>
          <w:noProof/>
        </w:rPr>
        <mc:AlternateContent>
          <mc:Choice Requires="wpg">
            <w:drawing>
              <wp:inline distT="0" distB="0" distL="0" distR="0" wp14:anchorId="3D1AA699" wp14:editId="42760516">
                <wp:extent cx="5609524" cy="4009524"/>
                <wp:effectExtent l="0" t="0" r="0" b="0"/>
                <wp:docPr id="68" name="Imagen 203460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41"/>
                        <a:stretch/>
                      </pic:blipFill>
                      <pic:spPr bwMode="auto">
                        <a:xfrm>
                          <a:off x="0" y="0"/>
                          <a:ext cx="5609524" cy="400952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41.69pt;height:315.71pt;mso-wrap-distance-left:0.00pt;mso-wrap-distance-top:0.00pt;mso-wrap-distance-right:0.00pt;mso-wrap-distance-bottom:0.00pt;z-index:1;" stroked="false">
                <v:imagedata r:id="rId142" o:title=""/>
                <o:lock v:ext="edit" rotation="t"/>
              </v:shape>
            </w:pict>
          </mc:Fallback>
        </mc:AlternateContent>
      </w:r>
    </w:p>
    <w:p w14:paraId="309CC92D" w14:textId="77777777" w:rsidR="009403C9" w:rsidRDefault="00272101">
      <w:pPr>
        <w:pStyle w:val="Ttulo5"/>
        <w:rPr>
          <w:lang w:val="es-ES"/>
        </w:rPr>
      </w:pPr>
      <w:bookmarkStart w:id="181" w:name="_Toc242043867"/>
      <w:r>
        <w:rPr>
          <w:lang w:val="es-ES"/>
        </w:rPr>
        <w:t>HU 22 – Calendario interactivo multi-vista de agenda clínica</w:t>
      </w:r>
      <w:bookmarkEnd w:id="181"/>
    </w:p>
    <w:p w14:paraId="09DE7F4B" w14:textId="77777777" w:rsidR="009403C9" w:rsidRDefault="00272101">
      <w:pPr>
        <w:rPr>
          <w:lang w:val="es-ES"/>
        </w:rPr>
      </w:pPr>
      <w:r>
        <w:rPr>
          <w:b/>
          <w:bCs/>
          <w:lang w:val="es-ES"/>
        </w:rPr>
        <w:t>Historia de Usuario:</w:t>
      </w:r>
    </w:p>
    <w:p w14:paraId="37C61FB6" w14:textId="77777777" w:rsidR="009403C9" w:rsidRDefault="00272101">
      <w:pPr>
        <w:rPr>
          <w:lang w:val="es-ES"/>
        </w:rPr>
      </w:pPr>
      <w:r>
        <w:rPr>
          <w:b/>
          <w:bCs/>
          <w:lang w:val="es-ES"/>
        </w:rPr>
        <w:lastRenderedPageBreak/>
        <w:t>Como</w:t>
      </w:r>
      <w:r>
        <w:rPr>
          <w:lang w:val="es-ES"/>
        </w:rPr>
        <w:t> Recepcionista o Psicólogo</w:t>
      </w:r>
      <w:r>
        <w:rPr>
          <w:lang w:val="es-ES"/>
        </w:rPr>
        <w:br/>
      </w:r>
      <w:r>
        <w:rPr>
          <w:b/>
          <w:bCs/>
          <w:lang w:val="es-ES"/>
        </w:rPr>
        <w:t>quiero</w:t>
      </w:r>
      <w:r>
        <w:rPr>
          <w:lang w:val="es-ES"/>
        </w:rPr>
        <w:t> visualizar la agenda en vistas mensual, semanal y diaria con códigos de color por estado de cita</w:t>
      </w:r>
      <w:r>
        <w:rPr>
          <w:lang w:val="es-ES"/>
        </w:rPr>
        <w:br/>
      </w:r>
      <w:r>
        <w:rPr>
          <w:b/>
          <w:bCs/>
          <w:lang w:val="es-ES"/>
        </w:rPr>
        <w:t>para</w:t>
      </w:r>
      <w:r>
        <w:rPr>
          <w:lang w:val="es-ES"/>
        </w:rPr>
        <w:t> una gestión visual rápida y ergonómica de los consultorios.</w:t>
      </w:r>
    </w:p>
    <w:p w14:paraId="46BB5D30" w14:textId="77777777" w:rsidR="009403C9" w:rsidRDefault="00272101">
      <w:pPr>
        <w:rPr>
          <w:lang w:val="es-ES"/>
        </w:rPr>
      </w:pPr>
      <w:r>
        <w:rPr>
          <w:b/>
          <w:bCs/>
          <w:lang w:val="es-ES"/>
        </w:rPr>
        <w:t>Criterios de aceptación:</w:t>
      </w:r>
    </w:p>
    <w:p w14:paraId="1CF2CCA3" w14:textId="77777777" w:rsidR="009403C9" w:rsidRDefault="00272101" w:rsidP="00272101">
      <w:pPr>
        <w:numPr>
          <w:ilvl w:val="0"/>
          <w:numId w:val="25"/>
        </w:numPr>
        <w:rPr>
          <w:lang w:val="es-ES"/>
        </w:rPr>
      </w:pPr>
      <w:r>
        <w:rPr>
          <w:lang w:val="es-ES"/>
        </w:rPr>
        <w:t>La vista semanal debe mostrar bloques con códigos de color normalizados (Azul: Programada, Verde: Confirmada, Naranja: Teleconsulta, Gris: Realizada, Rojo: Cancelada).</w:t>
      </w:r>
    </w:p>
    <w:p w14:paraId="29A146A8" w14:textId="77777777" w:rsidR="009403C9" w:rsidRDefault="00272101" w:rsidP="00272101">
      <w:pPr>
        <w:numPr>
          <w:ilvl w:val="0"/>
          <w:numId w:val="25"/>
        </w:numPr>
        <w:rPr>
          <w:lang w:val="es-ES"/>
        </w:rPr>
      </w:pPr>
      <w:r>
        <w:rPr>
          <w:lang w:val="es-ES"/>
        </w:rPr>
        <w:t>Al hacer clic en un bloque de cita, debe abrirse un popover interactivo con datos del paciente y acciones rápidas.</w:t>
      </w:r>
    </w:p>
    <w:p w14:paraId="2B2072C6" w14:textId="77777777" w:rsidR="009403C9" w:rsidRDefault="00272101" w:rsidP="00272101">
      <w:pPr>
        <w:numPr>
          <w:ilvl w:val="0"/>
          <w:numId w:val="25"/>
        </w:numPr>
        <w:rPr>
          <w:lang w:val="es-ES"/>
        </w:rPr>
      </w:pPr>
      <w:r>
        <w:rPr>
          <w:lang w:val="es-ES"/>
        </w:rPr>
        <w:t>Al filtrar por un psicólogo específico, el calendario debe actualizarse mostrando únicamente su agenda de turnos.</w:t>
      </w:r>
    </w:p>
    <w:p w14:paraId="16DFE44F" w14:textId="77777777" w:rsidR="009403C9" w:rsidRDefault="00272101" w:rsidP="00272101">
      <w:pPr>
        <w:numPr>
          <w:ilvl w:val="0"/>
          <w:numId w:val="25"/>
        </w:numPr>
        <w:rPr>
          <w:lang w:val="es-ES"/>
        </w:rPr>
      </w:pPr>
      <w:r>
        <w:rPr>
          <w:lang w:val="es-ES"/>
        </w:rPr>
        <w:t>La alternancia entre vistas Mes, Semana y Día debe ser instantánea sin recargar la página completa.</w:t>
      </w:r>
    </w:p>
    <w:p w14:paraId="26465E07" w14:textId="77777777" w:rsidR="009403C9" w:rsidRDefault="00272101">
      <w:pPr>
        <w:rPr>
          <w:lang w:val="es-ES"/>
        </w:rPr>
      </w:pPr>
      <w:r>
        <w:rPr>
          <w:b/>
          <w:bCs/>
          <w:lang w:val="es-ES"/>
        </w:rPr>
        <w:t>Casos de prueba funcionales (Caja negra):</w:t>
      </w:r>
    </w:p>
    <w:tbl>
      <w:tblPr>
        <w:tblStyle w:val="Tablanormal1"/>
        <w:tblW w:w="0" w:type="auto"/>
        <w:tblLook w:val="04A0" w:firstRow="1" w:lastRow="0" w:firstColumn="1" w:lastColumn="0" w:noHBand="0" w:noVBand="1"/>
      </w:tblPr>
      <w:tblGrid>
        <w:gridCol w:w="767"/>
        <w:gridCol w:w="2399"/>
        <w:gridCol w:w="1115"/>
        <w:gridCol w:w="4547"/>
      </w:tblGrid>
      <w:tr w:rsidR="009403C9" w14:paraId="46BA14BE"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91F646" w14:textId="77777777" w:rsidR="009403C9" w:rsidRDefault="00272101">
            <w:pPr>
              <w:rPr>
                <w:lang w:val="es-ES"/>
              </w:rPr>
            </w:pPr>
            <w:r>
              <w:rPr>
                <w:lang w:val="es-ES"/>
              </w:rPr>
              <w:t>ID</w:t>
            </w:r>
          </w:p>
        </w:tc>
        <w:tc>
          <w:tcPr>
            <w:tcW w:w="0" w:type="auto"/>
          </w:tcPr>
          <w:p w14:paraId="1EA1E36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Entrada</w:t>
            </w:r>
          </w:p>
        </w:tc>
        <w:tc>
          <w:tcPr>
            <w:tcW w:w="0" w:type="auto"/>
          </w:tcPr>
          <w:p w14:paraId="439E9A2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Proceso</w:t>
            </w:r>
          </w:p>
        </w:tc>
        <w:tc>
          <w:tcPr>
            <w:tcW w:w="0" w:type="auto"/>
          </w:tcPr>
          <w:p w14:paraId="368C7D9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Salida esperada</w:t>
            </w:r>
          </w:p>
        </w:tc>
      </w:tr>
      <w:tr w:rsidR="009403C9" w14:paraId="5B8EE6F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BA9A88" w14:textId="77777777" w:rsidR="009403C9" w:rsidRDefault="00272101">
            <w:pPr>
              <w:rPr>
                <w:lang w:val="es-ES"/>
              </w:rPr>
            </w:pPr>
            <w:r>
              <w:rPr>
                <w:lang w:val="es-ES"/>
              </w:rPr>
              <w:t>CP01</w:t>
            </w:r>
          </w:p>
        </w:tc>
        <w:tc>
          <w:tcPr>
            <w:tcW w:w="0" w:type="auto"/>
          </w:tcPr>
          <w:p w14:paraId="70C7479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Selección de vista semanal en el selector de vistas</w:t>
            </w:r>
          </w:p>
        </w:tc>
        <w:tc>
          <w:tcPr>
            <w:tcW w:w="0" w:type="auto"/>
          </w:tcPr>
          <w:p w14:paraId="28136E1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Cambiar vista</w:t>
            </w:r>
          </w:p>
        </w:tc>
        <w:tc>
          <w:tcPr>
            <w:tcW w:w="0" w:type="auto"/>
          </w:tcPr>
          <w:p w14:paraId="0C740FC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Columnas de Lunes a </w:t>
            </w:r>
            <w:proofErr w:type="gramStart"/>
            <w:r>
              <w:rPr>
                <w:lang w:val="es-ES"/>
              </w:rPr>
              <w:t>Sábado</w:t>
            </w:r>
            <w:proofErr w:type="gramEnd"/>
            <w:r>
              <w:rPr>
                <w:lang w:val="es-ES"/>
              </w:rPr>
              <w:t xml:space="preserve"> con bloques coloreados según el estado de cada cita</w:t>
            </w:r>
          </w:p>
        </w:tc>
      </w:tr>
      <w:tr w:rsidR="009403C9" w14:paraId="0B42C6F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43F741D" w14:textId="77777777" w:rsidR="009403C9" w:rsidRDefault="00272101">
            <w:pPr>
              <w:rPr>
                <w:lang w:val="es-ES"/>
              </w:rPr>
            </w:pPr>
            <w:r>
              <w:rPr>
                <w:lang w:val="es-ES"/>
              </w:rPr>
              <w:t>CP02</w:t>
            </w:r>
          </w:p>
        </w:tc>
        <w:tc>
          <w:tcPr>
            <w:tcW w:w="0" w:type="auto"/>
          </w:tcPr>
          <w:p w14:paraId="615642F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Clic sobre bloque de cita de las 10:00 AM</w:t>
            </w:r>
          </w:p>
        </w:tc>
        <w:tc>
          <w:tcPr>
            <w:tcW w:w="0" w:type="auto"/>
          </w:tcPr>
          <w:p w14:paraId="4553F40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Seleccionar cita</w:t>
            </w:r>
          </w:p>
        </w:tc>
        <w:tc>
          <w:tcPr>
            <w:tcW w:w="0" w:type="auto"/>
          </w:tcPr>
          <w:p w14:paraId="40C61C9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Popover flotante desplegado con nombre del paciente, psicólogo, modalidad y botones 'Ingresar' / 'Reprogramar'</w:t>
            </w:r>
          </w:p>
        </w:tc>
      </w:tr>
      <w:tr w:rsidR="009403C9" w14:paraId="7F9B992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D78E81" w14:textId="77777777" w:rsidR="009403C9" w:rsidRDefault="00272101">
            <w:pPr>
              <w:rPr>
                <w:lang w:val="es-ES"/>
              </w:rPr>
            </w:pPr>
            <w:r>
              <w:rPr>
                <w:lang w:val="es-ES"/>
              </w:rPr>
              <w:t>CP03</w:t>
            </w:r>
          </w:p>
        </w:tc>
        <w:tc>
          <w:tcPr>
            <w:tcW w:w="0" w:type="auto"/>
          </w:tcPr>
          <w:p w14:paraId="3782BB1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Filtro por psicólogo "Lic. Andy Mujica" seleccionado</w:t>
            </w:r>
          </w:p>
        </w:tc>
        <w:tc>
          <w:tcPr>
            <w:tcW w:w="0" w:type="auto"/>
          </w:tcPr>
          <w:p w14:paraId="2D510F9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Aplicar filtro</w:t>
            </w:r>
          </w:p>
        </w:tc>
        <w:tc>
          <w:tcPr>
            <w:tcW w:w="0" w:type="auto"/>
          </w:tcPr>
          <w:p w14:paraId="19D0F03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El calendario oculta citas de otros profesionales y renderiza solo las del terapeuta</w:t>
            </w:r>
          </w:p>
        </w:tc>
      </w:tr>
      <w:tr w:rsidR="009403C9" w14:paraId="30B38387"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F4FA26C" w14:textId="77777777" w:rsidR="009403C9" w:rsidRDefault="00272101">
            <w:pPr>
              <w:rPr>
                <w:lang w:val="es-ES"/>
              </w:rPr>
            </w:pPr>
            <w:r>
              <w:rPr>
                <w:lang w:val="es-ES"/>
              </w:rPr>
              <w:t>CP04</w:t>
            </w:r>
          </w:p>
        </w:tc>
        <w:tc>
          <w:tcPr>
            <w:tcW w:w="0" w:type="auto"/>
          </w:tcPr>
          <w:p w14:paraId="7D16CBB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Conmutar entre vistas 'Mes' y 'Día' repetidamente</w:t>
            </w:r>
          </w:p>
        </w:tc>
        <w:tc>
          <w:tcPr>
            <w:tcW w:w="0" w:type="auto"/>
          </w:tcPr>
          <w:p w14:paraId="6E9149E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Cambiar vista</w:t>
            </w:r>
          </w:p>
        </w:tc>
        <w:tc>
          <w:tcPr>
            <w:tcW w:w="0" w:type="auto"/>
          </w:tcPr>
          <w:p w14:paraId="56CDD00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Transición fluida e instantánea de FullCalendar sin errores ni recarga de página</w:t>
            </w:r>
          </w:p>
        </w:tc>
      </w:tr>
    </w:tbl>
    <w:p w14:paraId="71C98EBB" w14:textId="77777777" w:rsidR="009403C9" w:rsidRDefault="00272101">
      <w:pPr>
        <w:rPr>
          <w:lang w:val="es-ES"/>
        </w:rPr>
      </w:pPr>
      <w:r>
        <w:rPr>
          <w:b/>
          <w:bCs/>
          <w:lang w:val="es-ES"/>
        </w:rPr>
        <w:t>Adjunto: Interfaz/Form/Consulta/Reporte</w:t>
      </w:r>
    </w:p>
    <w:p w14:paraId="5C75A114" w14:textId="77777777" w:rsidR="009403C9" w:rsidRDefault="00272101">
      <w:pPr>
        <w:rPr>
          <w:lang w:val="es-ES"/>
        </w:rPr>
      </w:pPr>
      <w:r>
        <w:rPr>
          <w:noProof/>
          <w:lang w:val="es-ES"/>
        </w:rPr>
        <w:lastRenderedPageBreak/>
        <mc:AlternateContent>
          <mc:Choice Requires="wpg">
            <w:drawing>
              <wp:inline distT="0" distB="0" distL="0" distR="0" wp14:anchorId="44ADFE19" wp14:editId="61F9EE81">
                <wp:extent cx="5612130" cy="3132455"/>
                <wp:effectExtent l="0" t="0" r="7620" b="0"/>
                <wp:docPr id="69" name="Imagen 203460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95"/>
                        <a:stretch/>
                      </pic:blipFill>
                      <pic:spPr bwMode="auto">
                        <a:xfrm>
                          <a:off x="0" y="0"/>
                          <a:ext cx="5612130" cy="31324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41.90pt;height:246.65pt;mso-wrap-distance-left:0.00pt;mso-wrap-distance-top:0.00pt;mso-wrap-distance-right:0.00pt;mso-wrap-distance-bottom:0.00pt;z-index:1;" stroked="false">
                <v:imagedata r:id="rId98" o:title=""/>
                <o:lock v:ext="edit" rotation="t"/>
              </v:shape>
            </w:pict>
          </mc:Fallback>
        </mc:AlternateContent>
      </w:r>
    </w:p>
    <w:p w14:paraId="27B173EE" w14:textId="77777777" w:rsidR="009403C9" w:rsidRDefault="00272101">
      <w:pPr>
        <w:pStyle w:val="Ttulo4"/>
        <w:rPr>
          <w:lang w:val="es-ES"/>
        </w:rPr>
      </w:pPr>
      <w:bookmarkStart w:id="182" w:name="_Toc242043868"/>
      <w:r>
        <w:rPr>
          <w:lang w:val="es-ES"/>
        </w:rPr>
        <w:t>5.2.3.2 Reporte de Pruebas</w:t>
      </w:r>
      <w:bookmarkEnd w:id="182"/>
    </w:p>
    <w:p w14:paraId="5DB92802" w14:textId="77777777" w:rsidR="009403C9" w:rsidRDefault="00272101">
      <w:pPr>
        <w:rPr>
          <w:lang w:val="es-ES"/>
        </w:rPr>
      </w:pPr>
      <w:r>
        <w:rPr>
          <w:lang w:val="es-ES"/>
        </w:rPr>
        <w:t>Todas las pruebas fueron ejecutadas en ambiente de homologación sobre la base de datos PostgreSQL 16 Multi-Tenant, validando tanto clientes web (Angular 17 en Google Chrome) como clientes móviles (Flutter 3.x en emulador Pixel 7 y dispositivo físico Android). Se cubrieron los </w:t>
      </w:r>
      <w:r>
        <w:rPr>
          <w:b/>
          <w:bCs/>
          <w:lang w:val="es-ES"/>
        </w:rPr>
        <w:t>48 casos de prueba funcionales (4 casos por cada una de las 12 Historias de Usuario)</w:t>
      </w:r>
      <w:r>
        <w:rPr>
          <w:lang w:val="es-ES"/>
        </w:rPr>
        <w:t>:</w:t>
      </w:r>
    </w:p>
    <w:tbl>
      <w:tblPr>
        <w:tblStyle w:val="Tablanormal1"/>
        <w:tblW w:w="0" w:type="auto"/>
        <w:tblLook w:val="04A0" w:firstRow="1" w:lastRow="0" w:firstColumn="1" w:lastColumn="0" w:noHBand="0" w:noVBand="1"/>
      </w:tblPr>
      <w:tblGrid>
        <w:gridCol w:w="965"/>
        <w:gridCol w:w="1083"/>
        <w:gridCol w:w="1122"/>
        <w:gridCol w:w="5658"/>
      </w:tblGrid>
      <w:tr w:rsidR="009403C9" w14:paraId="3C641E5B"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40B78F" w14:textId="77777777" w:rsidR="009403C9" w:rsidRDefault="00272101">
            <w:pPr>
              <w:rPr>
                <w:lang w:val="es-ES"/>
              </w:rPr>
            </w:pPr>
            <w:r>
              <w:rPr>
                <w:lang w:val="es-ES"/>
              </w:rPr>
              <w:t>HU Asociada</w:t>
            </w:r>
          </w:p>
        </w:tc>
        <w:tc>
          <w:tcPr>
            <w:tcW w:w="0" w:type="auto"/>
          </w:tcPr>
          <w:p w14:paraId="04CEB2D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Casos Ejecutados</w:t>
            </w:r>
          </w:p>
        </w:tc>
        <w:tc>
          <w:tcPr>
            <w:tcW w:w="0" w:type="auto"/>
          </w:tcPr>
          <w:p w14:paraId="08AF4C9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Resultado General</w:t>
            </w:r>
          </w:p>
        </w:tc>
        <w:tc>
          <w:tcPr>
            <w:tcW w:w="0" w:type="auto"/>
          </w:tcPr>
          <w:p w14:paraId="481A84C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Observaciones Técnicas de Homologación</w:t>
            </w:r>
          </w:p>
        </w:tc>
      </w:tr>
      <w:tr w:rsidR="009403C9" w14:paraId="515C828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ED6A04" w14:textId="77777777" w:rsidR="009403C9" w:rsidRDefault="00272101">
            <w:pPr>
              <w:rPr>
                <w:lang w:val="es-ES"/>
              </w:rPr>
            </w:pPr>
            <w:r>
              <w:rPr>
                <w:lang w:val="es-ES"/>
              </w:rPr>
              <w:t>HU-11</w:t>
            </w:r>
          </w:p>
        </w:tc>
        <w:tc>
          <w:tcPr>
            <w:tcW w:w="0" w:type="auto"/>
          </w:tcPr>
          <w:p w14:paraId="1A08F6F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CP01 - CP04</w:t>
            </w:r>
          </w:p>
        </w:tc>
        <w:tc>
          <w:tcPr>
            <w:tcW w:w="0" w:type="auto"/>
          </w:tcPr>
          <w:p w14:paraId="64F64D1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 (4/4)</w:t>
            </w:r>
          </w:p>
        </w:tc>
        <w:tc>
          <w:tcPr>
            <w:tcW w:w="0" w:type="auto"/>
          </w:tcPr>
          <w:p w14:paraId="57F79D5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Registro y unicidad de colegiatura validados en clinica_psicologo. Rechazo de tarifas negativas con </w:t>
            </w:r>
            <w:proofErr w:type="gramStart"/>
            <w:r>
              <w:rPr>
                <w:lang w:val="es-ES"/>
              </w:rPr>
              <w:t>MinValueValidator(</w:t>
            </w:r>
            <w:proofErr w:type="gramEnd"/>
            <w:r>
              <w:rPr>
                <w:lang w:val="es-ES"/>
              </w:rPr>
              <w:t>0.01).</w:t>
            </w:r>
          </w:p>
        </w:tc>
      </w:tr>
      <w:tr w:rsidR="009403C9" w14:paraId="50B3102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508400B" w14:textId="77777777" w:rsidR="009403C9" w:rsidRDefault="00272101">
            <w:pPr>
              <w:rPr>
                <w:lang w:val="es-ES"/>
              </w:rPr>
            </w:pPr>
            <w:r>
              <w:rPr>
                <w:lang w:val="es-ES"/>
              </w:rPr>
              <w:t>HU-12</w:t>
            </w:r>
          </w:p>
        </w:tc>
        <w:tc>
          <w:tcPr>
            <w:tcW w:w="0" w:type="auto"/>
          </w:tcPr>
          <w:p w14:paraId="088DDF6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CP01 - CP04</w:t>
            </w:r>
          </w:p>
        </w:tc>
        <w:tc>
          <w:tcPr>
            <w:tcW w:w="0" w:type="auto"/>
          </w:tcPr>
          <w:p w14:paraId="45BF6FF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 (4/4)</w:t>
            </w:r>
          </w:p>
        </w:tc>
        <w:tc>
          <w:tcPr>
            <w:tcW w:w="0" w:type="auto"/>
          </w:tcPr>
          <w:p w14:paraId="5C374DD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Generación matemática exacta de 5 slots de 45 min. Validación de horario (</w:t>
            </w:r>
            <w:proofErr w:type="gramStart"/>
            <w:r>
              <w:rPr>
                <w:lang w:val="es-ES"/>
              </w:rPr>
              <w:t>clean(</w:t>
            </w:r>
            <w:proofErr w:type="gramEnd"/>
            <w:r>
              <w:rPr>
                <w:lang w:val="es-ES"/>
              </w:rPr>
              <w:t>)) y bloqueo preventivo de días con citas activas.</w:t>
            </w:r>
          </w:p>
        </w:tc>
      </w:tr>
      <w:tr w:rsidR="009403C9" w14:paraId="16F21F1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7F34C3" w14:textId="77777777" w:rsidR="009403C9" w:rsidRDefault="00272101">
            <w:pPr>
              <w:rPr>
                <w:lang w:val="es-ES"/>
              </w:rPr>
            </w:pPr>
            <w:r>
              <w:rPr>
                <w:lang w:val="es-ES"/>
              </w:rPr>
              <w:t>HU-13</w:t>
            </w:r>
          </w:p>
        </w:tc>
        <w:tc>
          <w:tcPr>
            <w:tcW w:w="0" w:type="auto"/>
          </w:tcPr>
          <w:p w14:paraId="2B17BDB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CP01 - CP04</w:t>
            </w:r>
          </w:p>
        </w:tc>
        <w:tc>
          <w:tcPr>
            <w:tcW w:w="0" w:type="auto"/>
          </w:tcPr>
          <w:p w14:paraId="48D6A52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 (4/4)</w:t>
            </w:r>
          </w:p>
        </w:tc>
        <w:tc>
          <w:tcPr>
            <w:tcW w:w="0" w:type="auto"/>
          </w:tcPr>
          <w:p w14:paraId="6D8B601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Generación secuencial de código EXP-2026-XXXX. Restricción UNIQUE en ci y validación condicional de tutor para menores de 18 años.</w:t>
            </w:r>
          </w:p>
        </w:tc>
      </w:tr>
      <w:tr w:rsidR="009403C9" w14:paraId="3217DAAB"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19F4277" w14:textId="77777777" w:rsidR="009403C9" w:rsidRDefault="00272101">
            <w:pPr>
              <w:rPr>
                <w:lang w:val="es-ES"/>
              </w:rPr>
            </w:pPr>
            <w:r>
              <w:rPr>
                <w:lang w:val="es-ES"/>
              </w:rPr>
              <w:t>HU-14</w:t>
            </w:r>
          </w:p>
        </w:tc>
        <w:tc>
          <w:tcPr>
            <w:tcW w:w="0" w:type="auto"/>
          </w:tcPr>
          <w:p w14:paraId="35C5C74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CP01 - CP04</w:t>
            </w:r>
          </w:p>
        </w:tc>
        <w:tc>
          <w:tcPr>
            <w:tcW w:w="0" w:type="auto"/>
          </w:tcPr>
          <w:p w14:paraId="7F7A551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 (4/4)</w:t>
            </w:r>
          </w:p>
        </w:tc>
        <w:tc>
          <w:tcPr>
            <w:tcW w:w="0" w:type="auto"/>
          </w:tcPr>
          <w:p w14:paraId="131F47F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Consumo de API móvil con subdominio tenant. Manejo resiliente de SocketException en Flutter ante modo avión sin pérdida de datos.</w:t>
            </w:r>
          </w:p>
        </w:tc>
      </w:tr>
      <w:tr w:rsidR="009403C9" w14:paraId="5581095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C9E19" w14:textId="77777777" w:rsidR="009403C9" w:rsidRDefault="00272101">
            <w:pPr>
              <w:rPr>
                <w:lang w:val="es-ES"/>
              </w:rPr>
            </w:pPr>
            <w:r>
              <w:rPr>
                <w:lang w:val="es-ES"/>
              </w:rPr>
              <w:lastRenderedPageBreak/>
              <w:t>HU-15</w:t>
            </w:r>
          </w:p>
        </w:tc>
        <w:tc>
          <w:tcPr>
            <w:tcW w:w="0" w:type="auto"/>
          </w:tcPr>
          <w:p w14:paraId="42BA05F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CP01 - CP04</w:t>
            </w:r>
          </w:p>
        </w:tc>
        <w:tc>
          <w:tcPr>
            <w:tcW w:w="0" w:type="auto"/>
          </w:tcPr>
          <w:p w14:paraId="7583A93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 (4/4)</w:t>
            </w:r>
          </w:p>
        </w:tc>
        <w:tc>
          <w:tcPr>
            <w:tcW w:w="0" w:type="auto"/>
          </w:tcPr>
          <w:p w14:paraId="5700D1E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Inserción en agenda_cita en estado PROGRAMADA. Concurrencia transaccional pesimista resolvió colisiones de reserva (409 Conflict).</w:t>
            </w:r>
          </w:p>
        </w:tc>
      </w:tr>
      <w:tr w:rsidR="009403C9" w14:paraId="42A9DAC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25055ED" w14:textId="77777777" w:rsidR="009403C9" w:rsidRDefault="00272101">
            <w:pPr>
              <w:rPr>
                <w:lang w:val="es-ES"/>
              </w:rPr>
            </w:pPr>
            <w:r>
              <w:rPr>
                <w:lang w:val="es-ES"/>
              </w:rPr>
              <w:t>HU-16</w:t>
            </w:r>
          </w:p>
        </w:tc>
        <w:tc>
          <w:tcPr>
            <w:tcW w:w="0" w:type="auto"/>
          </w:tcPr>
          <w:p w14:paraId="6EFD409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CP01 - CP04</w:t>
            </w:r>
          </w:p>
        </w:tc>
        <w:tc>
          <w:tcPr>
            <w:tcW w:w="0" w:type="auto"/>
          </w:tcPr>
          <w:p w14:paraId="04A38C0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 (4/4)</w:t>
            </w:r>
          </w:p>
        </w:tc>
        <w:tc>
          <w:tcPr>
            <w:tcW w:w="0" w:type="auto"/>
          </w:tcPr>
          <w:p w14:paraId="113F40E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Parseo JSON correcto en Flutter. Ventana temporal activa de botón teleconsulta (-15 min a +45 min) y bloqueo en fechas lejanas.</w:t>
            </w:r>
          </w:p>
        </w:tc>
      </w:tr>
      <w:tr w:rsidR="009403C9" w14:paraId="71D598E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39C2C2" w14:textId="77777777" w:rsidR="009403C9" w:rsidRDefault="00272101">
            <w:pPr>
              <w:rPr>
                <w:lang w:val="es-ES"/>
              </w:rPr>
            </w:pPr>
            <w:r>
              <w:rPr>
                <w:lang w:val="es-ES"/>
              </w:rPr>
              <w:t>HU-17</w:t>
            </w:r>
          </w:p>
        </w:tc>
        <w:tc>
          <w:tcPr>
            <w:tcW w:w="0" w:type="auto"/>
          </w:tcPr>
          <w:p w14:paraId="07F1392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CP01 - CP04</w:t>
            </w:r>
          </w:p>
        </w:tc>
        <w:tc>
          <w:tcPr>
            <w:tcW w:w="0" w:type="auto"/>
          </w:tcPr>
          <w:p w14:paraId="4C29B11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 (4/4)</w:t>
            </w:r>
          </w:p>
        </w:tc>
        <w:tc>
          <w:tcPr>
            <w:tcW w:w="0" w:type="auto"/>
          </w:tcPr>
          <w:p w14:paraId="767B436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Cancelación con liberación inmediata de cupo con &gt;24h. Bloqueo a pacientes con &lt;2h de anticipación y reprogramación sin pérdida de ID.</w:t>
            </w:r>
          </w:p>
        </w:tc>
      </w:tr>
      <w:tr w:rsidR="009403C9" w14:paraId="237554D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A582266" w14:textId="77777777" w:rsidR="009403C9" w:rsidRDefault="00272101">
            <w:pPr>
              <w:rPr>
                <w:lang w:val="es-ES"/>
              </w:rPr>
            </w:pPr>
            <w:r>
              <w:rPr>
                <w:lang w:val="es-ES"/>
              </w:rPr>
              <w:t>HU-18</w:t>
            </w:r>
          </w:p>
        </w:tc>
        <w:tc>
          <w:tcPr>
            <w:tcW w:w="0" w:type="auto"/>
          </w:tcPr>
          <w:p w14:paraId="122C715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CP01 - CP04</w:t>
            </w:r>
          </w:p>
        </w:tc>
        <w:tc>
          <w:tcPr>
            <w:tcW w:w="0" w:type="auto"/>
          </w:tcPr>
          <w:p w14:paraId="4E0582C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 (4/4)</w:t>
            </w:r>
          </w:p>
        </w:tc>
        <w:tc>
          <w:tcPr>
            <w:tcW w:w="0" w:type="auto"/>
          </w:tcPr>
          <w:p w14:paraId="4476FA8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Instanciación de JitsiMeetExternalAPI en Angular con rol moderador. WebRTC P2P/SFU con 42 ms de latencia y registro de duración real.</w:t>
            </w:r>
          </w:p>
        </w:tc>
      </w:tr>
      <w:tr w:rsidR="009403C9" w14:paraId="64214BB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44D9D4" w14:textId="77777777" w:rsidR="009403C9" w:rsidRDefault="00272101">
            <w:pPr>
              <w:rPr>
                <w:lang w:val="es-ES"/>
              </w:rPr>
            </w:pPr>
            <w:r>
              <w:rPr>
                <w:lang w:val="es-ES"/>
              </w:rPr>
              <w:t>HU-19</w:t>
            </w:r>
          </w:p>
        </w:tc>
        <w:tc>
          <w:tcPr>
            <w:tcW w:w="0" w:type="auto"/>
          </w:tcPr>
          <w:p w14:paraId="5765816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CP01 - CP04</w:t>
            </w:r>
          </w:p>
        </w:tc>
        <w:tc>
          <w:tcPr>
            <w:tcW w:w="0" w:type="auto"/>
          </w:tcPr>
          <w:p w14:paraId="6C22B2D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 (4/4)</w:t>
            </w:r>
          </w:p>
        </w:tc>
        <w:tc>
          <w:tcPr>
            <w:tcW w:w="0" w:type="auto"/>
          </w:tcPr>
          <w:p w14:paraId="0A33110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Diálogo nativo de Android para permisos CAMERA y RECORD_AUDIO. Reconexión automática transparente ante corte breve de red.</w:t>
            </w:r>
          </w:p>
        </w:tc>
      </w:tr>
      <w:tr w:rsidR="009403C9" w14:paraId="037DD24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C630705" w14:textId="77777777" w:rsidR="009403C9" w:rsidRDefault="00272101">
            <w:pPr>
              <w:rPr>
                <w:lang w:val="es-ES"/>
              </w:rPr>
            </w:pPr>
            <w:r>
              <w:rPr>
                <w:lang w:val="es-ES"/>
              </w:rPr>
              <w:t>HU-20</w:t>
            </w:r>
          </w:p>
        </w:tc>
        <w:tc>
          <w:tcPr>
            <w:tcW w:w="0" w:type="auto"/>
          </w:tcPr>
          <w:p w14:paraId="2E112C9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CP01 - CP04</w:t>
            </w:r>
          </w:p>
        </w:tc>
        <w:tc>
          <w:tcPr>
            <w:tcW w:w="0" w:type="auto"/>
          </w:tcPr>
          <w:p w14:paraId="63E8C51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 (4/4)</w:t>
            </w:r>
          </w:p>
        </w:tc>
        <w:tc>
          <w:tcPr>
            <w:tcW w:w="0" w:type="auto"/>
          </w:tcPr>
          <w:p w14:paraId="73DD150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Agregaciones Count y </w:t>
            </w:r>
            <w:proofErr w:type="gramStart"/>
            <w:r>
              <w:rPr>
                <w:lang w:val="es-ES"/>
              </w:rPr>
              <w:t>Case(</w:t>
            </w:r>
            <w:proofErr w:type="gramEnd"/>
            <w:r>
              <w:rPr>
                <w:lang w:val="es-ES"/>
              </w:rPr>
              <w:t>When...) en Django ORM validadas contra SQL. Actualización reactiva de datasets en Chart.js por filtros.</w:t>
            </w:r>
          </w:p>
        </w:tc>
      </w:tr>
      <w:tr w:rsidR="009403C9" w14:paraId="5C503CF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F85140" w14:textId="77777777" w:rsidR="009403C9" w:rsidRDefault="00272101">
            <w:pPr>
              <w:rPr>
                <w:lang w:val="es-ES"/>
              </w:rPr>
            </w:pPr>
            <w:r>
              <w:rPr>
                <w:lang w:val="es-ES"/>
              </w:rPr>
              <w:t>HU-21</w:t>
            </w:r>
          </w:p>
        </w:tc>
        <w:tc>
          <w:tcPr>
            <w:tcW w:w="0" w:type="auto"/>
          </w:tcPr>
          <w:p w14:paraId="2D51AFD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CP01 - CP04</w:t>
            </w:r>
          </w:p>
        </w:tc>
        <w:tc>
          <w:tcPr>
            <w:tcW w:w="0" w:type="auto"/>
          </w:tcPr>
          <w:p w14:paraId="31D459D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 (4/4)</w:t>
            </w:r>
          </w:p>
        </w:tc>
        <w:tc>
          <w:tcPr>
            <w:tcW w:w="0" w:type="auto"/>
          </w:tcPr>
          <w:p w14:paraId="3A86B16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Regla de negocio disparó alerta clínica por 2 inasistencias consecutivas. Transición a resuelta = true con almacenamiento de observación.</w:t>
            </w:r>
          </w:p>
        </w:tc>
      </w:tr>
      <w:tr w:rsidR="009403C9" w14:paraId="4903FFA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D3ECDCF" w14:textId="77777777" w:rsidR="009403C9" w:rsidRDefault="00272101">
            <w:pPr>
              <w:rPr>
                <w:lang w:val="es-ES"/>
              </w:rPr>
            </w:pPr>
            <w:r>
              <w:rPr>
                <w:lang w:val="es-ES"/>
              </w:rPr>
              <w:t>HU-22</w:t>
            </w:r>
          </w:p>
        </w:tc>
        <w:tc>
          <w:tcPr>
            <w:tcW w:w="0" w:type="auto"/>
          </w:tcPr>
          <w:p w14:paraId="3D6A330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CP01 - CP04</w:t>
            </w:r>
          </w:p>
        </w:tc>
        <w:tc>
          <w:tcPr>
            <w:tcW w:w="0" w:type="auto"/>
          </w:tcPr>
          <w:p w14:paraId="2E34493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 (4/4)</w:t>
            </w:r>
          </w:p>
        </w:tc>
        <w:tc>
          <w:tcPr>
            <w:tcW w:w="0" w:type="auto"/>
          </w:tcPr>
          <w:p w14:paraId="26E8B8B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Renderizado fluido de FullCalendar en Angular 17 con filtrado multi-profesional y popover interactivo con enlaces de acción rápida.</w:t>
            </w:r>
          </w:p>
        </w:tc>
      </w:tr>
    </w:tbl>
    <w:p w14:paraId="39729C94" w14:textId="77777777" w:rsidR="009403C9" w:rsidRDefault="00272101">
      <w:pPr>
        <w:rPr>
          <w:lang w:val="es-ES"/>
        </w:rPr>
      </w:pPr>
      <w:r>
        <w:rPr>
          <w:b/>
          <w:bCs/>
          <w:lang w:val="es-ES"/>
        </w:rPr>
        <w:t>Resumen general de pruebas:</w:t>
      </w:r>
      <w:r>
        <w:rPr>
          <w:lang w:val="es-ES"/>
        </w:rPr>
        <w:t> 48 casos de prueba ejecutados, </w:t>
      </w:r>
      <w:r>
        <w:rPr>
          <w:b/>
          <w:bCs/>
          <w:lang w:val="es-ES"/>
        </w:rPr>
        <w:t>48 aprobados (100% de efectividad)</w:t>
      </w:r>
      <w:r>
        <w:rPr>
          <w:lang w:val="es-ES"/>
        </w:rPr>
        <w:t>, 0 fallidos.</w:t>
      </w:r>
    </w:p>
    <w:p w14:paraId="7CEDB27A" w14:textId="77777777" w:rsidR="009403C9" w:rsidRDefault="00272101">
      <w:pPr>
        <w:pStyle w:val="Ttulo2"/>
        <w:rPr>
          <w:lang w:val="en-US"/>
        </w:rPr>
      </w:pPr>
      <w:bookmarkStart w:id="183" w:name="_Toc242043869"/>
      <w:r>
        <w:rPr>
          <w:lang w:val="en-US"/>
        </w:rPr>
        <w:t>5.3 DAILY SCRUM (O SCRUM DIARIO)</w:t>
      </w:r>
      <w:bookmarkEnd w:id="183"/>
    </w:p>
    <w:p w14:paraId="45E4F4EC" w14:textId="77777777" w:rsidR="009403C9" w:rsidRDefault="00272101">
      <w:pPr>
        <w:rPr>
          <w:lang w:val="es-ES"/>
        </w:rPr>
      </w:pPr>
      <w:r>
        <w:rPr>
          <w:lang w:val="es-ES"/>
        </w:rPr>
        <w:t>El Sprint 1 se desarrolló a lo largo de </w:t>
      </w:r>
      <w:r>
        <w:rPr>
          <w:b/>
          <w:bCs/>
          <w:lang w:val="es-ES"/>
        </w:rPr>
        <w:t>12 días calendario</w:t>
      </w:r>
      <w:r>
        <w:rPr>
          <w:lang w:val="es-ES"/>
        </w:rPr>
        <w:t>, del </w:t>
      </w:r>
      <w:r>
        <w:rPr>
          <w:b/>
          <w:bCs/>
          <w:lang w:val="es-ES"/>
        </w:rPr>
        <w:t>26 de agosto al 6 de septiembre de 2026</w:t>
      </w:r>
      <w:r>
        <w:rPr>
          <w:lang w:val="es-ES"/>
        </w:rPr>
        <w:t>, cubriendo las 15 tareas </w:t>
      </w:r>
      <w:r>
        <w:rPr>
          <w:b/>
          <w:bCs/>
          <w:lang w:val="es-ES"/>
        </w:rPr>
        <w:t>SP1-19 a SP1-33</w:t>
      </w:r>
      <w:r>
        <w:rPr>
          <w:lang w:val="es-ES"/>
        </w:rPr>
        <w:t>. A continuación se documenta el seguimiento diario individual de los 6 integrantes del equipo, reflejando de forma honesta el avance, las dificultades con los tiempos universitarios, los debates técnicos de diseño y la curva de aprendizaje en </w:t>
      </w:r>
      <w:r>
        <w:rPr>
          <w:b/>
          <w:bCs/>
          <w:lang w:val="es-ES"/>
        </w:rPr>
        <w:t>WebRTC (Jitsi Meet)</w:t>
      </w:r>
      <w:r>
        <w:rPr>
          <w:lang w:val="es-ES"/>
        </w:rPr>
        <w:t>, </w:t>
      </w:r>
      <w:r>
        <w:rPr>
          <w:b/>
          <w:bCs/>
          <w:lang w:val="es-ES"/>
        </w:rPr>
        <w:t>FullCalendar en Angular 17</w:t>
      </w:r>
      <w:r>
        <w:rPr>
          <w:lang w:val="es-ES"/>
        </w:rPr>
        <w:t> y la programación móvil con </w:t>
      </w:r>
      <w:r>
        <w:rPr>
          <w:b/>
          <w:bCs/>
          <w:lang w:val="es-ES"/>
        </w:rPr>
        <w:t>Flutter</w:t>
      </w:r>
      <w:r>
        <w:rPr>
          <w:lang w:val="es-ES"/>
        </w:rPr>
        <w:t>:</w:t>
      </w:r>
    </w:p>
    <w:p w14:paraId="7B94CC49" w14:textId="77777777" w:rsidR="009403C9" w:rsidRDefault="00272101">
      <w:pPr>
        <w:rPr>
          <w:lang w:val="es-ES"/>
        </w:rPr>
      </w:pPr>
      <w:r>
        <w:rPr>
          <w:lang w:val="es-ES"/>
        </w:rPr>
        <w:br/>
      </w:r>
    </w:p>
    <w:p w14:paraId="166E0276" w14:textId="77777777" w:rsidR="009403C9" w:rsidRDefault="00272101">
      <w:pPr>
        <w:rPr>
          <w:b/>
          <w:bCs/>
          <w:lang w:val="es-ES"/>
        </w:rPr>
      </w:pPr>
      <w:r>
        <w:rPr>
          <w:b/>
          <w:bCs/>
          <w:lang w:val="es-ES"/>
        </w:rPr>
        <w:t>Delgado Rojas Alberto Caleb (Scrum Master &amp; Móvil Flutter)</w:t>
      </w:r>
    </w:p>
    <w:tbl>
      <w:tblPr>
        <w:tblStyle w:val="Tablanormal1"/>
        <w:tblW w:w="0" w:type="auto"/>
        <w:tblLook w:val="04A0" w:firstRow="1" w:lastRow="0" w:firstColumn="1" w:lastColumn="0" w:noHBand="0" w:noVBand="1"/>
      </w:tblPr>
      <w:tblGrid>
        <w:gridCol w:w="795"/>
        <w:gridCol w:w="1802"/>
        <w:gridCol w:w="3164"/>
        <w:gridCol w:w="3067"/>
      </w:tblGrid>
      <w:tr w:rsidR="009403C9" w14:paraId="5FDB78D4"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6118C0" w14:textId="77777777" w:rsidR="009403C9" w:rsidRDefault="00272101">
            <w:pPr>
              <w:rPr>
                <w:lang w:val="es-ES"/>
              </w:rPr>
            </w:pPr>
            <w:r>
              <w:rPr>
                <w:lang w:val="es-ES"/>
              </w:rPr>
              <w:lastRenderedPageBreak/>
              <w:t>Fecha</w:t>
            </w:r>
          </w:p>
        </w:tc>
        <w:tc>
          <w:tcPr>
            <w:tcW w:w="0" w:type="auto"/>
          </w:tcPr>
          <w:p w14:paraId="48FF33D9"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0174EB3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7D707F9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26C3F35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B75295" w14:textId="77777777" w:rsidR="009403C9" w:rsidRDefault="00272101">
            <w:pPr>
              <w:rPr>
                <w:lang w:val="es-ES"/>
              </w:rPr>
            </w:pPr>
            <w:r>
              <w:rPr>
                <w:lang w:val="es-ES"/>
              </w:rPr>
              <w:t>26/08</w:t>
            </w:r>
          </w:p>
        </w:tc>
        <w:tc>
          <w:tcPr>
            <w:tcW w:w="0" w:type="auto"/>
          </w:tcPr>
          <w:p w14:paraId="70E7D16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Cierre y evaluación del Sprint 0</w:t>
            </w:r>
          </w:p>
        </w:tc>
        <w:tc>
          <w:tcPr>
            <w:tcW w:w="0" w:type="auto"/>
          </w:tcPr>
          <w:p w14:paraId="0858596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Planificación del Sprint 1 y asignación de tareas SP1-19 a SP1-33</w:t>
            </w:r>
          </w:p>
        </w:tc>
        <w:tc>
          <w:tcPr>
            <w:tcW w:w="0" w:type="auto"/>
          </w:tcPr>
          <w:p w14:paraId="406967E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Discusiones sobre la división de tiempo entre la web y la app móvil</w:t>
            </w:r>
          </w:p>
        </w:tc>
      </w:tr>
      <w:tr w:rsidR="009403C9" w14:paraId="7D5F1CE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65A4191" w14:textId="77777777" w:rsidR="009403C9" w:rsidRDefault="00272101">
            <w:pPr>
              <w:rPr>
                <w:lang w:val="es-ES"/>
              </w:rPr>
            </w:pPr>
            <w:r>
              <w:rPr>
                <w:lang w:val="es-ES"/>
              </w:rPr>
              <w:t>27/08</w:t>
            </w:r>
          </w:p>
        </w:tc>
        <w:tc>
          <w:tcPr>
            <w:tcW w:w="0" w:type="auto"/>
          </w:tcPr>
          <w:p w14:paraId="0F923B0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Planificación del sprint</w:t>
            </w:r>
          </w:p>
        </w:tc>
        <w:tc>
          <w:tcPr>
            <w:tcW w:w="0" w:type="auto"/>
          </w:tcPr>
          <w:p w14:paraId="77EF763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Configuración del entorno Flutter con las dependencias HTTP y storage</w:t>
            </w:r>
          </w:p>
        </w:tc>
        <w:tc>
          <w:tcPr>
            <w:tcW w:w="0" w:type="auto"/>
          </w:tcPr>
          <w:p w14:paraId="389669A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Demoras en la instalación del emulador Android en equipos de baja gama</w:t>
            </w:r>
          </w:p>
        </w:tc>
      </w:tr>
      <w:tr w:rsidR="009403C9" w14:paraId="6255E93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E5AF53" w14:textId="77777777" w:rsidR="009403C9" w:rsidRDefault="00272101">
            <w:pPr>
              <w:rPr>
                <w:lang w:val="es-ES"/>
              </w:rPr>
            </w:pPr>
            <w:r>
              <w:rPr>
                <w:lang w:val="es-ES"/>
              </w:rPr>
              <w:t>28/08</w:t>
            </w:r>
          </w:p>
        </w:tc>
        <w:tc>
          <w:tcPr>
            <w:tcW w:w="0" w:type="auto"/>
          </w:tcPr>
          <w:p w14:paraId="3A83ED7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Ajustes de emuladores móviles</w:t>
            </w:r>
          </w:p>
        </w:tc>
        <w:tc>
          <w:tcPr>
            <w:tcW w:w="0" w:type="auto"/>
          </w:tcPr>
          <w:p w14:paraId="723A317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Análisis de requerimientos de la pantalla de perfil del paciente (SP1-22)</w:t>
            </w:r>
          </w:p>
        </w:tc>
        <w:tc>
          <w:tcPr>
            <w:tcW w:w="0" w:type="auto"/>
          </w:tcPr>
          <w:p w14:paraId="3D89964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Cruce de horarios con clases de laboratorio de otra materia</w:t>
            </w:r>
          </w:p>
        </w:tc>
      </w:tr>
      <w:tr w:rsidR="009403C9" w14:paraId="4BF8CE9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4E1E11E" w14:textId="77777777" w:rsidR="009403C9" w:rsidRDefault="00272101">
            <w:pPr>
              <w:rPr>
                <w:lang w:val="es-ES"/>
              </w:rPr>
            </w:pPr>
            <w:r>
              <w:rPr>
                <w:lang w:val="es-ES"/>
              </w:rPr>
              <w:t>29/08</w:t>
            </w:r>
          </w:p>
        </w:tc>
        <w:tc>
          <w:tcPr>
            <w:tcW w:w="0" w:type="auto"/>
          </w:tcPr>
          <w:p w14:paraId="3885FD7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Maquetación básica en Flutter</w:t>
            </w:r>
          </w:p>
        </w:tc>
        <w:tc>
          <w:tcPr>
            <w:tcW w:w="0" w:type="auto"/>
          </w:tcPr>
          <w:p w14:paraId="07596F3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 la pantalla de perfil y registro de paciente móvil</w:t>
            </w:r>
          </w:p>
        </w:tc>
        <w:tc>
          <w:tcPr>
            <w:tcW w:w="0" w:type="auto"/>
          </w:tcPr>
          <w:p w14:paraId="0D0D22B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Dificultad para enviar la cabecera de subdominio tenant desde Flutter</w:t>
            </w:r>
          </w:p>
        </w:tc>
      </w:tr>
      <w:tr w:rsidR="009403C9" w14:paraId="38D811C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1A8572" w14:textId="77777777" w:rsidR="009403C9" w:rsidRDefault="00272101">
            <w:pPr>
              <w:rPr>
                <w:lang w:val="es-ES"/>
              </w:rPr>
            </w:pPr>
            <w:r>
              <w:rPr>
                <w:lang w:val="es-ES"/>
              </w:rPr>
              <w:t>30/08</w:t>
            </w:r>
          </w:p>
        </w:tc>
        <w:tc>
          <w:tcPr>
            <w:tcW w:w="0" w:type="auto"/>
          </w:tcPr>
          <w:p w14:paraId="4B7E334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Resolución de cabeceras en Flutter</w:t>
            </w:r>
          </w:p>
        </w:tc>
        <w:tc>
          <w:tcPr>
            <w:tcW w:w="0" w:type="auto"/>
          </w:tcPr>
          <w:p w14:paraId="438285A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Integración del consumo de API de pacientes y manejo de estados</w:t>
            </w:r>
          </w:p>
        </w:tc>
        <w:tc>
          <w:tcPr>
            <w:tcW w:w="0" w:type="auto"/>
          </w:tcPr>
          <w:p w14:paraId="014E6DD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Errores de validación en campos de teléfono y contacto de emergencia</w:t>
            </w:r>
          </w:p>
        </w:tc>
      </w:tr>
      <w:tr w:rsidR="009403C9" w14:paraId="2615A94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42F5FEE" w14:textId="77777777" w:rsidR="009403C9" w:rsidRDefault="00272101">
            <w:pPr>
              <w:rPr>
                <w:lang w:val="es-ES"/>
              </w:rPr>
            </w:pPr>
            <w:r>
              <w:rPr>
                <w:lang w:val="es-ES"/>
              </w:rPr>
              <w:t>31/08</w:t>
            </w:r>
          </w:p>
        </w:tc>
        <w:tc>
          <w:tcPr>
            <w:tcW w:w="0" w:type="auto"/>
          </w:tcPr>
          <w:p w14:paraId="388001D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Pantalla de perfil finalizada</w:t>
            </w:r>
          </w:p>
        </w:tc>
        <w:tc>
          <w:tcPr>
            <w:tcW w:w="0" w:type="auto"/>
          </w:tcPr>
          <w:p w14:paraId="21D3101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Inicio del diseño del módulo de consulta y reserva de citas (SP1-28)</w:t>
            </w:r>
          </w:p>
        </w:tc>
        <w:tc>
          <w:tcPr>
            <w:tcW w:w="0" w:type="auto"/>
          </w:tcPr>
          <w:p w14:paraId="391CEF5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Fatiga acumulada; el equipo solicitó redistribuir horas del fin de semana</w:t>
            </w:r>
          </w:p>
        </w:tc>
      </w:tr>
      <w:tr w:rsidR="009403C9" w14:paraId="66FFCC9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0CD5A0" w14:textId="77777777" w:rsidR="009403C9" w:rsidRDefault="00272101">
            <w:pPr>
              <w:rPr>
                <w:lang w:val="es-ES"/>
              </w:rPr>
            </w:pPr>
            <w:r>
              <w:rPr>
                <w:lang w:val="es-ES"/>
              </w:rPr>
              <w:t>01/09</w:t>
            </w:r>
          </w:p>
        </w:tc>
        <w:tc>
          <w:tcPr>
            <w:tcW w:w="0" w:type="auto"/>
          </w:tcPr>
          <w:p w14:paraId="0F6C2F1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Estructura de citas móvil</w:t>
            </w:r>
          </w:p>
        </w:tc>
        <w:tc>
          <w:tcPr>
            <w:tcW w:w="0" w:type="auto"/>
          </w:tcPr>
          <w:p w14:paraId="4458837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Maquetación de tarjetas de citas con estados diferenciados en Flutter</w:t>
            </w:r>
          </w:p>
        </w:tc>
        <w:tc>
          <w:tcPr>
            <w:tcW w:w="0" w:type="auto"/>
          </w:tcPr>
          <w:p w14:paraId="12B93A5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Complejidad al formatear fechas ISO en formato legible para el paciente</w:t>
            </w:r>
          </w:p>
        </w:tc>
      </w:tr>
      <w:tr w:rsidR="009403C9" w14:paraId="545977A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E594E91" w14:textId="77777777" w:rsidR="009403C9" w:rsidRDefault="00272101">
            <w:pPr>
              <w:rPr>
                <w:lang w:val="es-ES"/>
              </w:rPr>
            </w:pPr>
            <w:r>
              <w:rPr>
                <w:lang w:val="es-ES"/>
              </w:rPr>
              <w:t>02/09</w:t>
            </w:r>
          </w:p>
        </w:tc>
        <w:tc>
          <w:tcPr>
            <w:tcW w:w="0" w:type="auto"/>
          </w:tcPr>
          <w:p w14:paraId="4327FEF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Formato de fechas en móvil</w:t>
            </w:r>
          </w:p>
        </w:tc>
        <w:tc>
          <w:tcPr>
            <w:tcW w:w="0" w:type="auto"/>
          </w:tcPr>
          <w:p w14:paraId="706D585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del flujo de reserva de cita seleccionando terapeuta y fecha</w:t>
            </w:r>
          </w:p>
        </w:tc>
        <w:tc>
          <w:tcPr>
            <w:tcW w:w="0" w:type="auto"/>
          </w:tcPr>
          <w:p w14:paraId="2DE20EA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Lentitud en la respuesta del backend en consultas concurrentes</w:t>
            </w:r>
          </w:p>
        </w:tc>
      </w:tr>
      <w:tr w:rsidR="009403C9" w14:paraId="67C6362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514BF2" w14:textId="77777777" w:rsidR="009403C9" w:rsidRDefault="00272101">
            <w:pPr>
              <w:rPr>
                <w:lang w:val="es-ES"/>
              </w:rPr>
            </w:pPr>
            <w:r>
              <w:rPr>
                <w:lang w:val="es-ES"/>
              </w:rPr>
              <w:t>03/09</w:t>
            </w:r>
          </w:p>
        </w:tc>
        <w:tc>
          <w:tcPr>
            <w:tcW w:w="0" w:type="auto"/>
          </w:tcPr>
          <w:p w14:paraId="54DB2E7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reserva móvil</w:t>
            </w:r>
          </w:p>
        </w:tc>
        <w:tc>
          <w:tcPr>
            <w:tcW w:w="0" w:type="auto"/>
          </w:tcPr>
          <w:p w14:paraId="7791B9B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Investigación del plugin de Jitsi Meet para Flutter e integración nativa</w:t>
            </w:r>
          </w:p>
        </w:tc>
        <w:tc>
          <w:tcPr>
            <w:tcW w:w="0" w:type="auto"/>
          </w:tcPr>
          <w:p w14:paraId="2C8E3CF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Errores de compilación en Gradle por incompatibilidad de versión de Kotlin</w:t>
            </w:r>
          </w:p>
        </w:tc>
      </w:tr>
      <w:tr w:rsidR="009403C9" w14:paraId="787F75A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A17A519" w14:textId="77777777" w:rsidR="009403C9" w:rsidRDefault="00272101">
            <w:pPr>
              <w:rPr>
                <w:lang w:val="es-ES"/>
              </w:rPr>
            </w:pPr>
            <w:r>
              <w:rPr>
                <w:lang w:val="es-ES"/>
              </w:rPr>
              <w:t>04/09</w:t>
            </w:r>
          </w:p>
        </w:tc>
        <w:tc>
          <w:tcPr>
            <w:tcW w:w="0" w:type="auto"/>
          </w:tcPr>
          <w:p w14:paraId="3825756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Solución de dependencias Gradle</w:t>
            </w:r>
          </w:p>
        </w:tc>
        <w:tc>
          <w:tcPr>
            <w:tcW w:w="0" w:type="auto"/>
          </w:tcPr>
          <w:p w14:paraId="101557D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 la pantalla de teleconsulta nativa en Flutter (SP1-32)</w:t>
            </w:r>
          </w:p>
        </w:tc>
        <w:tc>
          <w:tcPr>
            <w:tcW w:w="0" w:type="auto"/>
          </w:tcPr>
          <w:p w14:paraId="1DD7BD2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Gestión compleja de permisos de micrófono y cámara en Android 14</w:t>
            </w:r>
          </w:p>
        </w:tc>
      </w:tr>
      <w:tr w:rsidR="009403C9" w14:paraId="60EFFD7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D15944" w14:textId="77777777" w:rsidR="009403C9" w:rsidRDefault="00272101">
            <w:pPr>
              <w:rPr>
                <w:lang w:val="es-ES"/>
              </w:rPr>
            </w:pPr>
            <w:r>
              <w:rPr>
                <w:lang w:val="es-ES"/>
              </w:rPr>
              <w:t>05/09</w:t>
            </w:r>
          </w:p>
        </w:tc>
        <w:tc>
          <w:tcPr>
            <w:tcW w:w="0" w:type="auto"/>
          </w:tcPr>
          <w:p w14:paraId="165A583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Teleconsulta móvil operativa</w:t>
            </w:r>
          </w:p>
        </w:tc>
        <w:tc>
          <w:tcPr>
            <w:tcW w:w="0" w:type="auto"/>
          </w:tcPr>
          <w:p w14:paraId="22F675D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videollamada cruzada entre navegador web y smartphone</w:t>
            </w:r>
          </w:p>
        </w:tc>
        <w:tc>
          <w:tcPr>
            <w:tcW w:w="0" w:type="auto"/>
          </w:tcPr>
          <w:p w14:paraId="6413A6B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Desconexiones ocasionales por latencia de la red WiFi</w:t>
            </w:r>
          </w:p>
        </w:tc>
      </w:tr>
      <w:tr w:rsidR="009403C9" w14:paraId="76440A8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1DACA04" w14:textId="77777777" w:rsidR="009403C9" w:rsidRDefault="00272101">
            <w:pPr>
              <w:rPr>
                <w:lang w:val="es-ES"/>
              </w:rPr>
            </w:pPr>
            <w:r>
              <w:rPr>
                <w:lang w:val="es-ES"/>
              </w:rPr>
              <w:lastRenderedPageBreak/>
              <w:t>06/09</w:t>
            </w:r>
          </w:p>
        </w:tc>
        <w:tc>
          <w:tcPr>
            <w:tcW w:w="0" w:type="auto"/>
          </w:tcPr>
          <w:p w14:paraId="7184DFD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integración móvil</w:t>
            </w:r>
          </w:p>
        </w:tc>
        <w:tc>
          <w:tcPr>
            <w:tcW w:w="0" w:type="auto"/>
          </w:tcPr>
          <w:p w14:paraId="118CBDB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Coordinación de la sesión de Sprint Review y preparación de métricas</w:t>
            </w:r>
          </w:p>
        </w:tc>
        <w:tc>
          <w:tcPr>
            <w:tcW w:w="0" w:type="auto"/>
          </w:tcPr>
          <w:p w14:paraId="5F55B66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Ninguno</w:t>
            </w:r>
          </w:p>
        </w:tc>
      </w:tr>
    </w:tbl>
    <w:p w14:paraId="2B54A6D9" w14:textId="77777777" w:rsidR="009403C9" w:rsidRDefault="00272101">
      <w:pPr>
        <w:rPr>
          <w:lang w:val="es-ES"/>
        </w:rPr>
      </w:pPr>
      <w:r>
        <w:rPr>
          <w:lang w:val="es-ES"/>
        </w:rPr>
        <w:br/>
      </w:r>
    </w:p>
    <w:p w14:paraId="6991A986" w14:textId="77777777" w:rsidR="009403C9" w:rsidRDefault="00272101">
      <w:pPr>
        <w:rPr>
          <w:b/>
          <w:bCs/>
          <w:lang w:val="en-US"/>
        </w:rPr>
      </w:pPr>
      <w:r>
        <w:rPr>
          <w:b/>
          <w:bCs/>
          <w:lang w:val="en-US"/>
        </w:rPr>
        <w:t>Condori Diaz Marilyn Esther (Product Owner)</w:t>
      </w:r>
    </w:p>
    <w:tbl>
      <w:tblPr>
        <w:tblStyle w:val="Tablanormal1"/>
        <w:tblW w:w="0" w:type="auto"/>
        <w:tblLook w:val="04A0" w:firstRow="1" w:lastRow="0" w:firstColumn="1" w:lastColumn="0" w:noHBand="0" w:noVBand="1"/>
      </w:tblPr>
      <w:tblGrid>
        <w:gridCol w:w="792"/>
        <w:gridCol w:w="2026"/>
        <w:gridCol w:w="3193"/>
        <w:gridCol w:w="2817"/>
      </w:tblGrid>
      <w:tr w:rsidR="009403C9" w14:paraId="3C28262B"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215997" w14:textId="77777777" w:rsidR="009403C9" w:rsidRDefault="00272101">
            <w:pPr>
              <w:rPr>
                <w:lang w:val="es-ES"/>
              </w:rPr>
            </w:pPr>
            <w:r>
              <w:rPr>
                <w:lang w:val="es-ES"/>
              </w:rPr>
              <w:t>Fecha</w:t>
            </w:r>
          </w:p>
        </w:tc>
        <w:tc>
          <w:tcPr>
            <w:tcW w:w="0" w:type="auto"/>
          </w:tcPr>
          <w:p w14:paraId="5E76BC8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0C2AD272"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61D8259F"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588A9AE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4D1E8E" w14:textId="77777777" w:rsidR="009403C9" w:rsidRDefault="00272101">
            <w:pPr>
              <w:rPr>
                <w:lang w:val="es-ES"/>
              </w:rPr>
            </w:pPr>
            <w:r>
              <w:rPr>
                <w:lang w:val="es-ES"/>
              </w:rPr>
              <w:t>26/08</w:t>
            </w:r>
          </w:p>
        </w:tc>
        <w:tc>
          <w:tcPr>
            <w:tcW w:w="0" w:type="auto"/>
          </w:tcPr>
          <w:p w14:paraId="089A0CC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Aprobación de entrega de Sprint 0</w:t>
            </w:r>
          </w:p>
        </w:tc>
        <w:tc>
          <w:tcPr>
            <w:tcW w:w="0" w:type="auto"/>
          </w:tcPr>
          <w:p w14:paraId="18E7C93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Definición de prioridades del backlog para el Sprint 1 con el equipo</w:t>
            </w:r>
          </w:p>
        </w:tc>
        <w:tc>
          <w:tcPr>
            <w:tcW w:w="0" w:type="auto"/>
          </w:tcPr>
          <w:p w14:paraId="0F1FF87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Diferencias de criterio sobre si incluir pagos en el Sprint 1 o Sprint 4</w:t>
            </w:r>
          </w:p>
        </w:tc>
      </w:tr>
      <w:tr w:rsidR="009403C9" w14:paraId="6CF57D77"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865954A" w14:textId="77777777" w:rsidR="009403C9" w:rsidRDefault="00272101">
            <w:pPr>
              <w:rPr>
                <w:lang w:val="es-ES"/>
              </w:rPr>
            </w:pPr>
            <w:r>
              <w:rPr>
                <w:lang w:val="es-ES"/>
              </w:rPr>
              <w:t>27/08</w:t>
            </w:r>
          </w:p>
        </w:tc>
        <w:tc>
          <w:tcPr>
            <w:tcW w:w="0" w:type="auto"/>
          </w:tcPr>
          <w:p w14:paraId="4C1D1E0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Refinamiento de requerimientos</w:t>
            </w:r>
          </w:p>
        </w:tc>
        <w:tc>
          <w:tcPr>
            <w:tcW w:w="0" w:type="auto"/>
          </w:tcPr>
          <w:p w14:paraId="141522A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Redacción detallada de criterios de aceptación para citas y teleconsultas</w:t>
            </w:r>
          </w:p>
        </w:tc>
        <w:tc>
          <w:tcPr>
            <w:tcW w:w="0" w:type="auto"/>
          </w:tcPr>
          <w:p w14:paraId="09DFE23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Falta de claridad inicial en las políticas de cancelación de citas</w:t>
            </w:r>
          </w:p>
        </w:tc>
      </w:tr>
      <w:tr w:rsidR="009403C9" w14:paraId="026788D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DB2E40" w14:textId="77777777" w:rsidR="009403C9" w:rsidRDefault="00272101">
            <w:pPr>
              <w:rPr>
                <w:lang w:val="es-ES"/>
              </w:rPr>
            </w:pPr>
            <w:r>
              <w:rPr>
                <w:lang w:val="es-ES"/>
              </w:rPr>
              <w:t>28/08</w:t>
            </w:r>
          </w:p>
        </w:tc>
        <w:tc>
          <w:tcPr>
            <w:tcW w:w="0" w:type="auto"/>
          </w:tcPr>
          <w:p w14:paraId="138A160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Reglas de anticipación de citas</w:t>
            </w:r>
          </w:p>
        </w:tc>
        <w:tc>
          <w:tcPr>
            <w:tcW w:w="0" w:type="auto"/>
          </w:tcPr>
          <w:p w14:paraId="337B0C8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Validación de prototipos de perfiles de psicólogos en Figma con Julio</w:t>
            </w:r>
          </w:p>
        </w:tc>
        <w:tc>
          <w:tcPr>
            <w:tcW w:w="0" w:type="auto"/>
          </w:tcPr>
          <w:p w14:paraId="129BE9D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Necesidad de agregar campos para modalidad presencial/virtual</w:t>
            </w:r>
          </w:p>
        </w:tc>
      </w:tr>
      <w:tr w:rsidR="009403C9" w14:paraId="349C146B"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8F8A958" w14:textId="77777777" w:rsidR="009403C9" w:rsidRDefault="00272101">
            <w:pPr>
              <w:rPr>
                <w:lang w:val="es-ES"/>
              </w:rPr>
            </w:pPr>
            <w:r>
              <w:rPr>
                <w:lang w:val="es-ES"/>
              </w:rPr>
              <w:t>29/08</w:t>
            </w:r>
          </w:p>
        </w:tc>
        <w:tc>
          <w:tcPr>
            <w:tcW w:w="0" w:type="auto"/>
          </w:tcPr>
          <w:p w14:paraId="568572A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Feedback de prototipos Figma</w:t>
            </w:r>
          </w:p>
        </w:tc>
        <w:tc>
          <w:tcPr>
            <w:tcW w:w="0" w:type="auto"/>
          </w:tcPr>
          <w:p w14:paraId="588B7D4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Revisión de requisitos de expediente clínico básico de pacientes</w:t>
            </w:r>
          </w:p>
        </w:tc>
        <w:tc>
          <w:tcPr>
            <w:tcW w:w="0" w:type="auto"/>
          </w:tcPr>
          <w:p w14:paraId="7A51F11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Duda legal sobre el manejo de datos de menores de edad en el sistema</w:t>
            </w:r>
          </w:p>
        </w:tc>
      </w:tr>
      <w:tr w:rsidR="009403C9" w14:paraId="6FFAF26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C824E9" w14:textId="77777777" w:rsidR="009403C9" w:rsidRDefault="00272101">
            <w:pPr>
              <w:rPr>
                <w:lang w:val="es-ES"/>
              </w:rPr>
            </w:pPr>
            <w:r>
              <w:rPr>
                <w:lang w:val="es-ES"/>
              </w:rPr>
              <w:t>30/08</w:t>
            </w:r>
          </w:p>
        </w:tc>
        <w:tc>
          <w:tcPr>
            <w:tcW w:w="0" w:type="auto"/>
          </w:tcPr>
          <w:p w14:paraId="333CE8E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Consulta sobre tutores legales</w:t>
            </w:r>
          </w:p>
        </w:tc>
        <w:tc>
          <w:tcPr>
            <w:tcW w:w="0" w:type="auto"/>
          </w:tcPr>
          <w:p w14:paraId="42BF626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Definición de obligatoriedad de datos de apoderado para menores de edad</w:t>
            </w:r>
          </w:p>
        </w:tc>
        <w:tc>
          <w:tcPr>
            <w:tcW w:w="0" w:type="auto"/>
          </w:tcPr>
          <w:p w14:paraId="432EA84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Tiempo limitado por compromisos académicos universitarios</w:t>
            </w:r>
          </w:p>
        </w:tc>
      </w:tr>
      <w:tr w:rsidR="009403C9" w14:paraId="2324C08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9332DBF" w14:textId="77777777" w:rsidR="009403C9" w:rsidRDefault="00272101">
            <w:pPr>
              <w:rPr>
                <w:lang w:val="es-ES"/>
              </w:rPr>
            </w:pPr>
            <w:r>
              <w:rPr>
                <w:lang w:val="es-ES"/>
              </w:rPr>
              <w:t>31/08</w:t>
            </w:r>
          </w:p>
        </w:tc>
        <w:tc>
          <w:tcPr>
            <w:tcW w:w="0" w:type="auto"/>
          </w:tcPr>
          <w:p w14:paraId="0B6EAC7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Validación de reglas de tutores</w:t>
            </w:r>
          </w:p>
        </w:tc>
        <w:tc>
          <w:tcPr>
            <w:tcW w:w="0" w:type="auto"/>
          </w:tcPr>
          <w:p w14:paraId="2FDB0DE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Inspección del avance en la vista de calendario interactivo de citas</w:t>
            </w:r>
          </w:p>
        </w:tc>
        <w:tc>
          <w:tcPr>
            <w:tcW w:w="0" w:type="auto"/>
          </w:tcPr>
          <w:p w14:paraId="01B1F58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Se solicitó que las citas se diferencien claramente por colores de estado</w:t>
            </w:r>
          </w:p>
        </w:tc>
      </w:tr>
      <w:tr w:rsidR="009403C9" w14:paraId="39E7AF1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FB4414" w14:textId="77777777" w:rsidR="009403C9" w:rsidRDefault="00272101">
            <w:pPr>
              <w:rPr>
                <w:lang w:val="es-ES"/>
              </w:rPr>
            </w:pPr>
            <w:r>
              <w:rPr>
                <w:lang w:val="es-ES"/>
              </w:rPr>
              <w:t>01/09</w:t>
            </w:r>
          </w:p>
        </w:tc>
        <w:tc>
          <w:tcPr>
            <w:tcW w:w="0" w:type="auto"/>
          </w:tcPr>
          <w:p w14:paraId="696F8AD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usabilidad en agenda</w:t>
            </w:r>
          </w:p>
        </w:tc>
        <w:tc>
          <w:tcPr>
            <w:tcW w:w="0" w:type="auto"/>
          </w:tcPr>
          <w:p w14:paraId="772EDA5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Revisión de la experiencia de reserva de citas desde la app móvil</w:t>
            </w:r>
          </w:p>
        </w:tc>
        <w:tc>
          <w:tcPr>
            <w:tcW w:w="0" w:type="auto"/>
          </w:tcPr>
          <w:p w14:paraId="5B7BDD5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La interfaz móvil requería confirmación previa antes de agendar</w:t>
            </w:r>
          </w:p>
        </w:tc>
      </w:tr>
      <w:tr w:rsidR="009403C9" w14:paraId="1D279F6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836018C" w14:textId="77777777" w:rsidR="009403C9" w:rsidRDefault="00272101">
            <w:pPr>
              <w:rPr>
                <w:lang w:val="es-ES"/>
              </w:rPr>
            </w:pPr>
            <w:r>
              <w:rPr>
                <w:lang w:val="es-ES"/>
              </w:rPr>
              <w:t>02/09</w:t>
            </w:r>
          </w:p>
        </w:tc>
        <w:tc>
          <w:tcPr>
            <w:tcW w:w="0" w:type="auto"/>
          </w:tcPr>
          <w:p w14:paraId="1AE5FDB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Feedback de interfaz móvil</w:t>
            </w:r>
          </w:p>
        </w:tc>
        <w:tc>
          <w:tcPr>
            <w:tcW w:w="0" w:type="auto"/>
          </w:tcPr>
          <w:p w14:paraId="04428B7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Definición de los indicadores clínicos prioritarios para el Dashboard (SP1-25)</w:t>
            </w:r>
          </w:p>
        </w:tc>
        <w:tc>
          <w:tcPr>
            <w:tcW w:w="0" w:type="auto"/>
          </w:tcPr>
          <w:p w14:paraId="07ECA94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Discusión sobre qué tasa de ausentismo considerar como crítica</w:t>
            </w:r>
          </w:p>
        </w:tc>
      </w:tr>
      <w:tr w:rsidR="009403C9" w14:paraId="7B23164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1A0CC1" w14:textId="77777777" w:rsidR="009403C9" w:rsidRDefault="00272101">
            <w:pPr>
              <w:rPr>
                <w:lang w:val="es-ES"/>
              </w:rPr>
            </w:pPr>
            <w:r>
              <w:rPr>
                <w:lang w:val="es-ES"/>
              </w:rPr>
              <w:t>03/09</w:t>
            </w:r>
          </w:p>
        </w:tc>
        <w:tc>
          <w:tcPr>
            <w:tcW w:w="0" w:type="auto"/>
          </w:tcPr>
          <w:p w14:paraId="46680AA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Definición de umbrales de alerta</w:t>
            </w:r>
          </w:p>
        </w:tc>
        <w:tc>
          <w:tcPr>
            <w:tcW w:w="0" w:type="auto"/>
          </w:tcPr>
          <w:p w14:paraId="206D678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Regulación de la regla: 2 inasistencias consecutivas generan alerta</w:t>
            </w:r>
          </w:p>
        </w:tc>
        <w:tc>
          <w:tcPr>
            <w:tcW w:w="0" w:type="auto"/>
          </w:tcPr>
          <w:p w14:paraId="2029B57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Ninguno</w:t>
            </w:r>
          </w:p>
        </w:tc>
      </w:tr>
      <w:tr w:rsidR="009403C9" w14:paraId="5326D3C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C1B8F26" w14:textId="77777777" w:rsidR="009403C9" w:rsidRDefault="00272101">
            <w:pPr>
              <w:rPr>
                <w:lang w:val="es-ES"/>
              </w:rPr>
            </w:pPr>
            <w:r>
              <w:rPr>
                <w:lang w:val="es-ES"/>
              </w:rPr>
              <w:lastRenderedPageBreak/>
              <w:t>04/09</w:t>
            </w:r>
          </w:p>
        </w:tc>
        <w:tc>
          <w:tcPr>
            <w:tcW w:w="0" w:type="auto"/>
          </w:tcPr>
          <w:p w14:paraId="184F4BF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preliminares de teleconsulta</w:t>
            </w:r>
          </w:p>
        </w:tc>
        <w:tc>
          <w:tcPr>
            <w:tcW w:w="0" w:type="auto"/>
          </w:tcPr>
          <w:p w14:paraId="3523290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Participación en prueba de videollamada entre psicólogo y paciente</w:t>
            </w:r>
          </w:p>
        </w:tc>
        <w:tc>
          <w:tcPr>
            <w:tcW w:w="0" w:type="auto"/>
          </w:tcPr>
          <w:p w14:paraId="20EA2F5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El video tardaba en conectar en la primera solicitud</w:t>
            </w:r>
          </w:p>
        </w:tc>
      </w:tr>
      <w:tr w:rsidR="009403C9" w14:paraId="77F2D2D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9660F8" w14:textId="77777777" w:rsidR="009403C9" w:rsidRDefault="00272101">
            <w:pPr>
              <w:rPr>
                <w:lang w:val="es-ES"/>
              </w:rPr>
            </w:pPr>
            <w:r>
              <w:rPr>
                <w:lang w:val="es-ES"/>
              </w:rPr>
              <w:t>05/09</w:t>
            </w:r>
          </w:p>
        </w:tc>
        <w:tc>
          <w:tcPr>
            <w:tcW w:w="0" w:type="auto"/>
          </w:tcPr>
          <w:p w14:paraId="0B12B30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Validación de criterios de teleconsulta</w:t>
            </w:r>
          </w:p>
        </w:tc>
        <w:tc>
          <w:tcPr>
            <w:tcW w:w="0" w:type="auto"/>
          </w:tcPr>
          <w:p w14:paraId="676A0DF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Ejecución del plan de pruebas de aceptación formal (SP1-33)</w:t>
            </w:r>
          </w:p>
        </w:tc>
        <w:tc>
          <w:tcPr>
            <w:tcW w:w="0" w:type="auto"/>
          </w:tcPr>
          <w:p w14:paraId="6AA5DBE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Presión de tiempo para revisar las historias de usuario</w:t>
            </w:r>
          </w:p>
        </w:tc>
      </w:tr>
      <w:tr w:rsidR="009403C9" w14:paraId="65FCFBE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99031DE" w14:textId="77777777" w:rsidR="009403C9" w:rsidRDefault="00272101">
            <w:pPr>
              <w:rPr>
                <w:lang w:val="es-ES"/>
              </w:rPr>
            </w:pPr>
            <w:r>
              <w:rPr>
                <w:lang w:val="es-ES"/>
              </w:rPr>
              <w:t>06/09</w:t>
            </w:r>
          </w:p>
        </w:tc>
        <w:tc>
          <w:tcPr>
            <w:tcW w:w="0" w:type="auto"/>
          </w:tcPr>
          <w:p w14:paraId="6BD5D38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Aprobación del incremento de software</w:t>
            </w:r>
          </w:p>
        </w:tc>
        <w:tc>
          <w:tcPr>
            <w:tcW w:w="0" w:type="auto"/>
          </w:tcPr>
          <w:p w14:paraId="0520157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Firma de la Definition of Done (DoD) y cierre de revisión de Sprint 1</w:t>
            </w:r>
          </w:p>
        </w:tc>
        <w:tc>
          <w:tcPr>
            <w:tcW w:w="0" w:type="auto"/>
          </w:tcPr>
          <w:p w14:paraId="3AE45E2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Ninguno</w:t>
            </w:r>
          </w:p>
        </w:tc>
      </w:tr>
    </w:tbl>
    <w:p w14:paraId="35587874" w14:textId="77777777" w:rsidR="009403C9" w:rsidRDefault="00272101">
      <w:pPr>
        <w:rPr>
          <w:lang w:val="es-ES"/>
        </w:rPr>
      </w:pPr>
      <w:r>
        <w:rPr>
          <w:lang w:val="es-ES"/>
        </w:rPr>
        <w:br/>
      </w:r>
    </w:p>
    <w:p w14:paraId="1E11C213" w14:textId="77777777" w:rsidR="009403C9" w:rsidRDefault="00272101">
      <w:pPr>
        <w:rPr>
          <w:b/>
          <w:bCs/>
          <w:lang w:val="en-US"/>
        </w:rPr>
      </w:pPr>
      <w:r>
        <w:rPr>
          <w:b/>
          <w:bCs/>
          <w:lang w:val="en-US"/>
        </w:rPr>
        <w:t>Mujica Vallejos Andy Mauricio (Development Team - Fullstack / Backend / BD)</w:t>
      </w:r>
    </w:p>
    <w:tbl>
      <w:tblPr>
        <w:tblStyle w:val="Tablanormal1"/>
        <w:tblW w:w="0" w:type="auto"/>
        <w:tblLook w:val="04A0" w:firstRow="1" w:lastRow="0" w:firstColumn="1" w:lastColumn="0" w:noHBand="0" w:noVBand="1"/>
      </w:tblPr>
      <w:tblGrid>
        <w:gridCol w:w="785"/>
        <w:gridCol w:w="1738"/>
        <w:gridCol w:w="3855"/>
        <w:gridCol w:w="2450"/>
      </w:tblGrid>
      <w:tr w:rsidR="009403C9" w14:paraId="03AB11BE"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4F14C4" w14:textId="77777777" w:rsidR="009403C9" w:rsidRDefault="00272101">
            <w:pPr>
              <w:rPr>
                <w:lang w:val="es-ES"/>
              </w:rPr>
            </w:pPr>
            <w:r>
              <w:rPr>
                <w:lang w:val="es-ES"/>
              </w:rPr>
              <w:t>Fecha</w:t>
            </w:r>
          </w:p>
        </w:tc>
        <w:tc>
          <w:tcPr>
            <w:tcW w:w="0" w:type="auto"/>
          </w:tcPr>
          <w:p w14:paraId="36DC701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41C4970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2DE34A6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4F42655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D446D7" w14:textId="77777777" w:rsidR="009403C9" w:rsidRDefault="00272101">
            <w:pPr>
              <w:rPr>
                <w:lang w:val="es-ES"/>
              </w:rPr>
            </w:pPr>
            <w:r>
              <w:rPr>
                <w:lang w:val="es-ES"/>
              </w:rPr>
              <w:t>26/08</w:t>
            </w:r>
          </w:p>
        </w:tc>
        <w:tc>
          <w:tcPr>
            <w:tcW w:w="0" w:type="auto"/>
          </w:tcPr>
          <w:p w14:paraId="6EAE955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Revisión de esquemas Multi-Tenant</w:t>
            </w:r>
          </w:p>
        </w:tc>
        <w:tc>
          <w:tcPr>
            <w:tcW w:w="0" w:type="auto"/>
          </w:tcPr>
          <w:p w14:paraId="3AA5539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Modelado de tablas clinica_psicologo, especialidad y disponibilidad</w:t>
            </w:r>
          </w:p>
        </w:tc>
        <w:tc>
          <w:tcPr>
            <w:tcW w:w="0" w:type="auto"/>
          </w:tcPr>
          <w:p w14:paraId="7384F89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Dudas sobre el almacenamiento de franjas horarias (rango vs. bloques fijos)</w:t>
            </w:r>
          </w:p>
        </w:tc>
      </w:tr>
      <w:tr w:rsidR="009403C9" w14:paraId="53E9D48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135BCF3" w14:textId="77777777" w:rsidR="009403C9" w:rsidRDefault="00272101">
            <w:pPr>
              <w:rPr>
                <w:lang w:val="es-ES"/>
              </w:rPr>
            </w:pPr>
            <w:r>
              <w:rPr>
                <w:lang w:val="es-ES"/>
              </w:rPr>
              <w:t>27/08</w:t>
            </w:r>
          </w:p>
        </w:tc>
        <w:tc>
          <w:tcPr>
            <w:tcW w:w="0" w:type="auto"/>
          </w:tcPr>
          <w:p w14:paraId="459E9F0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Migraciones en esquemas tenant</w:t>
            </w:r>
          </w:p>
        </w:tc>
        <w:tc>
          <w:tcPr>
            <w:tcW w:w="0" w:type="auto"/>
          </w:tcPr>
          <w:p w14:paraId="7147A6D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 serializers y ViewSets para psicólogos (SP1-20)</w:t>
            </w:r>
          </w:p>
        </w:tc>
        <w:tc>
          <w:tcPr>
            <w:tcW w:w="0" w:type="auto"/>
          </w:tcPr>
          <w:p w14:paraId="64D82AA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Conflictos al serializar especialidades en relaciones Many-to-Many</w:t>
            </w:r>
          </w:p>
        </w:tc>
      </w:tr>
      <w:tr w:rsidR="009403C9" w14:paraId="2D01591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8B739F" w14:textId="77777777" w:rsidR="009403C9" w:rsidRDefault="00272101">
            <w:pPr>
              <w:rPr>
                <w:lang w:val="es-ES"/>
              </w:rPr>
            </w:pPr>
            <w:r>
              <w:rPr>
                <w:lang w:val="es-ES"/>
              </w:rPr>
              <w:t>28/08</w:t>
            </w:r>
          </w:p>
        </w:tc>
        <w:tc>
          <w:tcPr>
            <w:tcW w:w="0" w:type="auto"/>
          </w:tcPr>
          <w:p w14:paraId="1CDF6B2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Endpoints de psicólogos listos</w:t>
            </w:r>
          </w:p>
        </w:tc>
        <w:tc>
          <w:tcPr>
            <w:tcW w:w="0" w:type="auto"/>
          </w:tcPr>
          <w:p w14:paraId="421ED9E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Modelado e implementación de endpoints de pacientes y expediente (SP1-23)</w:t>
            </w:r>
          </w:p>
        </w:tc>
        <w:tc>
          <w:tcPr>
            <w:tcW w:w="0" w:type="auto"/>
          </w:tcPr>
          <w:p w14:paraId="349AAD9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Validación de unicidad de CI condicionada al tenant activo</w:t>
            </w:r>
          </w:p>
        </w:tc>
      </w:tr>
      <w:tr w:rsidR="009403C9" w14:paraId="52C5EEC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7C275EF" w14:textId="77777777" w:rsidR="009403C9" w:rsidRDefault="00272101">
            <w:pPr>
              <w:rPr>
                <w:lang w:val="es-ES"/>
              </w:rPr>
            </w:pPr>
            <w:r>
              <w:rPr>
                <w:lang w:val="es-ES"/>
              </w:rPr>
              <w:t>29/08</w:t>
            </w:r>
          </w:p>
        </w:tc>
        <w:tc>
          <w:tcPr>
            <w:tcW w:w="0" w:type="auto"/>
          </w:tcPr>
          <w:p w14:paraId="6A33115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Endpoints de pacientes finalizados</w:t>
            </w:r>
          </w:p>
        </w:tc>
        <w:tc>
          <w:tcPr>
            <w:tcW w:w="0" w:type="auto"/>
          </w:tcPr>
          <w:p w14:paraId="442DF7D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 del motor de citas en backend con detección de solapamiento</w:t>
            </w:r>
          </w:p>
        </w:tc>
        <w:tc>
          <w:tcPr>
            <w:tcW w:w="0" w:type="auto"/>
          </w:tcPr>
          <w:p w14:paraId="328927B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Complejidad algorítmica para detectar solapamientos parciales de horario</w:t>
            </w:r>
          </w:p>
        </w:tc>
      </w:tr>
      <w:tr w:rsidR="009403C9" w14:paraId="41CB974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650FF9" w14:textId="77777777" w:rsidR="009403C9" w:rsidRDefault="00272101">
            <w:pPr>
              <w:rPr>
                <w:lang w:val="es-ES"/>
              </w:rPr>
            </w:pPr>
            <w:r>
              <w:rPr>
                <w:lang w:val="es-ES"/>
              </w:rPr>
              <w:t>30/08</w:t>
            </w:r>
          </w:p>
        </w:tc>
        <w:tc>
          <w:tcPr>
            <w:tcW w:w="0" w:type="auto"/>
          </w:tcPr>
          <w:p w14:paraId="56227D3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Algoritmo de solapamiento de citas</w:t>
            </w:r>
          </w:p>
        </w:tc>
        <w:tc>
          <w:tcPr>
            <w:tcW w:w="0" w:type="auto"/>
          </w:tcPr>
          <w:p w14:paraId="042AF5A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Implementación de transacciones con SELECT FOR UPDATE (SP1-29)</w:t>
            </w:r>
          </w:p>
        </w:tc>
        <w:tc>
          <w:tcPr>
            <w:tcW w:w="0" w:type="auto"/>
          </w:tcPr>
          <w:p w14:paraId="7F1E205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Bloqueos transaccionales (deadlocks) en pruebas de concurrencia</w:t>
            </w:r>
          </w:p>
        </w:tc>
      </w:tr>
      <w:tr w:rsidR="009403C9" w14:paraId="76A39FB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A783BD1" w14:textId="77777777" w:rsidR="009403C9" w:rsidRDefault="00272101">
            <w:pPr>
              <w:rPr>
                <w:lang w:val="es-ES"/>
              </w:rPr>
            </w:pPr>
            <w:r>
              <w:rPr>
                <w:lang w:val="es-ES"/>
              </w:rPr>
              <w:lastRenderedPageBreak/>
              <w:t>31/08</w:t>
            </w:r>
          </w:p>
        </w:tc>
        <w:tc>
          <w:tcPr>
            <w:tcW w:w="0" w:type="auto"/>
          </w:tcPr>
          <w:p w14:paraId="319B886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Solución de bloqueos pesimistas</w:t>
            </w:r>
          </w:p>
        </w:tc>
        <w:tc>
          <w:tcPr>
            <w:tcW w:w="0" w:type="auto"/>
          </w:tcPr>
          <w:p w14:paraId="36CCE29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Endpoints de reserva, confirmación y reprogramación de citas</w:t>
            </w:r>
          </w:p>
        </w:tc>
        <w:tc>
          <w:tcPr>
            <w:tcW w:w="0" w:type="auto"/>
          </w:tcPr>
          <w:p w14:paraId="6D1C6D8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Sobrecarga de trabajo por entregas simultáneas de otras materias</w:t>
            </w:r>
          </w:p>
        </w:tc>
      </w:tr>
      <w:tr w:rsidR="009403C9" w14:paraId="1CEC1EB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346762" w14:textId="77777777" w:rsidR="009403C9" w:rsidRDefault="00272101">
            <w:pPr>
              <w:rPr>
                <w:lang w:val="es-ES"/>
              </w:rPr>
            </w:pPr>
            <w:r>
              <w:rPr>
                <w:lang w:val="es-ES"/>
              </w:rPr>
              <w:t>01/09</w:t>
            </w:r>
          </w:p>
        </w:tc>
        <w:tc>
          <w:tcPr>
            <w:tcW w:w="0" w:type="auto"/>
          </w:tcPr>
          <w:p w14:paraId="3B6F045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API de citas operativa</w:t>
            </w:r>
          </w:p>
        </w:tc>
        <w:tc>
          <w:tcPr>
            <w:tcW w:w="0" w:type="auto"/>
          </w:tcPr>
          <w:p w14:paraId="2D05C96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integración de la API con los componentes frontend de Maria</w:t>
            </w:r>
          </w:p>
        </w:tc>
        <w:tc>
          <w:tcPr>
            <w:tcW w:w="0" w:type="auto"/>
          </w:tcPr>
          <w:p w14:paraId="520B774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Desajustes en los formatos de fecha entre Django (YYYY-MM-DD) y Angular</w:t>
            </w:r>
          </w:p>
        </w:tc>
      </w:tr>
      <w:tr w:rsidR="009403C9" w14:paraId="0F58D18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9620062" w14:textId="77777777" w:rsidR="009403C9" w:rsidRDefault="00272101">
            <w:pPr>
              <w:rPr>
                <w:lang w:val="es-ES"/>
              </w:rPr>
            </w:pPr>
            <w:r>
              <w:rPr>
                <w:lang w:val="es-ES"/>
              </w:rPr>
              <w:t>02/09</w:t>
            </w:r>
          </w:p>
        </w:tc>
        <w:tc>
          <w:tcPr>
            <w:tcW w:w="0" w:type="auto"/>
          </w:tcPr>
          <w:p w14:paraId="2FB57D2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Ajuste de serializadores de fecha</w:t>
            </w:r>
          </w:p>
        </w:tc>
        <w:tc>
          <w:tcPr>
            <w:tcW w:w="0" w:type="auto"/>
          </w:tcPr>
          <w:p w14:paraId="608F1AE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Investigación de la API externa de Jitsi Meet y generación de salas seguras</w:t>
            </w:r>
          </w:p>
        </w:tc>
        <w:tc>
          <w:tcPr>
            <w:tcW w:w="0" w:type="auto"/>
          </w:tcPr>
          <w:p w14:paraId="6D090D8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Configuración de los parámetros de JWT para moderador de sala virtual</w:t>
            </w:r>
          </w:p>
        </w:tc>
      </w:tr>
      <w:tr w:rsidR="009403C9" w14:paraId="76F355A5"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6C026F" w14:textId="77777777" w:rsidR="009403C9" w:rsidRDefault="00272101">
            <w:pPr>
              <w:rPr>
                <w:lang w:val="es-ES"/>
              </w:rPr>
            </w:pPr>
            <w:r>
              <w:rPr>
                <w:lang w:val="es-ES"/>
              </w:rPr>
              <w:t>03/09</w:t>
            </w:r>
          </w:p>
        </w:tc>
        <w:tc>
          <w:tcPr>
            <w:tcW w:w="0" w:type="auto"/>
          </w:tcPr>
          <w:p w14:paraId="13A651F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Módulo backend de teleconsulta</w:t>
            </w:r>
          </w:p>
        </w:tc>
        <w:tc>
          <w:tcPr>
            <w:tcW w:w="0" w:type="auto"/>
          </w:tcPr>
          <w:p w14:paraId="6EA32AF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Creación de endpoints /api/agenda/teleconsulta/access/ y finish (SP1-32)</w:t>
            </w:r>
          </w:p>
        </w:tc>
        <w:tc>
          <w:tcPr>
            <w:tcW w:w="0" w:type="auto"/>
          </w:tcPr>
          <w:p w14:paraId="04B38B4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Errores en el cálculo de duración en segundos al finalizar llamada</w:t>
            </w:r>
          </w:p>
        </w:tc>
      </w:tr>
      <w:tr w:rsidR="009403C9" w14:paraId="3560562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0298AE2" w14:textId="77777777" w:rsidR="009403C9" w:rsidRDefault="00272101">
            <w:pPr>
              <w:rPr>
                <w:lang w:val="es-ES"/>
              </w:rPr>
            </w:pPr>
            <w:r>
              <w:rPr>
                <w:lang w:val="es-ES"/>
              </w:rPr>
              <w:t>04/09</w:t>
            </w:r>
          </w:p>
        </w:tc>
        <w:tc>
          <w:tcPr>
            <w:tcW w:w="0" w:type="auto"/>
          </w:tcPr>
          <w:p w14:paraId="04C1E85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Corrección de cálculo de duración</w:t>
            </w:r>
          </w:p>
        </w:tc>
        <w:tc>
          <w:tcPr>
            <w:tcW w:w="0" w:type="auto"/>
          </w:tcPr>
          <w:p w14:paraId="1DFAAB7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Soporte en la integración de WebRTC con el cliente web y móvil</w:t>
            </w:r>
          </w:p>
        </w:tc>
        <w:tc>
          <w:tcPr>
            <w:tcW w:w="0" w:type="auto"/>
          </w:tcPr>
          <w:p w14:paraId="3490E2F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Dificultad para coordinar pruebas conjuntas con Alberto y Julio</w:t>
            </w:r>
          </w:p>
        </w:tc>
      </w:tr>
      <w:tr w:rsidR="009403C9" w14:paraId="005D331A"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D50A80" w14:textId="77777777" w:rsidR="009403C9" w:rsidRDefault="00272101">
            <w:pPr>
              <w:rPr>
                <w:lang w:val="es-ES"/>
              </w:rPr>
            </w:pPr>
            <w:r>
              <w:rPr>
                <w:lang w:val="es-ES"/>
              </w:rPr>
              <w:t>05/09</w:t>
            </w:r>
          </w:p>
        </w:tc>
        <w:tc>
          <w:tcPr>
            <w:tcW w:w="0" w:type="auto"/>
          </w:tcPr>
          <w:p w14:paraId="4700BA8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Apoyo en teleconsulta</w:t>
            </w:r>
          </w:p>
        </w:tc>
        <w:tc>
          <w:tcPr>
            <w:tcW w:w="0" w:type="auto"/>
          </w:tcPr>
          <w:p w14:paraId="0200815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Optimización de consultas SQL para el Dashboard mediante agregaciones ORM</w:t>
            </w:r>
          </w:p>
        </w:tc>
        <w:tc>
          <w:tcPr>
            <w:tcW w:w="0" w:type="auto"/>
          </w:tcPr>
          <w:p w14:paraId="686EDE9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Lentitud en consultas con muchos joins en PostgreSQL</w:t>
            </w:r>
          </w:p>
        </w:tc>
      </w:tr>
      <w:tr w:rsidR="009403C9" w14:paraId="00F0484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27E2F6F" w14:textId="77777777" w:rsidR="009403C9" w:rsidRDefault="00272101">
            <w:pPr>
              <w:rPr>
                <w:lang w:val="es-ES"/>
              </w:rPr>
            </w:pPr>
            <w:r>
              <w:rPr>
                <w:lang w:val="es-ES"/>
              </w:rPr>
              <w:t>06/09</w:t>
            </w:r>
          </w:p>
        </w:tc>
        <w:tc>
          <w:tcPr>
            <w:tcW w:w="0" w:type="auto"/>
          </w:tcPr>
          <w:p w14:paraId="0DEE77A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Índices creados en PostgreSQL</w:t>
            </w:r>
          </w:p>
        </w:tc>
        <w:tc>
          <w:tcPr>
            <w:tcW w:w="0" w:type="auto"/>
          </w:tcPr>
          <w:p w14:paraId="107086E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Cierre de tareas de desarrollo y verificación de pruebas unitarias</w:t>
            </w:r>
          </w:p>
        </w:tc>
        <w:tc>
          <w:tcPr>
            <w:tcW w:w="0" w:type="auto"/>
          </w:tcPr>
          <w:p w14:paraId="47F4446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Ninguno</w:t>
            </w:r>
          </w:p>
        </w:tc>
      </w:tr>
    </w:tbl>
    <w:p w14:paraId="1D11FF06" w14:textId="77777777" w:rsidR="009403C9" w:rsidRDefault="00272101">
      <w:pPr>
        <w:rPr>
          <w:lang w:val="es-ES"/>
        </w:rPr>
      </w:pPr>
      <w:r>
        <w:rPr>
          <w:lang w:val="es-ES"/>
        </w:rPr>
        <w:br/>
      </w:r>
    </w:p>
    <w:p w14:paraId="56714F3D" w14:textId="77777777" w:rsidR="009403C9" w:rsidRDefault="00272101">
      <w:pPr>
        <w:rPr>
          <w:b/>
          <w:bCs/>
          <w:lang w:val="es-ES"/>
        </w:rPr>
      </w:pPr>
      <w:r>
        <w:rPr>
          <w:b/>
          <w:bCs/>
          <w:lang w:val="es-ES"/>
        </w:rPr>
        <w:t>Larrazabal Rojas Julio Cesar (Development Team - Frontend Angular / UI)</w:t>
      </w:r>
    </w:p>
    <w:tbl>
      <w:tblPr>
        <w:tblStyle w:val="Tablanormal1"/>
        <w:tblW w:w="0" w:type="auto"/>
        <w:tblLook w:val="04A0" w:firstRow="1" w:lastRow="0" w:firstColumn="1" w:lastColumn="0" w:noHBand="0" w:noVBand="1"/>
      </w:tblPr>
      <w:tblGrid>
        <w:gridCol w:w="793"/>
        <w:gridCol w:w="1859"/>
        <w:gridCol w:w="3290"/>
        <w:gridCol w:w="2886"/>
      </w:tblGrid>
      <w:tr w:rsidR="009403C9" w14:paraId="49C8485F"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F9B622" w14:textId="77777777" w:rsidR="009403C9" w:rsidRDefault="00272101">
            <w:pPr>
              <w:rPr>
                <w:lang w:val="es-ES"/>
              </w:rPr>
            </w:pPr>
            <w:r>
              <w:rPr>
                <w:lang w:val="es-ES"/>
              </w:rPr>
              <w:t>Fecha</w:t>
            </w:r>
          </w:p>
        </w:tc>
        <w:tc>
          <w:tcPr>
            <w:tcW w:w="0" w:type="auto"/>
          </w:tcPr>
          <w:p w14:paraId="2DCD05C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2D636B7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5A1DF18B"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1749451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8D4D6A" w14:textId="77777777" w:rsidR="009403C9" w:rsidRDefault="00272101">
            <w:pPr>
              <w:rPr>
                <w:lang w:val="es-ES"/>
              </w:rPr>
            </w:pPr>
            <w:r>
              <w:rPr>
                <w:lang w:val="es-ES"/>
              </w:rPr>
              <w:t>26/08</w:t>
            </w:r>
          </w:p>
        </w:tc>
        <w:tc>
          <w:tcPr>
            <w:tcW w:w="0" w:type="auto"/>
          </w:tcPr>
          <w:p w14:paraId="7EDF9A5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Mantenimiento de vistas del Sprint 0</w:t>
            </w:r>
          </w:p>
        </w:tc>
        <w:tc>
          <w:tcPr>
            <w:tcW w:w="0" w:type="auto"/>
          </w:tcPr>
          <w:p w14:paraId="6332178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 en Figma de perfiles de psicólogos y disponibilidad (SP1-19)</w:t>
            </w:r>
          </w:p>
        </w:tc>
        <w:tc>
          <w:tcPr>
            <w:tcW w:w="0" w:type="auto"/>
          </w:tcPr>
          <w:p w14:paraId="13BEBC4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Búsqueda de una disposición limpia para mostrar múltiples horarios</w:t>
            </w:r>
          </w:p>
        </w:tc>
      </w:tr>
      <w:tr w:rsidR="009403C9" w14:paraId="003642A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0EC224C" w14:textId="77777777" w:rsidR="009403C9" w:rsidRDefault="00272101">
            <w:pPr>
              <w:rPr>
                <w:lang w:val="es-ES"/>
              </w:rPr>
            </w:pPr>
            <w:r>
              <w:rPr>
                <w:lang w:val="es-ES"/>
              </w:rPr>
              <w:t>27/08</w:t>
            </w:r>
          </w:p>
        </w:tc>
        <w:tc>
          <w:tcPr>
            <w:tcW w:w="0" w:type="auto"/>
          </w:tcPr>
          <w:p w14:paraId="2DECBE7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Aprobación de wireframes en Figma</w:t>
            </w:r>
          </w:p>
        </w:tc>
        <w:tc>
          <w:tcPr>
            <w:tcW w:w="0" w:type="auto"/>
          </w:tcPr>
          <w:p w14:paraId="6E54851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 de pantallas de gestión de pacientes y ficha sociodemográfica (SP1-22)</w:t>
            </w:r>
          </w:p>
        </w:tc>
        <w:tc>
          <w:tcPr>
            <w:tcW w:w="0" w:type="auto"/>
          </w:tcPr>
          <w:p w14:paraId="3B81DE3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Espacio reducido para ubicar los datos del contacto de emergencia</w:t>
            </w:r>
          </w:p>
        </w:tc>
      </w:tr>
      <w:tr w:rsidR="009403C9" w14:paraId="5E45A93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A74793" w14:textId="77777777" w:rsidR="009403C9" w:rsidRDefault="00272101">
            <w:pPr>
              <w:rPr>
                <w:lang w:val="es-ES"/>
              </w:rPr>
            </w:pPr>
            <w:r>
              <w:rPr>
                <w:lang w:val="es-ES"/>
              </w:rPr>
              <w:lastRenderedPageBreak/>
              <w:t>28/08</w:t>
            </w:r>
          </w:p>
        </w:tc>
        <w:tc>
          <w:tcPr>
            <w:tcW w:w="0" w:type="auto"/>
          </w:tcPr>
          <w:p w14:paraId="78719C8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Prototipos de pacientes aprobados</w:t>
            </w:r>
          </w:p>
        </w:tc>
        <w:tc>
          <w:tcPr>
            <w:tcW w:w="0" w:type="auto"/>
          </w:tcPr>
          <w:p w14:paraId="398E01B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 de agenda interactiva y modal de agendamiento en Figma (SP1-28)</w:t>
            </w:r>
          </w:p>
        </w:tc>
        <w:tc>
          <w:tcPr>
            <w:tcW w:w="0" w:type="auto"/>
          </w:tcPr>
          <w:p w14:paraId="17E599B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Decidir entre una vista de tabla simple o un calendario completo</w:t>
            </w:r>
          </w:p>
        </w:tc>
      </w:tr>
      <w:tr w:rsidR="009403C9" w14:paraId="49F7971C"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17A5AC2" w14:textId="77777777" w:rsidR="009403C9" w:rsidRDefault="00272101">
            <w:pPr>
              <w:rPr>
                <w:lang w:val="es-ES"/>
              </w:rPr>
            </w:pPr>
            <w:r>
              <w:rPr>
                <w:lang w:val="es-ES"/>
              </w:rPr>
              <w:t>29/08</w:t>
            </w:r>
          </w:p>
        </w:tc>
        <w:tc>
          <w:tcPr>
            <w:tcW w:w="0" w:type="auto"/>
          </w:tcPr>
          <w:p w14:paraId="3DF896E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Prototipos de agenda en Figma</w:t>
            </w:r>
          </w:p>
        </w:tc>
        <w:tc>
          <w:tcPr>
            <w:tcW w:w="0" w:type="auto"/>
          </w:tcPr>
          <w:p w14:paraId="04C1C7E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Maquetación en Angular de la lista y formulario de psicólogos (SP1-19)</w:t>
            </w:r>
          </w:p>
        </w:tc>
        <w:tc>
          <w:tcPr>
            <w:tcW w:w="0" w:type="auto"/>
          </w:tcPr>
          <w:p w14:paraId="191EB44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Dificultades con componentes standalone y directivas de formulario</w:t>
            </w:r>
          </w:p>
        </w:tc>
      </w:tr>
      <w:tr w:rsidR="009403C9" w14:paraId="1A3C8F3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6CDC4C" w14:textId="77777777" w:rsidR="009403C9" w:rsidRDefault="00272101">
            <w:pPr>
              <w:rPr>
                <w:lang w:val="es-ES"/>
              </w:rPr>
            </w:pPr>
            <w:r>
              <w:rPr>
                <w:lang w:val="es-ES"/>
              </w:rPr>
              <w:t>30/08</w:t>
            </w:r>
          </w:p>
        </w:tc>
        <w:tc>
          <w:tcPr>
            <w:tcW w:w="0" w:type="auto"/>
          </w:tcPr>
          <w:p w14:paraId="7D4C224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Formulario de psicólogos funcional</w:t>
            </w:r>
          </w:p>
        </w:tc>
        <w:tc>
          <w:tcPr>
            <w:tcW w:w="0" w:type="auto"/>
          </w:tcPr>
          <w:p w14:paraId="6CCAFED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Instalación y configuración de FullCalendar en Angular 17</w:t>
            </w:r>
          </w:p>
        </w:tc>
        <w:tc>
          <w:tcPr>
            <w:tcW w:w="0" w:type="auto"/>
          </w:tcPr>
          <w:p w14:paraId="42A049D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Problemas de compatibilidad con plugins de FullCalendar en Angular 17</w:t>
            </w:r>
          </w:p>
        </w:tc>
      </w:tr>
      <w:tr w:rsidR="009403C9" w14:paraId="6F9E745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04E5AD1" w14:textId="77777777" w:rsidR="009403C9" w:rsidRDefault="00272101">
            <w:pPr>
              <w:rPr>
                <w:lang w:val="es-ES"/>
              </w:rPr>
            </w:pPr>
            <w:r>
              <w:rPr>
                <w:lang w:val="es-ES"/>
              </w:rPr>
              <w:t>31/08</w:t>
            </w:r>
          </w:p>
        </w:tc>
        <w:tc>
          <w:tcPr>
            <w:tcW w:w="0" w:type="auto"/>
          </w:tcPr>
          <w:p w14:paraId="78FEBBB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Configuración de FullCalendar</w:t>
            </w:r>
          </w:p>
        </w:tc>
        <w:tc>
          <w:tcPr>
            <w:tcW w:w="0" w:type="auto"/>
          </w:tcPr>
          <w:p w14:paraId="5F75749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Maquetación del contenedor de calendario con vistas mensual y semanal</w:t>
            </w:r>
          </w:p>
        </w:tc>
        <w:tc>
          <w:tcPr>
            <w:tcW w:w="0" w:type="auto"/>
          </w:tcPr>
          <w:p w14:paraId="3806956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Desalineación de eventos en resoluciones de pantalla medianas</w:t>
            </w:r>
          </w:p>
        </w:tc>
      </w:tr>
      <w:tr w:rsidR="009403C9" w14:paraId="352264A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E34631" w14:textId="77777777" w:rsidR="009403C9" w:rsidRDefault="00272101">
            <w:pPr>
              <w:rPr>
                <w:lang w:val="es-ES"/>
              </w:rPr>
            </w:pPr>
            <w:r>
              <w:rPr>
                <w:lang w:val="es-ES"/>
              </w:rPr>
              <w:t>01/09</w:t>
            </w:r>
          </w:p>
        </w:tc>
        <w:tc>
          <w:tcPr>
            <w:tcW w:w="0" w:type="auto"/>
          </w:tcPr>
          <w:p w14:paraId="26088C0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Ajustes CSS de calendario</w:t>
            </w:r>
          </w:p>
        </w:tc>
        <w:tc>
          <w:tcPr>
            <w:tcW w:w="0" w:type="auto"/>
          </w:tcPr>
          <w:p w14:paraId="30F00A2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Implementación del modal reactivo para agendar citas desde la web</w:t>
            </w:r>
          </w:p>
        </w:tc>
        <w:tc>
          <w:tcPr>
            <w:tcW w:w="0" w:type="auto"/>
          </w:tcPr>
          <w:p w14:paraId="03C1994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Errores al capturar el clic sobre una franja horaria vacía</w:t>
            </w:r>
          </w:p>
        </w:tc>
      </w:tr>
      <w:tr w:rsidR="009403C9" w14:paraId="0D1D3B6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37D34EA" w14:textId="77777777" w:rsidR="009403C9" w:rsidRDefault="00272101">
            <w:pPr>
              <w:rPr>
                <w:lang w:val="es-ES"/>
              </w:rPr>
            </w:pPr>
            <w:r>
              <w:rPr>
                <w:lang w:val="es-ES"/>
              </w:rPr>
              <w:t>02/09</w:t>
            </w:r>
          </w:p>
        </w:tc>
        <w:tc>
          <w:tcPr>
            <w:tcW w:w="0" w:type="auto"/>
          </w:tcPr>
          <w:p w14:paraId="7563B65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Modal de agendamiento funcional</w:t>
            </w:r>
          </w:p>
        </w:tc>
        <w:tc>
          <w:tcPr>
            <w:tcW w:w="0" w:type="auto"/>
          </w:tcPr>
          <w:p w14:paraId="0D5736C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Diseño e implementación de la pantalla del Dashboard con Chart.js (SP1-25)</w:t>
            </w:r>
          </w:p>
        </w:tc>
        <w:tc>
          <w:tcPr>
            <w:tcW w:w="0" w:type="auto"/>
          </w:tcPr>
          <w:p w14:paraId="65DDE81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Curva de aprendizaje para integrar gráficos dinámicos con TypeScript</w:t>
            </w:r>
          </w:p>
        </w:tc>
      </w:tr>
      <w:tr w:rsidR="009403C9" w14:paraId="05332B5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7CCD17" w14:textId="77777777" w:rsidR="009403C9" w:rsidRDefault="00272101">
            <w:pPr>
              <w:rPr>
                <w:lang w:val="es-ES"/>
              </w:rPr>
            </w:pPr>
            <w:r>
              <w:rPr>
                <w:lang w:val="es-ES"/>
              </w:rPr>
              <w:t>03/09</w:t>
            </w:r>
          </w:p>
        </w:tc>
        <w:tc>
          <w:tcPr>
            <w:tcW w:w="0" w:type="auto"/>
          </w:tcPr>
          <w:p w14:paraId="0FD4A9B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Tarjetas de KPIs y gráficas</w:t>
            </w:r>
          </w:p>
        </w:tc>
        <w:tc>
          <w:tcPr>
            <w:tcW w:w="0" w:type="auto"/>
          </w:tcPr>
          <w:p w14:paraId="6C7EF04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Maquetación del contenedor web para embeber Jitsi Meet (SP1-31)</w:t>
            </w:r>
          </w:p>
        </w:tc>
        <w:tc>
          <w:tcPr>
            <w:tcW w:w="0" w:type="auto"/>
          </w:tcPr>
          <w:p w14:paraId="5CD57D4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Conflictos con el z-index de la barra de navegación sobre el iframe de Jitsi</w:t>
            </w:r>
          </w:p>
        </w:tc>
      </w:tr>
      <w:tr w:rsidR="009403C9" w14:paraId="293E0EF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71169D7" w14:textId="77777777" w:rsidR="009403C9" w:rsidRDefault="00272101">
            <w:pPr>
              <w:rPr>
                <w:lang w:val="es-ES"/>
              </w:rPr>
            </w:pPr>
            <w:r>
              <w:rPr>
                <w:lang w:val="es-ES"/>
              </w:rPr>
              <w:t>04/09</w:t>
            </w:r>
          </w:p>
        </w:tc>
        <w:tc>
          <w:tcPr>
            <w:tcW w:w="0" w:type="auto"/>
          </w:tcPr>
          <w:p w14:paraId="1216256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Solución de superposición de video</w:t>
            </w:r>
          </w:p>
        </w:tc>
        <w:tc>
          <w:tcPr>
            <w:tcW w:w="0" w:type="auto"/>
          </w:tcPr>
          <w:p w14:paraId="76A611D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Implementación de filtros dinámicos por psicólogo en el calendario (SP1-28)</w:t>
            </w:r>
          </w:p>
        </w:tc>
        <w:tc>
          <w:tcPr>
            <w:tcW w:w="0" w:type="auto"/>
          </w:tcPr>
          <w:p w14:paraId="5C07907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Retrasos en la renderización al alternar rápidamente entre terapeutas</w:t>
            </w:r>
          </w:p>
        </w:tc>
      </w:tr>
      <w:tr w:rsidR="009403C9" w14:paraId="77FDB8D5"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D08BCB" w14:textId="77777777" w:rsidR="009403C9" w:rsidRDefault="00272101">
            <w:pPr>
              <w:rPr>
                <w:lang w:val="es-ES"/>
              </w:rPr>
            </w:pPr>
            <w:r>
              <w:rPr>
                <w:lang w:val="es-ES"/>
              </w:rPr>
              <w:t>05/09</w:t>
            </w:r>
          </w:p>
        </w:tc>
        <w:tc>
          <w:tcPr>
            <w:tcW w:w="0" w:type="auto"/>
          </w:tcPr>
          <w:p w14:paraId="778FCCD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Optimización de detección de cambios</w:t>
            </w:r>
          </w:p>
        </w:tc>
        <w:tc>
          <w:tcPr>
            <w:tcW w:w="0" w:type="auto"/>
          </w:tcPr>
          <w:p w14:paraId="62B1B1F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Pulido estético, responsividad y validación de estilos con el equipo</w:t>
            </w:r>
          </w:p>
        </w:tc>
        <w:tc>
          <w:tcPr>
            <w:tcW w:w="0" w:type="auto"/>
          </w:tcPr>
          <w:p w14:paraId="5604249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Cansancio por jornadas extendidas de depuración frontend</w:t>
            </w:r>
          </w:p>
        </w:tc>
      </w:tr>
      <w:tr w:rsidR="009403C9" w14:paraId="6AB104B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BA8B1BF" w14:textId="77777777" w:rsidR="009403C9" w:rsidRDefault="00272101">
            <w:pPr>
              <w:rPr>
                <w:lang w:val="es-ES"/>
              </w:rPr>
            </w:pPr>
            <w:r>
              <w:rPr>
                <w:lang w:val="es-ES"/>
              </w:rPr>
              <w:t>06/09</w:t>
            </w:r>
          </w:p>
        </w:tc>
        <w:tc>
          <w:tcPr>
            <w:tcW w:w="0" w:type="auto"/>
          </w:tcPr>
          <w:p w14:paraId="71B7DBA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Verificación visual completada</w:t>
            </w:r>
          </w:p>
        </w:tc>
        <w:tc>
          <w:tcPr>
            <w:tcW w:w="0" w:type="auto"/>
          </w:tcPr>
          <w:p w14:paraId="35728BC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Entrega de componentes web para la revisión de sprint</w:t>
            </w:r>
          </w:p>
        </w:tc>
        <w:tc>
          <w:tcPr>
            <w:tcW w:w="0" w:type="auto"/>
          </w:tcPr>
          <w:p w14:paraId="06684F2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Ninguno</w:t>
            </w:r>
          </w:p>
        </w:tc>
      </w:tr>
    </w:tbl>
    <w:p w14:paraId="240F1596" w14:textId="77777777" w:rsidR="009403C9" w:rsidRDefault="00272101">
      <w:pPr>
        <w:rPr>
          <w:lang w:val="es-ES"/>
        </w:rPr>
      </w:pPr>
      <w:r>
        <w:rPr>
          <w:lang w:val="es-ES"/>
        </w:rPr>
        <w:br/>
      </w:r>
    </w:p>
    <w:p w14:paraId="71BBCFF0" w14:textId="77777777" w:rsidR="009403C9" w:rsidRDefault="00272101">
      <w:pPr>
        <w:rPr>
          <w:b/>
          <w:bCs/>
          <w:lang w:val="en-US"/>
        </w:rPr>
      </w:pPr>
      <w:r>
        <w:rPr>
          <w:b/>
          <w:bCs/>
          <w:lang w:val="en-US"/>
        </w:rPr>
        <w:t>Romero Saavedra Maria Ilse (Development Team - Backend / Lógica)</w:t>
      </w:r>
    </w:p>
    <w:tbl>
      <w:tblPr>
        <w:tblStyle w:val="Tablanormal1"/>
        <w:tblW w:w="0" w:type="auto"/>
        <w:tblLook w:val="04A0" w:firstRow="1" w:lastRow="0" w:firstColumn="1" w:lastColumn="0" w:noHBand="0" w:noVBand="1"/>
      </w:tblPr>
      <w:tblGrid>
        <w:gridCol w:w="794"/>
        <w:gridCol w:w="1874"/>
        <w:gridCol w:w="3241"/>
        <w:gridCol w:w="2919"/>
      </w:tblGrid>
      <w:tr w:rsidR="009403C9" w14:paraId="69466695"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53015" w14:textId="77777777" w:rsidR="009403C9" w:rsidRDefault="00272101">
            <w:pPr>
              <w:rPr>
                <w:lang w:val="es-ES"/>
              </w:rPr>
            </w:pPr>
            <w:r>
              <w:rPr>
                <w:lang w:val="es-ES"/>
              </w:rPr>
              <w:t>Fecha</w:t>
            </w:r>
          </w:p>
        </w:tc>
        <w:tc>
          <w:tcPr>
            <w:tcW w:w="0" w:type="auto"/>
          </w:tcPr>
          <w:p w14:paraId="26B2863F"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29D4F8F4"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6A5F68D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095BE14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DA57D7" w14:textId="77777777" w:rsidR="009403C9" w:rsidRDefault="00272101">
            <w:pPr>
              <w:rPr>
                <w:lang w:val="es-ES"/>
              </w:rPr>
            </w:pPr>
            <w:r>
              <w:rPr>
                <w:lang w:val="es-ES"/>
              </w:rPr>
              <w:lastRenderedPageBreak/>
              <w:t>26/08</w:t>
            </w:r>
          </w:p>
        </w:tc>
        <w:tc>
          <w:tcPr>
            <w:tcW w:w="0" w:type="auto"/>
          </w:tcPr>
          <w:p w14:paraId="6F68BAA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Revisión de permisos RBAC de Sprint 0</w:t>
            </w:r>
          </w:p>
        </w:tc>
        <w:tc>
          <w:tcPr>
            <w:tcW w:w="0" w:type="auto"/>
          </w:tcPr>
          <w:p w14:paraId="1FCD99E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Implementación de la lógica de validación de disponibilidad horaria (SP1-20)</w:t>
            </w:r>
          </w:p>
        </w:tc>
        <w:tc>
          <w:tcPr>
            <w:tcW w:w="0" w:type="auto"/>
          </w:tcPr>
          <w:p w14:paraId="2D96B2F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proofErr w:type="gramStart"/>
            <w:r>
              <w:rPr>
                <w:lang w:val="es-ES"/>
              </w:rPr>
              <w:t>Casos borde</w:t>
            </w:r>
            <w:proofErr w:type="gramEnd"/>
            <w:r>
              <w:rPr>
                <w:lang w:val="es-ES"/>
              </w:rPr>
              <w:t xml:space="preserve"> cuando un horario nocturno cruzaba la medianoche</w:t>
            </w:r>
          </w:p>
        </w:tc>
      </w:tr>
      <w:tr w:rsidR="009403C9" w14:paraId="246ABDC7"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4DF3CB0" w14:textId="77777777" w:rsidR="009403C9" w:rsidRDefault="00272101">
            <w:pPr>
              <w:rPr>
                <w:lang w:val="es-ES"/>
              </w:rPr>
            </w:pPr>
            <w:r>
              <w:rPr>
                <w:lang w:val="es-ES"/>
              </w:rPr>
              <w:t>27/08</w:t>
            </w:r>
          </w:p>
        </w:tc>
        <w:tc>
          <w:tcPr>
            <w:tcW w:w="0" w:type="auto"/>
          </w:tcPr>
          <w:p w14:paraId="2327ED2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Reglas de franjas horarias</w:t>
            </w:r>
          </w:p>
        </w:tc>
        <w:tc>
          <w:tcPr>
            <w:tcW w:w="0" w:type="auto"/>
          </w:tcPr>
          <w:p w14:paraId="4DC0BF8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Algoritmo para dividir franjas de disponibilidad en bloques de sesión</w:t>
            </w:r>
          </w:p>
        </w:tc>
        <w:tc>
          <w:tcPr>
            <w:tcW w:w="0" w:type="auto"/>
          </w:tcPr>
          <w:p w14:paraId="767FEB1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Manejo de residuos de tiempo menores a la duración del bloque</w:t>
            </w:r>
          </w:p>
        </w:tc>
      </w:tr>
      <w:tr w:rsidR="009403C9" w14:paraId="2182D27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FF4ED7" w14:textId="77777777" w:rsidR="009403C9" w:rsidRDefault="00272101">
            <w:pPr>
              <w:rPr>
                <w:lang w:val="es-ES"/>
              </w:rPr>
            </w:pPr>
            <w:r>
              <w:rPr>
                <w:lang w:val="es-ES"/>
              </w:rPr>
              <w:t>28/08</w:t>
            </w:r>
          </w:p>
        </w:tc>
        <w:tc>
          <w:tcPr>
            <w:tcW w:w="0" w:type="auto"/>
          </w:tcPr>
          <w:p w14:paraId="368055E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partición de bloques</w:t>
            </w:r>
          </w:p>
        </w:tc>
        <w:tc>
          <w:tcPr>
            <w:tcW w:w="0" w:type="auto"/>
          </w:tcPr>
          <w:p w14:paraId="746BBFC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Desarrollo del componente Angular para gestión de pacientes (SP1-23)</w:t>
            </w:r>
          </w:p>
        </w:tc>
        <w:tc>
          <w:tcPr>
            <w:tcW w:w="0" w:type="auto"/>
          </w:tcPr>
          <w:p w14:paraId="64A8243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Dificultad para manejar formularios anidados para los datos del tutor</w:t>
            </w:r>
          </w:p>
        </w:tc>
      </w:tr>
      <w:tr w:rsidR="009403C9" w14:paraId="0E2DFE5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2D0C957" w14:textId="77777777" w:rsidR="009403C9" w:rsidRDefault="00272101">
            <w:pPr>
              <w:rPr>
                <w:lang w:val="es-ES"/>
              </w:rPr>
            </w:pPr>
            <w:r>
              <w:rPr>
                <w:lang w:val="es-ES"/>
              </w:rPr>
              <w:t>29/08</w:t>
            </w:r>
          </w:p>
        </w:tc>
        <w:tc>
          <w:tcPr>
            <w:tcW w:w="0" w:type="auto"/>
          </w:tcPr>
          <w:p w14:paraId="0EC8EB9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Formulario de pacientes en Angular</w:t>
            </w:r>
          </w:p>
        </w:tc>
        <w:tc>
          <w:tcPr>
            <w:tcW w:w="0" w:type="auto"/>
          </w:tcPr>
          <w:p w14:paraId="4D02E9A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Integración de endpoints de pacientes con servicios HTTP de Angular</w:t>
            </w:r>
          </w:p>
        </w:tc>
        <w:tc>
          <w:tcPr>
            <w:tcW w:w="0" w:type="auto"/>
          </w:tcPr>
          <w:p w14:paraId="03CA97C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Errores 401 por expiración no controlada del token JWT en frontend</w:t>
            </w:r>
          </w:p>
        </w:tc>
      </w:tr>
      <w:tr w:rsidR="009403C9" w14:paraId="5B64D7A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834745" w14:textId="77777777" w:rsidR="009403C9" w:rsidRDefault="00272101">
            <w:pPr>
              <w:rPr>
                <w:lang w:val="es-ES"/>
              </w:rPr>
            </w:pPr>
            <w:r>
              <w:rPr>
                <w:lang w:val="es-ES"/>
              </w:rPr>
              <w:t>30/08</w:t>
            </w:r>
          </w:p>
        </w:tc>
        <w:tc>
          <w:tcPr>
            <w:tcW w:w="0" w:type="auto"/>
          </w:tcPr>
          <w:p w14:paraId="6851D89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Renovación de tokens con refresh</w:t>
            </w:r>
          </w:p>
        </w:tc>
        <w:tc>
          <w:tcPr>
            <w:tcW w:w="0" w:type="auto"/>
          </w:tcPr>
          <w:p w14:paraId="26EFE1D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Conexión del calendario FullCalendar con el endpoint de citas (SP1-28)</w:t>
            </w:r>
          </w:p>
        </w:tc>
        <w:tc>
          <w:tcPr>
            <w:tcW w:w="0" w:type="auto"/>
          </w:tcPr>
          <w:p w14:paraId="5BB8CB8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Mapeo de objetos de cita a la estructura requerida por FullCalendar</w:t>
            </w:r>
          </w:p>
        </w:tc>
      </w:tr>
      <w:tr w:rsidR="009403C9" w14:paraId="0EE3268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6B1104F" w14:textId="77777777" w:rsidR="009403C9" w:rsidRDefault="00272101">
            <w:pPr>
              <w:rPr>
                <w:lang w:val="es-ES"/>
              </w:rPr>
            </w:pPr>
            <w:r>
              <w:rPr>
                <w:lang w:val="es-ES"/>
              </w:rPr>
              <w:t>31/08</w:t>
            </w:r>
          </w:p>
        </w:tc>
        <w:tc>
          <w:tcPr>
            <w:tcW w:w="0" w:type="auto"/>
          </w:tcPr>
          <w:p w14:paraId="11CB71D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Renderizado de eventos en calendario</w:t>
            </w:r>
          </w:p>
        </w:tc>
        <w:tc>
          <w:tcPr>
            <w:tcW w:w="0" w:type="auto"/>
          </w:tcPr>
          <w:p w14:paraId="44DB992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Lógica de colores de eventos según el estado de la cita</w:t>
            </w:r>
          </w:p>
        </w:tc>
        <w:tc>
          <w:tcPr>
            <w:tcW w:w="0" w:type="auto"/>
          </w:tcPr>
          <w:p w14:paraId="378F48A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Dificultades para actualizar el evento sin recargar toda la página</w:t>
            </w:r>
          </w:p>
        </w:tc>
      </w:tr>
      <w:tr w:rsidR="009403C9" w14:paraId="12551AD8"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4AE10A" w14:textId="77777777" w:rsidR="009403C9" w:rsidRDefault="00272101">
            <w:pPr>
              <w:rPr>
                <w:lang w:val="es-ES"/>
              </w:rPr>
            </w:pPr>
            <w:r>
              <w:rPr>
                <w:lang w:val="es-ES"/>
              </w:rPr>
              <w:t>01/09</w:t>
            </w:r>
          </w:p>
        </w:tc>
        <w:tc>
          <w:tcPr>
            <w:tcW w:w="0" w:type="auto"/>
          </w:tcPr>
          <w:p w14:paraId="42A8131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Actualización reactiva de citas</w:t>
            </w:r>
          </w:p>
        </w:tc>
        <w:tc>
          <w:tcPr>
            <w:tcW w:w="0" w:type="auto"/>
          </w:tcPr>
          <w:p w14:paraId="44F1977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Implementación de la política de cancelación de citas (anticipación 24h)</w:t>
            </w:r>
          </w:p>
        </w:tc>
        <w:tc>
          <w:tcPr>
            <w:tcW w:w="0" w:type="auto"/>
          </w:tcPr>
          <w:p w14:paraId="034BE9C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Manejo de zonas horarias entre servidor UTC y hora local boliviana</w:t>
            </w:r>
          </w:p>
        </w:tc>
      </w:tr>
      <w:tr w:rsidR="009403C9" w14:paraId="4FF7C7D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5F37AE1" w14:textId="77777777" w:rsidR="009403C9" w:rsidRDefault="00272101">
            <w:pPr>
              <w:rPr>
                <w:lang w:val="es-ES"/>
              </w:rPr>
            </w:pPr>
            <w:r>
              <w:rPr>
                <w:lang w:val="es-ES"/>
              </w:rPr>
              <w:t>02/09</w:t>
            </w:r>
          </w:p>
        </w:tc>
        <w:tc>
          <w:tcPr>
            <w:tcW w:w="0" w:type="auto"/>
          </w:tcPr>
          <w:p w14:paraId="48BDF33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Unificación de zona horaria</w:t>
            </w:r>
          </w:p>
        </w:tc>
        <w:tc>
          <w:tcPr>
            <w:tcW w:w="0" w:type="auto"/>
          </w:tcPr>
          <w:p w14:paraId="3A293B6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Desarrollo del motor de alertas tempranas por ausentismo (SP1-26)</w:t>
            </w:r>
          </w:p>
        </w:tc>
        <w:tc>
          <w:tcPr>
            <w:tcW w:w="0" w:type="auto"/>
          </w:tcPr>
          <w:p w14:paraId="5AD8F33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Lógica para determinar si las inasistencias eran continuas o alternadas</w:t>
            </w:r>
          </w:p>
        </w:tc>
      </w:tr>
      <w:tr w:rsidR="009403C9" w14:paraId="420DCA24"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BB7AA5" w14:textId="77777777" w:rsidR="009403C9" w:rsidRDefault="00272101">
            <w:pPr>
              <w:rPr>
                <w:lang w:val="es-ES"/>
              </w:rPr>
            </w:pPr>
            <w:r>
              <w:rPr>
                <w:lang w:val="es-ES"/>
              </w:rPr>
              <w:t>03/09</w:t>
            </w:r>
          </w:p>
        </w:tc>
        <w:tc>
          <w:tcPr>
            <w:tcW w:w="0" w:type="auto"/>
          </w:tcPr>
          <w:p w14:paraId="065CF47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Consulta de inasistencias continuas</w:t>
            </w:r>
          </w:p>
        </w:tc>
        <w:tc>
          <w:tcPr>
            <w:tcW w:w="0" w:type="auto"/>
          </w:tcPr>
          <w:p w14:paraId="371B620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Implementación del panel de alertas clínicas prioritarias en Angular</w:t>
            </w:r>
          </w:p>
        </w:tc>
        <w:tc>
          <w:tcPr>
            <w:tcW w:w="0" w:type="auto"/>
          </w:tcPr>
          <w:p w14:paraId="308D915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Dudas sobre si el psicólogo debía ver alertas de otros profesionales</w:t>
            </w:r>
          </w:p>
        </w:tc>
      </w:tr>
      <w:tr w:rsidR="009403C9" w14:paraId="5D0FA480"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6109382" w14:textId="77777777" w:rsidR="009403C9" w:rsidRDefault="00272101">
            <w:pPr>
              <w:rPr>
                <w:lang w:val="es-ES"/>
              </w:rPr>
            </w:pPr>
            <w:r>
              <w:rPr>
                <w:lang w:val="es-ES"/>
              </w:rPr>
              <w:t>04/09</w:t>
            </w:r>
          </w:p>
        </w:tc>
        <w:tc>
          <w:tcPr>
            <w:tcW w:w="0" w:type="auto"/>
          </w:tcPr>
          <w:p w14:paraId="64F7A03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Filtrado de alertas por rol</w:t>
            </w:r>
          </w:p>
        </w:tc>
        <w:tc>
          <w:tcPr>
            <w:tcW w:w="0" w:type="auto"/>
          </w:tcPr>
          <w:p w14:paraId="0AC959F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integración de la lógica de negocio con la base de datos</w:t>
            </w:r>
          </w:p>
        </w:tc>
        <w:tc>
          <w:tcPr>
            <w:tcW w:w="0" w:type="auto"/>
          </w:tcPr>
          <w:p w14:paraId="698CE3E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Tiempo ajustado por exámenes parciales universitarios</w:t>
            </w:r>
          </w:p>
        </w:tc>
      </w:tr>
      <w:tr w:rsidR="009403C9" w14:paraId="7E71765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26BA50" w14:textId="77777777" w:rsidR="009403C9" w:rsidRDefault="00272101">
            <w:pPr>
              <w:rPr>
                <w:lang w:val="es-ES"/>
              </w:rPr>
            </w:pPr>
            <w:r>
              <w:rPr>
                <w:lang w:val="es-ES"/>
              </w:rPr>
              <w:t>05/09</w:t>
            </w:r>
          </w:p>
        </w:tc>
        <w:tc>
          <w:tcPr>
            <w:tcW w:w="0" w:type="auto"/>
          </w:tcPr>
          <w:p w14:paraId="34C6538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Ajustes de validaciones backend</w:t>
            </w:r>
          </w:p>
        </w:tc>
        <w:tc>
          <w:tcPr>
            <w:tcW w:w="0" w:type="auto"/>
          </w:tcPr>
          <w:p w14:paraId="377FFC7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Apoyo en la ejecución de pruebas cruzadas con Rolando</w:t>
            </w:r>
          </w:p>
        </w:tc>
        <w:tc>
          <w:tcPr>
            <w:tcW w:w="0" w:type="auto"/>
          </w:tcPr>
          <w:p w14:paraId="4404926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Corrección de mensajes de error para que fueran comprensibles</w:t>
            </w:r>
          </w:p>
        </w:tc>
      </w:tr>
      <w:tr w:rsidR="009403C9" w14:paraId="5FD171B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1D5201F" w14:textId="77777777" w:rsidR="009403C9" w:rsidRDefault="00272101">
            <w:pPr>
              <w:rPr>
                <w:lang w:val="es-ES"/>
              </w:rPr>
            </w:pPr>
            <w:r>
              <w:rPr>
                <w:lang w:val="es-ES"/>
              </w:rPr>
              <w:t>06/09</w:t>
            </w:r>
          </w:p>
        </w:tc>
        <w:tc>
          <w:tcPr>
            <w:tcW w:w="0" w:type="auto"/>
          </w:tcPr>
          <w:p w14:paraId="483E3AA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Documentación de rutas y lógica</w:t>
            </w:r>
          </w:p>
        </w:tc>
        <w:tc>
          <w:tcPr>
            <w:tcW w:w="0" w:type="auto"/>
          </w:tcPr>
          <w:p w14:paraId="165DCA8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Cierre del sprint y participación en la retrospectiva</w:t>
            </w:r>
          </w:p>
        </w:tc>
        <w:tc>
          <w:tcPr>
            <w:tcW w:w="0" w:type="auto"/>
          </w:tcPr>
          <w:p w14:paraId="272F620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Ninguno</w:t>
            </w:r>
          </w:p>
        </w:tc>
      </w:tr>
    </w:tbl>
    <w:p w14:paraId="0104C0B8" w14:textId="77777777" w:rsidR="009403C9" w:rsidRDefault="00272101">
      <w:pPr>
        <w:rPr>
          <w:lang w:val="es-ES"/>
        </w:rPr>
      </w:pPr>
      <w:r>
        <w:rPr>
          <w:lang w:val="es-ES"/>
        </w:rPr>
        <w:lastRenderedPageBreak/>
        <w:br/>
      </w:r>
    </w:p>
    <w:p w14:paraId="2E6205A6" w14:textId="77777777" w:rsidR="009403C9" w:rsidRDefault="00272101">
      <w:pPr>
        <w:rPr>
          <w:b/>
          <w:bCs/>
          <w:lang w:val="es-ES"/>
        </w:rPr>
      </w:pPr>
      <w:r>
        <w:rPr>
          <w:b/>
          <w:bCs/>
          <w:lang w:val="es-ES"/>
        </w:rPr>
        <w:t>Velasco Soliz Rolando (Development Team - QA &amp; Base de Datos)</w:t>
      </w:r>
    </w:p>
    <w:tbl>
      <w:tblPr>
        <w:tblStyle w:val="Tablanormal1"/>
        <w:tblW w:w="0" w:type="auto"/>
        <w:tblLook w:val="04A0" w:firstRow="1" w:lastRow="0" w:firstColumn="1" w:lastColumn="0" w:noHBand="0" w:noVBand="1"/>
      </w:tblPr>
      <w:tblGrid>
        <w:gridCol w:w="792"/>
        <w:gridCol w:w="1817"/>
        <w:gridCol w:w="3224"/>
        <w:gridCol w:w="2995"/>
      </w:tblGrid>
      <w:tr w:rsidR="009403C9" w14:paraId="18DF0009"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7F6AA1" w14:textId="77777777" w:rsidR="009403C9" w:rsidRDefault="00272101">
            <w:pPr>
              <w:rPr>
                <w:lang w:val="es-ES"/>
              </w:rPr>
            </w:pPr>
            <w:r>
              <w:rPr>
                <w:lang w:val="es-ES"/>
              </w:rPr>
              <w:t>Fecha</w:t>
            </w:r>
          </w:p>
        </w:tc>
        <w:tc>
          <w:tcPr>
            <w:tcW w:w="0" w:type="auto"/>
          </w:tcPr>
          <w:p w14:paraId="102A5FBF"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ayer?</w:t>
            </w:r>
          </w:p>
        </w:tc>
        <w:tc>
          <w:tcPr>
            <w:tcW w:w="0" w:type="auto"/>
          </w:tcPr>
          <w:p w14:paraId="44A7D58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¿Qué hiciste hoy?</w:t>
            </w:r>
          </w:p>
        </w:tc>
        <w:tc>
          <w:tcPr>
            <w:tcW w:w="0" w:type="auto"/>
          </w:tcPr>
          <w:p w14:paraId="75B76D0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Obstáculo</w:t>
            </w:r>
          </w:p>
        </w:tc>
      </w:tr>
      <w:tr w:rsidR="009403C9" w14:paraId="555E991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112639" w14:textId="77777777" w:rsidR="009403C9" w:rsidRDefault="00272101">
            <w:pPr>
              <w:rPr>
                <w:lang w:val="es-ES"/>
              </w:rPr>
            </w:pPr>
            <w:r>
              <w:rPr>
                <w:lang w:val="es-ES"/>
              </w:rPr>
              <w:t>26/08</w:t>
            </w:r>
          </w:p>
        </w:tc>
        <w:tc>
          <w:tcPr>
            <w:tcW w:w="0" w:type="auto"/>
          </w:tcPr>
          <w:p w14:paraId="32F4211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Validación de base de datos Sprint 0</w:t>
            </w:r>
          </w:p>
        </w:tc>
        <w:tc>
          <w:tcPr>
            <w:tcW w:w="0" w:type="auto"/>
          </w:tcPr>
          <w:p w14:paraId="5AA634A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Diseño de la matriz de pruebas de caja negra para el Sprint 1</w:t>
            </w:r>
          </w:p>
        </w:tc>
        <w:tc>
          <w:tcPr>
            <w:tcW w:w="0" w:type="auto"/>
          </w:tcPr>
          <w:p w14:paraId="353F384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Falta de definiciones iniciales en los formatos de respuesta de citas</w:t>
            </w:r>
          </w:p>
        </w:tc>
      </w:tr>
      <w:tr w:rsidR="009403C9" w14:paraId="5E63879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923E205" w14:textId="77777777" w:rsidR="009403C9" w:rsidRDefault="00272101">
            <w:pPr>
              <w:rPr>
                <w:lang w:val="es-ES"/>
              </w:rPr>
            </w:pPr>
            <w:r>
              <w:rPr>
                <w:lang w:val="es-ES"/>
              </w:rPr>
              <w:t>27/08</w:t>
            </w:r>
          </w:p>
        </w:tc>
        <w:tc>
          <w:tcPr>
            <w:tcW w:w="0" w:type="auto"/>
          </w:tcPr>
          <w:p w14:paraId="60A2AB6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Casos de prueba de psicólogos</w:t>
            </w:r>
          </w:p>
        </w:tc>
        <w:tc>
          <w:tcPr>
            <w:tcW w:w="0" w:type="auto"/>
          </w:tcPr>
          <w:p w14:paraId="5B96D3E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partición de equivalencia sobre tarifas y números de colegiado</w:t>
            </w:r>
          </w:p>
        </w:tc>
        <w:tc>
          <w:tcPr>
            <w:tcW w:w="0" w:type="auto"/>
          </w:tcPr>
          <w:p w14:paraId="444D23C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Dificultad para simular datos masivos de prueba en esquemas tenant</w:t>
            </w:r>
          </w:p>
        </w:tc>
      </w:tr>
      <w:tr w:rsidR="009403C9" w14:paraId="5173A33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550844" w14:textId="77777777" w:rsidR="009403C9" w:rsidRDefault="00272101">
            <w:pPr>
              <w:rPr>
                <w:lang w:val="es-ES"/>
              </w:rPr>
            </w:pPr>
            <w:r>
              <w:rPr>
                <w:lang w:val="es-ES"/>
              </w:rPr>
              <w:t>28/08</w:t>
            </w:r>
          </w:p>
        </w:tc>
        <w:tc>
          <w:tcPr>
            <w:tcW w:w="0" w:type="auto"/>
          </w:tcPr>
          <w:p w14:paraId="782AE7D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Scripts de población de pruebas</w:t>
            </w:r>
          </w:p>
        </w:tc>
        <w:tc>
          <w:tcPr>
            <w:tcW w:w="0" w:type="auto"/>
          </w:tcPr>
          <w:p w14:paraId="210C82A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funcionales de endpoints de pacientes y validación de menores de edad</w:t>
            </w:r>
          </w:p>
        </w:tc>
        <w:tc>
          <w:tcPr>
            <w:tcW w:w="0" w:type="auto"/>
          </w:tcPr>
          <w:p w14:paraId="77FD74B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Detectado error: se permitía registrar menor sin teléfono de tutor (Reportado)</w:t>
            </w:r>
          </w:p>
        </w:tc>
      </w:tr>
      <w:tr w:rsidR="009403C9" w14:paraId="5177A7A5"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C485B73" w14:textId="77777777" w:rsidR="009403C9" w:rsidRDefault="00272101">
            <w:pPr>
              <w:rPr>
                <w:lang w:val="es-ES"/>
              </w:rPr>
            </w:pPr>
            <w:r>
              <w:rPr>
                <w:lang w:val="es-ES"/>
              </w:rPr>
              <w:t>29/08</w:t>
            </w:r>
          </w:p>
        </w:tc>
        <w:tc>
          <w:tcPr>
            <w:tcW w:w="0" w:type="auto"/>
          </w:tcPr>
          <w:p w14:paraId="5EE9440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Verificación de corrección de tutor</w:t>
            </w:r>
          </w:p>
        </w:tc>
        <w:tc>
          <w:tcPr>
            <w:tcW w:w="0" w:type="auto"/>
          </w:tcPr>
          <w:p w14:paraId="35E2FCE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Elaboración de pruebas de valores límite para bloques de disponibilidad</w:t>
            </w:r>
          </w:p>
        </w:tc>
        <w:tc>
          <w:tcPr>
            <w:tcW w:w="0" w:type="auto"/>
          </w:tcPr>
          <w:p w14:paraId="600C431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Horarios de 0 minutos provocaban loops en el generador de slots</w:t>
            </w:r>
          </w:p>
        </w:tc>
      </w:tr>
      <w:tr w:rsidR="009403C9" w14:paraId="00D382D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67454C" w14:textId="77777777" w:rsidR="009403C9" w:rsidRDefault="00272101">
            <w:pPr>
              <w:rPr>
                <w:lang w:val="es-ES"/>
              </w:rPr>
            </w:pPr>
            <w:r>
              <w:rPr>
                <w:lang w:val="es-ES"/>
              </w:rPr>
              <w:t>30/08</w:t>
            </w:r>
          </w:p>
        </w:tc>
        <w:tc>
          <w:tcPr>
            <w:tcW w:w="0" w:type="auto"/>
          </w:tcPr>
          <w:p w14:paraId="72DA651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Reporte de error de bloque cero</w:t>
            </w:r>
          </w:p>
        </w:tc>
        <w:tc>
          <w:tcPr>
            <w:tcW w:w="0" w:type="auto"/>
          </w:tcPr>
          <w:p w14:paraId="3F647C7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concurrencia y estrés sobre reserva de citas con Postman / JMeter</w:t>
            </w:r>
          </w:p>
        </w:tc>
        <w:tc>
          <w:tcPr>
            <w:tcW w:w="0" w:type="auto"/>
          </w:tcPr>
          <w:p w14:paraId="0D07D71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Alta latencia en PostgreSQL por falta de índices en fecha y hora</w:t>
            </w:r>
          </w:p>
        </w:tc>
      </w:tr>
      <w:tr w:rsidR="009403C9" w14:paraId="7A58AFC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D4F6B1D" w14:textId="77777777" w:rsidR="009403C9" w:rsidRDefault="00272101">
            <w:pPr>
              <w:rPr>
                <w:lang w:val="es-ES"/>
              </w:rPr>
            </w:pPr>
            <w:r>
              <w:rPr>
                <w:lang w:val="es-ES"/>
              </w:rPr>
              <w:t>31/08</w:t>
            </w:r>
          </w:p>
        </w:tc>
        <w:tc>
          <w:tcPr>
            <w:tcW w:w="0" w:type="auto"/>
          </w:tcPr>
          <w:p w14:paraId="7ACD1EC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Creación de índices en BD de prueba</w:t>
            </w:r>
          </w:p>
        </w:tc>
        <w:tc>
          <w:tcPr>
            <w:tcW w:w="0" w:type="auto"/>
          </w:tcPr>
          <w:p w14:paraId="2A22F5D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Validación de detección de colisiones de horario (TP-38)</w:t>
            </w:r>
          </w:p>
        </w:tc>
        <w:tc>
          <w:tcPr>
            <w:tcW w:w="0" w:type="auto"/>
          </w:tcPr>
          <w:p w14:paraId="1A3EE80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Ajuste necesario en los niveles de aislamiento de transacción</w:t>
            </w:r>
          </w:p>
        </w:tc>
      </w:tr>
      <w:tr w:rsidR="009403C9" w14:paraId="38D4895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5C77EE" w14:textId="77777777" w:rsidR="009403C9" w:rsidRDefault="00272101">
            <w:pPr>
              <w:rPr>
                <w:lang w:val="es-ES"/>
              </w:rPr>
            </w:pPr>
            <w:r>
              <w:rPr>
                <w:lang w:val="es-ES"/>
              </w:rPr>
              <w:t>01/09</w:t>
            </w:r>
          </w:p>
        </w:tc>
        <w:tc>
          <w:tcPr>
            <w:tcW w:w="0" w:type="auto"/>
          </w:tcPr>
          <w:p w14:paraId="7171AB1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agenda en Angular</w:t>
            </w:r>
          </w:p>
        </w:tc>
        <w:tc>
          <w:tcPr>
            <w:tcW w:w="0" w:type="auto"/>
          </w:tcPr>
          <w:p w14:paraId="30BCA19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Verificación del renderizado de eventos y cambios de estado en calendario</w:t>
            </w:r>
          </w:p>
        </w:tc>
        <w:tc>
          <w:tcPr>
            <w:tcW w:w="0" w:type="auto"/>
          </w:tcPr>
          <w:p w14:paraId="4F8EEAD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El color de citas canceladas no se distinguía de las inasistencias</w:t>
            </w:r>
          </w:p>
        </w:tc>
      </w:tr>
      <w:tr w:rsidR="009403C9" w14:paraId="62C7AE6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CA651EF" w14:textId="77777777" w:rsidR="009403C9" w:rsidRDefault="00272101">
            <w:pPr>
              <w:rPr>
                <w:lang w:val="es-ES"/>
              </w:rPr>
            </w:pPr>
            <w:r>
              <w:rPr>
                <w:lang w:val="es-ES"/>
              </w:rPr>
              <w:t>02/09</w:t>
            </w:r>
          </w:p>
        </w:tc>
        <w:tc>
          <w:tcPr>
            <w:tcW w:w="0" w:type="auto"/>
          </w:tcPr>
          <w:p w14:paraId="23A20A8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la app móvil Flutter</w:t>
            </w:r>
          </w:p>
        </w:tc>
        <w:tc>
          <w:tcPr>
            <w:tcW w:w="0" w:type="auto"/>
          </w:tcPr>
          <w:p w14:paraId="1A7B9D1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flujo completo de reserva de cita en emulador y teléfono físico</w:t>
            </w:r>
          </w:p>
        </w:tc>
        <w:tc>
          <w:tcPr>
            <w:tcW w:w="0" w:type="auto"/>
          </w:tcPr>
          <w:p w14:paraId="1345407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Error al girar la pantalla del móvil: overflow visual en el selector</w:t>
            </w:r>
          </w:p>
        </w:tc>
      </w:tr>
      <w:tr w:rsidR="009403C9" w14:paraId="438BFFC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7BCCEA" w14:textId="77777777" w:rsidR="009403C9" w:rsidRDefault="00272101">
            <w:pPr>
              <w:rPr>
                <w:lang w:val="es-ES"/>
              </w:rPr>
            </w:pPr>
            <w:r>
              <w:rPr>
                <w:lang w:val="es-ES"/>
              </w:rPr>
              <w:t>03/09</w:t>
            </w:r>
          </w:p>
        </w:tc>
        <w:tc>
          <w:tcPr>
            <w:tcW w:w="0" w:type="auto"/>
          </w:tcPr>
          <w:p w14:paraId="2570F8C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Reporte de overflow en Flutter</w:t>
            </w:r>
          </w:p>
        </w:tc>
        <w:tc>
          <w:tcPr>
            <w:tcW w:w="0" w:type="auto"/>
          </w:tcPr>
          <w:p w14:paraId="7A041CD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conexión de teleconsulta Jitsi Meet en navegador web (TP-46)</w:t>
            </w:r>
          </w:p>
        </w:tc>
        <w:tc>
          <w:tcPr>
            <w:tcW w:w="0" w:type="auto"/>
          </w:tcPr>
          <w:p w14:paraId="0AD25ED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Bloqueo inicial de cámara por permisos del navegador no configurados</w:t>
            </w:r>
          </w:p>
        </w:tc>
      </w:tr>
      <w:tr w:rsidR="009403C9" w14:paraId="52CC15B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CE0EB5B" w14:textId="77777777" w:rsidR="009403C9" w:rsidRDefault="00272101">
            <w:pPr>
              <w:rPr>
                <w:lang w:val="es-ES"/>
              </w:rPr>
            </w:pPr>
            <w:r>
              <w:rPr>
                <w:lang w:val="es-ES"/>
              </w:rPr>
              <w:t>04/09</w:t>
            </w:r>
          </w:p>
        </w:tc>
        <w:tc>
          <w:tcPr>
            <w:tcW w:w="0" w:type="auto"/>
          </w:tcPr>
          <w:p w14:paraId="0BB1EF6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teleconsulta móvil</w:t>
            </w:r>
          </w:p>
        </w:tc>
        <w:tc>
          <w:tcPr>
            <w:tcW w:w="0" w:type="auto"/>
          </w:tcPr>
          <w:p w14:paraId="443936A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reconexión ante pérdida de red y finalización de llamada</w:t>
            </w:r>
          </w:p>
        </w:tc>
        <w:tc>
          <w:tcPr>
            <w:tcW w:w="0" w:type="auto"/>
          </w:tcPr>
          <w:p w14:paraId="61F36DE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Comprobación de que la duración real se almacene correctamente en la BD</w:t>
            </w:r>
          </w:p>
        </w:tc>
      </w:tr>
      <w:tr w:rsidR="009403C9" w14:paraId="1F159A5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696B9C" w14:textId="77777777" w:rsidR="009403C9" w:rsidRDefault="00272101">
            <w:pPr>
              <w:rPr>
                <w:lang w:val="es-ES"/>
              </w:rPr>
            </w:pPr>
            <w:r>
              <w:rPr>
                <w:lang w:val="es-ES"/>
              </w:rPr>
              <w:lastRenderedPageBreak/>
              <w:t>05/09</w:t>
            </w:r>
          </w:p>
        </w:tc>
        <w:tc>
          <w:tcPr>
            <w:tcW w:w="0" w:type="auto"/>
          </w:tcPr>
          <w:p w14:paraId="39523BF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Ejecución integral de pruebas</w:t>
            </w:r>
          </w:p>
        </w:tc>
        <w:tc>
          <w:tcPr>
            <w:tcW w:w="0" w:type="auto"/>
          </w:tcPr>
          <w:p w14:paraId="22D3CCD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Consolidación de los casos de prueba funcionales (SP1-21, SP1-27, SP1-30)</w:t>
            </w:r>
          </w:p>
        </w:tc>
        <w:tc>
          <w:tcPr>
            <w:tcW w:w="0" w:type="auto"/>
          </w:tcPr>
          <w:p w14:paraId="3266714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Jornada extendida hasta la medianoche para certificar la entrega</w:t>
            </w:r>
          </w:p>
        </w:tc>
      </w:tr>
      <w:tr w:rsidR="009403C9" w14:paraId="0DC0AF7B"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ACE2597" w14:textId="77777777" w:rsidR="009403C9" w:rsidRDefault="00272101">
            <w:pPr>
              <w:rPr>
                <w:lang w:val="es-ES"/>
              </w:rPr>
            </w:pPr>
            <w:r>
              <w:rPr>
                <w:lang w:val="es-ES"/>
              </w:rPr>
              <w:t>06/09</w:t>
            </w:r>
          </w:p>
        </w:tc>
        <w:tc>
          <w:tcPr>
            <w:tcW w:w="0" w:type="auto"/>
          </w:tcPr>
          <w:p w14:paraId="7184D79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Reporte final de calidad</w:t>
            </w:r>
          </w:p>
        </w:tc>
        <w:tc>
          <w:tcPr>
            <w:tcW w:w="0" w:type="auto"/>
          </w:tcPr>
          <w:p w14:paraId="1050800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Emisión del informe de pruebas: 30/30 aprobadas y métricas del Sprint 1</w:t>
            </w:r>
          </w:p>
        </w:tc>
        <w:tc>
          <w:tcPr>
            <w:tcW w:w="0" w:type="auto"/>
          </w:tcPr>
          <w:p w14:paraId="7B4B2B1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Ninguno</w:t>
            </w:r>
          </w:p>
        </w:tc>
      </w:tr>
    </w:tbl>
    <w:p w14:paraId="3418B60F" w14:textId="77777777" w:rsidR="009403C9" w:rsidRDefault="009403C9">
      <w:pPr>
        <w:rPr>
          <w:lang w:val="es-ES"/>
        </w:rPr>
      </w:pPr>
    </w:p>
    <w:p w14:paraId="330D3604" w14:textId="77777777" w:rsidR="009403C9" w:rsidRDefault="00272101">
      <w:pPr>
        <w:pStyle w:val="Ttulo2"/>
        <w:rPr>
          <w:lang w:val="en-US"/>
        </w:rPr>
      </w:pPr>
      <w:bookmarkStart w:id="184" w:name="_Toc242043870"/>
      <w:r>
        <w:rPr>
          <w:lang w:val="en-US"/>
        </w:rPr>
        <w:t>5.4 SPRINT REVIEW (REVISIÓN DE SPRINT)</w:t>
      </w:r>
      <w:bookmarkEnd w:id="184"/>
    </w:p>
    <w:tbl>
      <w:tblPr>
        <w:tblStyle w:val="Tablanormal1"/>
        <w:tblW w:w="0" w:type="auto"/>
        <w:tblLook w:val="04A0" w:firstRow="1" w:lastRow="0" w:firstColumn="1" w:lastColumn="0" w:noHBand="0" w:noVBand="1"/>
      </w:tblPr>
      <w:tblGrid>
        <w:gridCol w:w="8828"/>
      </w:tblGrid>
      <w:tr w:rsidR="009403C9" w14:paraId="0C8F8FD6"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DE05C1" w14:textId="77777777" w:rsidR="009403C9" w:rsidRDefault="00272101">
            <w:pPr>
              <w:rPr>
                <w:lang w:val="es-ES"/>
              </w:rPr>
            </w:pPr>
            <w:r>
              <w:rPr>
                <w:lang w:val="es-ES"/>
              </w:rPr>
              <w:t xml:space="preserve">Revisión de </w:t>
            </w:r>
            <w:proofErr w:type="gramStart"/>
            <w:r>
              <w:rPr>
                <w:lang w:val="es-ES"/>
              </w:rPr>
              <w:t>Sprint :</w:t>
            </w:r>
            <w:proofErr w:type="gramEnd"/>
            <w:r>
              <w:rPr>
                <w:lang w:val="es-ES"/>
              </w:rPr>
              <w:t> Sprint 1</w:t>
            </w:r>
          </w:p>
        </w:tc>
      </w:tr>
      <w:tr w:rsidR="009403C9" w14:paraId="2CEEEAD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8DCC98" w14:textId="77777777" w:rsidR="009403C9" w:rsidRDefault="00272101">
            <w:pPr>
              <w:rPr>
                <w:lang w:val="es-ES"/>
              </w:rPr>
            </w:pPr>
            <w:r>
              <w:rPr>
                <w:lang w:val="es-ES"/>
              </w:rPr>
              <w:t>Objetivos del Sprint</w:t>
            </w:r>
            <w:r>
              <w:rPr>
                <w:lang w:val="es-ES"/>
              </w:rPr>
              <w:br/>
            </w:r>
            <w:r>
              <w:rPr>
                <w:i/>
                <w:iCs/>
                <w:lang w:val="es-ES"/>
              </w:rPr>
              <w:t>(Objetivos establecidos durante la planificación del sprint y evaluación del progreso como equipo)</w:t>
            </w:r>
          </w:p>
        </w:tc>
      </w:tr>
      <w:tr w:rsidR="009403C9" w14:paraId="6A208B9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4B40B40" w14:textId="77777777" w:rsidR="009403C9" w:rsidRDefault="00272101">
            <w:pPr>
              <w:rPr>
                <w:lang w:val="es-ES"/>
              </w:rPr>
            </w:pPr>
            <w:r>
              <w:rPr>
                <w:lang w:val="es-ES"/>
              </w:rPr>
              <w:br/>
            </w:r>
            <w:r>
              <w:rPr>
                <w:b w:val="0"/>
                <w:bCs w:val="0"/>
                <w:lang w:val="es-ES"/>
              </w:rPr>
              <w:t>• Gestión de Profesionales y Disponibilidad: Implementar el catálogo de psicólogos, especialidades clínicas y la configuración de franjas horarias semanales.</w:t>
            </w:r>
            <w:r>
              <w:rPr>
                <w:b w:val="0"/>
                <w:bCs w:val="0"/>
                <w:lang w:val="es-ES"/>
              </w:rPr>
              <w:br/>
              <w:t>• Expediente de Pacientes Web y Móvil: Desarrollar el alta y consulta de pacientes en plataforma web (Angular 17) y app móvil (Flutter 3), incluyendo reglas para menores de edad.</w:t>
            </w:r>
            <w:r>
              <w:rPr>
                <w:b w:val="0"/>
                <w:bCs w:val="0"/>
                <w:lang w:val="es-ES"/>
              </w:rPr>
              <w:br/>
              <w:t>• Motor de Citas y Prevención de Colisiones: Implementar la agenda interactiva con control de solapamientos mediante concurrencia pesimista en PostgreSQL.</w:t>
            </w:r>
            <w:r>
              <w:rPr>
                <w:b w:val="0"/>
                <w:bCs w:val="0"/>
                <w:lang w:val="es-ES"/>
              </w:rPr>
              <w:br/>
              <w:t>• Teleconsulta Integrada (Jitsi Meet): Habilitar sesiones virtuales seguras con audio/video HD mediante WebRTC tanto en navegador web como en smartphones.</w:t>
            </w:r>
            <w:r>
              <w:rPr>
                <w:b w:val="0"/>
                <w:bCs w:val="0"/>
                <w:lang w:val="es-ES"/>
              </w:rPr>
              <w:br/>
              <w:t>• Dashboard Operativo y Alertas: Construir el panel de métricas clave (KPIs de citas, ausentismo y ocupación) y disparadores de alertas por inasistencias consecutivas.</w:t>
            </w:r>
            <w:r>
              <w:rPr>
                <w:b w:val="0"/>
                <w:bCs w:val="0"/>
                <w:lang w:val="es-ES"/>
              </w:rPr>
              <w:br/>
              <w:t>• Evaluación del equipo: 100% de los objetivos cumplidos. Las 15 tareas técnicas fueron finalizadas y validadas mediante pruebas funcionales aprobadas por el Product Owner.</w:t>
            </w:r>
          </w:p>
        </w:tc>
      </w:tr>
    </w:tbl>
    <w:p w14:paraId="7D97E490" w14:textId="77777777" w:rsidR="009403C9" w:rsidRDefault="009403C9">
      <w:pPr>
        <w:rPr>
          <w:lang w:val="es-ES"/>
        </w:rPr>
      </w:pPr>
    </w:p>
    <w:tbl>
      <w:tblPr>
        <w:tblStyle w:val="Tablanormal1"/>
        <w:tblW w:w="0" w:type="auto"/>
        <w:tblLook w:val="04A0" w:firstRow="1" w:lastRow="0" w:firstColumn="1" w:lastColumn="0" w:noHBand="0" w:noVBand="1"/>
      </w:tblPr>
      <w:tblGrid>
        <w:gridCol w:w="2860"/>
        <w:gridCol w:w="5968"/>
      </w:tblGrid>
      <w:tr w:rsidR="009403C9" w14:paraId="71BD5E76"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472857CE" w14:textId="77777777" w:rsidR="009403C9" w:rsidRDefault="00272101">
            <w:pPr>
              <w:rPr>
                <w:lang w:val="es-ES"/>
              </w:rPr>
            </w:pPr>
            <w:r>
              <w:rPr>
                <w:lang w:val="es-ES"/>
              </w:rPr>
              <w:t>Participantes</w:t>
            </w:r>
          </w:p>
        </w:tc>
      </w:tr>
      <w:tr w:rsidR="009403C9" w14:paraId="66C8E2E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DDD2E6" w14:textId="77777777" w:rsidR="009403C9" w:rsidRDefault="00272101">
            <w:pPr>
              <w:rPr>
                <w:lang w:val="es-ES"/>
              </w:rPr>
            </w:pPr>
            <w:r>
              <w:rPr>
                <w:lang w:val="es-ES"/>
              </w:rPr>
              <w:t>Nombre</w:t>
            </w:r>
          </w:p>
        </w:tc>
        <w:tc>
          <w:tcPr>
            <w:tcW w:w="0" w:type="auto"/>
          </w:tcPr>
          <w:p w14:paraId="40F0891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Rol</w:t>
            </w:r>
          </w:p>
        </w:tc>
      </w:tr>
      <w:tr w:rsidR="009403C9" w14:paraId="391B891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3B632DA" w14:textId="77777777" w:rsidR="009403C9" w:rsidRDefault="00272101">
            <w:pPr>
              <w:rPr>
                <w:lang w:val="es-ES"/>
              </w:rPr>
            </w:pPr>
            <w:r>
              <w:rPr>
                <w:lang w:val="es-ES"/>
              </w:rPr>
              <w:t>Condori Diaz Marilyn Esther</w:t>
            </w:r>
          </w:p>
        </w:tc>
        <w:tc>
          <w:tcPr>
            <w:tcW w:w="0" w:type="auto"/>
          </w:tcPr>
          <w:p w14:paraId="3FC9BB1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Product Owner</w:t>
            </w:r>
          </w:p>
        </w:tc>
      </w:tr>
      <w:tr w:rsidR="009403C9" w14:paraId="4230468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683856" w14:textId="77777777" w:rsidR="009403C9" w:rsidRDefault="00272101">
            <w:pPr>
              <w:rPr>
                <w:lang w:val="es-ES"/>
              </w:rPr>
            </w:pPr>
            <w:r>
              <w:rPr>
                <w:lang w:val="es-ES"/>
              </w:rPr>
              <w:t>Delgado Rojas Alberto Caleb</w:t>
            </w:r>
          </w:p>
        </w:tc>
        <w:tc>
          <w:tcPr>
            <w:tcW w:w="0" w:type="auto"/>
          </w:tcPr>
          <w:p w14:paraId="69461F6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Scrum Master &amp; Desarrollador Móvil Flutter</w:t>
            </w:r>
          </w:p>
        </w:tc>
      </w:tr>
      <w:tr w:rsidR="009403C9" w:rsidRPr="004A0457" w14:paraId="002760F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10E9025" w14:textId="77777777" w:rsidR="009403C9" w:rsidRDefault="00272101">
            <w:pPr>
              <w:rPr>
                <w:lang w:val="es-ES"/>
              </w:rPr>
            </w:pPr>
            <w:r>
              <w:rPr>
                <w:lang w:val="es-ES"/>
              </w:rPr>
              <w:lastRenderedPageBreak/>
              <w:t>Mujica Vallejos Andy Mauricio</w:t>
            </w:r>
          </w:p>
        </w:tc>
        <w:tc>
          <w:tcPr>
            <w:tcW w:w="0" w:type="auto"/>
          </w:tcPr>
          <w:p w14:paraId="36BCB2E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n-US"/>
              </w:rPr>
            </w:pPr>
            <w:r>
              <w:rPr>
                <w:lang w:val="en-US"/>
              </w:rPr>
              <w:t>Development Team (Fullstack, Backend Django &amp; PostgreSQL)</w:t>
            </w:r>
          </w:p>
        </w:tc>
      </w:tr>
      <w:tr w:rsidR="009403C9" w:rsidRPr="004A0457" w14:paraId="7639690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BFCDE8" w14:textId="77777777" w:rsidR="009403C9" w:rsidRDefault="00272101">
            <w:pPr>
              <w:rPr>
                <w:lang w:val="es-ES"/>
              </w:rPr>
            </w:pPr>
            <w:r>
              <w:rPr>
                <w:lang w:val="es-ES"/>
              </w:rPr>
              <w:t>Larrazabal Rojas Julio Cesar</w:t>
            </w:r>
          </w:p>
        </w:tc>
        <w:tc>
          <w:tcPr>
            <w:tcW w:w="0" w:type="auto"/>
          </w:tcPr>
          <w:p w14:paraId="364AFF8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n-US"/>
              </w:rPr>
            </w:pPr>
            <w:r>
              <w:rPr>
                <w:lang w:val="en-US"/>
              </w:rPr>
              <w:t>Development Team (Frontend Angular &amp; UI/UX Designer)</w:t>
            </w:r>
          </w:p>
        </w:tc>
      </w:tr>
      <w:tr w:rsidR="009403C9" w:rsidRPr="004A0457" w14:paraId="1E70BF6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37FBFD0" w14:textId="77777777" w:rsidR="009403C9" w:rsidRDefault="00272101">
            <w:pPr>
              <w:rPr>
                <w:lang w:val="es-ES"/>
              </w:rPr>
            </w:pPr>
            <w:r>
              <w:rPr>
                <w:lang w:val="es-ES"/>
              </w:rPr>
              <w:t>Romero Saavedra Maria Ilse</w:t>
            </w:r>
          </w:p>
        </w:tc>
        <w:tc>
          <w:tcPr>
            <w:tcW w:w="0" w:type="auto"/>
          </w:tcPr>
          <w:p w14:paraId="26EE48E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n-US"/>
              </w:rPr>
            </w:pPr>
            <w:r>
              <w:rPr>
                <w:lang w:val="en-US"/>
              </w:rPr>
              <w:t>Development Team (Backend Lógica &amp; Frontend Web)</w:t>
            </w:r>
          </w:p>
        </w:tc>
      </w:tr>
      <w:tr w:rsidR="009403C9" w14:paraId="5D77A4C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6BD6AA" w14:textId="77777777" w:rsidR="009403C9" w:rsidRDefault="00272101">
            <w:pPr>
              <w:rPr>
                <w:lang w:val="es-ES"/>
              </w:rPr>
            </w:pPr>
            <w:r>
              <w:rPr>
                <w:lang w:val="es-ES"/>
              </w:rPr>
              <w:t>Velasco Soliz Rolando</w:t>
            </w:r>
          </w:p>
        </w:tc>
        <w:tc>
          <w:tcPr>
            <w:tcW w:w="0" w:type="auto"/>
          </w:tcPr>
          <w:p w14:paraId="5217287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Development Team (Aseguramiento de Calidad - QA &amp; Base de Datos)</w:t>
            </w:r>
          </w:p>
        </w:tc>
      </w:tr>
    </w:tbl>
    <w:p w14:paraId="51FA7BA7" w14:textId="77777777" w:rsidR="009403C9" w:rsidRDefault="009403C9">
      <w:pPr>
        <w:rPr>
          <w:lang w:val="es-ES"/>
        </w:rPr>
      </w:pPr>
    </w:p>
    <w:tbl>
      <w:tblPr>
        <w:tblStyle w:val="Tablanormal1"/>
        <w:tblW w:w="0" w:type="auto"/>
        <w:tblLook w:val="04A0" w:firstRow="1" w:lastRow="0" w:firstColumn="1" w:lastColumn="0" w:noHBand="0" w:noVBand="1"/>
      </w:tblPr>
      <w:tblGrid>
        <w:gridCol w:w="2975"/>
        <w:gridCol w:w="5853"/>
      </w:tblGrid>
      <w:tr w:rsidR="009403C9" w14:paraId="5E77521D"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66A96F" w14:textId="77777777" w:rsidR="009403C9" w:rsidRDefault="00272101">
            <w:pPr>
              <w:rPr>
                <w:lang w:val="es-ES"/>
              </w:rPr>
            </w:pPr>
            <w:r>
              <w:rPr>
                <w:lang w:val="es-ES"/>
              </w:rPr>
              <w:t>Presentación del incremento</w:t>
            </w:r>
          </w:p>
        </w:tc>
        <w:tc>
          <w:tcPr>
            <w:tcW w:w="0" w:type="auto"/>
          </w:tcPr>
          <w:p w14:paraId="2A7ED327" w14:textId="77777777" w:rsidR="009403C9" w:rsidRDefault="009403C9">
            <w:pPr>
              <w:cnfStyle w:val="100000000000" w:firstRow="1" w:lastRow="0" w:firstColumn="0" w:lastColumn="0" w:oddVBand="0" w:evenVBand="0" w:oddHBand="0" w:evenHBand="0" w:firstRowFirstColumn="0" w:firstRowLastColumn="0" w:lastRowFirstColumn="0" w:lastRowLastColumn="0"/>
              <w:rPr>
                <w:lang w:val="es-ES"/>
              </w:rPr>
            </w:pPr>
          </w:p>
        </w:tc>
      </w:tr>
      <w:tr w:rsidR="009403C9" w14:paraId="3144B5F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95FF4C" w14:textId="77777777" w:rsidR="009403C9" w:rsidRDefault="00272101">
            <w:pPr>
              <w:rPr>
                <w:lang w:val="es-ES"/>
              </w:rPr>
            </w:pPr>
            <w:r>
              <w:rPr>
                <w:lang w:val="es-ES"/>
              </w:rPr>
              <w:t>Función presentada </w:t>
            </w:r>
            <w:r>
              <w:rPr>
                <w:i/>
                <w:iCs/>
                <w:lang w:val="es-ES"/>
              </w:rPr>
              <w:t>(Elemento de trabajo presentado)</w:t>
            </w:r>
          </w:p>
        </w:tc>
        <w:tc>
          <w:tcPr>
            <w:tcW w:w="0" w:type="auto"/>
          </w:tcPr>
          <w:p w14:paraId="6F6FDB8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Retroalimentación</w:t>
            </w:r>
            <w:r>
              <w:rPr>
                <w:lang w:val="es-ES"/>
              </w:rPr>
              <w:t> </w:t>
            </w:r>
            <w:r>
              <w:rPr>
                <w:i/>
                <w:iCs/>
                <w:lang w:val="es-ES"/>
              </w:rPr>
              <w:t>(Preguntas, observaciones y comentarios del Product Owner)</w:t>
            </w:r>
          </w:p>
        </w:tc>
      </w:tr>
      <w:tr w:rsidR="009403C9" w14:paraId="78614B3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4066162" w14:textId="77777777" w:rsidR="009403C9" w:rsidRDefault="00272101">
            <w:pPr>
              <w:rPr>
                <w:lang w:val="es-ES"/>
              </w:rPr>
            </w:pPr>
            <w:r>
              <w:rPr>
                <w:lang w:val="es-ES"/>
              </w:rPr>
              <w:t>Directorio de Psicólogos y Matriz de Disponibilidad </w:t>
            </w:r>
            <w:r>
              <w:rPr>
                <w:i/>
                <w:iCs/>
                <w:lang w:val="es-ES"/>
              </w:rPr>
              <w:t>(HU-11, HU-12)</w:t>
            </w:r>
          </w:p>
        </w:tc>
        <w:tc>
          <w:tcPr>
            <w:tcW w:w="0" w:type="auto"/>
          </w:tcPr>
          <w:p w14:paraId="73D2C87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w:t>
            </w:r>
            <w:r>
              <w:rPr>
                <w:lang w:val="es-ES"/>
              </w:rPr>
              <w:t> La generación automática de bloques a partir del horario laboral simplifica enormemente la gestión. </w:t>
            </w:r>
            <w:r>
              <w:rPr>
                <w:i/>
                <w:iCs/>
                <w:lang w:val="es-ES"/>
              </w:rPr>
              <w:t>Sugerencia:</w:t>
            </w:r>
            <w:r>
              <w:rPr>
                <w:lang w:val="es-ES"/>
              </w:rPr>
              <w:t> Permitir en un futuro sprint marcar días feriados o bloqueos excepcionales por vacaciones.</w:t>
            </w:r>
          </w:p>
        </w:tc>
      </w:tr>
      <w:tr w:rsidR="009403C9" w14:paraId="3D1FC8A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8FF3B8" w14:textId="77777777" w:rsidR="009403C9" w:rsidRDefault="00272101">
            <w:pPr>
              <w:rPr>
                <w:lang w:val="es-ES"/>
              </w:rPr>
            </w:pPr>
            <w:r>
              <w:rPr>
                <w:lang w:val="es-ES"/>
              </w:rPr>
              <w:t>Expediente de Pacientes y Perfil Móvil </w:t>
            </w:r>
            <w:r>
              <w:rPr>
                <w:i/>
                <w:iCs/>
                <w:lang w:val="es-ES"/>
              </w:rPr>
              <w:t>(HU-13, HU-14)</w:t>
            </w:r>
          </w:p>
        </w:tc>
        <w:tc>
          <w:tcPr>
            <w:tcW w:w="0" w:type="auto"/>
          </w:tcPr>
          <w:p w14:paraId="7885B93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w:t>
            </w:r>
            <w:r>
              <w:rPr>
                <w:lang w:val="es-ES"/>
              </w:rPr>
              <w:t> La validación de tutores para menores de edad cumple con las normas éticas de salud mental. La app móvil sincroniza inmediatamente con el servidor del centro.</w:t>
            </w:r>
          </w:p>
        </w:tc>
      </w:tr>
      <w:tr w:rsidR="009403C9" w14:paraId="70A5AAD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07627030" w14:textId="77777777" w:rsidR="009403C9" w:rsidRDefault="00272101">
            <w:pPr>
              <w:rPr>
                <w:lang w:val="es-ES"/>
              </w:rPr>
            </w:pPr>
            <w:r>
              <w:rPr>
                <w:lang w:val="es-ES"/>
              </w:rPr>
              <w:t>Agenda Interactiva y Motor de Reserva de Citas </w:t>
            </w:r>
            <w:r>
              <w:rPr>
                <w:i/>
                <w:iCs/>
                <w:lang w:val="es-ES"/>
              </w:rPr>
              <w:t>(HU-15, HU-16, HU-17, HU-22)</w:t>
            </w:r>
          </w:p>
        </w:tc>
        <w:tc>
          <w:tcPr>
            <w:tcW w:w="0" w:type="auto"/>
          </w:tcPr>
          <w:p w14:paraId="6676A50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 con distinción.</w:t>
            </w:r>
            <w:r>
              <w:rPr>
                <w:lang w:val="es-ES"/>
              </w:rPr>
              <w:t> Se probó en vivo el intento de doble reserva simultánea y el backend bloqueó la colisión correctamente. La vista semanal con códigos de color es altamente intuitiva.</w:t>
            </w:r>
          </w:p>
        </w:tc>
      </w:tr>
      <w:tr w:rsidR="009403C9" w14:paraId="1062E81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992918" w14:textId="77777777" w:rsidR="009403C9" w:rsidRDefault="00272101">
            <w:pPr>
              <w:rPr>
                <w:lang w:val="es-ES"/>
              </w:rPr>
            </w:pPr>
            <w:r>
              <w:rPr>
                <w:lang w:val="es-ES"/>
              </w:rPr>
              <w:t>Sala de Teleconsulta Virtual con Jitsi Meet </w:t>
            </w:r>
            <w:r>
              <w:rPr>
                <w:i/>
                <w:iCs/>
                <w:lang w:val="es-ES"/>
              </w:rPr>
              <w:t>(HU-18, HU-19)</w:t>
            </w:r>
          </w:p>
        </w:tc>
        <w:tc>
          <w:tcPr>
            <w:tcW w:w="0" w:type="auto"/>
          </w:tcPr>
          <w:p w14:paraId="74CA4FC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 con felicitación.</w:t>
            </w:r>
            <w:r>
              <w:rPr>
                <w:lang w:val="es-ES"/>
              </w:rPr>
              <w:t> La videollamada funcionó fluidamente conectando a un psicólogo en PC y un paciente en teléfono móvil sin requerir software adicional ni enlaces externos.</w:t>
            </w:r>
          </w:p>
        </w:tc>
      </w:tr>
      <w:tr w:rsidR="009403C9" w14:paraId="2F55A8DA"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D6DDAAC" w14:textId="77777777" w:rsidR="009403C9" w:rsidRDefault="00272101">
            <w:pPr>
              <w:rPr>
                <w:lang w:val="es-ES"/>
              </w:rPr>
            </w:pPr>
            <w:r>
              <w:rPr>
                <w:lang w:val="es-ES"/>
              </w:rPr>
              <w:t>Dashboard de KPIs y Alertas de Ausentismo </w:t>
            </w:r>
            <w:r>
              <w:rPr>
                <w:i/>
                <w:iCs/>
                <w:lang w:val="es-ES"/>
              </w:rPr>
              <w:t>(HU-20, HU-21)</w:t>
            </w:r>
          </w:p>
        </w:tc>
        <w:tc>
          <w:tcPr>
            <w:tcW w:w="0" w:type="auto"/>
          </w:tcPr>
          <w:p w14:paraId="3A6AD40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Aprobado.</w:t>
            </w:r>
            <w:r>
              <w:rPr>
                <w:lang w:val="es-ES"/>
              </w:rPr>
              <w:t> Los indicadores de ocupación y tasa de no-show reflejan fielmente la realidad del centro. La alerta ante 2 inasistencias consecutivas fue catalogada como muy valiosa para la retención clínica.</w:t>
            </w:r>
          </w:p>
        </w:tc>
      </w:tr>
      <w:tr w:rsidR="009403C9" w14:paraId="207CC2F3"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3B7A88" w14:textId="77777777" w:rsidR="009403C9" w:rsidRDefault="00272101">
            <w:pPr>
              <w:rPr>
                <w:lang w:val="es-ES"/>
              </w:rPr>
            </w:pPr>
            <w:r>
              <w:rPr>
                <w:lang w:val="es-ES"/>
              </w:rPr>
              <w:lastRenderedPageBreak/>
              <w:t>Certificación de Calidad y Pruebas </w:t>
            </w:r>
            <w:r>
              <w:rPr>
                <w:i/>
                <w:iCs/>
                <w:lang w:val="es-ES"/>
              </w:rPr>
              <w:t>(SP1-21, SP1-24, SP1-27, SP1-30, SP1-33)</w:t>
            </w:r>
          </w:p>
        </w:tc>
        <w:tc>
          <w:tcPr>
            <w:tcW w:w="0" w:type="auto"/>
          </w:tcPr>
          <w:p w14:paraId="78D863E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Aprobado.</w:t>
            </w:r>
            <w:r>
              <w:rPr>
                <w:lang w:val="es-ES"/>
              </w:rPr>
              <w:t> Casos de prueba superados exitosamente sin defectos críticos pendientes.</w:t>
            </w:r>
          </w:p>
        </w:tc>
      </w:tr>
    </w:tbl>
    <w:p w14:paraId="6D4FA2D7" w14:textId="77777777" w:rsidR="009403C9" w:rsidRDefault="009403C9">
      <w:pPr>
        <w:rPr>
          <w:lang w:val="es-ES"/>
        </w:rPr>
      </w:pPr>
    </w:p>
    <w:p w14:paraId="232705A6" w14:textId="77777777" w:rsidR="009403C9" w:rsidRDefault="00272101">
      <w:pPr>
        <w:pStyle w:val="Ttulo2"/>
        <w:rPr>
          <w:lang w:val="es-ES"/>
        </w:rPr>
      </w:pPr>
      <w:bookmarkStart w:id="185" w:name="_Toc242043871"/>
      <w:r>
        <w:rPr>
          <w:lang w:val="es-ES"/>
        </w:rPr>
        <w:t>5.5 SPRINT RETROSPECTIVE (RETROSPECTIVA DE SPRINT)</w:t>
      </w:r>
      <w:bookmarkEnd w:id="185"/>
    </w:p>
    <w:tbl>
      <w:tblPr>
        <w:tblStyle w:val="Tablanormal1"/>
        <w:tblW w:w="0" w:type="auto"/>
        <w:tblLook w:val="04A0" w:firstRow="1" w:lastRow="0" w:firstColumn="1" w:lastColumn="0" w:noHBand="0" w:noVBand="1"/>
      </w:tblPr>
      <w:tblGrid>
        <w:gridCol w:w="1324"/>
        <w:gridCol w:w="7504"/>
      </w:tblGrid>
      <w:tr w:rsidR="009403C9" w14:paraId="2F81181F"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2B106861" w14:textId="77777777" w:rsidR="009403C9" w:rsidRDefault="00272101">
            <w:pPr>
              <w:rPr>
                <w:lang w:val="es-ES"/>
              </w:rPr>
            </w:pPr>
            <w:r>
              <w:rPr>
                <w:lang w:val="es-ES"/>
              </w:rPr>
              <w:t xml:space="preserve">Retrospectiva de </w:t>
            </w:r>
            <w:proofErr w:type="gramStart"/>
            <w:r>
              <w:rPr>
                <w:lang w:val="es-ES"/>
              </w:rPr>
              <w:t>Sprint :</w:t>
            </w:r>
            <w:proofErr w:type="gramEnd"/>
            <w:r>
              <w:rPr>
                <w:lang w:val="es-ES"/>
              </w:rPr>
              <w:t> Sprint 1</w:t>
            </w:r>
          </w:p>
        </w:tc>
      </w:tr>
      <w:tr w:rsidR="009403C9" w14:paraId="0B627D3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68730A9" w14:textId="77777777" w:rsidR="009403C9" w:rsidRDefault="00272101">
            <w:pPr>
              <w:rPr>
                <w:lang w:val="es-ES"/>
              </w:rPr>
            </w:pPr>
            <w:proofErr w:type="gramStart"/>
            <w:r>
              <w:rPr>
                <w:lang w:val="es-ES"/>
              </w:rPr>
              <w:t>Fecha :</w:t>
            </w:r>
            <w:proofErr w:type="gramEnd"/>
            <w:r>
              <w:rPr>
                <w:lang w:val="es-ES"/>
              </w:rPr>
              <w:t> 06 de septiembre de 2026</w:t>
            </w:r>
          </w:p>
        </w:tc>
      </w:tr>
      <w:tr w:rsidR="009403C9" w14:paraId="20A8ADAC" w14:textId="77777777" w:rsidTr="009403C9">
        <w:tc>
          <w:tcPr>
            <w:cnfStyle w:val="001000000000" w:firstRow="0" w:lastRow="0" w:firstColumn="1" w:lastColumn="0" w:oddVBand="0" w:evenVBand="0" w:oddHBand="0" w:evenHBand="0" w:firstRowFirstColumn="0" w:firstRowLastColumn="0" w:lastRowFirstColumn="0" w:lastRowLastColumn="0"/>
            <w:tcW w:w="0" w:type="auto"/>
            <w:gridSpan w:val="2"/>
          </w:tcPr>
          <w:p w14:paraId="5C6B6FB0" w14:textId="77777777" w:rsidR="009403C9" w:rsidRDefault="00272101">
            <w:pPr>
              <w:rPr>
                <w:lang w:val="es-ES"/>
              </w:rPr>
            </w:pPr>
            <w:proofErr w:type="gramStart"/>
            <w:r>
              <w:rPr>
                <w:lang w:val="es-ES"/>
              </w:rPr>
              <w:t>Facilitador :</w:t>
            </w:r>
            <w:proofErr w:type="gramEnd"/>
            <w:r>
              <w:rPr>
                <w:lang w:val="es-ES"/>
              </w:rPr>
              <w:t> Delgado Rojas Alberto Caleb (Scrum Master)</w:t>
            </w:r>
          </w:p>
        </w:tc>
      </w:tr>
      <w:tr w:rsidR="009403C9" w14:paraId="2B55FC8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1B6732" w14:textId="77777777" w:rsidR="009403C9" w:rsidRDefault="00272101">
            <w:pPr>
              <w:rPr>
                <w:lang w:val="es-ES"/>
              </w:rPr>
            </w:pPr>
            <w:proofErr w:type="gramStart"/>
            <w:r>
              <w:rPr>
                <w:lang w:val="es-ES"/>
              </w:rPr>
              <w:t>Objetivo :</w:t>
            </w:r>
            <w:proofErr w:type="gramEnd"/>
          </w:p>
        </w:tc>
        <w:tc>
          <w:tcPr>
            <w:tcW w:w="0" w:type="auto"/>
          </w:tcPr>
          <w:p w14:paraId="7052961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Analizar el desempeño del equipo durante el Sprint 1, reflexionar sobre las dificultades con las tecnologías WebRTC y móviles, evaluar el impacto de la carga académica universitaria y definir compromisos concretos de mejora para el Sprint 2.</w:t>
            </w:r>
          </w:p>
        </w:tc>
      </w:tr>
      <w:tr w:rsidR="009403C9" w14:paraId="5513F7EB"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CC4B828" w14:textId="77777777" w:rsidR="009403C9" w:rsidRDefault="00272101">
            <w:pPr>
              <w:rPr>
                <w:lang w:val="es-ES"/>
              </w:rPr>
            </w:pPr>
            <w:r>
              <w:rPr>
                <w:lang w:val="es-ES"/>
              </w:rPr>
              <w:t xml:space="preserve">Nombres de </w:t>
            </w:r>
            <w:proofErr w:type="gramStart"/>
            <w:r>
              <w:rPr>
                <w:lang w:val="es-ES"/>
              </w:rPr>
              <w:t>asistentes :</w:t>
            </w:r>
            <w:proofErr w:type="gramEnd"/>
          </w:p>
        </w:tc>
        <w:tc>
          <w:tcPr>
            <w:tcW w:w="0" w:type="auto"/>
          </w:tcPr>
          <w:p w14:paraId="41D9A17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 </w:t>
            </w:r>
            <w:r>
              <w:rPr>
                <w:b/>
                <w:bCs/>
                <w:lang w:val="es-ES"/>
              </w:rPr>
              <w:t>Condori Diaz Marilyn Esther</w:t>
            </w:r>
            <w:r>
              <w:rPr>
                <w:lang w:val="es-ES"/>
              </w:rPr>
              <w:t> (Product Owner)</w:t>
            </w:r>
            <w:r>
              <w:rPr>
                <w:lang w:val="es-ES"/>
              </w:rPr>
              <w:br/>
              <w:t>• </w:t>
            </w:r>
            <w:r>
              <w:rPr>
                <w:b/>
                <w:bCs/>
                <w:lang w:val="es-ES"/>
              </w:rPr>
              <w:t>Delgado Rojas Alberto Caleb</w:t>
            </w:r>
            <w:r>
              <w:rPr>
                <w:lang w:val="es-ES"/>
              </w:rPr>
              <w:t> (Scrum Master)</w:t>
            </w:r>
            <w:r>
              <w:rPr>
                <w:lang w:val="es-ES"/>
              </w:rPr>
              <w:br/>
              <w:t>• </w:t>
            </w:r>
            <w:r>
              <w:rPr>
                <w:b/>
                <w:bCs/>
                <w:lang w:val="es-ES"/>
              </w:rPr>
              <w:t>Mujica Vallejos Andy Mauricio</w:t>
            </w:r>
            <w:r>
              <w:rPr>
                <w:lang w:val="es-ES"/>
              </w:rPr>
              <w:t> (Development Team)</w:t>
            </w:r>
            <w:r>
              <w:rPr>
                <w:lang w:val="es-ES"/>
              </w:rPr>
              <w:br/>
              <w:t>• </w:t>
            </w:r>
            <w:r>
              <w:rPr>
                <w:b/>
                <w:bCs/>
                <w:lang w:val="es-ES"/>
              </w:rPr>
              <w:t>Larrazabal Rojas Julio Cesar</w:t>
            </w:r>
            <w:r>
              <w:rPr>
                <w:lang w:val="es-ES"/>
              </w:rPr>
              <w:t> (Development Team)</w:t>
            </w:r>
            <w:r>
              <w:rPr>
                <w:lang w:val="es-ES"/>
              </w:rPr>
              <w:br/>
              <w:t>• </w:t>
            </w:r>
            <w:r>
              <w:rPr>
                <w:b/>
                <w:bCs/>
                <w:lang w:val="es-ES"/>
              </w:rPr>
              <w:t>Romero Saavedra Maria Ilse</w:t>
            </w:r>
            <w:r>
              <w:rPr>
                <w:lang w:val="es-ES"/>
              </w:rPr>
              <w:t> (Development Team)</w:t>
            </w:r>
            <w:r>
              <w:rPr>
                <w:lang w:val="es-ES"/>
              </w:rPr>
              <w:br/>
              <w:t>• </w:t>
            </w:r>
            <w:r>
              <w:rPr>
                <w:b/>
                <w:bCs/>
                <w:lang w:val="es-ES"/>
              </w:rPr>
              <w:t>Velasco Soliz Rolando</w:t>
            </w:r>
            <w:r>
              <w:rPr>
                <w:lang w:val="es-ES"/>
              </w:rPr>
              <w:t> (Development Team)</w:t>
            </w:r>
          </w:p>
        </w:tc>
      </w:tr>
      <w:tr w:rsidR="009403C9" w14:paraId="755C1AE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1ADA38" w14:textId="77777777" w:rsidR="009403C9" w:rsidRDefault="00272101">
            <w:pPr>
              <w:rPr>
                <w:lang w:val="es-ES"/>
              </w:rPr>
            </w:pPr>
            <w:r>
              <w:rPr>
                <w:lang w:val="es-ES"/>
              </w:rPr>
              <w:t xml:space="preserve">Temas a </w:t>
            </w:r>
            <w:proofErr w:type="gramStart"/>
            <w:r>
              <w:rPr>
                <w:lang w:val="es-ES"/>
              </w:rPr>
              <w:t>tratar :</w:t>
            </w:r>
            <w:proofErr w:type="gramEnd"/>
          </w:p>
        </w:tc>
        <w:tc>
          <w:tcPr>
            <w:tcW w:w="0" w:type="auto"/>
          </w:tcPr>
          <w:p w14:paraId="73328D1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Integración exitosa pero desafiante de </w:t>
            </w:r>
            <w:r>
              <w:rPr>
                <w:b/>
                <w:bCs/>
                <w:lang w:val="es-ES"/>
              </w:rPr>
              <w:t>Jitsi Meet</w:t>
            </w:r>
            <w:r>
              <w:rPr>
                <w:lang w:val="es-ES"/>
              </w:rPr>
              <w:t> en web y app móvil Flutter.</w:t>
            </w:r>
            <w:r>
              <w:rPr>
                <w:lang w:val="es-ES"/>
              </w:rPr>
              <w:br/>
              <w:t>• Manejo de concurrencia y zonas horarias en la programación de citas.</w:t>
            </w:r>
            <w:r>
              <w:rPr>
                <w:lang w:val="es-ES"/>
              </w:rPr>
              <w:br/>
              <w:t>• Impacto de la presión de tiempo y cruce de horarios con materias de la universidad.</w:t>
            </w:r>
            <w:r>
              <w:rPr>
                <w:lang w:val="es-ES"/>
              </w:rPr>
              <w:br/>
              <w:t>• Lecciones aprendidas y preparación para el Sprint 2 (Historia clínica y formularios previos).</w:t>
            </w:r>
          </w:p>
        </w:tc>
      </w:tr>
    </w:tbl>
    <w:p w14:paraId="6980DE84" w14:textId="77777777" w:rsidR="009403C9" w:rsidRDefault="009403C9">
      <w:pPr>
        <w:rPr>
          <w:lang w:val="es-ES"/>
        </w:rPr>
      </w:pPr>
    </w:p>
    <w:tbl>
      <w:tblPr>
        <w:tblStyle w:val="Tablanormal1"/>
        <w:tblW w:w="0" w:type="auto"/>
        <w:tblLook w:val="04A0" w:firstRow="1" w:lastRow="0" w:firstColumn="1" w:lastColumn="0" w:noHBand="0" w:noVBand="1"/>
      </w:tblPr>
      <w:tblGrid>
        <w:gridCol w:w="2800"/>
        <w:gridCol w:w="3121"/>
        <w:gridCol w:w="2907"/>
      </w:tblGrid>
      <w:tr w:rsidR="009403C9" w14:paraId="0AEE5303"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E55CA0" w14:textId="77777777" w:rsidR="009403C9" w:rsidRDefault="00272101">
            <w:pPr>
              <w:rPr>
                <w:lang w:val="es-ES"/>
              </w:rPr>
            </w:pPr>
            <w:r>
              <w:rPr>
                <w:lang w:val="es-ES"/>
              </w:rPr>
              <w:t>Discusión</w:t>
            </w:r>
          </w:p>
        </w:tc>
        <w:tc>
          <w:tcPr>
            <w:tcW w:w="0" w:type="auto"/>
          </w:tcPr>
          <w:p w14:paraId="6D1F2477" w14:textId="77777777" w:rsidR="009403C9" w:rsidRDefault="009403C9">
            <w:pPr>
              <w:cnfStyle w:val="100000000000" w:firstRow="1" w:lastRow="0" w:firstColumn="0" w:lastColumn="0" w:oddVBand="0" w:evenVBand="0" w:oddHBand="0" w:evenHBand="0" w:firstRowFirstColumn="0" w:firstRowLastColumn="0" w:lastRowFirstColumn="0" w:lastRowLastColumn="0"/>
              <w:rPr>
                <w:lang w:val="es-ES"/>
              </w:rPr>
            </w:pPr>
          </w:p>
        </w:tc>
        <w:tc>
          <w:tcPr>
            <w:tcW w:w="0" w:type="auto"/>
          </w:tcPr>
          <w:p w14:paraId="5EC6C7DD" w14:textId="77777777" w:rsidR="009403C9" w:rsidRDefault="009403C9">
            <w:pPr>
              <w:cnfStyle w:val="100000000000" w:firstRow="1" w:lastRow="0" w:firstColumn="0" w:lastColumn="0" w:oddVBand="0" w:evenVBand="0" w:oddHBand="0" w:evenHBand="0" w:firstRowFirstColumn="0" w:firstRowLastColumn="0" w:lastRowFirstColumn="0" w:lastRowLastColumn="0"/>
              <w:rPr>
                <w:lang w:val="es-ES"/>
              </w:rPr>
            </w:pPr>
          </w:p>
        </w:tc>
      </w:tr>
      <w:tr w:rsidR="009403C9" w14:paraId="5B1035E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F358E0" w14:textId="77777777" w:rsidR="009403C9" w:rsidRDefault="00272101">
            <w:pPr>
              <w:rPr>
                <w:lang w:val="es-ES"/>
              </w:rPr>
            </w:pPr>
            <w:r>
              <w:rPr>
                <w:lang w:val="es-ES"/>
              </w:rPr>
              <w:t>¿Qué salió bien?</w:t>
            </w:r>
          </w:p>
        </w:tc>
        <w:tc>
          <w:tcPr>
            <w:tcW w:w="0" w:type="auto"/>
          </w:tcPr>
          <w:p w14:paraId="59A591D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¿Qué no salió bien?</w:t>
            </w:r>
          </w:p>
        </w:tc>
        <w:tc>
          <w:tcPr>
            <w:tcW w:w="0" w:type="auto"/>
          </w:tcPr>
          <w:p w14:paraId="3FD7F64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¿Qué haremos de manera diferente?</w:t>
            </w:r>
          </w:p>
        </w:tc>
      </w:tr>
      <w:tr w:rsidR="009403C9" w14:paraId="01FA8B9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7F16BB0" w14:textId="77777777" w:rsidR="009403C9" w:rsidRDefault="00272101">
            <w:pPr>
              <w:rPr>
                <w:lang w:val="es-ES"/>
              </w:rPr>
            </w:pPr>
            <w:r>
              <w:rPr>
                <w:lang w:val="es-ES"/>
              </w:rPr>
              <w:t>• La teleconsulta superó las expectativas</w:t>
            </w:r>
            <w:r>
              <w:rPr>
                <w:b w:val="0"/>
                <w:bCs w:val="0"/>
                <w:lang w:val="es-ES"/>
              </w:rPr>
              <w:t xml:space="preserve">: Logramos integrar Jitsi Meet directamente en Angular y Flutter sin depender de enlaces externos como </w:t>
            </w:r>
            <w:r>
              <w:rPr>
                <w:b w:val="0"/>
                <w:bCs w:val="0"/>
                <w:lang w:val="es-ES"/>
              </w:rPr>
              <w:lastRenderedPageBreak/>
              <w:t>Zoom, garantizando privacidad.</w:t>
            </w:r>
            <w:r>
              <w:rPr>
                <w:b w:val="0"/>
                <w:bCs w:val="0"/>
                <w:lang w:val="es-ES"/>
              </w:rPr>
              <w:br/>
            </w:r>
            <w:r>
              <w:rPr>
                <w:lang w:val="es-ES"/>
              </w:rPr>
              <w:t>• El motor de citas es sólido: </w:t>
            </w:r>
            <w:r>
              <w:rPr>
                <w:b w:val="0"/>
                <w:bCs w:val="0"/>
                <w:lang w:val="es-ES"/>
              </w:rPr>
              <w:t>La concurrencia transaccional (SELECT FOR UPDATE) impidió colisiones de horario en pruebas reales de estrés.</w:t>
            </w:r>
            <w:r>
              <w:rPr>
                <w:b w:val="0"/>
                <w:bCs w:val="0"/>
                <w:lang w:val="es-ES"/>
              </w:rPr>
              <w:br/>
            </w:r>
            <w:r>
              <w:rPr>
                <w:lang w:val="es-ES"/>
              </w:rPr>
              <w:t>• Flutter respondió excelente: </w:t>
            </w:r>
            <w:r>
              <w:rPr>
                <w:b w:val="0"/>
                <w:bCs w:val="0"/>
                <w:lang w:val="es-ES"/>
              </w:rPr>
              <w:t>Se demostró la capacidad de conectar la app móvil con el backend multi-tenant sin fricciones</w:t>
            </w:r>
            <w:r>
              <w:rPr>
                <w:lang w:val="es-ES"/>
              </w:rPr>
              <w:t>.</w:t>
            </w:r>
            <w:r>
              <w:rPr>
                <w:lang w:val="es-ES"/>
              </w:rPr>
              <w:br/>
              <w:t>• El pair programming funcionó: </w:t>
            </w:r>
            <w:r>
              <w:rPr>
                <w:b w:val="0"/>
                <w:bCs w:val="0"/>
                <w:lang w:val="es-ES"/>
              </w:rPr>
              <w:t>La colaboración directa entre frontend y backend agilizó la conexión de endpoints.</w:t>
            </w:r>
          </w:p>
        </w:tc>
        <w:tc>
          <w:tcPr>
            <w:tcW w:w="0" w:type="auto"/>
          </w:tcPr>
          <w:p w14:paraId="23BD075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lastRenderedPageBreak/>
              <w:t>• </w:t>
            </w:r>
            <w:r>
              <w:rPr>
                <w:b/>
                <w:bCs/>
                <w:lang w:val="es-ES"/>
              </w:rPr>
              <w:t>Subestimamos la curva de Jitsi y Gradle en Flutter:</w:t>
            </w:r>
            <w:r>
              <w:rPr>
                <w:lang w:val="es-ES"/>
              </w:rPr>
              <w:t> Perdimos casi un día entero batallando con incompatibilidades de versiones de Kotlin y dependencias de Android en el SDK móvil.</w:t>
            </w:r>
            <w:r>
              <w:rPr>
                <w:lang w:val="es-ES"/>
              </w:rPr>
              <w:br/>
            </w:r>
            <w:r>
              <w:rPr>
                <w:lang w:val="es-ES"/>
              </w:rPr>
              <w:lastRenderedPageBreak/>
              <w:t>• </w:t>
            </w:r>
            <w:r>
              <w:rPr>
                <w:b/>
                <w:bCs/>
                <w:lang w:val="es-ES"/>
              </w:rPr>
              <w:t>Dolores de cabeza con zonas horarias:</w:t>
            </w:r>
            <w:r>
              <w:rPr>
                <w:lang w:val="es-ES"/>
              </w:rPr>
              <w:t> Inicialmente las citas se guardaban en UTC y se mostraban desfasadas por 4 horas en la hora local boliviana (America/La_Paz).</w:t>
            </w:r>
            <w:r>
              <w:rPr>
                <w:lang w:val="es-ES"/>
              </w:rPr>
              <w:br/>
              <w:t>• </w:t>
            </w:r>
            <w:r>
              <w:rPr>
                <w:b/>
                <w:bCs/>
                <w:lang w:val="es-ES"/>
              </w:rPr>
              <w:t>Poco tiempo para descanso:</w:t>
            </w:r>
            <w:r>
              <w:rPr>
                <w:lang w:val="es-ES"/>
              </w:rPr>
              <w:t> Dejamos la integración final de la teleconsulta para los últimos 3 días, generando jornadas de trabajo hasta la madrugada.</w:t>
            </w:r>
          </w:p>
        </w:tc>
        <w:tc>
          <w:tcPr>
            <w:tcW w:w="0" w:type="auto"/>
          </w:tcPr>
          <w:p w14:paraId="25CE9A1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lastRenderedPageBreak/>
              <w:t>• </w:t>
            </w:r>
            <w:r>
              <w:rPr>
                <w:b/>
                <w:bCs/>
                <w:lang w:val="es-ES"/>
              </w:rPr>
              <w:t>Estandarizar entornos antes de codificar:</w:t>
            </w:r>
            <w:r>
              <w:rPr>
                <w:lang w:val="es-ES"/>
              </w:rPr>
              <w:t> Crear scripts de compilación para Flutter y dependencias de Android que todos tengan verificados antes del inicio del sprint.</w:t>
            </w:r>
            <w:r>
              <w:rPr>
                <w:lang w:val="es-ES"/>
              </w:rPr>
              <w:br/>
            </w:r>
            <w:r>
              <w:rPr>
                <w:lang w:val="es-ES"/>
              </w:rPr>
              <w:lastRenderedPageBreak/>
              <w:t>• </w:t>
            </w:r>
            <w:r>
              <w:rPr>
                <w:b/>
                <w:bCs/>
                <w:lang w:val="es-ES"/>
              </w:rPr>
              <w:t>Manejo uniforme de fechas:</w:t>
            </w:r>
            <w:r>
              <w:rPr>
                <w:lang w:val="es-ES"/>
              </w:rPr>
              <w:t> Configurar Django y Angular para manejar timestamps ISO con timezone explícito (America/La_Paz) desde el diseño de modelos.</w:t>
            </w:r>
            <w:r>
              <w:rPr>
                <w:lang w:val="es-ES"/>
              </w:rPr>
              <w:br/>
              <w:t>• </w:t>
            </w:r>
            <w:r>
              <w:rPr>
                <w:b/>
                <w:bCs/>
                <w:lang w:val="es-ES"/>
              </w:rPr>
              <w:t>Adelantar pruebas de integración móvil:</w:t>
            </w:r>
            <w:r>
              <w:rPr>
                <w:lang w:val="es-ES"/>
              </w:rPr>
              <w:t> Comenzar las pruebas de integración en dispositivos físicos desde la mitad del sprint y no al final.</w:t>
            </w:r>
            <w:r>
              <w:rPr>
                <w:lang w:val="es-ES"/>
              </w:rPr>
              <w:br/>
              <w:t>• </w:t>
            </w:r>
            <w:r>
              <w:rPr>
                <w:b/>
                <w:bCs/>
                <w:lang w:val="es-ES"/>
              </w:rPr>
              <w:t>Preparar con anticipación el modelo del Sprint 2:</w:t>
            </w:r>
            <w:r>
              <w:rPr>
                <w:lang w:val="es-ES"/>
              </w:rPr>
              <w:t> Diseñar el esquema de historia clínica psicológica y formularios previos antes del Sprint Planning.</w:t>
            </w:r>
          </w:p>
        </w:tc>
      </w:tr>
    </w:tbl>
    <w:p w14:paraId="03CA303F" w14:textId="77777777" w:rsidR="009403C9" w:rsidRDefault="009403C9">
      <w:pPr>
        <w:rPr>
          <w:lang w:val="es-ES"/>
        </w:rPr>
      </w:pPr>
    </w:p>
    <w:p w14:paraId="7EA9952F" w14:textId="77777777" w:rsidR="009403C9" w:rsidRDefault="00272101">
      <w:pPr>
        <w:pStyle w:val="Ttulo2"/>
        <w:rPr>
          <w:lang w:val="es-ES"/>
        </w:rPr>
      </w:pPr>
      <w:bookmarkStart w:id="186" w:name="_Toc242043872"/>
      <w:r>
        <w:rPr>
          <w:lang w:val="es-ES"/>
        </w:rPr>
        <w:t>5.6 BURNDOWN Y BURNUP</w:t>
      </w:r>
      <w:bookmarkEnd w:id="186"/>
    </w:p>
    <w:p w14:paraId="4ACD3B07" w14:textId="77777777" w:rsidR="009403C9" w:rsidRDefault="00272101">
      <w:pPr>
        <w:pStyle w:val="Ttulo3"/>
      </w:pPr>
      <w:bookmarkStart w:id="187" w:name="_Toc242043873"/>
      <w:r>
        <w:t>5.6.1 Gráfica Burndown (Horas Restantes: Ideal vs. Real)</w:t>
      </w:r>
      <w:bookmarkEnd w:id="187"/>
    </w:p>
    <w:p w14:paraId="3E5E5C20" w14:textId="77777777" w:rsidR="009403C9" w:rsidRDefault="00272101">
      <w:pPr>
        <w:rPr>
          <w:lang w:val="es-ES"/>
        </w:rPr>
      </w:pPr>
      <w:r>
        <w:rPr>
          <w:lang w:val="es-ES"/>
        </w:rPr>
        <w:t>El </w:t>
      </w:r>
      <w:r>
        <w:rPr>
          <w:b/>
          <w:bCs/>
          <w:lang w:val="es-ES"/>
        </w:rPr>
        <w:t>Burndown Chart</w:t>
      </w:r>
      <w:r>
        <w:rPr>
          <w:lang w:val="es-ES"/>
        </w:rPr>
        <w:t> refleja el ritmo con el que el equipo fue consumiendo las </w:t>
      </w:r>
      <w:r>
        <w:rPr>
          <w:b/>
          <w:bCs/>
          <w:lang w:val="es-ES"/>
        </w:rPr>
        <w:t>73 horas planificadas</w:t>
      </w:r>
      <w:r>
        <w:rPr>
          <w:lang w:val="es-ES"/>
        </w:rPr>
        <w:t> a lo largo de los </w:t>
      </w:r>
      <w:r>
        <w:rPr>
          <w:b/>
          <w:bCs/>
          <w:lang w:val="es-ES"/>
        </w:rPr>
        <w:t>12 días de duración del Sprint 1</w:t>
      </w:r>
      <w:r>
        <w:rPr>
          <w:lang w:val="es-ES"/>
        </w:rPr>
        <w:t> (del 26 de agosto al 6 de septiembre de 2026).</w:t>
      </w:r>
    </w:p>
    <w:p w14:paraId="450116A2" w14:textId="77777777" w:rsidR="009403C9" w:rsidRDefault="00272101">
      <w:pPr>
        <w:rPr>
          <w:lang w:val="es-ES"/>
        </w:rPr>
      </w:pPr>
      <w:r>
        <w:rPr>
          <w:b/>
          <w:bCs/>
          <w:lang w:val="es-ES"/>
        </w:rPr>
        <w:t>Datos diarios de seguimiento (Burndown - Sprint 1):</w:t>
      </w:r>
    </w:p>
    <w:tbl>
      <w:tblPr>
        <w:tblStyle w:val="Tablanormal1"/>
        <w:tblW w:w="0" w:type="auto"/>
        <w:tblLook w:val="04A0" w:firstRow="1" w:lastRow="0" w:firstColumn="1" w:lastColumn="0" w:noHBand="0" w:noVBand="1"/>
      </w:tblPr>
      <w:tblGrid>
        <w:gridCol w:w="687"/>
        <w:gridCol w:w="1327"/>
        <w:gridCol w:w="1844"/>
        <w:gridCol w:w="1808"/>
        <w:gridCol w:w="1633"/>
        <w:gridCol w:w="1529"/>
      </w:tblGrid>
      <w:tr w:rsidR="009403C9" w14:paraId="5D23F0DC"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CE2AFA" w14:textId="77777777" w:rsidR="009403C9" w:rsidRDefault="00272101">
            <w:pPr>
              <w:rPr>
                <w:lang w:val="es-ES"/>
              </w:rPr>
            </w:pPr>
            <w:r>
              <w:rPr>
                <w:lang w:val="es-ES"/>
              </w:rPr>
              <w:t>Día</w:t>
            </w:r>
          </w:p>
        </w:tc>
        <w:tc>
          <w:tcPr>
            <w:tcW w:w="0" w:type="auto"/>
          </w:tcPr>
          <w:p w14:paraId="6153A8C3"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Fecha</w:t>
            </w:r>
          </w:p>
        </w:tc>
        <w:tc>
          <w:tcPr>
            <w:tcW w:w="0" w:type="auto"/>
          </w:tcPr>
          <w:p w14:paraId="617E28E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Restantes (Línea Ideal)</w:t>
            </w:r>
          </w:p>
        </w:tc>
        <w:tc>
          <w:tcPr>
            <w:tcW w:w="0" w:type="auto"/>
          </w:tcPr>
          <w:p w14:paraId="3FF47E50"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Restantes (Línea Real)</w:t>
            </w:r>
          </w:p>
        </w:tc>
        <w:tc>
          <w:tcPr>
            <w:tcW w:w="0" w:type="auto"/>
          </w:tcPr>
          <w:p w14:paraId="219E8CB8"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Ejecutadas en el Día</w:t>
            </w:r>
          </w:p>
        </w:tc>
        <w:tc>
          <w:tcPr>
            <w:tcW w:w="0" w:type="auto"/>
          </w:tcPr>
          <w:p w14:paraId="5A89378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Acumuladas</w:t>
            </w:r>
          </w:p>
        </w:tc>
      </w:tr>
      <w:tr w:rsidR="009403C9" w14:paraId="5E7292C7"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DC1850" w14:textId="77777777" w:rsidR="009403C9" w:rsidRDefault="00272101">
            <w:pPr>
              <w:rPr>
                <w:lang w:val="es-ES"/>
              </w:rPr>
            </w:pPr>
            <w:r>
              <w:rPr>
                <w:lang w:val="es-ES"/>
              </w:rPr>
              <w:t>Día 0</w:t>
            </w:r>
          </w:p>
        </w:tc>
        <w:tc>
          <w:tcPr>
            <w:tcW w:w="0" w:type="auto"/>
          </w:tcPr>
          <w:p w14:paraId="049DA09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Mié 26/08</w:t>
            </w:r>
          </w:p>
        </w:tc>
        <w:tc>
          <w:tcPr>
            <w:tcW w:w="0" w:type="auto"/>
          </w:tcPr>
          <w:p w14:paraId="2E26671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73 hr</w:t>
            </w:r>
          </w:p>
        </w:tc>
        <w:tc>
          <w:tcPr>
            <w:tcW w:w="0" w:type="auto"/>
          </w:tcPr>
          <w:p w14:paraId="124CE97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73 hr</w:t>
            </w:r>
          </w:p>
        </w:tc>
        <w:tc>
          <w:tcPr>
            <w:tcW w:w="0" w:type="auto"/>
          </w:tcPr>
          <w:p w14:paraId="2BA46DF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5E1B755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r>
      <w:tr w:rsidR="009403C9" w14:paraId="2D9B79C2"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C75D141" w14:textId="77777777" w:rsidR="009403C9" w:rsidRDefault="00272101">
            <w:pPr>
              <w:rPr>
                <w:lang w:val="es-ES"/>
              </w:rPr>
            </w:pPr>
            <w:r>
              <w:rPr>
                <w:lang w:val="es-ES"/>
              </w:rPr>
              <w:t>Día 1</w:t>
            </w:r>
          </w:p>
        </w:tc>
        <w:tc>
          <w:tcPr>
            <w:tcW w:w="0" w:type="auto"/>
          </w:tcPr>
          <w:p w14:paraId="7EE9993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Jue 27/08</w:t>
            </w:r>
          </w:p>
        </w:tc>
        <w:tc>
          <w:tcPr>
            <w:tcW w:w="0" w:type="auto"/>
          </w:tcPr>
          <w:p w14:paraId="62A763F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67 hr</w:t>
            </w:r>
          </w:p>
        </w:tc>
        <w:tc>
          <w:tcPr>
            <w:tcW w:w="0" w:type="auto"/>
          </w:tcPr>
          <w:p w14:paraId="4AB3C3B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69 hr</w:t>
            </w:r>
          </w:p>
        </w:tc>
        <w:tc>
          <w:tcPr>
            <w:tcW w:w="0" w:type="auto"/>
          </w:tcPr>
          <w:p w14:paraId="6D6919E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7413908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r>
      <w:tr w:rsidR="009403C9" w14:paraId="62D5496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9AD9AC" w14:textId="77777777" w:rsidR="009403C9" w:rsidRDefault="00272101">
            <w:pPr>
              <w:rPr>
                <w:lang w:val="es-ES"/>
              </w:rPr>
            </w:pPr>
            <w:r>
              <w:rPr>
                <w:lang w:val="es-ES"/>
              </w:rPr>
              <w:t>Día 2</w:t>
            </w:r>
          </w:p>
        </w:tc>
        <w:tc>
          <w:tcPr>
            <w:tcW w:w="0" w:type="auto"/>
          </w:tcPr>
          <w:p w14:paraId="0F9D7F4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Vie 28/08</w:t>
            </w:r>
          </w:p>
        </w:tc>
        <w:tc>
          <w:tcPr>
            <w:tcW w:w="0" w:type="auto"/>
          </w:tcPr>
          <w:p w14:paraId="282911A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61 hr</w:t>
            </w:r>
          </w:p>
        </w:tc>
        <w:tc>
          <w:tcPr>
            <w:tcW w:w="0" w:type="auto"/>
          </w:tcPr>
          <w:p w14:paraId="4A95F58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64 hr</w:t>
            </w:r>
          </w:p>
        </w:tc>
        <w:tc>
          <w:tcPr>
            <w:tcW w:w="0" w:type="auto"/>
          </w:tcPr>
          <w:p w14:paraId="75F8093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 hr</w:t>
            </w:r>
          </w:p>
        </w:tc>
        <w:tc>
          <w:tcPr>
            <w:tcW w:w="0" w:type="auto"/>
          </w:tcPr>
          <w:p w14:paraId="4785608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9 hr</w:t>
            </w:r>
          </w:p>
        </w:tc>
      </w:tr>
      <w:tr w:rsidR="009403C9" w14:paraId="0D11B2F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B6DC1E5" w14:textId="77777777" w:rsidR="009403C9" w:rsidRDefault="00272101">
            <w:pPr>
              <w:rPr>
                <w:lang w:val="es-ES"/>
              </w:rPr>
            </w:pPr>
            <w:r>
              <w:rPr>
                <w:lang w:val="es-ES"/>
              </w:rPr>
              <w:lastRenderedPageBreak/>
              <w:t>Día 3</w:t>
            </w:r>
          </w:p>
        </w:tc>
        <w:tc>
          <w:tcPr>
            <w:tcW w:w="0" w:type="auto"/>
          </w:tcPr>
          <w:p w14:paraId="2CB440F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Sáb 29/08</w:t>
            </w:r>
          </w:p>
        </w:tc>
        <w:tc>
          <w:tcPr>
            <w:tcW w:w="0" w:type="auto"/>
          </w:tcPr>
          <w:p w14:paraId="1A2DF8B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55 hr</w:t>
            </w:r>
          </w:p>
        </w:tc>
        <w:tc>
          <w:tcPr>
            <w:tcW w:w="0" w:type="auto"/>
          </w:tcPr>
          <w:p w14:paraId="70AC216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58 hr</w:t>
            </w:r>
          </w:p>
        </w:tc>
        <w:tc>
          <w:tcPr>
            <w:tcW w:w="0" w:type="auto"/>
          </w:tcPr>
          <w:p w14:paraId="168B70B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 hr</w:t>
            </w:r>
          </w:p>
        </w:tc>
        <w:tc>
          <w:tcPr>
            <w:tcW w:w="0" w:type="auto"/>
          </w:tcPr>
          <w:p w14:paraId="7E6F40B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15 hr</w:t>
            </w:r>
          </w:p>
        </w:tc>
      </w:tr>
      <w:tr w:rsidR="009403C9" w14:paraId="4E97271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0AD670" w14:textId="77777777" w:rsidR="009403C9" w:rsidRDefault="00272101">
            <w:pPr>
              <w:rPr>
                <w:lang w:val="es-ES"/>
              </w:rPr>
            </w:pPr>
            <w:r>
              <w:rPr>
                <w:lang w:val="es-ES"/>
              </w:rPr>
              <w:t>Día 4</w:t>
            </w:r>
          </w:p>
        </w:tc>
        <w:tc>
          <w:tcPr>
            <w:tcW w:w="0" w:type="auto"/>
          </w:tcPr>
          <w:p w14:paraId="69D16F6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Dom 30/08</w:t>
            </w:r>
          </w:p>
        </w:tc>
        <w:tc>
          <w:tcPr>
            <w:tcW w:w="0" w:type="auto"/>
          </w:tcPr>
          <w:p w14:paraId="22ACF32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49 hr</w:t>
            </w:r>
          </w:p>
        </w:tc>
        <w:tc>
          <w:tcPr>
            <w:tcW w:w="0" w:type="auto"/>
          </w:tcPr>
          <w:p w14:paraId="5FF811D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52 hr</w:t>
            </w:r>
          </w:p>
        </w:tc>
        <w:tc>
          <w:tcPr>
            <w:tcW w:w="0" w:type="auto"/>
          </w:tcPr>
          <w:p w14:paraId="4AD1C25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6 hr</w:t>
            </w:r>
          </w:p>
        </w:tc>
        <w:tc>
          <w:tcPr>
            <w:tcW w:w="0" w:type="auto"/>
          </w:tcPr>
          <w:p w14:paraId="6C1A78B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21 hr</w:t>
            </w:r>
          </w:p>
        </w:tc>
      </w:tr>
      <w:tr w:rsidR="009403C9" w14:paraId="6C534713"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17C40A0F" w14:textId="77777777" w:rsidR="009403C9" w:rsidRDefault="00272101">
            <w:pPr>
              <w:rPr>
                <w:lang w:val="es-ES"/>
              </w:rPr>
            </w:pPr>
            <w:r>
              <w:rPr>
                <w:lang w:val="es-ES"/>
              </w:rPr>
              <w:t>Día 5</w:t>
            </w:r>
          </w:p>
        </w:tc>
        <w:tc>
          <w:tcPr>
            <w:tcW w:w="0" w:type="auto"/>
          </w:tcPr>
          <w:p w14:paraId="56C28D5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Lun 31/08</w:t>
            </w:r>
          </w:p>
        </w:tc>
        <w:tc>
          <w:tcPr>
            <w:tcW w:w="0" w:type="auto"/>
          </w:tcPr>
          <w:p w14:paraId="00B5C6D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43 hr</w:t>
            </w:r>
          </w:p>
        </w:tc>
        <w:tc>
          <w:tcPr>
            <w:tcW w:w="0" w:type="auto"/>
          </w:tcPr>
          <w:p w14:paraId="5899ACF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45 hr</w:t>
            </w:r>
          </w:p>
        </w:tc>
        <w:tc>
          <w:tcPr>
            <w:tcW w:w="0" w:type="auto"/>
          </w:tcPr>
          <w:p w14:paraId="1A8EA7C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 hr</w:t>
            </w:r>
          </w:p>
        </w:tc>
        <w:tc>
          <w:tcPr>
            <w:tcW w:w="0" w:type="auto"/>
          </w:tcPr>
          <w:p w14:paraId="6DC6526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28 hr</w:t>
            </w:r>
          </w:p>
        </w:tc>
      </w:tr>
      <w:tr w:rsidR="009403C9" w14:paraId="227B3395"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DA9D36" w14:textId="77777777" w:rsidR="009403C9" w:rsidRDefault="00272101">
            <w:pPr>
              <w:rPr>
                <w:lang w:val="es-ES"/>
              </w:rPr>
            </w:pPr>
            <w:r>
              <w:rPr>
                <w:lang w:val="es-ES"/>
              </w:rPr>
              <w:t>Día 6</w:t>
            </w:r>
          </w:p>
        </w:tc>
        <w:tc>
          <w:tcPr>
            <w:tcW w:w="0" w:type="auto"/>
          </w:tcPr>
          <w:p w14:paraId="4ACDFD7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Mar 01/09</w:t>
            </w:r>
          </w:p>
        </w:tc>
        <w:tc>
          <w:tcPr>
            <w:tcW w:w="0" w:type="auto"/>
          </w:tcPr>
          <w:p w14:paraId="5B81270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37 hr</w:t>
            </w:r>
          </w:p>
        </w:tc>
        <w:tc>
          <w:tcPr>
            <w:tcW w:w="0" w:type="auto"/>
          </w:tcPr>
          <w:p w14:paraId="04C21F5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38 hr</w:t>
            </w:r>
          </w:p>
        </w:tc>
        <w:tc>
          <w:tcPr>
            <w:tcW w:w="0" w:type="auto"/>
          </w:tcPr>
          <w:p w14:paraId="263A0FF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7 hr</w:t>
            </w:r>
          </w:p>
        </w:tc>
        <w:tc>
          <w:tcPr>
            <w:tcW w:w="0" w:type="auto"/>
          </w:tcPr>
          <w:p w14:paraId="1C8481F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35 hr</w:t>
            </w:r>
          </w:p>
        </w:tc>
      </w:tr>
      <w:tr w:rsidR="009403C9" w14:paraId="40787032"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B7693D9" w14:textId="77777777" w:rsidR="009403C9" w:rsidRDefault="00272101">
            <w:pPr>
              <w:rPr>
                <w:lang w:val="es-ES"/>
              </w:rPr>
            </w:pPr>
            <w:r>
              <w:rPr>
                <w:lang w:val="es-ES"/>
              </w:rPr>
              <w:t>Día 7</w:t>
            </w:r>
          </w:p>
        </w:tc>
        <w:tc>
          <w:tcPr>
            <w:tcW w:w="0" w:type="auto"/>
          </w:tcPr>
          <w:p w14:paraId="3F12D8E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Mié 02/09</w:t>
            </w:r>
          </w:p>
        </w:tc>
        <w:tc>
          <w:tcPr>
            <w:tcW w:w="0" w:type="auto"/>
          </w:tcPr>
          <w:p w14:paraId="5118E7E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30 hr</w:t>
            </w:r>
          </w:p>
        </w:tc>
        <w:tc>
          <w:tcPr>
            <w:tcW w:w="0" w:type="auto"/>
          </w:tcPr>
          <w:p w14:paraId="43860AD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29 hr</w:t>
            </w:r>
          </w:p>
        </w:tc>
        <w:tc>
          <w:tcPr>
            <w:tcW w:w="0" w:type="auto"/>
          </w:tcPr>
          <w:p w14:paraId="0859FC1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9 hr</w:t>
            </w:r>
          </w:p>
        </w:tc>
        <w:tc>
          <w:tcPr>
            <w:tcW w:w="0" w:type="auto"/>
          </w:tcPr>
          <w:p w14:paraId="7F2819F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44 hr</w:t>
            </w:r>
          </w:p>
        </w:tc>
      </w:tr>
      <w:tr w:rsidR="009403C9" w14:paraId="6E408B5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74FDD0" w14:textId="77777777" w:rsidR="009403C9" w:rsidRDefault="00272101">
            <w:pPr>
              <w:rPr>
                <w:lang w:val="es-ES"/>
              </w:rPr>
            </w:pPr>
            <w:r>
              <w:rPr>
                <w:lang w:val="es-ES"/>
              </w:rPr>
              <w:t>Día 8</w:t>
            </w:r>
          </w:p>
        </w:tc>
        <w:tc>
          <w:tcPr>
            <w:tcW w:w="0" w:type="auto"/>
          </w:tcPr>
          <w:p w14:paraId="0E39F1A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Jue 03/09</w:t>
            </w:r>
          </w:p>
        </w:tc>
        <w:tc>
          <w:tcPr>
            <w:tcW w:w="0" w:type="auto"/>
          </w:tcPr>
          <w:p w14:paraId="5FF7518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24 hr</w:t>
            </w:r>
          </w:p>
        </w:tc>
        <w:tc>
          <w:tcPr>
            <w:tcW w:w="0" w:type="auto"/>
          </w:tcPr>
          <w:p w14:paraId="2DFF900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21 hr</w:t>
            </w:r>
          </w:p>
        </w:tc>
        <w:tc>
          <w:tcPr>
            <w:tcW w:w="0" w:type="auto"/>
          </w:tcPr>
          <w:p w14:paraId="4045D45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51EF8EA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52 hr</w:t>
            </w:r>
          </w:p>
        </w:tc>
      </w:tr>
      <w:tr w:rsidR="009403C9" w14:paraId="5FD1CCC4"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D2E46F2" w14:textId="77777777" w:rsidR="009403C9" w:rsidRDefault="00272101">
            <w:pPr>
              <w:rPr>
                <w:lang w:val="es-ES"/>
              </w:rPr>
            </w:pPr>
            <w:r>
              <w:rPr>
                <w:lang w:val="es-ES"/>
              </w:rPr>
              <w:t>Día 9</w:t>
            </w:r>
          </w:p>
        </w:tc>
        <w:tc>
          <w:tcPr>
            <w:tcW w:w="0" w:type="auto"/>
          </w:tcPr>
          <w:p w14:paraId="3364908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Vie 04/09</w:t>
            </w:r>
          </w:p>
        </w:tc>
        <w:tc>
          <w:tcPr>
            <w:tcW w:w="0" w:type="auto"/>
          </w:tcPr>
          <w:p w14:paraId="340A348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18 hr</w:t>
            </w:r>
          </w:p>
        </w:tc>
        <w:tc>
          <w:tcPr>
            <w:tcW w:w="0" w:type="auto"/>
          </w:tcPr>
          <w:p w14:paraId="068D3D6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14 hr</w:t>
            </w:r>
          </w:p>
        </w:tc>
        <w:tc>
          <w:tcPr>
            <w:tcW w:w="0" w:type="auto"/>
          </w:tcPr>
          <w:p w14:paraId="7379CB5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 hr</w:t>
            </w:r>
          </w:p>
        </w:tc>
        <w:tc>
          <w:tcPr>
            <w:tcW w:w="0" w:type="auto"/>
          </w:tcPr>
          <w:p w14:paraId="227AE5E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59 hr</w:t>
            </w:r>
          </w:p>
        </w:tc>
      </w:tr>
      <w:tr w:rsidR="009403C9" w14:paraId="4F84AD16"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A967DA" w14:textId="77777777" w:rsidR="009403C9" w:rsidRDefault="00272101">
            <w:pPr>
              <w:rPr>
                <w:lang w:val="es-ES"/>
              </w:rPr>
            </w:pPr>
            <w:r>
              <w:rPr>
                <w:lang w:val="es-ES"/>
              </w:rPr>
              <w:t>Día 10</w:t>
            </w:r>
          </w:p>
        </w:tc>
        <w:tc>
          <w:tcPr>
            <w:tcW w:w="0" w:type="auto"/>
          </w:tcPr>
          <w:p w14:paraId="1401D83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Sáb 05/09</w:t>
            </w:r>
          </w:p>
        </w:tc>
        <w:tc>
          <w:tcPr>
            <w:tcW w:w="0" w:type="auto"/>
          </w:tcPr>
          <w:p w14:paraId="25D0441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12 hr</w:t>
            </w:r>
          </w:p>
        </w:tc>
        <w:tc>
          <w:tcPr>
            <w:tcW w:w="0" w:type="auto"/>
          </w:tcPr>
          <w:p w14:paraId="41D01FB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685D534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6 hr</w:t>
            </w:r>
          </w:p>
        </w:tc>
        <w:tc>
          <w:tcPr>
            <w:tcW w:w="0" w:type="auto"/>
          </w:tcPr>
          <w:p w14:paraId="5F515DB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65 hr</w:t>
            </w:r>
          </w:p>
        </w:tc>
      </w:tr>
      <w:tr w:rsidR="009403C9" w14:paraId="554E2EF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FF11802" w14:textId="77777777" w:rsidR="009403C9" w:rsidRDefault="00272101">
            <w:pPr>
              <w:rPr>
                <w:lang w:val="es-ES"/>
              </w:rPr>
            </w:pPr>
            <w:r>
              <w:rPr>
                <w:lang w:val="es-ES"/>
              </w:rPr>
              <w:t>Día 11</w:t>
            </w:r>
          </w:p>
        </w:tc>
        <w:tc>
          <w:tcPr>
            <w:tcW w:w="0" w:type="auto"/>
          </w:tcPr>
          <w:p w14:paraId="4F32D79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Dom 06/09</w:t>
            </w:r>
          </w:p>
        </w:tc>
        <w:tc>
          <w:tcPr>
            <w:tcW w:w="0" w:type="auto"/>
          </w:tcPr>
          <w:p w14:paraId="6C85DE5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 hr</w:t>
            </w:r>
          </w:p>
        </w:tc>
        <w:tc>
          <w:tcPr>
            <w:tcW w:w="0" w:type="auto"/>
          </w:tcPr>
          <w:p w14:paraId="66B0E1E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2AD6B99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5 hr</w:t>
            </w:r>
          </w:p>
        </w:tc>
        <w:tc>
          <w:tcPr>
            <w:tcW w:w="0" w:type="auto"/>
          </w:tcPr>
          <w:p w14:paraId="0A9A1CC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70 hr</w:t>
            </w:r>
          </w:p>
        </w:tc>
      </w:tr>
      <w:tr w:rsidR="009403C9" w14:paraId="20D729D4"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6BC60B" w14:textId="77777777" w:rsidR="009403C9" w:rsidRDefault="00272101">
            <w:pPr>
              <w:rPr>
                <w:lang w:val="es-ES"/>
              </w:rPr>
            </w:pPr>
            <w:r>
              <w:rPr>
                <w:lang w:val="es-ES"/>
              </w:rPr>
              <w:t>Día 12</w:t>
            </w:r>
          </w:p>
        </w:tc>
        <w:tc>
          <w:tcPr>
            <w:tcW w:w="0" w:type="auto"/>
          </w:tcPr>
          <w:p w14:paraId="48995C7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Dom 06/09 (Cierre)</w:t>
            </w:r>
          </w:p>
        </w:tc>
        <w:tc>
          <w:tcPr>
            <w:tcW w:w="0" w:type="auto"/>
          </w:tcPr>
          <w:p w14:paraId="3E7C9A6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4D3CD14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3134E1B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54C4E6C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73 hr (Reales: 80h)</w:t>
            </w:r>
          </w:p>
        </w:tc>
      </w:tr>
    </w:tbl>
    <w:p w14:paraId="796C7E4F" w14:textId="77777777" w:rsidR="009403C9" w:rsidRDefault="00272101">
      <w:pPr>
        <w:rPr>
          <w:lang w:val="es-ES"/>
        </w:rPr>
      </w:pPr>
      <w:r>
        <w:rPr>
          <w:noProof/>
          <w:lang w:val="es-ES"/>
        </w:rPr>
        <w:lastRenderedPageBreak/>
        <mc:AlternateContent>
          <mc:Choice Requires="wpg">
            <w:drawing>
              <wp:inline distT="0" distB="0" distL="0" distR="0" wp14:anchorId="4C3FBA82" wp14:editId="43E2D96E">
                <wp:extent cx="5612130" cy="3411220"/>
                <wp:effectExtent l="0" t="0" r="7620" b="0"/>
                <wp:docPr id="70" name="Imagen 203460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43"/>
                        <a:stretch/>
                      </pic:blipFill>
                      <pic:spPr bwMode="auto">
                        <a:xfrm>
                          <a:off x="0" y="0"/>
                          <a:ext cx="5612130" cy="341122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41.90pt;height:268.60pt;mso-wrap-distance-left:0.00pt;mso-wrap-distance-top:0.00pt;mso-wrap-distance-right:0.00pt;mso-wrap-distance-bottom:0.00pt;z-index:1;" stroked="false">
                <v:imagedata r:id="rId144" o:title=""/>
                <o:lock v:ext="edit" rotation="t"/>
              </v:shape>
            </w:pict>
          </mc:Fallback>
        </mc:AlternateContent>
      </w:r>
    </w:p>
    <w:p w14:paraId="523683CD" w14:textId="77777777" w:rsidR="009403C9" w:rsidRDefault="00272101">
      <w:pPr>
        <w:rPr>
          <w:lang w:val="es-ES"/>
        </w:rPr>
      </w:pPr>
      <w:r>
        <w:rPr>
          <w:b/>
          <w:bCs/>
          <w:lang w:val="es-ES"/>
        </w:rPr>
        <w:t>Interpretación y análisis del Burndown:</w:t>
      </w:r>
    </w:p>
    <w:p w14:paraId="106B26EB" w14:textId="77777777" w:rsidR="009403C9" w:rsidRDefault="00272101" w:rsidP="00272101">
      <w:pPr>
        <w:numPr>
          <w:ilvl w:val="0"/>
          <w:numId w:val="26"/>
        </w:numPr>
        <w:rPr>
          <w:lang w:val="es-ES"/>
        </w:rPr>
      </w:pPr>
      <w:r>
        <w:rPr>
          <w:b/>
          <w:bCs/>
          <w:lang w:val="es-ES"/>
        </w:rPr>
        <w:t>Días 1 al 6:</w:t>
      </w:r>
      <w:r>
        <w:rPr>
          <w:lang w:val="es-ES"/>
        </w:rPr>
        <w:t> El sprint mantuvo un avance cercano a la línea ideal con ligera holgura mientras se consolidaban los endpoints de disponibilidad y expediente de pacientes.</w:t>
      </w:r>
    </w:p>
    <w:p w14:paraId="79C0B7DF" w14:textId="77777777" w:rsidR="009403C9" w:rsidRDefault="00272101" w:rsidP="00272101">
      <w:pPr>
        <w:numPr>
          <w:ilvl w:val="0"/>
          <w:numId w:val="26"/>
        </w:numPr>
        <w:rPr>
          <w:lang w:val="es-ES"/>
        </w:rPr>
      </w:pPr>
      <w:r>
        <w:rPr>
          <w:b/>
          <w:bCs/>
          <w:lang w:val="es-ES"/>
        </w:rPr>
        <w:t>Días 7 al 12:</w:t>
      </w:r>
      <w:r>
        <w:rPr>
          <w:lang w:val="es-ES"/>
        </w:rPr>
        <w:t> A partir del 2 de septiembre, el equipo aceleró el cierre de agenda y teleconsulta, resolviendo la concurrencia en citas y la sala Jitsi, logrando extinguir la totalidad de las horas pendientes hacia el día final.</w:t>
      </w:r>
    </w:p>
    <w:p w14:paraId="715AD02F" w14:textId="77777777" w:rsidR="009403C9" w:rsidRDefault="009403C9">
      <w:pPr>
        <w:rPr>
          <w:lang w:val="es-ES"/>
        </w:rPr>
      </w:pPr>
    </w:p>
    <w:p w14:paraId="43F183C0" w14:textId="77777777" w:rsidR="009403C9" w:rsidRDefault="00272101">
      <w:pPr>
        <w:pStyle w:val="Ttulo3"/>
      </w:pPr>
      <w:bookmarkStart w:id="188" w:name="_Toc242043874"/>
      <w:r>
        <w:t>5.6.2 Gráfica Burnup (Tareas Completadas vs. Alcance Total)</w:t>
      </w:r>
      <w:bookmarkEnd w:id="188"/>
    </w:p>
    <w:p w14:paraId="23582D26" w14:textId="77777777" w:rsidR="009403C9" w:rsidRDefault="00272101">
      <w:pPr>
        <w:rPr>
          <w:lang w:val="es-ES"/>
        </w:rPr>
      </w:pPr>
      <w:r>
        <w:rPr>
          <w:lang w:val="es-ES"/>
        </w:rPr>
        <w:t>El </w:t>
      </w:r>
      <w:r>
        <w:rPr>
          <w:b/>
          <w:bCs/>
          <w:lang w:val="es-ES"/>
        </w:rPr>
        <w:t>Burnup Chart</w:t>
      </w:r>
      <w:r>
        <w:rPr>
          <w:lang w:val="es-ES"/>
        </w:rPr>
        <w:t> muestra el avance acumulativo de las </w:t>
      </w:r>
      <w:r>
        <w:rPr>
          <w:b/>
          <w:bCs/>
          <w:lang w:val="es-ES"/>
        </w:rPr>
        <w:t>15 tareas terminadas (</w:t>
      </w:r>
      <w:r>
        <w:rPr>
          <w:b/>
          <w:bCs/>
          <w:i/>
          <w:iCs/>
          <w:lang w:val="es-ES"/>
        </w:rPr>
        <w:t>Done</w:t>
      </w:r>
      <w:r>
        <w:rPr>
          <w:b/>
          <w:bCs/>
          <w:lang w:val="es-ES"/>
        </w:rPr>
        <w:t>)</w:t>
      </w:r>
      <w:r>
        <w:rPr>
          <w:lang w:val="es-ES"/>
        </w:rPr>
        <w:t> (NRO 19 al 33) respecto al alcance total comprometido para el Sprint 1.</w:t>
      </w:r>
    </w:p>
    <w:p w14:paraId="08C8E0D3" w14:textId="77777777" w:rsidR="009403C9" w:rsidRDefault="00272101">
      <w:pPr>
        <w:rPr>
          <w:lang w:val="es-ES"/>
        </w:rPr>
      </w:pPr>
      <w:r>
        <w:rPr>
          <w:b/>
          <w:bCs/>
          <w:lang w:val="es-ES"/>
        </w:rPr>
        <w:t>Datos acumulados de progreso (Burnup - Sprint 1):</w:t>
      </w:r>
    </w:p>
    <w:tbl>
      <w:tblPr>
        <w:tblStyle w:val="Tablanormal1"/>
        <w:tblW w:w="0" w:type="auto"/>
        <w:tblLook w:val="04A0" w:firstRow="1" w:lastRow="0" w:firstColumn="1" w:lastColumn="0" w:noHBand="0" w:noVBand="1"/>
      </w:tblPr>
      <w:tblGrid>
        <w:gridCol w:w="660"/>
        <w:gridCol w:w="795"/>
        <w:gridCol w:w="1408"/>
        <w:gridCol w:w="1594"/>
        <w:gridCol w:w="1499"/>
        <w:gridCol w:w="2872"/>
      </w:tblGrid>
      <w:tr w:rsidR="009403C9" w14:paraId="5C5A66DC"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65C636" w14:textId="77777777" w:rsidR="009403C9" w:rsidRDefault="00272101">
            <w:pPr>
              <w:rPr>
                <w:lang w:val="es-ES"/>
              </w:rPr>
            </w:pPr>
            <w:r>
              <w:rPr>
                <w:lang w:val="es-ES"/>
              </w:rPr>
              <w:t>Día</w:t>
            </w:r>
          </w:p>
        </w:tc>
        <w:tc>
          <w:tcPr>
            <w:tcW w:w="0" w:type="auto"/>
          </w:tcPr>
          <w:p w14:paraId="6471CB00"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Fecha</w:t>
            </w:r>
          </w:p>
        </w:tc>
        <w:tc>
          <w:tcPr>
            <w:tcW w:w="0" w:type="auto"/>
          </w:tcPr>
          <w:p w14:paraId="7C85A07A"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Alcance Total (Tareas)</w:t>
            </w:r>
          </w:p>
        </w:tc>
        <w:tc>
          <w:tcPr>
            <w:tcW w:w="0" w:type="auto"/>
          </w:tcPr>
          <w:p w14:paraId="2D6A7496"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Tareas Terminadas (Done)</w:t>
            </w:r>
          </w:p>
        </w:tc>
        <w:tc>
          <w:tcPr>
            <w:tcW w:w="0" w:type="auto"/>
          </w:tcPr>
          <w:p w14:paraId="6807798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 Avance Acumulado</w:t>
            </w:r>
          </w:p>
        </w:tc>
        <w:tc>
          <w:tcPr>
            <w:tcW w:w="0" w:type="auto"/>
          </w:tcPr>
          <w:p w14:paraId="01CE247C"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Estado del Sprint</w:t>
            </w:r>
          </w:p>
        </w:tc>
      </w:tr>
      <w:tr w:rsidR="009403C9" w14:paraId="51FC921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290083" w14:textId="77777777" w:rsidR="009403C9" w:rsidRDefault="00272101">
            <w:pPr>
              <w:rPr>
                <w:lang w:val="es-ES"/>
              </w:rPr>
            </w:pPr>
            <w:r>
              <w:rPr>
                <w:lang w:val="es-ES"/>
              </w:rPr>
              <w:t>Día 0</w:t>
            </w:r>
          </w:p>
        </w:tc>
        <w:tc>
          <w:tcPr>
            <w:tcW w:w="0" w:type="auto"/>
          </w:tcPr>
          <w:p w14:paraId="27054C0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26/08</w:t>
            </w:r>
          </w:p>
        </w:tc>
        <w:tc>
          <w:tcPr>
            <w:tcW w:w="0" w:type="auto"/>
          </w:tcPr>
          <w:p w14:paraId="11416E8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15</w:t>
            </w:r>
          </w:p>
        </w:tc>
        <w:tc>
          <w:tcPr>
            <w:tcW w:w="0" w:type="auto"/>
          </w:tcPr>
          <w:p w14:paraId="1638D77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w:t>
            </w:r>
          </w:p>
        </w:tc>
        <w:tc>
          <w:tcPr>
            <w:tcW w:w="0" w:type="auto"/>
          </w:tcPr>
          <w:p w14:paraId="1DAE446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w:t>
            </w:r>
          </w:p>
        </w:tc>
        <w:tc>
          <w:tcPr>
            <w:tcW w:w="0" w:type="auto"/>
          </w:tcPr>
          <w:p w14:paraId="4182CCE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Planificación inicial del Sprint 1</w:t>
            </w:r>
          </w:p>
        </w:tc>
      </w:tr>
      <w:tr w:rsidR="009403C9" w14:paraId="55975FBD"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17C5437" w14:textId="77777777" w:rsidR="009403C9" w:rsidRDefault="00272101">
            <w:pPr>
              <w:rPr>
                <w:lang w:val="es-ES"/>
              </w:rPr>
            </w:pPr>
            <w:r>
              <w:rPr>
                <w:lang w:val="es-ES"/>
              </w:rPr>
              <w:lastRenderedPageBreak/>
              <w:t>Día 1</w:t>
            </w:r>
          </w:p>
        </w:tc>
        <w:tc>
          <w:tcPr>
            <w:tcW w:w="0" w:type="auto"/>
          </w:tcPr>
          <w:p w14:paraId="79B7AB1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27/08</w:t>
            </w:r>
          </w:p>
        </w:tc>
        <w:tc>
          <w:tcPr>
            <w:tcW w:w="0" w:type="auto"/>
          </w:tcPr>
          <w:p w14:paraId="162BFE9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15</w:t>
            </w:r>
          </w:p>
        </w:tc>
        <w:tc>
          <w:tcPr>
            <w:tcW w:w="0" w:type="auto"/>
          </w:tcPr>
          <w:p w14:paraId="30D2509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w:t>
            </w:r>
          </w:p>
        </w:tc>
        <w:tc>
          <w:tcPr>
            <w:tcW w:w="0" w:type="auto"/>
          </w:tcPr>
          <w:p w14:paraId="0F6AFFD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w:t>
            </w:r>
          </w:p>
        </w:tc>
        <w:tc>
          <w:tcPr>
            <w:tcW w:w="0" w:type="auto"/>
          </w:tcPr>
          <w:p w14:paraId="16E4763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interfaz de psicólogos (SP1-19)</w:t>
            </w:r>
          </w:p>
        </w:tc>
      </w:tr>
      <w:tr w:rsidR="009403C9" w14:paraId="06E978DD"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40AE01" w14:textId="77777777" w:rsidR="009403C9" w:rsidRDefault="00272101">
            <w:pPr>
              <w:rPr>
                <w:lang w:val="es-ES"/>
              </w:rPr>
            </w:pPr>
            <w:r>
              <w:rPr>
                <w:lang w:val="es-ES"/>
              </w:rPr>
              <w:t>Día 2</w:t>
            </w:r>
          </w:p>
        </w:tc>
        <w:tc>
          <w:tcPr>
            <w:tcW w:w="0" w:type="auto"/>
          </w:tcPr>
          <w:p w14:paraId="6B6015C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28/08</w:t>
            </w:r>
          </w:p>
        </w:tc>
        <w:tc>
          <w:tcPr>
            <w:tcW w:w="0" w:type="auto"/>
          </w:tcPr>
          <w:p w14:paraId="602F928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15</w:t>
            </w:r>
          </w:p>
        </w:tc>
        <w:tc>
          <w:tcPr>
            <w:tcW w:w="0" w:type="auto"/>
          </w:tcPr>
          <w:p w14:paraId="1C16651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w:t>
            </w:r>
          </w:p>
        </w:tc>
        <w:tc>
          <w:tcPr>
            <w:tcW w:w="0" w:type="auto"/>
          </w:tcPr>
          <w:p w14:paraId="223222B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13%</w:t>
            </w:r>
          </w:p>
        </w:tc>
        <w:tc>
          <w:tcPr>
            <w:tcW w:w="0" w:type="auto"/>
          </w:tcPr>
          <w:p w14:paraId="78699E4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Pruebas de psicólogos (SP1-21)</w:t>
            </w:r>
          </w:p>
        </w:tc>
      </w:tr>
      <w:tr w:rsidR="009403C9" w14:paraId="7F49A88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5CE67F6" w14:textId="77777777" w:rsidR="009403C9" w:rsidRDefault="00272101">
            <w:pPr>
              <w:rPr>
                <w:lang w:val="es-ES"/>
              </w:rPr>
            </w:pPr>
            <w:r>
              <w:rPr>
                <w:lang w:val="es-ES"/>
              </w:rPr>
              <w:t>Día 3</w:t>
            </w:r>
          </w:p>
        </w:tc>
        <w:tc>
          <w:tcPr>
            <w:tcW w:w="0" w:type="auto"/>
          </w:tcPr>
          <w:p w14:paraId="1A77329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29/08</w:t>
            </w:r>
          </w:p>
        </w:tc>
        <w:tc>
          <w:tcPr>
            <w:tcW w:w="0" w:type="auto"/>
          </w:tcPr>
          <w:p w14:paraId="69DDA09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15</w:t>
            </w:r>
          </w:p>
        </w:tc>
        <w:tc>
          <w:tcPr>
            <w:tcW w:w="0" w:type="auto"/>
          </w:tcPr>
          <w:p w14:paraId="76671F8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w:t>
            </w:r>
          </w:p>
        </w:tc>
        <w:tc>
          <w:tcPr>
            <w:tcW w:w="0" w:type="auto"/>
          </w:tcPr>
          <w:p w14:paraId="6D31EB0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20%</w:t>
            </w:r>
          </w:p>
        </w:tc>
        <w:tc>
          <w:tcPr>
            <w:tcW w:w="0" w:type="auto"/>
          </w:tcPr>
          <w:p w14:paraId="2F12CCD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interfaz de pacientes (SP1-22)</w:t>
            </w:r>
          </w:p>
        </w:tc>
      </w:tr>
      <w:tr w:rsidR="009403C9" w14:paraId="5C183C44"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D31B02" w14:textId="77777777" w:rsidR="009403C9" w:rsidRDefault="00272101">
            <w:pPr>
              <w:rPr>
                <w:lang w:val="es-ES"/>
              </w:rPr>
            </w:pPr>
            <w:r>
              <w:rPr>
                <w:lang w:val="es-ES"/>
              </w:rPr>
              <w:t>Día 4</w:t>
            </w:r>
          </w:p>
        </w:tc>
        <w:tc>
          <w:tcPr>
            <w:tcW w:w="0" w:type="auto"/>
          </w:tcPr>
          <w:p w14:paraId="08BFFF2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30/08</w:t>
            </w:r>
          </w:p>
        </w:tc>
        <w:tc>
          <w:tcPr>
            <w:tcW w:w="0" w:type="auto"/>
          </w:tcPr>
          <w:p w14:paraId="48AC7CC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15</w:t>
            </w:r>
          </w:p>
        </w:tc>
        <w:tc>
          <w:tcPr>
            <w:tcW w:w="0" w:type="auto"/>
          </w:tcPr>
          <w:p w14:paraId="1C3C5AB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w:t>
            </w:r>
          </w:p>
        </w:tc>
        <w:tc>
          <w:tcPr>
            <w:tcW w:w="0" w:type="auto"/>
          </w:tcPr>
          <w:p w14:paraId="5271696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33%</w:t>
            </w:r>
          </w:p>
        </w:tc>
        <w:tc>
          <w:tcPr>
            <w:tcW w:w="0" w:type="auto"/>
          </w:tcPr>
          <w:p w14:paraId="63E4D04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Backend psicólogos y pruebas pacientes (SP1-20, SP1-24)</w:t>
            </w:r>
          </w:p>
        </w:tc>
      </w:tr>
      <w:tr w:rsidR="009403C9" w14:paraId="0FCD066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8CCE72E" w14:textId="77777777" w:rsidR="009403C9" w:rsidRDefault="00272101">
            <w:pPr>
              <w:rPr>
                <w:lang w:val="es-ES"/>
              </w:rPr>
            </w:pPr>
            <w:r>
              <w:rPr>
                <w:lang w:val="es-ES"/>
              </w:rPr>
              <w:t>Día 5</w:t>
            </w:r>
          </w:p>
        </w:tc>
        <w:tc>
          <w:tcPr>
            <w:tcW w:w="0" w:type="auto"/>
          </w:tcPr>
          <w:p w14:paraId="57CD877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31/08</w:t>
            </w:r>
          </w:p>
        </w:tc>
        <w:tc>
          <w:tcPr>
            <w:tcW w:w="0" w:type="auto"/>
          </w:tcPr>
          <w:p w14:paraId="02D272B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15</w:t>
            </w:r>
          </w:p>
        </w:tc>
        <w:tc>
          <w:tcPr>
            <w:tcW w:w="0" w:type="auto"/>
          </w:tcPr>
          <w:p w14:paraId="5E88915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w:t>
            </w:r>
          </w:p>
        </w:tc>
        <w:tc>
          <w:tcPr>
            <w:tcW w:w="0" w:type="auto"/>
          </w:tcPr>
          <w:p w14:paraId="383C271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47%</w:t>
            </w:r>
          </w:p>
        </w:tc>
        <w:tc>
          <w:tcPr>
            <w:tcW w:w="0" w:type="auto"/>
          </w:tcPr>
          <w:p w14:paraId="76B4C3E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Backend pacientes y diseño Dashboard (SP1-23, SP1-25)</w:t>
            </w:r>
          </w:p>
        </w:tc>
      </w:tr>
      <w:tr w:rsidR="009403C9" w14:paraId="458AEC5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7B9D52" w14:textId="77777777" w:rsidR="009403C9" w:rsidRDefault="00272101">
            <w:pPr>
              <w:rPr>
                <w:lang w:val="es-ES"/>
              </w:rPr>
            </w:pPr>
            <w:r>
              <w:rPr>
                <w:lang w:val="es-ES"/>
              </w:rPr>
              <w:t>Día 6</w:t>
            </w:r>
          </w:p>
        </w:tc>
        <w:tc>
          <w:tcPr>
            <w:tcW w:w="0" w:type="auto"/>
          </w:tcPr>
          <w:p w14:paraId="6C4F2EF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01/09</w:t>
            </w:r>
          </w:p>
        </w:tc>
        <w:tc>
          <w:tcPr>
            <w:tcW w:w="0" w:type="auto"/>
          </w:tcPr>
          <w:p w14:paraId="34C90A2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15</w:t>
            </w:r>
          </w:p>
        </w:tc>
        <w:tc>
          <w:tcPr>
            <w:tcW w:w="0" w:type="auto"/>
          </w:tcPr>
          <w:p w14:paraId="1F9746F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w:t>
            </w:r>
          </w:p>
        </w:tc>
        <w:tc>
          <w:tcPr>
            <w:tcW w:w="0" w:type="auto"/>
          </w:tcPr>
          <w:p w14:paraId="098A78E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53%</w:t>
            </w:r>
          </w:p>
        </w:tc>
        <w:tc>
          <w:tcPr>
            <w:tcW w:w="0" w:type="auto"/>
          </w:tcPr>
          <w:p w14:paraId="204D0379"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interfaz de agenda y citas (SP1-28)</w:t>
            </w:r>
          </w:p>
        </w:tc>
      </w:tr>
      <w:tr w:rsidR="009403C9" w14:paraId="20BF0676"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D9A501F" w14:textId="77777777" w:rsidR="009403C9" w:rsidRDefault="00272101">
            <w:pPr>
              <w:rPr>
                <w:lang w:val="es-ES"/>
              </w:rPr>
            </w:pPr>
            <w:r>
              <w:rPr>
                <w:lang w:val="es-ES"/>
              </w:rPr>
              <w:t>Día 7</w:t>
            </w:r>
          </w:p>
        </w:tc>
        <w:tc>
          <w:tcPr>
            <w:tcW w:w="0" w:type="auto"/>
          </w:tcPr>
          <w:p w14:paraId="2400B92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02/09</w:t>
            </w:r>
          </w:p>
        </w:tc>
        <w:tc>
          <w:tcPr>
            <w:tcW w:w="0" w:type="auto"/>
          </w:tcPr>
          <w:p w14:paraId="4ACB419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15</w:t>
            </w:r>
          </w:p>
        </w:tc>
        <w:tc>
          <w:tcPr>
            <w:tcW w:w="0" w:type="auto"/>
          </w:tcPr>
          <w:p w14:paraId="729F26F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10</w:t>
            </w:r>
          </w:p>
        </w:tc>
        <w:tc>
          <w:tcPr>
            <w:tcW w:w="0" w:type="auto"/>
          </w:tcPr>
          <w:p w14:paraId="5EA618D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67%</w:t>
            </w:r>
          </w:p>
        </w:tc>
        <w:tc>
          <w:tcPr>
            <w:tcW w:w="0" w:type="auto"/>
          </w:tcPr>
          <w:p w14:paraId="25148F0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Dashboard KPIs y pruebas de Dashboard (SP1-26, SP1-27)</w:t>
            </w:r>
          </w:p>
        </w:tc>
      </w:tr>
      <w:tr w:rsidR="009403C9" w14:paraId="3F63C5E9"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7A253" w14:textId="77777777" w:rsidR="009403C9" w:rsidRDefault="00272101">
            <w:pPr>
              <w:rPr>
                <w:lang w:val="es-ES"/>
              </w:rPr>
            </w:pPr>
            <w:r>
              <w:rPr>
                <w:lang w:val="es-ES"/>
              </w:rPr>
              <w:t>Día 8</w:t>
            </w:r>
          </w:p>
        </w:tc>
        <w:tc>
          <w:tcPr>
            <w:tcW w:w="0" w:type="auto"/>
          </w:tcPr>
          <w:p w14:paraId="31CB329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03/09</w:t>
            </w:r>
          </w:p>
        </w:tc>
        <w:tc>
          <w:tcPr>
            <w:tcW w:w="0" w:type="auto"/>
          </w:tcPr>
          <w:p w14:paraId="5B611FB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15</w:t>
            </w:r>
          </w:p>
        </w:tc>
        <w:tc>
          <w:tcPr>
            <w:tcW w:w="0" w:type="auto"/>
          </w:tcPr>
          <w:p w14:paraId="380AFDF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11</w:t>
            </w:r>
          </w:p>
        </w:tc>
        <w:tc>
          <w:tcPr>
            <w:tcW w:w="0" w:type="auto"/>
          </w:tcPr>
          <w:p w14:paraId="18BE771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73%</w:t>
            </w:r>
          </w:p>
        </w:tc>
        <w:tc>
          <w:tcPr>
            <w:tcW w:w="0" w:type="auto"/>
          </w:tcPr>
          <w:p w14:paraId="5DEBF00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interfaz videoconferencias (SP1-31)</w:t>
            </w:r>
          </w:p>
        </w:tc>
      </w:tr>
      <w:tr w:rsidR="009403C9" w14:paraId="637E5B7E"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1AC4A2B" w14:textId="77777777" w:rsidR="009403C9" w:rsidRDefault="00272101">
            <w:pPr>
              <w:rPr>
                <w:lang w:val="es-ES"/>
              </w:rPr>
            </w:pPr>
            <w:r>
              <w:rPr>
                <w:lang w:val="es-ES"/>
              </w:rPr>
              <w:t>Día 9</w:t>
            </w:r>
          </w:p>
        </w:tc>
        <w:tc>
          <w:tcPr>
            <w:tcW w:w="0" w:type="auto"/>
          </w:tcPr>
          <w:p w14:paraId="79A63B3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04/09</w:t>
            </w:r>
          </w:p>
        </w:tc>
        <w:tc>
          <w:tcPr>
            <w:tcW w:w="0" w:type="auto"/>
          </w:tcPr>
          <w:p w14:paraId="793BC1D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15</w:t>
            </w:r>
          </w:p>
        </w:tc>
        <w:tc>
          <w:tcPr>
            <w:tcW w:w="0" w:type="auto"/>
          </w:tcPr>
          <w:p w14:paraId="0487585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13</w:t>
            </w:r>
          </w:p>
        </w:tc>
        <w:tc>
          <w:tcPr>
            <w:tcW w:w="0" w:type="auto"/>
          </w:tcPr>
          <w:p w14:paraId="57553E0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87%</w:t>
            </w:r>
          </w:p>
        </w:tc>
        <w:tc>
          <w:tcPr>
            <w:tcW w:w="0" w:type="auto"/>
          </w:tcPr>
          <w:p w14:paraId="7C3A4BE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Backend citas y pruebas de agenda (SP1-29, SP1-30)</w:t>
            </w:r>
          </w:p>
        </w:tc>
      </w:tr>
      <w:tr w:rsidR="009403C9" w14:paraId="6A6F9C9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88DFBF" w14:textId="77777777" w:rsidR="009403C9" w:rsidRDefault="00272101">
            <w:pPr>
              <w:rPr>
                <w:lang w:val="es-ES"/>
              </w:rPr>
            </w:pPr>
            <w:r>
              <w:rPr>
                <w:lang w:val="es-ES"/>
              </w:rPr>
              <w:t>Día 10</w:t>
            </w:r>
          </w:p>
        </w:tc>
        <w:tc>
          <w:tcPr>
            <w:tcW w:w="0" w:type="auto"/>
          </w:tcPr>
          <w:p w14:paraId="7AFC563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05/09</w:t>
            </w:r>
          </w:p>
        </w:tc>
        <w:tc>
          <w:tcPr>
            <w:tcW w:w="0" w:type="auto"/>
          </w:tcPr>
          <w:p w14:paraId="3D85305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15</w:t>
            </w:r>
          </w:p>
        </w:tc>
        <w:tc>
          <w:tcPr>
            <w:tcW w:w="0" w:type="auto"/>
          </w:tcPr>
          <w:p w14:paraId="399B3D7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14</w:t>
            </w:r>
          </w:p>
        </w:tc>
        <w:tc>
          <w:tcPr>
            <w:tcW w:w="0" w:type="auto"/>
          </w:tcPr>
          <w:p w14:paraId="1391ADE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93%</w:t>
            </w:r>
          </w:p>
        </w:tc>
        <w:tc>
          <w:tcPr>
            <w:tcW w:w="0" w:type="auto"/>
          </w:tcPr>
          <w:p w14:paraId="56C8A50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Integración de videoconferencias Jitsi (SP1-32)</w:t>
            </w:r>
          </w:p>
        </w:tc>
      </w:tr>
      <w:tr w:rsidR="009403C9" w14:paraId="53D4E5C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6D621CB" w14:textId="77777777" w:rsidR="009403C9" w:rsidRDefault="00272101">
            <w:pPr>
              <w:rPr>
                <w:lang w:val="es-ES"/>
              </w:rPr>
            </w:pPr>
            <w:r>
              <w:rPr>
                <w:lang w:val="es-ES"/>
              </w:rPr>
              <w:t>Día 11</w:t>
            </w:r>
          </w:p>
        </w:tc>
        <w:tc>
          <w:tcPr>
            <w:tcW w:w="0" w:type="auto"/>
          </w:tcPr>
          <w:p w14:paraId="6FDB4EA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06/09</w:t>
            </w:r>
          </w:p>
        </w:tc>
        <w:tc>
          <w:tcPr>
            <w:tcW w:w="0" w:type="auto"/>
          </w:tcPr>
          <w:p w14:paraId="4B65115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15</w:t>
            </w:r>
          </w:p>
        </w:tc>
        <w:tc>
          <w:tcPr>
            <w:tcW w:w="0" w:type="auto"/>
          </w:tcPr>
          <w:p w14:paraId="7F572B1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15</w:t>
            </w:r>
          </w:p>
        </w:tc>
        <w:tc>
          <w:tcPr>
            <w:tcW w:w="0" w:type="auto"/>
          </w:tcPr>
          <w:p w14:paraId="4E1E090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100%</w:t>
            </w:r>
          </w:p>
        </w:tc>
        <w:tc>
          <w:tcPr>
            <w:tcW w:w="0" w:type="auto"/>
          </w:tcPr>
          <w:p w14:paraId="714DE19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finales de teleconsulta con PO (SP1-33)</w:t>
            </w:r>
          </w:p>
        </w:tc>
      </w:tr>
      <w:tr w:rsidR="009403C9" w14:paraId="27F051B0"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7EED10" w14:textId="77777777" w:rsidR="009403C9" w:rsidRDefault="00272101">
            <w:pPr>
              <w:rPr>
                <w:lang w:val="es-ES"/>
              </w:rPr>
            </w:pPr>
            <w:r>
              <w:rPr>
                <w:lang w:val="es-ES"/>
              </w:rPr>
              <w:t>Día 12</w:t>
            </w:r>
          </w:p>
        </w:tc>
        <w:tc>
          <w:tcPr>
            <w:tcW w:w="0" w:type="auto"/>
          </w:tcPr>
          <w:p w14:paraId="0559516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06/09</w:t>
            </w:r>
          </w:p>
        </w:tc>
        <w:tc>
          <w:tcPr>
            <w:tcW w:w="0" w:type="auto"/>
          </w:tcPr>
          <w:p w14:paraId="4E93FCE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15</w:t>
            </w:r>
          </w:p>
        </w:tc>
        <w:tc>
          <w:tcPr>
            <w:tcW w:w="0" w:type="auto"/>
          </w:tcPr>
          <w:p w14:paraId="1E59539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15</w:t>
            </w:r>
          </w:p>
        </w:tc>
        <w:tc>
          <w:tcPr>
            <w:tcW w:w="0" w:type="auto"/>
          </w:tcPr>
          <w:p w14:paraId="63E90B3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100%</w:t>
            </w:r>
          </w:p>
        </w:tc>
        <w:tc>
          <w:tcPr>
            <w:tcW w:w="0" w:type="auto"/>
          </w:tcPr>
          <w:p w14:paraId="7E5F453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Cierre formal y entrega del incremento</w:t>
            </w:r>
          </w:p>
        </w:tc>
      </w:tr>
    </w:tbl>
    <w:p w14:paraId="497A91A6" w14:textId="77777777" w:rsidR="009403C9" w:rsidRDefault="00272101">
      <w:pPr>
        <w:rPr>
          <w:b/>
          <w:bCs/>
          <w:lang w:val="es-ES"/>
        </w:rPr>
      </w:pPr>
      <w:r>
        <w:rPr>
          <w:b/>
          <w:bCs/>
          <w:noProof/>
          <w:lang w:val="es-ES"/>
        </w:rPr>
        <w:lastRenderedPageBreak/>
        <mc:AlternateContent>
          <mc:Choice Requires="wpg">
            <w:drawing>
              <wp:inline distT="0" distB="0" distL="0" distR="0" wp14:anchorId="70BC2062" wp14:editId="7C333E1E">
                <wp:extent cx="5612130" cy="3348355"/>
                <wp:effectExtent l="0" t="0" r="7620" b="4445"/>
                <wp:docPr id="71" name="Imagen 20346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45"/>
                        <a:stretch/>
                      </pic:blipFill>
                      <pic:spPr bwMode="auto">
                        <a:xfrm>
                          <a:off x="0" y="0"/>
                          <a:ext cx="5612130" cy="334835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41.90pt;height:263.65pt;mso-wrap-distance-left:0.00pt;mso-wrap-distance-top:0.00pt;mso-wrap-distance-right:0.00pt;mso-wrap-distance-bottom:0.00pt;z-index:1;" stroked="false">
                <v:imagedata r:id="rId146" o:title=""/>
                <o:lock v:ext="edit" rotation="t"/>
              </v:shape>
            </w:pict>
          </mc:Fallback>
        </mc:AlternateContent>
      </w:r>
    </w:p>
    <w:p w14:paraId="7E32566E" w14:textId="77777777" w:rsidR="009403C9" w:rsidRDefault="00272101">
      <w:pPr>
        <w:rPr>
          <w:lang w:val="es-ES"/>
        </w:rPr>
      </w:pPr>
      <w:r>
        <w:rPr>
          <w:b/>
          <w:bCs/>
          <w:lang w:val="es-ES"/>
        </w:rPr>
        <w:t>Interpretación y análisis del Burnup:</w:t>
      </w:r>
    </w:p>
    <w:p w14:paraId="6C2AC4F3" w14:textId="77777777" w:rsidR="009403C9" w:rsidRDefault="00272101" w:rsidP="00272101">
      <w:pPr>
        <w:numPr>
          <w:ilvl w:val="0"/>
          <w:numId w:val="27"/>
        </w:numPr>
        <w:rPr>
          <w:lang w:val="es-ES"/>
        </w:rPr>
      </w:pPr>
      <w:r>
        <w:rPr>
          <w:lang w:val="es-ES"/>
        </w:rPr>
        <w:t>El alcance se mantuvo exactamente en las 15 tareas comprometidas del Product Backlog (NRO 19 a 33) sin corrupción de alcance.</w:t>
      </w:r>
    </w:p>
    <w:p w14:paraId="3FD29C62" w14:textId="77777777" w:rsidR="009403C9" w:rsidRDefault="00272101" w:rsidP="00272101">
      <w:pPr>
        <w:numPr>
          <w:ilvl w:val="0"/>
          <w:numId w:val="27"/>
        </w:numPr>
        <w:rPr>
          <w:lang w:val="es-ES"/>
        </w:rPr>
      </w:pPr>
      <w:r>
        <w:rPr>
          <w:lang w:val="es-ES"/>
        </w:rPr>
        <w:t>La tasa de completitud promedio fue de 1.25 tareas por jornada, certificando el </w:t>
      </w:r>
      <w:r>
        <w:rPr>
          <w:b/>
          <w:bCs/>
          <w:lang w:val="es-ES"/>
        </w:rPr>
        <w:t>100% de cumplimiento</w:t>
      </w:r>
      <w:r>
        <w:rPr>
          <w:lang w:val="es-ES"/>
        </w:rPr>
        <w:t> el 06 de septiembre.</w:t>
      </w:r>
    </w:p>
    <w:p w14:paraId="0DC62A0E" w14:textId="77777777" w:rsidR="009403C9" w:rsidRDefault="009403C9">
      <w:pPr>
        <w:rPr>
          <w:lang w:val="es-ES"/>
        </w:rPr>
      </w:pPr>
    </w:p>
    <w:p w14:paraId="06481562" w14:textId="77777777" w:rsidR="009403C9" w:rsidRDefault="00272101">
      <w:pPr>
        <w:pStyle w:val="Ttulo2"/>
        <w:rPr>
          <w:lang w:val="es-ES"/>
        </w:rPr>
      </w:pPr>
      <w:bookmarkStart w:id="189" w:name="_Toc242043875"/>
      <w:r>
        <w:rPr>
          <w:lang w:val="es-ES"/>
        </w:rPr>
        <w:t>5.7 GRÁFICA DE ESFUERZO Y DATOS DE ESFUERZO</w:t>
      </w:r>
      <w:bookmarkEnd w:id="189"/>
    </w:p>
    <w:p w14:paraId="16691038" w14:textId="77777777" w:rsidR="009403C9" w:rsidRDefault="00272101">
      <w:pPr>
        <w:pStyle w:val="Ttulo3"/>
      </w:pPr>
      <w:bookmarkStart w:id="190" w:name="_Toc242043876"/>
      <w:r>
        <w:t>5.7.1 Datos de Esfuerzo por Tarea – Estimado vs. Real</w:t>
      </w:r>
      <w:bookmarkEnd w:id="190"/>
    </w:p>
    <w:p w14:paraId="579FEFFC" w14:textId="77777777" w:rsidR="009403C9" w:rsidRDefault="00272101">
      <w:pPr>
        <w:rPr>
          <w:lang w:val="es-ES"/>
        </w:rPr>
      </w:pPr>
      <w:r>
        <w:rPr>
          <w:lang w:val="es-ES"/>
        </w:rPr>
        <w:t>En cumplimiento estricto con las directrices metodológicas, la siguiente tabla consolida las horas estimadas frente a las horas reales ejecutadas para las 15 tareas del Sprint Backlog (NRO 19 al 33), detallando la desviación individual y su causa técnica:</w:t>
      </w:r>
    </w:p>
    <w:tbl>
      <w:tblPr>
        <w:tblStyle w:val="Tablanormal1"/>
        <w:tblW w:w="0" w:type="auto"/>
        <w:tblLook w:val="04A0" w:firstRow="1" w:lastRow="0" w:firstColumn="1" w:lastColumn="0" w:noHBand="0" w:noVBand="1"/>
      </w:tblPr>
      <w:tblGrid>
        <w:gridCol w:w="731"/>
        <w:gridCol w:w="731"/>
        <w:gridCol w:w="1756"/>
        <w:gridCol w:w="751"/>
        <w:gridCol w:w="996"/>
        <w:gridCol w:w="1054"/>
        <w:gridCol w:w="1167"/>
        <w:gridCol w:w="1642"/>
      </w:tblGrid>
      <w:tr w:rsidR="009403C9" w14:paraId="42F34609" w14:textId="77777777" w:rsidTr="00940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C686DE" w14:textId="77777777" w:rsidR="009403C9" w:rsidRDefault="00272101">
            <w:pPr>
              <w:rPr>
                <w:lang w:val="es-ES"/>
              </w:rPr>
            </w:pPr>
            <w:r>
              <w:rPr>
                <w:lang w:val="es-ES"/>
              </w:rPr>
              <w:t>NRO</w:t>
            </w:r>
          </w:p>
        </w:tc>
        <w:tc>
          <w:tcPr>
            <w:tcW w:w="0" w:type="auto"/>
          </w:tcPr>
          <w:p w14:paraId="3430B0D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ID</w:t>
            </w:r>
          </w:p>
        </w:tc>
        <w:tc>
          <w:tcPr>
            <w:tcW w:w="0" w:type="auto"/>
          </w:tcPr>
          <w:p w14:paraId="4AFCF8CE"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n-US"/>
              </w:rPr>
            </w:pPr>
            <w:r>
              <w:rPr>
                <w:lang w:val="en-US"/>
              </w:rPr>
              <w:t>Tarea del Sprint Backlog (Product Backlog)</w:t>
            </w:r>
          </w:p>
        </w:tc>
        <w:tc>
          <w:tcPr>
            <w:tcW w:w="0" w:type="auto"/>
          </w:tcPr>
          <w:p w14:paraId="65E1C25D"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Estimadas</w:t>
            </w:r>
          </w:p>
        </w:tc>
        <w:tc>
          <w:tcPr>
            <w:tcW w:w="0" w:type="auto"/>
          </w:tcPr>
          <w:p w14:paraId="20EA4739"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Horas Reales</w:t>
            </w:r>
          </w:p>
        </w:tc>
        <w:tc>
          <w:tcPr>
            <w:tcW w:w="0" w:type="auto"/>
          </w:tcPr>
          <w:p w14:paraId="56BB1C97"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Desviación</w:t>
            </w:r>
          </w:p>
        </w:tc>
        <w:tc>
          <w:tcPr>
            <w:tcW w:w="0" w:type="auto"/>
          </w:tcPr>
          <w:p w14:paraId="6344A040"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Responsable</w:t>
            </w:r>
          </w:p>
        </w:tc>
        <w:tc>
          <w:tcPr>
            <w:tcW w:w="0" w:type="auto"/>
          </w:tcPr>
          <w:p w14:paraId="5AC49775" w14:textId="77777777" w:rsidR="009403C9" w:rsidRDefault="00272101">
            <w:pPr>
              <w:cnfStyle w:val="100000000000" w:firstRow="1" w:lastRow="0" w:firstColumn="0" w:lastColumn="0" w:oddVBand="0" w:evenVBand="0" w:oddHBand="0" w:evenHBand="0" w:firstRowFirstColumn="0" w:firstRowLastColumn="0" w:lastRowFirstColumn="0" w:lastRowLastColumn="0"/>
              <w:rPr>
                <w:lang w:val="es-ES"/>
              </w:rPr>
            </w:pPr>
            <w:r>
              <w:rPr>
                <w:lang w:val="es-ES"/>
              </w:rPr>
              <w:t>Causa de la Variación Técnica</w:t>
            </w:r>
          </w:p>
        </w:tc>
      </w:tr>
      <w:tr w:rsidR="009403C9" w14:paraId="47B02FCB"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D29BA4" w14:textId="77777777" w:rsidR="009403C9" w:rsidRDefault="00272101">
            <w:pPr>
              <w:rPr>
                <w:lang w:val="es-ES"/>
              </w:rPr>
            </w:pPr>
            <w:r>
              <w:rPr>
                <w:lang w:val="es-ES"/>
              </w:rPr>
              <w:lastRenderedPageBreak/>
              <w:t>19</w:t>
            </w:r>
          </w:p>
        </w:tc>
        <w:tc>
          <w:tcPr>
            <w:tcW w:w="0" w:type="auto"/>
          </w:tcPr>
          <w:p w14:paraId="6FA9AA4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SP1-19</w:t>
            </w:r>
          </w:p>
        </w:tc>
        <w:tc>
          <w:tcPr>
            <w:tcW w:w="0" w:type="auto"/>
          </w:tcPr>
          <w:p w14:paraId="5AF685D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interfaz gestión psicólogos y perfiles</w:t>
            </w:r>
          </w:p>
        </w:tc>
        <w:tc>
          <w:tcPr>
            <w:tcW w:w="0" w:type="auto"/>
          </w:tcPr>
          <w:p w14:paraId="3E79625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51BEB09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1B8A97C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2EECB8B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Julio Cesar Larrazabal</w:t>
            </w:r>
          </w:p>
        </w:tc>
        <w:tc>
          <w:tcPr>
            <w:tcW w:w="0" w:type="auto"/>
          </w:tcPr>
          <w:p w14:paraId="4A76B95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Prototipo validado rápidamente con el PO</w:t>
            </w:r>
          </w:p>
        </w:tc>
      </w:tr>
      <w:tr w:rsidR="009403C9" w14:paraId="30E2347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4D2650A4" w14:textId="77777777" w:rsidR="009403C9" w:rsidRDefault="00272101">
            <w:pPr>
              <w:rPr>
                <w:lang w:val="es-ES"/>
              </w:rPr>
            </w:pPr>
            <w:r>
              <w:rPr>
                <w:lang w:val="es-ES"/>
              </w:rPr>
              <w:t>20</w:t>
            </w:r>
          </w:p>
        </w:tc>
        <w:tc>
          <w:tcPr>
            <w:tcW w:w="0" w:type="auto"/>
          </w:tcPr>
          <w:p w14:paraId="51F091D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SP1-20</w:t>
            </w:r>
          </w:p>
        </w:tc>
        <w:tc>
          <w:tcPr>
            <w:tcW w:w="0" w:type="auto"/>
          </w:tcPr>
          <w:p w14:paraId="1519003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Implementar psicólogos, especialidades y disponibilidad</w:t>
            </w:r>
          </w:p>
        </w:tc>
        <w:tc>
          <w:tcPr>
            <w:tcW w:w="0" w:type="auto"/>
          </w:tcPr>
          <w:p w14:paraId="7B2AF10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 hr</w:t>
            </w:r>
          </w:p>
        </w:tc>
        <w:tc>
          <w:tcPr>
            <w:tcW w:w="0" w:type="auto"/>
          </w:tcPr>
          <w:p w14:paraId="396DCE0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10 hr</w:t>
            </w:r>
          </w:p>
        </w:tc>
        <w:tc>
          <w:tcPr>
            <w:tcW w:w="0" w:type="auto"/>
          </w:tcPr>
          <w:p w14:paraId="44866BD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+2 hr</w:t>
            </w:r>
          </w:p>
        </w:tc>
        <w:tc>
          <w:tcPr>
            <w:tcW w:w="0" w:type="auto"/>
          </w:tcPr>
          <w:p w14:paraId="73E4DE6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Andy Mujica</w:t>
            </w:r>
          </w:p>
        </w:tc>
        <w:tc>
          <w:tcPr>
            <w:tcW w:w="0" w:type="auto"/>
          </w:tcPr>
          <w:p w14:paraId="2E348BC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Complejidad en lógica de franjas y validaciones</w:t>
            </w:r>
          </w:p>
        </w:tc>
      </w:tr>
      <w:tr w:rsidR="009403C9" w14:paraId="1137E762"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03B2C3" w14:textId="77777777" w:rsidR="009403C9" w:rsidRDefault="00272101">
            <w:pPr>
              <w:rPr>
                <w:lang w:val="es-ES"/>
              </w:rPr>
            </w:pPr>
            <w:r>
              <w:rPr>
                <w:lang w:val="es-ES"/>
              </w:rPr>
              <w:t>21</w:t>
            </w:r>
          </w:p>
        </w:tc>
        <w:tc>
          <w:tcPr>
            <w:tcW w:w="0" w:type="auto"/>
          </w:tcPr>
          <w:p w14:paraId="35EDD48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SP1-21</w:t>
            </w:r>
          </w:p>
        </w:tc>
        <w:tc>
          <w:tcPr>
            <w:tcW w:w="0" w:type="auto"/>
          </w:tcPr>
          <w:p w14:paraId="7FFE47D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Realizar pruebas de la gestión de psicólogos</w:t>
            </w:r>
          </w:p>
        </w:tc>
        <w:tc>
          <w:tcPr>
            <w:tcW w:w="0" w:type="auto"/>
          </w:tcPr>
          <w:p w14:paraId="5916909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51B5E55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4A2D324C"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42EF5DB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Rolando Velasco</w:t>
            </w:r>
          </w:p>
        </w:tc>
        <w:tc>
          <w:tcPr>
            <w:tcW w:w="0" w:type="auto"/>
          </w:tcPr>
          <w:p w14:paraId="73EAC94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Casos de prueba de número de colegiado y tarifas</w:t>
            </w:r>
          </w:p>
        </w:tc>
      </w:tr>
      <w:tr w:rsidR="009403C9" w14:paraId="2A1A3A87"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8B45E90" w14:textId="77777777" w:rsidR="009403C9" w:rsidRDefault="00272101">
            <w:pPr>
              <w:rPr>
                <w:lang w:val="es-ES"/>
              </w:rPr>
            </w:pPr>
            <w:r>
              <w:rPr>
                <w:lang w:val="es-ES"/>
              </w:rPr>
              <w:t>22</w:t>
            </w:r>
          </w:p>
        </w:tc>
        <w:tc>
          <w:tcPr>
            <w:tcW w:w="0" w:type="auto"/>
          </w:tcPr>
          <w:p w14:paraId="2A9C8A7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SP1-22</w:t>
            </w:r>
          </w:p>
        </w:tc>
        <w:tc>
          <w:tcPr>
            <w:tcW w:w="0" w:type="auto"/>
          </w:tcPr>
          <w:p w14:paraId="52799E8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interfaz para la gestión de pacientes</w:t>
            </w:r>
          </w:p>
        </w:tc>
        <w:tc>
          <w:tcPr>
            <w:tcW w:w="0" w:type="auto"/>
          </w:tcPr>
          <w:p w14:paraId="1EC34E9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45AB2E3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53186CF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 hr</w:t>
            </w:r>
          </w:p>
        </w:tc>
        <w:tc>
          <w:tcPr>
            <w:tcW w:w="0" w:type="auto"/>
          </w:tcPr>
          <w:p w14:paraId="6B180A2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Julio Cesar Larrazabal</w:t>
            </w:r>
          </w:p>
        </w:tc>
        <w:tc>
          <w:tcPr>
            <w:tcW w:w="0" w:type="auto"/>
          </w:tcPr>
          <w:p w14:paraId="144B5C2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Adaptación de formularios web y móviles en Figma</w:t>
            </w:r>
          </w:p>
        </w:tc>
      </w:tr>
      <w:tr w:rsidR="009403C9" w14:paraId="5216384E"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440D08" w14:textId="77777777" w:rsidR="009403C9" w:rsidRDefault="00272101">
            <w:pPr>
              <w:rPr>
                <w:lang w:val="es-ES"/>
              </w:rPr>
            </w:pPr>
            <w:r>
              <w:rPr>
                <w:lang w:val="es-ES"/>
              </w:rPr>
              <w:t>23</w:t>
            </w:r>
          </w:p>
        </w:tc>
        <w:tc>
          <w:tcPr>
            <w:tcW w:w="0" w:type="auto"/>
          </w:tcPr>
          <w:p w14:paraId="0CB4CA6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SP1-23</w:t>
            </w:r>
          </w:p>
        </w:tc>
        <w:tc>
          <w:tcPr>
            <w:tcW w:w="0" w:type="auto"/>
          </w:tcPr>
          <w:p w14:paraId="0EC53A0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Implementar registro, actualización y consulta pacientes</w:t>
            </w:r>
          </w:p>
        </w:tc>
        <w:tc>
          <w:tcPr>
            <w:tcW w:w="0" w:type="auto"/>
          </w:tcPr>
          <w:p w14:paraId="3F50780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0D1ABCE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9 hr</w:t>
            </w:r>
          </w:p>
        </w:tc>
        <w:tc>
          <w:tcPr>
            <w:tcW w:w="0" w:type="auto"/>
          </w:tcPr>
          <w:p w14:paraId="55CDC18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 hr</w:t>
            </w:r>
          </w:p>
        </w:tc>
        <w:tc>
          <w:tcPr>
            <w:tcW w:w="0" w:type="auto"/>
          </w:tcPr>
          <w:p w14:paraId="51857F0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Maria Ilse Romero</w:t>
            </w:r>
          </w:p>
        </w:tc>
        <w:tc>
          <w:tcPr>
            <w:tcW w:w="0" w:type="auto"/>
          </w:tcPr>
          <w:p w14:paraId="0967117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Validación condicional de tutor en menores de edad</w:t>
            </w:r>
          </w:p>
        </w:tc>
      </w:tr>
      <w:tr w:rsidR="009403C9" w14:paraId="2FAA969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397AF103" w14:textId="77777777" w:rsidR="009403C9" w:rsidRDefault="00272101">
            <w:pPr>
              <w:rPr>
                <w:lang w:val="es-ES"/>
              </w:rPr>
            </w:pPr>
            <w:r>
              <w:rPr>
                <w:lang w:val="es-ES"/>
              </w:rPr>
              <w:t>24</w:t>
            </w:r>
          </w:p>
        </w:tc>
        <w:tc>
          <w:tcPr>
            <w:tcW w:w="0" w:type="auto"/>
          </w:tcPr>
          <w:p w14:paraId="3C7CD06A"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SP1-24</w:t>
            </w:r>
          </w:p>
        </w:tc>
        <w:tc>
          <w:tcPr>
            <w:tcW w:w="0" w:type="auto"/>
          </w:tcPr>
          <w:p w14:paraId="1B54418F"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Realizar pruebas de la gestión de pacientes</w:t>
            </w:r>
          </w:p>
        </w:tc>
        <w:tc>
          <w:tcPr>
            <w:tcW w:w="0" w:type="auto"/>
          </w:tcPr>
          <w:p w14:paraId="0A63D6A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332DA38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78E6242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 hr</w:t>
            </w:r>
          </w:p>
        </w:tc>
        <w:tc>
          <w:tcPr>
            <w:tcW w:w="0" w:type="auto"/>
          </w:tcPr>
          <w:p w14:paraId="30054D3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Esther Condori</w:t>
            </w:r>
          </w:p>
        </w:tc>
        <w:tc>
          <w:tcPr>
            <w:tcW w:w="0" w:type="auto"/>
          </w:tcPr>
          <w:p w14:paraId="56705CF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Certificación de unicidad de CI por tenant</w:t>
            </w:r>
          </w:p>
        </w:tc>
      </w:tr>
      <w:tr w:rsidR="009403C9" w14:paraId="5F0DA514"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5F0CAC" w14:textId="77777777" w:rsidR="009403C9" w:rsidRDefault="00272101">
            <w:pPr>
              <w:rPr>
                <w:lang w:val="es-ES"/>
              </w:rPr>
            </w:pPr>
            <w:r>
              <w:rPr>
                <w:lang w:val="es-ES"/>
              </w:rPr>
              <w:t>25</w:t>
            </w:r>
          </w:p>
        </w:tc>
        <w:tc>
          <w:tcPr>
            <w:tcW w:w="0" w:type="auto"/>
          </w:tcPr>
          <w:p w14:paraId="5F75EDB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SP1-25</w:t>
            </w:r>
          </w:p>
        </w:tc>
        <w:tc>
          <w:tcPr>
            <w:tcW w:w="0" w:type="auto"/>
          </w:tcPr>
          <w:p w14:paraId="4A2D470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interfaz del Dashboard administrativo y clínico</w:t>
            </w:r>
          </w:p>
        </w:tc>
        <w:tc>
          <w:tcPr>
            <w:tcW w:w="0" w:type="auto"/>
          </w:tcPr>
          <w:p w14:paraId="460B485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39E3E9A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4 hr</w:t>
            </w:r>
          </w:p>
        </w:tc>
        <w:tc>
          <w:tcPr>
            <w:tcW w:w="0" w:type="auto"/>
          </w:tcPr>
          <w:p w14:paraId="7788A68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50688B1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Julio Cesar Larrazabal</w:t>
            </w:r>
          </w:p>
        </w:tc>
        <w:tc>
          <w:tcPr>
            <w:tcW w:w="0" w:type="auto"/>
          </w:tcPr>
          <w:p w14:paraId="55ACBE4E"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Distribución de tarjetas de KPIs y gráficos</w:t>
            </w:r>
          </w:p>
        </w:tc>
      </w:tr>
      <w:tr w:rsidR="009403C9" w14:paraId="12934B7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2982DBF0" w14:textId="77777777" w:rsidR="009403C9" w:rsidRDefault="00272101">
            <w:pPr>
              <w:rPr>
                <w:lang w:val="es-ES"/>
              </w:rPr>
            </w:pPr>
            <w:r>
              <w:rPr>
                <w:lang w:val="es-ES"/>
              </w:rPr>
              <w:t>26</w:t>
            </w:r>
          </w:p>
        </w:tc>
        <w:tc>
          <w:tcPr>
            <w:tcW w:w="0" w:type="auto"/>
          </w:tcPr>
          <w:p w14:paraId="1C3C60B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SP1-26</w:t>
            </w:r>
          </w:p>
        </w:tc>
        <w:tc>
          <w:tcPr>
            <w:tcW w:w="0" w:type="auto"/>
          </w:tcPr>
          <w:p w14:paraId="53569D0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Implementar Dashboard con indicadores y alertas</w:t>
            </w:r>
          </w:p>
        </w:tc>
        <w:tc>
          <w:tcPr>
            <w:tcW w:w="0" w:type="auto"/>
          </w:tcPr>
          <w:p w14:paraId="3CD3D66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 hr</w:t>
            </w:r>
          </w:p>
        </w:tc>
        <w:tc>
          <w:tcPr>
            <w:tcW w:w="0" w:type="auto"/>
          </w:tcPr>
          <w:p w14:paraId="25D4659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9 hr</w:t>
            </w:r>
          </w:p>
        </w:tc>
        <w:tc>
          <w:tcPr>
            <w:tcW w:w="0" w:type="auto"/>
          </w:tcPr>
          <w:p w14:paraId="604917B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hr</w:t>
            </w:r>
          </w:p>
        </w:tc>
        <w:tc>
          <w:tcPr>
            <w:tcW w:w="0" w:type="auto"/>
          </w:tcPr>
          <w:p w14:paraId="6F2059A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Maria Ilse Romero</w:t>
            </w:r>
          </w:p>
        </w:tc>
        <w:tc>
          <w:tcPr>
            <w:tcW w:w="0" w:type="auto"/>
          </w:tcPr>
          <w:p w14:paraId="471BDA5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Consultas agregadas con ORM en esquema tenant</w:t>
            </w:r>
          </w:p>
        </w:tc>
      </w:tr>
      <w:tr w:rsidR="009403C9" w14:paraId="6DCD1BA1"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C1E4C0" w14:textId="77777777" w:rsidR="009403C9" w:rsidRDefault="00272101">
            <w:pPr>
              <w:rPr>
                <w:lang w:val="es-ES"/>
              </w:rPr>
            </w:pPr>
            <w:r>
              <w:rPr>
                <w:lang w:val="es-ES"/>
              </w:rPr>
              <w:t>27</w:t>
            </w:r>
          </w:p>
        </w:tc>
        <w:tc>
          <w:tcPr>
            <w:tcW w:w="0" w:type="auto"/>
          </w:tcPr>
          <w:p w14:paraId="2471642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SP1-27</w:t>
            </w:r>
          </w:p>
        </w:tc>
        <w:tc>
          <w:tcPr>
            <w:tcW w:w="0" w:type="auto"/>
          </w:tcPr>
          <w:p w14:paraId="2D1C142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Realizar pruebas del Dashboard e indicadores</w:t>
            </w:r>
          </w:p>
        </w:tc>
        <w:tc>
          <w:tcPr>
            <w:tcW w:w="0" w:type="auto"/>
          </w:tcPr>
          <w:p w14:paraId="293E93F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60BEEBC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17681FF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109F0513"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Rolando Velasco</w:t>
            </w:r>
          </w:p>
        </w:tc>
        <w:tc>
          <w:tcPr>
            <w:tcW w:w="0" w:type="auto"/>
          </w:tcPr>
          <w:p w14:paraId="3F92622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Verificación de filtros de fecha y </w:t>
            </w:r>
            <w:r>
              <w:rPr>
                <w:lang w:val="es-ES"/>
              </w:rPr>
              <w:lastRenderedPageBreak/>
              <w:t>cálculo de no-show</w:t>
            </w:r>
          </w:p>
        </w:tc>
      </w:tr>
      <w:tr w:rsidR="009403C9" w14:paraId="39E15818"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0A9F409" w14:textId="77777777" w:rsidR="009403C9" w:rsidRDefault="00272101">
            <w:pPr>
              <w:rPr>
                <w:lang w:val="es-ES"/>
              </w:rPr>
            </w:pPr>
            <w:r>
              <w:rPr>
                <w:lang w:val="es-ES"/>
              </w:rPr>
              <w:lastRenderedPageBreak/>
              <w:t>28</w:t>
            </w:r>
          </w:p>
        </w:tc>
        <w:tc>
          <w:tcPr>
            <w:tcW w:w="0" w:type="auto"/>
          </w:tcPr>
          <w:p w14:paraId="4303E38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SP1-28</w:t>
            </w:r>
          </w:p>
        </w:tc>
        <w:tc>
          <w:tcPr>
            <w:tcW w:w="0" w:type="auto"/>
          </w:tcPr>
          <w:p w14:paraId="073D497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Diseñar interfaz para agenda y gestión de citas</w:t>
            </w:r>
          </w:p>
        </w:tc>
        <w:tc>
          <w:tcPr>
            <w:tcW w:w="0" w:type="auto"/>
          </w:tcPr>
          <w:p w14:paraId="5537A794"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5324BAB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4 hr</w:t>
            </w:r>
          </w:p>
        </w:tc>
        <w:tc>
          <w:tcPr>
            <w:tcW w:w="0" w:type="auto"/>
          </w:tcPr>
          <w:p w14:paraId="431B280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 hr</w:t>
            </w:r>
          </w:p>
        </w:tc>
        <w:tc>
          <w:tcPr>
            <w:tcW w:w="0" w:type="auto"/>
          </w:tcPr>
          <w:p w14:paraId="03DAE3C5"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Julio Cesar Larrazabal</w:t>
            </w:r>
          </w:p>
        </w:tc>
        <w:tc>
          <w:tcPr>
            <w:tcW w:w="0" w:type="auto"/>
          </w:tcPr>
          <w:p w14:paraId="7F60A68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Guías visuales de estado y vista semanal</w:t>
            </w:r>
          </w:p>
        </w:tc>
      </w:tr>
      <w:tr w:rsidR="009403C9" w14:paraId="6BD48E3C"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FD5C79" w14:textId="77777777" w:rsidR="009403C9" w:rsidRDefault="00272101">
            <w:pPr>
              <w:rPr>
                <w:lang w:val="es-ES"/>
              </w:rPr>
            </w:pPr>
            <w:r>
              <w:rPr>
                <w:lang w:val="es-ES"/>
              </w:rPr>
              <w:t>29</w:t>
            </w:r>
          </w:p>
        </w:tc>
        <w:tc>
          <w:tcPr>
            <w:tcW w:w="0" w:type="auto"/>
          </w:tcPr>
          <w:p w14:paraId="56D159EF"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SP1-29</w:t>
            </w:r>
          </w:p>
        </w:tc>
        <w:tc>
          <w:tcPr>
            <w:tcW w:w="0" w:type="auto"/>
          </w:tcPr>
          <w:p w14:paraId="387406B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Implementar reserva, cancelación y reprogramación citas</w:t>
            </w:r>
          </w:p>
        </w:tc>
        <w:tc>
          <w:tcPr>
            <w:tcW w:w="0" w:type="auto"/>
          </w:tcPr>
          <w:p w14:paraId="56322246"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8 hr</w:t>
            </w:r>
          </w:p>
        </w:tc>
        <w:tc>
          <w:tcPr>
            <w:tcW w:w="0" w:type="auto"/>
          </w:tcPr>
          <w:p w14:paraId="5C59AD12"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10 hr</w:t>
            </w:r>
          </w:p>
        </w:tc>
        <w:tc>
          <w:tcPr>
            <w:tcW w:w="0" w:type="auto"/>
          </w:tcPr>
          <w:p w14:paraId="77517CF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+2 hr</w:t>
            </w:r>
          </w:p>
        </w:tc>
        <w:tc>
          <w:tcPr>
            <w:tcW w:w="0" w:type="auto"/>
          </w:tcPr>
          <w:p w14:paraId="0C34832D"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Andy Mujica</w:t>
            </w:r>
          </w:p>
        </w:tc>
        <w:tc>
          <w:tcPr>
            <w:tcW w:w="0" w:type="auto"/>
          </w:tcPr>
          <w:p w14:paraId="55990EA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Concurrencia pesimista SELECT FOR UPDATE y deadlocks</w:t>
            </w:r>
          </w:p>
        </w:tc>
      </w:tr>
      <w:tr w:rsidR="009403C9" w14:paraId="0AC4FDC9"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54618503" w14:textId="77777777" w:rsidR="009403C9" w:rsidRDefault="00272101">
            <w:pPr>
              <w:rPr>
                <w:lang w:val="es-ES"/>
              </w:rPr>
            </w:pPr>
            <w:r>
              <w:rPr>
                <w:lang w:val="es-ES"/>
              </w:rPr>
              <w:t>30</w:t>
            </w:r>
          </w:p>
        </w:tc>
        <w:tc>
          <w:tcPr>
            <w:tcW w:w="0" w:type="auto"/>
          </w:tcPr>
          <w:p w14:paraId="3C38AF9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SP1-30</w:t>
            </w:r>
          </w:p>
        </w:tc>
        <w:tc>
          <w:tcPr>
            <w:tcW w:w="0" w:type="auto"/>
          </w:tcPr>
          <w:p w14:paraId="65B5E69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Realizar pruebas de agenda y gestión de citas</w:t>
            </w:r>
          </w:p>
        </w:tc>
        <w:tc>
          <w:tcPr>
            <w:tcW w:w="0" w:type="auto"/>
          </w:tcPr>
          <w:p w14:paraId="0E5CE0F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1C2E311B"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3 hr</w:t>
            </w:r>
          </w:p>
        </w:tc>
        <w:tc>
          <w:tcPr>
            <w:tcW w:w="0" w:type="auto"/>
          </w:tcPr>
          <w:p w14:paraId="331E8B1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0 hr</w:t>
            </w:r>
          </w:p>
        </w:tc>
        <w:tc>
          <w:tcPr>
            <w:tcW w:w="0" w:type="auto"/>
          </w:tcPr>
          <w:p w14:paraId="35CAA043"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Rolando Velasco</w:t>
            </w:r>
          </w:p>
        </w:tc>
        <w:tc>
          <w:tcPr>
            <w:tcW w:w="0" w:type="auto"/>
          </w:tcPr>
          <w:p w14:paraId="3972F8F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Pruebas de estrés y colisiones horarias</w:t>
            </w:r>
          </w:p>
        </w:tc>
      </w:tr>
      <w:tr w:rsidR="009403C9" w14:paraId="35B11174"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48BF64" w14:textId="77777777" w:rsidR="009403C9" w:rsidRDefault="00272101">
            <w:pPr>
              <w:rPr>
                <w:lang w:val="es-ES"/>
              </w:rPr>
            </w:pPr>
            <w:r>
              <w:rPr>
                <w:lang w:val="es-ES"/>
              </w:rPr>
              <w:t>31</w:t>
            </w:r>
          </w:p>
        </w:tc>
        <w:tc>
          <w:tcPr>
            <w:tcW w:w="0" w:type="auto"/>
          </w:tcPr>
          <w:p w14:paraId="7BE3421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SP1-31</w:t>
            </w:r>
          </w:p>
        </w:tc>
        <w:tc>
          <w:tcPr>
            <w:tcW w:w="0" w:type="auto"/>
          </w:tcPr>
          <w:p w14:paraId="586B08E7"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Diseñar interfaz para sesiones virtuales/teleconsulta</w:t>
            </w:r>
          </w:p>
        </w:tc>
        <w:tc>
          <w:tcPr>
            <w:tcW w:w="0" w:type="auto"/>
          </w:tcPr>
          <w:p w14:paraId="1D4167B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71341970"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76C0CE9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5DC2DFF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Julio Cesar Larrazabal</w:t>
            </w:r>
          </w:p>
        </w:tc>
        <w:tc>
          <w:tcPr>
            <w:tcW w:w="0" w:type="auto"/>
          </w:tcPr>
          <w:p w14:paraId="1816972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Contenedor responsivo y controles de llamada</w:t>
            </w:r>
          </w:p>
        </w:tc>
      </w:tr>
      <w:tr w:rsidR="009403C9" w14:paraId="4FFBEF7F"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64F74CA8" w14:textId="77777777" w:rsidR="009403C9" w:rsidRDefault="00272101">
            <w:pPr>
              <w:rPr>
                <w:lang w:val="es-ES"/>
              </w:rPr>
            </w:pPr>
            <w:r>
              <w:rPr>
                <w:lang w:val="es-ES"/>
              </w:rPr>
              <w:t>32</w:t>
            </w:r>
          </w:p>
        </w:tc>
        <w:tc>
          <w:tcPr>
            <w:tcW w:w="0" w:type="auto"/>
          </w:tcPr>
          <w:p w14:paraId="7E44A7B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SP1-32</w:t>
            </w:r>
          </w:p>
        </w:tc>
        <w:tc>
          <w:tcPr>
            <w:tcW w:w="0" w:type="auto"/>
          </w:tcPr>
          <w:p w14:paraId="2AE3EE4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Implementar integración de videoconferencias (Jitsi)</w:t>
            </w:r>
          </w:p>
        </w:tc>
        <w:tc>
          <w:tcPr>
            <w:tcW w:w="0" w:type="auto"/>
          </w:tcPr>
          <w:p w14:paraId="0538F3F0"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7 hr</w:t>
            </w:r>
          </w:p>
        </w:tc>
        <w:tc>
          <w:tcPr>
            <w:tcW w:w="0" w:type="auto"/>
          </w:tcPr>
          <w:p w14:paraId="74F2DF01"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8 hr</w:t>
            </w:r>
          </w:p>
        </w:tc>
        <w:tc>
          <w:tcPr>
            <w:tcW w:w="0" w:type="auto"/>
          </w:tcPr>
          <w:p w14:paraId="246218A2"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+1 hr</w:t>
            </w:r>
          </w:p>
        </w:tc>
        <w:tc>
          <w:tcPr>
            <w:tcW w:w="0" w:type="auto"/>
          </w:tcPr>
          <w:p w14:paraId="6257CEA6"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Alberto Caleb Delgado</w:t>
            </w:r>
          </w:p>
        </w:tc>
        <w:tc>
          <w:tcPr>
            <w:tcW w:w="0" w:type="auto"/>
          </w:tcPr>
          <w:p w14:paraId="5D9FA14D"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Configuración de WebRTC y permisos de cámara en Android</w:t>
            </w:r>
          </w:p>
        </w:tc>
      </w:tr>
      <w:tr w:rsidR="009403C9" w14:paraId="4115914F" w14:textId="77777777" w:rsidTr="00940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1FC3E4" w14:textId="77777777" w:rsidR="009403C9" w:rsidRDefault="00272101">
            <w:pPr>
              <w:rPr>
                <w:lang w:val="es-ES"/>
              </w:rPr>
            </w:pPr>
            <w:r>
              <w:rPr>
                <w:lang w:val="es-ES"/>
              </w:rPr>
              <w:t>33</w:t>
            </w:r>
          </w:p>
        </w:tc>
        <w:tc>
          <w:tcPr>
            <w:tcW w:w="0" w:type="auto"/>
          </w:tcPr>
          <w:p w14:paraId="50AAB2C1"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b/>
                <w:bCs/>
                <w:lang w:val="es-ES"/>
              </w:rPr>
              <w:t>SP1-33</w:t>
            </w:r>
          </w:p>
        </w:tc>
        <w:tc>
          <w:tcPr>
            <w:tcW w:w="0" w:type="auto"/>
          </w:tcPr>
          <w:p w14:paraId="3F98876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Realizar pruebas de acceso y teleconsulta</w:t>
            </w:r>
          </w:p>
        </w:tc>
        <w:tc>
          <w:tcPr>
            <w:tcW w:w="0" w:type="auto"/>
          </w:tcPr>
          <w:p w14:paraId="598F6CD5"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6E4F0F3A"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3 hr</w:t>
            </w:r>
          </w:p>
        </w:tc>
        <w:tc>
          <w:tcPr>
            <w:tcW w:w="0" w:type="auto"/>
          </w:tcPr>
          <w:p w14:paraId="6A081AD4"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0 hr</w:t>
            </w:r>
          </w:p>
        </w:tc>
        <w:tc>
          <w:tcPr>
            <w:tcW w:w="0" w:type="auto"/>
          </w:tcPr>
          <w:p w14:paraId="53FA3378"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Esther Condori</w:t>
            </w:r>
          </w:p>
        </w:tc>
        <w:tc>
          <w:tcPr>
            <w:tcW w:w="0" w:type="auto"/>
          </w:tcPr>
          <w:p w14:paraId="4095777B" w14:textId="77777777" w:rsidR="009403C9" w:rsidRDefault="00272101">
            <w:pPr>
              <w:cnfStyle w:val="000000100000" w:firstRow="0" w:lastRow="0" w:firstColumn="0" w:lastColumn="0" w:oddVBand="0" w:evenVBand="0" w:oddHBand="1" w:evenHBand="0" w:firstRowFirstColumn="0" w:firstRowLastColumn="0" w:lastRowFirstColumn="0" w:lastRowLastColumn="0"/>
              <w:rPr>
                <w:lang w:val="es-ES"/>
              </w:rPr>
            </w:pPr>
            <w:r>
              <w:rPr>
                <w:lang w:val="es-ES"/>
              </w:rPr>
              <w:t>Verificación de conexión cruzada web-móvil</w:t>
            </w:r>
          </w:p>
        </w:tc>
      </w:tr>
      <w:tr w:rsidR="009403C9" w14:paraId="215524F1" w14:textId="77777777" w:rsidTr="009403C9">
        <w:tc>
          <w:tcPr>
            <w:cnfStyle w:val="001000000000" w:firstRow="0" w:lastRow="0" w:firstColumn="1" w:lastColumn="0" w:oddVBand="0" w:evenVBand="0" w:oddHBand="0" w:evenHBand="0" w:firstRowFirstColumn="0" w:firstRowLastColumn="0" w:lastRowFirstColumn="0" w:lastRowLastColumn="0"/>
            <w:tcW w:w="0" w:type="auto"/>
          </w:tcPr>
          <w:p w14:paraId="7374658E" w14:textId="77777777" w:rsidR="009403C9" w:rsidRDefault="00272101">
            <w:pPr>
              <w:rPr>
                <w:lang w:val="es-ES"/>
              </w:rPr>
            </w:pPr>
            <w:r>
              <w:rPr>
                <w:lang w:val="es-ES"/>
              </w:rPr>
              <w:t>TOTAL</w:t>
            </w:r>
          </w:p>
        </w:tc>
        <w:tc>
          <w:tcPr>
            <w:tcW w:w="0" w:type="auto"/>
          </w:tcPr>
          <w:p w14:paraId="5368DAF7"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c>
          <w:tcPr>
            <w:tcW w:w="0" w:type="auto"/>
          </w:tcPr>
          <w:p w14:paraId="78A52299"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Esfuerzo Total del Sprint 1</w:t>
            </w:r>
          </w:p>
        </w:tc>
        <w:tc>
          <w:tcPr>
            <w:tcW w:w="0" w:type="auto"/>
          </w:tcPr>
          <w:p w14:paraId="722D44D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73 hr</w:t>
            </w:r>
          </w:p>
        </w:tc>
        <w:tc>
          <w:tcPr>
            <w:tcW w:w="0" w:type="auto"/>
          </w:tcPr>
          <w:p w14:paraId="4DB7A0B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80 hr</w:t>
            </w:r>
          </w:p>
        </w:tc>
        <w:tc>
          <w:tcPr>
            <w:tcW w:w="0" w:type="auto"/>
          </w:tcPr>
          <w:p w14:paraId="189E2D08"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+7 hr (+9.6%)</w:t>
            </w:r>
          </w:p>
        </w:tc>
        <w:tc>
          <w:tcPr>
            <w:tcW w:w="0" w:type="auto"/>
          </w:tcPr>
          <w:p w14:paraId="0732527E"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Equipo SCRUM</w:t>
            </w:r>
          </w:p>
        </w:tc>
        <w:tc>
          <w:tcPr>
            <w:tcW w:w="0" w:type="auto"/>
          </w:tcPr>
          <w:p w14:paraId="3093634C" w14:textId="77777777" w:rsidR="009403C9" w:rsidRDefault="00272101">
            <w:pPr>
              <w:cnfStyle w:val="000000000000" w:firstRow="0" w:lastRow="0" w:firstColumn="0" w:lastColumn="0" w:oddVBand="0" w:evenVBand="0" w:oddHBand="0" w:evenHBand="0" w:firstRowFirstColumn="0" w:firstRowLastColumn="0" w:lastRowFirstColumn="0" w:lastRowLastColumn="0"/>
              <w:rPr>
                <w:lang w:val="es-ES"/>
              </w:rPr>
            </w:pPr>
            <w:r>
              <w:rPr>
                <w:b/>
                <w:bCs/>
                <w:lang w:val="es-ES"/>
              </w:rPr>
              <w:t>Sobreesfuerzo controlado y absorbido</w:t>
            </w:r>
          </w:p>
        </w:tc>
      </w:tr>
    </w:tbl>
    <w:p w14:paraId="5A76EC38" w14:textId="77777777" w:rsidR="009403C9" w:rsidRDefault="009403C9">
      <w:pPr>
        <w:rPr>
          <w:lang w:val="es-ES"/>
        </w:rPr>
      </w:pPr>
    </w:p>
    <w:p w14:paraId="1F5102CD" w14:textId="77777777" w:rsidR="009403C9" w:rsidRDefault="00272101">
      <w:pPr>
        <w:pStyle w:val="Ttulo3"/>
      </w:pPr>
      <w:bookmarkStart w:id="191" w:name="_Toc242043877"/>
      <w:r>
        <w:t>5.7.2 Gráfica Comparativa de Esfuerzo por Tarea</w:t>
      </w:r>
      <w:bookmarkEnd w:id="191"/>
    </w:p>
    <w:p w14:paraId="01E53FE1" w14:textId="77777777" w:rsidR="009403C9" w:rsidRDefault="00272101">
      <w:pPr>
        <w:rPr>
          <w:lang w:val="es-ES"/>
        </w:rPr>
      </w:pPr>
      <w:r>
        <w:rPr>
          <w:lang w:val="es-ES"/>
        </w:rPr>
        <w:t>Se presenta el gráfico visual comparativo que integra en barras paralelas las horas estimadas (barra celeste) frente a las horas reales ejecutadas (barra naranja) para las 15 tareas del Sprint Backlog:</w:t>
      </w:r>
    </w:p>
    <w:p w14:paraId="52D04034" w14:textId="77777777" w:rsidR="009403C9" w:rsidRDefault="00272101">
      <w:pPr>
        <w:rPr>
          <w:lang w:val="es-ES"/>
        </w:rPr>
      </w:pPr>
      <w:r>
        <w:rPr>
          <w:noProof/>
          <w:lang w:val="es-ES"/>
        </w:rPr>
        <w:lastRenderedPageBreak/>
        <mc:AlternateContent>
          <mc:Choice Requires="wpg">
            <w:drawing>
              <wp:inline distT="0" distB="0" distL="0" distR="0" wp14:anchorId="54E3021A" wp14:editId="23D48D5E">
                <wp:extent cx="5612130" cy="3076575"/>
                <wp:effectExtent l="0" t="0" r="7620" b="9525"/>
                <wp:docPr id="72" name="Imagen 2034608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47"/>
                        <a:stretch/>
                      </pic:blipFill>
                      <pic:spPr bwMode="auto">
                        <a:xfrm>
                          <a:off x="0" y="0"/>
                          <a:ext cx="5612130" cy="30765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41.90pt;height:242.25pt;mso-wrap-distance-left:0.00pt;mso-wrap-distance-top:0.00pt;mso-wrap-distance-right:0.00pt;mso-wrap-distance-bottom:0.00pt;z-index:1;" stroked="false">
                <v:imagedata r:id="rId148" o:title=""/>
                <o:lock v:ext="edit" rotation="t"/>
              </v:shape>
            </w:pict>
          </mc:Fallback>
        </mc:AlternateContent>
      </w:r>
    </w:p>
    <w:p w14:paraId="1A3BDDD7" w14:textId="77777777" w:rsidR="009403C9" w:rsidRDefault="00272101">
      <w:pPr>
        <w:rPr>
          <w:lang w:val="es-ES"/>
        </w:rPr>
      </w:pPr>
      <w:r>
        <w:rPr>
          <w:b/>
          <w:bCs/>
          <w:lang w:val="es-ES"/>
        </w:rPr>
        <w:t>Conclusiones del análisis de esfuerzo del Sprint 1:</w:t>
      </w:r>
    </w:p>
    <w:p w14:paraId="05BA4E83" w14:textId="77777777" w:rsidR="009403C9" w:rsidRDefault="00272101" w:rsidP="00272101">
      <w:pPr>
        <w:numPr>
          <w:ilvl w:val="0"/>
          <w:numId w:val="28"/>
        </w:numPr>
        <w:rPr>
          <w:lang w:val="es-ES"/>
        </w:rPr>
      </w:pPr>
      <w:r>
        <w:rPr>
          <w:b/>
          <w:bCs/>
          <w:lang w:val="es-ES"/>
        </w:rPr>
        <w:t>Control de variaciones:</w:t>
      </w:r>
      <w:r>
        <w:rPr>
          <w:lang w:val="es-ES"/>
        </w:rPr>
        <w:t> La desviación total se situó en un </w:t>
      </w:r>
      <w:r>
        <w:rPr>
          <w:b/>
          <w:bCs/>
          <w:lang w:val="es-ES"/>
        </w:rPr>
        <w:t>+9.6%</w:t>
      </w:r>
      <w:r>
        <w:rPr>
          <w:lang w:val="es-ES"/>
        </w:rPr>
        <w:t> (7 horas sobre 73 planificadas), mostrando una notable mejora frente a la desviación del Sprint 0 (+14.5%).</w:t>
      </w:r>
    </w:p>
    <w:p w14:paraId="57629D0E" w14:textId="77777777" w:rsidR="009403C9" w:rsidRDefault="00272101" w:rsidP="00272101">
      <w:pPr>
        <w:numPr>
          <w:ilvl w:val="0"/>
          <w:numId w:val="28"/>
        </w:numPr>
        <w:rPr>
          <w:lang w:val="es-ES"/>
        </w:rPr>
      </w:pPr>
      <w:r>
        <w:rPr>
          <w:b/>
          <w:bCs/>
          <w:lang w:val="es-ES"/>
        </w:rPr>
        <w:t>Puntos de concentración:</w:t>
      </w:r>
      <w:r>
        <w:rPr>
          <w:lang w:val="es-ES"/>
        </w:rPr>
        <w:t> Las tareas técnicas de backend de disponibilidad (SP1-20), transacciones de citas (SP1-29) y soporte móvil WebRTC (SP1-32) representaron 5 de las 7 horas de holgura requerida.</w:t>
      </w:r>
    </w:p>
    <w:p w14:paraId="7D2FF507" w14:textId="77777777" w:rsidR="009403C9" w:rsidRDefault="009403C9">
      <w:pPr>
        <w:rPr>
          <w:lang w:val="es-ES"/>
        </w:rPr>
      </w:pPr>
    </w:p>
    <w:p w14:paraId="33D810AB" w14:textId="77777777" w:rsidR="009403C9" w:rsidRDefault="00272101">
      <w:pPr>
        <w:pStyle w:val="Ttulo2"/>
        <w:rPr>
          <w:lang w:val="es-ES"/>
        </w:rPr>
      </w:pPr>
      <w:bookmarkStart w:id="192" w:name="_Toc242043878"/>
      <w:r>
        <w:rPr>
          <w:lang w:val="es-ES"/>
        </w:rPr>
        <w:t>5.8 SCRUM TASKBOARD</w:t>
      </w:r>
      <w:bookmarkEnd w:id="192"/>
    </w:p>
    <w:p w14:paraId="0304452B" w14:textId="77777777" w:rsidR="009403C9" w:rsidRDefault="00272101">
      <w:pPr>
        <w:rPr>
          <w:lang w:val="es-ES"/>
        </w:rPr>
      </w:pPr>
      <w:r>
        <w:rPr>
          <w:lang w:val="es-ES"/>
        </w:rPr>
        <w:t>El Scrum Taskboard refleja el flujo de trabajo de las </w:t>
      </w:r>
      <w:r>
        <w:rPr>
          <w:b/>
          <w:bCs/>
          <w:lang w:val="es-ES"/>
        </w:rPr>
        <w:t>15 tareas del Sprint 1</w:t>
      </w:r>
      <w:r>
        <w:rPr>
          <w:lang w:val="es-ES"/>
        </w:rPr>
        <w:t> (NRO 19 al 33) a través de sus cuatro columnas de estado durante el ciclo de vida del proyecto:</w:t>
      </w:r>
    </w:p>
    <w:p w14:paraId="55DE3C51" w14:textId="77777777" w:rsidR="009403C9" w:rsidRDefault="00272101">
      <w:pPr>
        <w:rPr>
          <w:b/>
          <w:bCs/>
          <w:lang w:val="es-ES"/>
        </w:rPr>
      </w:pPr>
      <w:r>
        <w:rPr>
          <w:b/>
          <w:bCs/>
          <w:lang w:val="es-ES"/>
        </w:rPr>
        <w:t>Scrum Taskboard – Estado Final al Cierre del Sprint 1</w:t>
      </w:r>
    </w:p>
    <w:p w14:paraId="49BCC406" w14:textId="77777777" w:rsidR="009403C9" w:rsidRDefault="00272101">
      <w:pPr>
        <w:rPr>
          <w:lang w:val="es-ES"/>
        </w:rPr>
      </w:pPr>
      <w:r>
        <w:rPr>
          <w:noProof/>
          <w:lang w:val="es-ES"/>
        </w:rPr>
        <w:lastRenderedPageBreak/>
        <mc:AlternateContent>
          <mc:Choice Requires="wpg">
            <w:drawing>
              <wp:inline distT="0" distB="0" distL="0" distR="0" wp14:anchorId="2C401489" wp14:editId="316086E4">
                <wp:extent cx="5612130" cy="2693670"/>
                <wp:effectExtent l="0" t="0" r="7620" b="0"/>
                <wp:docPr id="73" name="Imagen 203460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49"/>
                        <a:stretch/>
                      </pic:blipFill>
                      <pic:spPr bwMode="auto">
                        <a:xfrm>
                          <a:off x="0" y="0"/>
                          <a:ext cx="5612130" cy="26936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41.90pt;height:212.10pt;mso-wrap-distance-left:0.00pt;mso-wrap-distance-top:0.00pt;mso-wrap-distance-right:0.00pt;mso-wrap-distance-bottom:0.00pt;z-index:1;" stroked="false">
                <v:imagedata r:id="rId150" o:title=""/>
                <o:lock v:ext="edit" rotation="t"/>
              </v:shape>
            </w:pict>
          </mc:Fallback>
        </mc:AlternateContent>
      </w:r>
    </w:p>
    <w:p w14:paraId="69B8E76E" w14:textId="77777777" w:rsidR="009403C9" w:rsidRDefault="00272101">
      <w:pPr>
        <w:rPr>
          <w:lang w:val="es-ES"/>
        </w:rPr>
      </w:pPr>
      <w:r>
        <w:rPr>
          <w:lang w:val="es-ES"/>
        </w:rPr>
        <w:br w:type="page" w:clear="all"/>
      </w:r>
    </w:p>
    <w:p w14:paraId="7A4D26ED" w14:textId="03E5D1D3" w:rsidR="0097419C" w:rsidRDefault="00272101" w:rsidP="0097419C">
      <w:pPr>
        <w:pStyle w:val="Ttulo1"/>
        <w:spacing w:before="280" w:after="80"/>
        <w:rPr>
          <w:color w:val="000000"/>
          <w:sz w:val="22"/>
          <w:szCs w:val="22"/>
        </w:rPr>
      </w:pPr>
      <w:bookmarkStart w:id="193" w:name="_Toc242043879"/>
      <w:r>
        <w:rPr>
          <w:color w:val="000000"/>
          <w:sz w:val="22"/>
          <w:szCs w:val="22"/>
        </w:rPr>
        <w:lastRenderedPageBreak/>
        <w:t>CAPÍTULO 6: DESARROLLO SPRINT 2</w:t>
      </w:r>
      <w:bookmarkEnd w:id="193"/>
    </w:p>
    <w:p w14:paraId="22AF4C51" w14:textId="21CED3E5" w:rsidR="0097419C" w:rsidRPr="0097419C" w:rsidRDefault="0097419C" w:rsidP="0097419C">
      <w:r w:rsidRPr="0097419C">
        <w:t>El presente documento detalla la planificación, arquitectura, desarrollo, pruebas y ceremonias del </w:t>
      </w:r>
      <w:r w:rsidRPr="0097419C">
        <w:rPr>
          <w:b/>
          <w:bCs/>
        </w:rPr>
        <w:t>Sprint 2</w:t>
      </w:r>
      <w:r w:rsidRPr="0097419C">
        <w:t> del proyecto SIGEPSI. Tras sentar las bases multi-tenant en el Sprint 0 y los módulos operativos de agenda y teleconsulta en el Sprint 1, el Sprint 2 entrega el núcleo clínico médico-legal y de atención asistiva: formulario previo e intake digital, historia clínica psicológica estructurada con catálogo CIE-10/11, notas de evolución SOAP con autoguardado, tareas terapéuticas inter-sesiones en Flutter, consentimientos informados con trazabilidad criptográfica SHA-256, protocolos de derivación médica a psiquiatría, piloto asistivo de preconsulta (HU-35) con estricta supervisión humana e interacción con el </w:t>
      </w:r>
      <w:r w:rsidRPr="0097419C">
        <w:rPr>
          <w:b/>
          <w:bCs/>
        </w:rPr>
        <w:t>chatbot de orientación clínica y derivación a soporte humano (CU20 / HU-36)</w:t>
      </w:r>
      <w:r w:rsidRPr="0097419C">
        <w:t>.</w:t>
      </w:r>
    </w:p>
    <w:p w14:paraId="149AF329" w14:textId="13ECB0F3" w:rsidR="009403C9" w:rsidRPr="003B152C" w:rsidRDefault="00272101">
      <w:pPr>
        <w:pStyle w:val="Ttulo2"/>
        <w:spacing w:before="280" w:after="80"/>
        <w:rPr>
          <w:bCs w:val="0"/>
          <w:sz w:val="22"/>
          <w:szCs w:val="22"/>
          <w:lang w:val="en-US"/>
        </w:rPr>
      </w:pPr>
      <w:bookmarkStart w:id="194" w:name="_Toc242043880"/>
      <w:r w:rsidRPr="003B152C">
        <w:rPr>
          <w:color w:val="000000"/>
          <w:sz w:val="22"/>
          <w:szCs w:val="22"/>
          <w:lang w:val="en-US"/>
        </w:rPr>
        <w:t>6.1 SPRINT PLANNING</w:t>
      </w:r>
      <w:bookmarkEnd w:id="194"/>
    </w:p>
    <w:p w14:paraId="176F22D2" w14:textId="77777777" w:rsidR="009403C9" w:rsidRPr="003B152C" w:rsidRDefault="00272101">
      <w:pPr>
        <w:pStyle w:val="Ttulo3"/>
        <w:spacing w:after="60"/>
        <w:rPr>
          <w:bCs w:val="0"/>
          <w:lang w:val="en-US"/>
        </w:rPr>
      </w:pPr>
      <w:bookmarkStart w:id="195" w:name="_Toc242043881"/>
      <w:r w:rsidRPr="003B152C">
        <w:rPr>
          <w:color w:val="000000"/>
          <w:lang w:val="en-US"/>
        </w:rPr>
        <w:t>6.1.1 Objetivos del Sprint 2</w:t>
      </w:r>
      <w:bookmarkEnd w:id="195"/>
    </w:p>
    <w:p w14:paraId="3B67C4A9" w14:textId="4FD3378F" w:rsidR="0097419C" w:rsidRDefault="0097419C">
      <w:pPr>
        <w:spacing w:after="80"/>
      </w:pPr>
      <w:r w:rsidRPr="0097419C">
        <w:t>Al concluir el Sprint 2, el equipo entrega un incremento potencialmente desplegable que comprende:</w:t>
      </w:r>
    </w:p>
    <w:p w14:paraId="40DD3B9A" w14:textId="77777777" w:rsidR="0097419C" w:rsidRPr="0097419C" w:rsidRDefault="0097419C" w:rsidP="0097419C">
      <w:pPr>
        <w:numPr>
          <w:ilvl w:val="0"/>
          <w:numId w:val="30"/>
        </w:numPr>
        <w:rPr>
          <w:lang w:val="es-ES"/>
        </w:rPr>
      </w:pPr>
      <w:r w:rsidRPr="0097419C">
        <w:rPr>
          <w:b/>
          <w:bCs/>
          <w:lang w:val="es-ES"/>
        </w:rPr>
        <w:t>Formulario Previo e Intake Digital (Web y Móvil):</w:t>
      </w:r>
      <w:r w:rsidRPr="0097419C">
        <w:rPr>
          <w:lang w:val="es-ES"/>
        </w:rPr>
        <w:t> Cuestionario pre-consulta para recabar motivo, malestar percibido (1-5), síntomas y antecedentes.</w:t>
      </w:r>
    </w:p>
    <w:p w14:paraId="0244511A" w14:textId="77777777" w:rsidR="0097419C" w:rsidRPr="0097419C" w:rsidRDefault="0097419C" w:rsidP="0097419C">
      <w:pPr>
        <w:numPr>
          <w:ilvl w:val="0"/>
          <w:numId w:val="30"/>
        </w:numPr>
        <w:rPr>
          <w:lang w:val="es-ES"/>
        </w:rPr>
      </w:pPr>
      <w:r w:rsidRPr="0097419C">
        <w:rPr>
          <w:b/>
          <w:bCs/>
          <w:lang w:val="es-ES"/>
        </w:rPr>
        <w:t>Historia Clínica Psicológica Electrónica (Web):</w:t>
      </w:r>
      <w:r w:rsidRPr="0097419C">
        <w:rPr>
          <w:lang w:val="es-ES"/>
        </w:rPr>
        <w:t> Expediente longitudinal con anamnesis, examen mental, diagnóstico CIE-10/11 y plan terapéutico.</w:t>
      </w:r>
    </w:p>
    <w:p w14:paraId="11E7F0DF" w14:textId="77777777" w:rsidR="0097419C" w:rsidRPr="0097419C" w:rsidRDefault="0097419C" w:rsidP="0097419C">
      <w:pPr>
        <w:numPr>
          <w:ilvl w:val="0"/>
          <w:numId w:val="30"/>
        </w:numPr>
        <w:rPr>
          <w:lang w:val="es-ES"/>
        </w:rPr>
      </w:pPr>
      <w:r w:rsidRPr="0097419C">
        <w:rPr>
          <w:b/>
          <w:bCs/>
          <w:lang w:val="es-ES"/>
        </w:rPr>
        <w:t>Control de Acceso RBAC Clínico (Web y Backend):</w:t>
      </w:r>
      <w:r w:rsidRPr="0097419C">
        <w:rPr>
          <w:lang w:val="es-ES"/>
        </w:rPr>
        <w:t> Aislamiento estricto que restringe expedientes exclusivamente a los psicólogos tratantes asignados (IsTreatingPsychologistOrAdmin).</w:t>
      </w:r>
    </w:p>
    <w:p w14:paraId="0A1044C1" w14:textId="77777777" w:rsidR="0097419C" w:rsidRPr="0097419C" w:rsidRDefault="0097419C" w:rsidP="0097419C">
      <w:pPr>
        <w:numPr>
          <w:ilvl w:val="0"/>
          <w:numId w:val="30"/>
        </w:numPr>
        <w:rPr>
          <w:lang w:val="es-ES"/>
        </w:rPr>
      </w:pPr>
      <w:r w:rsidRPr="0097419C">
        <w:rPr>
          <w:b/>
          <w:bCs/>
          <w:lang w:val="es-ES"/>
        </w:rPr>
        <w:t>Notas de Sesión Clínicas (Modelo SOAP):</w:t>
      </w:r>
      <w:r w:rsidRPr="0097419C">
        <w:rPr>
          <w:lang w:val="es-ES"/>
        </w:rPr>
        <w:t> Editor de 4 cuadrantes con autoguardado en local storage cada 30 segundos y vinculación inmutable a citas.</w:t>
      </w:r>
    </w:p>
    <w:p w14:paraId="2D2A4AE6" w14:textId="77777777" w:rsidR="0097419C" w:rsidRPr="0097419C" w:rsidRDefault="0097419C" w:rsidP="0097419C">
      <w:pPr>
        <w:numPr>
          <w:ilvl w:val="0"/>
          <w:numId w:val="30"/>
        </w:numPr>
        <w:rPr>
          <w:lang w:val="es-ES"/>
        </w:rPr>
      </w:pPr>
      <w:r w:rsidRPr="0097419C">
        <w:rPr>
          <w:b/>
          <w:bCs/>
          <w:lang w:val="es-ES"/>
        </w:rPr>
        <w:t>Evolución Longitudinal y Tareas Inter-Sesiones (Web y Móvil):</w:t>
      </w:r>
      <w:r w:rsidRPr="0097419C">
        <w:rPr>
          <w:lang w:val="es-ES"/>
        </w:rPr>
        <w:t> Registro de hitos, alertas por retroceso y módulo de ejercicios con reporte en Flutter.</w:t>
      </w:r>
    </w:p>
    <w:p w14:paraId="4A882887" w14:textId="77777777" w:rsidR="0097419C" w:rsidRPr="0097419C" w:rsidRDefault="0097419C" w:rsidP="0097419C">
      <w:pPr>
        <w:numPr>
          <w:ilvl w:val="0"/>
          <w:numId w:val="30"/>
        </w:numPr>
        <w:rPr>
          <w:lang w:val="es-ES"/>
        </w:rPr>
      </w:pPr>
      <w:r w:rsidRPr="0097419C">
        <w:rPr>
          <w:b/>
          <w:bCs/>
          <w:lang w:val="es-ES"/>
        </w:rPr>
        <w:t>Consentimientos Informados Digitales (Web y Móvil):</w:t>
      </w:r>
      <w:r w:rsidRPr="0097419C">
        <w:rPr>
          <w:lang w:val="es-ES"/>
        </w:rPr>
        <w:t> Formalización legal con sellado SHA-256, captura de IP, timestamp y canvas de firma táctil.</w:t>
      </w:r>
    </w:p>
    <w:p w14:paraId="6487AE1D" w14:textId="77777777" w:rsidR="0097419C" w:rsidRPr="0097419C" w:rsidRDefault="0097419C" w:rsidP="0097419C">
      <w:pPr>
        <w:numPr>
          <w:ilvl w:val="0"/>
          <w:numId w:val="30"/>
        </w:numPr>
        <w:rPr>
          <w:lang w:val="es-ES"/>
        </w:rPr>
      </w:pPr>
      <w:r w:rsidRPr="0097419C">
        <w:rPr>
          <w:b/>
          <w:bCs/>
          <w:lang w:val="es-ES"/>
        </w:rPr>
        <w:t>Protocolos de Cierre y Derivación Médica:</w:t>
      </w:r>
      <w:r w:rsidRPr="0097419C">
        <w:rPr>
          <w:lang w:val="es-ES"/>
        </w:rPr>
        <w:t> Altas terapéuticas con archivo seguro y órdenes de interconsulta hacia Psiquiatría en PDF.</w:t>
      </w:r>
    </w:p>
    <w:p w14:paraId="442F7E07" w14:textId="77777777" w:rsidR="0097419C" w:rsidRPr="0097419C" w:rsidRDefault="0097419C" w:rsidP="0097419C">
      <w:pPr>
        <w:numPr>
          <w:ilvl w:val="0"/>
          <w:numId w:val="30"/>
        </w:numPr>
        <w:rPr>
          <w:lang w:val="es-ES"/>
        </w:rPr>
      </w:pPr>
      <w:r w:rsidRPr="0097419C">
        <w:rPr>
          <w:b/>
          <w:bCs/>
          <w:lang w:val="es-ES"/>
        </w:rPr>
        <w:t>Asistente de IA Asistiva para Preconsulta (HU-35):</w:t>
      </w:r>
      <w:r w:rsidRPr="0097419C">
        <w:rPr>
          <w:lang w:val="es-ES"/>
        </w:rPr>
        <w:t> Resumen estructurado neutral y categorización heurística con supervisión humana obligatoria.</w:t>
      </w:r>
    </w:p>
    <w:p w14:paraId="6D02B72B" w14:textId="77777777" w:rsidR="0097419C" w:rsidRPr="0097419C" w:rsidRDefault="0097419C" w:rsidP="0097419C">
      <w:pPr>
        <w:numPr>
          <w:ilvl w:val="0"/>
          <w:numId w:val="30"/>
        </w:numPr>
        <w:rPr>
          <w:lang w:val="es-ES"/>
        </w:rPr>
      </w:pPr>
      <w:r w:rsidRPr="0097419C">
        <w:rPr>
          <w:b/>
          <w:bCs/>
          <w:lang w:val="es-ES"/>
        </w:rPr>
        <w:t>Chatbot de Orientación Inicial y Derivación a Soporte Humano (CU20 / HU-36):</w:t>
      </w:r>
      <w:r w:rsidRPr="0097419C">
        <w:rPr>
          <w:lang w:val="es-ES"/>
        </w:rPr>
        <w:t> Agente conversacional interactivo para el paciente en Web y Móvil, con respuestas inmediatas sobre servicios, apoyo en el llenado de formularios y derivación contextual a recepción humana.</w:t>
      </w:r>
    </w:p>
    <w:p w14:paraId="7B829A70" w14:textId="77777777" w:rsidR="009403C9" w:rsidRPr="0097419C" w:rsidRDefault="009403C9">
      <w:pPr>
        <w:rPr>
          <w:lang w:val="es-ES"/>
        </w:rPr>
      </w:pPr>
    </w:p>
    <w:p w14:paraId="5BCF4CC1" w14:textId="3AC076C8" w:rsidR="0097419C" w:rsidRDefault="0097419C">
      <w:pPr>
        <w:spacing w:after="80"/>
      </w:pPr>
    </w:p>
    <w:p w14:paraId="702EB4D7" w14:textId="77777777" w:rsidR="0097419C" w:rsidRPr="0097419C" w:rsidRDefault="0097419C" w:rsidP="0097419C">
      <w:pPr>
        <w:spacing w:after="80"/>
        <w:rPr>
          <w:b/>
          <w:bCs/>
          <w:lang w:val="es-ES"/>
        </w:rPr>
      </w:pPr>
      <w:r w:rsidRPr="0097419C">
        <w:rPr>
          <w:b/>
          <w:bCs/>
          <w:lang w:val="es-ES"/>
        </w:rPr>
        <w:t>Casos de Uso Contemplados en el Sprint 2</w:t>
      </w:r>
    </w:p>
    <w:p w14:paraId="44D9DFCE" w14:textId="756BABB6" w:rsidR="00E94994" w:rsidRDefault="00E94994">
      <w:pPr>
        <w:spacing w:after="80"/>
      </w:pPr>
    </w:p>
    <w:tbl>
      <w:tblPr>
        <w:tblStyle w:val="Tablanormal1"/>
        <w:tblW w:w="0" w:type="auto"/>
        <w:tblLook w:val="04A0" w:firstRow="1" w:lastRow="0" w:firstColumn="1" w:lastColumn="0" w:noHBand="0" w:noVBand="1"/>
      </w:tblPr>
      <w:tblGrid>
        <w:gridCol w:w="789"/>
        <w:gridCol w:w="3234"/>
        <w:gridCol w:w="975"/>
        <w:gridCol w:w="657"/>
        <w:gridCol w:w="681"/>
        <w:gridCol w:w="852"/>
        <w:gridCol w:w="1640"/>
      </w:tblGrid>
      <w:tr w:rsidR="00E94994" w:rsidRPr="00E94994" w14:paraId="3796B0BB" w14:textId="77777777" w:rsidTr="00E949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EC681" w14:textId="77777777" w:rsidR="00E94994" w:rsidRPr="00E94994" w:rsidRDefault="00E94994" w:rsidP="00E94994">
            <w:pPr>
              <w:spacing w:after="80"/>
              <w:rPr>
                <w:lang w:val="es-ES"/>
              </w:rPr>
            </w:pPr>
            <w:r w:rsidRPr="00E94994">
              <w:rPr>
                <w:lang w:val="es-ES"/>
              </w:rPr>
              <w:t>ID CU</w:t>
            </w:r>
          </w:p>
        </w:tc>
        <w:tc>
          <w:tcPr>
            <w:tcW w:w="0" w:type="auto"/>
            <w:hideMark/>
          </w:tcPr>
          <w:p w14:paraId="2FF22505"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Descripción del Caso de Uso</w:t>
            </w:r>
          </w:p>
        </w:tc>
        <w:tc>
          <w:tcPr>
            <w:tcW w:w="0" w:type="auto"/>
            <w:hideMark/>
          </w:tcPr>
          <w:p w14:paraId="778308B4"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Estado</w:t>
            </w:r>
          </w:p>
        </w:tc>
        <w:tc>
          <w:tcPr>
            <w:tcW w:w="0" w:type="auto"/>
            <w:hideMark/>
          </w:tcPr>
          <w:p w14:paraId="78F1E410"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Móvil</w:t>
            </w:r>
          </w:p>
        </w:tc>
        <w:tc>
          <w:tcPr>
            <w:tcW w:w="0" w:type="auto"/>
            <w:hideMark/>
          </w:tcPr>
          <w:p w14:paraId="72C7319F"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Web</w:t>
            </w:r>
          </w:p>
        </w:tc>
        <w:tc>
          <w:tcPr>
            <w:tcW w:w="0" w:type="auto"/>
            <w:hideMark/>
          </w:tcPr>
          <w:p w14:paraId="5EC78BAF"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Sprint</w:t>
            </w:r>
          </w:p>
        </w:tc>
        <w:tc>
          <w:tcPr>
            <w:tcW w:w="0" w:type="auto"/>
            <w:hideMark/>
          </w:tcPr>
          <w:p w14:paraId="28469A35"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Requisitos Funcionales Asociados</w:t>
            </w:r>
          </w:p>
        </w:tc>
      </w:tr>
      <w:tr w:rsidR="00E94994" w:rsidRPr="00E94994" w14:paraId="04DBD3E1"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6C8BB" w14:textId="77777777" w:rsidR="00E94994" w:rsidRPr="00E94994" w:rsidRDefault="00E94994" w:rsidP="00E94994">
            <w:pPr>
              <w:spacing w:after="80"/>
              <w:rPr>
                <w:lang w:val="es-ES"/>
              </w:rPr>
            </w:pPr>
            <w:r w:rsidRPr="00E94994">
              <w:rPr>
                <w:lang w:val="es-ES"/>
              </w:rPr>
              <w:t>CU5</w:t>
            </w:r>
          </w:p>
        </w:tc>
        <w:tc>
          <w:tcPr>
            <w:tcW w:w="0" w:type="auto"/>
            <w:hideMark/>
          </w:tcPr>
          <w:p w14:paraId="3E4F7CC2"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Gestionar auditoría e historial de accesos (Bitácora Confidencial y Llave de Desarrollador)</w:t>
            </w:r>
          </w:p>
        </w:tc>
        <w:tc>
          <w:tcPr>
            <w:tcW w:w="0" w:type="auto"/>
            <w:hideMark/>
          </w:tcPr>
          <w:p w14:paraId="0A71FB9E"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Implementado</w:t>
            </w:r>
          </w:p>
        </w:tc>
        <w:tc>
          <w:tcPr>
            <w:tcW w:w="0" w:type="auto"/>
            <w:hideMark/>
          </w:tcPr>
          <w:p w14:paraId="51CE8768"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7B2D84A8"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X</w:t>
            </w:r>
          </w:p>
        </w:tc>
        <w:tc>
          <w:tcPr>
            <w:tcW w:w="0" w:type="auto"/>
            <w:hideMark/>
          </w:tcPr>
          <w:p w14:paraId="1C47261B"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SP2</w:t>
            </w:r>
          </w:p>
        </w:tc>
        <w:tc>
          <w:tcPr>
            <w:tcW w:w="0" w:type="auto"/>
            <w:hideMark/>
          </w:tcPr>
          <w:p w14:paraId="708DA40F"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RF-30, RNF-17</w:t>
            </w:r>
          </w:p>
        </w:tc>
      </w:tr>
      <w:tr w:rsidR="00E94994" w:rsidRPr="00E94994" w14:paraId="1CCC1A49"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005C1F1B" w14:textId="77777777" w:rsidR="00E94994" w:rsidRPr="00E94994" w:rsidRDefault="00E94994" w:rsidP="00E94994">
            <w:pPr>
              <w:spacing w:after="80"/>
              <w:rPr>
                <w:lang w:val="es-ES"/>
              </w:rPr>
            </w:pPr>
            <w:r w:rsidRPr="00E94994">
              <w:rPr>
                <w:lang w:val="es-ES"/>
              </w:rPr>
              <w:t>CU14</w:t>
            </w:r>
          </w:p>
        </w:tc>
        <w:tc>
          <w:tcPr>
            <w:tcW w:w="0" w:type="auto"/>
            <w:hideMark/>
          </w:tcPr>
          <w:p w14:paraId="6922036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Gestionar formulario previo a la consulta (Intake Digital)</w:t>
            </w:r>
          </w:p>
        </w:tc>
        <w:tc>
          <w:tcPr>
            <w:tcW w:w="0" w:type="auto"/>
            <w:hideMark/>
          </w:tcPr>
          <w:p w14:paraId="58E99A40"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Implementado</w:t>
            </w:r>
          </w:p>
        </w:tc>
        <w:tc>
          <w:tcPr>
            <w:tcW w:w="0" w:type="auto"/>
            <w:hideMark/>
          </w:tcPr>
          <w:p w14:paraId="14CF7FF0"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X</w:t>
            </w:r>
          </w:p>
        </w:tc>
        <w:tc>
          <w:tcPr>
            <w:tcW w:w="0" w:type="auto"/>
            <w:hideMark/>
          </w:tcPr>
          <w:p w14:paraId="776BE93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X</w:t>
            </w:r>
          </w:p>
        </w:tc>
        <w:tc>
          <w:tcPr>
            <w:tcW w:w="0" w:type="auto"/>
            <w:hideMark/>
          </w:tcPr>
          <w:p w14:paraId="01DF94D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SP2</w:t>
            </w:r>
          </w:p>
        </w:tc>
        <w:tc>
          <w:tcPr>
            <w:tcW w:w="0" w:type="auto"/>
            <w:hideMark/>
          </w:tcPr>
          <w:p w14:paraId="795DC143"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RF-08, RF-09</w:t>
            </w:r>
          </w:p>
        </w:tc>
      </w:tr>
      <w:tr w:rsidR="00E94994" w:rsidRPr="00E94994" w14:paraId="56C114F1"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91F23" w14:textId="77777777" w:rsidR="00E94994" w:rsidRPr="00E94994" w:rsidRDefault="00E94994" w:rsidP="00E94994">
            <w:pPr>
              <w:spacing w:after="80"/>
              <w:rPr>
                <w:lang w:val="es-ES"/>
              </w:rPr>
            </w:pPr>
            <w:r w:rsidRPr="00E94994">
              <w:rPr>
                <w:lang w:val="es-ES"/>
              </w:rPr>
              <w:t>CU15</w:t>
            </w:r>
          </w:p>
        </w:tc>
        <w:tc>
          <w:tcPr>
            <w:tcW w:w="0" w:type="auto"/>
            <w:hideMark/>
          </w:tcPr>
          <w:p w14:paraId="27CC5988"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Gestionar historia clínica psicológica electrónica</w:t>
            </w:r>
          </w:p>
        </w:tc>
        <w:tc>
          <w:tcPr>
            <w:tcW w:w="0" w:type="auto"/>
            <w:hideMark/>
          </w:tcPr>
          <w:p w14:paraId="65938BBF"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Implementado</w:t>
            </w:r>
          </w:p>
        </w:tc>
        <w:tc>
          <w:tcPr>
            <w:tcW w:w="0" w:type="auto"/>
            <w:hideMark/>
          </w:tcPr>
          <w:p w14:paraId="68651A51"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09AF7FE7"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X</w:t>
            </w:r>
          </w:p>
        </w:tc>
        <w:tc>
          <w:tcPr>
            <w:tcW w:w="0" w:type="auto"/>
            <w:hideMark/>
          </w:tcPr>
          <w:p w14:paraId="2CCA78AB"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SP2</w:t>
            </w:r>
          </w:p>
        </w:tc>
        <w:tc>
          <w:tcPr>
            <w:tcW w:w="0" w:type="auto"/>
            <w:hideMark/>
          </w:tcPr>
          <w:p w14:paraId="6E83F0FD"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RF-22, RF-29</w:t>
            </w:r>
          </w:p>
        </w:tc>
      </w:tr>
      <w:tr w:rsidR="00E94994" w:rsidRPr="00E94994" w14:paraId="75F57C59"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484D4548" w14:textId="77777777" w:rsidR="00E94994" w:rsidRPr="00E94994" w:rsidRDefault="00E94994" w:rsidP="00E94994">
            <w:pPr>
              <w:spacing w:after="80"/>
              <w:rPr>
                <w:lang w:val="es-ES"/>
              </w:rPr>
            </w:pPr>
            <w:r w:rsidRPr="00E94994">
              <w:rPr>
                <w:lang w:val="es-ES"/>
              </w:rPr>
              <w:t>CU16</w:t>
            </w:r>
          </w:p>
        </w:tc>
        <w:tc>
          <w:tcPr>
            <w:tcW w:w="0" w:type="auto"/>
            <w:hideMark/>
          </w:tcPr>
          <w:p w14:paraId="5767ABEE"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Registrar y gestionar notas de sesión (Modelo SOAP)</w:t>
            </w:r>
          </w:p>
        </w:tc>
        <w:tc>
          <w:tcPr>
            <w:tcW w:w="0" w:type="auto"/>
            <w:hideMark/>
          </w:tcPr>
          <w:p w14:paraId="3F3B9BF5"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Implementado</w:t>
            </w:r>
          </w:p>
        </w:tc>
        <w:tc>
          <w:tcPr>
            <w:tcW w:w="0" w:type="auto"/>
            <w:hideMark/>
          </w:tcPr>
          <w:p w14:paraId="6CDADF51"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23B6140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X</w:t>
            </w:r>
          </w:p>
        </w:tc>
        <w:tc>
          <w:tcPr>
            <w:tcW w:w="0" w:type="auto"/>
            <w:hideMark/>
          </w:tcPr>
          <w:p w14:paraId="1B2BE04F"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SP2</w:t>
            </w:r>
          </w:p>
        </w:tc>
        <w:tc>
          <w:tcPr>
            <w:tcW w:w="0" w:type="auto"/>
            <w:hideMark/>
          </w:tcPr>
          <w:p w14:paraId="7D490944"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RF-23</w:t>
            </w:r>
          </w:p>
        </w:tc>
      </w:tr>
      <w:tr w:rsidR="00E94994" w:rsidRPr="00E94994" w14:paraId="78B6B607"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04BE7" w14:textId="77777777" w:rsidR="00E94994" w:rsidRPr="00E94994" w:rsidRDefault="00E94994" w:rsidP="00E94994">
            <w:pPr>
              <w:spacing w:after="80"/>
              <w:rPr>
                <w:lang w:val="es-ES"/>
              </w:rPr>
            </w:pPr>
            <w:r w:rsidRPr="00E94994">
              <w:rPr>
                <w:lang w:val="es-ES"/>
              </w:rPr>
              <w:t>CU17</w:t>
            </w:r>
          </w:p>
        </w:tc>
        <w:tc>
          <w:tcPr>
            <w:tcW w:w="0" w:type="auto"/>
            <w:hideMark/>
          </w:tcPr>
          <w:p w14:paraId="375CDA93"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Gestionar evolución longitudinal, tareas y seguimiento</w:t>
            </w:r>
          </w:p>
        </w:tc>
        <w:tc>
          <w:tcPr>
            <w:tcW w:w="0" w:type="auto"/>
            <w:hideMark/>
          </w:tcPr>
          <w:p w14:paraId="003A0456"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Implementado</w:t>
            </w:r>
          </w:p>
        </w:tc>
        <w:tc>
          <w:tcPr>
            <w:tcW w:w="0" w:type="auto"/>
            <w:hideMark/>
          </w:tcPr>
          <w:p w14:paraId="4CC4FCEE"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X</w:t>
            </w:r>
          </w:p>
        </w:tc>
        <w:tc>
          <w:tcPr>
            <w:tcW w:w="0" w:type="auto"/>
            <w:hideMark/>
          </w:tcPr>
          <w:p w14:paraId="3C281E50"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X</w:t>
            </w:r>
          </w:p>
        </w:tc>
        <w:tc>
          <w:tcPr>
            <w:tcW w:w="0" w:type="auto"/>
            <w:hideMark/>
          </w:tcPr>
          <w:p w14:paraId="6A1FC1D8"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SP2</w:t>
            </w:r>
          </w:p>
        </w:tc>
        <w:tc>
          <w:tcPr>
            <w:tcW w:w="0" w:type="auto"/>
            <w:hideMark/>
          </w:tcPr>
          <w:p w14:paraId="5F5C730D"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RF-24, RF-25</w:t>
            </w:r>
          </w:p>
        </w:tc>
      </w:tr>
      <w:tr w:rsidR="00E94994" w:rsidRPr="00E94994" w14:paraId="6CC72C08"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1472117F" w14:textId="77777777" w:rsidR="00E94994" w:rsidRPr="00E94994" w:rsidRDefault="00E94994" w:rsidP="00E94994">
            <w:pPr>
              <w:spacing w:after="80"/>
              <w:rPr>
                <w:lang w:val="es-ES"/>
              </w:rPr>
            </w:pPr>
            <w:r w:rsidRPr="00E94994">
              <w:rPr>
                <w:lang w:val="es-ES"/>
              </w:rPr>
              <w:t>CU18</w:t>
            </w:r>
          </w:p>
        </w:tc>
        <w:tc>
          <w:tcPr>
            <w:tcW w:w="0" w:type="auto"/>
            <w:hideMark/>
          </w:tcPr>
          <w:p w14:paraId="7715FECA"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Gestionar consentimientos informados y autorizaciones</w:t>
            </w:r>
          </w:p>
        </w:tc>
        <w:tc>
          <w:tcPr>
            <w:tcW w:w="0" w:type="auto"/>
            <w:hideMark/>
          </w:tcPr>
          <w:p w14:paraId="21DC7A6E"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Implementado</w:t>
            </w:r>
          </w:p>
        </w:tc>
        <w:tc>
          <w:tcPr>
            <w:tcW w:w="0" w:type="auto"/>
            <w:hideMark/>
          </w:tcPr>
          <w:p w14:paraId="225188EF"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X</w:t>
            </w:r>
          </w:p>
        </w:tc>
        <w:tc>
          <w:tcPr>
            <w:tcW w:w="0" w:type="auto"/>
            <w:hideMark/>
          </w:tcPr>
          <w:p w14:paraId="2CFEEA6E"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X</w:t>
            </w:r>
          </w:p>
        </w:tc>
        <w:tc>
          <w:tcPr>
            <w:tcW w:w="0" w:type="auto"/>
            <w:hideMark/>
          </w:tcPr>
          <w:p w14:paraId="4A743AE1"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SP2</w:t>
            </w:r>
          </w:p>
        </w:tc>
        <w:tc>
          <w:tcPr>
            <w:tcW w:w="0" w:type="auto"/>
            <w:hideMark/>
          </w:tcPr>
          <w:p w14:paraId="68039710"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RF-28, RF-29</w:t>
            </w:r>
          </w:p>
        </w:tc>
      </w:tr>
      <w:tr w:rsidR="00E94994" w:rsidRPr="00E94994" w14:paraId="5D2B10BA"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12C56" w14:textId="77777777" w:rsidR="00E94994" w:rsidRPr="00E94994" w:rsidRDefault="00E94994" w:rsidP="00E94994">
            <w:pPr>
              <w:spacing w:after="80"/>
              <w:rPr>
                <w:lang w:val="es-ES"/>
              </w:rPr>
            </w:pPr>
            <w:r w:rsidRPr="00E94994">
              <w:rPr>
                <w:lang w:val="es-ES"/>
              </w:rPr>
              <w:t>CU19</w:t>
            </w:r>
          </w:p>
        </w:tc>
        <w:tc>
          <w:tcPr>
            <w:tcW w:w="0" w:type="auto"/>
            <w:hideMark/>
          </w:tcPr>
          <w:p w14:paraId="523EBBC7"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Gestionar protocolo de cierre y derivación a Psiquiatría</w:t>
            </w:r>
          </w:p>
        </w:tc>
        <w:tc>
          <w:tcPr>
            <w:tcW w:w="0" w:type="auto"/>
            <w:hideMark/>
          </w:tcPr>
          <w:p w14:paraId="4BB6A7A5"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Implementado</w:t>
            </w:r>
          </w:p>
        </w:tc>
        <w:tc>
          <w:tcPr>
            <w:tcW w:w="0" w:type="auto"/>
            <w:hideMark/>
          </w:tcPr>
          <w:p w14:paraId="394A436D"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7109884F"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X</w:t>
            </w:r>
          </w:p>
        </w:tc>
        <w:tc>
          <w:tcPr>
            <w:tcW w:w="0" w:type="auto"/>
            <w:hideMark/>
          </w:tcPr>
          <w:p w14:paraId="15BF2521"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SP2</w:t>
            </w:r>
          </w:p>
        </w:tc>
        <w:tc>
          <w:tcPr>
            <w:tcW w:w="0" w:type="auto"/>
            <w:hideMark/>
          </w:tcPr>
          <w:p w14:paraId="61002227"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RF-22</w:t>
            </w:r>
          </w:p>
        </w:tc>
      </w:tr>
      <w:tr w:rsidR="00E94994" w:rsidRPr="00E94994" w14:paraId="41CD8EF2"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582D9240" w14:textId="77777777" w:rsidR="00E94994" w:rsidRPr="00E94994" w:rsidRDefault="00E94994" w:rsidP="00E94994">
            <w:pPr>
              <w:spacing w:after="80"/>
              <w:rPr>
                <w:lang w:val="es-ES"/>
              </w:rPr>
            </w:pPr>
            <w:r w:rsidRPr="00E94994">
              <w:rPr>
                <w:lang w:val="es-ES"/>
              </w:rPr>
              <w:t>CU20</w:t>
            </w:r>
          </w:p>
        </w:tc>
        <w:tc>
          <w:tcPr>
            <w:tcW w:w="0" w:type="auto"/>
            <w:hideMark/>
          </w:tcPr>
          <w:p w14:paraId="6750838E"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Interactuar con el chatbot de orientación al paciente</w:t>
            </w:r>
          </w:p>
        </w:tc>
        <w:tc>
          <w:tcPr>
            <w:tcW w:w="0" w:type="auto"/>
            <w:hideMark/>
          </w:tcPr>
          <w:p w14:paraId="16D3C46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Implementado</w:t>
            </w:r>
          </w:p>
        </w:tc>
        <w:tc>
          <w:tcPr>
            <w:tcW w:w="0" w:type="auto"/>
            <w:hideMark/>
          </w:tcPr>
          <w:p w14:paraId="5522EA94"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X</w:t>
            </w:r>
          </w:p>
        </w:tc>
        <w:tc>
          <w:tcPr>
            <w:tcW w:w="0" w:type="auto"/>
            <w:hideMark/>
          </w:tcPr>
          <w:p w14:paraId="378E01F6"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X</w:t>
            </w:r>
          </w:p>
        </w:tc>
        <w:tc>
          <w:tcPr>
            <w:tcW w:w="0" w:type="auto"/>
            <w:hideMark/>
          </w:tcPr>
          <w:p w14:paraId="5DEE1E2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SP2</w:t>
            </w:r>
          </w:p>
        </w:tc>
        <w:tc>
          <w:tcPr>
            <w:tcW w:w="0" w:type="auto"/>
            <w:hideMark/>
          </w:tcPr>
          <w:p w14:paraId="130855BA"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RF-12, RF-13</w:t>
            </w:r>
          </w:p>
        </w:tc>
      </w:tr>
      <w:tr w:rsidR="00E94994" w:rsidRPr="00E94994" w14:paraId="157C2BD7"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1B39B" w14:textId="77777777" w:rsidR="00E94994" w:rsidRPr="00E94994" w:rsidRDefault="00E94994" w:rsidP="00E94994">
            <w:pPr>
              <w:spacing w:after="80"/>
              <w:rPr>
                <w:lang w:val="es-ES"/>
              </w:rPr>
            </w:pPr>
            <w:r w:rsidRPr="00E94994">
              <w:rPr>
                <w:lang w:val="es-ES"/>
              </w:rPr>
              <w:t>CU25</w:t>
            </w:r>
          </w:p>
        </w:tc>
        <w:tc>
          <w:tcPr>
            <w:tcW w:w="0" w:type="auto"/>
            <w:hideMark/>
          </w:tcPr>
          <w:p w14:paraId="2484050C"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Generar y exportar reportes personalizados (QBE, Multiformato y Voz)</w:t>
            </w:r>
          </w:p>
        </w:tc>
        <w:tc>
          <w:tcPr>
            <w:tcW w:w="0" w:type="auto"/>
            <w:hideMark/>
          </w:tcPr>
          <w:p w14:paraId="77C258A0"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Implementado</w:t>
            </w:r>
          </w:p>
        </w:tc>
        <w:tc>
          <w:tcPr>
            <w:tcW w:w="0" w:type="auto"/>
            <w:hideMark/>
          </w:tcPr>
          <w:p w14:paraId="75CEE5F6"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p>
        </w:tc>
        <w:tc>
          <w:tcPr>
            <w:tcW w:w="0" w:type="auto"/>
            <w:hideMark/>
          </w:tcPr>
          <w:p w14:paraId="1D5907AE"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X</w:t>
            </w:r>
          </w:p>
        </w:tc>
        <w:tc>
          <w:tcPr>
            <w:tcW w:w="0" w:type="auto"/>
            <w:hideMark/>
          </w:tcPr>
          <w:p w14:paraId="7B8854AE"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SP2</w:t>
            </w:r>
          </w:p>
        </w:tc>
        <w:tc>
          <w:tcPr>
            <w:tcW w:w="0" w:type="auto"/>
            <w:hideMark/>
          </w:tcPr>
          <w:p w14:paraId="38259970"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RF-26, RF-27</w:t>
            </w:r>
          </w:p>
        </w:tc>
      </w:tr>
      <w:tr w:rsidR="00E94994" w:rsidRPr="00E94994" w14:paraId="6AE363A5"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57AA9BE3" w14:textId="77777777" w:rsidR="00E94994" w:rsidRPr="00E94994" w:rsidRDefault="00E94994" w:rsidP="00E94994">
            <w:pPr>
              <w:spacing w:after="80"/>
              <w:rPr>
                <w:lang w:val="es-ES"/>
              </w:rPr>
            </w:pPr>
            <w:r w:rsidRPr="00E94994">
              <w:rPr>
                <w:lang w:val="es-ES"/>
              </w:rPr>
              <w:t>CU28</w:t>
            </w:r>
          </w:p>
        </w:tc>
        <w:tc>
          <w:tcPr>
            <w:tcW w:w="0" w:type="auto"/>
            <w:hideMark/>
          </w:tcPr>
          <w:p w14:paraId="472B49ED"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Gestionar copias de seguridad y restauración (Backup / Restore Automático y Manual)</w:t>
            </w:r>
          </w:p>
        </w:tc>
        <w:tc>
          <w:tcPr>
            <w:tcW w:w="0" w:type="auto"/>
            <w:hideMark/>
          </w:tcPr>
          <w:p w14:paraId="62BFE99A"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Implementado</w:t>
            </w:r>
          </w:p>
        </w:tc>
        <w:tc>
          <w:tcPr>
            <w:tcW w:w="0" w:type="auto"/>
            <w:hideMark/>
          </w:tcPr>
          <w:p w14:paraId="7771B759"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p>
        </w:tc>
        <w:tc>
          <w:tcPr>
            <w:tcW w:w="0" w:type="auto"/>
            <w:hideMark/>
          </w:tcPr>
          <w:p w14:paraId="6093BB94"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X</w:t>
            </w:r>
          </w:p>
        </w:tc>
        <w:tc>
          <w:tcPr>
            <w:tcW w:w="0" w:type="auto"/>
            <w:hideMark/>
          </w:tcPr>
          <w:p w14:paraId="1E900C7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SP2</w:t>
            </w:r>
          </w:p>
        </w:tc>
        <w:tc>
          <w:tcPr>
            <w:tcW w:w="0" w:type="auto"/>
            <w:hideMark/>
          </w:tcPr>
          <w:p w14:paraId="173BC43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RF-32, RNF-20</w:t>
            </w:r>
          </w:p>
        </w:tc>
      </w:tr>
    </w:tbl>
    <w:p w14:paraId="3EA76911" w14:textId="77777777" w:rsidR="00E94994" w:rsidRDefault="00E94994">
      <w:pPr>
        <w:spacing w:after="80"/>
      </w:pPr>
    </w:p>
    <w:p w14:paraId="06B02566" w14:textId="77777777" w:rsidR="00817AD3" w:rsidRPr="00817AD3" w:rsidRDefault="00817AD3" w:rsidP="00817AD3">
      <w:pPr>
        <w:spacing w:after="80"/>
        <w:rPr>
          <w:b/>
          <w:bCs/>
          <w:lang w:val="es-ES"/>
        </w:rPr>
      </w:pPr>
      <w:r w:rsidRPr="00817AD3">
        <w:rPr>
          <w:b/>
          <w:bCs/>
          <w:lang w:val="es-ES"/>
        </w:rPr>
        <w:t>Cronograma Oficial de Hitos y Actividades</w:t>
      </w:r>
    </w:p>
    <w:tbl>
      <w:tblPr>
        <w:tblStyle w:val="Tablanormal1"/>
        <w:tblW w:w="0" w:type="auto"/>
        <w:tblLook w:val="04A0" w:firstRow="1" w:lastRow="0" w:firstColumn="1" w:lastColumn="0" w:noHBand="0" w:noVBand="1"/>
      </w:tblPr>
      <w:tblGrid>
        <w:gridCol w:w="3683"/>
        <w:gridCol w:w="1597"/>
        <w:gridCol w:w="1547"/>
        <w:gridCol w:w="873"/>
        <w:gridCol w:w="1128"/>
      </w:tblGrid>
      <w:tr w:rsidR="00817AD3" w:rsidRPr="00817AD3" w14:paraId="504D20DD"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77E64" w14:textId="77777777" w:rsidR="00817AD3" w:rsidRPr="00817AD3" w:rsidRDefault="00817AD3" w:rsidP="00817AD3">
            <w:pPr>
              <w:spacing w:after="80"/>
              <w:rPr>
                <w:lang w:val="es-ES"/>
              </w:rPr>
            </w:pPr>
            <w:r w:rsidRPr="00817AD3">
              <w:rPr>
                <w:lang w:val="es-ES"/>
              </w:rPr>
              <w:lastRenderedPageBreak/>
              <w:t>Hito / Actividad</w:t>
            </w:r>
          </w:p>
        </w:tc>
        <w:tc>
          <w:tcPr>
            <w:tcW w:w="0" w:type="auto"/>
            <w:hideMark/>
          </w:tcPr>
          <w:p w14:paraId="04D88EFC" w14:textId="77777777" w:rsidR="00817AD3" w:rsidRPr="00817AD3" w:rsidRDefault="00817AD3" w:rsidP="00817AD3">
            <w:pPr>
              <w:spacing w:after="80"/>
              <w:cnfStyle w:val="100000000000" w:firstRow="1" w:lastRow="0" w:firstColumn="0" w:lastColumn="0" w:oddVBand="0" w:evenVBand="0" w:oddHBand="0" w:evenHBand="0" w:firstRowFirstColumn="0" w:firstRowLastColumn="0" w:lastRowFirstColumn="0" w:lastRowLastColumn="0"/>
              <w:rPr>
                <w:lang w:val="es-ES"/>
              </w:rPr>
            </w:pPr>
            <w:r w:rsidRPr="00817AD3">
              <w:rPr>
                <w:lang w:val="es-ES"/>
              </w:rPr>
              <w:t>Fecha de Inicio</w:t>
            </w:r>
          </w:p>
        </w:tc>
        <w:tc>
          <w:tcPr>
            <w:tcW w:w="0" w:type="auto"/>
            <w:hideMark/>
          </w:tcPr>
          <w:p w14:paraId="02F2060F" w14:textId="77777777" w:rsidR="00817AD3" w:rsidRPr="00817AD3" w:rsidRDefault="00817AD3" w:rsidP="00817AD3">
            <w:pPr>
              <w:spacing w:after="80"/>
              <w:cnfStyle w:val="100000000000" w:firstRow="1" w:lastRow="0" w:firstColumn="0" w:lastColumn="0" w:oddVBand="0" w:evenVBand="0" w:oddHBand="0" w:evenHBand="0" w:firstRowFirstColumn="0" w:firstRowLastColumn="0" w:lastRowFirstColumn="0" w:lastRowLastColumn="0"/>
              <w:rPr>
                <w:lang w:val="es-ES"/>
              </w:rPr>
            </w:pPr>
            <w:r w:rsidRPr="00817AD3">
              <w:rPr>
                <w:lang w:val="es-ES"/>
              </w:rPr>
              <w:t>Fecha de Fin</w:t>
            </w:r>
          </w:p>
        </w:tc>
        <w:tc>
          <w:tcPr>
            <w:tcW w:w="0" w:type="auto"/>
            <w:hideMark/>
          </w:tcPr>
          <w:p w14:paraId="19DF1CE2" w14:textId="77777777" w:rsidR="00817AD3" w:rsidRPr="00817AD3" w:rsidRDefault="00817AD3" w:rsidP="00817AD3">
            <w:pPr>
              <w:spacing w:after="80"/>
              <w:cnfStyle w:val="100000000000" w:firstRow="1" w:lastRow="0" w:firstColumn="0" w:lastColumn="0" w:oddVBand="0" w:evenVBand="0" w:oddHBand="0" w:evenHBand="0" w:firstRowFirstColumn="0" w:firstRowLastColumn="0" w:lastRowFirstColumn="0" w:lastRowLastColumn="0"/>
              <w:rPr>
                <w:lang w:val="es-ES"/>
              </w:rPr>
            </w:pPr>
            <w:r w:rsidRPr="00817AD3">
              <w:rPr>
                <w:lang w:val="es-ES"/>
              </w:rPr>
              <w:t>Duración</w:t>
            </w:r>
          </w:p>
        </w:tc>
        <w:tc>
          <w:tcPr>
            <w:tcW w:w="0" w:type="auto"/>
            <w:hideMark/>
          </w:tcPr>
          <w:p w14:paraId="1F63BCC2" w14:textId="77777777" w:rsidR="00817AD3" w:rsidRPr="00817AD3" w:rsidRDefault="00817AD3" w:rsidP="00817AD3">
            <w:pPr>
              <w:spacing w:after="80"/>
              <w:cnfStyle w:val="100000000000" w:firstRow="1" w:lastRow="0" w:firstColumn="0" w:lastColumn="0" w:oddVBand="0" w:evenVBand="0" w:oddHBand="0" w:evenHBand="0" w:firstRowFirstColumn="0" w:firstRowLastColumn="0" w:lastRowFirstColumn="0" w:lastRowLastColumn="0"/>
              <w:rPr>
                <w:lang w:val="es-ES"/>
              </w:rPr>
            </w:pPr>
            <w:r w:rsidRPr="00817AD3">
              <w:rPr>
                <w:lang w:val="es-ES"/>
              </w:rPr>
              <w:t>Estado</w:t>
            </w:r>
          </w:p>
        </w:tc>
      </w:tr>
      <w:tr w:rsidR="00817AD3" w:rsidRPr="00817AD3" w14:paraId="12D567E3"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29594" w14:textId="77777777" w:rsidR="00817AD3" w:rsidRPr="00817AD3" w:rsidRDefault="00817AD3" w:rsidP="00817AD3">
            <w:pPr>
              <w:spacing w:after="80"/>
              <w:rPr>
                <w:lang w:val="es-ES"/>
              </w:rPr>
            </w:pPr>
            <w:r w:rsidRPr="00817AD3">
              <w:rPr>
                <w:lang w:val="es-ES"/>
              </w:rPr>
              <w:t>Planificación y Refinamiento del Sprint 2 (Sprint Planning)</w:t>
            </w:r>
          </w:p>
        </w:tc>
        <w:tc>
          <w:tcPr>
            <w:tcW w:w="0" w:type="auto"/>
            <w:hideMark/>
          </w:tcPr>
          <w:p w14:paraId="2A6119B2"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11 de septiembre de 2026</w:t>
            </w:r>
          </w:p>
        </w:tc>
        <w:tc>
          <w:tcPr>
            <w:tcW w:w="0" w:type="auto"/>
            <w:hideMark/>
          </w:tcPr>
          <w:p w14:paraId="6A238DB7"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12 de septiembre de 2026</w:t>
            </w:r>
          </w:p>
        </w:tc>
        <w:tc>
          <w:tcPr>
            <w:tcW w:w="0" w:type="auto"/>
            <w:hideMark/>
          </w:tcPr>
          <w:p w14:paraId="71008D54"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2 días</w:t>
            </w:r>
          </w:p>
        </w:tc>
        <w:tc>
          <w:tcPr>
            <w:tcW w:w="0" w:type="auto"/>
            <w:hideMark/>
          </w:tcPr>
          <w:p w14:paraId="3D3AC647"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b/>
                <w:bCs/>
                <w:lang w:val="es-ES"/>
              </w:rPr>
              <w:t>Concluido</w:t>
            </w:r>
          </w:p>
        </w:tc>
      </w:tr>
      <w:tr w:rsidR="00817AD3" w:rsidRPr="00817AD3" w14:paraId="633AA357" w14:textId="77777777" w:rsidTr="00817AD3">
        <w:tc>
          <w:tcPr>
            <w:cnfStyle w:val="001000000000" w:firstRow="0" w:lastRow="0" w:firstColumn="1" w:lastColumn="0" w:oddVBand="0" w:evenVBand="0" w:oddHBand="0" w:evenHBand="0" w:firstRowFirstColumn="0" w:firstRowLastColumn="0" w:lastRowFirstColumn="0" w:lastRowLastColumn="0"/>
            <w:tcW w:w="0" w:type="auto"/>
            <w:hideMark/>
          </w:tcPr>
          <w:p w14:paraId="1FFF3DFE" w14:textId="77777777" w:rsidR="00817AD3" w:rsidRPr="00817AD3" w:rsidRDefault="00817AD3" w:rsidP="00817AD3">
            <w:pPr>
              <w:spacing w:after="80"/>
              <w:rPr>
                <w:lang w:val="es-ES"/>
              </w:rPr>
            </w:pPr>
            <w:r w:rsidRPr="00817AD3">
              <w:rPr>
                <w:lang w:val="es-ES"/>
              </w:rPr>
              <w:t>Diseño UI/UX (Figma), Matriz de Riesgos y Modelado de BD</w:t>
            </w:r>
          </w:p>
        </w:tc>
        <w:tc>
          <w:tcPr>
            <w:tcW w:w="0" w:type="auto"/>
            <w:hideMark/>
          </w:tcPr>
          <w:p w14:paraId="1DF9FA8A"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12 de septiembre de 2026</w:t>
            </w:r>
          </w:p>
        </w:tc>
        <w:tc>
          <w:tcPr>
            <w:tcW w:w="0" w:type="auto"/>
            <w:hideMark/>
          </w:tcPr>
          <w:p w14:paraId="1A0D3BA1"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15 de septiembre de 2026</w:t>
            </w:r>
          </w:p>
        </w:tc>
        <w:tc>
          <w:tcPr>
            <w:tcW w:w="0" w:type="auto"/>
            <w:hideMark/>
          </w:tcPr>
          <w:p w14:paraId="08B54B82"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4 días</w:t>
            </w:r>
          </w:p>
        </w:tc>
        <w:tc>
          <w:tcPr>
            <w:tcW w:w="0" w:type="auto"/>
            <w:hideMark/>
          </w:tcPr>
          <w:p w14:paraId="2E1E80A9"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b/>
                <w:bCs/>
                <w:lang w:val="es-ES"/>
              </w:rPr>
              <w:t>Concluido</w:t>
            </w:r>
          </w:p>
        </w:tc>
      </w:tr>
      <w:tr w:rsidR="00817AD3" w:rsidRPr="00817AD3" w14:paraId="62C7B5B8"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9398A" w14:textId="77777777" w:rsidR="00817AD3" w:rsidRPr="00817AD3" w:rsidRDefault="00817AD3" w:rsidP="00817AD3">
            <w:pPr>
              <w:spacing w:after="80"/>
              <w:rPr>
                <w:lang w:val="es-ES"/>
              </w:rPr>
            </w:pPr>
            <w:r w:rsidRPr="00817AD3">
              <w:rPr>
                <w:lang w:val="es-ES"/>
              </w:rPr>
              <w:t>Desarrollo Backend (Django REST), Pasarela IA &amp; Chatbot</w:t>
            </w:r>
          </w:p>
        </w:tc>
        <w:tc>
          <w:tcPr>
            <w:tcW w:w="0" w:type="auto"/>
            <w:hideMark/>
          </w:tcPr>
          <w:p w14:paraId="2041436B"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15 de septiembre de 2026</w:t>
            </w:r>
          </w:p>
        </w:tc>
        <w:tc>
          <w:tcPr>
            <w:tcW w:w="0" w:type="auto"/>
            <w:hideMark/>
          </w:tcPr>
          <w:p w14:paraId="02C42303"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26 de septiembre de 2026</w:t>
            </w:r>
          </w:p>
        </w:tc>
        <w:tc>
          <w:tcPr>
            <w:tcW w:w="0" w:type="auto"/>
            <w:hideMark/>
          </w:tcPr>
          <w:p w14:paraId="397FD3FA"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12 días</w:t>
            </w:r>
          </w:p>
        </w:tc>
        <w:tc>
          <w:tcPr>
            <w:tcW w:w="0" w:type="auto"/>
            <w:hideMark/>
          </w:tcPr>
          <w:p w14:paraId="77F3E5E7"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b/>
                <w:bCs/>
                <w:lang w:val="es-ES"/>
              </w:rPr>
              <w:t>Concluido</w:t>
            </w:r>
          </w:p>
        </w:tc>
      </w:tr>
      <w:tr w:rsidR="00817AD3" w:rsidRPr="00817AD3" w14:paraId="7C3FFDE9" w14:textId="77777777" w:rsidTr="00817AD3">
        <w:tc>
          <w:tcPr>
            <w:cnfStyle w:val="001000000000" w:firstRow="0" w:lastRow="0" w:firstColumn="1" w:lastColumn="0" w:oddVBand="0" w:evenVBand="0" w:oddHBand="0" w:evenHBand="0" w:firstRowFirstColumn="0" w:firstRowLastColumn="0" w:lastRowFirstColumn="0" w:lastRowLastColumn="0"/>
            <w:tcW w:w="0" w:type="auto"/>
            <w:hideMark/>
          </w:tcPr>
          <w:p w14:paraId="229335C7" w14:textId="77777777" w:rsidR="00817AD3" w:rsidRPr="00817AD3" w:rsidRDefault="00817AD3" w:rsidP="00817AD3">
            <w:pPr>
              <w:spacing w:after="80"/>
              <w:rPr>
                <w:lang w:val="es-ES"/>
              </w:rPr>
            </w:pPr>
            <w:r w:rsidRPr="00817AD3">
              <w:rPr>
                <w:lang w:val="es-ES"/>
              </w:rPr>
              <w:t>Desarrollo Frontend Web (Angular 17) &amp; Móvil (Flutter 3.x)</w:t>
            </w:r>
          </w:p>
        </w:tc>
        <w:tc>
          <w:tcPr>
            <w:tcW w:w="0" w:type="auto"/>
            <w:hideMark/>
          </w:tcPr>
          <w:p w14:paraId="0482D648"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18 de septiembre de 2026</w:t>
            </w:r>
          </w:p>
        </w:tc>
        <w:tc>
          <w:tcPr>
            <w:tcW w:w="0" w:type="auto"/>
            <w:hideMark/>
          </w:tcPr>
          <w:p w14:paraId="2A634A78"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30 de septiembre de 2026</w:t>
            </w:r>
          </w:p>
        </w:tc>
        <w:tc>
          <w:tcPr>
            <w:tcW w:w="0" w:type="auto"/>
            <w:hideMark/>
          </w:tcPr>
          <w:p w14:paraId="3E2CADEB"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13 días</w:t>
            </w:r>
          </w:p>
        </w:tc>
        <w:tc>
          <w:tcPr>
            <w:tcW w:w="0" w:type="auto"/>
            <w:hideMark/>
          </w:tcPr>
          <w:p w14:paraId="5318DF6B"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b/>
                <w:bCs/>
                <w:lang w:val="es-ES"/>
              </w:rPr>
              <w:t>Concluido</w:t>
            </w:r>
          </w:p>
        </w:tc>
      </w:tr>
      <w:tr w:rsidR="00817AD3" w:rsidRPr="00817AD3" w14:paraId="6A11A047"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CBF04" w14:textId="77777777" w:rsidR="00817AD3" w:rsidRPr="00817AD3" w:rsidRDefault="00817AD3" w:rsidP="00817AD3">
            <w:pPr>
              <w:spacing w:after="80"/>
              <w:rPr>
                <w:lang w:val="es-ES"/>
              </w:rPr>
            </w:pPr>
            <w:r w:rsidRPr="00817AD3">
              <w:rPr>
                <w:lang w:val="es-ES"/>
              </w:rPr>
              <w:t>Pruebas de Calidad (QA), Caja Negra, RBAC, Privacidad e Integración</w:t>
            </w:r>
          </w:p>
        </w:tc>
        <w:tc>
          <w:tcPr>
            <w:tcW w:w="0" w:type="auto"/>
            <w:hideMark/>
          </w:tcPr>
          <w:p w14:paraId="2438E189"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01 de octubre de 2026</w:t>
            </w:r>
          </w:p>
        </w:tc>
        <w:tc>
          <w:tcPr>
            <w:tcW w:w="0" w:type="auto"/>
            <w:hideMark/>
          </w:tcPr>
          <w:p w14:paraId="3530F985"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04 de octubre de 2026</w:t>
            </w:r>
          </w:p>
        </w:tc>
        <w:tc>
          <w:tcPr>
            <w:tcW w:w="0" w:type="auto"/>
            <w:hideMark/>
          </w:tcPr>
          <w:p w14:paraId="32E1385C"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4 días</w:t>
            </w:r>
          </w:p>
        </w:tc>
        <w:tc>
          <w:tcPr>
            <w:tcW w:w="0" w:type="auto"/>
            <w:hideMark/>
          </w:tcPr>
          <w:p w14:paraId="053C017C"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b/>
                <w:bCs/>
                <w:lang w:val="es-ES"/>
              </w:rPr>
              <w:t>Concluido</w:t>
            </w:r>
          </w:p>
        </w:tc>
      </w:tr>
      <w:tr w:rsidR="00817AD3" w:rsidRPr="00817AD3" w14:paraId="7CFA9303" w14:textId="77777777" w:rsidTr="00817AD3">
        <w:tc>
          <w:tcPr>
            <w:cnfStyle w:val="001000000000" w:firstRow="0" w:lastRow="0" w:firstColumn="1" w:lastColumn="0" w:oddVBand="0" w:evenVBand="0" w:oddHBand="0" w:evenHBand="0" w:firstRowFirstColumn="0" w:firstRowLastColumn="0" w:lastRowFirstColumn="0" w:lastRowLastColumn="0"/>
            <w:tcW w:w="0" w:type="auto"/>
            <w:hideMark/>
          </w:tcPr>
          <w:p w14:paraId="413EA068" w14:textId="77777777" w:rsidR="00817AD3" w:rsidRPr="00817AD3" w:rsidRDefault="00817AD3" w:rsidP="00817AD3">
            <w:pPr>
              <w:spacing w:after="80"/>
              <w:rPr>
                <w:lang w:val="es-ES"/>
              </w:rPr>
            </w:pPr>
            <w:r w:rsidRPr="00817AD3">
              <w:rPr>
                <w:lang w:val="es-ES"/>
              </w:rPr>
              <w:t>Revisión del Sprint (Sprint Review) &amp; Acta de Aceptación Formal</w:t>
            </w:r>
          </w:p>
        </w:tc>
        <w:tc>
          <w:tcPr>
            <w:tcW w:w="0" w:type="auto"/>
            <w:hideMark/>
          </w:tcPr>
          <w:p w14:paraId="1A9C7CBE"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05 de octubre de 2026</w:t>
            </w:r>
          </w:p>
        </w:tc>
        <w:tc>
          <w:tcPr>
            <w:tcW w:w="0" w:type="auto"/>
            <w:hideMark/>
          </w:tcPr>
          <w:p w14:paraId="006A3907"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05 de octubre de 2026</w:t>
            </w:r>
          </w:p>
        </w:tc>
        <w:tc>
          <w:tcPr>
            <w:tcW w:w="0" w:type="auto"/>
            <w:hideMark/>
          </w:tcPr>
          <w:p w14:paraId="061A7745"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1 día</w:t>
            </w:r>
          </w:p>
        </w:tc>
        <w:tc>
          <w:tcPr>
            <w:tcW w:w="0" w:type="auto"/>
            <w:hideMark/>
          </w:tcPr>
          <w:p w14:paraId="405E4E9C"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b/>
                <w:bCs/>
                <w:lang w:val="es-ES"/>
              </w:rPr>
              <w:t>Concluido</w:t>
            </w:r>
          </w:p>
        </w:tc>
      </w:tr>
      <w:tr w:rsidR="00817AD3" w:rsidRPr="00817AD3" w14:paraId="07EA631D"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6E0F6" w14:textId="77777777" w:rsidR="00817AD3" w:rsidRPr="00817AD3" w:rsidRDefault="00817AD3" w:rsidP="00817AD3">
            <w:pPr>
              <w:spacing w:after="80"/>
              <w:rPr>
                <w:lang w:val="es-ES"/>
              </w:rPr>
            </w:pPr>
            <w:r w:rsidRPr="00817AD3">
              <w:rPr>
                <w:lang w:val="es-ES"/>
              </w:rPr>
              <w:t>Retrospectiva del Sprint (Sprint Retrospective)</w:t>
            </w:r>
          </w:p>
        </w:tc>
        <w:tc>
          <w:tcPr>
            <w:tcW w:w="0" w:type="auto"/>
            <w:hideMark/>
          </w:tcPr>
          <w:p w14:paraId="3B511569"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05 de octubre de 2026</w:t>
            </w:r>
          </w:p>
        </w:tc>
        <w:tc>
          <w:tcPr>
            <w:tcW w:w="0" w:type="auto"/>
            <w:hideMark/>
          </w:tcPr>
          <w:p w14:paraId="30AF2108"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05 de octubre de 2026</w:t>
            </w:r>
          </w:p>
        </w:tc>
        <w:tc>
          <w:tcPr>
            <w:tcW w:w="0" w:type="auto"/>
            <w:hideMark/>
          </w:tcPr>
          <w:p w14:paraId="4992F91C"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1 día</w:t>
            </w:r>
          </w:p>
        </w:tc>
        <w:tc>
          <w:tcPr>
            <w:tcW w:w="0" w:type="auto"/>
            <w:hideMark/>
          </w:tcPr>
          <w:p w14:paraId="266B92C5"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b/>
                <w:bCs/>
                <w:lang w:val="es-ES"/>
              </w:rPr>
              <w:t>Concluido</w:t>
            </w:r>
          </w:p>
        </w:tc>
      </w:tr>
      <w:tr w:rsidR="00817AD3" w:rsidRPr="00817AD3" w14:paraId="2794C66E" w14:textId="77777777" w:rsidTr="00817AD3">
        <w:tc>
          <w:tcPr>
            <w:cnfStyle w:val="001000000000" w:firstRow="0" w:lastRow="0" w:firstColumn="1" w:lastColumn="0" w:oddVBand="0" w:evenVBand="0" w:oddHBand="0" w:evenHBand="0" w:firstRowFirstColumn="0" w:firstRowLastColumn="0" w:lastRowFirstColumn="0" w:lastRowLastColumn="0"/>
            <w:tcW w:w="0" w:type="auto"/>
            <w:hideMark/>
          </w:tcPr>
          <w:p w14:paraId="45E91751" w14:textId="77777777" w:rsidR="00817AD3" w:rsidRPr="00817AD3" w:rsidRDefault="00817AD3" w:rsidP="00817AD3">
            <w:pPr>
              <w:spacing w:after="80"/>
              <w:rPr>
                <w:lang w:val="es-ES"/>
              </w:rPr>
            </w:pPr>
            <w:r w:rsidRPr="00817AD3">
              <w:rPr>
                <w:lang w:val="es-ES"/>
              </w:rPr>
              <w:t>Entrega Documental Formal y Congelamiento Técnico</w:t>
            </w:r>
          </w:p>
        </w:tc>
        <w:tc>
          <w:tcPr>
            <w:tcW w:w="0" w:type="auto"/>
            <w:hideMark/>
          </w:tcPr>
          <w:p w14:paraId="1A3058B8"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05 de octubre de 2026</w:t>
            </w:r>
          </w:p>
        </w:tc>
        <w:tc>
          <w:tcPr>
            <w:tcW w:w="0" w:type="auto"/>
            <w:hideMark/>
          </w:tcPr>
          <w:p w14:paraId="4BC83999"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05 de octubre de 2026</w:t>
            </w:r>
          </w:p>
        </w:tc>
        <w:tc>
          <w:tcPr>
            <w:tcW w:w="0" w:type="auto"/>
            <w:hideMark/>
          </w:tcPr>
          <w:p w14:paraId="5B56899B"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lang w:val="es-ES"/>
              </w:rPr>
              <w:t>1 día</w:t>
            </w:r>
          </w:p>
        </w:tc>
        <w:tc>
          <w:tcPr>
            <w:tcW w:w="0" w:type="auto"/>
            <w:hideMark/>
          </w:tcPr>
          <w:p w14:paraId="21E9F626" w14:textId="77777777" w:rsidR="00817AD3" w:rsidRPr="00817AD3" w:rsidRDefault="00817AD3" w:rsidP="00817AD3">
            <w:pPr>
              <w:spacing w:after="80"/>
              <w:cnfStyle w:val="000000000000" w:firstRow="0" w:lastRow="0" w:firstColumn="0" w:lastColumn="0" w:oddVBand="0" w:evenVBand="0" w:oddHBand="0" w:evenHBand="0" w:firstRowFirstColumn="0" w:firstRowLastColumn="0" w:lastRowFirstColumn="0" w:lastRowLastColumn="0"/>
              <w:rPr>
                <w:lang w:val="es-ES"/>
              </w:rPr>
            </w:pPr>
            <w:r w:rsidRPr="00817AD3">
              <w:rPr>
                <w:b/>
                <w:bCs/>
                <w:lang w:val="es-ES"/>
              </w:rPr>
              <w:t>Concluido</w:t>
            </w:r>
          </w:p>
        </w:tc>
      </w:tr>
      <w:tr w:rsidR="00817AD3" w:rsidRPr="00817AD3" w14:paraId="4A60F48C"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D2D66" w14:textId="77777777" w:rsidR="00817AD3" w:rsidRPr="00817AD3" w:rsidRDefault="00817AD3" w:rsidP="00817AD3">
            <w:pPr>
              <w:spacing w:after="80"/>
              <w:rPr>
                <w:lang w:val="es-ES"/>
              </w:rPr>
            </w:pPr>
            <w:r w:rsidRPr="00817AD3">
              <w:rPr>
                <w:lang w:val="es-ES"/>
              </w:rPr>
              <w:t>Presentación y Defensa del Sprint 2 ante el Docente</w:t>
            </w:r>
          </w:p>
        </w:tc>
        <w:tc>
          <w:tcPr>
            <w:tcW w:w="0" w:type="auto"/>
            <w:hideMark/>
          </w:tcPr>
          <w:p w14:paraId="701367CF"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06 de octubre de 2026</w:t>
            </w:r>
          </w:p>
        </w:tc>
        <w:tc>
          <w:tcPr>
            <w:tcW w:w="0" w:type="auto"/>
            <w:hideMark/>
          </w:tcPr>
          <w:p w14:paraId="33827486"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08 de octubre de 2026</w:t>
            </w:r>
          </w:p>
        </w:tc>
        <w:tc>
          <w:tcPr>
            <w:tcW w:w="0" w:type="auto"/>
            <w:hideMark/>
          </w:tcPr>
          <w:p w14:paraId="2EBD0A21"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lang w:val="es-ES"/>
              </w:rPr>
              <w:t>2 días</w:t>
            </w:r>
          </w:p>
        </w:tc>
        <w:tc>
          <w:tcPr>
            <w:tcW w:w="0" w:type="auto"/>
            <w:hideMark/>
          </w:tcPr>
          <w:p w14:paraId="253A587A" w14:textId="77777777" w:rsidR="00817AD3" w:rsidRPr="00817AD3" w:rsidRDefault="00817AD3" w:rsidP="00817AD3">
            <w:pPr>
              <w:spacing w:after="80"/>
              <w:cnfStyle w:val="000000100000" w:firstRow="0" w:lastRow="0" w:firstColumn="0" w:lastColumn="0" w:oddVBand="0" w:evenVBand="0" w:oddHBand="1" w:evenHBand="0" w:firstRowFirstColumn="0" w:firstRowLastColumn="0" w:lastRowFirstColumn="0" w:lastRowLastColumn="0"/>
              <w:rPr>
                <w:lang w:val="es-ES"/>
              </w:rPr>
            </w:pPr>
            <w:r w:rsidRPr="00817AD3">
              <w:rPr>
                <w:b/>
                <w:bCs/>
                <w:lang w:val="es-ES"/>
              </w:rPr>
              <w:t>Programado</w:t>
            </w:r>
          </w:p>
        </w:tc>
      </w:tr>
    </w:tbl>
    <w:p w14:paraId="203B84CD" w14:textId="77777777" w:rsidR="009403C9" w:rsidRDefault="009403C9">
      <w:pPr>
        <w:spacing w:after="80"/>
      </w:pPr>
    </w:p>
    <w:p w14:paraId="266276F4" w14:textId="77777777" w:rsidR="009403C9" w:rsidRDefault="00272101">
      <w:pPr>
        <w:pStyle w:val="Ttulo3"/>
        <w:spacing w:after="60"/>
        <w:rPr>
          <w:bCs w:val="0"/>
        </w:rPr>
      </w:pPr>
      <w:bookmarkStart w:id="196" w:name="_Toc242043882"/>
      <w:r>
        <w:rPr>
          <w:color w:val="000000"/>
        </w:rPr>
        <w:t>6.1.2 Historias de Usuario del Sprint 2</w:t>
      </w:r>
      <w:bookmarkEnd w:id="196"/>
    </w:p>
    <w:p w14:paraId="2A7A373F" w14:textId="70913545" w:rsidR="009403C9" w:rsidRDefault="00272101">
      <w:pPr>
        <w:spacing w:after="80"/>
      </w:pPr>
      <w:r>
        <w:rPr>
          <w:color w:val="000000"/>
        </w:rPr>
        <w:t xml:space="preserve">La formulación de requerimientos se estructuró bajo el modelo canónico de las 3C (Card, Conversation, Confirmation). </w:t>
      </w:r>
      <w:r w:rsidR="00817AD3" w:rsidRPr="00817AD3">
        <w:rPr>
          <w:color w:val="000000"/>
        </w:rPr>
        <w:t>El sprint reúne 14 Historias de Usuario con un total de </w:t>
      </w:r>
      <w:r w:rsidR="00817AD3" w:rsidRPr="00817AD3">
        <w:rPr>
          <w:b/>
          <w:bCs/>
          <w:color w:val="000000"/>
        </w:rPr>
        <w:t>73 PHU</w:t>
      </w:r>
      <w:r w:rsidR="00817AD3" w:rsidRPr="00817AD3">
        <w:rPr>
          <w:color w:val="000000"/>
        </w:rPr>
        <w:t>.</w:t>
      </w:r>
    </w:p>
    <w:p w14:paraId="7F7C7F26" w14:textId="7663B021" w:rsidR="00817AD3" w:rsidRPr="00817AD3" w:rsidRDefault="00272101" w:rsidP="00817AD3">
      <w:pPr>
        <w:pStyle w:val="Ttulo4"/>
        <w:spacing w:before="200" w:after="60"/>
        <w:rPr>
          <w:bCs w:val="0"/>
          <w:sz w:val="22"/>
          <w:szCs w:val="22"/>
        </w:rPr>
      </w:pPr>
      <w:bookmarkStart w:id="197" w:name="_Toc242043883"/>
      <w:r>
        <w:rPr>
          <w:rFonts w:ascii="Arial" w:hAnsi="Arial"/>
          <w:color w:val="000000"/>
          <w:sz w:val="22"/>
          <w:szCs w:val="22"/>
        </w:rPr>
        <w:t>Resumen de Historias de Usuario del Sprint 2</w:t>
      </w:r>
      <w:bookmarkEnd w:id="197"/>
    </w:p>
    <w:tbl>
      <w:tblPr>
        <w:tblStyle w:val="Tablanormal1"/>
        <w:tblW w:w="0" w:type="auto"/>
        <w:tblLook w:val="04A0" w:firstRow="1" w:lastRow="0" w:firstColumn="1" w:lastColumn="0" w:noHBand="0" w:noVBand="1"/>
      </w:tblPr>
      <w:tblGrid>
        <w:gridCol w:w="706"/>
        <w:gridCol w:w="2390"/>
        <w:gridCol w:w="779"/>
        <w:gridCol w:w="1055"/>
        <w:gridCol w:w="1183"/>
        <w:gridCol w:w="743"/>
        <w:gridCol w:w="1972"/>
      </w:tblGrid>
      <w:tr w:rsidR="00E94994" w:rsidRPr="00E94994" w14:paraId="04F23E6D" w14:textId="77777777" w:rsidTr="00E949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E1B08" w14:textId="77777777" w:rsidR="00E94994" w:rsidRPr="00E94994" w:rsidRDefault="00E94994" w:rsidP="00E94994">
            <w:pPr>
              <w:spacing w:after="80"/>
              <w:rPr>
                <w:lang w:val="es-ES"/>
              </w:rPr>
            </w:pPr>
            <w:r w:rsidRPr="00E94994">
              <w:rPr>
                <w:lang w:val="es-ES"/>
              </w:rPr>
              <w:t>D</w:t>
            </w:r>
          </w:p>
        </w:tc>
        <w:tc>
          <w:tcPr>
            <w:tcW w:w="0" w:type="auto"/>
            <w:hideMark/>
          </w:tcPr>
          <w:p w14:paraId="739FA9EA"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Título de la Historia de Usuario</w:t>
            </w:r>
          </w:p>
        </w:tc>
        <w:tc>
          <w:tcPr>
            <w:tcW w:w="0" w:type="auto"/>
            <w:hideMark/>
          </w:tcPr>
          <w:p w14:paraId="4F46760F"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CU</w:t>
            </w:r>
          </w:p>
        </w:tc>
        <w:tc>
          <w:tcPr>
            <w:tcW w:w="0" w:type="auto"/>
            <w:hideMark/>
          </w:tcPr>
          <w:p w14:paraId="5D2C079F"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RF</w:t>
            </w:r>
          </w:p>
        </w:tc>
        <w:tc>
          <w:tcPr>
            <w:tcW w:w="0" w:type="auto"/>
            <w:hideMark/>
          </w:tcPr>
          <w:p w14:paraId="7D2D475C"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Rol Principal</w:t>
            </w:r>
          </w:p>
        </w:tc>
        <w:tc>
          <w:tcPr>
            <w:tcW w:w="0" w:type="auto"/>
            <w:hideMark/>
          </w:tcPr>
          <w:p w14:paraId="4D178424"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PHU</w:t>
            </w:r>
          </w:p>
        </w:tc>
        <w:tc>
          <w:tcPr>
            <w:tcW w:w="0" w:type="auto"/>
            <w:hideMark/>
          </w:tcPr>
          <w:p w14:paraId="1A352C53"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Responsables de Implementación</w:t>
            </w:r>
          </w:p>
        </w:tc>
      </w:tr>
      <w:tr w:rsidR="00E94994" w:rsidRPr="00E94994" w14:paraId="0F557DDF"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1A001" w14:textId="77777777" w:rsidR="00E94994" w:rsidRPr="00E94994" w:rsidRDefault="00E94994" w:rsidP="00E94994">
            <w:pPr>
              <w:spacing w:after="80"/>
              <w:rPr>
                <w:lang w:val="es-ES"/>
              </w:rPr>
            </w:pPr>
            <w:r w:rsidRPr="00E94994">
              <w:rPr>
                <w:lang w:val="es-ES"/>
              </w:rPr>
              <w:t>HU-23</w:t>
            </w:r>
          </w:p>
        </w:tc>
        <w:tc>
          <w:tcPr>
            <w:tcW w:w="0" w:type="auto"/>
            <w:hideMark/>
          </w:tcPr>
          <w:p w14:paraId="42744059"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Configuración y revisión de formulario previo digital (Intake) en Web</w:t>
            </w:r>
          </w:p>
        </w:tc>
        <w:tc>
          <w:tcPr>
            <w:tcW w:w="0" w:type="auto"/>
            <w:hideMark/>
          </w:tcPr>
          <w:p w14:paraId="00D56516"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CU14</w:t>
            </w:r>
          </w:p>
        </w:tc>
        <w:tc>
          <w:tcPr>
            <w:tcW w:w="0" w:type="auto"/>
            <w:hideMark/>
          </w:tcPr>
          <w:p w14:paraId="1593ACCD"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RF-08, RF-09</w:t>
            </w:r>
          </w:p>
        </w:tc>
        <w:tc>
          <w:tcPr>
            <w:tcW w:w="0" w:type="auto"/>
            <w:hideMark/>
          </w:tcPr>
          <w:p w14:paraId="5D58E39A"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Psicólogo / Paciente</w:t>
            </w:r>
          </w:p>
        </w:tc>
        <w:tc>
          <w:tcPr>
            <w:tcW w:w="0" w:type="auto"/>
            <w:hideMark/>
          </w:tcPr>
          <w:p w14:paraId="362079F4"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5 PHU</w:t>
            </w:r>
          </w:p>
        </w:tc>
        <w:tc>
          <w:tcPr>
            <w:tcW w:w="0" w:type="auto"/>
            <w:hideMark/>
          </w:tcPr>
          <w:p w14:paraId="16F3501F"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Mujica Vallejos Andy / Larrazabal Julio</w:t>
            </w:r>
          </w:p>
        </w:tc>
      </w:tr>
      <w:tr w:rsidR="00E94994" w:rsidRPr="00E94994" w14:paraId="462B3E46"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5DCA87DC" w14:textId="77777777" w:rsidR="00E94994" w:rsidRPr="00E94994" w:rsidRDefault="00E94994" w:rsidP="00E94994">
            <w:pPr>
              <w:spacing w:after="80"/>
              <w:rPr>
                <w:lang w:val="es-ES"/>
              </w:rPr>
            </w:pPr>
            <w:r w:rsidRPr="00E94994">
              <w:rPr>
                <w:lang w:val="es-ES"/>
              </w:rPr>
              <w:lastRenderedPageBreak/>
              <w:t>HU-24</w:t>
            </w:r>
          </w:p>
        </w:tc>
        <w:tc>
          <w:tcPr>
            <w:tcW w:w="0" w:type="auto"/>
            <w:hideMark/>
          </w:tcPr>
          <w:p w14:paraId="3DCAF770"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Diligenciamiento de formulario previo a la consulta en App Móvil</w:t>
            </w:r>
          </w:p>
        </w:tc>
        <w:tc>
          <w:tcPr>
            <w:tcW w:w="0" w:type="auto"/>
            <w:hideMark/>
          </w:tcPr>
          <w:p w14:paraId="2E834879"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CU14</w:t>
            </w:r>
          </w:p>
        </w:tc>
        <w:tc>
          <w:tcPr>
            <w:tcW w:w="0" w:type="auto"/>
            <w:hideMark/>
          </w:tcPr>
          <w:p w14:paraId="7D801A0D"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RF-08, RF-09</w:t>
            </w:r>
          </w:p>
        </w:tc>
        <w:tc>
          <w:tcPr>
            <w:tcW w:w="0" w:type="auto"/>
            <w:hideMark/>
          </w:tcPr>
          <w:p w14:paraId="36746B9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Psicólogo / Paciente</w:t>
            </w:r>
          </w:p>
        </w:tc>
        <w:tc>
          <w:tcPr>
            <w:tcW w:w="0" w:type="auto"/>
            <w:hideMark/>
          </w:tcPr>
          <w:p w14:paraId="2B507E43"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5 PHU</w:t>
            </w:r>
          </w:p>
        </w:tc>
        <w:tc>
          <w:tcPr>
            <w:tcW w:w="0" w:type="auto"/>
            <w:hideMark/>
          </w:tcPr>
          <w:p w14:paraId="4A089439"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Delgado Rojas Alberto Caleb</w:t>
            </w:r>
          </w:p>
        </w:tc>
      </w:tr>
      <w:tr w:rsidR="00E94994" w:rsidRPr="00E94994" w14:paraId="1F4DB5D8"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0EF08" w14:textId="77777777" w:rsidR="00E94994" w:rsidRPr="00E94994" w:rsidRDefault="00E94994" w:rsidP="00E94994">
            <w:pPr>
              <w:spacing w:after="80"/>
              <w:rPr>
                <w:lang w:val="es-ES"/>
              </w:rPr>
            </w:pPr>
            <w:r w:rsidRPr="00E94994">
              <w:rPr>
                <w:lang w:val="es-ES"/>
              </w:rPr>
              <w:t>HU-25</w:t>
            </w:r>
          </w:p>
        </w:tc>
        <w:tc>
          <w:tcPr>
            <w:tcW w:w="0" w:type="auto"/>
            <w:hideMark/>
          </w:tcPr>
          <w:p w14:paraId="32DEB317"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Apertura y estructura de Historia Clínica Psicológica en Web</w:t>
            </w:r>
          </w:p>
        </w:tc>
        <w:tc>
          <w:tcPr>
            <w:tcW w:w="0" w:type="auto"/>
            <w:hideMark/>
          </w:tcPr>
          <w:p w14:paraId="24894124"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CU15</w:t>
            </w:r>
          </w:p>
        </w:tc>
        <w:tc>
          <w:tcPr>
            <w:tcW w:w="0" w:type="auto"/>
            <w:hideMark/>
          </w:tcPr>
          <w:p w14:paraId="4094B601"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RF-22</w:t>
            </w:r>
          </w:p>
        </w:tc>
        <w:tc>
          <w:tcPr>
            <w:tcW w:w="0" w:type="auto"/>
            <w:hideMark/>
          </w:tcPr>
          <w:p w14:paraId="2417197C"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Psicólogo / Paciente</w:t>
            </w:r>
          </w:p>
        </w:tc>
        <w:tc>
          <w:tcPr>
            <w:tcW w:w="0" w:type="auto"/>
            <w:hideMark/>
          </w:tcPr>
          <w:p w14:paraId="25396AB6"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8 PHU</w:t>
            </w:r>
          </w:p>
        </w:tc>
        <w:tc>
          <w:tcPr>
            <w:tcW w:w="0" w:type="auto"/>
            <w:hideMark/>
          </w:tcPr>
          <w:p w14:paraId="26BF9898"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Larrazabal Rojas Julio / Mujica Andy</w:t>
            </w:r>
          </w:p>
        </w:tc>
      </w:tr>
      <w:tr w:rsidR="00E94994" w:rsidRPr="00E94994" w14:paraId="4CB60FFA"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0345E2E9" w14:textId="77777777" w:rsidR="00E94994" w:rsidRPr="00E94994" w:rsidRDefault="00E94994" w:rsidP="00E94994">
            <w:pPr>
              <w:spacing w:after="80"/>
              <w:rPr>
                <w:lang w:val="es-ES"/>
              </w:rPr>
            </w:pPr>
            <w:r w:rsidRPr="00E94994">
              <w:rPr>
                <w:lang w:val="es-ES"/>
              </w:rPr>
              <w:t>HU-26</w:t>
            </w:r>
          </w:p>
        </w:tc>
        <w:tc>
          <w:tcPr>
            <w:tcW w:w="0" w:type="auto"/>
            <w:hideMark/>
          </w:tcPr>
          <w:p w14:paraId="2B1EA40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Control de acceso y confidencialidad clínica (RBAC Clínico) en Web</w:t>
            </w:r>
          </w:p>
        </w:tc>
        <w:tc>
          <w:tcPr>
            <w:tcW w:w="0" w:type="auto"/>
            <w:hideMark/>
          </w:tcPr>
          <w:p w14:paraId="5187F19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CU15</w:t>
            </w:r>
          </w:p>
        </w:tc>
        <w:tc>
          <w:tcPr>
            <w:tcW w:w="0" w:type="auto"/>
            <w:hideMark/>
          </w:tcPr>
          <w:p w14:paraId="674C3C84"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RF-29</w:t>
            </w:r>
          </w:p>
        </w:tc>
        <w:tc>
          <w:tcPr>
            <w:tcW w:w="0" w:type="auto"/>
            <w:hideMark/>
          </w:tcPr>
          <w:p w14:paraId="72BA8E29"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Psicólogo / Paciente</w:t>
            </w:r>
          </w:p>
        </w:tc>
        <w:tc>
          <w:tcPr>
            <w:tcW w:w="0" w:type="auto"/>
            <w:hideMark/>
          </w:tcPr>
          <w:p w14:paraId="79EC9E8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5 PHU</w:t>
            </w:r>
          </w:p>
        </w:tc>
        <w:tc>
          <w:tcPr>
            <w:tcW w:w="0" w:type="auto"/>
            <w:hideMark/>
          </w:tcPr>
          <w:p w14:paraId="058B512E"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Velasco Soliz Rolando / Mujica Andy</w:t>
            </w:r>
          </w:p>
        </w:tc>
      </w:tr>
      <w:tr w:rsidR="00E94994" w:rsidRPr="00E94994" w14:paraId="4985572B"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FC17C" w14:textId="77777777" w:rsidR="00E94994" w:rsidRPr="00E94994" w:rsidRDefault="00E94994" w:rsidP="00E94994">
            <w:pPr>
              <w:spacing w:after="80"/>
              <w:rPr>
                <w:lang w:val="es-ES"/>
              </w:rPr>
            </w:pPr>
            <w:r w:rsidRPr="00E94994">
              <w:rPr>
                <w:lang w:val="es-ES"/>
              </w:rPr>
              <w:t>HU-27</w:t>
            </w:r>
          </w:p>
        </w:tc>
        <w:tc>
          <w:tcPr>
            <w:tcW w:w="0" w:type="auto"/>
            <w:hideMark/>
          </w:tcPr>
          <w:p w14:paraId="48FE9FD1"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Registro de notas de sesión estructuradas (Modelo SOAP) en Web</w:t>
            </w:r>
          </w:p>
        </w:tc>
        <w:tc>
          <w:tcPr>
            <w:tcW w:w="0" w:type="auto"/>
            <w:hideMark/>
          </w:tcPr>
          <w:p w14:paraId="6B45F2CF"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CU16</w:t>
            </w:r>
          </w:p>
        </w:tc>
        <w:tc>
          <w:tcPr>
            <w:tcW w:w="0" w:type="auto"/>
            <w:hideMark/>
          </w:tcPr>
          <w:p w14:paraId="7580DFE3"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RF-23</w:t>
            </w:r>
          </w:p>
        </w:tc>
        <w:tc>
          <w:tcPr>
            <w:tcW w:w="0" w:type="auto"/>
            <w:hideMark/>
          </w:tcPr>
          <w:p w14:paraId="6C1A0EDC"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Psicólogo / Paciente</w:t>
            </w:r>
          </w:p>
        </w:tc>
        <w:tc>
          <w:tcPr>
            <w:tcW w:w="0" w:type="auto"/>
            <w:hideMark/>
          </w:tcPr>
          <w:p w14:paraId="3EB8F074"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5 PHU</w:t>
            </w:r>
          </w:p>
        </w:tc>
        <w:tc>
          <w:tcPr>
            <w:tcW w:w="0" w:type="auto"/>
            <w:hideMark/>
          </w:tcPr>
          <w:p w14:paraId="57ED6695"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Condori Diaz Marilyn / Larrazabal Julio</w:t>
            </w:r>
          </w:p>
        </w:tc>
      </w:tr>
      <w:tr w:rsidR="00E94994" w:rsidRPr="00E94994" w14:paraId="02609402"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1B6DDBD3" w14:textId="77777777" w:rsidR="00E94994" w:rsidRPr="00E94994" w:rsidRDefault="00E94994" w:rsidP="00E94994">
            <w:pPr>
              <w:spacing w:after="80"/>
              <w:rPr>
                <w:lang w:val="es-ES"/>
              </w:rPr>
            </w:pPr>
            <w:r w:rsidRPr="00E94994">
              <w:rPr>
                <w:lang w:val="es-ES"/>
              </w:rPr>
              <w:t>HU-28</w:t>
            </w:r>
          </w:p>
        </w:tc>
        <w:tc>
          <w:tcPr>
            <w:tcW w:w="0" w:type="auto"/>
            <w:hideMark/>
          </w:tcPr>
          <w:p w14:paraId="6096E0E7"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Registro de evolución longitudinal y acuerdos terapéuticos en Web</w:t>
            </w:r>
          </w:p>
        </w:tc>
        <w:tc>
          <w:tcPr>
            <w:tcW w:w="0" w:type="auto"/>
            <w:hideMark/>
          </w:tcPr>
          <w:p w14:paraId="173EE10D"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CU17</w:t>
            </w:r>
          </w:p>
        </w:tc>
        <w:tc>
          <w:tcPr>
            <w:tcW w:w="0" w:type="auto"/>
            <w:hideMark/>
          </w:tcPr>
          <w:p w14:paraId="624C6F1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RF-23</w:t>
            </w:r>
          </w:p>
        </w:tc>
        <w:tc>
          <w:tcPr>
            <w:tcW w:w="0" w:type="auto"/>
            <w:hideMark/>
          </w:tcPr>
          <w:p w14:paraId="294F78A3"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Psicólogo / Paciente</w:t>
            </w:r>
          </w:p>
        </w:tc>
        <w:tc>
          <w:tcPr>
            <w:tcW w:w="0" w:type="auto"/>
            <w:hideMark/>
          </w:tcPr>
          <w:p w14:paraId="68D3DB8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5 PHU</w:t>
            </w:r>
          </w:p>
        </w:tc>
        <w:tc>
          <w:tcPr>
            <w:tcW w:w="0" w:type="auto"/>
            <w:hideMark/>
          </w:tcPr>
          <w:p w14:paraId="2299D3D7"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Condori Diaz Marilyn / Larrazabal Julio</w:t>
            </w:r>
          </w:p>
        </w:tc>
      </w:tr>
      <w:tr w:rsidR="00E94994" w:rsidRPr="00E94994" w14:paraId="1B7D1D9B"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ACD58" w14:textId="77777777" w:rsidR="00E94994" w:rsidRPr="00E94994" w:rsidRDefault="00E94994" w:rsidP="00E94994">
            <w:pPr>
              <w:spacing w:after="80"/>
              <w:rPr>
                <w:lang w:val="es-ES"/>
              </w:rPr>
            </w:pPr>
            <w:r w:rsidRPr="00E94994">
              <w:rPr>
                <w:lang w:val="es-ES"/>
              </w:rPr>
              <w:t>HU-29</w:t>
            </w:r>
          </w:p>
        </w:tc>
        <w:tc>
          <w:tcPr>
            <w:tcW w:w="0" w:type="auto"/>
            <w:hideMark/>
          </w:tcPr>
          <w:p w14:paraId="754480C9"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Asignación y gestión de tareas inter-sesiones en Web</w:t>
            </w:r>
          </w:p>
        </w:tc>
        <w:tc>
          <w:tcPr>
            <w:tcW w:w="0" w:type="auto"/>
            <w:hideMark/>
          </w:tcPr>
          <w:p w14:paraId="600D8B5D"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CU17</w:t>
            </w:r>
          </w:p>
        </w:tc>
        <w:tc>
          <w:tcPr>
            <w:tcW w:w="0" w:type="auto"/>
            <w:hideMark/>
          </w:tcPr>
          <w:p w14:paraId="02A861CE"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RF-24</w:t>
            </w:r>
          </w:p>
        </w:tc>
        <w:tc>
          <w:tcPr>
            <w:tcW w:w="0" w:type="auto"/>
            <w:hideMark/>
          </w:tcPr>
          <w:p w14:paraId="10BCC859"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Psicólogo / Paciente</w:t>
            </w:r>
          </w:p>
        </w:tc>
        <w:tc>
          <w:tcPr>
            <w:tcW w:w="0" w:type="auto"/>
            <w:hideMark/>
          </w:tcPr>
          <w:p w14:paraId="355EADC4"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5 PHU</w:t>
            </w:r>
          </w:p>
        </w:tc>
        <w:tc>
          <w:tcPr>
            <w:tcW w:w="0" w:type="auto"/>
            <w:hideMark/>
          </w:tcPr>
          <w:p w14:paraId="0C3D01DC"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Condori Diaz Marilyn / Mujica Andy</w:t>
            </w:r>
          </w:p>
        </w:tc>
      </w:tr>
      <w:tr w:rsidR="00E94994" w:rsidRPr="00E94994" w14:paraId="6AEB255B"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29E57E21" w14:textId="77777777" w:rsidR="00E94994" w:rsidRPr="00E94994" w:rsidRDefault="00E94994" w:rsidP="00E94994">
            <w:pPr>
              <w:spacing w:after="80"/>
              <w:rPr>
                <w:lang w:val="es-ES"/>
              </w:rPr>
            </w:pPr>
            <w:r w:rsidRPr="00E94994">
              <w:rPr>
                <w:lang w:val="es-ES"/>
              </w:rPr>
              <w:t>HU-30</w:t>
            </w:r>
          </w:p>
        </w:tc>
        <w:tc>
          <w:tcPr>
            <w:tcW w:w="0" w:type="auto"/>
            <w:hideMark/>
          </w:tcPr>
          <w:p w14:paraId="64248204"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Visualización y reporte de avance de tareas en App Móvil</w:t>
            </w:r>
          </w:p>
        </w:tc>
        <w:tc>
          <w:tcPr>
            <w:tcW w:w="0" w:type="auto"/>
            <w:hideMark/>
          </w:tcPr>
          <w:p w14:paraId="679CBEF9"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CU17</w:t>
            </w:r>
          </w:p>
        </w:tc>
        <w:tc>
          <w:tcPr>
            <w:tcW w:w="0" w:type="auto"/>
            <w:hideMark/>
          </w:tcPr>
          <w:p w14:paraId="03574967"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RF-25</w:t>
            </w:r>
          </w:p>
        </w:tc>
        <w:tc>
          <w:tcPr>
            <w:tcW w:w="0" w:type="auto"/>
            <w:hideMark/>
          </w:tcPr>
          <w:p w14:paraId="46A799F5"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Psicólogo / Paciente</w:t>
            </w:r>
          </w:p>
        </w:tc>
        <w:tc>
          <w:tcPr>
            <w:tcW w:w="0" w:type="auto"/>
            <w:hideMark/>
          </w:tcPr>
          <w:p w14:paraId="26CA25E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5 PHU</w:t>
            </w:r>
          </w:p>
        </w:tc>
        <w:tc>
          <w:tcPr>
            <w:tcW w:w="0" w:type="auto"/>
            <w:hideMark/>
          </w:tcPr>
          <w:p w14:paraId="341D8103"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Delgado Rojas Alberto Caleb</w:t>
            </w:r>
          </w:p>
        </w:tc>
      </w:tr>
      <w:tr w:rsidR="00E94994" w:rsidRPr="00E94994" w14:paraId="2A00F198"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50905" w14:textId="77777777" w:rsidR="00E94994" w:rsidRPr="00E94994" w:rsidRDefault="00E94994" w:rsidP="00E94994">
            <w:pPr>
              <w:spacing w:after="80"/>
              <w:rPr>
                <w:lang w:val="es-ES"/>
              </w:rPr>
            </w:pPr>
            <w:r w:rsidRPr="00E94994">
              <w:rPr>
                <w:lang w:val="es-ES"/>
              </w:rPr>
              <w:t>HU-31</w:t>
            </w:r>
          </w:p>
        </w:tc>
        <w:tc>
          <w:tcPr>
            <w:tcW w:w="0" w:type="auto"/>
            <w:hideMark/>
          </w:tcPr>
          <w:p w14:paraId="0E37F37D"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Configuración y emisión de consentimientos informados en Web</w:t>
            </w:r>
          </w:p>
        </w:tc>
        <w:tc>
          <w:tcPr>
            <w:tcW w:w="0" w:type="auto"/>
            <w:hideMark/>
          </w:tcPr>
          <w:p w14:paraId="1384C0C1"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CU18</w:t>
            </w:r>
          </w:p>
        </w:tc>
        <w:tc>
          <w:tcPr>
            <w:tcW w:w="0" w:type="auto"/>
            <w:hideMark/>
          </w:tcPr>
          <w:p w14:paraId="66E36462"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RF-28, RF-29</w:t>
            </w:r>
          </w:p>
        </w:tc>
        <w:tc>
          <w:tcPr>
            <w:tcW w:w="0" w:type="auto"/>
            <w:hideMark/>
          </w:tcPr>
          <w:p w14:paraId="3C8EED40"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Psicólogo / Paciente</w:t>
            </w:r>
          </w:p>
        </w:tc>
        <w:tc>
          <w:tcPr>
            <w:tcW w:w="0" w:type="auto"/>
            <w:hideMark/>
          </w:tcPr>
          <w:p w14:paraId="52308E6F"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5 PHU</w:t>
            </w:r>
          </w:p>
        </w:tc>
        <w:tc>
          <w:tcPr>
            <w:tcW w:w="0" w:type="auto"/>
            <w:hideMark/>
          </w:tcPr>
          <w:p w14:paraId="2BD51E87"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Larrazabal Rojas Julio / Condori Marilyn</w:t>
            </w:r>
          </w:p>
        </w:tc>
      </w:tr>
      <w:tr w:rsidR="00E94994" w:rsidRPr="00E94994" w14:paraId="6C0AA515"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014111D0" w14:textId="77777777" w:rsidR="00E94994" w:rsidRPr="00E94994" w:rsidRDefault="00E94994" w:rsidP="00E94994">
            <w:pPr>
              <w:spacing w:after="80"/>
              <w:rPr>
                <w:lang w:val="es-ES"/>
              </w:rPr>
            </w:pPr>
            <w:r w:rsidRPr="00E94994">
              <w:rPr>
                <w:lang w:val="es-ES"/>
              </w:rPr>
              <w:t>HU-32</w:t>
            </w:r>
          </w:p>
        </w:tc>
        <w:tc>
          <w:tcPr>
            <w:tcW w:w="0" w:type="auto"/>
            <w:hideMark/>
          </w:tcPr>
          <w:p w14:paraId="385517E1"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Lectura y aceptación digital trazable de consentimientos en App Móvil</w:t>
            </w:r>
          </w:p>
        </w:tc>
        <w:tc>
          <w:tcPr>
            <w:tcW w:w="0" w:type="auto"/>
            <w:hideMark/>
          </w:tcPr>
          <w:p w14:paraId="3381D8E0"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CU18</w:t>
            </w:r>
          </w:p>
        </w:tc>
        <w:tc>
          <w:tcPr>
            <w:tcW w:w="0" w:type="auto"/>
            <w:hideMark/>
          </w:tcPr>
          <w:p w14:paraId="1769C8E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RF-28</w:t>
            </w:r>
          </w:p>
        </w:tc>
        <w:tc>
          <w:tcPr>
            <w:tcW w:w="0" w:type="auto"/>
            <w:hideMark/>
          </w:tcPr>
          <w:p w14:paraId="504D940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Psicólogo / Paciente</w:t>
            </w:r>
          </w:p>
        </w:tc>
        <w:tc>
          <w:tcPr>
            <w:tcW w:w="0" w:type="auto"/>
            <w:hideMark/>
          </w:tcPr>
          <w:p w14:paraId="4B355E6F"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5 PHU</w:t>
            </w:r>
          </w:p>
        </w:tc>
        <w:tc>
          <w:tcPr>
            <w:tcW w:w="0" w:type="auto"/>
            <w:hideMark/>
          </w:tcPr>
          <w:p w14:paraId="5974AC81"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Delgado Rojas Alberto Caleb</w:t>
            </w:r>
          </w:p>
        </w:tc>
      </w:tr>
      <w:tr w:rsidR="00E94994" w:rsidRPr="00E94994" w14:paraId="2C385055"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BF6C2" w14:textId="77777777" w:rsidR="00E94994" w:rsidRPr="00E94994" w:rsidRDefault="00E94994" w:rsidP="00E94994">
            <w:pPr>
              <w:spacing w:after="80"/>
              <w:rPr>
                <w:lang w:val="es-ES"/>
              </w:rPr>
            </w:pPr>
            <w:r w:rsidRPr="00E94994">
              <w:rPr>
                <w:lang w:val="es-ES"/>
              </w:rPr>
              <w:t>HU-33</w:t>
            </w:r>
          </w:p>
        </w:tc>
        <w:tc>
          <w:tcPr>
            <w:tcW w:w="0" w:type="auto"/>
            <w:hideMark/>
          </w:tcPr>
          <w:p w14:paraId="1BE6727B"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Protocolo de cierre de caso y alta terapéutica en Web</w:t>
            </w:r>
          </w:p>
        </w:tc>
        <w:tc>
          <w:tcPr>
            <w:tcW w:w="0" w:type="auto"/>
            <w:hideMark/>
          </w:tcPr>
          <w:p w14:paraId="72C291DA"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CU19</w:t>
            </w:r>
          </w:p>
        </w:tc>
        <w:tc>
          <w:tcPr>
            <w:tcW w:w="0" w:type="auto"/>
            <w:hideMark/>
          </w:tcPr>
          <w:p w14:paraId="2D6248BD"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RF-22</w:t>
            </w:r>
          </w:p>
        </w:tc>
        <w:tc>
          <w:tcPr>
            <w:tcW w:w="0" w:type="auto"/>
            <w:hideMark/>
          </w:tcPr>
          <w:p w14:paraId="2E8D4DE8"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Psicólogo / Paciente</w:t>
            </w:r>
          </w:p>
        </w:tc>
        <w:tc>
          <w:tcPr>
            <w:tcW w:w="0" w:type="auto"/>
            <w:hideMark/>
          </w:tcPr>
          <w:p w14:paraId="7DF28F8D"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5 PHU</w:t>
            </w:r>
          </w:p>
        </w:tc>
        <w:tc>
          <w:tcPr>
            <w:tcW w:w="0" w:type="auto"/>
            <w:hideMark/>
          </w:tcPr>
          <w:p w14:paraId="5D79FEFE"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Condori Diaz Marilyn / Romero Maria</w:t>
            </w:r>
          </w:p>
        </w:tc>
      </w:tr>
      <w:tr w:rsidR="00E94994" w:rsidRPr="00E94994" w14:paraId="4F187BE1"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076EA29A" w14:textId="77777777" w:rsidR="00E94994" w:rsidRPr="00E94994" w:rsidRDefault="00E94994" w:rsidP="00E94994">
            <w:pPr>
              <w:spacing w:after="80"/>
              <w:rPr>
                <w:lang w:val="es-ES"/>
              </w:rPr>
            </w:pPr>
            <w:r w:rsidRPr="00E94994">
              <w:rPr>
                <w:lang w:val="es-ES"/>
              </w:rPr>
              <w:t>HU-34</w:t>
            </w:r>
          </w:p>
        </w:tc>
        <w:tc>
          <w:tcPr>
            <w:tcW w:w="0" w:type="auto"/>
            <w:hideMark/>
          </w:tcPr>
          <w:p w14:paraId="3A6099A1"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Derivación interna y referencia médica externa a Psiquiatría en Web</w:t>
            </w:r>
          </w:p>
        </w:tc>
        <w:tc>
          <w:tcPr>
            <w:tcW w:w="0" w:type="auto"/>
            <w:hideMark/>
          </w:tcPr>
          <w:p w14:paraId="26F28B5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CU19</w:t>
            </w:r>
          </w:p>
        </w:tc>
        <w:tc>
          <w:tcPr>
            <w:tcW w:w="0" w:type="auto"/>
            <w:hideMark/>
          </w:tcPr>
          <w:p w14:paraId="41D9020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RF-22</w:t>
            </w:r>
          </w:p>
        </w:tc>
        <w:tc>
          <w:tcPr>
            <w:tcW w:w="0" w:type="auto"/>
            <w:hideMark/>
          </w:tcPr>
          <w:p w14:paraId="3D302D9F"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Psicólogo / Paciente</w:t>
            </w:r>
          </w:p>
        </w:tc>
        <w:tc>
          <w:tcPr>
            <w:tcW w:w="0" w:type="auto"/>
            <w:hideMark/>
          </w:tcPr>
          <w:p w14:paraId="7C530D7E"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5 PHU</w:t>
            </w:r>
          </w:p>
        </w:tc>
        <w:tc>
          <w:tcPr>
            <w:tcW w:w="0" w:type="auto"/>
            <w:hideMark/>
          </w:tcPr>
          <w:p w14:paraId="193987B9"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Condori Diaz Marilyn / Romero Maria</w:t>
            </w:r>
          </w:p>
        </w:tc>
      </w:tr>
      <w:tr w:rsidR="00E94994" w:rsidRPr="00E94994" w14:paraId="3AF93912"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53F00" w14:textId="77777777" w:rsidR="00E94994" w:rsidRPr="00E94994" w:rsidRDefault="00E94994" w:rsidP="00E94994">
            <w:pPr>
              <w:spacing w:after="80"/>
              <w:rPr>
                <w:lang w:val="es-ES"/>
              </w:rPr>
            </w:pPr>
            <w:r w:rsidRPr="00E94994">
              <w:rPr>
                <w:lang w:val="es-ES"/>
              </w:rPr>
              <w:lastRenderedPageBreak/>
              <w:t>HU-35</w:t>
            </w:r>
          </w:p>
        </w:tc>
        <w:tc>
          <w:tcPr>
            <w:tcW w:w="0" w:type="auto"/>
            <w:hideMark/>
          </w:tcPr>
          <w:p w14:paraId="565EE227"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Asistente de revisión de preconsulta con priorización asistiva (Piloto IA)</w:t>
            </w:r>
          </w:p>
        </w:tc>
        <w:tc>
          <w:tcPr>
            <w:tcW w:w="0" w:type="auto"/>
            <w:hideMark/>
          </w:tcPr>
          <w:p w14:paraId="1116D573"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CU14</w:t>
            </w:r>
          </w:p>
        </w:tc>
        <w:tc>
          <w:tcPr>
            <w:tcW w:w="0" w:type="auto"/>
            <w:hideMark/>
          </w:tcPr>
          <w:p w14:paraId="34076A1B"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RF-08, RF-09, RF-29</w:t>
            </w:r>
          </w:p>
        </w:tc>
        <w:tc>
          <w:tcPr>
            <w:tcW w:w="0" w:type="auto"/>
            <w:hideMark/>
          </w:tcPr>
          <w:p w14:paraId="1B7E52AC"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Psicólogo / Paciente</w:t>
            </w:r>
          </w:p>
        </w:tc>
        <w:tc>
          <w:tcPr>
            <w:tcW w:w="0" w:type="auto"/>
            <w:hideMark/>
          </w:tcPr>
          <w:p w14:paraId="58364130"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5 PHU</w:t>
            </w:r>
          </w:p>
        </w:tc>
        <w:tc>
          <w:tcPr>
            <w:tcW w:w="0" w:type="auto"/>
            <w:hideMark/>
          </w:tcPr>
          <w:p w14:paraId="346FAAD3"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Romero Saavedra Maria / Mujica Andy / Larrazabal Julio</w:t>
            </w:r>
          </w:p>
        </w:tc>
      </w:tr>
      <w:tr w:rsidR="00E94994" w:rsidRPr="00E94994" w14:paraId="05523967"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060F27E8" w14:textId="77777777" w:rsidR="00E94994" w:rsidRPr="00E94994" w:rsidRDefault="00E94994" w:rsidP="00E94994">
            <w:pPr>
              <w:spacing w:after="80"/>
              <w:rPr>
                <w:lang w:val="es-ES"/>
              </w:rPr>
            </w:pPr>
            <w:r w:rsidRPr="00E94994">
              <w:rPr>
                <w:lang w:val="es-ES"/>
              </w:rPr>
              <w:t>HU-36</w:t>
            </w:r>
          </w:p>
        </w:tc>
        <w:tc>
          <w:tcPr>
            <w:tcW w:w="0" w:type="auto"/>
            <w:hideMark/>
          </w:tcPr>
          <w:p w14:paraId="0E7AA3E2"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Interacción con el chatbot de orientación clínica y derivación a soporte humano</w:t>
            </w:r>
          </w:p>
        </w:tc>
        <w:tc>
          <w:tcPr>
            <w:tcW w:w="0" w:type="auto"/>
            <w:hideMark/>
          </w:tcPr>
          <w:p w14:paraId="11EDDC36"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CU20</w:t>
            </w:r>
          </w:p>
        </w:tc>
        <w:tc>
          <w:tcPr>
            <w:tcW w:w="0" w:type="auto"/>
            <w:hideMark/>
          </w:tcPr>
          <w:p w14:paraId="6D25C58D"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RF-12, RF-13</w:t>
            </w:r>
          </w:p>
        </w:tc>
        <w:tc>
          <w:tcPr>
            <w:tcW w:w="0" w:type="auto"/>
            <w:hideMark/>
          </w:tcPr>
          <w:p w14:paraId="5D18AC6E"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Paciente / Recepcionista</w:t>
            </w:r>
          </w:p>
        </w:tc>
        <w:tc>
          <w:tcPr>
            <w:tcW w:w="0" w:type="auto"/>
            <w:hideMark/>
          </w:tcPr>
          <w:p w14:paraId="169BDBB1"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5 PHU</w:t>
            </w:r>
          </w:p>
        </w:tc>
        <w:tc>
          <w:tcPr>
            <w:tcW w:w="0" w:type="auto"/>
            <w:hideMark/>
          </w:tcPr>
          <w:p w14:paraId="7447E612"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Larrazabal Rojas Julio / Mujica Andy / Delgado Caleb</w:t>
            </w:r>
          </w:p>
        </w:tc>
      </w:tr>
      <w:tr w:rsidR="00E94994" w:rsidRPr="00E94994" w14:paraId="28F380A7"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0D772" w14:textId="77777777" w:rsidR="00E94994" w:rsidRPr="00E94994" w:rsidRDefault="00E94994" w:rsidP="00E94994">
            <w:pPr>
              <w:spacing w:after="80"/>
              <w:rPr>
                <w:lang w:val="es-ES"/>
              </w:rPr>
            </w:pPr>
            <w:r w:rsidRPr="00E94994">
              <w:rPr>
                <w:lang w:val="es-ES"/>
              </w:rPr>
              <w:t>HU-37</w:t>
            </w:r>
          </w:p>
        </w:tc>
        <w:tc>
          <w:tcPr>
            <w:tcW w:w="0" w:type="auto"/>
            <w:hideMark/>
          </w:tcPr>
          <w:p w14:paraId="0A05FEA5"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Bitácora confidencial en disco cifrado y descifrado con Llave de Desarrollador</w:t>
            </w:r>
          </w:p>
        </w:tc>
        <w:tc>
          <w:tcPr>
            <w:tcW w:w="0" w:type="auto"/>
            <w:hideMark/>
          </w:tcPr>
          <w:p w14:paraId="2306A555"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CU5</w:t>
            </w:r>
          </w:p>
        </w:tc>
        <w:tc>
          <w:tcPr>
            <w:tcW w:w="0" w:type="auto"/>
            <w:hideMark/>
          </w:tcPr>
          <w:p w14:paraId="510179DB"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RF-30, RNF-17</w:t>
            </w:r>
          </w:p>
        </w:tc>
        <w:tc>
          <w:tcPr>
            <w:tcW w:w="0" w:type="auto"/>
            <w:hideMark/>
          </w:tcPr>
          <w:p w14:paraId="40ACA771"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SuperAdmin / Dev</w:t>
            </w:r>
          </w:p>
        </w:tc>
        <w:tc>
          <w:tcPr>
            <w:tcW w:w="0" w:type="auto"/>
            <w:hideMark/>
          </w:tcPr>
          <w:p w14:paraId="3AA06E92"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5 PHU</w:t>
            </w:r>
          </w:p>
        </w:tc>
        <w:tc>
          <w:tcPr>
            <w:tcW w:w="0" w:type="auto"/>
            <w:hideMark/>
          </w:tcPr>
          <w:p w14:paraId="37BEACAF"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Mujica Vallejos Andy / Larrazabal Julio / Velasco R.</w:t>
            </w:r>
          </w:p>
        </w:tc>
      </w:tr>
      <w:tr w:rsidR="00E94994" w:rsidRPr="00E94994" w14:paraId="22968FEB"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209B60A9" w14:textId="77777777" w:rsidR="00E94994" w:rsidRPr="00E94994" w:rsidRDefault="00E94994" w:rsidP="00E94994">
            <w:pPr>
              <w:spacing w:after="80"/>
              <w:rPr>
                <w:lang w:val="es-ES"/>
              </w:rPr>
            </w:pPr>
            <w:r w:rsidRPr="00E94994">
              <w:rPr>
                <w:lang w:val="es-ES"/>
              </w:rPr>
              <w:t>HU-38</w:t>
            </w:r>
          </w:p>
        </w:tc>
        <w:tc>
          <w:tcPr>
            <w:tcW w:w="0" w:type="auto"/>
            <w:hideMark/>
          </w:tcPr>
          <w:p w14:paraId="03D7ECA5"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Generador de reportes personalizados (QBE), exportación multiformato y voz</w:t>
            </w:r>
          </w:p>
        </w:tc>
        <w:tc>
          <w:tcPr>
            <w:tcW w:w="0" w:type="auto"/>
            <w:hideMark/>
          </w:tcPr>
          <w:p w14:paraId="0D9E20B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CU25</w:t>
            </w:r>
          </w:p>
        </w:tc>
        <w:tc>
          <w:tcPr>
            <w:tcW w:w="0" w:type="auto"/>
            <w:hideMark/>
          </w:tcPr>
          <w:p w14:paraId="065A4E8C"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RF-26, RF-27</w:t>
            </w:r>
          </w:p>
        </w:tc>
        <w:tc>
          <w:tcPr>
            <w:tcW w:w="0" w:type="auto"/>
            <w:hideMark/>
          </w:tcPr>
          <w:p w14:paraId="51841591"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Admin Centro / Coord</w:t>
            </w:r>
          </w:p>
        </w:tc>
        <w:tc>
          <w:tcPr>
            <w:tcW w:w="0" w:type="auto"/>
            <w:hideMark/>
          </w:tcPr>
          <w:p w14:paraId="533C4B2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8 PHU</w:t>
            </w:r>
          </w:p>
        </w:tc>
        <w:tc>
          <w:tcPr>
            <w:tcW w:w="0" w:type="auto"/>
            <w:hideMark/>
          </w:tcPr>
          <w:p w14:paraId="4B1C9540"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Condori Marilyn / Larrazabal Julio / Mujica Andy</w:t>
            </w:r>
          </w:p>
        </w:tc>
      </w:tr>
      <w:tr w:rsidR="00E94994" w:rsidRPr="00E94994" w14:paraId="0A7904C1"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BF1C8" w14:textId="77777777" w:rsidR="00E94994" w:rsidRPr="00E94994" w:rsidRDefault="00E94994" w:rsidP="00E94994">
            <w:pPr>
              <w:spacing w:after="80"/>
              <w:rPr>
                <w:lang w:val="es-ES"/>
              </w:rPr>
            </w:pPr>
            <w:r w:rsidRPr="00E94994">
              <w:rPr>
                <w:lang w:val="es-ES"/>
              </w:rPr>
              <w:t>HU-39</w:t>
            </w:r>
          </w:p>
        </w:tc>
        <w:tc>
          <w:tcPr>
            <w:tcW w:w="0" w:type="auto"/>
            <w:hideMark/>
          </w:tcPr>
          <w:p w14:paraId="1C173D1B"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Copias de seguridad automáticas y manuales con restauración en la nube (SaaS)</w:t>
            </w:r>
          </w:p>
        </w:tc>
        <w:tc>
          <w:tcPr>
            <w:tcW w:w="0" w:type="auto"/>
            <w:hideMark/>
          </w:tcPr>
          <w:p w14:paraId="428FF82B"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CU28</w:t>
            </w:r>
          </w:p>
        </w:tc>
        <w:tc>
          <w:tcPr>
            <w:tcW w:w="0" w:type="auto"/>
            <w:hideMark/>
          </w:tcPr>
          <w:p w14:paraId="28306EC7"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RF-32, RNF-20</w:t>
            </w:r>
          </w:p>
        </w:tc>
        <w:tc>
          <w:tcPr>
            <w:tcW w:w="0" w:type="auto"/>
            <w:hideMark/>
          </w:tcPr>
          <w:p w14:paraId="65168402"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SuperAdmin</w:t>
            </w:r>
          </w:p>
        </w:tc>
        <w:tc>
          <w:tcPr>
            <w:tcW w:w="0" w:type="auto"/>
            <w:hideMark/>
          </w:tcPr>
          <w:p w14:paraId="2BD33804"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5 PHU</w:t>
            </w:r>
          </w:p>
        </w:tc>
        <w:tc>
          <w:tcPr>
            <w:tcW w:w="0" w:type="auto"/>
            <w:hideMark/>
          </w:tcPr>
          <w:p w14:paraId="6118AB85"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Mujica Andy / Delgado Caleb / Romero Maria Ilse</w:t>
            </w:r>
          </w:p>
        </w:tc>
      </w:tr>
      <w:tr w:rsidR="00E94994" w:rsidRPr="00E94994" w14:paraId="59F51721"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5FB8281E" w14:textId="77777777" w:rsidR="00E94994" w:rsidRPr="00E94994" w:rsidRDefault="00E94994" w:rsidP="00E94994">
            <w:pPr>
              <w:spacing w:after="80"/>
              <w:rPr>
                <w:lang w:val="es-ES"/>
              </w:rPr>
            </w:pPr>
            <w:r w:rsidRPr="00E94994">
              <w:rPr>
                <w:lang w:val="es-ES"/>
              </w:rPr>
              <w:t>TOTAL</w:t>
            </w:r>
          </w:p>
        </w:tc>
        <w:tc>
          <w:tcPr>
            <w:tcW w:w="0" w:type="auto"/>
            <w:hideMark/>
          </w:tcPr>
          <w:p w14:paraId="36E7F61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b/>
                <w:bCs/>
                <w:lang w:val="es-ES"/>
              </w:rPr>
              <w:t>Esfuerzo Planificado y Consolidado Sprint 2 (17 Historias de Usuario)</w:t>
            </w:r>
          </w:p>
        </w:tc>
        <w:tc>
          <w:tcPr>
            <w:tcW w:w="0" w:type="auto"/>
            <w:hideMark/>
          </w:tcPr>
          <w:p w14:paraId="7BD8BF79"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w:t>
            </w:r>
          </w:p>
        </w:tc>
        <w:tc>
          <w:tcPr>
            <w:tcW w:w="0" w:type="auto"/>
            <w:hideMark/>
          </w:tcPr>
          <w:p w14:paraId="45366D1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w:t>
            </w:r>
          </w:p>
        </w:tc>
        <w:tc>
          <w:tcPr>
            <w:tcW w:w="0" w:type="auto"/>
            <w:hideMark/>
          </w:tcPr>
          <w:p w14:paraId="5404913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w:t>
            </w:r>
          </w:p>
        </w:tc>
        <w:tc>
          <w:tcPr>
            <w:tcW w:w="0" w:type="auto"/>
            <w:hideMark/>
          </w:tcPr>
          <w:p w14:paraId="4E4457E7"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b/>
                <w:bCs/>
                <w:lang w:val="es-ES"/>
              </w:rPr>
              <w:t>91 PHU</w:t>
            </w:r>
          </w:p>
        </w:tc>
        <w:tc>
          <w:tcPr>
            <w:tcW w:w="0" w:type="auto"/>
            <w:hideMark/>
          </w:tcPr>
          <w:p w14:paraId="2EED201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b/>
                <w:bCs/>
                <w:lang w:val="es-ES"/>
              </w:rPr>
              <w:t>Equipo SCRUM (6 integrantes)</w:t>
            </w:r>
          </w:p>
        </w:tc>
      </w:tr>
    </w:tbl>
    <w:p w14:paraId="7616E6D8" w14:textId="77777777" w:rsidR="009403C9" w:rsidRDefault="009403C9">
      <w:pPr>
        <w:spacing w:after="80"/>
      </w:pPr>
    </w:p>
    <w:p w14:paraId="67A2E28E" w14:textId="6968D081" w:rsidR="009403C9" w:rsidRDefault="00272101">
      <w:pPr>
        <w:pStyle w:val="Ttulo4"/>
        <w:spacing w:before="200" w:after="60"/>
        <w:rPr>
          <w:rFonts w:ascii="Arial" w:hAnsi="Arial"/>
          <w:color w:val="000000"/>
          <w:sz w:val="22"/>
          <w:szCs w:val="22"/>
        </w:rPr>
      </w:pPr>
      <w:bookmarkStart w:id="198" w:name="_Toc242043884"/>
      <w:r>
        <w:rPr>
          <w:rFonts w:ascii="Arial" w:hAnsi="Arial"/>
          <w:color w:val="000000"/>
          <w:sz w:val="22"/>
          <w:szCs w:val="22"/>
        </w:rPr>
        <w:t>Detalle de Historias de Usuario (Tarjetas 3C en Formato Oficial)</w:t>
      </w:r>
      <w:bookmarkEnd w:id="198"/>
    </w:p>
    <w:p w14:paraId="7513E211" w14:textId="7904738F" w:rsidR="00817AD3" w:rsidRPr="00817AD3" w:rsidRDefault="00817AD3" w:rsidP="00817AD3">
      <w:pPr>
        <w:pStyle w:val="Ttulo5"/>
      </w:pPr>
      <w:bookmarkStart w:id="199" w:name="_Toc242043885"/>
      <w:r w:rsidRPr="00817AD3">
        <w:t>HU-23: Configuración y revisión de formulario previo digital (Intake) en Web</w:t>
      </w:r>
      <w:bookmarkEnd w:id="199"/>
    </w:p>
    <w:tbl>
      <w:tblPr>
        <w:tblStyle w:val="Tablanormal1"/>
        <w:tblW w:w="0" w:type="auto"/>
        <w:tblLayout w:type="fixed"/>
        <w:tblLook w:val="04A0" w:firstRow="1" w:lastRow="0" w:firstColumn="1" w:lastColumn="0" w:noHBand="0" w:noVBand="1"/>
      </w:tblPr>
      <w:tblGrid>
        <w:gridCol w:w="2592"/>
        <w:gridCol w:w="6768"/>
      </w:tblGrid>
      <w:tr w:rsidR="009403C9" w14:paraId="09C7EFBD" w14:textId="77777777" w:rsidTr="00817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EDA459D" w14:textId="77777777" w:rsidR="009403C9" w:rsidRDefault="00272101">
            <w:r>
              <w:rPr>
                <w:color w:val="000000"/>
              </w:rPr>
              <w:t>Título de la Historia:</w:t>
            </w:r>
          </w:p>
        </w:tc>
        <w:tc>
          <w:tcPr>
            <w:tcW w:w="6768" w:type="dxa"/>
          </w:tcPr>
          <w:p w14:paraId="46AD84AE"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Configuración y revisión de formulario previo digital (Intake) en Web</w:t>
            </w:r>
          </w:p>
        </w:tc>
      </w:tr>
      <w:tr w:rsidR="009403C9" w14:paraId="4F0B3098"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644E80C" w14:textId="77777777" w:rsidR="009403C9" w:rsidRDefault="00272101">
            <w:r>
              <w:rPr>
                <w:color w:val="000000"/>
              </w:rPr>
              <w:t>ID: HU-23</w:t>
            </w:r>
            <w:r>
              <w:rPr>
                <w:color w:val="000000"/>
              </w:rPr>
              <w:br/>
              <w:t>Casos de Uso: CU14</w:t>
            </w:r>
            <w:r>
              <w:rPr>
                <w:color w:val="000000"/>
              </w:rPr>
              <w:br/>
              <w:t>Req. Func: RF-08, RF-09</w:t>
            </w:r>
          </w:p>
        </w:tc>
        <w:tc>
          <w:tcPr>
            <w:tcW w:w="6768" w:type="dxa"/>
          </w:tcPr>
          <w:p w14:paraId="2C86EBA7"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Psicólogo o Administrador, quiero configurar cuestionarios de pre-consulta y revisar las respuestas de los pacientes antes de la primera sesión, para conocer el motivo de consulta, urgencia percibida y antecedentes relevantes.</w:t>
            </w:r>
          </w:p>
        </w:tc>
      </w:tr>
      <w:tr w:rsidR="009403C9" w14:paraId="0AD6B0F1" w14:textId="77777777" w:rsidTr="00817AD3">
        <w:tc>
          <w:tcPr>
            <w:cnfStyle w:val="001000000000" w:firstRow="0" w:lastRow="0" w:firstColumn="1" w:lastColumn="0" w:oddVBand="0" w:evenVBand="0" w:oddHBand="0" w:evenHBand="0" w:firstRowFirstColumn="0" w:firstRowLastColumn="0" w:lastRowFirstColumn="0" w:lastRowLastColumn="0"/>
            <w:tcW w:w="2592" w:type="dxa"/>
          </w:tcPr>
          <w:p w14:paraId="7B5429A2" w14:textId="77777777" w:rsidR="009403C9" w:rsidRDefault="00272101">
            <w:r>
              <w:rPr>
                <w:color w:val="000000"/>
              </w:rPr>
              <w:t>Prioridad: Alta</w:t>
            </w:r>
          </w:p>
        </w:tc>
        <w:tc>
          <w:tcPr>
            <w:tcW w:w="6768" w:type="dxa"/>
          </w:tcPr>
          <w:p w14:paraId="66CE13B3"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77871D9B" w14:textId="77777777" w:rsidTr="00817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94ECB24" w14:textId="77777777" w:rsidR="009403C9" w:rsidRDefault="00272101">
            <w:r>
              <w:rPr>
                <w:color w:val="000000"/>
              </w:rPr>
              <w:lastRenderedPageBreak/>
              <w:t>Criterios de Aceptación</w:t>
            </w:r>
            <w:r>
              <w:rPr>
                <w:color w:val="000000"/>
              </w:rPr>
              <w:br/>
            </w:r>
          </w:p>
        </w:tc>
        <w:tc>
          <w:tcPr>
            <w:tcW w:w="6768" w:type="dxa"/>
          </w:tcPr>
          <w:p w14:paraId="0ED409C2"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soy Psicólogo autenticado, cuando accedo a la ficha de un paciente con formulario completado, el sistema muestra las respuestas organizadas: Motivo, Síntomas Frecuentes, Escala de Malestar (1-5) y Antecedentes.</w:t>
            </w:r>
            <w:r>
              <w:rPr>
                <w:color w:val="000000"/>
              </w:rPr>
              <w:br/>
            </w:r>
            <w:r>
              <w:rPr>
                <w:b/>
                <w:color w:val="000000"/>
              </w:rPr>
              <w:t xml:space="preserve">• b) </w:t>
            </w:r>
            <w:r>
              <w:rPr>
                <w:color w:val="000000"/>
              </w:rPr>
              <w:t>Dado que un paciente no ha completado el cuestionario a menos de 24 horas de la cita, cuando se visualiza la agenda, el sistema muestra la etiqueta de alerta 'Formulario Pendiente'.</w:t>
            </w:r>
            <w:r>
              <w:rPr>
                <w:color w:val="000000"/>
              </w:rPr>
              <w:br/>
            </w:r>
            <w:r>
              <w:rPr>
                <w:b/>
                <w:color w:val="000000"/>
              </w:rPr>
              <w:t xml:space="preserve">• c) </w:t>
            </w:r>
            <w:r>
              <w:rPr>
                <w:color w:val="000000"/>
              </w:rPr>
              <w:t>Dado que el Administrador edita las preguntas institucionales, cuando agrega campos de texto libre o escalas Likert, el backend valida dinámicamente el esquema JSONB.</w:t>
            </w:r>
            <w:r>
              <w:rPr>
                <w:color w:val="000000"/>
              </w:rPr>
              <w:br/>
            </w:r>
          </w:p>
        </w:tc>
      </w:tr>
      <w:tr w:rsidR="009403C9" w14:paraId="58B7F4B9" w14:textId="77777777" w:rsidTr="00817AD3">
        <w:tc>
          <w:tcPr>
            <w:cnfStyle w:val="001000000000" w:firstRow="0" w:lastRow="0" w:firstColumn="1" w:lastColumn="0" w:oddVBand="0" w:evenVBand="0" w:oddHBand="0" w:evenHBand="0" w:firstRowFirstColumn="0" w:firstRowLastColumn="0" w:lastRowFirstColumn="0" w:lastRowLastColumn="0"/>
            <w:tcW w:w="2592" w:type="dxa"/>
          </w:tcPr>
          <w:p w14:paraId="1587C41D" w14:textId="77777777" w:rsidR="009403C9" w:rsidRDefault="00272101">
            <w:r>
              <w:rPr>
                <w:color w:val="000000"/>
              </w:rPr>
              <w:t>Desarrollador a Cargo:</w:t>
            </w:r>
          </w:p>
        </w:tc>
        <w:tc>
          <w:tcPr>
            <w:tcW w:w="6768" w:type="dxa"/>
          </w:tcPr>
          <w:p w14:paraId="147B494E" w14:textId="58B00BC3"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Mujica Vallejos Andy / Larrazabal </w:t>
            </w:r>
            <w:proofErr w:type="gramStart"/>
            <w:r>
              <w:rPr>
                <w:b/>
                <w:color w:val="000000"/>
              </w:rPr>
              <w:t>Julio  |</w:t>
            </w:r>
            <w:proofErr w:type="gramEnd"/>
            <w:r>
              <w:rPr>
                <w:b/>
                <w:color w:val="000000"/>
              </w:rPr>
              <w:t xml:space="preserve">  </w:t>
            </w:r>
            <w:r>
              <w:rPr>
                <w:color w:val="000000"/>
              </w:rPr>
              <w:t>Prototipo Figma: Pantalla Revisión de Intake Clínico (Web)</w:t>
            </w:r>
            <w:r>
              <w:rPr>
                <w:color w:val="000000"/>
              </w:rPr>
              <w:br/>
            </w:r>
            <w:r w:rsidR="0014150F">
              <w:rPr>
                <w:noProof/>
              </w:rPr>
              <w:drawing>
                <wp:inline distT="0" distB="0" distL="0" distR="0" wp14:anchorId="74C01127" wp14:editId="075EF2CB">
                  <wp:extent cx="3955755" cy="3182791"/>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4131" name=""/>
                          <pic:cNvPicPr>
                            <a:picLocks noChangeAspect="1"/>
                          </pic:cNvPicPr>
                        </pic:nvPicPr>
                        <pic:blipFill rotWithShape="1">
                          <a:blip r:embed="rId151"/>
                          <a:stretch/>
                        </pic:blipFill>
                        <pic:spPr bwMode="auto">
                          <a:xfrm>
                            <a:off x="0" y="0"/>
                            <a:ext cx="3955754" cy="3182790"/>
                          </a:xfrm>
                          <a:prstGeom prst="rect">
                            <a:avLst/>
                          </a:prstGeom>
                        </pic:spPr>
                      </pic:pic>
                    </a:graphicData>
                  </a:graphic>
                </wp:inline>
              </w:drawing>
            </w:r>
          </w:p>
        </w:tc>
      </w:tr>
    </w:tbl>
    <w:p w14:paraId="243450AC" w14:textId="73E3498D" w:rsidR="009403C9" w:rsidRDefault="009403C9">
      <w:pPr>
        <w:spacing w:after="80"/>
        <w:jc w:val="center"/>
      </w:pPr>
    </w:p>
    <w:p w14:paraId="7189A573" w14:textId="0402D493" w:rsidR="0014150F" w:rsidRPr="0014150F" w:rsidRDefault="0014150F" w:rsidP="0014150F">
      <w:pPr>
        <w:pStyle w:val="Ttulo5"/>
        <w:rPr>
          <w:lang w:val="es-ES"/>
        </w:rPr>
      </w:pPr>
      <w:bookmarkStart w:id="200" w:name="_Toc242043886"/>
      <w:r w:rsidRPr="0014150F">
        <w:rPr>
          <w:lang w:val="es-ES"/>
        </w:rPr>
        <w:t>HU-24: Diligenciamiento de formulario previo a la consulta en App Móvil</w:t>
      </w:r>
      <w:bookmarkEnd w:id="200"/>
    </w:p>
    <w:tbl>
      <w:tblPr>
        <w:tblStyle w:val="Tablanormal1"/>
        <w:tblW w:w="0" w:type="auto"/>
        <w:tblLayout w:type="fixed"/>
        <w:tblLook w:val="04A0" w:firstRow="1" w:lastRow="0" w:firstColumn="1" w:lastColumn="0" w:noHBand="0" w:noVBand="1"/>
      </w:tblPr>
      <w:tblGrid>
        <w:gridCol w:w="2592"/>
        <w:gridCol w:w="6768"/>
      </w:tblGrid>
      <w:tr w:rsidR="009403C9" w14:paraId="2D0AD42F" w14:textId="77777777" w:rsidTr="0014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607ACCE" w14:textId="77777777" w:rsidR="009403C9" w:rsidRDefault="00272101">
            <w:r>
              <w:rPr>
                <w:color w:val="000000"/>
              </w:rPr>
              <w:t>Título de la Historia:</w:t>
            </w:r>
          </w:p>
        </w:tc>
        <w:tc>
          <w:tcPr>
            <w:tcW w:w="6768" w:type="dxa"/>
          </w:tcPr>
          <w:p w14:paraId="6F7D17E6"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Diligenciamiento de formulario previo a la consulta en App Móvil</w:t>
            </w:r>
          </w:p>
        </w:tc>
      </w:tr>
      <w:tr w:rsidR="009403C9" w14:paraId="1527B107"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37ACBD8" w14:textId="77777777" w:rsidR="009403C9" w:rsidRDefault="00272101">
            <w:r>
              <w:rPr>
                <w:color w:val="000000"/>
              </w:rPr>
              <w:t>ID: HU-24</w:t>
            </w:r>
            <w:r>
              <w:rPr>
                <w:color w:val="000000"/>
              </w:rPr>
              <w:br/>
              <w:t>Casos de Uso: CU14</w:t>
            </w:r>
            <w:r>
              <w:rPr>
                <w:color w:val="000000"/>
              </w:rPr>
              <w:br/>
              <w:t>Req. Func: RF-08, RF-09</w:t>
            </w:r>
          </w:p>
        </w:tc>
        <w:tc>
          <w:tcPr>
            <w:tcW w:w="6768" w:type="dxa"/>
          </w:tcPr>
          <w:p w14:paraId="68EADCDB"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Paciente con cita agendada, quiero completar el formulario previo desde la app móvil Flutter paso a paso, para brindar información clínica a mi terapeuta antes de la sesión.</w:t>
            </w:r>
          </w:p>
        </w:tc>
      </w:tr>
      <w:tr w:rsidR="009403C9" w14:paraId="274005F1"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2EBF0980" w14:textId="77777777" w:rsidR="009403C9" w:rsidRDefault="00272101">
            <w:r>
              <w:rPr>
                <w:color w:val="000000"/>
              </w:rPr>
              <w:t>Prioridad: Alta</w:t>
            </w:r>
          </w:p>
        </w:tc>
        <w:tc>
          <w:tcPr>
            <w:tcW w:w="6768" w:type="dxa"/>
          </w:tcPr>
          <w:p w14:paraId="71DC3090"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21F739D0"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E30AB51" w14:textId="77777777" w:rsidR="009403C9" w:rsidRDefault="00272101">
            <w:r>
              <w:rPr>
                <w:color w:val="000000"/>
              </w:rPr>
              <w:lastRenderedPageBreak/>
              <w:t>Criterios de Aceptación</w:t>
            </w:r>
            <w:r>
              <w:rPr>
                <w:color w:val="000000"/>
              </w:rPr>
              <w:br/>
            </w:r>
          </w:p>
        </w:tc>
        <w:tc>
          <w:tcPr>
            <w:tcW w:w="6768" w:type="dxa"/>
          </w:tcPr>
          <w:p w14:paraId="0C29282F"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tengo una cita programada y abro la app Flutter, cuando presiono 'Completar formulario previo', la app despliega un stepper interactivo con barra de avance porcentual.</w:t>
            </w:r>
            <w:r>
              <w:rPr>
                <w:color w:val="000000"/>
              </w:rPr>
              <w:br/>
            </w:r>
            <w:r>
              <w:rPr>
                <w:b/>
                <w:color w:val="000000"/>
              </w:rPr>
              <w:t xml:space="preserve">• b) </w:t>
            </w:r>
            <w:r>
              <w:rPr>
                <w:color w:val="000000"/>
              </w:rPr>
              <w:t>Dado que omito un campo obligatorio, cuando presiono 'Siguiente', el campo se resalta en rojo y se bloquea el paso indicando el error.</w:t>
            </w:r>
            <w:r>
              <w:rPr>
                <w:color w:val="000000"/>
              </w:rPr>
              <w:br/>
            </w:r>
            <w:r>
              <w:rPr>
                <w:b/>
                <w:color w:val="000000"/>
              </w:rPr>
              <w:t xml:space="preserve">• c) </w:t>
            </w:r>
            <w:r>
              <w:rPr>
                <w:color w:val="000000"/>
              </w:rPr>
              <w:t>Dado que envío el formulario completo, cuando el backend responde HTTP 201 Created, la app bloquea futuras ediciones y muestra la confirmación de entrega.</w:t>
            </w:r>
            <w:r>
              <w:rPr>
                <w:color w:val="000000"/>
              </w:rPr>
              <w:br/>
            </w:r>
          </w:p>
        </w:tc>
      </w:tr>
      <w:tr w:rsidR="009403C9" w14:paraId="40A981E2"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2471B6E2" w14:textId="77777777" w:rsidR="009403C9" w:rsidRDefault="00272101">
            <w:r>
              <w:rPr>
                <w:color w:val="000000"/>
              </w:rPr>
              <w:t>Desarrollador a Cargo:</w:t>
            </w:r>
          </w:p>
        </w:tc>
        <w:tc>
          <w:tcPr>
            <w:tcW w:w="6768" w:type="dxa"/>
          </w:tcPr>
          <w:p w14:paraId="3981B92B"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Delgado Rojas Alberto </w:t>
            </w:r>
            <w:proofErr w:type="gramStart"/>
            <w:r>
              <w:rPr>
                <w:b/>
                <w:color w:val="000000"/>
              </w:rPr>
              <w:t>Caleb  |</w:t>
            </w:r>
            <w:proofErr w:type="gramEnd"/>
            <w:r>
              <w:rPr>
                <w:b/>
                <w:color w:val="000000"/>
              </w:rPr>
              <w:t xml:space="preserve">  </w:t>
            </w:r>
            <w:r>
              <w:rPr>
                <w:color w:val="000000"/>
              </w:rPr>
              <w:t>Prototipo Figma: Asistente Paso a Paso Formulario Previo (Flutter)</w:t>
            </w:r>
            <w:r>
              <w:rPr>
                <w:color w:val="000000"/>
              </w:rPr>
              <w:br/>
            </w:r>
            <w:r>
              <w:rPr>
                <w:noProof/>
              </w:rPr>
              <mc:AlternateContent>
                <mc:Choice Requires="wpg">
                  <w:drawing>
                    <wp:inline distT="0" distB="0" distL="0" distR="0" wp14:anchorId="55CDE483" wp14:editId="56C459EB">
                      <wp:extent cx="2438400" cy="533400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1182" name=""/>
                              <pic:cNvPicPr>
                                <a:picLocks noChangeAspect="1"/>
                              </pic:cNvPicPr>
                            </pic:nvPicPr>
                            <pic:blipFill rotWithShape="1">
                              <a:blip r:embed="rId152"/>
                              <a:stretch/>
                            </pic:blipFill>
                            <pic:spPr bwMode="auto">
                              <a:xfrm>
                                <a:off x="0" y="0"/>
                                <a:ext cx="2438398" cy="533399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192.00pt;height:420.00pt;mso-wrap-distance-left:0.00pt;mso-wrap-distance-top:0.00pt;mso-wrap-distance-right:0.00pt;mso-wrap-distance-bottom:0.00pt;z-index:1;" stroked="false">
                      <v:imagedata r:id="rId154" o:title=""/>
                      <o:lock v:ext="edit" rotation="t"/>
                    </v:shape>
                  </w:pict>
                </mc:Fallback>
              </mc:AlternateContent>
            </w:r>
          </w:p>
        </w:tc>
      </w:tr>
    </w:tbl>
    <w:p w14:paraId="41E89E15" w14:textId="7BA1AB19" w:rsidR="009403C9" w:rsidRDefault="009403C9">
      <w:pPr>
        <w:spacing w:after="80"/>
      </w:pPr>
    </w:p>
    <w:p w14:paraId="042DC88D" w14:textId="5462446C" w:rsidR="0014150F" w:rsidRPr="0014150F" w:rsidRDefault="0014150F" w:rsidP="0014150F">
      <w:pPr>
        <w:pStyle w:val="Ttulo5"/>
        <w:rPr>
          <w:lang w:val="es-ES"/>
        </w:rPr>
      </w:pPr>
      <w:bookmarkStart w:id="201" w:name="_Toc242043887"/>
      <w:r w:rsidRPr="0014150F">
        <w:rPr>
          <w:lang w:val="es-ES"/>
        </w:rPr>
        <w:lastRenderedPageBreak/>
        <w:t>HU-25: Apertura y estructura de Historia Clínica Psicológica en Web</w:t>
      </w:r>
      <w:bookmarkEnd w:id="201"/>
    </w:p>
    <w:tbl>
      <w:tblPr>
        <w:tblStyle w:val="Tablanormal1"/>
        <w:tblW w:w="9360" w:type="dxa"/>
        <w:tblLayout w:type="fixed"/>
        <w:tblLook w:val="04A0" w:firstRow="1" w:lastRow="0" w:firstColumn="1" w:lastColumn="0" w:noHBand="0" w:noVBand="1"/>
      </w:tblPr>
      <w:tblGrid>
        <w:gridCol w:w="2592"/>
        <w:gridCol w:w="6768"/>
      </w:tblGrid>
      <w:tr w:rsidR="009403C9" w14:paraId="7515A50B" w14:textId="77777777" w:rsidTr="0014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4056373" w14:textId="77777777" w:rsidR="009403C9" w:rsidRDefault="00272101">
            <w:r>
              <w:rPr>
                <w:color w:val="000000"/>
              </w:rPr>
              <w:t>Título de la Historia:</w:t>
            </w:r>
          </w:p>
        </w:tc>
        <w:tc>
          <w:tcPr>
            <w:tcW w:w="6768" w:type="dxa"/>
          </w:tcPr>
          <w:p w14:paraId="2DC4E1C2"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Apertura y estructura de Historia Clínica Psicológica en Web</w:t>
            </w:r>
          </w:p>
        </w:tc>
      </w:tr>
      <w:tr w:rsidR="009403C9" w14:paraId="29A8D67F"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A698178" w14:textId="77777777" w:rsidR="009403C9" w:rsidRDefault="00272101">
            <w:r>
              <w:rPr>
                <w:color w:val="000000"/>
              </w:rPr>
              <w:t>ID: HU-25</w:t>
            </w:r>
            <w:r>
              <w:rPr>
                <w:color w:val="000000"/>
              </w:rPr>
              <w:br/>
              <w:t>Casos de Uso: CU15</w:t>
            </w:r>
            <w:r>
              <w:rPr>
                <w:color w:val="000000"/>
              </w:rPr>
              <w:br/>
              <w:t>Req. Func: RF-22</w:t>
            </w:r>
          </w:p>
        </w:tc>
        <w:tc>
          <w:tcPr>
            <w:tcW w:w="6768" w:type="dxa"/>
          </w:tcPr>
          <w:p w14:paraId="1C98B6C8"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Psicólogo tratante, quiero abrir y estructurar el expediente clínico electrónico (anamnesis, examen mental, diagnóstico CIE-10/11 y objetivos terapéuticos), para contar con un documento médico-legal riguroso.</w:t>
            </w:r>
          </w:p>
        </w:tc>
      </w:tr>
      <w:tr w:rsidR="009403C9" w14:paraId="56996FB8"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4D3996AF" w14:textId="77777777" w:rsidR="009403C9" w:rsidRDefault="00272101">
            <w:r>
              <w:rPr>
                <w:color w:val="000000"/>
              </w:rPr>
              <w:t>Prioridad: Alta</w:t>
            </w:r>
          </w:p>
        </w:tc>
        <w:tc>
          <w:tcPr>
            <w:tcW w:w="6768" w:type="dxa"/>
          </w:tcPr>
          <w:p w14:paraId="35569B88"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8 PHU</w:t>
            </w:r>
          </w:p>
        </w:tc>
      </w:tr>
      <w:tr w:rsidR="009403C9" w14:paraId="51943F0D"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75FD257" w14:textId="77777777" w:rsidR="009403C9" w:rsidRDefault="00272101">
            <w:r>
              <w:rPr>
                <w:color w:val="000000"/>
              </w:rPr>
              <w:t>Criterios de Aceptación</w:t>
            </w:r>
            <w:r>
              <w:rPr>
                <w:color w:val="000000"/>
              </w:rPr>
              <w:br/>
            </w:r>
          </w:p>
        </w:tc>
        <w:tc>
          <w:tcPr>
            <w:tcW w:w="6768" w:type="dxa"/>
          </w:tcPr>
          <w:p w14:paraId="12152E0C"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soy el terapeuta asignado, cuando abro la historia clínica, el sistema habilita pestañas estructuradas: Anamnesis, Examen Mental, Diagnóstico CIE y Plan Terapéutico.</w:t>
            </w:r>
            <w:r>
              <w:rPr>
                <w:color w:val="000000"/>
              </w:rPr>
              <w:br/>
            </w:r>
            <w:r>
              <w:rPr>
                <w:b/>
                <w:color w:val="000000"/>
              </w:rPr>
              <w:t xml:space="preserve">• b) </w:t>
            </w:r>
            <w:r>
              <w:rPr>
                <w:color w:val="000000"/>
              </w:rPr>
              <w:t>Dado que busco un diagnóstico, cuando ingreso texto o código (ej. 'F41.1'), el sistema consulta el catálogo CIE indexado por trigramas y permite clasificarlo como presuntivo o confirmado.</w:t>
            </w:r>
            <w:r>
              <w:rPr>
                <w:color w:val="000000"/>
              </w:rPr>
              <w:br/>
            </w:r>
            <w:r>
              <w:rPr>
                <w:b/>
                <w:color w:val="000000"/>
              </w:rPr>
              <w:t xml:space="preserve">• c) </w:t>
            </w:r>
            <w:r>
              <w:rPr>
                <w:color w:val="000000"/>
              </w:rPr>
              <w:t>Dado que guardo cambios, el backend persiste el registro con firma digital del profesional, marca de tiempo y número correlativo único de expediente en el tenant.</w:t>
            </w:r>
            <w:r>
              <w:rPr>
                <w:color w:val="000000"/>
              </w:rPr>
              <w:br/>
            </w:r>
          </w:p>
        </w:tc>
      </w:tr>
      <w:tr w:rsidR="009403C9" w14:paraId="352E01B9"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3F43B482" w14:textId="77777777" w:rsidR="009403C9" w:rsidRDefault="00272101">
            <w:r>
              <w:rPr>
                <w:color w:val="000000"/>
              </w:rPr>
              <w:t>Desarrollador a Cargo:</w:t>
            </w:r>
          </w:p>
        </w:tc>
        <w:tc>
          <w:tcPr>
            <w:tcW w:w="6768" w:type="dxa"/>
          </w:tcPr>
          <w:p w14:paraId="2370B073" w14:textId="45541B5E"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Larrazabal Rojas Julio / Mujica </w:t>
            </w:r>
            <w:proofErr w:type="gramStart"/>
            <w:r>
              <w:rPr>
                <w:b/>
                <w:color w:val="000000"/>
              </w:rPr>
              <w:t>Andy  |</w:t>
            </w:r>
            <w:proofErr w:type="gramEnd"/>
            <w:r>
              <w:rPr>
                <w:b/>
                <w:color w:val="000000"/>
              </w:rPr>
              <w:t xml:space="preserve">  </w:t>
            </w:r>
            <w:r>
              <w:rPr>
                <w:color w:val="000000"/>
              </w:rPr>
              <w:t>Prototipo Figma: Expediente e Historia Clínica Electrónica (Web)</w:t>
            </w:r>
            <w:r>
              <w:rPr>
                <w:color w:val="000000"/>
              </w:rPr>
              <w:br/>
            </w:r>
            <w:r w:rsidR="0014150F">
              <w:rPr>
                <w:noProof/>
              </w:rPr>
              <w:drawing>
                <wp:inline distT="0" distB="0" distL="0" distR="0" wp14:anchorId="46AABC11" wp14:editId="1EFDA6A1">
                  <wp:extent cx="4031955" cy="3240181"/>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7727" name=""/>
                          <pic:cNvPicPr>
                            <a:picLocks noChangeAspect="1"/>
                          </pic:cNvPicPr>
                        </pic:nvPicPr>
                        <pic:blipFill rotWithShape="1">
                          <a:blip r:embed="rId155"/>
                          <a:stretch/>
                        </pic:blipFill>
                        <pic:spPr bwMode="auto">
                          <a:xfrm>
                            <a:off x="0" y="0"/>
                            <a:ext cx="4031955" cy="3240180"/>
                          </a:xfrm>
                          <a:prstGeom prst="rect">
                            <a:avLst/>
                          </a:prstGeom>
                        </pic:spPr>
                      </pic:pic>
                    </a:graphicData>
                  </a:graphic>
                </wp:inline>
              </w:drawing>
            </w:r>
          </w:p>
        </w:tc>
      </w:tr>
    </w:tbl>
    <w:p w14:paraId="6EF55B0A" w14:textId="77777777" w:rsidR="0014150F" w:rsidRDefault="0014150F" w:rsidP="0014150F">
      <w:pPr>
        <w:spacing w:after="80"/>
        <w:rPr>
          <w:b/>
          <w:bCs/>
          <w:lang w:val="es-ES"/>
        </w:rPr>
      </w:pPr>
    </w:p>
    <w:p w14:paraId="4104D6CC" w14:textId="079EB794" w:rsidR="009403C9" w:rsidRPr="0014150F" w:rsidRDefault="0014150F" w:rsidP="0014150F">
      <w:pPr>
        <w:pStyle w:val="Ttulo5"/>
        <w:rPr>
          <w:lang w:val="es-ES"/>
        </w:rPr>
      </w:pPr>
      <w:bookmarkStart w:id="202" w:name="_Toc242043888"/>
      <w:r w:rsidRPr="0014150F">
        <w:rPr>
          <w:lang w:val="es-ES"/>
        </w:rPr>
        <w:lastRenderedPageBreak/>
        <w:t>HU-26: Control de acceso y confidencialidad clínica (RBAC Clínico) en Web</w:t>
      </w:r>
      <w:bookmarkEnd w:id="202"/>
    </w:p>
    <w:tbl>
      <w:tblPr>
        <w:tblStyle w:val="Tablanormal1"/>
        <w:tblW w:w="0" w:type="auto"/>
        <w:tblLayout w:type="fixed"/>
        <w:tblLook w:val="04A0" w:firstRow="1" w:lastRow="0" w:firstColumn="1" w:lastColumn="0" w:noHBand="0" w:noVBand="1"/>
      </w:tblPr>
      <w:tblGrid>
        <w:gridCol w:w="2592"/>
        <w:gridCol w:w="6768"/>
      </w:tblGrid>
      <w:tr w:rsidR="009403C9" w14:paraId="093DB782" w14:textId="77777777" w:rsidTr="0014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1B1199C" w14:textId="77777777" w:rsidR="009403C9" w:rsidRDefault="00272101">
            <w:r>
              <w:rPr>
                <w:color w:val="000000"/>
              </w:rPr>
              <w:t>Título de la Historia:</w:t>
            </w:r>
          </w:p>
        </w:tc>
        <w:tc>
          <w:tcPr>
            <w:tcW w:w="6768" w:type="dxa"/>
          </w:tcPr>
          <w:p w14:paraId="32307D25"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Control de acceso y confidencialidad clínica (RBAC Clínico) en Web</w:t>
            </w:r>
          </w:p>
        </w:tc>
      </w:tr>
      <w:tr w:rsidR="009403C9" w14:paraId="4843455D"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FB59925" w14:textId="77777777" w:rsidR="009403C9" w:rsidRDefault="00272101">
            <w:r>
              <w:rPr>
                <w:color w:val="000000"/>
              </w:rPr>
              <w:t>ID: HU-26</w:t>
            </w:r>
            <w:r>
              <w:rPr>
                <w:color w:val="000000"/>
              </w:rPr>
              <w:br/>
              <w:t>Casos de Uso: CU15</w:t>
            </w:r>
            <w:r>
              <w:rPr>
                <w:color w:val="000000"/>
              </w:rPr>
              <w:br/>
              <w:t>Req. Func: RF-29</w:t>
            </w:r>
          </w:p>
        </w:tc>
        <w:tc>
          <w:tcPr>
            <w:tcW w:w="6768" w:type="dxa"/>
          </w:tcPr>
          <w:p w14:paraId="14C0ECA5"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Administrador o Psicólogo, quiero que el sistema restrinja estrictamente el acceso a las historias clínicas según la relación directa terapeuta-paciente, para asegurar la confidencialidad médico-legal.</w:t>
            </w:r>
          </w:p>
        </w:tc>
      </w:tr>
      <w:tr w:rsidR="009403C9" w14:paraId="2D3A7E53"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57C8EF4E" w14:textId="77777777" w:rsidR="009403C9" w:rsidRDefault="00272101">
            <w:r>
              <w:rPr>
                <w:color w:val="000000"/>
              </w:rPr>
              <w:t>Prioridad: Alta</w:t>
            </w:r>
          </w:p>
        </w:tc>
        <w:tc>
          <w:tcPr>
            <w:tcW w:w="6768" w:type="dxa"/>
          </w:tcPr>
          <w:p w14:paraId="52915A1A"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69DBFD4E"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80CF8B1" w14:textId="77777777" w:rsidR="009403C9" w:rsidRDefault="00272101">
            <w:r>
              <w:rPr>
                <w:color w:val="000000"/>
              </w:rPr>
              <w:t>Criterios de Aceptación</w:t>
            </w:r>
            <w:r>
              <w:rPr>
                <w:color w:val="000000"/>
              </w:rPr>
              <w:br/>
            </w:r>
          </w:p>
        </w:tc>
        <w:tc>
          <w:tcPr>
            <w:tcW w:w="6768" w:type="dxa"/>
          </w:tcPr>
          <w:p w14:paraId="64AD5D2A"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un terapeuta intenta acceder a un paciente no asignado, cuando realiza la petición GET, el backend responde HTTP 403 Forbidden y audita el evento no autorizado.</w:t>
            </w:r>
            <w:r>
              <w:rPr>
                <w:color w:val="000000"/>
              </w:rPr>
              <w:br/>
            </w:r>
            <w:r>
              <w:rPr>
                <w:b/>
                <w:color w:val="000000"/>
              </w:rPr>
              <w:t xml:space="preserve">• b) </w:t>
            </w:r>
            <w:r>
              <w:rPr>
                <w:color w:val="000000"/>
              </w:rPr>
              <w:t>Dado que un usuario con rol Recepcionista busca al paciente, solo visualiza agenda y datos de contacto, manteniéndose ocultos diagnósticos y notas SOAP.</w:t>
            </w:r>
            <w:r>
              <w:rPr>
                <w:color w:val="000000"/>
              </w:rPr>
              <w:br/>
            </w:r>
            <w:r>
              <w:rPr>
                <w:b/>
                <w:color w:val="000000"/>
              </w:rPr>
              <w:t xml:space="preserve">• c) </w:t>
            </w:r>
            <w:r>
              <w:rPr>
                <w:color w:val="000000"/>
              </w:rPr>
              <w:t xml:space="preserve">Dado que el </w:t>
            </w:r>
            <w:proofErr w:type="gramStart"/>
            <w:r>
              <w:rPr>
                <w:color w:val="000000"/>
              </w:rPr>
              <w:t>Director</w:t>
            </w:r>
            <w:proofErr w:type="gramEnd"/>
            <w:r>
              <w:rPr>
                <w:color w:val="000000"/>
              </w:rPr>
              <w:t xml:space="preserve"> Clínico audita un caso derivado con privilegios de supervisión, el sistema permite lectura y registra fecha, hora, usuario e IP.</w:t>
            </w:r>
            <w:r>
              <w:rPr>
                <w:color w:val="000000"/>
              </w:rPr>
              <w:br/>
            </w:r>
          </w:p>
        </w:tc>
      </w:tr>
      <w:tr w:rsidR="009403C9" w14:paraId="419B0340"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37918C80" w14:textId="77777777" w:rsidR="009403C9" w:rsidRDefault="00272101">
            <w:r>
              <w:rPr>
                <w:color w:val="000000"/>
              </w:rPr>
              <w:t>Desarrollador a Cargo:</w:t>
            </w:r>
          </w:p>
        </w:tc>
        <w:tc>
          <w:tcPr>
            <w:tcW w:w="6768" w:type="dxa"/>
          </w:tcPr>
          <w:p w14:paraId="65C7EB4E" w14:textId="36985462"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Velasco Soliz Rolando / Mujica </w:t>
            </w:r>
            <w:proofErr w:type="gramStart"/>
            <w:r>
              <w:rPr>
                <w:b/>
                <w:color w:val="000000"/>
              </w:rPr>
              <w:t>Andy  |</w:t>
            </w:r>
            <w:proofErr w:type="gramEnd"/>
            <w:r>
              <w:rPr>
                <w:b/>
                <w:color w:val="000000"/>
              </w:rPr>
              <w:t xml:space="preserve">  </w:t>
            </w:r>
            <w:r>
              <w:rPr>
                <w:color w:val="000000"/>
              </w:rPr>
              <w:t>Prototipo Figma: Matriz de Permisos Clínicos y Bloqueo de Acceso (Web)</w:t>
            </w:r>
            <w:r>
              <w:rPr>
                <w:color w:val="000000"/>
              </w:rPr>
              <w:br/>
            </w:r>
            <w:r w:rsidR="0014150F">
              <w:rPr>
                <w:noProof/>
              </w:rPr>
              <w:drawing>
                <wp:inline distT="0" distB="0" distL="0" distR="0" wp14:anchorId="0CE9F671" wp14:editId="06A0016E">
                  <wp:extent cx="4184355" cy="3362654"/>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43056" name=""/>
                          <pic:cNvPicPr>
                            <a:picLocks noChangeAspect="1"/>
                          </pic:cNvPicPr>
                        </pic:nvPicPr>
                        <pic:blipFill rotWithShape="1">
                          <a:blip r:embed="rId156"/>
                          <a:stretch/>
                        </pic:blipFill>
                        <pic:spPr bwMode="auto">
                          <a:xfrm>
                            <a:off x="0" y="0"/>
                            <a:ext cx="4184354" cy="3362653"/>
                          </a:xfrm>
                          <a:prstGeom prst="rect">
                            <a:avLst/>
                          </a:prstGeom>
                        </pic:spPr>
                      </pic:pic>
                    </a:graphicData>
                  </a:graphic>
                </wp:inline>
              </w:drawing>
            </w:r>
          </w:p>
        </w:tc>
      </w:tr>
    </w:tbl>
    <w:p w14:paraId="72D88803" w14:textId="628F78AB" w:rsidR="009403C9" w:rsidRDefault="009403C9">
      <w:pPr>
        <w:spacing w:after="80"/>
        <w:jc w:val="center"/>
      </w:pPr>
    </w:p>
    <w:p w14:paraId="35152657" w14:textId="453B6F54" w:rsidR="0014150F" w:rsidRPr="0014150F" w:rsidRDefault="0014150F" w:rsidP="0014150F">
      <w:pPr>
        <w:pStyle w:val="Ttulo5"/>
        <w:rPr>
          <w:lang w:val="es-ES"/>
        </w:rPr>
      </w:pPr>
      <w:bookmarkStart w:id="203" w:name="_Toc242043889"/>
      <w:r w:rsidRPr="0014150F">
        <w:rPr>
          <w:lang w:val="es-ES"/>
        </w:rPr>
        <w:t>HU-27: Registro de notas de sesión estructuradas (Modelo SOAP) en Web</w:t>
      </w:r>
      <w:bookmarkEnd w:id="203"/>
    </w:p>
    <w:tbl>
      <w:tblPr>
        <w:tblStyle w:val="Tablanormal1"/>
        <w:tblW w:w="0" w:type="auto"/>
        <w:tblLayout w:type="fixed"/>
        <w:tblLook w:val="04A0" w:firstRow="1" w:lastRow="0" w:firstColumn="1" w:lastColumn="0" w:noHBand="0" w:noVBand="1"/>
      </w:tblPr>
      <w:tblGrid>
        <w:gridCol w:w="2592"/>
        <w:gridCol w:w="6768"/>
      </w:tblGrid>
      <w:tr w:rsidR="009403C9" w14:paraId="7A656BCA" w14:textId="77777777" w:rsidTr="0014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7E6CC27" w14:textId="77777777" w:rsidR="009403C9" w:rsidRDefault="00272101">
            <w:r>
              <w:rPr>
                <w:color w:val="000000"/>
              </w:rPr>
              <w:t>Título de la Historia:</w:t>
            </w:r>
          </w:p>
        </w:tc>
        <w:tc>
          <w:tcPr>
            <w:tcW w:w="6768" w:type="dxa"/>
          </w:tcPr>
          <w:p w14:paraId="6C32F81D"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Registro de notas de sesión estructuradas (Modelo SOAP) en Web</w:t>
            </w:r>
          </w:p>
        </w:tc>
      </w:tr>
      <w:tr w:rsidR="009403C9" w14:paraId="569FB3AB"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FE51CF2" w14:textId="77777777" w:rsidR="009403C9" w:rsidRDefault="00272101">
            <w:r>
              <w:rPr>
                <w:color w:val="000000"/>
              </w:rPr>
              <w:t>ID: HU-27</w:t>
            </w:r>
            <w:r>
              <w:rPr>
                <w:color w:val="000000"/>
              </w:rPr>
              <w:br/>
              <w:t>Casos de Uso: CU16</w:t>
            </w:r>
            <w:r>
              <w:rPr>
                <w:color w:val="000000"/>
              </w:rPr>
              <w:br/>
              <w:t>Req. Func: RF-23</w:t>
            </w:r>
          </w:p>
        </w:tc>
        <w:tc>
          <w:tcPr>
            <w:tcW w:w="6768" w:type="dxa"/>
          </w:tcPr>
          <w:p w14:paraId="33942D6E"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Psicólogo tratante, quiero registrar notas estructuradas tras cada consulta bajo el modelo clínico SOAP (Subjetivo, Objetivo, Análisis, Plan), para documentar la evolución técnica.</w:t>
            </w:r>
          </w:p>
        </w:tc>
      </w:tr>
      <w:tr w:rsidR="009403C9" w14:paraId="4D332AC9"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47BC97BD" w14:textId="77777777" w:rsidR="009403C9" w:rsidRDefault="00272101">
            <w:r>
              <w:rPr>
                <w:color w:val="000000"/>
              </w:rPr>
              <w:t>Prioridad: Alta</w:t>
            </w:r>
          </w:p>
        </w:tc>
        <w:tc>
          <w:tcPr>
            <w:tcW w:w="6768" w:type="dxa"/>
          </w:tcPr>
          <w:p w14:paraId="291607BA"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4C37744E"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EFD2E0C" w14:textId="77777777" w:rsidR="009403C9" w:rsidRDefault="00272101">
            <w:r>
              <w:rPr>
                <w:color w:val="000000"/>
              </w:rPr>
              <w:t>Criterios de Aceptación</w:t>
            </w:r>
            <w:r>
              <w:rPr>
                <w:color w:val="000000"/>
              </w:rPr>
              <w:br/>
            </w:r>
          </w:p>
        </w:tc>
        <w:tc>
          <w:tcPr>
            <w:tcW w:w="6768" w:type="dxa"/>
          </w:tcPr>
          <w:p w14:paraId="11DC51B6"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una cita concluye como realizada, cuando presiono 'Redactar Nota SOAP', el sistema despliega el editor de 4 cuadrantes clínicos diferenciados.</w:t>
            </w:r>
            <w:r>
              <w:rPr>
                <w:color w:val="000000"/>
              </w:rPr>
              <w:br/>
            </w:r>
            <w:r>
              <w:rPr>
                <w:b/>
                <w:color w:val="000000"/>
              </w:rPr>
              <w:t xml:space="preserve">• b) </w:t>
            </w:r>
            <w:r>
              <w:rPr>
                <w:color w:val="000000"/>
              </w:rPr>
              <w:t>Dado que transcurren 30 segundos de inactividad durante la redacción, el editor realiza un guardado automático local para evitar pérdidas por desconexión.</w:t>
            </w:r>
            <w:r>
              <w:rPr>
                <w:color w:val="000000"/>
              </w:rPr>
              <w:br/>
            </w:r>
            <w:r>
              <w:rPr>
                <w:b/>
                <w:color w:val="000000"/>
              </w:rPr>
              <w:t xml:space="preserve">• c) </w:t>
            </w:r>
            <w:r>
              <w:rPr>
                <w:color w:val="000000"/>
              </w:rPr>
              <w:t>Dado que firmo la nota, el sistema la vincula inmutablemente a la cita correspondiente y la añade a la línea de tiempo del expediente.</w:t>
            </w:r>
            <w:r>
              <w:rPr>
                <w:color w:val="000000"/>
              </w:rPr>
              <w:br/>
            </w:r>
          </w:p>
        </w:tc>
      </w:tr>
      <w:tr w:rsidR="009403C9" w14:paraId="263E51AD"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0675AF3A" w14:textId="77777777" w:rsidR="009403C9" w:rsidRDefault="00272101">
            <w:r>
              <w:rPr>
                <w:color w:val="000000"/>
              </w:rPr>
              <w:lastRenderedPageBreak/>
              <w:t>Desarrollador a Cargo:</w:t>
            </w:r>
          </w:p>
        </w:tc>
        <w:tc>
          <w:tcPr>
            <w:tcW w:w="6768" w:type="dxa"/>
          </w:tcPr>
          <w:p w14:paraId="6BD00435" w14:textId="21BE23F2"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Condori Diaz Marilyn / Larrazabal </w:t>
            </w:r>
            <w:proofErr w:type="gramStart"/>
            <w:r>
              <w:rPr>
                <w:b/>
                <w:color w:val="000000"/>
              </w:rPr>
              <w:t>Julio  |</w:t>
            </w:r>
            <w:proofErr w:type="gramEnd"/>
            <w:r>
              <w:rPr>
                <w:b/>
                <w:color w:val="000000"/>
              </w:rPr>
              <w:t xml:space="preserve">  </w:t>
            </w:r>
            <w:r>
              <w:rPr>
                <w:color w:val="000000"/>
              </w:rPr>
              <w:t>Prototipo Figma: Editor de Notas Clínicas SOAP (Web)</w:t>
            </w:r>
            <w:r>
              <w:rPr>
                <w:color w:val="000000"/>
              </w:rPr>
              <w:br/>
            </w:r>
            <w:r w:rsidR="0014150F">
              <w:rPr>
                <w:noProof/>
              </w:rPr>
              <w:drawing>
                <wp:inline distT="0" distB="0" distL="0" distR="0" wp14:anchorId="1675BB81" wp14:editId="3DA70D5E">
                  <wp:extent cx="4222455" cy="3393272"/>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10925" name=""/>
                          <pic:cNvPicPr>
                            <a:picLocks noChangeAspect="1"/>
                          </pic:cNvPicPr>
                        </pic:nvPicPr>
                        <pic:blipFill rotWithShape="1">
                          <a:blip r:embed="rId157"/>
                          <a:stretch/>
                        </pic:blipFill>
                        <pic:spPr bwMode="auto">
                          <a:xfrm>
                            <a:off x="0" y="0"/>
                            <a:ext cx="4222454" cy="3393271"/>
                          </a:xfrm>
                          <a:prstGeom prst="rect">
                            <a:avLst/>
                          </a:prstGeom>
                        </pic:spPr>
                      </pic:pic>
                    </a:graphicData>
                  </a:graphic>
                </wp:inline>
              </w:drawing>
            </w:r>
          </w:p>
        </w:tc>
      </w:tr>
    </w:tbl>
    <w:p w14:paraId="3FD02D65" w14:textId="360523EA" w:rsidR="009403C9" w:rsidRDefault="009403C9">
      <w:pPr>
        <w:spacing w:after="80"/>
        <w:jc w:val="center"/>
      </w:pPr>
    </w:p>
    <w:p w14:paraId="069E6F9B" w14:textId="5C21ACBA" w:rsidR="0014150F" w:rsidRPr="0014150F" w:rsidRDefault="0014150F" w:rsidP="0014150F">
      <w:pPr>
        <w:pStyle w:val="Ttulo5"/>
        <w:rPr>
          <w:lang w:val="es-ES"/>
        </w:rPr>
      </w:pPr>
      <w:bookmarkStart w:id="204" w:name="_Toc242043890"/>
      <w:r w:rsidRPr="0014150F">
        <w:rPr>
          <w:lang w:val="es-ES"/>
        </w:rPr>
        <w:t>HU-28: Registro de evolución longitudinal y acuerdos terapéuticos en Web</w:t>
      </w:r>
      <w:bookmarkEnd w:id="204"/>
    </w:p>
    <w:tbl>
      <w:tblPr>
        <w:tblStyle w:val="Tablanormal1"/>
        <w:tblW w:w="0" w:type="auto"/>
        <w:tblLayout w:type="fixed"/>
        <w:tblLook w:val="04A0" w:firstRow="1" w:lastRow="0" w:firstColumn="1" w:lastColumn="0" w:noHBand="0" w:noVBand="1"/>
      </w:tblPr>
      <w:tblGrid>
        <w:gridCol w:w="2592"/>
        <w:gridCol w:w="6768"/>
      </w:tblGrid>
      <w:tr w:rsidR="009403C9" w14:paraId="02A56D02" w14:textId="77777777" w:rsidTr="0014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06A4379" w14:textId="77777777" w:rsidR="009403C9" w:rsidRDefault="00272101">
            <w:r>
              <w:rPr>
                <w:color w:val="000000"/>
              </w:rPr>
              <w:t>Título de la Historia:</w:t>
            </w:r>
          </w:p>
        </w:tc>
        <w:tc>
          <w:tcPr>
            <w:tcW w:w="6768" w:type="dxa"/>
          </w:tcPr>
          <w:p w14:paraId="77AB533E"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Registro de evolución longitudinal y acuerdos terapéuticos en Web</w:t>
            </w:r>
          </w:p>
        </w:tc>
      </w:tr>
      <w:tr w:rsidR="009403C9" w14:paraId="48C81E76"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F53A664" w14:textId="77777777" w:rsidR="009403C9" w:rsidRDefault="00272101">
            <w:r>
              <w:rPr>
                <w:color w:val="000000"/>
              </w:rPr>
              <w:t>ID: HU-28</w:t>
            </w:r>
            <w:r>
              <w:rPr>
                <w:color w:val="000000"/>
              </w:rPr>
              <w:br/>
              <w:t>Casos de Uso: CU17</w:t>
            </w:r>
            <w:r>
              <w:rPr>
                <w:color w:val="000000"/>
              </w:rPr>
              <w:br/>
              <w:t>Req. Func: RF-23</w:t>
            </w:r>
          </w:p>
        </w:tc>
        <w:tc>
          <w:tcPr>
            <w:tcW w:w="6768" w:type="dxa"/>
          </w:tcPr>
          <w:p w14:paraId="67231ACD"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Psicólogo, quiero documentar la evolución periódica del paciente (avance, estancamiento o retroceso) y los compromisos acordados, para evaluar objetivamente la intervención.</w:t>
            </w:r>
          </w:p>
        </w:tc>
      </w:tr>
      <w:tr w:rsidR="009403C9" w14:paraId="526D27ED"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4045759A" w14:textId="77777777" w:rsidR="009403C9" w:rsidRDefault="00272101">
            <w:r>
              <w:rPr>
                <w:color w:val="000000"/>
              </w:rPr>
              <w:t>Prioridad: Alta</w:t>
            </w:r>
          </w:p>
        </w:tc>
        <w:tc>
          <w:tcPr>
            <w:tcW w:w="6768" w:type="dxa"/>
          </w:tcPr>
          <w:p w14:paraId="43BD5B87"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13B669F7"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0A19FCA" w14:textId="77777777" w:rsidR="009403C9" w:rsidRDefault="00272101">
            <w:r>
              <w:rPr>
                <w:color w:val="000000"/>
              </w:rPr>
              <w:t>Criterios de Aceptación</w:t>
            </w:r>
            <w:r>
              <w:rPr>
                <w:color w:val="000000"/>
              </w:rPr>
              <w:br/>
            </w:r>
          </w:p>
        </w:tc>
        <w:tc>
          <w:tcPr>
            <w:tcW w:w="6768" w:type="dxa"/>
          </w:tcPr>
          <w:p w14:paraId="137BE96B"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registro un hito evaluativo, el sistema solicita clasificar el estado (Progreso, Estable, Estancamiento, Retroceso/Crisis) con justificación cualitativa obligatoria.</w:t>
            </w:r>
            <w:r>
              <w:rPr>
                <w:color w:val="000000"/>
              </w:rPr>
              <w:br/>
            </w:r>
            <w:r>
              <w:rPr>
                <w:b/>
                <w:color w:val="000000"/>
              </w:rPr>
              <w:t xml:space="preserve">• b) </w:t>
            </w:r>
            <w:r>
              <w:rPr>
                <w:color w:val="000000"/>
              </w:rPr>
              <w:t>Dado que se marca 'Retroceso / Crisis', el sistema emite una alerta prioritaria visible en el Dashboard clínico del terapeuta y coordinador.</w:t>
            </w:r>
            <w:r>
              <w:rPr>
                <w:color w:val="000000"/>
              </w:rPr>
              <w:br/>
            </w:r>
            <w:r>
              <w:rPr>
                <w:b/>
                <w:color w:val="000000"/>
              </w:rPr>
              <w:t xml:space="preserve">• c) </w:t>
            </w:r>
            <w:r>
              <w:rPr>
                <w:color w:val="000000"/>
              </w:rPr>
              <w:t xml:space="preserve">Dado que consulto el historial evolutivo, el sistema renderiza una línea de tiempo vertical con hitos, notas clínicas y fechas </w:t>
            </w:r>
            <w:r>
              <w:rPr>
                <w:color w:val="000000"/>
              </w:rPr>
              <w:lastRenderedPageBreak/>
              <w:t>clave.</w:t>
            </w:r>
            <w:r>
              <w:rPr>
                <w:color w:val="000000"/>
              </w:rPr>
              <w:br/>
            </w:r>
          </w:p>
        </w:tc>
      </w:tr>
      <w:tr w:rsidR="009403C9" w14:paraId="186DB1A9"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580BF621" w14:textId="77777777" w:rsidR="009403C9" w:rsidRDefault="00272101">
            <w:r>
              <w:rPr>
                <w:color w:val="000000"/>
              </w:rPr>
              <w:lastRenderedPageBreak/>
              <w:t>Desarrollador a Cargo:</w:t>
            </w:r>
          </w:p>
        </w:tc>
        <w:tc>
          <w:tcPr>
            <w:tcW w:w="6768" w:type="dxa"/>
          </w:tcPr>
          <w:p w14:paraId="5DEE422D"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Condori Diaz Marilyn / Larrazabal </w:t>
            </w:r>
            <w:proofErr w:type="gramStart"/>
            <w:r>
              <w:rPr>
                <w:b/>
                <w:color w:val="000000"/>
              </w:rPr>
              <w:t>Julio  |</w:t>
            </w:r>
            <w:proofErr w:type="gramEnd"/>
            <w:r>
              <w:rPr>
                <w:b/>
                <w:color w:val="000000"/>
              </w:rPr>
              <w:t xml:space="preserve">  </w:t>
            </w:r>
            <w:r>
              <w:rPr>
                <w:color w:val="000000"/>
              </w:rPr>
              <w:t>Prototipo Figma: Línea de Tiempo de Evolución Clínica (Web)</w:t>
            </w:r>
            <w:r>
              <w:rPr>
                <w:color w:val="000000"/>
              </w:rPr>
              <w:br/>
            </w:r>
            <w:r>
              <w:rPr>
                <w:noProof/>
              </w:rPr>
              <mc:AlternateContent>
                <mc:Choice Requires="wpg">
                  <w:drawing>
                    <wp:inline distT="0" distB="0" distL="0" distR="0" wp14:anchorId="6E2034A9" wp14:editId="6491344C">
                      <wp:extent cx="2305050" cy="506730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2333" name=""/>
                              <pic:cNvPicPr>
                                <a:picLocks noChangeAspect="1"/>
                              </pic:cNvPicPr>
                            </pic:nvPicPr>
                            <pic:blipFill rotWithShape="1">
                              <a:blip r:embed="rId158"/>
                              <a:stretch/>
                            </pic:blipFill>
                            <pic:spPr bwMode="auto">
                              <a:xfrm>
                                <a:off x="0" y="0"/>
                                <a:ext cx="2305049" cy="50672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181.50pt;height:399.00pt;mso-wrap-distance-left:0.00pt;mso-wrap-distance-top:0.00pt;mso-wrap-distance-right:0.00pt;mso-wrap-distance-bottom:0.00pt;z-index:1;" stroked="false">
                      <v:imagedata r:id="rId162" o:title=""/>
                      <o:lock v:ext="edit" rotation="t"/>
                    </v:shape>
                  </w:pict>
                </mc:Fallback>
              </mc:AlternateContent>
            </w:r>
          </w:p>
        </w:tc>
      </w:tr>
    </w:tbl>
    <w:p w14:paraId="434556CB" w14:textId="3BC5CB92" w:rsidR="009403C9" w:rsidRDefault="009403C9">
      <w:pPr>
        <w:spacing w:after="80"/>
      </w:pPr>
    </w:p>
    <w:p w14:paraId="2E1F7682" w14:textId="17F04E72" w:rsidR="0014150F" w:rsidRPr="0014150F" w:rsidRDefault="0014150F" w:rsidP="0014150F">
      <w:pPr>
        <w:pStyle w:val="Ttulo5"/>
        <w:rPr>
          <w:lang w:val="es-ES"/>
        </w:rPr>
      </w:pPr>
      <w:bookmarkStart w:id="205" w:name="_Toc242043891"/>
      <w:r w:rsidRPr="0014150F">
        <w:rPr>
          <w:lang w:val="es-ES"/>
        </w:rPr>
        <w:t>HU-29: Asignación y gestión de tareas inter-sesiones en Web</w:t>
      </w:r>
      <w:bookmarkEnd w:id="205"/>
    </w:p>
    <w:tbl>
      <w:tblPr>
        <w:tblStyle w:val="Tablanormal1"/>
        <w:tblW w:w="0" w:type="auto"/>
        <w:tblLayout w:type="fixed"/>
        <w:tblLook w:val="04A0" w:firstRow="1" w:lastRow="0" w:firstColumn="1" w:lastColumn="0" w:noHBand="0" w:noVBand="1"/>
      </w:tblPr>
      <w:tblGrid>
        <w:gridCol w:w="2592"/>
        <w:gridCol w:w="6768"/>
      </w:tblGrid>
      <w:tr w:rsidR="009403C9" w14:paraId="657B4EDD" w14:textId="77777777" w:rsidTr="00141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61F7EA4" w14:textId="77777777" w:rsidR="009403C9" w:rsidRDefault="00272101">
            <w:r>
              <w:rPr>
                <w:color w:val="000000"/>
              </w:rPr>
              <w:t>Título de la Historia:</w:t>
            </w:r>
          </w:p>
        </w:tc>
        <w:tc>
          <w:tcPr>
            <w:tcW w:w="6768" w:type="dxa"/>
          </w:tcPr>
          <w:p w14:paraId="114A2BB4"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Asignación y gestión de tareas inter-sesiones en Web</w:t>
            </w:r>
          </w:p>
        </w:tc>
      </w:tr>
      <w:tr w:rsidR="009403C9" w14:paraId="18C1AF0D"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68D5026" w14:textId="77777777" w:rsidR="009403C9" w:rsidRDefault="00272101">
            <w:r>
              <w:rPr>
                <w:color w:val="000000"/>
              </w:rPr>
              <w:t>ID: HU-29</w:t>
            </w:r>
            <w:r>
              <w:rPr>
                <w:color w:val="000000"/>
              </w:rPr>
              <w:br/>
              <w:t>Casos de Uso: CU17</w:t>
            </w:r>
            <w:r>
              <w:rPr>
                <w:color w:val="000000"/>
              </w:rPr>
              <w:br/>
              <w:t>Req. Func: RF-24</w:t>
            </w:r>
          </w:p>
        </w:tc>
        <w:tc>
          <w:tcPr>
            <w:tcW w:w="6768" w:type="dxa"/>
          </w:tcPr>
          <w:p w14:paraId="36488FCE"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Psicólogo, quiero asignar tareas terapéuticas entre sesiones con fecha límite, categoría y guías adjuntas, para que el paciente practique técnicas fuera de consulta.</w:t>
            </w:r>
          </w:p>
        </w:tc>
      </w:tr>
      <w:tr w:rsidR="009403C9" w14:paraId="5015D71A"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596537B3" w14:textId="77777777" w:rsidR="009403C9" w:rsidRDefault="00272101">
            <w:r>
              <w:rPr>
                <w:color w:val="000000"/>
              </w:rPr>
              <w:lastRenderedPageBreak/>
              <w:t>Prioridad: Alta</w:t>
            </w:r>
          </w:p>
        </w:tc>
        <w:tc>
          <w:tcPr>
            <w:tcW w:w="6768" w:type="dxa"/>
          </w:tcPr>
          <w:p w14:paraId="1B16ADCA"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21C0232B" w14:textId="77777777" w:rsidTr="00141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0E9ED8A" w14:textId="77777777" w:rsidR="009403C9" w:rsidRDefault="00272101">
            <w:r>
              <w:rPr>
                <w:color w:val="000000"/>
              </w:rPr>
              <w:t>Criterios de Aceptación</w:t>
            </w:r>
            <w:r>
              <w:rPr>
                <w:color w:val="000000"/>
              </w:rPr>
              <w:br/>
            </w:r>
          </w:p>
        </w:tc>
        <w:tc>
          <w:tcPr>
            <w:tcW w:w="6768" w:type="dxa"/>
          </w:tcPr>
          <w:p w14:paraId="594AB2F4"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selecciono 'Nueva Tarea', puedo definir título, descripción, categoría (Conductual, Cognitiva, Mindfulness) y fecha límite de entrega.</w:t>
            </w:r>
            <w:r>
              <w:rPr>
                <w:color w:val="000000"/>
              </w:rPr>
              <w:br/>
            </w:r>
            <w:r>
              <w:rPr>
                <w:b/>
                <w:color w:val="000000"/>
              </w:rPr>
              <w:t xml:space="preserve">• b) </w:t>
            </w:r>
            <w:r>
              <w:rPr>
                <w:color w:val="000000"/>
              </w:rPr>
              <w:t>Dado que adjunto una plantilla en PDF a la tarea, el sistema la almacena de forma segura y la sincroniza con la app móvil del paciente.</w:t>
            </w:r>
            <w:r>
              <w:rPr>
                <w:color w:val="000000"/>
              </w:rPr>
              <w:br/>
            </w:r>
            <w:r>
              <w:rPr>
                <w:b/>
                <w:color w:val="000000"/>
              </w:rPr>
              <w:t xml:space="preserve">• c) </w:t>
            </w:r>
            <w:r>
              <w:rPr>
                <w:color w:val="000000"/>
              </w:rPr>
              <w:t>Dado que el paciente envía su reporte, el terapeuta puede visualizar reflexiones, calificar la adherencia y retroalimentar en sesión.</w:t>
            </w:r>
            <w:r>
              <w:rPr>
                <w:color w:val="000000"/>
              </w:rPr>
              <w:br/>
            </w:r>
          </w:p>
        </w:tc>
      </w:tr>
      <w:tr w:rsidR="009403C9" w14:paraId="3ABC21BF" w14:textId="77777777" w:rsidTr="0014150F">
        <w:tc>
          <w:tcPr>
            <w:cnfStyle w:val="001000000000" w:firstRow="0" w:lastRow="0" w:firstColumn="1" w:lastColumn="0" w:oddVBand="0" w:evenVBand="0" w:oddHBand="0" w:evenHBand="0" w:firstRowFirstColumn="0" w:firstRowLastColumn="0" w:lastRowFirstColumn="0" w:lastRowLastColumn="0"/>
            <w:tcW w:w="2592" w:type="dxa"/>
          </w:tcPr>
          <w:p w14:paraId="6311EB01" w14:textId="77777777" w:rsidR="009403C9" w:rsidRDefault="00272101">
            <w:r>
              <w:rPr>
                <w:color w:val="000000"/>
              </w:rPr>
              <w:t>Desarrollador a Cargo:</w:t>
            </w:r>
          </w:p>
        </w:tc>
        <w:tc>
          <w:tcPr>
            <w:tcW w:w="6768" w:type="dxa"/>
          </w:tcPr>
          <w:p w14:paraId="41718305" w14:textId="7216BC0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Condori Diaz Marilyn / Mujica </w:t>
            </w:r>
            <w:proofErr w:type="gramStart"/>
            <w:r>
              <w:rPr>
                <w:b/>
                <w:color w:val="000000"/>
              </w:rPr>
              <w:t>Andy  |</w:t>
            </w:r>
            <w:proofErr w:type="gramEnd"/>
            <w:r>
              <w:rPr>
                <w:b/>
                <w:color w:val="000000"/>
              </w:rPr>
              <w:t xml:space="preserve">  </w:t>
            </w:r>
            <w:r>
              <w:rPr>
                <w:color w:val="000000"/>
              </w:rPr>
              <w:t>Prototipo Figma: Gestor de Asignación de Tareas Terapéuticas (Web)</w:t>
            </w:r>
            <w:r>
              <w:rPr>
                <w:color w:val="000000"/>
              </w:rPr>
              <w:br/>
            </w:r>
            <w:r w:rsidR="0014150F">
              <w:rPr>
                <w:noProof/>
              </w:rPr>
              <w:drawing>
                <wp:inline distT="0" distB="0" distL="0" distR="0" wp14:anchorId="6D38403E" wp14:editId="2205735A">
                  <wp:extent cx="4226658" cy="33966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66827" name=""/>
                          <pic:cNvPicPr>
                            <a:picLocks noChangeAspect="1"/>
                          </pic:cNvPicPr>
                        </pic:nvPicPr>
                        <pic:blipFill rotWithShape="1">
                          <a:blip r:embed="rId163"/>
                          <a:stretch/>
                        </pic:blipFill>
                        <pic:spPr bwMode="auto">
                          <a:xfrm>
                            <a:off x="0" y="0"/>
                            <a:ext cx="4226657" cy="3396649"/>
                          </a:xfrm>
                          <a:prstGeom prst="rect">
                            <a:avLst/>
                          </a:prstGeom>
                        </pic:spPr>
                      </pic:pic>
                    </a:graphicData>
                  </a:graphic>
                </wp:inline>
              </w:drawing>
            </w:r>
          </w:p>
        </w:tc>
      </w:tr>
    </w:tbl>
    <w:p w14:paraId="5E676870" w14:textId="652B32F7" w:rsidR="009403C9" w:rsidRDefault="009403C9">
      <w:pPr>
        <w:spacing w:after="80"/>
        <w:jc w:val="center"/>
      </w:pPr>
    </w:p>
    <w:p w14:paraId="454F1D26" w14:textId="6A38837D" w:rsidR="002D5B14" w:rsidRPr="002D5B14" w:rsidRDefault="002D5B14" w:rsidP="002D5B14">
      <w:pPr>
        <w:pStyle w:val="Ttulo5"/>
        <w:rPr>
          <w:lang w:val="es-ES"/>
        </w:rPr>
      </w:pPr>
      <w:bookmarkStart w:id="206" w:name="_Toc242043892"/>
      <w:r w:rsidRPr="002D5B14">
        <w:rPr>
          <w:lang w:val="es-ES"/>
        </w:rPr>
        <w:t>HU-30: Visualización y reporte de avance de tareas en App Móvil</w:t>
      </w:r>
      <w:bookmarkEnd w:id="206"/>
    </w:p>
    <w:tbl>
      <w:tblPr>
        <w:tblStyle w:val="Tablanormal1"/>
        <w:tblW w:w="9360" w:type="dxa"/>
        <w:tblLayout w:type="fixed"/>
        <w:tblLook w:val="04A0" w:firstRow="1" w:lastRow="0" w:firstColumn="1" w:lastColumn="0" w:noHBand="0" w:noVBand="1"/>
      </w:tblPr>
      <w:tblGrid>
        <w:gridCol w:w="2592"/>
        <w:gridCol w:w="6768"/>
      </w:tblGrid>
      <w:tr w:rsidR="009403C9" w14:paraId="4D84356C" w14:textId="77777777" w:rsidTr="002D5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01E788A" w14:textId="77777777" w:rsidR="009403C9" w:rsidRDefault="00272101">
            <w:r>
              <w:rPr>
                <w:color w:val="000000"/>
              </w:rPr>
              <w:t>Título de la Historia:</w:t>
            </w:r>
          </w:p>
        </w:tc>
        <w:tc>
          <w:tcPr>
            <w:tcW w:w="6768" w:type="dxa"/>
          </w:tcPr>
          <w:p w14:paraId="6C031687"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Visualización y reporte de avance de tareas en App Móvil</w:t>
            </w:r>
          </w:p>
        </w:tc>
      </w:tr>
      <w:tr w:rsidR="009403C9" w14:paraId="2134977E"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4025E27" w14:textId="77777777" w:rsidR="009403C9" w:rsidRDefault="00272101">
            <w:r>
              <w:rPr>
                <w:color w:val="000000"/>
              </w:rPr>
              <w:t>ID: HU-30</w:t>
            </w:r>
            <w:r>
              <w:rPr>
                <w:color w:val="000000"/>
              </w:rPr>
              <w:br/>
              <w:t>Casos de Uso: CU17</w:t>
            </w:r>
            <w:r>
              <w:rPr>
                <w:color w:val="000000"/>
              </w:rPr>
              <w:br/>
              <w:t>Req. Func: RF-25</w:t>
            </w:r>
          </w:p>
        </w:tc>
        <w:tc>
          <w:tcPr>
            <w:tcW w:w="6768" w:type="dxa"/>
          </w:tcPr>
          <w:p w14:paraId="49E2E9EA"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Paciente autenticado en Flutter, quiero consultar mis tareas asignadas, marcar su avance y enviar notas reflexivas a mi terapeuta, para mantener la adherencia al tratamiento.</w:t>
            </w:r>
          </w:p>
        </w:tc>
      </w:tr>
      <w:tr w:rsidR="009403C9" w14:paraId="18D88799"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79A47C4F" w14:textId="77777777" w:rsidR="009403C9" w:rsidRDefault="00272101">
            <w:r>
              <w:rPr>
                <w:color w:val="000000"/>
              </w:rPr>
              <w:lastRenderedPageBreak/>
              <w:t>Prioridad: Alta</w:t>
            </w:r>
          </w:p>
        </w:tc>
        <w:tc>
          <w:tcPr>
            <w:tcW w:w="6768" w:type="dxa"/>
          </w:tcPr>
          <w:p w14:paraId="3641E41A"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54234465"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5D6BD5E" w14:textId="77777777" w:rsidR="009403C9" w:rsidRDefault="00272101">
            <w:r>
              <w:rPr>
                <w:color w:val="000000"/>
              </w:rPr>
              <w:t>Criterios de Aceptación</w:t>
            </w:r>
            <w:r>
              <w:rPr>
                <w:color w:val="000000"/>
              </w:rPr>
              <w:br/>
            </w:r>
          </w:p>
        </w:tc>
        <w:tc>
          <w:tcPr>
            <w:tcW w:w="6768" w:type="dxa"/>
          </w:tcPr>
          <w:p w14:paraId="5A2B8F3F"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abro la sección 'Mis Tareas' en Flutter, visualizo los ejercicios ordenados por fecha límite con distintivos de estado.</w:t>
            </w:r>
            <w:r>
              <w:rPr>
                <w:color w:val="000000"/>
              </w:rPr>
              <w:br/>
            </w:r>
            <w:r>
              <w:rPr>
                <w:b/>
                <w:color w:val="000000"/>
              </w:rPr>
              <w:t xml:space="preserve">• b) </w:t>
            </w:r>
            <w:r>
              <w:rPr>
                <w:color w:val="000000"/>
              </w:rPr>
              <w:t>Dado que presiono 'Reportar Cumplimiento', la app permite ingresar texto de autorreflexión y calificar la dificultad percibida en escala 1-5.</w:t>
            </w:r>
            <w:r>
              <w:rPr>
                <w:color w:val="000000"/>
              </w:rPr>
              <w:br/>
            </w:r>
            <w:r>
              <w:rPr>
                <w:b/>
                <w:color w:val="000000"/>
              </w:rPr>
              <w:t xml:space="preserve">• c) </w:t>
            </w:r>
            <w:r>
              <w:rPr>
                <w:color w:val="000000"/>
              </w:rPr>
              <w:t>Dado que confirmo el envío, la tarea pasa a estado 'Completada', se actualiza el porcentaje de logro y se notifica al terapeuta.</w:t>
            </w:r>
            <w:r>
              <w:rPr>
                <w:color w:val="000000"/>
              </w:rPr>
              <w:br/>
            </w:r>
          </w:p>
        </w:tc>
      </w:tr>
      <w:tr w:rsidR="009403C9" w14:paraId="40ECA248"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6803AEBB" w14:textId="77777777" w:rsidR="009403C9" w:rsidRDefault="00272101">
            <w:r>
              <w:rPr>
                <w:color w:val="000000"/>
              </w:rPr>
              <w:t>Desarrollador a Cargo:</w:t>
            </w:r>
          </w:p>
        </w:tc>
        <w:tc>
          <w:tcPr>
            <w:tcW w:w="6768" w:type="dxa"/>
          </w:tcPr>
          <w:p w14:paraId="7053262E"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Delgado Rojas Alberto </w:t>
            </w:r>
            <w:proofErr w:type="gramStart"/>
            <w:r>
              <w:rPr>
                <w:b/>
                <w:color w:val="000000"/>
              </w:rPr>
              <w:t>Caleb  |</w:t>
            </w:r>
            <w:proofErr w:type="gramEnd"/>
            <w:r>
              <w:rPr>
                <w:b/>
                <w:color w:val="000000"/>
              </w:rPr>
              <w:t xml:space="preserve">  </w:t>
            </w:r>
            <w:r>
              <w:rPr>
                <w:color w:val="000000"/>
              </w:rPr>
              <w:t>Prototipo Figma: Mis Tareas Terapéuticas y Reporte Móvil (Flutter)</w:t>
            </w:r>
            <w:r>
              <w:rPr>
                <w:color w:val="000000"/>
              </w:rPr>
              <w:br/>
            </w:r>
            <w:r>
              <w:rPr>
                <w:noProof/>
              </w:rPr>
              <mc:AlternateContent>
                <mc:Choice Requires="wpg">
                  <w:drawing>
                    <wp:inline distT="0" distB="0" distL="0" distR="0" wp14:anchorId="1CB67A8F" wp14:editId="1F888D94">
                      <wp:extent cx="2305050" cy="506730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15624" name=""/>
                              <pic:cNvPicPr>
                                <a:picLocks noChangeAspect="1"/>
                              </pic:cNvPicPr>
                            </pic:nvPicPr>
                            <pic:blipFill rotWithShape="1">
                              <a:blip r:embed="rId164"/>
                              <a:stretch/>
                            </pic:blipFill>
                            <pic:spPr bwMode="auto">
                              <a:xfrm>
                                <a:off x="0" y="0"/>
                                <a:ext cx="2305049" cy="50672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181.50pt;height:399.00pt;mso-wrap-distance-left:0.00pt;mso-wrap-distance-top:0.00pt;mso-wrap-distance-right:0.00pt;mso-wrap-distance-bottom:0.00pt;z-index:1;" stroked="false">
                      <v:imagedata r:id="rId166" o:title=""/>
                      <o:lock v:ext="edit" rotation="t"/>
                    </v:shape>
                  </w:pict>
                </mc:Fallback>
              </mc:AlternateContent>
            </w:r>
          </w:p>
        </w:tc>
      </w:tr>
    </w:tbl>
    <w:p w14:paraId="7122D0FC" w14:textId="77777777" w:rsidR="002D5B14" w:rsidRPr="002D5B14" w:rsidRDefault="002D5B14" w:rsidP="002D5B14">
      <w:pPr>
        <w:pStyle w:val="Ttulo5"/>
        <w:rPr>
          <w:lang w:val="es-ES"/>
        </w:rPr>
      </w:pPr>
      <w:bookmarkStart w:id="207" w:name="_Toc242043893"/>
      <w:r w:rsidRPr="002D5B14">
        <w:rPr>
          <w:lang w:val="es-ES"/>
        </w:rPr>
        <w:t>HU-31: Configuración y emisión de consentimientos informados en Web</w:t>
      </w:r>
      <w:bookmarkEnd w:id="207"/>
    </w:p>
    <w:p w14:paraId="511A6977" w14:textId="77777777" w:rsidR="009403C9" w:rsidRDefault="009403C9">
      <w:pPr>
        <w:spacing w:after="80"/>
      </w:pPr>
    </w:p>
    <w:tbl>
      <w:tblPr>
        <w:tblStyle w:val="Tablanormal1"/>
        <w:tblW w:w="9360" w:type="dxa"/>
        <w:tblLayout w:type="fixed"/>
        <w:tblLook w:val="04A0" w:firstRow="1" w:lastRow="0" w:firstColumn="1" w:lastColumn="0" w:noHBand="0" w:noVBand="1"/>
      </w:tblPr>
      <w:tblGrid>
        <w:gridCol w:w="2592"/>
        <w:gridCol w:w="6768"/>
      </w:tblGrid>
      <w:tr w:rsidR="009403C9" w14:paraId="63A01218" w14:textId="77777777" w:rsidTr="002D5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D4CD4BE" w14:textId="77777777" w:rsidR="009403C9" w:rsidRDefault="00272101">
            <w:r>
              <w:rPr>
                <w:color w:val="000000"/>
              </w:rPr>
              <w:lastRenderedPageBreak/>
              <w:t>Título de la Historia:</w:t>
            </w:r>
          </w:p>
        </w:tc>
        <w:tc>
          <w:tcPr>
            <w:tcW w:w="6768" w:type="dxa"/>
          </w:tcPr>
          <w:p w14:paraId="078A670D"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Configuración y emisión de consentimientos informados en Web</w:t>
            </w:r>
          </w:p>
        </w:tc>
      </w:tr>
      <w:tr w:rsidR="009403C9" w14:paraId="0E5A2C08"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EE321A7" w14:textId="77777777" w:rsidR="009403C9" w:rsidRDefault="00272101">
            <w:r>
              <w:rPr>
                <w:color w:val="000000"/>
              </w:rPr>
              <w:t>ID: HU-31</w:t>
            </w:r>
            <w:r>
              <w:rPr>
                <w:color w:val="000000"/>
              </w:rPr>
              <w:br/>
              <w:t>Casos de Uso: CU18</w:t>
            </w:r>
            <w:r>
              <w:rPr>
                <w:color w:val="000000"/>
              </w:rPr>
              <w:br/>
              <w:t>Req. Func: RF-28, RF-29</w:t>
            </w:r>
          </w:p>
        </w:tc>
        <w:tc>
          <w:tcPr>
            <w:tcW w:w="6768" w:type="dxa"/>
          </w:tcPr>
          <w:p w14:paraId="3A8EAB9B"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Administrador, quiero configurar plantillas de consentimiento informado (atención general, telepsicología, tratamiento de datos sensibles y menores), para emitir documentos legales trazables.</w:t>
            </w:r>
          </w:p>
        </w:tc>
      </w:tr>
      <w:tr w:rsidR="009403C9" w14:paraId="4CE62814"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3457F6C3" w14:textId="77777777" w:rsidR="009403C9" w:rsidRDefault="00272101">
            <w:r>
              <w:rPr>
                <w:color w:val="000000"/>
              </w:rPr>
              <w:t>Prioridad: Alta</w:t>
            </w:r>
          </w:p>
        </w:tc>
        <w:tc>
          <w:tcPr>
            <w:tcW w:w="6768" w:type="dxa"/>
          </w:tcPr>
          <w:p w14:paraId="2DA27819"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0A3B9849"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49C6EAB" w14:textId="77777777" w:rsidR="009403C9" w:rsidRDefault="00272101">
            <w:r>
              <w:rPr>
                <w:color w:val="000000"/>
              </w:rPr>
              <w:t>Criterios de Aceptación</w:t>
            </w:r>
            <w:r>
              <w:rPr>
                <w:color w:val="000000"/>
              </w:rPr>
              <w:br/>
            </w:r>
          </w:p>
        </w:tc>
        <w:tc>
          <w:tcPr>
            <w:tcW w:w="6768" w:type="dxa"/>
          </w:tcPr>
          <w:p w14:paraId="704E6312"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edito plantillas legales, puedo utilizar variables dinámicas ({nombre_paciente}, {ci}, {centro}, {psicologo}) con vista previa en tiempo real.</w:t>
            </w:r>
            <w:r>
              <w:rPr>
                <w:color w:val="000000"/>
              </w:rPr>
              <w:br/>
            </w:r>
            <w:r>
              <w:rPr>
                <w:b/>
                <w:color w:val="000000"/>
              </w:rPr>
              <w:t xml:space="preserve">• b) </w:t>
            </w:r>
            <w:r>
              <w:rPr>
                <w:color w:val="000000"/>
              </w:rPr>
              <w:t>Dado que el paciente es menor de 18 años, el sistema selecciona automáticamente la plantilla legal obligatoria para apoderados/tutores.</w:t>
            </w:r>
            <w:r>
              <w:rPr>
                <w:color w:val="000000"/>
              </w:rPr>
              <w:br/>
            </w:r>
            <w:r>
              <w:rPr>
                <w:b/>
                <w:color w:val="000000"/>
              </w:rPr>
              <w:t xml:space="preserve">• c) </w:t>
            </w:r>
            <w:r>
              <w:rPr>
                <w:color w:val="000000"/>
              </w:rPr>
              <w:t>Dado que se aprueba una nueva versión del texto legal, el sistema registra el número de versión (v1.0, v1.1) y la vincula a futuros registros.</w:t>
            </w:r>
            <w:r>
              <w:rPr>
                <w:color w:val="000000"/>
              </w:rPr>
              <w:br/>
            </w:r>
          </w:p>
        </w:tc>
      </w:tr>
      <w:tr w:rsidR="009403C9" w14:paraId="51A5D0D9"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2B4DEDFB" w14:textId="77777777" w:rsidR="009403C9" w:rsidRDefault="00272101">
            <w:r>
              <w:rPr>
                <w:color w:val="000000"/>
              </w:rPr>
              <w:t>Desarrollador a Cargo:</w:t>
            </w:r>
          </w:p>
        </w:tc>
        <w:tc>
          <w:tcPr>
            <w:tcW w:w="6768" w:type="dxa"/>
          </w:tcPr>
          <w:p w14:paraId="67AF7845" w14:textId="3D1FA63C"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Larrazabal Rojas Julio / Condori </w:t>
            </w:r>
            <w:proofErr w:type="gramStart"/>
            <w:r>
              <w:rPr>
                <w:b/>
                <w:color w:val="000000"/>
              </w:rPr>
              <w:t>Marilyn  |</w:t>
            </w:r>
            <w:proofErr w:type="gramEnd"/>
            <w:r>
              <w:rPr>
                <w:b/>
                <w:color w:val="000000"/>
              </w:rPr>
              <w:t xml:space="preserve">  </w:t>
            </w:r>
            <w:r>
              <w:rPr>
                <w:color w:val="000000"/>
              </w:rPr>
              <w:t>Prototipo Figma: Gestor de Plantillas de Consentimiento Informado (Web)</w:t>
            </w:r>
            <w:r>
              <w:rPr>
                <w:color w:val="000000"/>
              </w:rPr>
              <w:br/>
            </w:r>
            <w:r w:rsidR="002D5B14">
              <w:rPr>
                <w:noProof/>
              </w:rPr>
              <w:drawing>
                <wp:inline distT="0" distB="0" distL="0" distR="0" wp14:anchorId="02393380" wp14:editId="677977F6">
                  <wp:extent cx="4241613" cy="3408668"/>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0658" name=""/>
                          <pic:cNvPicPr>
                            <a:picLocks noChangeAspect="1"/>
                          </pic:cNvPicPr>
                        </pic:nvPicPr>
                        <pic:blipFill rotWithShape="1">
                          <a:blip r:embed="rId167"/>
                          <a:stretch/>
                        </pic:blipFill>
                        <pic:spPr bwMode="auto">
                          <a:xfrm>
                            <a:off x="0" y="0"/>
                            <a:ext cx="4241612" cy="3408667"/>
                          </a:xfrm>
                          <a:prstGeom prst="rect">
                            <a:avLst/>
                          </a:prstGeom>
                        </pic:spPr>
                      </pic:pic>
                    </a:graphicData>
                  </a:graphic>
                </wp:inline>
              </w:drawing>
            </w:r>
          </w:p>
        </w:tc>
      </w:tr>
    </w:tbl>
    <w:p w14:paraId="183EAD23" w14:textId="77777777" w:rsidR="002D5B14" w:rsidRPr="002D5B14" w:rsidRDefault="002D5B14" w:rsidP="002D5B14">
      <w:pPr>
        <w:pStyle w:val="Ttulo5"/>
        <w:rPr>
          <w:lang w:val="es-ES"/>
        </w:rPr>
      </w:pPr>
      <w:bookmarkStart w:id="208" w:name="_Toc242043894"/>
      <w:r w:rsidRPr="002D5B14">
        <w:rPr>
          <w:lang w:val="es-ES"/>
        </w:rPr>
        <w:t>HU-32: Lectura y aceptación digital trazable de consentimientos en App Móvil</w:t>
      </w:r>
      <w:bookmarkEnd w:id="208"/>
    </w:p>
    <w:p w14:paraId="6149F03E" w14:textId="1C60801D" w:rsidR="009403C9" w:rsidRDefault="009403C9">
      <w:pPr>
        <w:spacing w:after="80"/>
        <w:jc w:val="center"/>
      </w:pPr>
    </w:p>
    <w:tbl>
      <w:tblPr>
        <w:tblStyle w:val="Tablanormal1"/>
        <w:tblW w:w="0" w:type="auto"/>
        <w:tblLayout w:type="fixed"/>
        <w:tblLook w:val="04A0" w:firstRow="1" w:lastRow="0" w:firstColumn="1" w:lastColumn="0" w:noHBand="0" w:noVBand="1"/>
      </w:tblPr>
      <w:tblGrid>
        <w:gridCol w:w="2592"/>
        <w:gridCol w:w="6768"/>
      </w:tblGrid>
      <w:tr w:rsidR="009403C9" w14:paraId="0C1BD95F" w14:textId="77777777" w:rsidTr="002D5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C926B70" w14:textId="77777777" w:rsidR="009403C9" w:rsidRDefault="00272101">
            <w:r>
              <w:rPr>
                <w:color w:val="000000"/>
              </w:rPr>
              <w:lastRenderedPageBreak/>
              <w:t>Título de la Historia:</w:t>
            </w:r>
          </w:p>
        </w:tc>
        <w:tc>
          <w:tcPr>
            <w:tcW w:w="6768" w:type="dxa"/>
          </w:tcPr>
          <w:p w14:paraId="48309DA0"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Lectura y aceptación digital trazable de consentimientos en App Móvil</w:t>
            </w:r>
          </w:p>
        </w:tc>
      </w:tr>
      <w:tr w:rsidR="009403C9" w14:paraId="6C9F7AB0"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36EC79D" w14:textId="77777777" w:rsidR="009403C9" w:rsidRDefault="00272101">
            <w:r>
              <w:rPr>
                <w:color w:val="000000"/>
              </w:rPr>
              <w:t>ID: HU-32</w:t>
            </w:r>
            <w:r>
              <w:rPr>
                <w:color w:val="000000"/>
              </w:rPr>
              <w:br/>
              <w:t>Casos de Uso: CU18</w:t>
            </w:r>
            <w:r>
              <w:rPr>
                <w:color w:val="000000"/>
              </w:rPr>
              <w:br/>
              <w:t>Req. Func: RF-28</w:t>
            </w:r>
          </w:p>
        </w:tc>
        <w:tc>
          <w:tcPr>
            <w:tcW w:w="6768" w:type="dxa"/>
          </w:tcPr>
          <w:p w14:paraId="6BEC8B0E"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Paciente o Tutor, quiero leer el consentimiento informado en la app móvil, firmar en canvas táctil y aceptar las cláusulas, para formalizar mi tratamiento con validez legal.</w:t>
            </w:r>
          </w:p>
        </w:tc>
      </w:tr>
      <w:tr w:rsidR="009403C9" w14:paraId="0A8624D4"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3D32B3A4" w14:textId="77777777" w:rsidR="009403C9" w:rsidRDefault="00272101">
            <w:r>
              <w:rPr>
                <w:color w:val="000000"/>
              </w:rPr>
              <w:t>Prioridad: Alta</w:t>
            </w:r>
          </w:p>
        </w:tc>
        <w:tc>
          <w:tcPr>
            <w:tcW w:w="6768" w:type="dxa"/>
          </w:tcPr>
          <w:p w14:paraId="5D225E3D"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273361D5"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73F8440" w14:textId="77777777" w:rsidR="009403C9" w:rsidRDefault="00272101">
            <w:r>
              <w:rPr>
                <w:color w:val="000000"/>
              </w:rPr>
              <w:t>Criterios de Aceptación</w:t>
            </w:r>
            <w:r>
              <w:rPr>
                <w:color w:val="000000"/>
              </w:rPr>
              <w:br/>
            </w:r>
          </w:p>
        </w:tc>
        <w:tc>
          <w:tcPr>
            <w:tcW w:w="6768" w:type="dxa"/>
          </w:tcPr>
          <w:p w14:paraId="3AC15DAC"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inicio sesión sin consentimiento firmado, la app móvil presenta el documento con scroll obligatorio previo a la firma.</w:t>
            </w:r>
            <w:r>
              <w:rPr>
                <w:color w:val="000000"/>
              </w:rPr>
              <w:br/>
            </w:r>
            <w:r>
              <w:rPr>
                <w:b/>
                <w:color w:val="000000"/>
              </w:rPr>
              <w:t xml:space="preserve">• b) </w:t>
            </w:r>
            <w:r>
              <w:rPr>
                <w:color w:val="000000"/>
              </w:rPr>
              <w:t>Dado que marco los checkboxes obligatorios y firmo en el canvas táctil, la app calcula el hash SHA-256 del texto y envía firma, IP y timestamp.</w:t>
            </w:r>
            <w:r>
              <w:rPr>
                <w:color w:val="000000"/>
              </w:rPr>
              <w:br/>
            </w:r>
            <w:r>
              <w:rPr>
                <w:b/>
                <w:color w:val="000000"/>
              </w:rPr>
              <w:t xml:space="preserve">• c) </w:t>
            </w:r>
            <w:r>
              <w:rPr>
                <w:color w:val="000000"/>
              </w:rPr>
              <w:t>Dado que el backend procesa la petición, valida la integridad criptográfica, genera el PDF sellado y habilita las citas en el sistema.</w:t>
            </w:r>
            <w:r>
              <w:rPr>
                <w:color w:val="000000"/>
              </w:rPr>
              <w:br/>
            </w:r>
          </w:p>
        </w:tc>
      </w:tr>
      <w:tr w:rsidR="009403C9" w14:paraId="2E10CE05"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793CF3C1" w14:textId="77777777" w:rsidR="009403C9" w:rsidRDefault="00272101">
            <w:r>
              <w:rPr>
                <w:color w:val="000000"/>
              </w:rPr>
              <w:lastRenderedPageBreak/>
              <w:t>Desarrollador a Cargo:</w:t>
            </w:r>
          </w:p>
        </w:tc>
        <w:tc>
          <w:tcPr>
            <w:tcW w:w="6768" w:type="dxa"/>
          </w:tcPr>
          <w:p w14:paraId="326028FA"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Delgado Rojas Alberto </w:t>
            </w:r>
            <w:proofErr w:type="gramStart"/>
            <w:r>
              <w:rPr>
                <w:b/>
                <w:color w:val="000000"/>
              </w:rPr>
              <w:t>Caleb  |</w:t>
            </w:r>
            <w:proofErr w:type="gramEnd"/>
            <w:r>
              <w:rPr>
                <w:b/>
                <w:color w:val="000000"/>
              </w:rPr>
              <w:t xml:space="preserve">  </w:t>
            </w:r>
            <w:r>
              <w:rPr>
                <w:color w:val="000000"/>
              </w:rPr>
              <w:t>Prototipo Figma: Lectura y Firma de Consentimiento Digital (Flutter)</w:t>
            </w:r>
            <w:r>
              <w:rPr>
                <w:color w:val="000000"/>
              </w:rPr>
              <w:br/>
            </w:r>
            <w:r>
              <w:rPr>
                <w:noProof/>
              </w:rPr>
              <mc:AlternateContent>
                <mc:Choice Requires="wpg">
                  <w:drawing>
                    <wp:inline distT="0" distB="0" distL="0" distR="0" wp14:anchorId="4BE4FB7E" wp14:editId="2A910178">
                      <wp:extent cx="2305050" cy="506730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17325" name=""/>
                              <pic:cNvPicPr>
                                <a:picLocks noChangeAspect="1"/>
                              </pic:cNvPicPr>
                            </pic:nvPicPr>
                            <pic:blipFill rotWithShape="1">
                              <a:blip r:embed="rId168"/>
                              <a:stretch/>
                            </pic:blipFill>
                            <pic:spPr bwMode="auto">
                              <a:xfrm>
                                <a:off x="0" y="0"/>
                                <a:ext cx="2305049" cy="50672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181.50pt;height:399.00pt;mso-wrap-distance-left:0.00pt;mso-wrap-distance-top:0.00pt;mso-wrap-distance-right:0.00pt;mso-wrap-distance-bottom:0.00pt;z-index:1;" stroked="false">
                      <v:imagedata r:id="rId170" o:title=""/>
                      <o:lock v:ext="edit" rotation="t"/>
                    </v:shape>
                  </w:pict>
                </mc:Fallback>
              </mc:AlternateContent>
            </w:r>
          </w:p>
        </w:tc>
      </w:tr>
    </w:tbl>
    <w:p w14:paraId="55BC6F6E" w14:textId="320F84B5" w:rsidR="009403C9" w:rsidRDefault="009403C9">
      <w:pPr>
        <w:spacing w:after="80"/>
      </w:pPr>
    </w:p>
    <w:p w14:paraId="1862E01C" w14:textId="6856C794" w:rsidR="002D5B14" w:rsidRPr="002D5B14" w:rsidRDefault="002D5B14" w:rsidP="002D5B14">
      <w:pPr>
        <w:pStyle w:val="Ttulo5"/>
        <w:rPr>
          <w:lang w:val="es-ES"/>
        </w:rPr>
      </w:pPr>
      <w:bookmarkStart w:id="209" w:name="_Toc242043895"/>
      <w:r w:rsidRPr="002D5B14">
        <w:rPr>
          <w:lang w:val="es-ES"/>
        </w:rPr>
        <w:t>HU-33: Protocolo de cierre de caso y alta terapéutica en Web</w:t>
      </w:r>
      <w:bookmarkEnd w:id="209"/>
    </w:p>
    <w:tbl>
      <w:tblPr>
        <w:tblStyle w:val="Tablanormal1"/>
        <w:tblW w:w="0" w:type="auto"/>
        <w:tblLayout w:type="fixed"/>
        <w:tblLook w:val="04A0" w:firstRow="1" w:lastRow="0" w:firstColumn="1" w:lastColumn="0" w:noHBand="0" w:noVBand="1"/>
      </w:tblPr>
      <w:tblGrid>
        <w:gridCol w:w="2592"/>
        <w:gridCol w:w="6768"/>
      </w:tblGrid>
      <w:tr w:rsidR="009403C9" w14:paraId="17A9B947" w14:textId="77777777" w:rsidTr="002D5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90BB218" w14:textId="77777777" w:rsidR="009403C9" w:rsidRDefault="00272101">
            <w:r>
              <w:rPr>
                <w:color w:val="000000"/>
              </w:rPr>
              <w:t>Título de la Historia:</w:t>
            </w:r>
          </w:p>
        </w:tc>
        <w:tc>
          <w:tcPr>
            <w:tcW w:w="6768" w:type="dxa"/>
          </w:tcPr>
          <w:p w14:paraId="10BC021C"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Protocolo de cierre de caso y alta terapéutica en Web</w:t>
            </w:r>
          </w:p>
        </w:tc>
      </w:tr>
      <w:tr w:rsidR="009403C9" w14:paraId="16FC2F31"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53588BF" w14:textId="77777777" w:rsidR="009403C9" w:rsidRDefault="00272101">
            <w:r>
              <w:rPr>
                <w:color w:val="000000"/>
              </w:rPr>
              <w:t>ID: HU-33</w:t>
            </w:r>
            <w:r>
              <w:rPr>
                <w:color w:val="000000"/>
              </w:rPr>
              <w:br/>
              <w:t>Casos de Uso: CU19</w:t>
            </w:r>
            <w:r>
              <w:rPr>
                <w:color w:val="000000"/>
              </w:rPr>
              <w:br/>
              <w:t>Req. Func: RF-22</w:t>
            </w:r>
          </w:p>
        </w:tc>
        <w:tc>
          <w:tcPr>
            <w:tcW w:w="6768" w:type="dxa"/>
          </w:tcPr>
          <w:p w14:paraId="51CBEAD1"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Psicólogo tratante, quiero formalizar el cierre del proceso terapéutico (alta por objetivos, mutuo acuerdo o deserción), para emitir el resumen de egreso y archivar el expediente.</w:t>
            </w:r>
          </w:p>
        </w:tc>
      </w:tr>
      <w:tr w:rsidR="009403C9" w14:paraId="74113447"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63AB276A" w14:textId="77777777" w:rsidR="009403C9" w:rsidRDefault="00272101">
            <w:r>
              <w:rPr>
                <w:color w:val="000000"/>
              </w:rPr>
              <w:t>Prioridad: Alta</w:t>
            </w:r>
          </w:p>
        </w:tc>
        <w:tc>
          <w:tcPr>
            <w:tcW w:w="6768" w:type="dxa"/>
          </w:tcPr>
          <w:p w14:paraId="38140BB0"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6906C30F"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30F83B9" w14:textId="77777777" w:rsidR="009403C9" w:rsidRDefault="00272101">
            <w:r>
              <w:rPr>
                <w:color w:val="000000"/>
              </w:rPr>
              <w:lastRenderedPageBreak/>
              <w:t>Criterios de Aceptación</w:t>
            </w:r>
            <w:r>
              <w:rPr>
                <w:color w:val="000000"/>
              </w:rPr>
              <w:br/>
            </w:r>
          </w:p>
        </w:tc>
        <w:tc>
          <w:tcPr>
            <w:tcW w:w="6768" w:type="dxa"/>
          </w:tcPr>
          <w:p w14:paraId="153D3AD5"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concluye el tratamiento, cuando selecciono 'Cerrar Caso', el sistema solicita motivo de egreso, logros alcanzados y recomendaciones de mantenimiento.</w:t>
            </w:r>
            <w:r>
              <w:rPr>
                <w:color w:val="000000"/>
              </w:rPr>
              <w:br/>
            </w:r>
            <w:r>
              <w:rPr>
                <w:b/>
                <w:color w:val="000000"/>
              </w:rPr>
              <w:t xml:space="preserve">• b) </w:t>
            </w:r>
            <w:r>
              <w:rPr>
                <w:color w:val="000000"/>
              </w:rPr>
              <w:t>Dado que se formaliza el alta, el sistema bloquea la creación de citas ordinarias para el paciente sin previa reactivación formal.</w:t>
            </w:r>
            <w:r>
              <w:rPr>
                <w:color w:val="000000"/>
              </w:rPr>
              <w:br/>
            </w:r>
            <w:r>
              <w:rPr>
                <w:b/>
                <w:color w:val="000000"/>
              </w:rPr>
              <w:t xml:space="preserve">• c) </w:t>
            </w:r>
            <w:r>
              <w:rPr>
                <w:color w:val="000000"/>
              </w:rPr>
              <w:t>Dado que se consulta el expediente egresado, el sistema conserva de manera inmutable todo el historial de sesiones y diagnósticos para fines médico-legales.</w:t>
            </w:r>
            <w:r>
              <w:rPr>
                <w:color w:val="000000"/>
              </w:rPr>
              <w:br/>
            </w:r>
          </w:p>
        </w:tc>
      </w:tr>
      <w:tr w:rsidR="009403C9" w14:paraId="476AE926"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437613CE" w14:textId="77777777" w:rsidR="009403C9" w:rsidRDefault="00272101">
            <w:r>
              <w:rPr>
                <w:color w:val="000000"/>
              </w:rPr>
              <w:t>Desarrollador a Cargo:</w:t>
            </w:r>
          </w:p>
        </w:tc>
        <w:tc>
          <w:tcPr>
            <w:tcW w:w="6768" w:type="dxa"/>
          </w:tcPr>
          <w:p w14:paraId="23E29B42" w14:textId="1156E3AB"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Condori Diaz Marilyn / Romero </w:t>
            </w:r>
            <w:proofErr w:type="gramStart"/>
            <w:r>
              <w:rPr>
                <w:b/>
                <w:color w:val="000000"/>
              </w:rPr>
              <w:t>Maria  |</w:t>
            </w:r>
            <w:proofErr w:type="gramEnd"/>
            <w:r>
              <w:rPr>
                <w:b/>
                <w:color w:val="000000"/>
              </w:rPr>
              <w:t xml:space="preserve">  </w:t>
            </w:r>
            <w:r>
              <w:rPr>
                <w:color w:val="000000"/>
              </w:rPr>
              <w:t>Prototipo Figma: Protocolo de Cierre de Caso y Resumen de Alta (Web)</w:t>
            </w:r>
            <w:r>
              <w:rPr>
                <w:color w:val="000000"/>
              </w:rPr>
              <w:br/>
            </w:r>
            <w:r w:rsidR="002D5B14">
              <w:rPr>
                <w:noProof/>
              </w:rPr>
              <w:drawing>
                <wp:inline distT="0" distB="0" distL="0" distR="0" wp14:anchorId="4D68CE58" wp14:editId="48C0F1CA">
                  <wp:extent cx="4188697" cy="3366143"/>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59227" name=""/>
                          <pic:cNvPicPr>
                            <a:picLocks noChangeAspect="1"/>
                          </pic:cNvPicPr>
                        </pic:nvPicPr>
                        <pic:blipFill rotWithShape="1">
                          <a:blip r:embed="rId171"/>
                          <a:stretch/>
                        </pic:blipFill>
                        <pic:spPr bwMode="auto">
                          <a:xfrm>
                            <a:off x="0" y="0"/>
                            <a:ext cx="4188696" cy="3366142"/>
                          </a:xfrm>
                          <a:prstGeom prst="rect">
                            <a:avLst/>
                          </a:prstGeom>
                        </pic:spPr>
                      </pic:pic>
                    </a:graphicData>
                  </a:graphic>
                </wp:inline>
              </w:drawing>
            </w:r>
          </w:p>
        </w:tc>
      </w:tr>
    </w:tbl>
    <w:p w14:paraId="6B7F3D28" w14:textId="20013841" w:rsidR="009403C9" w:rsidRDefault="009403C9">
      <w:pPr>
        <w:spacing w:after="80"/>
        <w:jc w:val="center"/>
      </w:pPr>
    </w:p>
    <w:p w14:paraId="69D7E52F" w14:textId="47F1A1CD" w:rsidR="002D5B14" w:rsidRPr="002D5B14" w:rsidRDefault="002D5B14" w:rsidP="002D5B14">
      <w:pPr>
        <w:pStyle w:val="Ttulo5"/>
        <w:rPr>
          <w:lang w:val="es-ES"/>
        </w:rPr>
      </w:pPr>
      <w:bookmarkStart w:id="210" w:name="_Toc242043896"/>
      <w:r w:rsidRPr="002D5B14">
        <w:rPr>
          <w:lang w:val="es-ES"/>
        </w:rPr>
        <w:t>HU-34: Derivación interna y referencia médica externa a Psiquiatría en Web</w:t>
      </w:r>
      <w:bookmarkEnd w:id="210"/>
    </w:p>
    <w:tbl>
      <w:tblPr>
        <w:tblStyle w:val="Tablanormal1"/>
        <w:tblW w:w="0" w:type="auto"/>
        <w:tblLayout w:type="fixed"/>
        <w:tblLook w:val="04A0" w:firstRow="1" w:lastRow="0" w:firstColumn="1" w:lastColumn="0" w:noHBand="0" w:noVBand="1"/>
      </w:tblPr>
      <w:tblGrid>
        <w:gridCol w:w="2592"/>
        <w:gridCol w:w="6768"/>
      </w:tblGrid>
      <w:tr w:rsidR="009403C9" w14:paraId="4874488E" w14:textId="77777777" w:rsidTr="002D5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B5A0605" w14:textId="77777777" w:rsidR="009403C9" w:rsidRDefault="00272101">
            <w:r>
              <w:rPr>
                <w:color w:val="000000"/>
              </w:rPr>
              <w:t>Título de la Historia:</w:t>
            </w:r>
          </w:p>
        </w:tc>
        <w:tc>
          <w:tcPr>
            <w:tcW w:w="6768" w:type="dxa"/>
          </w:tcPr>
          <w:p w14:paraId="17A5A33E"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Derivación interna y referencia médica externa a Psiquiatría en Web</w:t>
            </w:r>
          </w:p>
        </w:tc>
      </w:tr>
      <w:tr w:rsidR="009403C9" w14:paraId="15A80986"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01050EB" w14:textId="77777777" w:rsidR="009403C9" w:rsidRDefault="00272101">
            <w:r>
              <w:rPr>
                <w:color w:val="000000"/>
              </w:rPr>
              <w:t>ID: HU-34</w:t>
            </w:r>
            <w:r>
              <w:rPr>
                <w:color w:val="000000"/>
              </w:rPr>
              <w:br/>
              <w:t>Casos de Uso: CU19</w:t>
            </w:r>
            <w:r>
              <w:rPr>
                <w:color w:val="000000"/>
              </w:rPr>
              <w:br/>
              <w:t>Req. Func: RF-22</w:t>
            </w:r>
          </w:p>
        </w:tc>
        <w:tc>
          <w:tcPr>
            <w:tcW w:w="6768" w:type="dxa"/>
          </w:tcPr>
          <w:p w14:paraId="7CFD1F55"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Como Psicólogo, quiero emitir una orden de derivación interna (por especialidad) o referencia médica externa (a Psiquiatría para soporte farmacológico), para asegurar la continuidad asistencial ante psicopatologías complejas.</w:t>
            </w:r>
          </w:p>
        </w:tc>
      </w:tr>
      <w:tr w:rsidR="009403C9" w14:paraId="1DAA8774"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6A822714" w14:textId="77777777" w:rsidR="009403C9" w:rsidRDefault="00272101">
            <w:r>
              <w:rPr>
                <w:color w:val="000000"/>
              </w:rPr>
              <w:t>Prioridad: Alta</w:t>
            </w:r>
          </w:p>
        </w:tc>
        <w:tc>
          <w:tcPr>
            <w:tcW w:w="6768" w:type="dxa"/>
          </w:tcPr>
          <w:p w14:paraId="1E221C75"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6CD1F0A9" w14:textId="77777777" w:rsidTr="002D5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21B238A" w14:textId="77777777" w:rsidR="009403C9" w:rsidRDefault="00272101">
            <w:r>
              <w:rPr>
                <w:color w:val="000000"/>
              </w:rPr>
              <w:lastRenderedPageBreak/>
              <w:t>Criterios de Aceptación</w:t>
            </w:r>
            <w:r>
              <w:rPr>
                <w:color w:val="000000"/>
              </w:rPr>
              <w:br/>
            </w:r>
          </w:p>
        </w:tc>
        <w:tc>
          <w:tcPr>
            <w:tcW w:w="6768" w:type="dxa"/>
          </w:tcPr>
          <w:p w14:paraId="562F3A07"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identifico riesgo o necesidad psicofarmacológica severa, cuando elijo 'Derivar a Psiquiatría', el sistema requiere motivo clínico, sintomatología y nivel de urgencia médica.</w:t>
            </w:r>
            <w:r>
              <w:rPr>
                <w:color w:val="000000"/>
              </w:rPr>
              <w:br/>
            </w:r>
            <w:r>
              <w:rPr>
                <w:b/>
                <w:color w:val="000000"/>
              </w:rPr>
              <w:t xml:space="preserve">• b) </w:t>
            </w:r>
            <w:r>
              <w:rPr>
                <w:color w:val="000000"/>
              </w:rPr>
              <w:t>Dado que confirmo la orden, el sistema genera la hoja formal de interconsulta en PDF con sello del profesional y notifica de inmediato al Coordinador Clínico.</w:t>
            </w:r>
            <w:r>
              <w:rPr>
                <w:color w:val="000000"/>
              </w:rPr>
              <w:br/>
            </w:r>
            <w:r>
              <w:rPr>
                <w:b/>
                <w:color w:val="000000"/>
              </w:rPr>
              <w:t xml:space="preserve">• c) </w:t>
            </w:r>
            <w:r>
              <w:rPr>
                <w:color w:val="000000"/>
              </w:rPr>
              <w:t>Dado que la derivación es interna hacia otro psicólogo del centro, el sistema transfiere de forma segura el expediente notificando al nuevo terapeuta asignado.</w:t>
            </w:r>
            <w:r>
              <w:rPr>
                <w:color w:val="000000"/>
              </w:rPr>
              <w:br/>
            </w:r>
          </w:p>
        </w:tc>
      </w:tr>
      <w:tr w:rsidR="009403C9" w14:paraId="7D68407F" w14:textId="77777777" w:rsidTr="002D5B14">
        <w:tc>
          <w:tcPr>
            <w:cnfStyle w:val="001000000000" w:firstRow="0" w:lastRow="0" w:firstColumn="1" w:lastColumn="0" w:oddVBand="0" w:evenVBand="0" w:oddHBand="0" w:evenHBand="0" w:firstRowFirstColumn="0" w:firstRowLastColumn="0" w:lastRowFirstColumn="0" w:lastRowLastColumn="0"/>
            <w:tcW w:w="2592" w:type="dxa"/>
          </w:tcPr>
          <w:p w14:paraId="4D0A8698" w14:textId="77777777" w:rsidR="009403C9" w:rsidRDefault="00272101">
            <w:r>
              <w:rPr>
                <w:color w:val="000000"/>
              </w:rPr>
              <w:t>Desarrollador a Cargo:</w:t>
            </w:r>
          </w:p>
        </w:tc>
        <w:tc>
          <w:tcPr>
            <w:tcW w:w="6768" w:type="dxa"/>
          </w:tcPr>
          <w:p w14:paraId="27DA5128" w14:textId="44C41DC6"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Condori Diaz Marilyn / Romero </w:t>
            </w:r>
            <w:proofErr w:type="gramStart"/>
            <w:r>
              <w:rPr>
                <w:b/>
                <w:color w:val="000000"/>
              </w:rPr>
              <w:t>Maria  |</w:t>
            </w:r>
            <w:proofErr w:type="gramEnd"/>
            <w:r>
              <w:rPr>
                <w:b/>
                <w:color w:val="000000"/>
              </w:rPr>
              <w:t xml:space="preserve">  </w:t>
            </w:r>
            <w:r>
              <w:rPr>
                <w:color w:val="000000"/>
              </w:rPr>
              <w:t>Prototipo Figma: Módulo de Derivación Clínica Interna y Externa (Web)</w:t>
            </w:r>
            <w:r>
              <w:rPr>
                <w:color w:val="000000"/>
              </w:rPr>
              <w:br/>
            </w:r>
            <w:r w:rsidR="005C0EC2">
              <w:rPr>
                <w:noProof/>
              </w:rPr>
              <w:drawing>
                <wp:inline distT="0" distB="0" distL="0" distR="0" wp14:anchorId="32B71716" wp14:editId="34FD7EE2">
                  <wp:extent cx="4184355" cy="3362654"/>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75248" name=""/>
                          <pic:cNvPicPr>
                            <a:picLocks noChangeAspect="1"/>
                          </pic:cNvPicPr>
                        </pic:nvPicPr>
                        <pic:blipFill rotWithShape="1">
                          <a:blip r:embed="rId172"/>
                          <a:stretch/>
                        </pic:blipFill>
                        <pic:spPr bwMode="auto">
                          <a:xfrm>
                            <a:off x="0" y="0"/>
                            <a:ext cx="4184354" cy="3362653"/>
                          </a:xfrm>
                          <a:prstGeom prst="rect">
                            <a:avLst/>
                          </a:prstGeom>
                        </pic:spPr>
                      </pic:pic>
                    </a:graphicData>
                  </a:graphic>
                </wp:inline>
              </w:drawing>
            </w:r>
          </w:p>
        </w:tc>
      </w:tr>
    </w:tbl>
    <w:p w14:paraId="237F4798" w14:textId="7BADEE99" w:rsidR="009403C9" w:rsidRDefault="009403C9">
      <w:pPr>
        <w:spacing w:after="80"/>
        <w:jc w:val="center"/>
      </w:pPr>
    </w:p>
    <w:p w14:paraId="5AA755FF" w14:textId="347B08BD" w:rsidR="005C0EC2" w:rsidRPr="005C0EC2" w:rsidRDefault="005C0EC2" w:rsidP="005C0EC2">
      <w:pPr>
        <w:pStyle w:val="Ttulo5"/>
        <w:rPr>
          <w:lang w:val="es-ES"/>
        </w:rPr>
      </w:pPr>
      <w:bookmarkStart w:id="211" w:name="_Toc242043897"/>
      <w:r w:rsidRPr="005C0EC2">
        <w:rPr>
          <w:lang w:val="es-ES"/>
        </w:rPr>
        <w:t>HU-35: Asistente de revisión de preconsulta con priorización asistiva (Piloto IA)</w:t>
      </w:r>
      <w:bookmarkEnd w:id="211"/>
    </w:p>
    <w:tbl>
      <w:tblPr>
        <w:tblStyle w:val="Tablanormal1"/>
        <w:tblW w:w="0" w:type="auto"/>
        <w:tblLayout w:type="fixed"/>
        <w:tblLook w:val="04A0" w:firstRow="1" w:lastRow="0" w:firstColumn="1" w:lastColumn="0" w:noHBand="0" w:noVBand="1"/>
      </w:tblPr>
      <w:tblGrid>
        <w:gridCol w:w="2592"/>
        <w:gridCol w:w="6768"/>
      </w:tblGrid>
      <w:tr w:rsidR="009403C9" w14:paraId="792DE529" w14:textId="77777777" w:rsidTr="005C0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4EA44A5" w14:textId="77777777" w:rsidR="009403C9" w:rsidRDefault="00272101">
            <w:r>
              <w:rPr>
                <w:color w:val="000000"/>
              </w:rPr>
              <w:t>Título de la Historia:</w:t>
            </w:r>
          </w:p>
        </w:tc>
        <w:tc>
          <w:tcPr>
            <w:tcW w:w="6768" w:type="dxa"/>
          </w:tcPr>
          <w:p w14:paraId="0A585126" w14:textId="77777777" w:rsidR="009403C9" w:rsidRDefault="00272101">
            <w:pPr>
              <w:cnfStyle w:val="100000000000" w:firstRow="1" w:lastRow="0" w:firstColumn="0" w:lastColumn="0" w:oddVBand="0" w:evenVBand="0" w:oddHBand="0" w:evenHBand="0" w:firstRowFirstColumn="0" w:firstRowLastColumn="0" w:lastRowFirstColumn="0" w:lastRowLastColumn="0"/>
            </w:pPr>
            <w:r>
              <w:rPr>
                <w:color w:val="000000"/>
              </w:rPr>
              <w:t>Asistente de revisión de preconsulta con priorización asistiva (Piloto IA)</w:t>
            </w:r>
          </w:p>
        </w:tc>
      </w:tr>
      <w:tr w:rsidR="009403C9" w14:paraId="70D749EB" w14:textId="77777777" w:rsidTr="005C0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0BD453C" w14:textId="77777777" w:rsidR="009403C9" w:rsidRDefault="00272101">
            <w:r>
              <w:rPr>
                <w:color w:val="000000"/>
              </w:rPr>
              <w:t>ID: HU-35</w:t>
            </w:r>
            <w:r>
              <w:rPr>
                <w:color w:val="000000"/>
              </w:rPr>
              <w:br/>
              <w:t>Casos de Uso: CU14</w:t>
            </w:r>
            <w:r>
              <w:rPr>
                <w:color w:val="000000"/>
              </w:rPr>
              <w:br/>
              <w:t>Req. Func: RF-08, RF-09, RF-29</w:t>
            </w:r>
          </w:p>
        </w:tc>
        <w:tc>
          <w:tcPr>
            <w:tcW w:w="6768" w:type="dxa"/>
          </w:tcPr>
          <w:p w14:paraId="28160C01"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Descripción:</w:t>
            </w:r>
            <w:r>
              <w:rPr>
                <w:b/>
                <w:color w:val="000000"/>
              </w:rPr>
              <w:br/>
            </w:r>
            <w:r>
              <w:rPr>
                <w:color w:val="000000"/>
              </w:rPr>
              <w:t xml:space="preserve">Como Psicólogo tratante, quiero recibir un resumen estructurado neutral y una priorización asistiva de las respuestas del formulario </w:t>
            </w:r>
            <w:r>
              <w:rPr>
                <w:color w:val="000000"/>
              </w:rPr>
              <w:lastRenderedPageBreak/>
              <w:t>pre-consulta, para preparar la primera sesión con agilidad, manteniendo siempre el juicio clínico y la decisión exclusivamente en mis manos.</w:t>
            </w:r>
          </w:p>
        </w:tc>
      </w:tr>
      <w:tr w:rsidR="009403C9" w14:paraId="148FF6E3" w14:textId="77777777" w:rsidTr="005C0EC2">
        <w:tc>
          <w:tcPr>
            <w:cnfStyle w:val="001000000000" w:firstRow="0" w:lastRow="0" w:firstColumn="1" w:lastColumn="0" w:oddVBand="0" w:evenVBand="0" w:oddHBand="0" w:evenHBand="0" w:firstRowFirstColumn="0" w:firstRowLastColumn="0" w:lastRowFirstColumn="0" w:lastRowLastColumn="0"/>
            <w:tcW w:w="2592" w:type="dxa"/>
          </w:tcPr>
          <w:p w14:paraId="0E3BA81F" w14:textId="77777777" w:rsidR="009403C9" w:rsidRDefault="00272101">
            <w:r>
              <w:rPr>
                <w:color w:val="000000"/>
              </w:rPr>
              <w:lastRenderedPageBreak/>
              <w:t>Prioridad: Alta</w:t>
            </w:r>
          </w:p>
        </w:tc>
        <w:tc>
          <w:tcPr>
            <w:tcW w:w="6768" w:type="dxa"/>
          </w:tcPr>
          <w:p w14:paraId="21AD6888" w14:textId="77777777"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Estimación: 5 PHU</w:t>
            </w:r>
          </w:p>
        </w:tc>
      </w:tr>
      <w:tr w:rsidR="009403C9" w14:paraId="4043D260" w14:textId="77777777" w:rsidTr="005C0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1FF0EE5" w14:textId="77777777" w:rsidR="009403C9" w:rsidRDefault="00272101">
            <w:r>
              <w:rPr>
                <w:color w:val="000000"/>
              </w:rPr>
              <w:t>Criterios de Aceptación</w:t>
            </w:r>
            <w:r>
              <w:rPr>
                <w:color w:val="000000"/>
              </w:rPr>
              <w:br/>
            </w:r>
          </w:p>
        </w:tc>
        <w:tc>
          <w:tcPr>
            <w:tcW w:w="6768" w:type="dxa"/>
          </w:tcPr>
          <w:p w14:paraId="60EB5C61" w14:textId="77777777" w:rsidR="009403C9" w:rsidRDefault="00272101">
            <w:pPr>
              <w:cnfStyle w:val="000000100000" w:firstRow="0" w:lastRow="0" w:firstColumn="0" w:lastColumn="0" w:oddVBand="0" w:evenVBand="0" w:oddHBand="1" w:evenHBand="0" w:firstRowFirstColumn="0" w:firstRowLastColumn="0" w:lastRowFirstColumn="0" w:lastRowLastColumn="0"/>
            </w:pPr>
            <w:r>
              <w:rPr>
                <w:b/>
                <w:color w:val="000000"/>
              </w:rPr>
              <w:t xml:space="preserve">• a) </w:t>
            </w:r>
            <w:r>
              <w:rPr>
                <w:color w:val="000000"/>
              </w:rPr>
              <w:t>Dado que existe consentimiento informado activo del paciente, cuando el psicólogo solicita el análisis pre-consulta, el sistema presenta un borrador con etiqueta visible 'Borrador IA — Requiere Revisión Profesional'.</w:t>
            </w:r>
            <w:r>
              <w:rPr>
                <w:color w:val="000000"/>
              </w:rPr>
              <w:br/>
            </w:r>
            <w:r>
              <w:rPr>
                <w:b/>
                <w:color w:val="000000"/>
              </w:rPr>
              <w:t xml:space="preserve">• b) </w:t>
            </w:r>
            <w:r>
              <w:rPr>
                <w:color w:val="000000"/>
              </w:rPr>
              <w:t>Dado que el motor asistivo marca un nivel de urgencia o síntoma clave, el sistema muestra la explicación transparente y las reglas clínicas explícitas que motivaron la marca.</w:t>
            </w:r>
            <w:r>
              <w:rPr>
                <w:color w:val="000000"/>
              </w:rPr>
              <w:br/>
            </w:r>
            <w:r>
              <w:rPr>
                <w:b/>
                <w:color w:val="000000"/>
              </w:rPr>
              <w:t xml:space="preserve">• c) </w:t>
            </w:r>
            <w:r>
              <w:rPr>
                <w:color w:val="000000"/>
              </w:rPr>
              <w:t>Dado que el psicólogo revisa el borrador, puede editarlo, aceptarlo o descartarlo; cualquier acción genera una entrada de auditoría inmutable con fecha, usuario, versión de reglas y decisión adoptada.</w:t>
            </w:r>
            <w:r>
              <w:rPr>
                <w:color w:val="000000"/>
              </w:rPr>
              <w:br/>
            </w:r>
            <w:r>
              <w:rPr>
                <w:b/>
                <w:color w:val="000000"/>
              </w:rPr>
              <w:t xml:space="preserve">• d) </w:t>
            </w:r>
            <w:r>
              <w:rPr>
                <w:color w:val="000000"/>
              </w:rPr>
              <w:t>Dado que no existe consentimiento del paciente o el servicio asistivo falla, el sistema bloquea el procesamiento automático, informa el estado y mantiene el flujo clínico manual al 100%.</w:t>
            </w:r>
            <w:r>
              <w:rPr>
                <w:color w:val="000000"/>
              </w:rPr>
              <w:br/>
            </w:r>
            <w:r>
              <w:rPr>
                <w:b/>
                <w:color w:val="000000"/>
              </w:rPr>
              <w:t xml:space="preserve">• e) </w:t>
            </w:r>
            <w:r>
              <w:rPr>
                <w:color w:val="000000"/>
              </w:rPr>
              <w:t>Las pruebas de seguridad y DoD confirman que bajo ninguna circunstancia se guardan diagnósticos presuntivos ni recomendaciones terapéuticas de forma automática en la historia clínica.</w:t>
            </w:r>
            <w:r>
              <w:rPr>
                <w:color w:val="000000"/>
              </w:rPr>
              <w:br/>
            </w:r>
          </w:p>
        </w:tc>
      </w:tr>
      <w:tr w:rsidR="009403C9" w14:paraId="3FE1AFEA" w14:textId="77777777" w:rsidTr="005C0EC2">
        <w:tc>
          <w:tcPr>
            <w:cnfStyle w:val="001000000000" w:firstRow="0" w:lastRow="0" w:firstColumn="1" w:lastColumn="0" w:oddVBand="0" w:evenVBand="0" w:oddHBand="0" w:evenHBand="0" w:firstRowFirstColumn="0" w:firstRowLastColumn="0" w:lastRowFirstColumn="0" w:lastRowLastColumn="0"/>
            <w:tcW w:w="2592" w:type="dxa"/>
          </w:tcPr>
          <w:p w14:paraId="04EA7E40" w14:textId="77777777" w:rsidR="009403C9" w:rsidRDefault="00272101">
            <w:r>
              <w:rPr>
                <w:color w:val="000000"/>
              </w:rPr>
              <w:t>Desarrollador a Cargo:</w:t>
            </w:r>
          </w:p>
        </w:tc>
        <w:tc>
          <w:tcPr>
            <w:tcW w:w="6768" w:type="dxa"/>
          </w:tcPr>
          <w:p w14:paraId="32FA1AC4" w14:textId="403359E8" w:rsidR="009403C9" w:rsidRDefault="00272101">
            <w:pPr>
              <w:cnfStyle w:val="000000000000" w:firstRow="0" w:lastRow="0" w:firstColumn="0" w:lastColumn="0" w:oddVBand="0" w:evenVBand="0" w:oddHBand="0" w:evenHBand="0" w:firstRowFirstColumn="0" w:firstRowLastColumn="0" w:lastRowFirstColumn="0" w:lastRowLastColumn="0"/>
            </w:pPr>
            <w:r>
              <w:rPr>
                <w:b/>
                <w:color w:val="000000"/>
              </w:rPr>
              <w:t xml:space="preserve">Romero Saavedra Maria / Mujica Andy / Larrazabal </w:t>
            </w:r>
            <w:proofErr w:type="gramStart"/>
            <w:r>
              <w:rPr>
                <w:b/>
                <w:color w:val="000000"/>
              </w:rPr>
              <w:t>Julio  |</w:t>
            </w:r>
            <w:proofErr w:type="gramEnd"/>
            <w:r>
              <w:rPr>
                <w:b/>
                <w:color w:val="000000"/>
              </w:rPr>
              <w:t xml:space="preserve">  </w:t>
            </w:r>
            <w:r>
              <w:rPr>
                <w:color w:val="000000"/>
              </w:rPr>
              <w:t xml:space="preserve">Prototipo Figma: Panel Asistente de Preconsulta con Borrador y </w:t>
            </w:r>
            <w:r>
              <w:rPr>
                <w:color w:val="000000"/>
              </w:rPr>
              <w:lastRenderedPageBreak/>
              <w:t>Explicación (Web)</w:t>
            </w:r>
            <w:r>
              <w:rPr>
                <w:color w:val="000000"/>
              </w:rPr>
              <w:br/>
            </w:r>
            <w:r w:rsidR="005C0EC2">
              <w:rPr>
                <w:noProof/>
              </w:rPr>
              <w:drawing>
                <wp:inline distT="0" distB="0" distL="0" distR="0" wp14:anchorId="0D0CF359" wp14:editId="44E05D8C">
                  <wp:extent cx="4241505" cy="3408581"/>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64604" name=""/>
                          <pic:cNvPicPr>
                            <a:picLocks noChangeAspect="1"/>
                          </pic:cNvPicPr>
                        </pic:nvPicPr>
                        <pic:blipFill rotWithShape="1">
                          <a:blip r:embed="rId173"/>
                          <a:stretch/>
                        </pic:blipFill>
                        <pic:spPr bwMode="auto">
                          <a:xfrm>
                            <a:off x="0" y="0"/>
                            <a:ext cx="4241504" cy="3408580"/>
                          </a:xfrm>
                          <a:prstGeom prst="rect">
                            <a:avLst/>
                          </a:prstGeom>
                        </pic:spPr>
                      </pic:pic>
                    </a:graphicData>
                  </a:graphic>
                </wp:inline>
              </w:drawing>
            </w:r>
          </w:p>
        </w:tc>
      </w:tr>
    </w:tbl>
    <w:p w14:paraId="50266E43" w14:textId="6C2B754B" w:rsidR="009403C9" w:rsidRDefault="009403C9">
      <w:pPr>
        <w:spacing w:after="80"/>
        <w:jc w:val="center"/>
      </w:pPr>
    </w:p>
    <w:p w14:paraId="35D922A5" w14:textId="77777777" w:rsidR="005C0EC2" w:rsidRPr="005C0EC2" w:rsidRDefault="005C0EC2" w:rsidP="005C0EC2">
      <w:pPr>
        <w:pStyle w:val="Ttulo5"/>
        <w:rPr>
          <w:lang w:val="es-ES"/>
        </w:rPr>
      </w:pPr>
      <w:bookmarkStart w:id="212" w:name="_Toc242043898"/>
      <w:r w:rsidRPr="005C0EC2">
        <w:rPr>
          <w:lang w:val="es-ES"/>
        </w:rPr>
        <w:t>HU-36: Interacción con el chatbot de orientación clínica y derivación a soporte humano (Web y Móvil)</w:t>
      </w:r>
      <w:bookmarkEnd w:id="212"/>
    </w:p>
    <w:tbl>
      <w:tblPr>
        <w:tblStyle w:val="Tablanormal1"/>
        <w:tblW w:w="0" w:type="auto"/>
        <w:tblLook w:val="04A0" w:firstRow="1" w:lastRow="0" w:firstColumn="1" w:lastColumn="0" w:noHBand="0" w:noVBand="1"/>
      </w:tblPr>
      <w:tblGrid>
        <w:gridCol w:w="2222"/>
        <w:gridCol w:w="6606"/>
      </w:tblGrid>
      <w:tr w:rsidR="005C0EC2" w:rsidRPr="005C0EC2" w14:paraId="2FDBAEF9" w14:textId="77777777" w:rsidTr="005C0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1750301" w14:textId="6C08CCD6" w:rsidR="005C0EC2" w:rsidRPr="005C0EC2" w:rsidRDefault="005C0EC2" w:rsidP="005C0EC2">
            <w:pPr>
              <w:spacing w:after="80"/>
              <w:jc w:val="center"/>
              <w:rPr>
                <w:lang w:val="es-ES"/>
              </w:rPr>
            </w:pPr>
            <w:r>
              <w:rPr>
                <w:color w:val="000000"/>
              </w:rPr>
              <w:t>Título de la Historia:</w:t>
            </w:r>
          </w:p>
        </w:tc>
        <w:tc>
          <w:tcPr>
            <w:tcW w:w="6281" w:type="dxa"/>
            <w:hideMark/>
          </w:tcPr>
          <w:p w14:paraId="510109A4" w14:textId="6AD50F48" w:rsidR="005C0EC2" w:rsidRPr="005C0EC2" w:rsidRDefault="005C0EC2" w:rsidP="005C0EC2">
            <w:pPr>
              <w:spacing w:after="80"/>
              <w:jc w:val="center"/>
              <w:cnfStyle w:val="100000000000" w:firstRow="1" w:lastRow="0" w:firstColumn="0" w:lastColumn="0" w:oddVBand="0" w:evenVBand="0" w:oddHBand="0" w:evenHBand="0" w:firstRowFirstColumn="0" w:firstRowLastColumn="0" w:lastRowFirstColumn="0" w:lastRowLastColumn="0"/>
              <w:rPr>
                <w:lang w:val="es-ES"/>
              </w:rPr>
            </w:pPr>
            <w:r w:rsidRPr="005C0EC2">
              <w:rPr>
                <w:lang w:val="es-ES"/>
              </w:rPr>
              <w:t>Interacción con el chatbot de orientación clínica y derivación a soporte humano </w:t>
            </w:r>
          </w:p>
        </w:tc>
      </w:tr>
      <w:tr w:rsidR="005C0EC2" w:rsidRPr="005C0EC2" w14:paraId="6355E65C" w14:textId="77777777" w:rsidTr="005C0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7549E53" w14:textId="6AF3134B" w:rsidR="005C0EC2" w:rsidRDefault="005C0EC2" w:rsidP="005C0EC2">
            <w:pPr>
              <w:spacing w:after="80"/>
              <w:jc w:val="center"/>
              <w:rPr>
                <w:b w:val="0"/>
                <w:bCs w:val="0"/>
                <w:lang w:val="es-ES"/>
              </w:rPr>
            </w:pPr>
            <w:r>
              <w:rPr>
                <w:lang w:val="es-ES"/>
              </w:rPr>
              <w:t>ID:</w:t>
            </w:r>
            <w:r w:rsidRPr="005C0EC2">
              <w:rPr>
                <w:lang w:val="es-ES"/>
              </w:rPr>
              <w:t xml:space="preserve"> HU-36</w:t>
            </w:r>
          </w:p>
          <w:p w14:paraId="4F022FB2" w14:textId="77777777" w:rsidR="005C0EC2" w:rsidRDefault="005C0EC2" w:rsidP="005C0EC2">
            <w:pPr>
              <w:spacing w:after="80"/>
              <w:jc w:val="center"/>
              <w:rPr>
                <w:b w:val="0"/>
                <w:bCs w:val="0"/>
                <w:i/>
                <w:iCs/>
                <w:lang w:val="es-ES"/>
              </w:rPr>
            </w:pPr>
            <w:r>
              <w:rPr>
                <w:lang w:val="es-ES"/>
              </w:rPr>
              <w:t>Caso de uso:</w:t>
            </w:r>
            <w:r w:rsidRPr="005C0EC2">
              <w:rPr>
                <w:i/>
                <w:iCs/>
                <w:lang w:val="es-ES"/>
              </w:rPr>
              <w:t>CU20,</w:t>
            </w:r>
          </w:p>
          <w:p w14:paraId="58FFC534" w14:textId="3FB6D67A" w:rsidR="005C0EC2" w:rsidRDefault="005C0EC2" w:rsidP="005C0EC2">
            <w:pPr>
              <w:spacing w:after="80"/>
              <w:jc w:val="center"/>
              <w:rPr>
                <w:b w:val="0"/>
                <w:bCs w:val="0"/>
                <w:lang w:val="es-ES"/>
              </w:rPr>
            </w:pPr>
            <w:r>
              <w:rPr>
                <w:i/>
                <w:iCs/>
                <w:lang w:val="es-ES"/>
              </w:rPr>
              <w:t xml:space="preserve">Req.Func.: </w:t>
            </w:r>
            <w:r w:rsidRPr="005C0EC2">
              <w:rPr>
                <w:i/>
                <w:iCs/>
                <w:lang w:val="es-ES"/>
              </w:rPr>
              <w:t>RF-12, RF-13</w:t>
            </w:r>
          </w:p>
          <w:p w14:paraId="19D44A7F" w14:textId="5C2FF847" w:rsidR="005C0EC2" w:rsidRPr="005C0EC2" w:rsidRDefault="005C0EC2" w:rsidP="005C0EC2">
            <w:pPr>
              <w:spacing w:after="80"/>
              <w:jc w:val="center"/>
              <w:rPr>
                <w:lang w:val="es-ES"/>
              </w:rPr>
            </w:pPr>
          </w:p>
        </w:tc>
        <w:tc>
          <w:tcPr>
            <w:tcW w:w="6281" w:type="dxa"/>
            <w:hideMark/>
          </w:tcPr>
          <w:p w14:paraId="003A9AEB" w14:textId="77777777" w:rsidR="005C0EC2" w:rsidRPr="005C0EC2" w:rsidRDefault="005C0EC2" w:rsidP="005C0EC2">
            <w:pPr>
              <w:spacing w:after="80"/>
              <w:jc w:val="center"/>
              <w:cnfStyle w:val="000000100000" w:firstRow="0" w:lastRow="0" w:firstColumn="0" w:lastColumn="0" w:oddVBand="0" w:evenVBand="0" w:oddHBand="1" w:evenHBand="0" w:firstRowFirstColumn="0" w:firstRowLastColumn="0" w:lastRowFirstColumn="0" w:lastRowLastColumn="0"/>
              <w:rPr>
                <w:lang w:val="es-ES"/>
              </w:rPr>
            </w:pPr>
            <w:r w:rsidRPr="005C0EC2">
              <w:rPr>
                <w:lang w:val="es-ES"/>
              </w:rPr>
              <w:t>Como Paciente o Usuario interesado (en la Web o en la App Móvil), quiero interactuar con un chatbot conversacional que me oriente sobre el proceso de atención, citas, aranceles y llenado de formularios, y que me permita derivar o transferir la conversación a un recepcionista humano cuando mi consulta lo requiera, para resolver mis dudas de forma inmediata y acceder a soporte personalizado.</w:t>
            </w:r>
          </w:p>
        </w:tc>
      </w:tr>
      <w:tr w:rsidR="005C0EC2" w:rsidRPr="005C0EC2" w14:paraId="3342C4C3" w14:textId="77777777" w:rsidTr="005C0EC2">
        <w:tc>
          <w:tcPr>
            <w:cnfStyle w:val="001000000000" w:firstRow="0" w:lastRow="0" w:firstColumn="1" w:lastColumn="0" w:oddVBand="0" w:evenVBand="0" w:oddHBand="0" w:evenHBand="0" w:firstRowFirstColumn="0" w:firstRowLastColumn="0" w:lastRowFirstColumn="0" w:lastRowLastColumn="0"/>
            <w:tcW w:w="2547" w:type="dxa"/>
            <w:hideMark/>
          </w:tcPr>
          <w:p w14:paraId="71735214" w14:textId="0A222A9D" w:rsidR="005C0EC2" w:rsidRPr="005C0EC2" w:rsidRDefault="005C0EC2" w:rsidP="005C0EC2">
            <w:pPr>
              <w:spacing w:after="80"/>
              <w:jc w:val="center"/>
              <w:rPr>
                <w:lang w:val="es-ES"/>
              </w:rPr>
            </w:pPr>
            <w:r w:rsidRPr="005C0EC2">
              <w:rPr>
                <w:lang w:val="es-ES"/>
              </w:rPr>
              <w:t>Prioridad: Alta  </w:t>
            </w:r>
          </w:p>
        </w:tc>
        <w:tc>
          <w:tcPr>
            <w:tcW w:w="6281" w:type="dxa"/>
            <w:hideMark/>
          </w:tcPr>
          <w:p w14:paraId="7020BEC0" w14:textId="62F43066" w:rsidR="005C0EC2" w:rsidRPr="005C0EC2" w:rsidRDefault="005C0EC2" w:rsidP="005C0EC2">
            <w:pPr>
              <w:spacing w:after="80"/>
              <w:jc w:val="center"/>
              <w:cnfStyle w:val="000000000000" w:firstRow="0" w:lastRow="0" w:firstColumn="0" w:lastColumn="0" w:oddVBand="0" w:evenVBand="0" w:oddHBand="0" w:evenHBand="0" w:firstRowFirstColumn="0" w:firstRowLastColumn="0" w:lastRowFirstColumn="0" w:lastRowLastColumn="0"/>
              <w:rPr>
                <w:lang w:val="es-ES"/>
              </w:rPr>
            </w:pPr>
            <w:r w:rsidRPr="005C0EC2">
              <w:rPr>
                <w:lang w:val="es-ES"/>
              </w:rPr>
              <w:t>Estimació</w:t>
            </w:r>
            <w:r>
              <w:rPr>
                <w:lang w:val="es-ES"/>
              </w:rPr>
              <w:t>n:</w:t>
            </w:r>
            <w:r w:rsidRPr="005C0EC2">
              <w:rPr>
                <w:lang w:val="es-ES"/>
              </w:rPr>
              <w:t> </w:t>
            </w:r>
            <w:r w:rsidRPr="005C0EC2">
              <w:rPr>
                <w:b/>
                <w:bCs/>
                <w:lang w:val="es-ES"/>
              </w:rPr>
              <w:t>5 PHU</w:t>
            </w:r>
          </w:p>
        </w:tc>
      </w:tr>
      <w:tr w:rsidR="005C0EC2" w:rsidRPr="005C0EC2" w14:paraId="41962DCB" w14:textId="77777777" w:rsidTr="005C0E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3832DCE" w14:textId="4CF1AD91" w:rsidR="005C0EC2" w:rsidRPr="005C0EC2" w:rsidRDefault="005C0EC2" w:rsidP="005C0EC2">
            <w:pPr>
              <w:spacing w:after="80"/>
              <w:jc w:val="center"/>
              <w:rPr>
                <w:lang w:val="es-ES"/>
              </w:rPr>
            </w:pPr>
            <w:r w:rsidRPr="005C0EC2">
              <w:rPr>
                <w:lang w:val="es-ES"/>
              </w:rPr>
              <w:t>Criterios de Aceptación (</w:t>
            </w:r>
          </w:p>
        </w:tc>
        <w:tc>
          <w:tcPr>
            <w:tcW w:w="6281" w:type="dxa"/>
            <w:hideMark/>
          </w:tcPr>
          <w:p w14:paraId="7A80FDD1" w14:textId="77777777" w:rsidR="005C0EC2" w:rsidRPr="005C0EC2" w:rsidRDefault="005C0EC2" w:rsidP="005C0EC2">
            <w:pPr>
              <w:spacing w:after="80"/>
              <w:jc w:val="center"/>
              <w:cnfStyle w:val="000000100000" w:firstRow="0" w:lastRow="0" w:firstColumn="0" w:lastColumn="0" w:oddVBand="0" w:evenVBand="0" w:oddHBand="1" w:evenHBand="0" w:firstRowFirstColumn="0" w:firstRowLastColumn="0" w:lastRowFirstColumn="0" w:lastRowLastColumn="0"/>
              <w:rPr>
                <w:lang w:val="es-ES"/>
              </w:rPr>
            </w:pPr>
            <w:r w:rsidRPr="005C0EC2">
              <w:rPr>
                <w:lang w:val="es-ES"/>
              </w:rPr>
              <w:t>• </w:t>
            </w:r>
            <w:r w:rsidRPr="005C0EC2">
              <w:rPr>
                <w:b/>
                <w:bCs/>
                <w:lang w:val="es-ES"/>
              </w:rPr>
              <w:t>a)</w:t>
            </w:r>
            <w:r w:rsidRPr="005C0EC2">
              <w:rPr>
                <w:lang w:val="es-ES"/>
              </w:rPr>
              <w:t> Dado que el usuario abre el widget de chat en la web o app móvil, cuando selecciona una consulta frecuente (ej. "¿Cómo agendar mi cita?", "¿Cuáles son los aranceles?", "¿Cómo lleno mi formulario de intake?"), el chatbot responde en menos de 1 segundo con información oficial del centro y botones de navegación rápida.</w:t>
            </w:r>
            <w:r w:rsidRPr="005C0EC2">
              <w:rPr>
                <w:lang w:val="es-ES"/>
              </w:rPr>
              <w:br/>
              <w:t>• </w:t>
            </w:r>
            <w:r w:rsidRPr="005C0EC2">
              <w:rPr>
                <w:b/>
                <w:bCs/>
                <w:lang w:val="es-ES"/>
              </w:rPr>
              <w:t>b)</w:t>
            </w:r>
            <w:r w:rsidRPr="005C0EC2">
              <w:rPr>
                <w:lang w:val="es-ES"/>
              </w:rPr>
              <w:t xml:space="preserve"> Dado que el usuario escribe un mensaje en lenguaje natural no cubierto por las intenciones estándar, cuando el clasificador </w:t>
            </w:r>
            <w:r w:rsidRPr="005C0EC2">
              <w:rPr>
                <w:lang w:val="es-ES"/>
              </w:rPr>
              <w:lastRenderedPageBreak/>
              <w:t>detecta baja certidumbre o el usuario presiona 'Hablar con un asesor', el sistema activa el protocolo de escalamiento, transfiriendo la sesión y el historial completo a la bandeja del recepcionista humano en servicio.</w:t>
            </w:r>
            <w:r w:rsidRPr="005C0EC2">
              <w:rPr>
                <w:lang w:val="es-ES"/>
              </w:rPr>
              <w:br/>
              <w:t>• </w:t>
            </w:r>
            <w:r w:rsidRPr="005C0EC2">
              <w:rPr>
                <w:b/>
                <w:bCs/>
                <w:lang w:val="es-ES"/>
              </w:rPr>
              <w:t>c)</w:t>
            </w:r>
            <w:r w:rsidRPr="005C0EC2">
              <w:rPr>
                <w:lang w:val="es-ES"/>
              </w:rPr>
              <w:t> Dado que el usuario ingresa términos asociados a riesgo inminente o crisis psicológica severa (ej. ideación suicida, autolesiones), el chatbot despliega de inmediato un mensaje de contención prioritario con los números de emergencia médica y líneas gratuitas de ayuda nacional (ej. 800-11-3040 / 911), desactivando respuestas automatizadas genéricas.</w:t>
            </w:r>
            <w:r w:rsidRPr="005C0EC2">
              <w:rPr>
                <w:lang w:val="es-ES"/>
              </w:rPr>
              <w:br/>
              <w:t>• </w:t>
            </w:r>
            <w:r w:rsidRPr="005C0EC2">
              <w:rPr>
                <w:b/>
                <w:bCs/>
                <w:lang w:val="es-ES"/>
              </w:rPr>
              <w:t>d)</w:t>
            </w:r>
            <w:r w:rsidRPr="005C0EC2">
              <w:rPr>
                <w:lang w:val="es-ES"/>
              </w:rPr>
              <w:t> Dado que la conversación se transfiere a un operador humano, el recepcionista visualiza en su panel web la transcripción previa y puede responder en tiempo real al paciente mediante WebSocket.</w:t>
            </w:r>
            <w:r w:rsidRPr="005C0EC2">
              <w:rPr>
                <w:lang w:val="es-ES"/>
              </w:rPr>
              <w:br/>
              <w:t>• </w:t>
            </w:r>
            <w:r w:rsidRPr="005C0EC2">
              <w:rPr>
                <w:b/>
                <w:bCs/>
                <w:lang w:val="es-ES"/>
              </w:rPr>
              <w:t>e)</w:t>
            </w:r>
            <w:r w:rsidRPr="005C0EC2">
              <w:rPr>
                <w:lang w:val="es-ES"/>
              </w:rPr>
              <w:t> Las pruebas de seguridad confirman que los mensajes intercambiados se almacenan con cifrado en reposo y asociados al tenant del centro, garantizando estricta confidencialidad.</w:t>
            </w:r>
          </w:p>
        </w:tc>
      </w:tr>
      <w:tr w:rsidR="005C0EC2" w:rsidRPr="005C0EC2" w14:paraId="67B7D10A" w14:textId="77777777" w:rsidTr="005C0EC2">
        <w:tc>
          <w:tcPr>
            <w:cnfStyle w:val="001000000000" w:firstRow="0" w:lastRow="0" w:firstColumn="1" w:lastColumn="0" w:oddVBand="0" w:evenVBand="0" w:oddHBand="0" w:evenHBand="0" w:firstRowFirstColumn="0" w:firstRowLastColumn="0" w:lastRowFirstColumn="0" w:lastRowLastColumn="0"/>
            <w:tcW w:w="2547" w:type="dxa"/>
            <w:hideMark/>
          </w:tcPr>
          <w:p w14:paraId="396789C1" w14:textId="77777777" w:rsidR="005C0EC2" w:rsidRPr="005C0EC2" w:rsidRDefault="005C0EC2" w:rsidP="005C0EC2">
            <w:pPr>
              <w:spacing w:after="80"/>
              <w:jc w:val="center"/>
              <w:rPr>
                <w:lang w:val="es-ES"/>
              </w:rPr>
            </w:pPr>
            <w:r w:rsidRPr="005C0EC2">
              <w:rPr>
                <w:lang w:val="es-ES"/>
              </w:rPr>
              <w:lastRenderedPageBreak/>
              <w:t>Desarrollador a Cargo</w:t>
            </w:r>
          </w:p>
        </w:tc>
        <w:tc>
          <w:tcPr>
            <w:tcW w:w="6281" w:type="dxa"/>
            <w:hideMark/>
          </w:tcPr>
          <w:p w14:paraId="04BA34C1" w14:textId="77777777" w:rsidR="005C0EC2" w:rsidRDefault="005C0EC2" w:rsidP="005C0EC2">
            <w:pPr>
              <w:spacing w:after="80"/>
              <w:jc w:val="center"/>
              <w:cnfStyle w:val="000000000000" w:firstRow="0" w:lastRow="0" w:firstColumn="0" w:lastColumn="0" w:oddVBand="0" w:evenVBand="0" w:oddHBand="0" w:evenHBand="0" w:firstRowFirstColumn="0" w:firstRowLastColumn="0" w:lastRowFirstColumn="0" w:lastRowLastColumn="0"/>
              <w:rPr>
                <w:lang w:val="es-ES"/>
              </w:rPr>
            </w:pPr>
            <w:r w:rsidRPr="005C0EC2">
              <w:rPr>
                <w:lang w:val="es-ES"/>
              </w:rPr>
              <w:t>Larrazabal Rojas Julio / Mujica Andy / Delgado Caleb</w:t>
            </w:r>
          </w:p>
          <w:p w14:paraId="6683BD27" w14:textId="77777777" w:rsidR="005C0EC2" w:rsidRDefault="005C0EC2" w:rsidP="005C0EC2">
            <w:pPr>
              <w:spacing w:after="80"/>
              <w:jc w:val="center"/>
              <w:cnfStyle w:val="000000000000" w:firstRow="0" w:lastRow="0" w:firstColumn="0" w:lastColumn="0" w:oddVBand="0" w:evenVBand="0" w:oddHBand="0" w:evenHBand="0" w:firstRowFirstColumn="0" w:firstRowLastColumn="0" w:lastRowFirstColumn="0" w:lastRowLastColumn="0"/>
              <w:rPr>
                <w:lang w:val="es-ES"/>
              </w:rPr>
            </w:pPr>
            <w:r>
              <w:rPr>
                <w:lang w:val="es-ES"/>
              </w:rPr>
              <w:t>Prototipo:</w:t>
            </w:r>
          </w:p>
          <w:p w14:paraId="541C961E" w14:textId="53EA4804" w:rsidR="005C0EC2" w:rsidRPr="005C0EC2" w:rsidRDefault="005C0EC2" w:rsidP="005C0EC2">
            <w:pPr>
              <w:spacing w:after="80"/>
              <w:jc w:val="center"/>
              <w:cnfStyle w:val="000000000000" w:firstRow="0" w:lastRow="0" w:firstColumn="0" w:lastColumn="0" w:oddVBand="0" w:evenVBand="0" w:oddHBand="0" w:evenHBand="0" w:firstRowFirstColumn="0" w:firstRowLastColumn="0" w:lastRowFirstColumn="0" w:lastRowLastColumn="0"/>
              <w:rPr>
                <w:lang w:val="es-ES"/>
              </w:rPr>
            </w:pPr>
            <w:r>
              <w:rPr>
                <w:noProof/>
                <w:lang w:val="es-ES"/>
              </w:rPr>
              <w:drawing>
                <wp:inline distT="0" distB="0" distL="0" distR="0" wp14:anchorId="4E57E997" wp14:editId="483BB812">
                  <wp:extent cx="4049108" cy="4319270"/>
                  <wp:effectExtent l="0" t="0" r="8890" b="508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4055685" cy="4326285"/>
                          </a:xfrm>
                          <a:prstGeom prst="rect">
                            <a:avLst/>
                          </a:prstGeom>
                          <a:noFill/>
                        </pic:spPr>
                      </pic:pic>
                    </a:graphicData>
                  </a:graphic>
                </wp:inline>
              </w:drawing>
            </w:r>
          </w:p>
        </w:tc>
      </w:tr>
    </w:tbl>
    <w:p w14:paraId="5A3FA0C7" w14:textId="5C2C896B" w:rsidR="005C0EC2" w:rsidRDefault="005C0EC2">
      <w:pPr>
        <w:spacing w:after="80"/>
        <w:jc w:val="center"/>
        <w:rPr>
          <w:lang w:val="es-ES"/>
        </w:rPr>
      </w:pPr>
    </w:p>
    <w:p w14:paraId="4F2DEEFD" w14:textId="77777777" w:rsidR="00E94994" w:rsidRPr="00E94994" w:rsidRDefault="00E94994" w:rsidP="00E94994">
      <w:pPr>
        <w:pStyle w:val="Ttulo5"/>
      </w:pPr>
      <w:bookmarkStart w:id="213" w:name="_Toc242043899"/>
      <w:r w:rsidRPr="00E94994">
        <w:lastRenderedPageBreak/>
        <w:t>HU-37: Bitácora confidencial en disco cifrado y descifrado con Llave de Desarrollador (Criterio 3)</w:t>
      </w:r>
      <w:bookmarkEnd w:id="213"/>
    </w:p>
    <w:tbl>
      <w:tblPr>
        <w:tblStyle w:val="Tablanormal1"/>
        <w:tblW w:w="9305" w:type="dxa"/>
        <w:tblLook w:val="04A0" w:firstRow="1" w:lastRow="0" w:firstColumn="1" w:lastColumn="0" w:noHBand="0" w:noVBand="1"/>
      </w:tblPr>
      <w:tblGrid>
        <w:gridCol w:w="3024"/>
        <w:gridCol w:w="6281"/>
      </w:tblGrid>
      <w:tr w:rsidR="00E94994" w:rsidRPr="00E94994" w14:paraId="4A4B3040" w14:textId="77777777" w:rsidTr="00245725">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3024" w:type="dxa"/>
            <w:hideMark/>
          </w:tcPr>
          <w:p w14:paraId="30363CBF" w14:textId="77777777" w:rsidR="00E94994" w:rsidRPr="00E94994" w:rsidRDefault="00E94994" w:rsidP="00E94994">
            <w:pPr>
              <w:spacing w:after="80"/>
              <w:rPr>
                <w:lang w:val="es-ES"/>
              </w:rPr>
            </w:pPr>
            <w:r w:rsidRPr="00E94994">
              <w:rPr>
                <w:lang w:val="es-ES"/>
              </w:rPr>
              <w:t>Campo</w:t>
            </w:r>
          </w:p>
        </w:tc>
        <w:tc>
          <w:tcPr>
            <w:tcW w:w="6281" w:type="dxa"/>
            <w:hideMark/>
          </w:tcPr>
          <w:p w14:paraId="2BC54740"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Especificación Oficial</w:t>
            </w:r>
          </w:p>
        </w:tc>
      </w:tr>
      <w:tr w:rsidR="00E94994" w:rsidRPr="00E94994" w14:paraId="2272E004" w14:textId="77777777" w:rsidTr="00245725">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3024" w:type="dxa"/>
            <w:hideMark/>
          </w:tcPr>
          <w:p w14:paraId="4186E476" w14:textId="77777777" w:rsidR="00E94994" w:rsidRPr="00E94994" w:rsidRDefault="00E94994" w:rsidP="00E94994">
            <w:pPr>
              <w:spacing w:after="80"/>
              <w:rPr>
                <w:lang w:val="es-ES"/>
              </w:rPr>
            </w:pPr>
            <w:r w:rsidRPr="00E94994">
              <w:rPr>
                <w:lang w:val="es-ES"/>
              </w:rPr>
              <w:t>ID y Título</w:t>
            </w:r>
          </w:p>
        </w:tc>
        <w:tc>
          <w:tcPr>
            <w:tcW w:w="6281" w:type="dxa"/>
            <w:hideMark/>
          </w:tcPr>
          <w:p w14:paraId="6EF75B35"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b/>
                <w:bCs/>
                <w:lang w:val="es-ES"/>
              </w:rPr>
              <w:t>HU-37</w:t>
            </w:r>
            <w:r w:rsidRPr="00E94994">
              <w:rPr>
                <w:lang w:val="es-ES"/>
              </w:rPr>
              <w:t>: Bitácora confidencial en disco cifrado y descifrado con Llave de Desarrollador </w:t>
            </w:r>
            <w:r w:rsidRPr="00E94994">
              <w:rPr>
                <w:i/>
                <w:iCs/>
                <w:lang w:val="es-ES"/>
              </w:rPr>
              <w:t>(CU5, RF-30, RNF-17)</w:t>
            </w:r>
          </w:p>
        </w:tc>
      </w:tr>
      <w:tr w:rsidR="00E94994" w:rsidRPr="00E94994" w14:paraId="7FAFD1DD" w14:textId="77777777" w:rsidTr="00245725">
        <w:trPr>
          <w:trHeight w:val="2121"/>
        </w:trPr>
        <w:tc>
          <w:tcPr>
            <w:cnfStyle w:val="001000000000" w:firstRow="0" w:lastRow="0" w:firstColumn="1" w:lastColumn="0" w:oddVBand="0" w:evenVBand="0" w:oddHBand="0" w:evenHBand="0" w:firstRowFirstColumn="0" w:firstRowLastColumn="0" w:lastRowFirstColumn="0" w:lastRowLastColumn="0"/>
            <w:tcW w:w="3024" w:type="dxa"/>
            <w:hideMark/>
          </w:tcPr>
          <w:p w14:paraId="2C08B253" w14:textId="77777777" w:rsidR="00E94994" w:rsidRPr="00E94994" w:rsidRDefault="00E94994" w:rsidP="00E94994">
            <w:pPr>
              <w:spacing w:after="80"/>
              <w:rPr>
                <w:lang w:val="es-ES"/>
              </w:rPr>
            </w:pPr>
            <w:r w:rsidRPr="00E94994">
              <w:rPr>
                <w:lang w:val="es-ES"/>
              </w:rPr>
              <w:t>Descripción (Card)</w:t>
            </w:r>
          </w:p>
        </w:tc>
        <w:tc>
          <w:tcPr>
            <w:tcW w:w="6281" w:type="dxa"/>
            <w:hideMark/>
          </w:tcPr>
          <w:p w14:paraId="64ADEED2"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Como Desarrollador / SuperAdministrador de la plataforma, quiero que todas las operaciones y accesos del sistema se registren en un archivo log cifrado en disco (con IP, usuario, acción y hora boliviana America/La_Paz), inaccesible incluso para el Administrador de Base de Datos, y que solo pueda visualizarse en claro mediante una Llave de Desarrollador única inyectada exclusivamente desde el sistema, para garantizar inviolabilidad forense y confidencialidad médica absoluta.</w:t>
            </w:r>
          </w:p>
        </w:tc>
      </w:tr>
      <w:tr w:rsidR="00E94994" w:rsidRPr="00E94994" w14:paraId="54E9A69A" w14:textId="77777777" w:rsidTr="0024572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3024" w:type="dxa"/>
            <w:hideMark/>
          </w:tcPr>
          <w:p w14:paraId="17131ADA" w14:textId="77777777" w:rsidR="00E94994" w:rsidRPr="00E94994" w:rsidRDefault="00E94994" w:rsidP="00E94994">
            <w:pPr>
              <w:spacing w:after="80"/>
              <w:rPr>
                <w:lang w:val="es-ES"/>
              </w:rPr>
            </w:pPr>
            <w:r w:rsidRPr="00E94994">
              <w:rPr>
                <w:lang w:val="es-ES"/>
              </w:rPr>
              <w:t>Prioridad / Estimación</w:t>
            </w:r>
          </w:p>
        </w:tc>
        <w:tc>
          <w:tcPr>
            <w:tcW w:w="6281" w:type="dxa"/>
            <w:hideMark/>
          </w:tcPr>
          <w:p w14:paraId="52F9D192"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Prioridad: </w:t>
            </w:r>
            <w:r w:rsidRPr="00E94994">
              <w:rPr>
                <w:b/>
                <w:bCs/>
                <w:lang w:val="es-ES"/>
              </w:rPr>
              <w:t xml:space="preserve">Alta (Criterio 3 </w:t>
            </w:r>
            <w:proofErr w:type="gramStart"/>
            <w:r w:rsidRPr="00E94994">
              <w:rPr>
                <w:b/>
                <w:bCs/>
                <w:lang w:val="es-ES"/>
              </w:rPr>
              <w:t>Obligatorio)</w:t>
            </w:r>
            <w:r w:rsidRPr="00E94994">
              <w:rPr>
                <w:lang w:val="es-ES"/>
              </w:rPr>
              <w:t>  |</w:t>
            </w:r>
            <w:proofErr w:type="gramEnd"/>
            <w:r w:rsidRPr="00E94994">
              <w:rPr>
                <w:lang w:val="es-ES"/>
              </w:rPr>
              <w:t>  Estimación Planning Poker: </w:t>
            </w:r>
            <w:r w:rsidRPr="00E94994">
              <w:rPr>
                <w:b/>
                <w:bCs/>
                <w:lang w:val="es-ES"/>
              </w:rPr>
              <w:t>5 PHU</w:t>
            </w:r>
          </w:p>
        </w:tc>
      </w:tr>
      <w:tr w:rsidR="00E94994" w:rsidRPr="00E94994" w14:paraId="3C46F78C" w14:textId="77777777" w:rsidTr="00245725">
        <w:trPr>
          <w:trHeight w:val="4755"/>
        </w:trPr>
        <w:tc>
          <w:tcPr>
            <w:cnfStyle w:val="001000000000" w:firstRow="0" w:lastRow="0" w:firstColumn="1" w:lastColumn="0" w:oddVBand="0" w:evenVBand="0" w:oddHBand="0" w:evenHBand="0" w:firstRowFirstColumn="0" w:firstRowLastColumn="0" w:lastRowFirstColumn="0" w:lastRowLastColumn="0"/>
            <w:tcW w:w="3024" w:type="dxa"/>
            <w:hideMark/>
          </w:tcPr>
          <w:p w14:paraId="22A9569C" w14:textId="77777777" w:rsidR="00E94994" w:rsidRPr="00E94994" w:rsidRDefault="00E94994" w:rsidP="00E94994">
            <w:pPr>
              <w:spacing w:after="80"/>
              <w:rPr>
                <w:lang w:val="es-ES"/>
              </w:rPr>
            </w:pPr>
            <w:r w:rsidRPr="00E94994">
              <w:rPr>
                <w:lang w:val="es-ES"/>
              </w:rPr>
              <w:t>Criterios de Aceptación (Confirmation BDD)</w:t>
            </w:r>
          </w:p>
        </w:tc>
        <w:tc>
          <w:tcPr>
            <w:tcW w:w="6281" w:type="dxa"/>
            <w:hideMark/>
          </w:tcPr>
          <w:p w14:paraId="556C7164"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 </w:t>
            </w:r>
            <w:r w:rsidRPr="00E94994">
              <w:rPr>
                <w:b/>
                <w:bCs/>
                <w:lang w:val="es-ES"/>
              </w:rPr>
              <w:t>a)</w:t>
            </w:r>
            <w:r w:rsidRPr="00E94994">
              <w:rPr>
                <w:lang w:val="es-ES"/>
              </w:rPr>
              <w:t> Dado que cualquier usuario autenticado o anónimo ejecuta una petición al backend, el middleware de auditoría captura de forma síncrona: IP de origen, Usuario ID, Tenant, Ruta/Acción HTTP y Marca de tiempo forzada estrictamente al huso horario de Bolivia (America/La_Paz, GMT-4).</w:t>
            </w:r>
            <w:r w:rsidRPr="00E94994">
              <w:rPr>
                <w:lang w:val="es-ES"/>
              </w:rPr>
              <w:br/>
              <w:t>• </w:t>
            </w:r>
            <w:r w:rsidRPr="00E94994">
              <w:rPr>
                <w:b/>
                <w:bCs/>
                <w:lang w:val="es-ES"/>
              </w:rPr>
              <w:t>b)</w:t>
            </w:r>
            <w:r w:rsidRPr="00E94994">
              <w:rPr>
                <w:lang w:val="es-ES"/>
              </w:rPr>
              <w:t> Dado que se persiste la línea de log, el contenido JSON es cifrado simétricamente con algoritmo Fernet (AES-256 en modo CBC con HMAC-SHA256) y escrito en disco en formato binario/cifrado audit-YYYY-MM-DD.log.enc con permisos estrictos 0600, imposibilitando su lectura directa por SQL o por el DBA.</w:t>
            </w:r>
            <w:r w:rsidRPr="00E94994">
              <w:rPr>
                <w:lang w:val="es-ES"/>
              </w:rPr>
              <w:br/>
              <w:t>• </w:t>
            </w:r>
            <w:r w:rsidRPr="00E94994">
              <w:rPr>
                <w:b/>
                <w:bCs/>
                <w:lang w:val="es-ES"/>
              </w:rPr>
              <w:t>c)</w:t>
            </w:r>
            <w:r w:rsidRPr="00E94994">
              <w:rPr>
                <w:lang w:val="es-ES"/>
              </w:rPr>
              <w:t> Dado que el SuperAdmin accede a /audit/log/ sin proveer la llave criptográfica válida (AUDIT_LOG_KEY), el sistema bloquea el descifrado y responde HTTP 403 Forbidden o HTTP 503 con mensaje de seguridad.</w:t>
            </w:r>
            <w:r w:rsidRPr="00E94994">
              <w:rPr>
                <w:lang w:val="es-ES"/>
              </w:rPr>
              <w:br/>
              <w:t>• </w:t>
            </w:r>
            <w:r w:rsidRPr="00E94994">
              <w:rPr>
                <w:b/>
                <w:bCs/>
                <w:lang w:val="es-ES"/>
              </w:rPr>
              <w:t>d)</w:t>
            </w:r>
            <w:r w:rsidRPr="00E94994">
              <w:rPr>
                <w:lang w:val="es-ES"/>
              </w:rPr>
              <w:t> Dado que se ingresa la Llave Maestra del Desarrollador legítima desde el visor administrativo web, el servicio descifra en memoria las líneas del día o tenant seleccionado y las presenta en tabla interactiva con búsqueda por texto y filtro por rango horario.</w:t>
            </w:r>
          </w:p>
        </w:tc>
      </w:tr>
      <w:tr w:rsidR="00E94994" w:rsidRPr="00E94994" w14:paraId="268F7A98" w14:textId="77777777" w:rsidTr="0024572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3024" w:type="dxa"/>
            <w:hideMark/>
          </w:tcPr>
          <w:p w14:paraId="0993971F" w14:textId="77777777" w:rsidR="00E94994" w:rsidRPr="00E94994" w:rsidRDefault="00E94994" w:rsidP="00E94994">
            <w:pPr>
              <w:spacing w:after="80"/>
              <w:rPr>
                <w:lang w:val="es-ES"/>
              </w:rPr>
            </w:pPr>
            <w:r w:rsidRPr="00E94994">
              <w:rPr>
                <w:lang w:val="es-ES"/>
              </w:rPr>
              <w:t>Desarrollador a Cargo</w:t>
            </w:r>
          </w:p>
        </w:tc>
        <w:tc>
          <w:tcPr>
            <w:tcW w:w="6281" w:type="dxa"/>
            <w:hideMark/>
          </w:tcPr>
          <w:p w14:paraId="7E192AE4" w14:textId="36254D3E"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Mujica Vallejos Andy / Larrazabal Julio / Velasco Rolando</w:t>
            </w:r>
            <w:r w:rsidR="00DC1A83">
              <w:rPr>
                <w:lang w:val="es-ES"/>
              </w:rPr>
              <w:t xml:space="preserve"> / </w:t>
            </w:r>
            <w:r w:rsidR="00DC1A83">
              <w:t>Romero Saavedra Maria Ilse</w:t>
            </w:r>
            <w:r w:rsidR="00DC1A83">
              <w:tab/>
            </w:r>
          </w:p>
        </w:tc>
      </w:tr>
      <w:tr w:rsidR="00E94994" w:rsidRPr="00E94994" w14:paraId="36B55175" w14:textId="77777777" w:rsidTr="00245725">
        <w:trPr>
          <w:trHeight w:val="361"/>
        </w:trPr>
        <w:tc>
          <w:tcPr>
            <w:cnfStyle w:val="001000000000" w:firstRow="0" w:lastRow="0" w:firstColumn="1" w:lastColumn="0" w:oddVBand="0" w:evenVBand="0" w:oddHBand="0" w:evenHBand="0" w:firstRowFirstColumn="0" w:firstRowLastColumn="0" w:lastRowFirstColumn="0" w:lastRowLastColumn="0"/>
            <w:tcW w:w="3024" w:type="dxa"/>
            <w:hideMark/>
          </w:tcPr>
          <w:p w14:paraId="695EE62B" w14:textId="77777777" w:rsidR="00E94994" w:rsidRPr="00E94994" w:rsidRDefault="00E94994" w:rsidP="00E94994">
            <w:pPr>
              <w:spacing w:after="80"/>
              <w:rPr>
                <w:lang w:val="es-ES"/>
              </w:rPr>
            </w:pPr>
            <w:r w:rsidRPr="00E94994">
              <w:rPr>
                <w:lang w:val="es-ES"/>
              </w:rPr>
              <w:t>Prototipo UI</w:t>
            </w:r>
          </w:p>
        </w:tc>
        <w:tc>
          <w:tcPr>
            <w:tcW w:w="6281" w:type="dxa"/>
            <w:hideMark/>
          </w:tcPr>
          <w:p w14:paraId="7AF3F66C" w14:textId="77777777" w:rsid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Visor de Bitácora Forense Cifrada y Modal de Llave de Desarrollador (Web)</w:t>
            </w:r>
          </w:p>
          <w:p w14:paraId="78B0EE5D" w14:textId="7C4189C3" w:rsidR="00245725" w:rsidRPr="00E94994" w:rsidRDefault="00245725"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noProof/>
                <w:lang w:val="es-ES"/>
              </w:rPr>
              <w:lastRenderedPageBreak/>
              <w:drawing>
                <wp:inline distT="0" distB="0" distL="0" distR="0" wp14:anchorId="794EF9D8" wp14:editId="2F3EED0D">
                  <wp:extent cx="3218006" cy="1344295"/>
                  <wp:effectExtent l="0" t="0" r="1905" b="825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232575" cy="1350381"/>
                          </a:xfrm>
                          <a:prstGeom prst="rect">
                            <a:avLst/>
                          </a:prstGeom>
                        </pic:spPr>
                      </pic:pic>
                    </a:graphicData>
                  </a:graphic>
                </wp:inline>
              </w:drawing>
            </w:r>
          </w:p>
        </w:tc>
      </w:tr>
    </w:tbl>
    <w:p w14:paraId="33A0C35C" w14:textId="23C45A76" w:rsidR="00E94994" w:rsidRDefault="00E94994" w:rsidP="00E94994">
      <w:pPr>
        <w:spacing w:after="80"/>
        <w:rPr>
          <w:lang w:val="es-ES"/>
        </w:rPr>
      </w:pPr>
    </w:p>
    <w:p w14:paraId="7B948078" w14:textId="240E5E66" w:rsidR="00E94994" w:rsidRPr="00E94994" w:rsidRDefault="00E94994" w:rsidP="00E94994">
      <w:pPr>
        <w:pStyle w:val="Ttulo5"/>
        <w:rPr>
          <w:lang w:val="es-ES"/>
        </w:rPr>
      </w:pPr>
      <w:bookmarkStart w:id="214" w:name="_Toc242043900"/>
      <w:r w:rsidRPr="00E94994">
        <w:rPr>
          <w:lang w:val="es-ES"/>
        </w:rPr>
        <w:t>HU-38: Generador de reportes personalizados (QBE), exportación multiformato y voz</w:t>
      </w:r>
      <w:bookmarkEnd w:id="214"/>
      <w:r w:rsidRPr="00E94994">
        <w:rPr>
          <w:lang w:val="es-ES"/>
        </w:rPr>
        <w:t xml:space="preserve"> </w:t>
      </w:r>
    </w:p>
    <w:tbl>
      <w:tblPr>
        <w:tblStyle w:val="Tablanormal1"/>
        <w:tblW w:w="9237" w:type="dxa"/>
        <w:tblLook w:val="04A0" w:firstRow="1" w:lastRow="0" w:firstColumn="1" w:lastColumn="0" w:noHBand="0" w:noVBand="1"/>
      </w:tblPr>
      <w:tblGrid>
        <w:gridCol w:w="1687"/>
        <w:gridCol w:w="7550"/>
      </w:tblGrid>
      <w:tr w:rsidR="00E94994" w:rsidRPr="00E94994" w14:paraId="73D2AA0D" w14:textId="77777777" w:rsidTr="0024572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687" w:type="dxa"/>
            <w:hideMark/>
          </w:tcPr>
          <w:p w14:paraId="0B116E16" w14:textId="77777777" w:rsidR="00E94994" w:rsidRPr="00E94994" w:rsidRDefault="00E94994" w:rsidP="00E94994">
            <w:pPr>
              <w:spacing w:after="80"/>
              <w:rPr>
                <w:lang w:val="es-ES"/>
              </w:rPr>
            </w:pPr>
            <w:r w:rsidRPr="00E94994">
              <w:rPr>
                <w:lang w:val="es-ES"/>
              </w:rPr>
              <w:t>Campo</w:t>
            </w:r>
          </w:p>
        </w:tc>
        <w:tc>
          <w:tcPr>
            <w:tcW w:w="0" w:type="auto"/>
            <w:hideMark/>
          </w:tcPr>
          <w:p w14:paraId="36B90A73"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Especificación Oficial</w:t>
            </w:r>
          </w:p>
        </w:tc>
      </w:tr>
      <w:tr w:rsidR="00E94994" w:rsidRPr="00E94994" w14:paraId="23066CEF" w14:textId="77777777" w:rsidTr="00245725">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1687" w:type="dxa"/>
            <w:hideMark/>
          </w:tcPr>
          <w:p w14:paraId="73D2B17A" w14:textId="77777777" w:rsidR="00E94994" w:rsidRPr="00E94994" w:rsidRDefault="00E94994" w:rsidP="00E94994">
            <w:pPr>
              <w:spacing w:after="80"/>
              <w:rPr>
                <w:lang w:val="es-ES"/>
              </w:rPr>
            </w:pPr>
            <w:r w:rsidRPr="00E94994">
              <w:rPr>
                <w:lang w:val="es-ES"/>
              </w:rPr>
              <w:t>ID y Título</w:t>
            </w:r>
          </w:p>
        </w:tc>
        <w:tc>
          <w:tcPr>
            <w:tcW w:w="0" w:type="auto"/>
            <w:hideMark/>
          </w:tcPr>
          <w:p w14:paraId="74EF7FCA"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b/>
                <w:bCs/>
                <w:lang w:val="es-ES"/>
              </w:rPr>
              <w:t>HU-38</w:t>
            </w:r>
            <w:r w:rsidRPr="00E94994">
              <w:rPr>
                <w:lang w:val="es-ES"/>
              </w:rPr>
              <w:t>: Generador de reportes personalizados (QBE), exportación multiformato y comandos de voz </w:t>
            </w:r>
            <w:r w:rsidRPr="00E94994">
              <w:rPr>
                <w:i/>
                <w:iCs/>
                <w:lang w:val="es-ES"/>
              </w:rPr>
              <w:t>(CU25, RF-26, RF-27)</w:t>
            </w:r>
          </w:p>
        </w:tc>
      </w:tr>
      <w:tr w:rsidR="00E94994" w:rsidRPr="00E94994" w14:paraId="70350C2E" w14:textId="77777777" w:rsidTr="00245725">
        <w:trPr>
          <w:trHeight w:val="1531"/>
        </w:trPr>
        <w:tc>
          <w:tcPr>
            <w:cnfStyle w:val="001000000000" w:firstRow="0" w:lastRow="0" w:firstColumn="1" w:lastColumn="0" w:oddVBand="0" w:evenVBand="0" w:oddHBand="0" w:evenHBand="0" w:firstRowFirstColumn="0" w:firstRowLastColumn="0" w:lastRowFirstColumn="0" w:lastRowLastColumn="0"/>
            <w:tcW w:w="1687" w:type="dxa"/>
            <w:hideMark/>
          </w:tcPr>
          <w:p w14:paraId="488DCCBD" w14:textId="77777777" w:rsidR="00E94994" w:rsidRPr="00E94994" w:rsidRDefault="00E94994" w:rsidP="00E94994">
            <w:pPr>
              <w:spacing w:after="80"/>
              <w:rPr>
                <w:lang w:val="es-ES"/>
              </w:rPr>
            </w:pPr>
            <w:r w:rsidRPr="00E94994">
              <w:rPr>
                <w:lang w:val="es-ES"/>
              </w:rPr>
              <w:t>Descripción (Card)</w:t>
            </w:r>
          </w:p>
        </w:tc>
        <w:tc>
          <w:tcPr>
            <w:tcW w:w="0" w:type="auto"/>
            <w:hideMark/>
          </w:tcPr>
          <w:p w14:paraId="02F4462E"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Como Administrador de Centro o Coordinador Clínico, quiero construir reportes a medida seleccionando fuentes de datos (citas, pacientes, notas SOAP, psicólogos), eligiendo columnas visibles, aplicando filtros dinámicos (QBE) o dictando parámetros mediante comandos de voz en el navegador, y exportar los resultados a formatos estándar (Excel .xlsx, CSV, HTML o envío por eMail), para disponer de analítica clínica y operativa inmediata sin depender de soporte de TI.</w:t>
            </w:r>
          </w:p>
        </w:tc>
      </w:tr>
      <w:tr w:rsidR="00E94994" w:rsidRPr="00E94994" w14:paraId="58EA42ED" w14:textId="77777777" w:rsidTr="00245725">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1687" w:type="dxa"/>
            <w:hideMark/>
          </w:tcPr>
          <w:p w14:paraId="3E2126C4" w14:textId="77777777" w:rsidR="00E94994" w:rsidRPr="00E94994" w:rsidRDefault="00E94994" w:rsidP="00E94994">
            <w:pPr>
              <w:spacing w:after="80"/>
              <w:rPr>
                <w:lang w:val="es-ES"/>
              </w:rPr>
            </w:pPr>
            <w:r w:rsidRPr="00E94994">
              <w:rPr>
                <w:lang w:val="es-ES"/>
              </w:rPr>
              <w:t>Prioridad / Estimación</w:t>
            </w:r>
          </w:p>
        </w:tc>
        <w:tc>
          <w:tcPr>
            <w:tcW w:w="0" w:type="auto"/>
            <w:hideMark/>
          </w:tcPr>
          <w:p w14:paraId="18D906E5"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Prioridad: </w:t>
            </w:r>
            <w:r w:rsidRPr="00E94994">
              <w:rPr>
                <w:b/>
                <w:bCs/>
                <w:lang w:val="es-ES"/>
              </w:rPr>
              <w:t xml:space="preserve">Alta (Criterio 5 </w:t>
            </w:r>
            <w:proofErr w:type="gramStart"/>
            <w:r w:rsidRPr="00E94994">
              <w:rPr>
                <w:b/>
                <w:bCs/>
                <w:lang w:val="es-ES"/>
              </w:rPr>
              <w:t>Obligatorio)</w:t>
            </w:r>
            <w:r w:rsidRPr="00E94994">
              <w:rPr>
                <w:lang w:val="es-ES"/>
              </w:rPr>
              <w:t>  |</w:t>
            </w:r>
            <w:proofErr w:type="gramEnd"/>
            <w:r w:rsidRPr="00E94994">
              <w:rPr>
                <w:lang w:val="es-ES"/>
              </w:rPr>
              <w:t>  Estimación Planning Poker: </w:t>
            </w:r>
            <w:r w:rsidRPr="00E94994">
              <w:rPr>
                <w:b/>
                <w:bCs/>
                <w:lang w:val="es-ES"/>
              </w:rPr>
              <w:t>8 PHU</w:t>
            </w:r>
          </w:p>
        </w:tc>
      </w:tr>
      <w:tr w:rsidR="00E94994" w:rsidRPr="00E94994" w14:paraId="1CF6CCF1" w14:textId="77777777" w:rsidTr="00245725">
        <w:trPr>
          <w:trHeight w:val="3574"/>
        </w:trPr>
        <w:tc>
          <w:tcPr>
            <w:cnfStyle w:val="001000000000" w:firstRow="0" w:lastRow="0" w:firstColumn="1" w:lastColumn="0" w:oddVBand="0" w:evenVBand="0" w:oddHBand="0" w:evenHBand="0" w:firstRowFirstColumn="0" w:firstRowLastColumn="0" w:lastRowFirstColumn="0" w:lastRowLastColumn="0"/>
            <w:tcW w:w="1687" w:type="dxa"/>
            <w:hideMark/>
          </w:tcPr>
          <w:p w14:paraId="2E165FBB" w14:textId="77777777" w:rsidR="00E94994" w:rsidRPr="00E94994" w:rsidRDefault="00E94994" w:rsidP="00E94994">
            <w:pPr>
              <w:spacing w:after="80"/>
              <w:rPr>
                <w:lang w:val="es-ES"/>
              </w:rPr>
            </w:pPr>
            <w:r w:rsidRPr="00E94994">
              <w:rPr>
                <w:lang w:val="es-ES"/>
              </w:rPr>
              <w:t>Criterios de Aceptación (Confirmation BDD)</w:t>
            </w:r>
          </w:p>
        </w:tc>
        <w:tc>
          <w:tcPr>
            <w:tcW w:w="0" w:type="auto"/>
            <w:hideMark/>
          </w:tcPr>
          <w:p w14:paraId="2B635669"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 </w:t>
            </w:r>
            <w:r w:rsidRPr="00E94994">
              <w:rPr>
                <w:b/>
                <w:bCs/>
                <w:lang w:val="es-ES"/>
              </w:rPr>
              <w:t>a)</w:t>
            </w:r>
            <w:r w:rsidRPr="00E94994">
              <w:rPr>
                <w:lang w:val="es-ES"/>
              </w:rPr>
              <w:t> Dado que el usuario ingresa al 'Constructor de Reportes', el sistema permite elegir entre 3 modalidades obligatorias: 1) Reporte Estándar predefinido, 2) Reporte QBE (Query by Example) donde el usuario tilda columnas, operadores de filtro y criterio de ordenación, y 3) Reporte por Comando de Voz utilizando la Web Speech API del navegador.</w:t>
            </w:r>
            <w:r w:rsidRPr="00E94994">
              <w:rPr>
                <w:lang w:val="es-ES"/>
              </w:rPr>
              <w:br/>
              <w:t>• </w:t>
            </w:r>
            <w:r w:rsidRPr="00E94994">
              <w:rPr>
                <w:b/>
                <w:bCs/>
                <w:lang w:val="es-ES"/>
              </w:rPr>
              <w:t>b)</w:t>
            </w:r>
            <w:r w:rsidRPr="00E94994">
              <w:rPr>
                <w:lang w:val="es-ES"/>
              </w:rPr>
              <w:t> Dado que el usuario presiona el botón 'Dictar por Voz' y dice por micrófono: 'Reporte de citas del psicólogo Carlos en septiembre', el motor de lenguaje natural extrae entidad ('citas'), filtro ('psicologo=Carlos') y rango temporal, configurando automáticamente el formulario QBE.</w:t>
            </w:r>
            <w:r w:rsidRPr="00E94994">
              <w:rPr>
                <w:lang w:val="es-ES"/>
              </w:rPr>
              <w:br/>
              <w:t>• </w:t>
            </w:r>
            <w:r w:rsidRPr="00E94994">
              <w:rPr>
                <w:b/>
                <w:bCs/>
                <w:lang w:val="es-ES"/>
              </w:rPr>
              <w:t>c)</w:t>
            </w:r>
            <w:r w:rsidRPr="00E94994">
              <w:rPr>
                <w:lang w:val="es-ES"/>
              </w:rPr>
              <w:t> Dado que se ejecuta la consulta, la vista previa despliega la grilla de datos paginada con el conteo de registros y totales calculados.</w:t>
            </w:r>
            <w:r w:rsidRPr="00E94994">
              <w:rPr>
                <w:lang w:val="es-ES"/>
              </w:rPr>
              <w:br/>
              <w:t>• </w:t>
            </w:r>
            <w:r w:rsidRPr="00E94994">
              <w:rPr>
                <w:b/>
                <w:bCs/>
                <w:lang w:val="es-ES"/>
              </w:rPr>
              <w:t>d)</w:t>
            </w:r>
            <w:r w:rsidRPr="00E94994">
              <w:rPr>
                <w:lang w:val="es-ES"/>
              </w:rPr>
              <w:t> Dado que el usuario selecciona exportación, el sistema permite descargar en vivo un archivo Excel formateado (.xlsx con OpenPyXL con encabezados institucionales), archivo CSV plano, visor HTML imprimible o envío automático por correo electrónico vía SMTP al email institucional del usuario.</w:t>
            </w:r>
          </w:p>
        </w:tc>
      </w:tr>
      <w:tr w:rsidR="00E94994" w:rsidRPr="00E94994" w14:paraId="0F4ACC77" w14:textId="77777777" w:rsidTr="00245725">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1687" w:type="dxa"/>
            <w:hideMark/>
          </w:tcPr>
          <w:p w14:paraId="43210860" w14:textId="77777777" w:rsidR="00E94994" w:rsidRPr="00E94994" w:rsidRDefault="00E94994" w:rsidP="00E94994">
            <w:pPr>
              <w:spacing w:after="80"/>
              <w:rPr>
                <w:lang w:val="es-ES"/>
              </w:rPr>
            </w:pPr>
            <w:r w:rsidRPr="00E94994">
              <w:rPr>
                <w:lang w:val="es-ES"/>
              </w:rPr>
              <w:t>Desarrollador a Cargo</w:t>
            </w:r>
          </w:p>
        </w:tc>
        <w:tc>
          <w:tcPr>
            <w:tcW w:w="0" w:type="auto"/>
            <w:hideMark/>
          </w:tcPr>
          <w:p w14:paraId="654B2802"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Condori Diaz Marilyn / Larrazabal Julio / Mujica Andy</w:t>
            </w:r>
          </w:p>
        </w:tc>
      </w:tr>
      <w:tr w:rsidR="00E94994" w:rsidRPr="00E94994" w14:paraId="4C77ED56" w14:textId="77777777" w:rsidTr="00245725">
        <w:trPr>
          <w:trHeight w:val="375"/>
        </w:trPr>
        <w:tc>
          <w:tcPr>
            <w:cnfStyle w:val="001000000000" w:firstRow="0" w:lastRow="0" w:firstColumn="1" w:lastColumn="0" w:oddVBand="0" w:evenVBand="0" w:oddHBand="0" w:evenHBand="0" w:firstRowFirstColumn="0" w:firstRowLastColumn="0" w:lastRowFirstColumn="0" w:lastRowLastColumn="0"/>
            <w:tcW w:w="1687" w:type="dxa"/>
            <w:hideMark/>
          </w:tcPr>
          <w:p w14:paraId="4392AEBF" w14:textId="77777777" w:rsidR="00E94994" w:rsidRPr="00E94994" w:rsidRDefault="00E94994" w:rsidP="00E94994">
            <w:pPr>
              <w:spacing w:after="80"/>
              <w:rPr>
                <w:lang w:val="es-ES"/>
              </w:rPr>
            </w:pPr>
            <w:r w:rsidRPr="00E94994">
              <w:rPr>
                <w:lang w:val="es-ES"/>
              </w:rPr>
              <w:lastRenderedPageBreak/>
              <w:t>Prototipo UI</w:t>
            </w:r>
          </w:p>
        </w:tc>
        <w:tc>
          <w:tcPr>
            <w:tcW w:w="0" w:type="auto"/>
            <w:hideMark/>
          </w:tcPr>
          <w:p w14:paraId="663C5A24" w14:textId="77777777" w:rsid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Hub de Reportes Personalizados QBE con Módulo de Reconocimiento de Voz y Exportación (Web)</w:t>
            </w:r>
          </w:p>
          <w:p w14:paraId="6D46B418" w14:textId="345B0E24" w:rsidR="00245725" w:rsidRPr="00E94994" w:rsidRDefault="00245725"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1157F1">
              <w:rPr>
                <w:noProof/>
                <w:lang w:val="es-ES"/>
              </w:rPr>
              <w:drawing>
                <wp:inline distT="0" distB="0" distL="0" distR="0" wp14:anchorId="243A469C" wp14:editId="1A5A6B26">
                  <wp:extent cx="4093525" cy="2131060"/>
                  <wp:effectExtent l="0" t="0" r="2540" b="254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101894" cy="2135417"/>
                          </a:xfrm>
                          <a:prstGeom prst="rect">
                            <a:avLst/>
                          </a:prstGeom>
                        </pic:spPr>
                      </pic:pic>
                    </a:graphicData>
                  </a:graphic>
                </wp:inline>
              </w:drawing>
            </w:r>
          </w:p>
        </w:tc>
      </w:tr>
    </w:tbl>
    <w:p w14:paraId="292A12D3" w14:textId="088216E0" w:rsidR="00E94994" w:rsidRPr="00E94994" w:rsidRDefault="00E94994" w:rsidP="00E94994">
      <w:pPr>
        <w:pStyle w:val="Ttulo5"/>
        <w:rPr>
          <w:lang w:val="es-ES"/>
        </w:rPr>
      </w:pPr>
      <w:bookmarkStart w:id="215" w:name="_Toc242043901"/>
      <w:r w:rsidRPr="00E94994">
        <w:rPr>
          <w:lang w:val="es-ES"/>
        </w:rPr>
        <w:t>HU-39: Copias de seguridad automáticas y manuales con restauración en la nube</w:t>
      </w:r>
      <w:bookmarkEnd w:id="215"/>
      <w:r w:rsidRPr="00E94994">
        <w:rPr>
          <w:lang w:val="es-ES"/>
        </w:rPr>
        <w:t xml:space="preserve"> </w:t>
      </w:r>
    </w:p>
    <w:tbl>
      <w:tblPr>
        <w:tblStyle w:val="Tablanormal1"/>
        <w:tblW w:w="0" w:type="auto"/>
        <w:tblLook w:val="04A0" w:firstRow="1" w:lastRow="0" w:firstColumn="1" w:lastColumn="0" w:noHBand="0" w:noVBand="1"/>
      </w:tblPr>
      <w:tblGrid>
        <w:gridCol w:w="1299"/>
        <w:gridCol w:w="7529"/>
      </w:tblGrid>
      <w:tr w:rsidR="00E94994" w:rsidRPr="00E94994" w14:paraId="672D00E9" w14:textId="77777777" w:rsidTr="00E949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0E651" w14:textId="77777777" w:rsidR="00E94994" w:rsidRPr="00E94994" w:rsidRDefault="00E94994" w:rsidP="00E94994">
            <w:pPr>
              <w:spacing w:after="80"/>
              <w:rPr>
                <w:lang w:val="es-ES"/>
              </w:rPr>
            </w:pPr>
            <w:r w:rsidRPr="00E94994">
              <w:rPr>
                <w:lang w:val="es-ES"/>
              </w:rPr>
              <w:t>Campo</w:t>
            </w:r>
          </w:p>
        </w:tc>
        <w:tc>
          <w:tcPr>
            <w:tcW w:w="0" w:type="auto"/>
            <w:hideMark/>
          </w:tcPr>
          <w:p w14:paraId="5F309E12" w14:textId="77777777" w:rsidR="00E94994" w:rsidRPr="00E94994" w:rsidRDefault="00E94994" w:rsidP="00E94994">
            <w:pPr>
              <w:spacing w:after="80"/>
              <w:cnfStyle w:val="100000000000" w:firstRow="1" w:lastRow="0" w:firstColumn="0" w:lastColumn="0" w:oddVBand="0" w:evenVBand="0" w:oddHBand="0" w:evenHBand="0" w:firstRowFirstColumn="0" w:firstRowLastColumn="0" w:lastRowFirstColumn="0" w:lastRowLastColumn="0"/>
              <w:rPr>
                <w:lang w:val="es-ES"/>
              </w:rPr>
            </w:pPr>
            <w:r w:rsidRPr="00E94994">
              <w:rPr>
                <w:lang w:val="es-ES"/>
              </w:rPr>
              <w:t>Especificación Oficial</w:t>
            </w:r>
          </w:p>
        </w:tc>
      </w:tr>
      <w:tr w:rsidR="00E94994" w:rsidRPr="00E94994" w14:paraId="493186D5"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8EBD2" w14:textId="77777777" w:rsidR="00E94994" w:rsidRPr="00E94994" w:rsidRDefault="00E94994" w:rsidP="00E94994">
            <w:pPr>
              <w:spacing w:after="80"/>
              <w:rPr>
                <w:lang w:val="es-ES"/>
              </w:rPr>
            </w:pPr>
            <w:r w:rsidRPr="00E94994">
              <w:rPr>
                <w:lang w:val="es-ES"/>
              </w:rPr>
              <w:t>ID y Título</w:t>
            </w:r>
          </w:p>
        </w:tc>
        <w:tc>
          <w:tcPr>
            <w:tcW w:w="0" w:type="auto"/>
            <w:hideMark/>
          </w:tcPr>
          <w:p w14:paraId="53CBB6D2"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b/>
                <w:bCs/>
                <w:lang w:val="es-ES"/>
              </w:rPr>
              <w:t>HU-39</w:t>
            </w:r>
            <w:r w:rsidRPr="00E94994">
              <w:rPr>
                <w:lang w:val="es-ES"/>
              </w:rPr>
              <w:t>: Copias de seguridad automáticas y manuales con restauración en la nube (SaaS) </w:t>
            </w:r>
            <w:r w:rsidRPr="00E94994">
              <w:rPr>
                <w:i/>
                <w:iCs/>
                <w:lang w:val="es-ES"/>
              </w:rPr>
              <w:t>(CU28, RF-32, RNF-20)</w:t>
            </w:r>
          </w:p>
        </w:tc>
      </w:tr>
      <w:tr w:rsidR="00E94994" w:rsidRPr="00E94994" w14:paraId="424421AF"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0C0E6C7A" w14:textId="77777777" w:rsidR="00E94994" w:rsidRPr="00E94994" w:rsidRDefault="00E94994" w:rsidP="00E94994">
            <w:pPr>
              <w:spacing w:after="80"/>
              <w:rPr>
                <w:lang w:val="es-ES"/>
              </w:rPr>
            </w:pPr>
            <w:r w:rsidRPr="00E94994">
              <w:rPr>
                <w:lang w:val="es-ES"/>
              </w:rPr>
              <w:t>Descripción (Card)</w:t>
            </w:r>
          </w:p>
        </w:tc>
        <w:tc>
          <w:tcPr>
            <w:tcW w:w="0" w:type="auto"/>
            <w:hideMark/>
          </w:tcPr>
          <w:p w14:paraId="206448A8"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Como SuperAdministrador de la plataforma SaaS, quiero contar con funciones de respaldo programado automático en la nube y generación manual de copias de seguridad a demanda (seleccionando origen global o esquema tenant específico y destino de almacenamiento), así como la capacidad de restaurar completamente el sistema o un centro particular a partir de un archivo de respaldo validado, para proteger la integridad clínica ante desastres o requerimientos de auditoría.</w:t>
            </w:r>
          </w:p>
        </w:tc>
      </w:tr>
      <w:tr w:rsidR="00E94994" w:rsidRPr="00E94994" w14:paraId="37763A45"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D0972" w14:textId="77777777" w:rsidR="00E94994" w:rsidRPr="00E94994" w:rsidRDefault="00E94994" w:rsidP="00E94994">
            <w:pPr>
              <w:spacing w:after="80"/>
              <w:rPr>
                <w:lang w:val="es-ES"/>
              </w:rPr>
            </w:pPr>
            <w:r w:rsidRPr="00E94994">
              <w:rPr>
                <w:lang w:val="es-ES"/>
              </w:rPr>
              <w:t>Prioridad / Estimación</w:t>
            </w:r>
          </w:p>
        </w:tc>
        <w:tc>
          <w:tcPr>
            <w:tcW w:w="0" w:type="auto"/>
            <w:hideMark/>
          </w:tcPr>
          <w:p w14:paraId="36F03035"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Prioridad: </w:t>
            </w:r>
            <w:r w:rsidRPr="00E94994">
              <w:rPr>
                <w:b/>
                <w:bCs/>
                <w:lang w:val="es-ES"/>
              </w:rPr>
              <w:t xml:space="preserve">Alta (Criterio 6 </w:t>
            </w:r>
            <w:proofErr w:type="gramStart"/>
            <w:r w:rsidRPr="00E94994">
              <w:rPr>
                <w:b/>
                <w:bCs/>
                <w:lang w:val="es-ES"/>
              </w:rPr>
              <w:t>Obligatorio)</w:t>
            </w:r>
            <w:r w:rsidRPr="00E94994">
              <w:rPr>
                <w:lang w:val="es-ES"/>
              </w:rPr>
              <w:t>  |</w:t>
            </w:r>
            <w:proofErr w:type="gramEnd"/>
            <w:r w:rsidRPr="00E94994">
              <w:rPr>
                <w:lang w:val="es-ES"/>
              </w:rPr>
              <w:t>  Estimación Planning Poker: </w:t>
            </w:r>
            <w:r w:rsidRPr="00E94994">
              <w:rPr>
                <w:b/>
                <w:bCs/>
                <w:lang w:val="es-ES"/>
              </w:rPr>
              <w:t>5 PHU</w:t>
            </w:r>
          </w:p>
        </w:tc>
      </w:tr>
      <w:tr w:rsidR="00E94994" w:rsidRPr="00E94994" w14:paraId="7A27B0D6"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4DA63AD0" w14:textId="77777777" w:rsidR="00E94994" w:rsidRPr="00E94994" w:rsidRDefault="00E94994" w:rsidP="00E94994">
            <w:pPr>
              <w:spacing w:after="80"/>
              <w:rPr>
                <w:lang w:val="es-ES"/>
              </w:rPr>
            </w:pPr>
            <w:r w:rsidRPr="00E94994">
              <w:rPr>
                <w:lang w:val="es-ES"/>
              </w:rPr>
              <w:t>Criterios de Aceptación (Confirmation BDD)</w:t>
            </w:r>
          </w:p>
        </w:tc>
        <w:tc>
          <w:tcPr>
            <w:tcW w:w="0" w:type="auto"/>
            <w:hideMark/>
          </w:tcPr>
          <w:p w14:paraId="7D2B1DEB" w14:textId="77777777" w:rsidR="00E94994" w:rsidRP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 </w:t>
            </w:r>
            <w:r w:rsidRPr="00E94994">
              <w:rPr>
                <w:b/>
                <w:bCs/>
                <w:lang w:val="es-ES"/>
              </w:rPr>
              <w:t>a)</w:t>
            </w:r>
            <w:r w:rsidRPr="00E94994">
              <w:rPr>
                <w:lang w:val="es-ES"/>
              </w:rPr>
              <w:t> Dado que se encuentra desplegado en la nube, el sistema ejecuta periódicamente un respaldo automático mediante cron job en el servidor cloud (cada 3 días a las 03:00 AM hora de Bolivia) volcando la base de datos PostgreSQL con pg_dump, comprimiendo el artefacto y verificando su tamaño.</w:t>
            </w:r>
            <w:r w:rsidRPr="00E94994">
              <w:rPr>
                <w:lang w:val="es-ES"/>
              </w:rPr>
              <w:br/>
              <w:t>• </w:t>
            </w:r>
            <w:r w:rsidRPr="00E94994">
              <w:rPr>
                <w:b/>
                <w:bCs/>
                <w:lang w:val="es-ES"/>
              </w:rPr>
              <w:t>b)</w:t>
            </w:r>
            <w:r w:rsidRPr="00E94994">
              <w:rPr>
                <w:lang w:val="es-ES"/>
              </w:rPr>
              <w:t> Dado que el SuperAdmin ingresa a la consola de respaldos y presiona 'Generar Backup Manual', el sistema permite seleccionar el ámbito: 'Base de Datos Completa (Global)' o 'Tenant Específico (Esquema)', iniciando la extracción en segundo plano y generando un archivo descargable .dump / .sql.gz protegido con checksum SHA-256.</w:t>
            </w:r>
            <w:r w:rsidRPr="00E94994">
              <w:rPr>
                <w:lang w:val="es-ES"/>
              </w:rPr>
              <w:br/>
              <w:t>• </w:t>
            </w:r>
            <w:r w:rsidRPr="00E94994">
              <w:rPr>
                <w:b/>
                <w:bCs/>
                <w:lang w:val="es-ES"/>
              </w:rPr>
              <w:t>c)</w:t>
            </w:r>
            <w:r w:rsidRPr="00E94994">
              <w:rPr>
                <w:lang w:val="es-ES"/>
              </w:rPr>
              <w:t> Dado que se requiere restaurar un centro psicológico o el sistema completo, el administrador sube el archivo de copia a la consola, el ba</w:t>
            </w:r>
            <w:r w:rsidRPr="00E94994">
              <w:rPr>
                <w:lang w:val="es-ES"/>
              </w:rPr>
              <w:lastRenderedPageBreak/>
              <w:t>ckend valida la firma criptográfica y estructura del volcado, y ejecuta pg_restore en una transacción controlada, notificando el éxito o reversión ante fallos.</w:t>
            </w:r>
            <w:r w:rsidRPr="00E94994">
              <w:rPr>
                <w:lang w:val="es-ES"/>
              </w:rPr>
              <w:br/>
              <w:t>• </w:t>
            </w:r>
            <w:r w:rsidRPr="00E94994">
              <w:rPr>
                <w:b/>
                <w:bCs/>
                <w:lang w:val="es-ES"/>
              </w:rPr>
              <w:t>d)</w:t>
            </w:r>
            <w:r w:rsidRPr="00E94994">
              <w:rPr>
                <w:lang w:val="es-ES"/>
              </w:rPr>
              <w:t> El sistema audita de forma inmutable el usuario, IP, tamaño y duración de cada operación de backup o restauración ejecutada.</w:t>
            </w:r>
          </w:p>
        </w:tc>
      </w:tr>
      <w:tr w:rsidR="00E94994" w:rsidRPr="00E94994" w14:paraId="1E3F55A7" w14:textId="77777777" w:rsidTr="00E949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7F44E" w14:textId="77777777" w:rsidR="00E94994" w:rsidRPr="00E94994" w:rsidRDefault="00E94994" w:rsidP="00E94994">
            <w:pPr>
              <w:spacing w:after="80"/>
              <w:rPr>
                <w:lang w:val="es-ES"/>
              </w:rPr>
            </w:pPr>
            <w:r w:rsidRPr="00E94994">
              <w:rPr>
                <w:lang w:val="es-ES"/>
              </w:rPr>
              <w:lastRenderedPageBreak/>
              <w:t>Desarrollador a Cargo</w:t>
            </w:r>
          </w:p>
        </w:tc>
        <w:tc>
          <w:tcPr>
            <w:tcW w:w="0" w:type="auto"/>
            <w:hideMark/>
          </w:tcPr>
          <w:p w14:paraId="2F244A33" w14:textId="77777777" w:rsidR="00E94994" w:rsidRPr="00E94994" w:rsidRDefault="00E94994" w:rsidP="00E94994">
            <w:pPr>
              <w:spacing w:after="80"/>
              <w:cnfStyle w:val="000000100000" w:firstRow="0" w:lastRow="0" w:firstColumn="0" w:lastColumn="0" w:oddVBand="0" w:evenVBand="0" w:oddHBand="1" w:evenHBand="0" w:firstRowFirstColumn="0" w:firstRowLastColumn="0" w:lastRowFirstColumn="0" w:lastRowLastColumn="0"/>
              <w:rPr>
                <w:lang w:val="es-ES"/>
              </w:rPr>
            </w:pPr>
            <w:r w:rsidRPr="00E94994">
              <w:rPr>
                <w:lang w:val="es-ES"/>
              </w:rPr>
              <w:t>Mujica Andy / Delgado Caleb / Romero Maria Ilse</w:t>
            </w:r>
          </w:p>
        </w:tc>
      </w:tr>
      <w:tr w:rsidR="00E94994" w:rsidRPr="00E94994" w14:paraId="6E8CC096" w14:textId="77777777" w:rsidTr="00E94994">
        <w:tc>
          <w:tcPr>
            <w:cnfStyle w:val="001000000000" w:firstRow="0" w:lastRow="0" w:firstColumn="1" w:lastColumn="0" w:oddVBand="0" w:evenVBand="0" w:oddHBand="0" w:evenHBand="0" w:firstRowFirstColumn="0" w:firstRowLastColumn="0" w:lastRowFirstColumn="0" w:lastRowLastColumn="0"/>
            <w:tcW w:w="0" w:type="auto"/>
            <w:hideMark/>
          </w:tcPr>
          <w:p w14:paraId="7EC5BA4F" w14:textId="77777777" w:rsidR="00E94994" w:rsidRPr="00E94994" w:rsidRDefault="00E94994" w:rsidP="00E94994">
            <w:pPr>
              <w:spacing w:after="80"/>
              <w:rPr>
                <w:lang w:val="es-ES"/>
              </w:rPr>
            </w:pPr>
            <w:r w:rsidRPr="00E94994">
              <w:rPr>
                <w:lang w:val="es-ES"/>
              </w:rPr>
              <w:t>Prototipo UI</w:t>
            </w:r>
          </w:p>
        </w:tc>
        <w:tc>
          <w:tcPr>
            <w:tcW w:w="0" w:type="auto"/>
            <w:hideMark/>
          </w:tcPr>
          <w:p w14:paraId="0DA8AFA5" w14:textId="6170F733" w:rsidR="00E94994" w:rsidRDefault="00E94994"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E94994">
              <w:rPr>
                <w:lang w:val="es-ES"/>
              </w:rPr>
              <w:t>Consola de Respaldo y Restauración Multi-Tenant (Web SuperAdmin)</w:t>
            </w:r>
          </w:p>
          <w:p w14:paraId="45C84667" w14:textId="2430595E" w:rsidR="00475850" w:rsidRDefault="00475850" w:rsidP="00E94994">
            <w:pPr>
              <w:spacing w:after="80"/>
              <w:cnfStyle w:val="000000000000" w:firstRow="0" w:lastRow="0" w:firstColumn="0" w:lastColumn="0" w:oddVBand="0" w:evenVBand="0" w:oddHBand="0" w:evenHBand="0" w:firstRowFirstColumn="0" w:firstRowLastColumn="0" w:lastRowFirstColumn="0" w:lastRowLastColumn="0"/>
              <w:rPr>
                <w:lang w:val="es-ES"/>
              </w:rPr>
            </w:pPr>
            <w:r w:rsidRPr="00475850">
              <w:rPr>
                <w:lang w:val="es-ES"/>
              </w:rPr>
              <w:drawing>
                <wp:inline distT="0" distB="0" distL="0" distR="0" wp14:anchorId="6DE1224B" wp14:editId="0D25079B">
                  <wp:extent cx="3166110" cy="2292009"/>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178110" cy="2300696"/>
                          </a:xfrm>
                          <a:prstGeom prst="rect">
                            <a:avLst/>
                          </a:prstGeom>
                        </pic:spPr>
                      </pic:pic>
                    </a:graphicData>
                  </a:graphic>
                </wp:inline>
              </w:drawing>
            </w:r>
          </w:p>
          <w:p w14:paraId="02897651" w14:textId="059DB155" w:rsidR="00245725" w:rsidRPr="00E94994" w:rsidRDefault="00245725" w:rsidP="00E94994">
            <w:pPr>
              <w:spacing w:after="80"/>
              <w:cnfStyle w:val="000000000000" w:firstRow="0" w:lastRow="0" w:firstColumn="0" w:lastColumn="0" w:oddVBand="0" w:evenVBand="0" w:oddHBand="0" w:evenHBand="0" w:firstRowFirstColumn="0" w:firstRowLastColumn="0" w:lastRowFirstColumn="0" w:lastRowLastColumn="0"/>
              <w:rPr>
                <w:lang w:val="es-ES"/>
              </w:rPr>
            </w:pPr>
          </w:p>
        </w:tc>
      </w:tr>
    </w:tbl>
    <w:p w14:paraId="3ECF3589" w14:textId="77777777" w:rsidR="00E94994" w:rsidRDefault="00E94994" w:rsidP="00E94994">
      <w:pPr>
        <w:spacing w:after="80"/>
        <w:rPr>
          <w:lang w:val="es-ES"/>
        </w:rPr>
      </w:pPr>
    </w:p>
    <w:p w14:paraId="4E52546B" w14:textId="77777777" w:rsidR="00E94994" w:rsidRPr="005C0EC2" w:rsidRDefault="00E94994" w:rsidP="00E94994">
      <w:pPr>
        <w:spacing w:after="80"/>
        <w:rPr>
          <w:lang w:val="es-ES"/>
        </w:rPr>
      </w:pPr>
    </w:p>
    <w:p w14:paraId="6D60DA67" w14:textId="77777777" w:rsidR="009403C9" w:rsidRDefault="00272101">
      <w:pPr>
        <w:pStyle w:val="Ttulo3"/>
        <w:spacing w:after="60"/>
        <w:rPr>
          <w:bCs w:val="0"/>
        </w:rPr>
      </w:pPr>
      <w:bookmarkStart w:id="216" w:name="_Toc242043902"/>
      <w:r>
        <w:rPr>
          <w:color w:val="000000"/>
        </w:rPr>
        <w:t>6.1.3 Contexto del Sistema</w:t>
      </w:r>
      <w:bookmarkEnd w:id="216"/>
    </w:p>
    <w:p w14:paraId="37A787FF" w14:textId="77777777" w:rsidR="009403C9" w:rsidRDefault="00272101">
      <w:pPr>
        <w:spacing w:after="80"/>
      </w:pPr>
      <w:r>
        <w:rPr>
          <w:color w:val="000000"/>
        </w:rPr>
        <w:t xml:space="preserve">A </w:t>
      </w:r>
      <w:proofErr w:type="gramStart"/>
      <w:r>
        <w:rPr>
          <w:color w:val="000000"/>
        </w:rPr>
        <w:t>continuación</w:t>
      </w:r>
      <w:proofErr w:type="gramEnd"/>
      <w:r>
        <w:rPr>
          <w:color w:val="000000"/>
        </w:rPr>
        <w:t xml:space="preserve"> se modela la vista estructural y de comportamiento del sistema SIGEPSI</w:t>
      </w:r>
      <w:r>
        <w:rPr>
          <w:color w:val="000000"/>
          <w:lang w:val="es-ES"/>
        </w:rPr>
        <w:t xml:space="preserve"> </w:t>
      </w:r>
      <w:r>
        <w:rPr>
          <w:color w:val="000000"/>
        </w:rPr>
        <w:t>reflejando la integración acumulativa de los sprints anteriores y el nuevo incremento clínico y asistivo:</w:t>
      </w:r>
    </w:p>
    <w:p w14:paraId="31190EBD" w14:textId="36116E45" w:rsidR="009403C9" w:rsidRDefault="00272101">
      <w:pPr>
        <w:pStyle w:val="Ttulo4"/>
        <w:spacing w:before="200" w:after="60"/>
        <w:rPr>
          <w:bCs w:val="0"/>
          <w:sz w:val="22"/>
          <w:szCs w:val="22"/>
        </w:rPr>
      </w:pPr>
      <w:bookmarkStart w:id="217" w:name="_Toc242043903"/>
      <w:r>
        <w:rPr>
          <w:rFonts w:ascii="Arial" w:hAnsi="Arial"/>
          <w:color w:val="000000"/>
          <w:sz w:val="22"/>
          <w:szCs w:val="22"/>
        </w:rPr>
        <w:lastRenderedPageBreak/>
        <w:t xml:space="preserve">Diagrama de </w:t>
      </w:r>
      <w:r>
        <w:rPr>
          <w:rFonts w:ascii="Arial" w:hAnsi="Arial"/>
          <w:color w:val="000000"/>
          <w:sz w:val="22"/>
          <w:szCs w:val="22"/>
          <w:lang w:val="es-ES"/>
        </w:rPr>
        <w:t xml:space="preserve">General de </w:t>
      </w:r>
      <w:r>
        <w:rPr>
          <w:rFonts w:ascii="Arial" w:hAnsi="Arial"/>
          <w:color w:val="000000"/>
          <w:sz w:val="22"/>
          <w:szCs w:val="22"/>
        </w:rPr>
        <w:t>Casos de Uso del Sprint 2</w:t>
      </w:r>
      <w:bookmarkEnd w:id="217"/>
      <w:r>
        <w:rPr>
          <w:rFonts w:ascii="Arial" w:hAnsi="Arial"/>
          <w:color w:val="000000"/>
          <w:sz w:val="22"/>
          <w:szCs w:val="22"/>
          <w:lang w:val="es-ES"/>
        </w:rPr>
        <w:t xml:space="preserve"> </w:t>
      </w:r>
    </w:p>
    <w:p w14:paraId="29573EFB" w14:textId="6317FE2E" w:rsidR="009403C9" w:rsidRDefault="001157F1">
      <w:pPr>
        <w:spacing w:before="120" w:after="40"/>
        <w:jc w:val="center"/>
      </w:pPr>
      <w:r>
        <w:rPr>
          <w:noProof/>
        </w:rPr>
        <w:drawing>
          <wp:inline distT="0" distB="0" distL="0" distR="0" wp14:anchorId="3D870135" wp14:editId="45592BC2">
            <wp:extent cx="5612130" cy="4867910"/>
            <wp:effectExtent l="0" t="0" r="7620" b="889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612130" cy="4867910"/>
                    </a:xfrm>
                    <a:prstGeom prst="rect">
                      <a:avLst/>
                    </a:prstGeom>
                    <a:noFill/>
                    <a:ln>
                      <a:noFill/>
                    </a:ln>
                  </pic:spPr>
                </pic:pic>
              </a:graphicData>
            </a:graphic>
          </wp:inline>
        </w:drawing>
      </w:r>
    </w:p>
    <w:p w14:paraId="1317E041" w14:textId="77777777" w:rsidR="009403C9" w:rsidRDefault="00272101">
      <w:pPr>
        <w:pStyle w:val="Ttulo4"/>
        <w:spacing w:before="200" w:after="60"/>
        <w:rPr>
          <w:bCs w:val="0"/>
          <w:sz w:val="22"/>
          <w:szCs w:val="22"/>
        </w:rPr>
      </w:pPr>
      <w:bookmarkStart w:id="218" w:name="_Toc242043904"/>
      <w:r>
        <w:rPr>
          <w:rFonts w:ascii="Arial" w:hAnsi="Arial"/>
          <w:color w:val="000000"/>
          <w:sz w:val="22"/>
          <w:szCs w:val="22"/>
        </w:rPr>
        <w:lastRenderedPageBreak/>
        <w:t>Diagrama de Clases del Dominio Clínico</w:t>
      </w:r>
      <w:r>
        <w:rPr>
          <w:rFonts w:ascii="Arial" w:hAnsi="Arial"/>
          <w:color w:val="000000"/>
          <w:sz w:val="22"/>
          <w:szCs w:val="22"/>
          <w:lang w:val="es-ES"/>
        </w:rPr>
        <w:t xml:space="preserve"> (Incremento)</w:t>
      </w:r>
      <w:bookmarkEnd w:id="218"/>
    </w:p>
    <w:p w14:paraId="1602D284" w14:textId="73A79012" w:rsidR="009403C9" w:rsidRDefault="00D7760C">
      <w:pPr>
        <w:spacing w:before="120" w:after="40"/>
        <w:jc w:val="center"/>
      </w:pPr>
      <w:r>
        <w:rPr>
          <w:noProof/>
        </w:rPr>
        <w:drawing>
          <wp:inline distT="0" distB="0" distL="0" distR="0" wp14:anchorId="6B6B7B5B" wp14:editId="5E24C2CC">
            <wp:extent cx="5612130" cy="5811520"/>
            <wp:effectExtent l="0" t="0" r="762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5612130" cy="5811520"/>
                    </a:xfrm>
                    <a:prstGeom prst="rect">
                      <a:avLst/>
                    </a:prstGeom>
                    <a:noFill/>
                    <a:ln>
                      <a:noFill/>
                    </a:ln>
                  </pic:spPr>
                </pic:pic>
              </a:graphicData>
            </a:graphic>
          </wp:inline>
        </w:drawing>
      </w:r>
    </w:p>
    <w:p w14:paraId="0552CE93" w14:textId="42305F0D" w:rsidR="009403C9" w:rsidRDefault="00272101">
      <w:pPr>
        <w:pStyle w:val="Ttulo4"/>
        <w:spacing w:before="200" w:after="60"/>
        <w:rPr>
          <w:rFonts w:ascii="Arial" w:hAnsi="Arial"/>
          <w:color w:val="000000"/>
          <w:sz w:val="22"/>
          <w:szCs w:val="22"/>
        </w:rPr>
      </w:pPr>
      <w:bookmarkStart w:id="219" w:name="_Toc242043905"/>
      <w:r>
        <w:rPr>
          <w:rFonts w:ascii="Arial" w:hAnsi="Arial"/>
          <w:color w:val="000000"/>
          <w:sz w:val="22"/>
          <w:szCs w:val="22"/>
        </w:rPr>
        <w:lastRenderedPageBreak/>
        <w:t>Diagramas de Actividad de Flujos Críticos del Sprint 2</w:t>
      </w:r>
      <w:bookmarkEnd w:id="219"/>
    </w:p>
    <w:p w14:paraId="54BB5C4C" w14:textId="57AE18EA" w:rsidR="00E01424" w:rsidRPr="00E01424" w:rsidRDefault="00E01424" w:rsidP="00E01424">
      <w:pPr>
        <w:pStyle w:val="Ttulo5"/>
        <w:rPr>
          <w:lang w:val="es-ES"/>
        </w:rPr>
      </w:pPr>
      <w:bookmarkStart w:id="220" w:name="_Toc242043906"/>
      <w:r w:rsidRPr="00E01424">
        <w:rPr>
          <w:lang w:val="es-ES"/>
        </w:rPr>
        <w:t>1. Flujo de Diligenciamiento de Formulario Previo y Apertura de Historia Clínica</w:t>
      </w:r>
      <w:bookmarkEnd w:id="220"/>
    </w:p>
    <w:p w14:paraId="20343CE7" w14:textId="2BB6248F" w:rsidR="009403C9" w:rsidRDefault="00D7760C">
      <w:pPr>
        <w:spacing w:before="120" w:after="40"/>
        <w:jc w:val="center"/>
      </w:pPr>
      <w:r>
        <w:rPr>
          <w:noProof/>
        </w:rPr>
        <w:drawing>
          <wp:inline distT="0" distB="0" distL="0" distR="0" wp14:anchorId="3260671F" wp14:editId="7F2E0828">
            <wp:extent cx="5612130" cy="5222875"/>
            <wp:effectExtent l="0" t="0" r="762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612130" cy="5222875"/>
                    </a:xfrm>
                    <a:prstGeom prst="rect">
                      <a:avLst/>
                    </a:prstGeom>
                    <a:noFill/>
                    <a:ln>
                      <a:noFill/>
                    </a:ln>
                  </pic:spPr>
                </pic:pic>
              </a:graphicData>
            </a:graphic>
          </wp:inline>
        </w:drawing>
      </w:r>
    </w:p>
    <w:p w14:paraId="05A54B9C" w14:textId="24950B4F" w:rsidR="00E01424" w:rsidRPr="00E01424" w:rsidRDefault="00E01424" w:rsidP="00E01424">
      <w:pPr>
        <w:pStyle w:val="Ttulo5"/>
        <w:rPr>
          <w:lang w:val="es-ES"/>
        </w:rPr>
      </w:pPr>
      <w:bookmarkStart w:id="221" w:name="_Toc242043907"/>
      <w:r w:rsidRPr="00E01424">
        <w:rPr>
          <w:lang w:val="es-ES"/>
        </w:rPr>
        <w:lastRenderedPageBreak/>
        <w:t>2. Ciclo de Tareas Terapéuticas Inter-Sesiones</w:t>
      </w:r>
      <w:bookmarkEnd w:id="221"/>
    </w:p>
    <w:p w14:paraId="23BD6286" w14:textId="4BA28D70" w:rsidR="009403C9" w:rsidRDefault="00D7760C">
      <w:pPr>
        <w:spacing w:before="120" w:after="40"/>
        <w:jc w:val="center"/>
      </w:pPr>
      <w:r>
        <w:rPr>
          <w:noProof/>
        </w:rPr>
        <w:drawing>
          <wp:inline distT="0" distB="0" distL="0" distR="0" wp14:anchorId="549DE249" wp14:editId="7C33DCF8">
            <wp:extent cx="5612130" cy="5629910"/>
            <wp:effectExtent l="0" t="0" r="7620" b="889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612130" cy="5629910"/>
                    </a:xfrm>
                    <a:prstGeom prst="rect">
                      <a:avLst/>
                    </a:prstGeom>
                    <a:noFill/>
                    <a:ln>
                      <a:noFill/>
                    </a:ln>
                  </pic:spPr>
                </pic:pic>
              </a:graphicData>
            </a:graphic>
          </wp:inline>
        </w:drawing>
      </w:r>
    </w:p>
    <w:p w14:paraId="1F975675" w14:textId="77777777" w:rsidR="00E01424" w:rsidRPr="00E01424" w:rsidRDefault="00E01424" w:rsidP="00E01424">
      <w:pPr>
        <w:pStyle w:val="Ttulo5"/>
        <w:rPr>
          <w:lang w:val="es-ES"/>
        </w:rPr>
      </w:pPr>
      <w:bookmarkStart w:id="222" w:name="_Toc242043908"/>
      <w:r w:rsidRPr="00E01424">
        <w:rPr>
          <w:lang w:val="es-ES"/>
        </w:rPr>
        <w:t>3. Protocolo de Derivación Médica Externa a Psiquiatría</w:t>
      </w:r>
      <w:bookmarkEnd w:id="222"/>
    </w:p>
    <w:p w14:paraId="11309768" w14:textId="77777777" w:rsidR="00E01424" w:rsidRPr="00E01424" w:rsidRDefault="00E01424">
      <w:pPr>
        <w:spacing w:before="120" w:after="40"/>
        <w:jc w:val="center"/>
        <w:rPr>
          <w:b/>
          <w:color w:val="000000"/>
          <w:lang w:val="es-ES"/>
        </w:rPr>
      </w:pPr>
    </w:p>
    <w:p w14:paraId="535B42D5" w14:textId="04DF9A56" w:rsidR="009403C9" w:rsidRDefault="00D7760C">
      <w:pPr>
        <w:spacing w:before="120" w:after="40"/>
        <w:jc w:val="center"/>
      </w:pPr>
      <w:r>
        <w:rPr>
          <w:noProof/>
        </w:rPr>
        <w:lastRenderedPageBreak/>
        <w:drawing>
          <wp:inline distT="0" distB="0" distL="0" distR="0" wp14:anchorId="2D9159F3" wp14:editId="0EB2ECA4">
            <wp:extent cx="5612130" cy="4641850"/>
            <wp:effectExtent l="0" t="0" r="7620" b="635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612130" cy="4641850"/>
                    </a:xfrm>
                    <a:prstGeom prst="rect">
                      <a:avLst/>
                    </a:prstGeom>
                    <a:noFill/>
                    <a:ln>
                      <a:noFill/>
                    </a:ln>
                  </pic:spPr>
                </pic:pic>
              </a:graphicData>
            </a:graphic>
          </wp:inline>
        </w:drawing>
      </w:r>
    </w:p>
    <w:p w14:paraId="6F1FBA0C" w14:textId="5F8C5982" w:rsidR="009403C9" w:rsidRPr="00CC2FEA" w:rsidRDefault="00E01424" w:rsidP="00CC2FEA">
      <w:pPr>
        <w:pStyle w:val="Ttulo5"/>
        <w:rPr>
          <w:lang w:val="es-ES"/>
        </w:rPr>
      </w:pPr>
      <w:bookmarkStart w:id="223" w:name="_Toc242043909"/>
      <w:r w:rsidRPr="00E01424">
        <w:rPr>
          <w:lang w:val="es-ES"/>
        </w:rPr>
        <w:lastRenderedPageBreak/>
        <w:t>4.Flujo de Orientación Asistida mediante Chatbot y Escalamiento a Soporte Humano (CU20)</w:t>
      </w:r>
      <w:bookmarkEnd w:id="223"/>
    </w:p>
    <w:p w14:paraId="2F3141F1" w14:textId="6D4C4143" w:rsidR="009403C9" w:rsidRDefault="00CC2FEA">
      <w:pPr>
        <w:spacing w:before="120" w:after="40"/>
        <w:jc w:val="center"/>
      </w:pPr>
      <w:r>
        <w:rPr>
          <w:noProof/>
        </w:rPr>
        <w:drawing>
          <wp:inline distT="0" distB="0" distL="0" distR="0" wp14:anchorId="79FF157C" wp14:editId="78A8B6D6">
            <wp:extent cx="5612130" cy="3898900"/>
            <wp:effectExtent l="0" t="0" r="7620" b="635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612130" cy="3898900"/>
                    </a:xfrm>
                    <a:prstGeom prst="rect">
                      <a:avLst/>
                    </a:prstGeom>
                    <a:noFill/>
                    <a:ln>
                      <a:noFill/>
                    </a:ln>
                  </pic:spPr>
                </pic:pic>
              </a:graphicData>
            </a:graphic>
          </wp:inline>
        </w:drawing>
      </w:r>
    </w:p>
    <w:p w14:paraId="0FBB7D77" w14:textId="77777777" w:rsidR="009403C9" w:rsidRDefault="009403C9">
      <w:pPr>
        <w:spacing w:after="120"/>
        <w:jc w:val="center"/>
      </w:pPr>
    </w:p>
    <w:p w14:paraId="26C8F993" w14:textId="7747B2BF" w:rsidR="009403C9" w:rsidRPr="005D0783" w:rsidRDefault="00272101">
      <w:pPr>
        <w:pStyle w:val="Ttulo3"/>
        <w:spacing w:after="60"/>
        <w:rPr>
          <w:color w:val="000000"/>
        </w:rPr>
      </w:pPr>
      <w:bookmarkStart w:id="224" w:name="_Toc242043910"/>
      <w:r>
        <w:rPr>
          <w:color w:val="000000"/>
        </w:rPr>
        <w:t>6.1.4 Sprint Backlog</w:t>
      </w:r>
      <w:r w:rsidR="005D0783" w:rsidRPr="005D0783">
        <w:rPr>
          <w:color w:val="000000"/>
        </w:rPr>
        <w:t> (24 Tareas Técnicas – 113 Horas)</w:t>
      </w:r>
      <w:bookmarkEnd w:id="224"/>
    </w:p>
    <w:p w14:paraId="071B50DA" w14:textId="3B47A72E" w:rsidR="009403C9" w:rsidRDefault="005D0783">
      <w:pPr>
        <w:spacing w:after="80"/>
      </w:pPr>
      <w:r w:rsidRPr="005D0783">
        <w:rPr>
          <w:color w:val="000000"/>
        </w:rPr>
        <w:t xml:space="preserve">El Sprint Backlog se compone de </w:t>
      </w:r>
      <w:r w:rsidR="00FB60E8">
        <w:rPr>
          <w:color w:val="000000"/>
        </w:rPr>
        <w:t>3</w:t>
      </w:r>
      <w:r w:rsidRPr="005D0783">
        <w:rPr>
          <w:color w:val="000000"/>
        </w:rPr>
        <w:t xml:space="preserve">4 tareas </w:t>
      </w:r>
      <w:proofErr w:type="gramStart"/>
      <w:r w:rsidRPr="005D0783">
        <w:rPr>
          <w:color w:val="000000"/>
        </w:rPr>
        <w:t>técnicas</w:t>
      </w:r>
      <w:r w:rsidR="00FB60E8">
        <w:rPr>
          <w:color w:val="000000"/>
        </w:rPr>
        <w:t>.</w:t>
      </w:r>
      <w:r w:rsidRPr="005D0783">
        <w:rPr>
          <w:color w:val="000000"/>
        </w:rPr>
        <w:t>Total</w:t>
      </w:r>
      <w:proofErr w:type="gramEnd"/>
      <w:r w:rsidRPr="005D0783">
        <w:rPr>
          <w:color w:val="000000"/>
        </w:rPr>
        <w:t>: </w:t>
      </w:r>
      <w:r w:rsidRPr="005D0783">
        <w:rPr>
          <w:b/>
          <w:bCs/>
          <w:color w:val="000000"/>
        </w:rPr>
        <w:t>1</w:t>
      </w:r>
      <w:r w:rsidR="00FB60E8">
        <w:rPr>
          <w:b/>
          <w:bCs/>
          <w:color w:val="000000"/>
        </w:rPr>
        <w:t>55</w:t>
      </w:r>
      <w:r w:rsidRPr="005D0783">
        <w:rPr>
          <w:b/>
          <w:bCs/>
          <w:color w:val="000000"/>
        </w:rPr>
        <w:t xml:space="preserve"> horas</w:t>
      </w:r>
      <w:r w:rsidRPr="005D0783">
        <w:rPr>
          <w:color w:val="000000"/>
        </w:rPr>
        <w:t>.</w:t>
      </w:r>
    </w:p>
    <w:tbl>
      <w:tblPr>
        <w:tblStyle w:val="Tablanormal1"/>
        <w:tblW w:w="9351" w:type="dxa"/>
        <w:tblLayout w:type="fixed"/>
        <w:tblLook w:val="04A0" w:firstRow="1" w:lastRow="0" w:firstColumn="1" w:lastColumn="0" w:noHBand="0" w:noVBand="1"/>
      </w:tblPr>
      <w:tblGrid>
        <w:gridCol w:w="690"/>
        <w:gridCol w:w="998"/>
        <w:gridCol w:w="2680"/>
        <w:gridCol w:w="16"/>
        <w:gridCol w:w="994"/>
        <w:gridCol w:w="713"/>
        <w:gridCol w:w="2109"/>
        <w:gridCol w:w="15"/>
        <w:gridCol w:w="29"/>
        <w:gridCol w:w="1107"/>
      </w:tblGrid>
      <w:tr w:rsidR="00FB60E8" w:rsidRPr="005D0783" w14:paraId="3B145471" w14:textId="77777777" w:rsidTr="00FB60E8">
        <w:trPr>
          <w:cnfStyle w:val="100000000000" w:firstRow="1" w:lastRow="0" w:firstColumn="0" w:lastColumn="0" w:oddVBand="0" w:evenVBand="0" w:oddHBand="0"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690" w:type="dxa"/>
            <w:hideMark/>
          </w:tcPr>
          <w:p w14:paraId="0B715EE2" w14:textId="77777777" w:rsidR="005D0783" w:rsidRPr="005D0783" w:rsidRDefault="005D0783" w:rsidP="005D0783">
            <w:pPr>
              <w:spacing w:after="80"/>
              <w:rPr>
                <w:lang w:val="es-ES"/>
              </w:rPr>
            </w:pPr>
            <w:r w:rsidRPr="005D0783">
              <w:rPr>
                <w:lang w:val="es-ES"/>
              </w:rPr>
              <w:t>Nro</w:t>
            </w:r>
          </w:p>
        </w:tc>
        <w:tc>
          <w:tcPr>
            <w:tcW w:w="998" w:type="dxa"/>
            <w:hideMark/>
          </w:tcPr>
          <w:p w14:paraId="1751AD2A" w14:textId="77777777" w:rsidR="005D0783" w:rsidRPr="005D0783" w:rsidRDefault="005D0783" w:rsidP="005D0783">
            <w:pPr>
              <w:spacing w:after="80"/>
              <w:cnfStyle w:val="100000000000" w:firstRow="1" w:lastRow="0" w:firstColumn="0" w:lastColumn="0" w:oddVBand="0" w:evenVBand="0" w:oddHBand="0" w:evenHBand="0" w:firstRowFirstColumn="0" w:firstRowLastColumn="0" w:lastRowFirstColumn="0" w:lastRowLastColumn="0"/>
              <w:rPr>
                <w:lang w:val="es-ES"/>
              </w:rPr>
            </w:pPr>
            <w:r w:rsidRPr="005D0783">
              <w:rPr>
                <w:lang w:val="es-ES"/>
              </w:rPr>
              <w:t>ID Tarea</w:t>
            </w:r>
          </w:p>
        </w:tc>
        <w:tc>
          <w:tcPr>
            <w:tcW w:w="2696" w:type="dxa"/>
            <w:gridSpan w:val="2"/>
            <w:hideMark/>
          </w:tcPr>
          <w:p w14:paraId="336CEC6A" w14:textId="77777777" w:rsidR="005D0783" w:rsidRPr="005D0783" w:rsidRDefault="005D0783" w:rsidP="005D0783">
            <w:pPr>
              <w:spacing w:after="80"/>
              <w:cnfStyle w:val="100000000000" w:firstRow="1" w:lastRow="0" w:firstColumn="0" w:lastColumn="0" w:oddVBand="0" w:evenVBand="0" w:oddHBand="0" w:evenHBand="0" w:firstRowFirstColumn="0" w:firstRowLastColumn="0" w:lastRowFirstColumn="0" w:lastRowLastColumn="0"/>
              <w:rPr>
                <w:lang w:val="es-ES"/>
              </w:rPr>
            </w:pPr>
            <w:r w:rsidRPr="005D0783">
              <w:rPr>
                <w:lang w:val="es-ES"/>
              </w:rPr>
              <w:t>Descripción Técnica</w:t>
            </w:r>
          </w:p>
        </w:tc>
        <w:tc>
          <w:tcPr>
            <w:tcW w:w="994" w:type="dxa"/>
            <w:hideMark/>
          </w:tcPr>
          <w:p w14:paraId="16BDE54F" w14:textId="77777777" w:rsidR="005D0783" w:rsidRPr="005D0783" w:rsidRDefault="005D0783" w:rsidP="005D0783">
            <w:pPr>
              <w:spacing w:after="80"/>
              <w:cnfStyle w:val="100000000000" w:firstRow="1" w:lastRow="0" w:firstColumn="0" w:lastColumn="0" w:oddVBand="0" w:evenVBand="0" w:oddHBand="0" w:evenHBand="0" w:firstRowFirstColumn="0" w:firstRowLastColumn="0" w:lastRowFirstColumn="0" w:lastRowLastColumn="0"/>
              <w:rPr>
                <w:lang w:val="es-ES"/>
              </w:rPr>
            </w:pPr>
            <w:r w:rsidRPr="005D0783">
              <w:rPr>
                <w:lang w:val="es-ES"/>
              </w:rPr>
              <w:t>Tipo</w:t>
            </w:r>
          </w:p>
        </w:tc>
        <w:tc>
          <w:tcPr>
            <w:tcW w:w="713" w:type="dxa"/>
            <w:hideMark/>
          </w:tcPr>
          <w:p w14:paraId="0E12CA50" w14:textId="77777777" w:rsidR="005D0783" w:rsidRPr="005D0783" w:rsidRDefault="005D0783" w:rsidP="005D0783">
            <w:pPr>
              <w:spacing w:after="80"/>
              <w:cnfStyle w:val="100000000000" w:firstRow="1" w:lastRow="0" w:firstColumn="0" w:lastColumn="0" w:oddVBand="0" w:evenVBand="0" w:oddHBand="0" w:evenHBand="0" w:firstRowFirstColumn="0" w:firstRowLastColumn="0" w:lastRowFirstColumn="0" w:lastRowLastColumn="0"/>
              <w:rPr>
                <w:lang w:val="es-ES"/>
              </w:rPr>
            </w:pPr>
            <w:r w:rsidRPr="005D0783">
              <w:rPr>
                <w:lang w:val="es-ES"/>
              </w:rPr>
              <w:t>Est.</w:t>
            </w:r>
          </w:p>
        </w:tc>
        <w:tc>
          <w:tcPr>
            <w:tcW w:w="2153" w:type="dxa"/>
            <w:gridSpan w:val="3"/>
            <w:hideMark/>
          </w:tcPr>
          <w:p w14:paraId="01E824E6" w14:textId="77777777" w:rsidR="005D0783" w:rsidRPr="005D0783" w:rsidRDefault="005D0783" w:rsidP="005D0783">
            <w:pPr>
              <w:spacing w:after="80"/>
              <w:cnfStyle w:val="100000000000" w:firstRow="1" w:lastRow="0" w:firstColumn="0" w:lastColumn="0" w:oddVBand="0" w:evenVBand="0" w:oddHBand="0" w:evenHBand="0" w:firstRowFirstColumn="0" w:firstRowLastColumn="0" w:lastRowFirstColumn="0" w:lastRowLastColumn="0"/>
              <w:rPr>
                <w:lang w:val="es-ES"/>
              </w:rPr>
            </w:pPr>
            <w:r w:rsidRPr="005D0783">
              <w:rPr>
                <w:lang w:val="es-ES"/>
              </w:rPr>
              <w:t>Responsable Asignado</w:t>
            </w:r>
          </w:p>
        </w:tc>
        <w:tc>
          <w:tcPr>
            <w:tcW w:w="1107" w:type="dxa"/>
            <w:hideMark/>
          </w:tcPr>
          <w:p w14:paraId="41DC4A1F" w14:textId="77777777" w:rsidR="005D0783" w:rsidRPr="005D0783" w:rsidRDefault="005D0783" w:rsidP="005D0783">
            <w:pPr>
              <w:spacing w:after="80"/>
              <w:cnfStyle w:val="100000000000" w:firstRow="1" w:lastRow="0" w:firstColumn="0" w:lastColumn="0" w:oddVBand="0" w:evenVBand="0" w:oddHBand="0" w:evenHBand="0" w:firstRowFirstColumn="0" w:firstRowLastColumn="0" w:lastRowFirstColumn="0" w:lastRowLastColumn="0"/>
              <w:rPr>
                <w:lang w:val="es-ES"/>
              </w:rPr>
            </w:pPr>
            <w:r w:rsidRPr="005D0783">
              <w:rPr>
                <w:lang w:val="es-ES"/>
              </w:rPr>
              <w:t>Estado</w:t>
            </w:r>
          </w:p>
        </w:tc>
      </w:tr>
      <w:tr w:rsidR="00FB60E8" w:rsidRPr="005D0783" w14:paraId="06714BC7" w14:textId="77777777" w:rsidTr="00FB60E8">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15F840FB" w14:textId="77777777" w:rsidR="005D0783" w:rsidRPr="005D0783" w:rsidRDefault="005D0783" w:rsidP="005D0783">
            <w:pPr>
              <w:spacing w:after="80"/>
              <w:rPr>
                <w:lang w:val="es-ES"/>
              </w:rPr>
            </w:pPr>
            <w:r w:rsidRPr="005D0783">
              <w:rPr>
                <w:lang w:val="es-ES"/>
              </w:rPr>
              <w:t>34</w:t>
            </w:r>
          </w:p>
        </w:tc>
        <w:tc>
          <w:tcPr>
            <w:tcW w:w="998" w:type="dxa"/>
            <w:hideMark/>
          </w:tcPr>
          <w:p w14:paraId="6FE18D0F"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SP2-34</w:t>
            </w:r>
          </w:p>
        </w:tc>
        <w:tc>
          <w:tcPr>
            <w:tcW w:w="2696" w:type="dxa"/>
            <w:gridSpan w:val="2"/>
            <w:hideMark/>
          </w:tcPr>
          <w:p w14:paraId="3AED7B46"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Diseñar interfaz de formulario previo (Web administrativa y App Móvil)</w:t>
            </w:r>
          </w:p>
        </w:tc>
        <w:tc>
          <w:tcPr>
            <w:tcW w:w="994" w:type="dxa"/>
            <w:hideMark/>
          </w:tcPr>
          <w:p w14:paraId="479ACCE9"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Diseño</w:t>
            </w:r>
          </w:p>
        </w:tc>
        <w:tc>
          <w:tcPr>
            <w:tcW w:w="713" w:type="dxa"/>
            <w:hideMark/>
          </w:tcPr>
          <w:p w14:paraId="18B3D9BE"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4 hr</w:t>
            </w:r>
          </w:p>
        </w:tc>
        <w:tc>
          <w:tcPr>
            <w:tcW w:w="2153" w:type="dxa"/>
            <w:gridSpan w:val="3"/>
            <w:hideMark/>
          </w:tcPr>
          <w:p w14:paraId="46B5125C"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Larrazabal Rojas Julio Cesar</w:t>
            </w:r>
          </w:p>
        </w:tc>
        <w:tc>
          <w:tcPr>
            <w:tcW w:w="1107" w:type="dxa"/>
            <w:hideMark/>
          </w:tcPr>
          <w:p w14:paraId="2B8E2013"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48CB8624"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4374C0B9" w14:textId="77777777" w:rsidR="005D0783" w:rsidRPr="005D0783" w:rsidRDefault="005D0783" w:rsidP="005D0783">
            <w:pPr>
              <w:spacing w:after="80"/>
              <w:rPr>
                <w:lang w:val="es-ES"/>
              </w:rPr>
            </w:pPr>
            <w:r w:rsidRPr="005D0783">
              <w:rPr>
                <w:lang w:val="es-ES"/>
              </w:rPr>
              <w:t>35</w:t>
            </w:r>
          </w:p>
        </w:tc>
        <w:tc>
          <w:tcPr>
            <w:tcW w:w="998" w:type="dxa"/>
            <w:hideMark/>
          </w:tcPr>
          <w:p w14:paraId="71125238"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SP2-35</w:t>
            </w:r>
          </w:p>
        </w:tc>
        <w:tc>
          <w:tcPr>
            <w:tcW w:w="2696" w:type="dxa"/>
            <w:gridSpan w:val="2"/>
            <w:hideMark/>
          </w:tcPr>
          <w:p w14:paraId="66E92674"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Implementar backend y API REST de formulario previo con esquema JSONB</w:t>
            </w:r>
          </w:p>
        </w:tc>
        <w:tc>
          <w:tcPr>
            <w:tcW w:w="994" w:type="dxa"/>
            <w:hideMark/>
          </w:tcPr>
          <w:p w14:paraId="3B09A87A"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Desarrollo</w:t>
            </w:r>
          </w:p>
        </w:tc>
        <w:tc>
          <w:tcPr>
            <w:tcW w:w="713" w:type="dxa"/>
            <w:hideMark/>
          </w:tcPr>
          <w:p w14:paraId="7C911853"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8 hr</w:t>
            </w:r>
          </w:p>
        </w:tc>
        <w:tc>
          <w:tcPr>
            <w:tcW w:w="2153" w:type="dxa"/>
            <w:gridSpan w:val="3"/>
            <w:hideMark/>
          </w:tcPr>
          <w:p w14:paraId="655F1758"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Mujica Vallejos Andy Mauricio</w:t>
            </w:r>
          </w:p>
        </w:tc>
        <w:tc>
          <w:tcPr>
            <w:tcW w:w="1107" w:type="dxa"/>
            <w:hideMark/>
          </w:tcPr>
          <w:p w14:paraId="0C0F7A17"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49C76D18" w14:textId="77777777" w:rsidTr="00FB60E8">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42E5FF5A" w14:textId="77777777" w:rsidR="005D0783" w:rsidRPr="005D0783" w:rsidRDefault="005D0783" w:rsidP="005D0783">
            <w:pPr>
              <w:spacing w:after="80"/>
              <w:rPr>
                <w:lang w:val="es-ES"/>
              </w:rPr>
            </w:pPr>
            <w:r w:rsidRPr="005D0783">
              <w:rPr>
                <w:lang w:val="es-ES"/>
              </w:rPr>
              <w:t>36</w:t>
            </w:r>
          </w:p>
        </w:tc>
        <w:tc>
          <w:tcPr>
            <w:tcW w:w="998" w:type="dxa"/>
            <w:hideMark/>
          </w:tcPr>
          <w:p w14:paraId="0C81E53B"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SP2-36</w:t>
            </w:r>
          </w:p>
        </w:tc>
        <w:tc>
          <w:tcPr>
            <w:tcW w:w="2696" w:type="dxa"/>
            <w:gridSpan w:val="2"/>
            <w:hideMark/>
          </w:tcPr>
          <w:p w14:paraId="6E43D17C"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Pruebas funcionales y de caja negra de formulario previo</w:t>
            </w:r>
          </w:p>
        </w:tc>
        <w:tc>
          <w:tcPr>
            <w:tcW w:w="994" w:type="dxa"/>
            <w:hideMark/>
          </w:tcPr>
          <w:p w14:paraId="39CC3C7A"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Pruebas</w:t>
            </w:r>
          </w:p>
        </w:tc>
        <w:tc>
          <w:tcPr>
            <w:tcW w:w="713" w:type="dxa"/>
            <w:hideMark/>
          </w:tcPr>
          <w:p w14:paraId="6B38E949"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3 hr</w:t>
            </w:r>
          </w:p>
        </w:tc>
        <w:tc>
          <w:tcPr>
            <w:tcW w:w="2153" w:type="dxa"/>
            <w:gridSpan w:val="3"/>
            <w:hideMark/>
          </w:tcPr>
          <w:p w14:paraId="015A94FA"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Velasco Soliz Rolando</w:t>
            </w:r>
          </w:p>
        </w:tc>
        <w:tc>
          <w:tcPr>
            <w:tcW w:w="1107" w:type="dxa"/>
            <w:hideMark/>
          </w:tcPr>
          <w:p w14:paraId="0B11ED40"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6C5F2AA0" w14:textId="77777777" w:rsidTr="00FB60E8">
        <w:trPr>
          <w:trHeight w:val="940"/>
        </w:trPr>
        <w:tc>
          <w:tcPr>
            <w:cnfStyle w:val="001000000000" w:firstRow="0" w:lastRow="0" w:firstColumn="1" w:lastColumn="0" w:oddVBand="0" w:evenVBand="0" w:oddHBand="0" w:evenHBand="0" w:firstRowFirstColumn="0" w:firstRowLastColumn="0" w:lastRowFirstColumn="0" w:lastRowLastColumn="0"/>
            <w:tcW w:w="690" w:type="dxa"/>
            <w:hideMark/>
          </w:tcPr>
          <w:p w14:paraId="02B10395" w14:textId="77777777" w:rsidR="005D0783" w:rsidRPr="005D0783" w:rsidRDefault="005D0783" w:rsidP="005D0783">
            <w:pPr>
              <w:spacing w:after="80"/>
              <w:rPr>
                <w:lang w:val="es-ES"/>
              </w:rPr>
            </w:pPr>
            <w:r w:rsidRPr="005D0783">
              <w:rPr>
                <w:lang w:val="es-ES"/>
              </w:rPr>
              <w:t>37</w:t>
            </w:r>
          </w:p>
        </w:tc>
        <w:tc>
          <w:tcPr>
            <w:tcW w:w="998" w:type="dxa"/>
            <w:hideMark/>
          </w:tcPr>
          <w:p w14:paraId="5BE31C6E"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SP2-37</w:t>
            </w:r>
          </w:p>
        </w:tc>
        <w:tc>
          <w:tcPr>
            <w:tcW w:w="2696" w:type="dxa"/>
            <w:gridSpan w:val="2"/>
            <w:hideMark/>
          </w:tcPr>
          <w:p w14:paraId="32C695BC"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Diseñar interfaz de historia clínica electrónica y control de acceso</w:t>
            </w:r>
          </w:p>
        </w:tc>
        <w:tc>
          <w:tcPr>
            <w:tcW w:w="994" w:type="dxa"/>
            <w:hideMark/>
          </w:tcPr>
          <w:p w14:paraId="33144F0C"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Diseño</w:t>
            </w:r>
          </w:p>
        </w:tc>
        <w:tc>
          <w:tcPr>
            <w:tcW w:w="713" w:type="dxa"/>
            <w:hideMark/>
          </w:tcPr>
          <w:p w14:paraId="2D293EFA"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4 hr</w:t>
            </w:r>
          </w:p>
        </w:tc>
        <w:tc>
          <w:tcPr>
            <w:tcW w:w="2153" w:type="dxa"/>
            <w:gridSpan w:val="3"/>
            <w:hideMark/>
          </w:tcPr>
          <w:p w14:paraId="2261B877"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Larrazabal Rojas Julio Cesar</w:t>
            </w:r>
          </w:p>
        </w:tc>
        <w:tc>
          <w:tcPr>
            <w:tcW w:w="1107" w:type="dxa"/>
            <w:hideMark/>
          </w:tcPr>
          <w:p w14:paraId="19EE7730"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4EE8BED7" w14:textId="77777777" w:rsidTr="00FB60E8">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19F33330" w14:textId="77777777" w:rsidR="005D0783" w:rsidRPr="005D0783" w:rsidRDefault="005D0783" w:rsidP="005D0783">
            <w:pPr>
              <w:spacing w:after="80"/>
              <w:rPr>
                <w:lang w:val="es-ES"/>
              </w:rPr>
            </w:pPr>
            <w:r w:rsidRPr="005D0783">
              <w:rPr>
                <w:lang w:val="es-ES"/>
              </w:rPr>
              <w:lastRenderedPageBreak/>
              <w:t>38</w:t>
            </w:r>
          </w:p>
        </w:tc>
        <w:tc>
          <w:tcPr>
            <w:tcW w:w="998" w:type="dxa"/>
            <w:hideMark/>
          </w:tcPr>
          <w:p w14:paraId="21FF840B"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SP2-38</w:t>
            </w:r>
          </w:p>
        </w:tc>
        <w:tc>
          <w:tcPr>
            <w:tcW w:w="2696" w:type="dxa"/>
            <w:gridSpan w:val="2"/>
            <w:hideMark/>
          </w:tcPr>
          <w:p w14:paraId="62795809"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Implementar backend, modelos de historia clínica y catálogo CIE indexado</w:t>
            </w:r>
          </w:p>
        </w:tc>
        <w:tc>
          <w:tcPr>
            <w:tcW w:w="994" w:type="dxa"/>
            <w:hideMark/>
          </w:tcPr>
          <w:p w14:paraId="1C540877"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Desarrollo</w:t>
            </w:r>
          </w:p>
        </w:tc>
        <w:tc>
          <w:tcPr>
            <w:tcW w:w="713" w:type="dxa"/>
            <w:hideMark/>
          </w:tcPr>
          <w:p w14:paraId="5ED5738D"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8 hr</w:t>
            </w:r>
          </w:p>
        </w:tc>
        <w:tc>
          <w:tcPr>
            <w:tcW w:w="2153" w:type="dxa"/>
            <w:gridSpan w:val="3"/>
            <w:hideMark/>
          </w:tcPr>
          <w:p w14:paraId="3DBEDC83"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Mujica Vallejos Andy Mauricio</w:t>
            </w:r>
          </w:p>
        </w:tc>
        <w:tc>
          <w:tcPr>
            <w:tcW w:w="1107" w:type="dxa"/>
            <w:hideMark/>
          </w:tcPr>
          <w:p w14:paraId="5E1E63D5"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0844C0F1"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51EE1D7D" w14:textId="77777777" w:rsidR="005D0783" w:rsidRPr="005D0783" w:rsidRDefault="005D0783" w:rsidP="005D0783">
            <w:pPr>
              <w:spacing w:after="80"/>
              <w:rPr>
                <w:lang w:val="es-ES"/>
              </w:rPr>
            </w:pPr>
            <w:r w:rsidRPr="005D0783">
              <w:rPr>
                <w:lang w:val="es-ES"/>
              </w:rPr>
              <w:t>39</w:t>
            </w:r>
          </w:p>
        </w:tc>
        <w:tc>
          <w:tcPr>
            <w:tcW w:w="998" w:type="dxa"/>
            <w:hideMark/>
          </w:tcPr>
          <w:p w14:paraId="36EE2704"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SP2-39</w:t>
            </w:r>
          </w:p>
        </w:tc>
        <w:tc>
          <w:tcPr>
            <w:tcW w:w="2696" w:type="dxa"/>
            <w:gridSpan w:val="2"/>
            <w:hideMark/>
          </w:tcPr>
          <w:p w14:paraId="695B9FCA"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Pruebas de integridad, confidencialidad y control RBAC clínico</w:t>
            </w:r>
          </w:p>
        </w:tc>
        <w:tc>
          <w:tcPr>
            <w:tcW w:w="994" w:type="dxa"/>
            <w:hideMark/>
          </w:tcPr>
          <w:p w14:paraId="61167A92"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Pruebas</w:t>
            </w:r>
          </w:p>
        </w:tc>
        <w:tc>
          <w:tcPr>
            <w:tcW w:w="713" w:type="dxa"/>
            <w:hideMark/>
          </w:tcPr>
          <w:p w14:paraId="36692F32"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3 hr</w:t>
            </w:r>
          </w:p>
        </w:tc>
        <w:tc>
          <w:tcPr>
            <w:tcW w:w="2153" w:type="dxa"/>
            <w:gridSpan w:val="3"/>
            <w:hideMark/>
          </w:tcPr>
          <w:p w14:paraId="7C446A2D"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Velasco Soliz Rolando</w:t>
            </w:r>
          </w:p>
        </w:tc>
        <w:tc>
          <w:tcPr>
            <w:tcW w:w="1107" w:type="dxa"/>
            <w:hideMark/>
          </w:tcPr>
          <w:p w14:paraId="67AA3875"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35A7DB7B" w14:textId="77777777" w:rsidTr="00FB60E8">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50AA8842" w14:textId="77777777" w:rsidR="005D0783" w:rsidRPr="005D0783" w:rsidRDefault="005D0783" w:rsidP="005D0783">
            <w:pPr>
              <w:spacing w:after="80"/>
              <w:rPr>
                <w:lang w:val="es-ES"/>
              </w:rPr>
            </w:pPr>
            <w:r w:rsidRPr="005D0783">
              <w:rPr>
                <w:lang w:val="es-ES"/>
              </w:rPr>
              <w:t>40</w:t>
            </w:r>
          </w:p>
        </w:tc>
        <w:tc>
          <w:tcPr>
            <w:tcW w:w="998" w:type="dxa"/>
            <w:hideMark/>
          </w:tcPr>
          <w:p w14:paraId="393A3A59"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SP2-40</w:t>
            </w:r>
          </w:p>
        </w:tc>
        <w:tc>
          <w:tcPr>
            <w:tcW w:w="2696" w:type="dxa"/>
            <w:gridSpan w:val="2"/>
            <w:hideMark/>
          </w:tcPr>
          <w:p w14:paraId="09DD312A"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Diseñar interfaz de notas SOAP, evolución longitudinal y tareas</w:t>
            </w:r>
          </w:p>
        </w:tc>
        <w:tc>
          <w:tcPr>
            <w:tcW w:w="994" w:type="dxa"/>
            <w:hideMark/>
          </w:tcPr>
          <w:p w14:paraId="60CC183D"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Diseño</w:t>
            </w:r>
          </w:p>
        </w:tc>
        <w:tc>
          <w:tcPr>
            <w:tcW w:w="713" w:type="dxa"/>
            <w:hideMark/>
          </w:tcPr>
          <w:p w14:paraId="10CAC86F"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4 hr</w:t>
            </w:r>
          </w:p>
        </w:tc>
        <w:tc>
          <w:tcPr>
            <w:tcW w:w="2153" w:type="dxa"/>
            <w:gridSpan w:val="3"/>
            <w:hideMark/>
          </w:tcPr>
          <w:p w14:paraId="4E780FDB"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Larrazabal Rojas Julio Cesar</w:t>
            </w:r>
          </w:p>
        </w:tc>
        <w:tc>
          <w:tcPr>
            <w:tcW w:w="1107" w:type="dxa"/>
            <w:hideMark/>
          </w:tcPr>
          <w:p w14:paraId="6F0533F9"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05F1D23E"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039BD9A0" w14:textId="77777777" w:rsidR="005D0783" w:rsidRPr="005D0783" w:rsidRDefault="005D0783" w:rsidP="005D0783">
            <w:pPr>
              <w:spacing w:after="80"/>
              <w:rPr>
                <w:lang w:val="es-ES"/>
              </w:rPr>
            </w:pPr>
            <w:r w:rsidRPr="005D0783">
              <w:rPr>
                <w:lang w:val="es-ES"/>
              </w:rPr>
              <w:t>41</w:t>
            </w:r>
          </w:p>
        </w:tc>
        <w:tc>
          <w:tcPr>
            <w:tcW w:w="998" w:type="dxa"/>
            <w:hideMark/>
          </w:tcPr>
          <w:p w14:paraId="0CF87DBC"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SP2-41</w:t>
            </w:r>
          </w:p>
        </w:tc>
        <w:tc>
          <w:tcPr>
            <w:tcW w:w="2696" w:type="dxa"/>
            <w:gridSpan w:val="2"/>
            <w:hideMark/>
          </w:tcPr>
          <w:p w14:paraId="33FC4806"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Implementar registro estructurado de notas SOAP, seguimiento y tareas</w:t>
            </w:r>
          </w:p>
        </w:tc>
        <w:tc>
          <w:tcPr>
            <w:tcW w:w="994" w:type="dxa"/>
            <w:hideMark/>
          </w:tcPr>
          <w:p w14:paraId="439DBB6E"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Desarrollo</w:t>
            </w:r>
          </w:p>
        </w:tc>
        <w:tc>
          <w:tcPr>
            <w:tcW w:w="713" w:type="dxa"/>
            <w:hideMark/>
          </w:tcPr>
          <w:p w14:paraId="152C3584"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8 hr</w:t>
            </w:r>
          </w:p>
        </w:tc>
        <w:tc>
          <w:tcPr>
            <w:tcW w:w="2153" w:type="dxa"/>
            <w:gridSpan w:val="3"/>
            <w:hideMark/>
          </w:tcPr>
          <w:p w14:paraId="5C0DD887"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Condori Diaz Marilyn Esther</w:t>
            </w:r>
          </w:p>
        </w:tc>
        <w:tc>
          <w:tcPr>
            <w:tcW w:w="1107" w:type="dxa"/>
            <w:hideMark/>
          </w:tcPr>
          <w:p w14:paraId="1A388923"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3447EAE1" w14:textId="77777777" w:rsidTr="00FB60E8">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690" w:type="dxa"/>
            <w:hideMark/>
          </w:tcPr>
          <w:p w14:paraId="291B55CA" w14:textId="77777777" w:rsidR="005D0783" w:rsidRPr="005D0783" w:rsidRDefault="005D0783" w:rsidP="005D0783">
            <w:pPr>
              <w:spacing w:after="80"/>
              <w:rPr>
                <w:lang w:val="es-ES"/>
              </w:rPr>
            </w:pPr>
            <w:r w:rsidRPr="005D0783">
              <w:rPr>
                <w:lang w:val="es-ES"/>
              </w:rPr>
              <w:t>42</w:t>
            </w:r>
          </w:p>
        </w:tc>
        <w:tc>
          <w:tcPr>
            <w:tcW w:w="998" w:type="dxa"/>
            <w:hideMark/>
          </w:tcPr>
          <w:p w14:paraId="18B6E1E1"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SP2-42</w:t>
            </w:r>
          </w:p>
        </w:tc>
        <w:tc>
          <w:tcPr>
            <w:tcW w:w="2696" w:type="dxa"/>
            <w:gridSpan w:val="2"/>
            <w:hideMark/>
          </w:tcPr>
          <w:p w14:paraId="3B0430C2"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Pruebas funcionales del módulo de notas SOAP, acuerdos y tareas</w:t>
            </w:r>
          </w:p>
        </w:tc>
        <w:tc>
          <w:tcPr>
            <w:tcW w:w="994" w:type="dxa"/>
            <w:hideMark/>
          </w:tcPr>
          <w:p w14:paraId="6D2CE297"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Pruebas</w:t>
            </w:r>
          </w:p>
        </w:tc>
        <w:tc>
          <w:tcPr>
            <w:tcW w:w="713" w:type="dxa"/>
            <w:hideMark/>
          </w:tcPr>
          <w:p w14:paraId="6DFDB3CA"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3 hr</w:t>
            </w:r>
          </w:p>
        </w:tc>
        <w:tc>
          <w:tcPr>
            <w:tcW w:w="2153" w:type="dxa"/>
            <w:gridSpan w:val="3"/>
            <w:hideMark/>
          </w:tcPr>
          <w:p w14:paraId="38E72CD1"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Velasco Soliz Rolando</w:t>
            </w:r>
          </w:p>
        </w:tc>
        <w:tc>
          <w:tcPr>
            <w:tcW w:w="1107" w:type="dxa"/>
            <w:hideMark/>
          </w:tcPr>
          <w:p w14:paraId="17AF1F13"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4B555184"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460A7E73" w14:textId="77777777" w:rsidR="005D0783" w:rsidRPr="005D0783" w:rsidRDefault="005D0783" w:rsidP="005D0783">
            <w:pPr>
              <w:spacing w:after="80"/>
              <w:rPr>
                <w:lang w:val="es-ES"/>
              </w:rPr>
            </w:pPr>
            <w:r w:rsidRPr="005D0783">
              <w:rPr>
                <w:lang w:val="es-ES"/>
              </w:rPr>
              <w:t>43</w:t>
            </w:r>
          </w:p>
        </w:tc>
        <w:tc>
          <w:tcPr>
            <w:tcW w:w="998" w:type="dxa"/>
            <w:hideMark/>
          </w:tcPr>
          <w:p w14:paraId="1BA1CAE9"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SP2-43</w:t>
            </w:r>
          </w:p>
        </w:tc>
        <w:tc>
          <w:tcPr>
            <w:tcW w:w="2696" w:type="dxa"/>
            <w:gridSpan w:val="2"/>
            <w:hideMark/>
          </w:tcPr>
          <w:p w14:paraId="28F20AE9"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Diseñar interfaz de gestión y firma de consentimientos (Web y Móvil)</w:t>
            </w:r>
          </w:p>
        </w:tc>
        <w:tc>
          <w:tcPr>
            <w:tcW w:w="994" w:type="dxa"/>
            <w:hideMark/>
          </w:tcPr>
          <w:p w14:paraId="5FAA1878"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Diseño</w:t>
            </w:r>
          </w:p>
        </w:tc>
        <w:tc>
          <w:tcPr>
            <w:tcW w:w="713" w:type="dxa"/>
            <w:hideMark/>
          </w:tcPr>
          <w:p w14:paraId="1B799168"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3 hr</w:t>
            </w:r>
          </w:p>
        </w:tc>
        <w:tc>
          <w:tcPr>
            <w:tcW w:w="2153" w:type="dxa"/>
            <w:gridSpan w:val="3"/>
            <w:hideMark/>
          </w:tcPr>
          <w:p w14:paraId="21CC0625"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Larrazabal Rojas Julio Cesar</w:t>
            </w:r>
          </w:p>
        </w:tc>
        <w:tc>
          <w:tcPr>
            <w:tcW w:w="1107" w:type="dxa"/>
            <w:hideMark/>
          </w:tcPr>
          <w:p w14:paraId="2B14783C"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217EF231" w14:textId="77777777" w:rsidTr="00FB60E8">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232505E1" w14:textId="77777777" w:rsidR="005D0783" w:rsidRPr="005D0783" w:rsidRDefault="005D0783" w:rsidP="005D0783">
            <w:pPr>
              <w:spacing w:after="80"/>
              <w:rPr>
                <w:lang w:val="es-ES"/>
              </w:rPr>
            </w:pPr>
            <w:r w:rsidRPr="005D0783">
              <w:rPr>
                <w:lang w:val="es-ES"/>
              </w:rPr>
              <w:t>44</w:t>
            </w:r>
          </w:p>
        </w:tc>
        <w:tc>
          <w:tcPr>
            <w:tcW w:w="998" w:type="dxa"/>
            <w:hideMark/>
          </w:tcPr>
          <w:p w14:paraId="5E5F42CE"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SP2-44</w:t>
            </w:r>
          </w:p>
        </w:tc>
        <w:tc>
          <w:tcPr>
            <w:tcW w:w="2696" w:type="dxa"/>
            <w:gridSpan w:val="2"/>
            <w:hideMark/>
          </w:tcPr>
          <w:p w14:paraId="0792D047"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Implementar consentimientos digitales con sello SHA-256 y canvas táctil</w:t>
            </w:r>
          </w:p>
        </w:tc>
        <w:tc>
          <w:tcPr>
            <w:tcW w:w="994" w:type="dxa"/>
            <w:hideMark/>
          </w:tcPr>
          <w:p w14:paraId="6CA4F284"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Desarrollo</w:t>
            </w:r>
          </w:p>
        </w:tc>
        <w:tc>
          <w:tcPr>
            <w:tcW w:w="713" w:type="dxa"/>
            <w:hideMark/>
          </w:tcPr>
          <w:p w14:paraId="0EF8A113"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6 hr</w:t>
            </w:r>
          </w:p>
        </w:tc>
        <w:tc>
          <w:tcPr>
            <w:tcW w:w="2153" w:type="dxa"/>
            <w:gridSpan w:val="3"/>
            <w:hideMark/>
          </w:tcPr>
          <w:p w14:paraId="734817C3"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Delgado Rojas Alberto Caleb</w:t>
            </w:r>
          </w:p>
        </w:tc>
        <w:tc>
          <w:tcPr>
            <w:tcW w:w="1107" w:type="dxa"/>
            <w:hideMark/>
          </w:tcPr>
          <w:p w14:paraId="2FC48715"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20F54763"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1E1E192B" w14:textId="77777777" w:rsidR="005D0783" w:rsidRPr="005D0783" w:rsidRDefault="005D0783" w:rsidP="005D0783">
            <w:pPr>
              <w:spacing w:after="80"/>
              <w:rPr>
                <w:lang w:val="es-ES"/>
              </w:rPr>
            </w:pPr>
            <w:r w:rsidRPr="005D0783">
              <w:rPr>
                <w:lang w:val="es-ES"/>
              </w:rPr>
              <w:t>45</w:t>
            </w:r>
          </w:p>
        </w:tc>
        <w:tc>
          <w:tcPr>
            <w:tcW w:w="998" w:type="dxa"/>
            <w:hideMark/>
          </w:tcPr>
          <w:p w14:paraId="03B85886"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SP2-45</w:t>
            </w:r>
          </w:p>
        </w:tc>
        <w:tc>
          <w:tcPr>
            <w:tcW w:w="2696" w:type="dxa"/>
            <w:gridSpan w:val="2"/>
            <w:hideMark/>
          </w:tcPr>
          <w:p w14:paraId="5228AE3F"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Validación de integridad y trazabilidad legal de consentimientos</w:t>
            </w:r>
          </w:p>
        </w:tc>
        <w:tc>
          <w:tcPr>
            <w:tcW w:w="994" w:type="dxa"/>
            <w:hideMark/>
          </w:tcPr>
          <w:p w14:paraId="1FCC186A"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Pruebas</w:t>
            </w:r>
          </w:p>
        </w:tc>
        <w:tc>
          <w:tcPr>
            <w:tcW w:w="713" w:type="dxa"/>
            <w:hideMark/>
          </w:tcPr>
          <w:p w14:paraId="73D15C11"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2 hr</w:t>
            </w:r>
          </w:p>
        </w:tc>
        <w:tc>
          <w:tcPr>
            <w:tcW w:w="2153" w:type="dxa"/>
            <w:gridSpan w:val="3"/>
            <w:hideMark/>
          </w:tcPr>
          <w:p w14:paraId="41C5F5E8"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Condori Diaz Marilyn Esther</w:t>
            </w:r>
          </w:p>
        </w:tc>
        <w:tc>
          <w:tcPr>
            <w:tcW w:w="1107" w:type="dxa"/>
            <w:hideMark/>
          </w:tcPr>
          <w:p w14:paraId="62779753"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5148B64C" w14:textId="77777777" w:rsidTr="00FB60E8">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690" w:type="dxa"/>
            <w:hideMark/>
          </w:tcPr>
          <w:p w14:paraId="7CC05A95" w14:textId="77777777" w:rsidR="005D0783" w:rsidRPr="005D0783" w:rsidRDefault="005D0783" w:rsidP="005D0783">
            <w:pPr>
              <w:spacing w:after="80"/>
              <w:rPr>
                <w:lang w:val="es-ES"/>
              </w:rPr>
            </w:pPr>
            <w:r w:rsidRPr="005D0783">
              <w:rPr>
                <w:lang w:val="es-ES"/>
              </w:rPr>
              <w:t>46</w:t>
            </w:r>
          </w:p>
        </w:tc>
        <w:tc>
          <w:tcPr>
            <w:tcW w:w="998" w:type="dxa"/>
            <w:hideMark/>
          </w:tcPr>
          <w:p w14:paraId="7A5FFA1D"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SP2-46</w:t>
            </w:r>
          </w:p>
        </w:tc>
        <w:tc>
          <w:tcPr>
            <w:tcW w:w="2696" w:type="dxa"/>
            <w:gridSpan w:val="2"/>
            <w:hideMark/>
          </w:tcPr>
          <w:p w14:paraId="4F0B31A1"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Implementar cierre de caso, alta terapéutica y derivación a Psiquiatría</w:t>
            </w:r>
          </w:p>
        </w:tc>
        <w:tc>
          <w:tcPr>
            <w:tcW w:w="994" w:type="dxa"/>
            <w:hideMark/>
          </w:tcPr>
          <w:p w14:paraId="597A9214"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Desarrollo</w:t>
            </w:r>
          </w:p>
        </w:tc>
        <w:tc>
          <w:tcPr>
            <w:tcW w:w="713" w:type="dxa"/>
            <w:hideMark/>
          </w:tcPr>
          <w:p w14:paraId="4E42F5FC"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6 hr</w:t>
            </w:r>
          </w:p>
        </w:tc>
        <w:tc>
          <w:tcPr>
            <w:tcW w:w="2153" w:type="dxa"/>
            <w:gridSpan w:val="3"/>
            <w:hideMark/>
          </w:tcPr>
          <w:p w14:paraId="79E3B3E3"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Condori Diaz Marilyn Esther</w:t>
            </w:r>
          </w:p>
        </w:tc>
        <w:tc>
          <w:tcPr>
            <w:tcW w:w="1107" w:type="dxa"/>
            <w:hideMark/>
          </w:tcPr>
          <w:p w14:paraId="2F790886"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1825E34E" w14:textId="77777777" w:rsidTr="00FB60E8">
        <w:trPr>
          <w:trHeight w:val="914"/>
        </w:trPr>
        <w:tc>
          <w:tcPr>
            <w:cnfStyle w:val="001000000000" w:firstRow="0" w:lastRow="0" w:firstColumn="1" w:lastColumn="0" w:oddVBand="0" w:evenVBand="0" w:oddHBand="0" w:evenHBand="0" w:firstRowFirstColumn="0" w:firstRowLastColumn="0" w:lastRowFirstColumn="0" w:lastRowLastColumn="0"/>
            <w:tcW w:w="690" w:type="dxa"/>
            <w:hideMark/>
          </w:tcPr>
          <w:p w14:paraId="6D867599" w14:textId="77777777" w:rsidR="005D0783" w:rsidRPr="005D0783" w:rsidRDefault="005D0783" w:rsidP="005D0783">
            <w:pPr>
              <w:spacing w:after="80"/>
              <w:rPr>
                <w:lang w:val="es-ES"/>
              </w:rPr>
            </w:pPr>
            <w:r w:rsidRPr="005D0783">
              <w:rPr>
                <w:lang w:val="es-ES"/>
              </w:rPr>
              <w:t>47</w:t>
            </w:r>
          </w:p>
        </w:tc>
        <w:tc>
          <w:tcPr>
            <w:tcW w:w="998" w:type="dxa"/>
            <w:hideMark/>
          </w:tcPr>
          <w:p w14:paraId="5A5A4F50"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SP2-47</w:t>
            </w:r>
          </w:p>
        </w:tc>
        <w:tc>
          <w:tcPr>
            <w:tcW w:w="2696" w:type="dxa"/>
            <w:gridSpan w:val="2"/>
            <w:hideMark/>
          </w:tcPr>
          <w:p w14:paraId="55A19D15"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Pruebas de aceptación de cierre de casos, altas y derivaciones</w:t>
            </w:r>
          </w:p>
        </w:tc>
        <w:tc>
          <w:tcPr>
            <w:tcW w:w="994" w:type="dxa"/>
            <w:hideMark/>
          </w:tcPr>
          <w:p w14:paraId="013C4242"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Aceptación</w:t>
            </w:r>
          </w:p>
        </w:tc>
        <w:tc>
          <w:tcPr>
            <w:tcW w:w="713" w:type="dxa"/>
            <w:hideMark/>
          </w:tcPr>
          <w:p w14:paraId="7FC69904"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3 hr</w:t>
            </w:r>
          </w:p>
        </w:tc>
        <w:tc>
          <w:tcPr>
            <w:tcW w:w="2153" w:type="dxa"/>
            <w:gridSpan w:val="3"/>
            <w:hideMark/>
          </w:tcPr>
          <w:p w14:paraId="00E933C2"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Romero Saavedra Maria Ilse</w:t>
            </w:r>
          </w:p>
        </w:tc>
        <w:tc>
          <w:tcPr>
            <w:tcW w:w="1107" w:type="dxa"/>
            <w:hideMark/>
          </w:tcPr>
          <w:p w14:paraId="0D733787"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2980EF44" w14:textId="77777777" w:rsidTr="00FB60E8">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008DDB3A" w14:textId="77777777" w:rsidR="005D0783" w:rsidRPr="005D0783" w:rsidRDefault="005D0783" w:rsidP="005D0783">
            <w:pPr>
              <w:spacing w:after="80"/>
              <w:rPr>
                <w:lang w:val="es-ES"/>
              </w:rPr>
            </w:pPr>
            <w:r w:rsidRPr="005D0783">
              <w:rPr>
                <w:lang w:val="es-ES"/>
              </w:rPr>
              <w:t>48</w:t>
            </w:r>
          </w:p>
        </w:tc>
        <w:tc>
          <w:tcPr>
            <w:tcW w:w="998" w:type="dxa"/>
            <w:hideMark/>
          </w:tcPr>
          <w:p w14:paraId="5D1FFE86"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SP2-48</w:t>
            </w:r>
          </w:p>
        </w:tc>
        <w:tc>
          <w:tcPr>
            <w:tcW w:w="2696" w:type="dxa"/>
            <w:gridSpan w:val="2"/>
            <w:hideMark/>
          </w:tcPr>
          <w:p w14:paraId="2F743096"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Refinar HU-35, criterios de aceptación, reglas de no uso y salvaguardas</w:t>
            </w:r>
          </w:p>
        </w:tc>
        <w:tc>
          <w:tcPr>
            <w:tcW w:w="994" w:type="dxa"/>
            <w:hideMark/>
          </w:tcPr>
          <w:p w14:paraId="0F5B7F31"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Refinamiento</w:t>
            </w:r>
          </w:p>
        </w:tc>
        <w:tc>
          <w:tcPr>
            <w:tcW w:w="713" w:type="dxa"/>
            <w:hideMark/>
          </w:tcPr>
          <w:p w14:paraId="442B35C5"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2 hr</w:t>
            </w:r>
          </w:p>
        </w:tc>
        <w:tc>
          <w:tcPr>
            <w:tcW w:w="2153" w:type="dxa"/>
            <w:gridSpan w:val="3"/>
            <w:hideMark/>
          </w:tcPr>
          <w:p w14:paraId="48BA9E88"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Romero Saavedra Maria Ilse</w:t>
            </w:r>
          </w:p>
        </w:tc>
        <w:tc>
          <w:tcPr>
            <w:tcW w:w="1107" w:type="dxa"/>
            <w:hideMark/>
          </w:tcPr>
          <w:p w14:paraId="3A60AAB0"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4FAEB63F"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5267C890" w14:textId="77777777" w:rsidR="005D0783" w:rsidRPr="005D0783" w:rsidRDefault="005D0783" w:rsidP="005D0783">
            <w:pPr>
              <w:spacing w:after="80"/>
              <w:rPr>
                <w:lang w:val="es-ES"/>
              </w:rPr>
            </w:pPr>
            <w:r w:rsidRPr="005D0783">
              <w:rPr>
                <w:lang w:val="es-ES"/>
              </w:rPr>
              <w:t>49</w:t>
            </w:r>
          </w:p>
        </w:tc>
        <w:tc>
          <w:tcPr>
            <w:tcW w:w="998" w:type="dxa"/>
            <w:hideMark/>
          </w:tcPr>
          <w:p w14:paraId="72861360"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SP2-49</w:t>
            </w:r>
          </w:p>
        </w:tc>
        <w:tc>
          <w:tcPr>
            <w:tcW w:w="2696" w:type="dxa"/>
            <w:gridSpan w:val="2"/>
            <w:hideMark/>
          </w:tcPr>
          <w:p w14:paraId="1CA24CA1"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Definir consentimiento, vocabulario de prioridad y validación clínica</w:t>
            </w:r>
          </w:p>
        </w:tc>
        <w:tc>
          <w:tcPr>
            <w:tcW w:w="994" w:type="dxa"/>
            <w:hideMark/>
          </w:tcPr>
          <w:p w14:paraId="703A6ABA"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Análisis</w:t>
            </w:r>
          </w:p>
        </w:tc>
        <w:tc>
          <w:tcPr>
            <w:tcW w:w="713" w:type="dxa"/>
            <w:hideMark/>
          </w:tcPr>
          <w:p w14:paraId="0C1D5EC7"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4 hr</w:t>
            </w:r>
          </w:p>
        </w:tc>
        <w:tc>
          <w:tcPr>
            <w:tcW w:w="2153" w:type="dxa"/>
            <w:gridSpan w:val="3"/>
            <w:hideMark/>
          </w:tcPr>
          <w:p w14:paraId="5DC9BFD9"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Condori Diaz Marilyn Esther</w:t>
            </w:r>
          </w:p>
        </w:tc>
        <w:tc>
          <w:tcPr>
            <w:tcW w:w="1107" w:type="dxa"/>
            <w:hideMark/>
          </w:tcPr>
          <w:p w14:paraId="1FD1D395"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0AA6D702" w14:textId="77777777" w:rsidTr="00FB60E8">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690" w:type="dxa"/>
            <w:hideMark/>
          </w:tcPr>
          <w:p w14:paraId="7C9274C9" w14:textId="77777777" w:rsidR="005D0783" w:rsidRPr="005D0783" w:rsidRDefault="005D0783" w:rsidP="005D0783">
            <w:pPr>
              <w:spacing w:after="80"/>
              <w:rPr>
                <w:lang w:val="es-ES"/>
              </w:rPr>
            </w:pPr>
            <w:r w:rsidRPr="005D0783">
              <w:rPr>
                <w:lang w:val="es-ES"/>
              </w:rPr>
              <w:lastRenderedPageBreak/>
              <w:t>50</w:t>
            </w:r>
          </w:p>
        </w:tc>
        <w:tc>
          <w:tcPr>
            <w:tcW w:w="998" w:type="dxa"/>
            <w:hideMark/>
          </w:tcPr>
          <w:p w14:paraId="1997446C"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SP2-50</w:t>
            </w:r>
          </w:p>
        </w:tc>
        <w:tc>
          <w:tcPr>
            <w:tcW w:w="2696" w:type="dxa"/>
            <w:gridSpan w:val="2"/>
            <w:hideMark/>
          </w:tcPr>
          <w:p w14:paraId="5B28B162"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Construir pasarela de IA con minimización de datos, RBAC y auditoría</w:t>
            </w:r>
          </w:p>
        </w:tc>
        <w:tc>
          <w:tcPr>
            <w:tcW w:w="994" w:type="dxa"/>
            <w:hideMark/>
          </w:tcPr>
          <w:p w14:paraId="39AC80D9"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Desarrollo</w:t>
            </w:r>
          </w:p>
        </w:tc>
        <w:tc>
          <w:tcPr>
            <w:tcW w:w="713" w:type="dxa"/>
            <w:hideMark/>
          </w:tcPr>
          <w:p w14:paraId="29D7E557"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8 hr</w:t>
            </w:r>
          </w:p>
        </w:tc>
        <w:tc>
          <w:tcPr>
            <w:tcW w:w="2153" w:type="dxa"/>
            <w:gridSpan w:val="3"/>
            <w:hideMark/>
          </w:tcPr>
          <w:p w14:paraId="5A8612A5"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Mujica Vallejos Andy Mauricio</w:t>
            </w:r>
          </w:p>
        </w:tc>
        <w:tc>
          <w:tcPr>
            <w:tcW w:w="1107" w:type="dxa"/>
            <w:hideMark/>
          </w:tcPr>
          <w:p w14:paraId="64862E30"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15977E37"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3D932CF6" w14:textId="77777777" w:rsidR="005D0783" w:rsidRPr="005D0783" w:rsidRDefault="005D0783" w:rsidP="005D0783">
            <w:pPr>
              <w:spacing w:after="80"/>
              <w:rPr>
                <w:lang w:val="es-ES"/>
              </w:rPr>
            </w:pPr>
            <w:r w:rsidRPr="005D0783">
              <w:rPr>
                <w:lang w:val="es-ES"/>
              </w:rPr>
              <w:t>51</w:t>
            </w:r>
          </w:p>
        </w:tc>
        <w:tc>
          <w:tcPr>
            <w:tcW w:w="998" w:type="dxa"/>
            <w:hideMark/>
          </w:tcPr>
          <w:p w14:paraId="5230ACE9"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SP2-51</w:t>
            </w:r>
          </w:p>
        </w:tc>
        <w:tc>
          <w:tcPr>
            <w:tcW w:w="2696" w:type="dxa"/>
            <w:gridSpan w:val="2"/>
            <w:hideMark/>
          </w:tcPr>
          <w:p w14:paraId="306654CA"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Implementar vista web de borrador asistivo, explicación y revisión humana</w:t>
            </w:r>
          </w:p>
        </w:tc>
        <w:tc>
          <w:tcPr>
            <w:tcW w:w="994" w:type="dxa"/>
            <w:hideMark/>
          </w:tcPr>
          <w:p w14:paraId="18C6D29B"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Desarrollo</w:t>
            </w:r>
          </w:p>
        </w:tc>
        <w:tc>
          <w:tcPr>
            <w:tcW w:w="713" w:type="dxa"/>
            <w:hideMark/>
          </w:tcPr>
          <w:p w14:paraId="1E8A44F9"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5 hr</w:t>
            </w:r>
          </w:p>
        </w:tc>
        <w:tc>
          <w:tcPr>
            <w:tcW w:w="2153" w:type="dxa"/>
            <w:gridSpan w:val="3"/>
            <w:hideMark/>
          </w:tcPr>
          <w:p w14:paraId="3984D4EE"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Larrazabal Rojas Julio Cesar</w:t>
            </w:r>
          </w:p>
        </w:tc>
        <w:tc>
          <w:tcPr>
            <w:tcW w:w="1107" w:type="dxa"/>
            <w:hideMark/>
          </w:tcPr>
          <w:p w14:paraId="37E98B73"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551B63FC" w14:textId="77777777" w:rsidTr="00FB60E8">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6FD1C9BC" w14:textId="77777777" w:rsidR="005D0783" w:rsidRPr="005D0783" w:rsidRDefault="005D0783" w:rsidP="005D0783">
            <w:pPr>
              <w:spacing w:after="80"/>
              <w:rPr>
                <w:lang w:val="es-ES"/>
              </w:rPr>
            </w:pPr>
            <w:r w:rsidRPr="005D0783">
              <w:rPr>
                <w:lang w:val="es-ES"/>
              </w:rPr>
              <w:t>52</w:t>
            </w:r>
          </w:p>
        </w:tc>
        <w:tc>
          <w:tcPr>
            <w:tcW w:w="998" w:type="dxa"/>
            <w:hideMark/>
          </w:tcPr>
          <w:p w14:paraId="5E35359E"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SP2-52</w:t>
            </w:r>
          </w:p>
        </w:tc>
        <w:tc>
          <w:tcPr>
            <w:tcW w:w="2696" w:type="dxa"/>
            <w:gridSpan w:val="2"/>
            <w:hideMark/>
          </w:tcPr>
          <w:p w14:paraId="3A56E636"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Implementar estados móviles de consentimiento y aviso asistivo en Flutter</w:t>
            </w:r>
          </w:p>
        </w:tc>
        <w:tc>
          <w:tcPr>
            <w:tcW w:w="994" w:type="dxa"/>
            <w:hideMark/>
          </w:tcPr>
          <w:p w14:paraId="1A554209"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Desarrollo</w:t>
            </w:r>
          </w:p>
        </w:tc>
        <w:tc>
          <w:tcPr>
            <w:tcW w:w="713" w:type="dxa"/>
            <w:hideMark/>
          </w:tcPr>
          <w:p w14:paraId="53D31DE6"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5 hr</w:t>
            </w:r>
          </w:p>
        </w:tc>
        <w:tc>
          <w:tcPr>
            <w:tcW w:w="2153" w:type="dxa"/>
            <w:gridSpan w:val="3"/>
            <w:hideMark/>
          </w:tcPr>
          <w:p w14:paraId="652ED718"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Delgado Rojas Alberto Caleb</w:t>
            </w:r>
          </w:p>
        </w:tc>
        <w:tc>
          <w:tcPr>
            <w:tcW w:w="1107" w:type="dxa"/>
            <w:hideMark/>
          </w:tcPr>
          <w:p w14:paraId="50FEAC0E"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4DF498FD"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16D79EA7" w14:textId="77777777" w:rsidR="005D0783" w:rsidRPr="005D0783" w:rsidRDefault="005D0783" w:rsidP="005D0783">
            <w:pPr>
              <w:spacing w:after="80"/>
              <w:rPr>
                <w:lang w:val="es-ES"/>
              </w:rPr>
            </w:pPr>
            <w:r w:rsidRPr="005D0783">
              <w:rPr>
                <w:lang w:val="es-ES"/>
              </w:rPr>
              <w:t>53</w:t>
            </w:r>
          </w:p>
        </w:tc>
        <w:tc>
          <w:tcPr>
            <w:tcW w:w="998" w:type="dxa"/>
            <w:hideMark/>
          </w:tcPr>
          <w:p w14:paraId="68EE39EB"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SP2-53</w:t>
            </w:r>
          </w:p>
        </w:tc>
        <w:tc>
          <w:tcPr>
            <w:tcW w:w="2696" w:type="dxa"/>
            <w:gridSpan w:val="2"/>
            <w:hideMark/>
          </w:tcPr>
          <w:p w14:paraId="1630D0A1"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Ejecutar pruebas de privacidad, fallos, regresión y rechazo de salidas IA</w:t>
            </w:r>
          </w:p>
        </w:tc>
        <w:tc>
          <w:tcPr>
            <w:tcW w:w="994" w:type="dxa"/>
            <w:hideMark/>
          </w:tcPr>
          <w:p w14:paraId="14FB8A14"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Pruebas</w:t>
            </w:r>
          </w:p>
        </w:tc>
        <w:tc>
          <w:tcPr>
            <w:tcW w:w="713" w:type="dxa"/>
            <w:hideMark/>
          </w:tcPr>
          <w:p w14:paraId="10ECD6D8"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5 hr</w:t>
            </w:r>
          </w:p>
        </w:tc>
        <w:tc>
          <w:tcPr>
            <w:tcW w:w="2153" w:type="dxa"/>
            <w:gridSpan w:val="3"/>
            <w:hideMark/>
          </w:tcPr>
          <w:p w14:paraId="68FACB12"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Velasco Soliz Rolando</w:t>
            </w:r>
          </w:p>
        </w:tc>
        <w:tc>
          <w:tcPr>
            <w:tcW w:w="1107" w:type="dxa"/>
            <w:hideMark/>
          </w:tcPr>
          <w:p w14:paraId="784D70FD"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0A2FB194" w14:textId="77777777" w:rsidTr="00FB60E8">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690" w:type="dxa"/>
            <w:hideMark/>
          </w:tcPr>
          <w:p w14:paraId="3B9DFE26" w14:textId="77777777" w:rsidR="005D0783" w:rsidRPr="005D0783" w:rsidRDefault="005D0783" w:rsidP="005D0783">
            <w:pPr>
              <w:spacing w:after="80"/>
              <w:rPr>
                <w:lang w:val="es-ES"/>
              </w:rPr>
            </w:pPr>
            <w:r w:rsidRPr="005D0783">
              <w:rPr>
                <w:lang w:val="es-ES"/>
              </w:rPr>
              <w:t>54</w:t>
            </w:r>
          </w:p>
        </w:tc>
        <w:tc>
          <w:tcPr>
            <w:tcW w:w="998" w:type="dxa"/>
            <w:hideMark/>
          </w:tcPr>
          <w:p w14:paraId="372BC249"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SP2-54</w:t>
            </w:r>
          </w:p>
        </w:tc>
        <w:tc>
          <w:tcPr>
            <w:tcW w:w="2696" w:type="dxa"/>
            <w:gridSpan w:val="2"/>
            <w:hideMark/>
          </w:tcPr>
          <w:p w14:paraId="24C93321"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Implementar motor de reglas clínicas de priorización y categorización asistiva de preconsulta</w:t>
            </w:r>
          </w:p>
        </w:tc>
        <w:tc>
          <w:tcPr>
            <w:tcW w:w="994" w:type="dxa"/>
            <w:hideMark/>
          </w:tcPr>
          <w:p w14:paraId="08B40242"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Desarrollo</w:t>
            </w:r>
          </w:p>
        </w:tc>
        <w:tc>
          <w:tcPr>
            <w:tcW w:w="713" w:type="dxa"/>
            <w:hideMark/>
          </w:tcPr>
          <w:p w14:paraId="7CC762C2"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5 hr</w:t>
            </w:r>
          </w:p>
        </w:tc>
        <w:tc>
          <w:tcPr>
            <w:tcW w:w="2153" w:type="dxa"/>
            <w:gridSpan w:val="3"/>
            <w:hideMark/>
          </w:tcPr>
          <w:p w14:paraId="0824A2F1"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Romero Saavedra Maria Ilse</w:t>
            </w:r>
          </w:p>
        </w:tc>
        <w:tc>
          <w:tcPr>
            <w:tcW w:w="1107" w:type="dxa"/>
            <w:hideMark/>
          </w:tcPr>
          <w:p w14:paraId="008BB1C6"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711B99C4"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62BC3A87" w14:textId="77777777" w:rsidR="005D0783" w:rsidRPr="005D0783" w:rsidRDefault="005D0783" w:rsidP="005D0783">
            <w:pPr>
              <w:spacing w:after="80"/>
              <w:rPr>
                <w:lang w:val="es-ES"/>
              </w:rPr>
            </w:pPr>
            <w:r w:rsidRPr="005D0783">
              <w:rPr>
                <w:lang w:val="es-ES"/>
              </w:rPr>
              <w:t>55</w:t>
            </w:r>
          </w:p>
        </w:tc>
        <w:tc>
          <w:tcPr>
            <w:tcW w:w="998" w:type="dxa"/>
            <w:hideMark/>
          </w:tcPr>
          <w:p w14:paraId="6A1E487C"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SP2-55</w:t>
            </w:r>
          </w:p>
        </w:tc>
        <w:tc>
          <w:tcPr>
            <w:tcW w:w="2696" w:type="dxa"/>
            <w:gridSpan w:val="2"/>
            <w:hideMark/>
          </w:tcPr>
          <w:p w14:paraId="26CFB3BC"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Diseñar interfaz conversacional del chatbot de orientación (Widget Web y Móvil)</w:t>
            </w:r>
          </w:p>
        </w:tc>
        <w:tc>
          <w:tcPr>
            <w:tcW w:w="994" w:type="dxa"/>
            <w:hideMark/>
          </w:tcPr>
          <w:p w14:paraId="6B79DC02"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Diseño</w:t>
            </w:r>
          </w:p>
        </w:tc>
        <w:tc>
          <w:tcPr>
            <w:tcW w:w="713" w:type="dxa"/>
            <w:hideMark/>
          </w:tcPr>
          <w:p w14:paraId="3CFA2419"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3 hr</w:t>
            </w:r>
          </w:p>
        </w:tc>
        <w:tc>
          <w:tcPr>
            <w:tcW w:w="2153" w:type="dxa"/>
            <w:gridSpan w:val="3"/>
            <w:hideMark/>
          </w:tcPr>
          <w:p w14:paraId="6347B829"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Larrazabal Rojas Julio Cesar</w:t>
            </w:r>
          </w:p>
        </w:tc>
        <w:tc>
          <w:tcPr>
            <w:tcW w:w="1107" w:type="dxa"/>
            <w:hideMark/>
          </w:tcPr>
          <w:p w14:paraId="5170D802" w14:textId="77777777" w:rsidR="005D0783" w:rsidRPr="005D0783" w:rsidRDefault="005D0783" w:rsidP="005D0783">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5D0783" w14:paraId="73E814F8" w14:textId="77777777" w:rsidTr="00FB60E8">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690" w:type="dxa"/>
            <w:hideMark/>
          </w:tcPr>
          <w:p w14:paraId="4AE6FAA0" w14:textId="77777777" w:rsidR="005D0783" w:rsidRPr="005D0783" w:rsidRDefault="005D0783" w:rsidP="005D0783">
            <w:pPr>
              <w:spacing w:after="80"/>
              <w:rPr>
                <w:lang w:val="es-ES"/>
              </w:rPr>
            </w:pPr>
            <w:r w:rsidRPr="005D0783">
              <w:rPr>
                <w:lang w:val="es-ES"/>
              </w:rPr>
              <w:t>56</w:t>
            </w:r>
          </w:p>
        </w:tc>
        <w:tc>
          <w:tcPr>
            <w:tcW w:w="998" w:type="dxa"/>
            <w:hideMark/>
          </w:tcPr>
          <w:p w14:paraId="1A29A0DF"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SP2-56</w:t>
            </w:r>
          </w:p>
        </w:tc>
        <w:tc>
          <w:tcPr>
            <w:tcW w:w="2696" w:type="dxa"/>
            <w:gridSpan w:val="2"/>
            <w:hideMark/>
          </w:tcPr>
          <w:p w14:paraId="4A0D4F32"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Implementar motor conversacional del chatbot, intents clínicos y derivación a operador</w:t>
            </w:r>
          </w:p>
        </w:tc>
        <w:tc>
          <w:tcPr>
            <w:tcW w:w="994" w:type="dxa"/>
            <w:hideMark/>
          </w:tcPr>
          <w:p w14:paraId="60F623A2"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Desarrollo</w:t>
            </w:r>
          </w:p>
        </w:tc>
        <w:tc>
          <w:tcPr>
            <w:tcW w:w="713" w:type="dxa"/>
            <w:hideMark/>
          </w:tcPr>
          <w:p w14:paraId="5DC1F942"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8 hr</w:t>
            </w:r>
          </w:p>
        </w:tc>
        <w:tc>
          <w:tcPr>
            <w:tcW w:w="2153" w:type="dxa"/>
            <w:gridSpan w:val="3"/>
            <w:hideMark/>
          </w:tcPr>
          <w:p w14:paraId="75843908"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lang w:val="es-ES"/>
              </w:rPr>
              <w:t>Mujica Vallejos Andy Mauricio</w:t>
            </w:r>
          </w:p>
        </w:tc>
        <w:tc>
          <w:tcPr>
            <w:tcW w:w="1107" w:type="dxa"/>
            <w:hideMark/>
          </w:tcPr>
          <w:p w14:paraId="6C8CE2DC" w14:textId="77777777" w:rsidR="005D0783" w:rsidRPr="005D0783" w:rsidRDefault="005D0783" w:rsidP="005D0783">
            <w:pPr>
              <w:spacing w:after="80"/>
              <w:cnfStyle w:val="000000100000" w:firstRow="0" w:lastRow="0" w:firstColumn="0" w:lastColumn="0" w:oddVBand="0" w:evenVBand="0" w:oddHBand="1" w:evenHBand="0" w:firstRowFirstColumn="0" w:firstRowLastColumn="0" w:lastRowFirstColumn="0" w:lastRowLastColumn="0"/>
              <w:rPr>
                <w:lang w:val="es-ES"/>
              </w:rPr>
            </w:pPr>
            <w:r w:rsidRPr="005D0783">
              <w:rPr>
                <w:b/>
                <w:bCs/>
                <w:lang w:val="es-ES"/>
              </w:rPr>
              <w:t>Terminado</w:t>
            </w:r>
          </w:p>
        </w:tc>
      </w:tr>
      <w:tr w:rsidR="00FB60E8" w:rsidRPr="005D0783" w14:paraId="469F1B16" w14:textId="77777777" w:rsidTr="00FB60E8">
        <w:trPr>
          <w:trHeight w:val="928"/>
        </w:trPr>
        <w:tc>
          <w:tcPr>
            <w:cnfStyle w:val="001000000000" w:firstRow="0" w:lastRow="0" w:firstColumn="1" w:lastColumn="0" w:oddVBand="0" w:evenVBand="0" w:oddHBand="0" w:evenHBand="0" w:firstRowFirstColumn="0" w:firstRowLastColumn="0" w:lastRowFirstColumn="0" w:lastRowLastColumn="0"/>
            <w:tcW w:w="690" w:type="dxa"/>
            <w:hideMark/>
          </w:tcPr>
          <w:p w14:paraId="29796276" w14:textId="77777777" w:rsidR="005D0783" w:rsidRPr="005D0783" w:rsidRDefault="005D0783" w:rsidP="0041020E">
            <w:pPr>
              <w:spacing w:after="80"/>
              <w:rPr>
                <w:lang w:val="es-ES"/>
              </w:rPr>
            </w:pPr>
            <w:r w:rsidRPr="005D0783">
              <w:rPr>
                <w:lang w:val="es-ES"/>
              </w:rPr>
              <w:t>57</w:t>
            </w:r>
          </w:p>
        </w:tc>
        <w:tc>
          <w:tcPr>
            <w:tcW w:w="998" w:type="dxa"/>
            <w:hideMark/>
          </w:tcPr>
          <w:p w14:paraId="30C2FFCA" w14:textId="77777777" w:rsidR="005D0783" w:rsidRPr="005D0783" w:rsidRDefault="005D0783" w:rsidP="0041020E">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SP2-57</w:t>
            </w:r>
          </w:p>
        </w:tc>
        <w:tc>
          <w:tcPr>
            <w:tcW w:w="2696" w:type="dxa"/>
            <w:gridSpan w:val="2"/>
            <w:hideMark/>
          </w:tcPr>
          <w:p w14:paraId="43DBC7B1" w14:textId="77777777" w:rsidR="005D0783" w:rsidRPr="005D0783" w:rsidRDefault="005D0783" w:rsidP="0041020E">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Pruebas funcionales de orientación, contención de crisis y transferencia a recepcionista</w:t>
            </w:r>
          </w:p>
        </w:tc>
        <w:tc>
          <w:tcPr>
            <w:tcW w:w="994" w:type="dxa"/>
            <w:hideMark/>
          </w:tcPr>
          <w:p w14:paraId="535F52A5" w14:textId="77777777" w:rsidR="005D0783" w:rsidRPr="005D0783" w:rsidRDefault="005D0783" w:rsidP="0041020E">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Pruebas</w:t>
            </w:r>
          </w:p>
        </w:tc>
        <w:tc>
          <w:tcPr>
            <w:tcW w:w="713" w:type="dxa"/>
            <w:hideMark/>
          </w:tcPr>
          <w:p w14:paraId="0AF26D85" w14:textId="77777777" w:rsidR="005D0783" w:rsidRPr="005D0783" w:rsidRDefault="005D0783" w:rsidP="0041020E">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3 hr</w:t>
            </w:r>
          </w:p>
        </w:tc>
        <w:tc>
          <w:tcPr>
            <w:tcW w:w="2153" w:type="dxa"/>
            <w:gridSpan w:val="3"/>
            <w:hideMark/>
          </w:tcPr>
          <w:p w14:paraId="1160382C" w14:textId="77777777" w:rsidR="005D0783" w:rsidRPr="005D0783" w:rsidRDefault="005D0783" w:rsidP="0041020E">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lang w:val="es-ES"/>
              </w:rPr>
              <w:t>Velasco Soliz Rolando</w:t>
            </w:r>
          </w:p>
        </w:tc>
        <w:tc>
          <w:tcPr>
            <w:tcW w:w="1107" w:type="dxa"/>
            <w:hideMark/>
          </w:tcPr>
          <w:p w14:paraId="3357B3F2" w14:textId="77777777" w:rsidR="005D0783" w:rsidRPr="005D0783" w:rsidRDefault="005D0783" w:rsidP="0041020E">
            <w:pPr>
              <w:spacing w:after="80"/>
              <w:cnfStyle w:val="000000000000" w:firstRow="0" w:lastRow="0" w:firstColumn="0" w:lastColumn="0" w:oddVBand="0" w:evenVBand="0" w:oddHBand="0" w:evenHBand="0" w:firstRowFirstColumn="0" w:firstRowLastColumn="0" w:lastRowFirstColumn="0" w:lastRowLastColumn="0"/>
              <w:rPr>
                <w:lang w:val="es-ES"/>
              </w:rPr>
            </w:pPr>
            <w:r w:rsidRPr="005D0783">
              <w:rPr>
                <w:b/>
                <w:bCs/>
                <w:lang w:val="es-ES"/>
              </w:rPr>
              <w:t>Terminado</w:t>
            </w:r>
          </w:p>
        </w:tc>
      </w:tr>
      <w:tr w:rsidR="00FB60E8" w:rsidRPr="007C13B4" w14:paraId="30640B4A" w14:textId="77777777" w:rsidTr="00FB60E8">
        <w:trPr>
          <w:cnfStyle w:val="000000100000" w:firstRow="0" w:lastRow="0" w:firstColumn="0" w:lastColumn="0" w:oddVBand="0" w:evenVBand="0" w:oddHBand="1" w:evenHBand="0" w:firstRowFirstColumn="0" w:firstRowLastColumn="0" w:lastRowFirstColumn="0" w:lastRowLastColumn="0"/>
          <w:trHeight w:val="1280"/>
        </w:trPr>
        <w:tc>
          <w:tcPr>
            <w:cnfStyle w:val="001000000000" w:firstRow="0" w:lastRow="0" w:firstColumn="1" w:lastColumn="0" w:oddVBand="0" w:evenVBand="0" w:oddHBand="0" w:evenHBand="0" w:firstRowFirstColumn="0" w:firstRowLastColumn="0" w:lastRowFirstColumn="0" w:lastRowLastColumn="0"/>
            <w:tcW w:w="690" w:type="dxa"/>
            <w:hideMark/>
          </w:tcPr>
          <w:p w14:paraId="5484FF23" w14:textId="77777777" w:rsidR="00FB60E8" w:rsidRPr="007C13B4" w:rsidRDefault="00FB60E8" w:rsidP="007C13B4">
            <w:pPr>
              <w:spacing w:after="168" w:line="240" w:lineRule="auto"/>
              <w:jc w:val="center"/>
              <w:rPr>
                <w:rFonts w:ascii="Segoe UI" w:eastAsia="Times New Roman" w:hAnsi="Segoe UI" w:cs="Segoe UI"/>
                <w:sz w:val="21"/>
                <w:szCs w:val="21"/>
                <w:lang w:val="es-ES" w:eastAsia="es-ES"/>
              </w:rPr>
            </w:pPr>
            <w:r w:rsidRPr="007C13B4">
              <w:rPr>
                <w:rFonts w:ascii="Segoe UI" w:eastAsia="Times New Roman" w:hAnsi="Segoe UI" w:cs="Segoe UI"/>
                <w:sz w:val="21"/>
                <w:szCs w:val="21"/>
                <w:lang w:val="es-ES" w:eastAsia="es-ES"/>
              </w:rPr>
              <w:t>58</w:t>
            </w:r>
          </w:p>
        </w:tc>
        <w:tc>
          <w:tcPr>
            <w:tcW w:w="998" w:type="dxa"/>
            <w:hideMark/>
          </w:tcPr>
          <w:p w14:paraId="0D3CC12D" w14:textId="77777777" w:rsidR="00FB60E8" w:rsidRPr="007C13B4" w:rsidRDefault="00FB60E8" w:rsidP="007C13B4">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7C13B4">
              <w:rPr>
                <w:rFonts w:ascii="Segoe UI" w:eastAsia="Times New Roman" w:hAnsi="Segoe UI" w:cs="Segoe UI"/>
                <w:b/>
                <w:bCs/>
                <w:sz w:val="21"/>
                <w:szCs w:val="21"/>
                <w:lang w:val="es-ES" w:eastAsia="es-ES"/>
              </w:rPr>
              <w:t>SP2-58</w:t>
            </w:r>
          </w:p>
        </w:tc>
        <w:tc>
          <w:tcPr>
            <w:tcW w:w="2680" w:type="dxa"/>
            <w:hideMark/>
          </w:tcPr>
          <w:p w14:paraId="148EAB2B" w14:textId="45D88ED3" w:rsidR="00FB60E8" w:rsidRPr="007C13B4" w:rsidRDefault="00FB60E8" w:rsidP="007C13B4">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7C13B4">
              <w:rPr>
                <w:rFonts w:ascii="Segoe UI" w:eastAsia="Times New Roman" w:hAnsi="Segoe UI" w:cs="Segoe UI"/>
                <w:sz w:val="21"/>
                <w:szCs w:val="21"/>
                <w:lang w:val="es-ES" w:eastAsia="es-ES"/>
              </w:rPr>
              <w:t xml:space="preserve">Backend Middleware de Auditoría y Cifrado Simétrico AES-256 Fernet en Archivo </w:t>
            </w:r>
            <w:proofErr w:type="gramStart"/>
            <w:r w:rsidRPr="007C13B4">
              <w:rPr>
                <w:rFonts w:ascii="Segoe UI" w:eastAsia="Times New Roman" w:hAnsi="Segoe UI" w:cs="Segoe UI"/>
                <w:sz w:val="21"/>
                <w:szCs w:val="21"/>
                <w:lang w:val="es-ES" w:eastAsia="es-ES"/>
              </w:rPr>
              <w:t>Físico </w:t>
            </w:r>
            <w:r w:rsidRPr="007C13B4">
              <w:rPr>
                <w:rFonts w:ascii="Consolas" w:eastAsia="Times New Roman" w:hAnsi="Consolas" w:cs="Courier New"/>
                <w:sz w:val="21"/>
                <w:szCs w:val="21"/>
                <w:lang w:val="es-ES" w:eastAsia="es-ES"/>
              </w:rPr>
              <w:t>.</w:t>
            </w:r>
            <w:proofErr w:type="gramEnd"/>
            <w:r w:rsidRPr="007C13B4">
              <w:rPr>
                <w:rFonts w:ascii="Consolas" w:eastAsia="Times New Roman" w:hAnsi="Consolas" w:cs="Courier New"/>
                <w:sz w:val="21"/>
                <w:szCs w:val="21"/>
                <w:lang w:val="es-ES" w:eastAsia="es-ES"/>
              </w:rPr>
              <w:t>log.enc</w:t>
            </w:r>
            <w:r w:rsidRPr="007C13B4">
              <w:rPr>
                <w:rFonts w:ascii="Segoe UI" w:eastAsia="Times New Roman" w:hAnsi="Segoe UI" w:cs="Segoe UI"/>
                <w:sz w:val="21"/>
                <w:szCs w:val="21"/>
                <w:lang w:val="es-ES" w:eastAsia="es-ES"/>
              </w:rPr>
              <w:t> (CU5 / Criterio 3)</w:t>
            </w:r>
          </w:p>
        </w:tc>
        <w:tc>
          <w:tcPr>
            <w:tcW w:w="1010" w:type="dxa"/>
            <w:gridSpan w:val="2"/>
            <w:hideMark/>
          </w:tcPr>
          <w:p w14:paraId="40495495" w14:textId="77777777" w:rsidR="00FB60E8" w:rsidRPr="007C13B4" w:rsidRDefault="00FB60E8" w:rsidP="007C13B4">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7C13B4">
              <w:rPr>
                <w:rFonts w:ascii="Segoe UI" w:eastAsia="Times New Roman" w:hAnsi="Segoe UI" w:cs="Segoe UI"/>
                <w:sz w:val="21"/>
                <w:szCs w:val="21"/>
                <w:lang w:val="es-ES" w:eastAsia="es-ES"/>
              </w:rPr>
              <w:t>Desarrollo</w:t>
            </w:r>
          </w:p>
        </w:tc>
        <w:tc>
          <w:tcPr>
            <w:tcW w:w="713" w:type="dxa"/>
            <w:hideMark/>
          </w:tcPr>
          <w:p w14:paraId="583EA84D" w14:textId="77777777" w:rsidR="00FB60E8" w:rsidRPr="007C13B4" w:rsidRDefault="00FB60E8" w:rsidP="007C13B4">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7C13B4">
              <w:rPr>
                <w:rFonts w:ascii="Segoe UI" w:eastAsia="Times New Roman" w:hAnsi="Segoe UI" w:cs="Segoe UI"/>
                <w:sz w:val="21"/>
                <w:szCs w:val="21"/>
                <w:lang w:val="es-ES" w:eastAsia="es-ES"/>
              </w:rPr>
              <w:t>4 hr</w:t>
            </w:r>
          </w:p>
        </w:tc>
        <w:tc>
          <w:tcPr>
            <w:tcW w:w="2109" w:type="dxa"/>
            <w:hideMark/>
          </w:tcPr>
          <w:p w14:paraId="76CB7972" w14:textId="77777777" w:rsidR="00FB60E8" w:rsidRPr="007C13B4" w:rsidRDefault="00FB60E8" w:rsidP="007C13B4">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7C13B4">
              <w:rPr>
                <w:rFonts w:ascii="Segoe UI" w:eastAsia="Times New Roman" w:hAnsi="Segoe UI" w:cs="Segoe UI"/>
                <w:sz w:val="21"/>
                <w:szCs w:val="21"/>
                <w:lang w:val="es-ES" w:eastAsia="es-ES"/>
              </w:rPr>
              <w:t>Mujica Vallejos Andy Mauricio</w:t>
            </w:r>
          </w:p>
        </w:tc>
        <w:tc>
          <w:tcPr>
            <w:tcW w:w="1151" w:type="dxa"/>
            <w:gridSpan w:val="3"/>
            <w:hideMark/>
          </w:tcPr>
          <w:p w14:paraId="76FF04B2" w14:textId="77777777" w:rsidR="00FB60E8" w:rsidRPr="007C13B4" w:rsidRDefault="00FB60E8" w:rsidP="007C13B4">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7C13B4">
              <w:rPr>
                <w:rFonts w:ascii="Segoe UI" w:eastAsia="Times New Roman" w:hAnsi="Segoe UI" w:cs="Segoe UI"/>
                <w:b/>
                <w:bCs/>
                <w:sz w:val="21"/>
                <w:szCs w:val="21"/>
                <w:lang w:val="es-ES" w:eastAsia="es-ES"/>
              </w:rPr>
              <w:t>Terminado</w:t>
            </w:r>
          </w:p>
        </w:tc>
      </w:tr>
      <w:tr w:rsidR="00FB60E8" w:rsidRPr="00FB60E8" w14:paraId="76B8F926" w14:textId="77777777" w:rsidTr="00FB60E8">
        <w:tc>
          <w:tcPr>
            <w:cnfStyle w:val="001000000000" w:firstRow="0" w:lastRow="0" w:firstColumn="1" w:lastColumn="0" w:oddVBand="0" w:evenVBand="0" w:oddHBand="0" w:evenHBand="0" w:firstRowFirstColumn="0" w:firstRowLastColumn="0" w:lastRowFirstColumn="0" w:lastRowLastColumn="0"/>
            <w:tcW w:w="690" w:type="dxa"/>
            <w:hideMark/>
          </w:tcPr>
          <w:p w14:paraId="55B35CBE"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59</w:t>
            </w:r>
          </w:p>
        </w:tc>
        <w:tc>
          <w:tcPr>
            <w:tcW w:w="998" w:type="dxa"/>
            <w:hideMark/>
          </w:tcPr>
          <w:p w14:paraId="5CF9C12F"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SP2-59</w:t>
            </w:r>
          </w:p>
        </w:tc>
        <w:tc>
          <w:tcPr>
            <w:tcW w:w="2696" w:type="dxa"/>
            <w:gridSpan w:val="2"/>
            <w:hideMark/>
          </w:tcPr>
          <w:p w14:paraId="4A3E6401" w14:textId="006470B0"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UI Visor Web de Bitácora Confidencial y Modal de Llave Criptográfica del Desarrollador (CU5 / Criterio 3)</w:t>
            </w:r>
          </w:p>
        </w:tc>
        <w:tc>
          <w:tcPr>
            <w:tcW w:w="994" w:type="dxa"/>
            <w:hideMark/>
          </w:tcPr>
          <w:p w14:paraId="568F5434"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Diseño</w:t>
            </w:r>
          </w:p>
        </w:tc>
        <w:tc>
          <w:tcPr>
            <w:tcW w:w="713" w:type="dxa"/>
            <w:hideMark/>
          </w:tcPr>
          <w:p w14:paraId="539E2090"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4 hr</w:t>
            </w:r>
          </w:p>
        </w:tc>
        <w:tc>
          <w:tcPr>
            <w:tcW w:w="2124" w:type="dxa"/>
            <w:gridSpan w:val="2"/>
            <w:hideMark/>
          </w:tcPr>
          <w:p w14:paraId="74540DB3" w14:textId="77777777" w:rsidR="00FB60E8" w:rsidRPr="00FB60E8" w:rsidRDefault="00FB60E8" w:rsidP="00FB60E8">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Larrazabal Rojas Julio Cesar</w:t>
            </w:r>
          </w:p>
        </w:tc>
        <w:tc>
          <w:tcPr>
            <w:tcW w:w="1136" w:type="dxa"/>
            <w:gridSpan w:val="2"/>
            <w:hideMark/>
          </w:tcPr>
          <w:p w14:paraId="579E809D"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041DAFD3" w14:textId="77777777" w:rsidTr="00FB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313B1926"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lastRenderedPageBreak/>
              <w:t>60</w:t>
            </w:r>
          </w:p>
        </w:tc>
        <w:tc>
          <w:tcPr>
            <w:tcW w:w="998" w:type="dxa"/>
            <w:hideMark/>
          </w:tcPr>
          <w:p w14:paraId="43408179"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SP2-60</w:t>
            </w:r>
          </w:p>
        </w:tc>
        <w:tc>
          <w:tcPr>
            <w:tcW w:w="2696" w:type="dxa"/>
            <w:gridSpan w:val="2"/>
            <w:hideMark/>
          </w:tcPr>
          <w:p w14:paraId="3BDB6CE9" w14:textId="3A0E2F08"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QA y Pruebas de Inviolabilidad de Bitácora, Permisos 0600 y Huso Horario </w:t>
            </w:r>
            <w:r w:rsidRPr="00FB60E8">
              <w:rPr>
                <w:rFonts w:ascii="Consolas" w:eastAsia="Times New Roman" w:hAnsi="Consolas" w:cs="Courier New"/>
                <w:sz w:val="21"/>
                <w:szCs w:val="21"/>
                <w:lang w:val="es-ES" w:eastAsia="es-ES"/>
              </w:rPr>
              <w:t>America/La_Paz</w:t>
            </w:r>
            <w:r w:rsidRPr="00FB60E8">
              <w:rPr>
                <w:rFonts w:ascii="Segoe UI" w:eastAsia="Times New Roman" w:hAnsi="Segoe UI" w:cs="Segoe UI"/>
                <w:sz w:val="21"/>
                <w:szCs w:val="21"/>
                <w:lang w:val="es-ES" w:eastAsia="es-ES"/>
              </w:rPr>
              <w:t> (CU5 / Criterio 3)</w:t>
            </w:r>
          </w:p>
        </w:tc>
        <w:tc>
          <w:tcPr>
            <w:tcW w:w="994" w:type="dxa"/>
            <w:hideMark/>
          </w:tcPr>
          <w:p w14:paraId="6BEDF278"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Pruebas</w:t>
            </w:r>
          </w:p>
        </w:tc>
        <w:tc>
          <w:tcPr>
            <w:tcW w:w="713" w:type="dxa"/>
            <w:hideMark/>
          </w:tcPr>
          <w:p w14:paraId="227BDEE8"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3 hr</w:t>
            </w:r>
          </w:p>
        </w:tc>
        <w:tc>
          <w:tcPr>
            <w:tcW w:w="2124" w:type="dxa"/>
            <w:gridSpan w:val="2"/>
            <w:hideMark/>
          </w:tcPr>
          <w:p w14:paraId="052320C2" w14:textId="77777777" w:rsidR="00FB60E8" w:rsidRPr="00FB60E8" w:rsidRDefault="00FB60E8" w:rsidP="00FB60E8">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Velasco Soliz Rolando</w:t>
            </w:r>
          </w:p>
        </w:tc>
        <w:tc>
          <w:tcPr>
            <w:tcW w:w="1136" w:type="dxa"/>
            <w:gridSpan w:val="2"/>
            <w:hideMark/>
          </w:tcPr>
          <w:p w14:paraId="2FAC67FA"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7C58A78F" w14:textId="77777777" w:rsidTr="00FB60E8">
        <w:tc>
          <w:tcPr>
            <w:cnfStyle w:val="001000000000" w:firstRow="0" w:lastRow="0" w:firstColumn="1" w:lastColumn="0" w:oddVBand="0" w:evenVBand="0" w:oddHBand="0" w:evenHBand="0" w:firstRowFirstColumn="0" w:firstRowLastColumn="0" w:lastRowFirstColumn="0" w:lastRowLastColumn="0"/>
            <w:tcW w:w="690" w:type="dxa"/>
            <w:hideMark/>
          </w:tcPr>
          <w:p w14:paraId="01EEE881"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61</w:t>
            </w:r>
          </w:p>
        </w:tc>
        <w:tc>
          <w:tcPr>
            <w:tcW w:w="998" w:type="dxa"/>
            <w:hideMark/>
          </w:tcPr>
          <w:p w14:paraId="455A4ED7"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SP2-61</w:t>
            </w:r>
          </w:p>
        </w:tc>
        <w:tc>
          <w:tcPr>
            <w:tcW w:w="2696" w:type="dxa"/>
            <w:gridSpan w:val="2"/>
            <w:hideMark/>
          </w:tcPr>
          <w:p w14:paraId="7D76AD5E" w14:textId="4872F2B8"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Motor Backend de Reportes QBE, Filtrado Dinámico y Exportadores OpenPyXL/CSV/HTML/Email (CU25 / Criterio 5)</w:t>
            </w:r>
          </w:p>
        </w:tc>
        <w:tc>
          <w:tcPr>
            <w:tcW w:w="994" w:type="dxa"/>
            <w:hideMark/>
          </w:tcPr>
          <w:p w14:paraId="4CE5F98A"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Desarrollo</w:t>
            </w:r>
          </w:p>
        </w:tc>
        <w:tc>
          <w:tcPr>
            <w:tcW w:w="713" w:type="dxa"/>
            <w:hideMark/>
          </w:tcPr>
          <w:p w14:paraId="2DA30FDB"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5 hr</w:t>
            </w:r>
          </w:p>
        </w:tc>
        <w:tc>
          <w:tcPr>
            <w:tcW w:w="2124" w:type="dxa"/>
            <w:gridSpan w:val="2"/>
            <w:hideMark/>
          </w:tcPr>
          <w:p w14:paraId="63A40D89" w14:textId="77777777" w:rsidR="00FB60E8" w:rsidRPr="00FB60E8" w:rsidRDefault="00FB60E8" w:rsidP="00FB60E8">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Condori Diaz Marilyn Esther</w:t>
            </w:r>
          </w:p>
        </w:tc>
        <w:tc>
          <w:tcPr>
            <w:tcW w:w="1136" w:type="dxa"/>
            <w:gridSpan w:val="2"/>
            <w:hideMark/>
          </w:tcPr>
          <w:p w14:paraId="27A83DD4"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40E21EC9" w14:textId="77777777" w:rsidTr="00FB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702105F8"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62</w:t>
            </w:r>
          </w:p>
        </w:tc>
        <w:tc>
          <w:tcPr>
            <w:tcW w:w="998" w:type="dxa"/>
            <w:hideMark/>
          </w:tcPr>
          <w:p w14:paraId="3DEEE006"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SP2-62</w:t>
            </w:r>
          </w:p>
        </w:tc>
        <w:tc>
          <w:tcPr>
            <w:tcW w:w="2696" w:type="dxa"/>
            <w:gridSpan w:val="2"/>
            <w:hideMark/>
          </w:tcPr>
          <w:p w14:paraId="13974738" w14:textId="45370F1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UI Constructor de Reportes QBE y Módulo de Comandos por Voz mediante Web Speech API (CU25 / Criterio 5)</w:t>
            </w:r>
          </w:p>
        </w:tc>
        <w:tc>
          <w:tcPr>
            <w:tcW w:w="994" w:type="dxa"/>
            <w:hideMark/>
          </w:tcPr>
          <w:p w14:paraId="2D93E42B"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Desarrollo</w:t>
            </w:r>
          </w:p>
        </w:tc>
        <w:tc>
          <w:tcPr>
            <w:tcW w:w="713" w:type="dxa"/>
            <w:hideMark/>
          </w:tcPr>
          <w:p w14:paraId="1DA521A3"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5 hr</w:t>
            </w:r>
          </w:p>
        </w:tc>
        <w:tc>
          <w:tcPr>
            <w:tcW w:w="2124" w:type="dxa"/>
            <w:gridSpan w:val="2"/>
            <w:hideMark/>
          </w:tcPr>
          <w:p w14:paraId="63081FC9" w14:textId="77777777" w:rsidR="00FB60E8" w:rsidRPr="00FB60E8" w:rsidRDefault="00FB60E8" w:rsidP="00FB60E8">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Larrazabal Rojas Julio Cesar</w:t>
            </w:r>
          </w:p>
        </w:tc>
        <w:tc>
          <w:tcPr>
            <w:tcW w:w="1136" w:type="dxa"/>
            <w:gridSpan w:val="2"/>
            <w:hideMark/>
          </w:tcPr>
          <w:p w14:paraId="49B85D5A"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3B53D58F" w14:textId="77777777" w:rsidTr="00FB60E8">
        <w:tc>
          <w:tcPr>
            <w:cnfStyle w:val="001000000000" w:firstRow="0" w:lastRow="0" w:firstColumn="1" w:lastColumn="0" w:oddVBand="0" w:evenVBand="0" w:oddHBand="0" w:evenHBand="0" w:firstRowFirstColumn="0" w:firstRowLastColumn="0" w:lastRowFirstColumn="0" w:lastRowLastColumn="0"/>
            <w:tcW w:w="690" w:type="dxa"/>
            <w:hideMark/>
          </w:tcPr>
          <w:p w14:paraId="3DC3DDBC"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63</w:t>
            </w:r>
          </w:p>
        </w:tc>
        <w:tc>
          <w:tcPr>
            <w:tcW w:w="998" w:type="dxa"/>
            <w:hideMark/>
          </w:tcPr>
          <w:p w14:paraId="1E1E5189"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SP2-63</w:t>
            </w:r>
          </w:p>
        </w:tc>
        <w:tc>
          <w:tcPr>
            <w:tcW w:w="2696" w:type="dxa"/>
            <w:gridSpan w:val="2"/>
            <w:hideMark/>
          </w:tcPr>
          <w:p w14:paraId="5EF7C2DB" w14:textId="2F7DDA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QA de Generación de Reportes Dinámicos, Proyecciones y Comandos Vocales en Navegador (CU25 / Criterio 5)</w:t>
            </w:r>
          </w:p>
        </w:tc>
        <w:tc>
          <w:tcPr>
            <w:tcW w:w="994" w:type="dxa"/>
            <w:hideMark/>
          </w:tcPr>
          <w:p w14:paraId="61FB25C5"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Pruebas</w:t>
            </w:r>
          </w:p>
        </w:tc>
        <w:tc>
          <w:tcPr>
            <w:tcW w:w="713" w:type="dxa"/>
            <w:hideMark/>
          </w:tcPr>
          <w:p w14:paraId="7AE4EB14"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3 hr</w:t>
            </w:r>
          </w:p>
        </w:tc>
        <w:tc>
          <w:tcPr>
            <w:tcW w:w="2124" w:type="dxa"/>
            <w:gridSpan w:val="2"/>
            <w:hideMark/>
          </w:tcPr>
          <w:p w14:paraId="3B1B496A" w14:textId="77777777" w:rsidR="00FB60E8" w:rsidRPr="00FB60E8" w:rsidRDefault="00FB60E8" w:rsidP="00FB60E8">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Velasco Soliz Rolando</w:t>
            </w:r>
          </w:p>
        </w:tc>
        <w:tc>
          <w:tcPr>
            <w:tcW w:w="1136" w:type="dxa"/>
            <w:gridSpan w:val="2"/>
            <w:hideMark/>
          </w:tcPr>
          <w:p w14:paraId="20DC37C2"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0A342CD5" w14:textId="77777777" w:rsidTr="00FB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1A349EC0"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64</w:t>
            </w:r>
          </w:p>
        </w:tc>
        <w:tc>
          <w:tcPr>
            <w:tcW w:w="998" w:type="dxa"/>
            <w:hideMark/>
          </w:tcPr>
          <w:p w14:paraId="6FBAF062"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SP2-64</w:t>
            </w:r>
          </w:p>
        </w:tc>
        <w:tc>
          <w:tcPr>
            <w:tcW w:w="2696" w:type="dxa"/>
            <w:gridSpan w:val="2"/>
            <w:hideMark/>
          </w:tcPr>
          <w:p w14:paraId="599E5C73" w14:textId="02AA955F"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Scripts y Endpoints de Backup Automático (Cron Cloud) y Manual </w:t>
            </w:r>
            <w:r w:rsidRPr="00FB60E8">
              <w:rPr>
                <w:rFonts w:ascii="Consolas" w:eastAsia="Times New Roman" w:hAnsi="Consolas" w:cs="Courier New"/>
                <w:sz w:val="21"/>
                <w:szCs w:val="21"/>
                <w:lang w:val="es-ES" w:eastAsia="es-ES"/>
              </w:rPr>
              <w:t>pg_dump</w:t>
            </w:r>
            <w:r w:rsidRPr="00FB60E8">
              <w:rPr>
                <w:rFonts w:ascii="Segoe UI" w:eastAsia="Times New Roman" w:hAnsi="Segoe UI" w:cs="Segoe UI"/>
                <w:sz w:val="21"/>
                <w:szCs w:val="21"/>
                <w:lang w:val="es-ES" w:eastAsia="es-ES"/>
              </w:rPr>
              <w:t> por Tenant/Global (CU28 / Criterio 6)</w:t>
            </w:r>
          </w:p>
        </w:tc>
        <w:tc>
          <w:tcPr>
            <w:tcW w:w="994" w:type="dxa"/>
            <w:hideMark/>
          </w:tcPr>
          <w:p w14:paraId="2B4D861D"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Desarrollo</w:t>
            </w:r>
          </w:p>
        </w:tc>
        <w:tc>
          <w:tcPr>
            <w:tcW w:w="713" w:type="dxa"/>
            <w:hideMark/>
          </w:tcPr>
          <w:p w14:paraId="581ED44F"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5 hr</w:t>
            </w:r>
          </w:p>
        </w:tc>
        <w:tc>
          <w:tcPr>
            <w:tcW w:w="2124" w:type="dxa"/>
            <w:gridSpan w:val="2"/>
            <w:hideMark/>
          </w:tcPr>
          <w:p w14:paraId="31C3C95F" w14:textId="77777777" w:rsidR="00FB60E8" w:rsidRPr="00FB60E8" w:rsidRDefault="00FB60E8" w:rsidP="00FB60E8">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Mujica Vallejos Andy Mauricio</w:t>
            </w:r>
          </w:p>
        </w:tc>
        <w:tc>
          <w:tcPr>
            <w:tcW w:w="1136" w:type="dxa"/>
            <w:gridSpan w:val="2"/>
            <w:hideMark/>
          </w:tcPr>
          <w:p w14:paraId="3F10FFDA"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5F09F7E7" w14:textId="77777777" w:rsidTr="00FB60E8">
        <w:tc>
          <w:tcPr>
            <w:cnfStyle w:val="001000000000" w:firstRow="0" w:lastRow="0" w:firstColumn="1" w:lastColumn="0" w:oddVBand="0" w:evenVBand="0" w:oddHBand="0" w:evenHBand="0" w:firstRowFirstColumn="0" w:firstRowLastColumn="0" w:lastRowFirstColumn="0" w:lastRowLastColumn="0"/>
            <w:tcW w:w="690" w:type="dxa"/>
            <w:hideMark/>
          </w:tcPr>
          <w:p w14:paraId="0EA8AAAB"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65</w:t>
            </w:r>
          </w:p>
        </w:tc>
        <w:tc>
          <w:tcPr>
            <w:tcW w:w="998" w:type="dxa"/>
            <w:hideMark/>
          </w:tcPr>
          <w:p w14:paraId="77A819F1"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SP2-65</w:t>
            </w:r>
          </w:p>
        </w:tc>
        <w:tc>
          <w:tcPr>
            <w:tcW w:w="2696" w:type="dxa"/>
            <w:gridSpan w:val="2"/>
            <w:hideMark/>
          </w:tcPr>
          <w:p w14:paraId="76DA74A8" w14:textId="6DC42908"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UI Consola de SuperAdmin para Descarga de Backups y Carga de Restauración </w:t>
            </w:r>
            <w:r w:rsidRPr="00FB60E8">
              <w:rPr>
                <w:rFonts w:ascii="Consolas" w:eastAsia="Times New Roman" w:hAnsi="Consolas" w:cs="Courier New"/>
                <w:sz w:val="21"/>
                <w:szCs w:val="21"/>
                <w:lang w:val="es-ES" w:eastAsia="es-ES"/>
              </w:rPr>
              <w:t>pg_restore</w:t>
            </w:r>
            <w:r w:rsidRPr="00FB60E8">
              <w:rPr>
                <w:rFonts w:ascii="Segoe UI" w:eastAsia="Times New Roman" w:hAnsi="Segoe UI" w:cs="Segoe UI"/>
                <w:sz w:val="21"/>
                <w:szCs w:val="21"/>
                <w:lang w:val="es-ES" w:eastAsia="es-ES"/>
              </w:rPr>
              <w:t> (CU28 / Criterio 6)</w:t>
            </w:r>
          </w:p>
        </w:tc>
        <w:tc>
          <w:tcPr>
            <w:tcW w:w="994" w:type="dxa"/>
            <w:hideMark/>
          </w:tcPr>
          <w:p w14:paraId="35BA5B5A"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Desarrollo</w:t>
            </w:r>
          </w:p>
        </w:tc>
        <w:tc>
          <w:tcPr>
            <w:tcW w:w="713" w:type="dxa"/>
            <w:hideMark/>
          </w:tcPr>
          <w:p w14:paraId="494F4B29"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4 hr</w:t>
            </w:r>
          </w:p>
        </w:tc>
        <w:tc>
          <w:tcPr>
            <w:tcW w:w="2124" w:type="dxa"/>
            <w:gridSpan w:val="2"/>
            <w:hideMark/>
          </w:tcPr>
          <w:p w14:paraId="020337F8" w14:textId="77777777" w:rsidR="00FB60E8" w:rsidRPr="00FB60E8" w:rsidRDefault="00FB60E8" w:rsidP="00FB60E8">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Delgado Rojas Alberto Caleb</w:t>
            </w:r>
          </w:p>
        </w:tc>
        <w:tc>
          <w:tcPr>
            <w:tcW w:w="1136" w:type="dxa"/>
            <w:gridSpan w:val="2"/>
            <w:hideMark/>
          </w:tcPr>
          <w:p w14:paraId="5086D0ED"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7126D206" w14:textId="77777777" w:rsidTr="00FB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1C7847AA"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66</w:t>
            </w:r>
          </w:p>
        </w:tc>
        <w:tc>
          <w:tcPr>
            <w:tcW w:w="998" w:type="dxa"/>
            <w:hideMark/>
          </w:tcPr>
          <w:p w14:paraId="4D620A11"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SP2-66</w:t>
            </w:r>
          </w:p>
        </w:tc>
        <w:tc>
          <w:tcPr>
            <w:tcW w:w="2696" w:type="dxa"/>
            <w:gridSpan w:val="2"/>
            <w:hideMark/>
          </w:tcPr>
          <w:p w14:paraId="523F31F6" w14:textId="1E60488E"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Script de Población Masiva (Datasets 10-15 Tenants, 4-12 meses de historial) y Aceptación (Criterio 8 / M1)</w:t>
            </w:r>
          </w:p>
        </w:tc>
        <w:tc>
          <w:tcPr>
            <w:tcW w:w="994" w:type="dxa"/>
            <w:hideMark/>
          </w:tcPr>
          <w:p w14:paraId="5D6C8507"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Aceptación</w:t>
            </w:r>
          </w:p>
        </w:tc>
        <w:tc>
          <w:tcPr>
            <w:tcW w:w="713" w:type="dxa"/>
            <w:hideMark/>
          </w:tcPr>
          <w:p w14:paraId="27385581"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5 hr</w:t>
            </w:r>
          </w:p>
        </w:tc>
        <w:tc>
          <w:tcPr>
            <w:tcW w:w="2124" w:type="dxa"/>
            <w:gridSpan w:val="2"/>
            <w:hideMark/>
          </w:tcPr>
          <w:p w14:paraId="37350849" w14:textId="77777777" w:rsidR="00FB60E8" w:rsidRPr="00FB60E8" w:rsidRDefault="00FB60E8" w:rsidP="00FB60E8">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Romero Maria Ilse / Mujica Andy</w:t>
            </w:r>
          </w:p>
        </w:tc>
        <w:tc>
          <w:tcPr>
            <w:tcW w:w="1136" w:type="dxa"/>
            <w:gridSpan w:val="2"/>
            <w:hideMark/>
          </w:tcPr>
          <w:p w14:paraId="088BAADF"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18F26F09" w14:textId="77777777" w:rsidTr="00FB60E8">
        <w:tc>
          <w:tcPr>
            <w:cnfStyle w:val="001000000000" w:firstRow="0" w:lastRow="0" w:firstColumn="1" w:lastColumn="0" w:oddVBand="0" w:evenVBand="0" w:oddHBand="0" w:evenHBand="0" w:firstRowFirstColumn="0" w:firstRowLastColumn="0" w:lastRowFirstColumn="0" w:lastRowLastColumn="0"/>
            <w:tcW w:w="690" w:type="dxa"/>
            <w:hideMark/>
          </w:tcPr>
          <w:p w14:paraId="7954260A"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67</w:t>
            </w:r>
          </w:p>
        </w:tc>
        <w:tc>
          <w:tcPr>
            <w:tcW w:w="998" w:type="dxa"/>
            <w:hideMark/>
          </w:tcPr>
          <w:p w14:paraId="2C444332"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SP2-67</w:t>
            </w:r>
          </w:p>
        </w:tc>
        <w:tc>
          <w:tcPr>
            <w:tcW w:w="2696" w:type="dxa"/>
            <w:gridSpan w:val="2"/>
            <w:hideMark/>
          </w:tcPr>
          <w:p w14:paraId="1A8ACB4C" w14:textId="6A1A8BD3"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QA y Verificación de Integridad en Restauración de Base de Datos y Aislamiento Tenant (CU28 / Criterio 6)</w:t>
            </w:r>
          </w:p>
        </w:tc>
        <w:tc>
          <w:tcPr>
            <w:tcW w:w="994" w:type="dxa"/>
            <w:hideMark/>
          </w:tcPr>
          <w:p w14:paraId="59A5DDE0"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Pruebas</w:t>
            </w:r>
          </w:p>
        </w:tc>
        <w:tc>
          <w:tcPr>
            <w:tcW w:w="713" w:type="dxa"/>
            <w:hideMark/>
          </w:tcPr>
          <w:p w14:paraId="4B3DCE37"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4 hr</w:t>
            </w:r>
          </w:p>
        </w:tc>
        <w:tc>
          <w:tcPr>
            <w:tcW w:w="2124" w:type="dxa"/>
            <w:gridSpan w:val="2"/>
            <w:hideMark/>
          </w:tcPr>
          <w:p w14:paraId="1D1CE6C7" w14:textId="77777777" w:rsidR="00FB60E8" w:rsidRPr="00FB60E8" w:rsidRDefault="00FB60E8" w:rsidP="00FB60E8">
            <w:pPr>
              <w:spacing w:after="168"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Velasco Soliz Rolando</w:t>
            </w:r>
          </w:p>
        </w:tc>
        <w:tc>
          <w:tcPr>
            <w:tcW w:w="1136" w:type="dxa"/>
            <w:gridSpan w:val="2"/>
            <w:hideMark/>
          </w:tcPr>
          <w:p w14:paraId="78CE2F1D" w14:textId="77777777" w:rsidR="00FB60E8" w:rsidRPr="00FB60E8" w:rsidRDefault="00FB60E8" w:rsidP="00FB60E8">
            <w:pPr>
              <w:spacing w:after="168"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r w:rsidR="00FB60E8" w:rsidRPr="00FB60E8" w14:paraId="5ADE7595" w14:textId="77777777" w:rsidTr="00FB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dxa"/>
            <w:hideMark/>
          </w:tcPr>
          <w:p w14:paraId="279A7DB8" w14:textId="77777777" w:rsidR="00FB60E8" w:rsidRPr="00FB60E8" w:rsidRDefault="00FB60E8" w:rsidP="00FB60E8">
            <w:pPr>
              <w:spacing w:after="168" w:line="240" w:lineRule="auto"/>
              <w:jc w:val="center"/>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lastRenderedPageBreak/>
              <w:t>—</w:t>
            </w:r>
          </w:p>
        </w:tc>
        <w:tc>
          <w:tcPr>
            <w:tcW w:w="998" w:type="dxa"/>
            <w:hideMark/>
          </w:tcPr>
          <w:p w14:paraId="6CD5C053"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TOTAL</w:t>
            </w:r>
          </w:p>
        </w:tc>
        <w:tc>
          <w:tcPr>
            <w:tcW w:w="2696" w:type="dxa"/>
            <w:gridSpan w:val="2"/>
            <w:hideMark/>
          </w:tcPr>
          <w:p w14:paraId="3CA8A383" w14:textId="44B1FC2D"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Esfuerzo Total Consolidado Sprint 2 (34 Tareas Técnicas)</w:t>
            </w:r>
          </w:p>
        </w:tc>
        <w:tc>
          <w:tcPr>
            <w:tcW w:w="994" w:type="dxa"/>
            <w:hideMark/>
          </w:tcPr>
          <w:p w14:paraId="2C95B61A"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sz w:val="21"/>
                <w:szCs w:val="21"/>
                <w:lang w:val="es-ES" w:eastAsia="es-ES"/>
              </w:rPr>
              <w:t>—</w:t>
            </w:r>
          </w:p>
        </w:tc>
        <w:tc>
          <w:tcPr>
            <w:tcW w:w="713" w:type="dxa"/>
            <w:hideMark/>
          </w:tcPr>
          <w:p w14:paraId="0677D14D"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155 hr</w:t>
            </w:r>
          </w:p>
        </w:tc>
        <w:tc>
          <w:tcPr>
            <w:tcW w:w="2124" w:type="dxa"/>
            <w:gridSpan w:val="2"/>
            <w:hideMark/>
          </w:tcPr>
          <w:p w14:paraId="3DA51FE2" w14:textId="77777777" w:rsidR="00FB60E8" w:rsidRPr="00FB60E8" w:rsidRDefault="00FB60E8" w:rsidP="00FB60E8">
            <w:pPr>
              <w:spacing w:after="168"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Equipo SCRUM (6 Integrantes)</w:t>
            </w:r>
          </w:p>
        </w:tc>
        <w:tc>
          <w:tcPr>
            <w:tcW w:w="1136" w:type="dxa"/>
            <w:gridSpan w:val="2"/>
            <w:hideMark/>
          </w:tcPr>
          <w:p w14:paraId="02C501B0" w14:textId="77777777" w:rsidR="00FB60E8" w:rsidRPr="00FB60E8" w:rsidRDefault="00FB60E8" w:rsidP="00FB60E8">
            <w:pPr>
              <w:spacing w:after="168"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val="es-ES" w:eastAsia="es-ES"/>
              </w:rPr>
            </w:pPr>
            <w:r w:rsidRPr="00FB60E8">
              <w:rPr>
                <w:rFonts w:ascii="Segoe UI" w:eastAsia="Times New Roman" w:hAnsi="Segoe UI" w:cs="Segoe UI"/>
                <w:b/>
                <w:bCs/>
                <w:sz w:val="21"/>
                <w:szCs w:val="21"/>
                <w:lang w:val="es-ES" w:eastAsia="es-ES"/>
              </w:rPr>
              <w:t>Terminado</w:t>
            </w:r>
          </w:p>
        </w:tc>
      </w:tr>
    </w:tbl>
    <w:p w14:paraId="259CF9C1" w14:textId="414EA237" w:rsidR="009403C9" w:rsidRDefault="009403C9">
      <w:pPr>
        <w:spacing w:after="80"/>
      </w:pPr>
    </w:p>
    <w:p w14:paraId="00B1EE01" w14:textId="77777777" w:rsidR="00AF4B3C" w:rsidRDefault="00AF4B3C">
      <w:pPr>
        <w:spacing w:after="80"/>
      </w:pPr>
    </w:p>
    <w:p w14:paraId="12261651" w14:textId="77777777" w:rsidR="009403C9" w:rsidRDefault="00272101">
      <w:pPr>
        <w:pStyle w:val="Ttulo3"/>
        <w:spacing w:after="60"/>
        <w:rPr>
          <w:bCs w:val="0"/>
        </w:rPr>
      </w:pPr>
      <w:bookmarkStart w:id="225" w:name="_Toc242043911"/>
      <w:r>
        <w:rPr>
          <w:color w:val="000000"/>
        </w:rPr>
        <w:t>6.1.5 Equipo SCRUM del Sprint 2</w:t>
      </w:r>
      <w:bookmarkEnd w:id="225"/>
    </w:p>
    <w:p w14:paraId="5A32D38D" w14:textId="77777777" w:rsidR="009403C9" w:rsidRDefault="00272101">
      <w:pPr>
        <w:spacing w:after="80"/>
      </w:pPr>
      <w:r>
        <w:rPr>
          <w:color w:val="000000"/>
        </w:rPr>
        <w:t>En cumplimiento con la rotación cíclica de dos posiciones hacia arriba, el equipo presenta la siguiente distribución oficial de roles, responsabilidades operativas y asignación de horas:</w:t>
      </w:r>
    </w:p>
    <w:tbl>
      <w:tblPr>
        <w:tblStyle w:val="Tablanormal1"/>
        <w:tblW w:w="0" w:type="auto"/>
        <w:tblLook w:val="04A0" w:firstRow="1" w:lastRow="0" w:firstColumn="1" w:lastColumn="0" w:noHBand="0" w:noVBand="1"/>
      </w:tblPr>
      <w:tblGrid>
        <w:gridCol w:w="681"/>
        <w:gridCol w:w="1227"/>
        <w:gridCol w:w="1188"/>
        <w:gridCol w:w="3290"/>
        <w:gridCol w:w="1607"/>
        <w:gridCol w:w="835"/>
      </w:tblGrid>
      <w:tr w:rsidR="00FB60E8" w:rsidRPr="00FB60E8" w14:paraId="77971D3E" w14:textId="77777777" w:rsidTr="00FB60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EDFCE" w14:textId="77777777" w:rsidR="00FB60E8" w:rsidRPr="00FB60E8" w:rsidRDefault="00FB60E8" w:rsidP="00FB60E8">
            <w:pPr>
              <w:spacing w:after="80"/>
              <w:rPr>
                <w:lang w:val="es-ES"/>
              </w:rPr>
            </w:pPr>
            <w:r w:rsidRPr="00FB60E8">
              <w:rPr>
                <w:lang w:val="es-ES"/>
              </w:rPr>
              <w:t>Pos.</w:t>
            </w:r>
          </w:p>
        </w:tc>
        <w:tc>
          <w:tcPr>
            <w:tcW w:w="0" w:type="auto"/>
            <w:hideMark/>
          </w:tcPr>
          <w:p w14:paraId="304CBE13" w14:textId="77777777" w:rsidR="00FB60E8" w:rsidRPr="00FB60E8" w:rsidRDefault="00FB60E8" w:rsidP="00FB60E8">
            <w:pPr>
              <w:spacing w:after="80"/>
              <w:cnfStyle w:val="100000000000" w:firstRow="1" w:lastRow="0" w:firstColumn="0" w:lastColumn="0" w:oddVBand="0" w:evenVBand="0" w:oddHBand="0" w:evenHBand="0" w:firstRowFirstColumn="0" w:firstRowLastColumn="0" w:lastRowFirstColumn="0" w:lastRowLastColumn="0"/>
              <w:rPr>
                <w:lang w:val="es-ES"/>
              </w:rPr>
            </w:pPr>
            <w:r w:rsidRPr="00FB60E8">
              <w:rPr>
                <w:lang w:val="es-ES"/>
              </w:rPr>
              <w:t>Integrante</w:t>
            </w:r>
          </w:p>
        </w:tc>
        <w:tc>
          <w:tcPr>
            <w:tcW w:w="0" w:type="auto"/>
            <w:hideMark/>
          </w:tcPr>
          <w:p w14:paraId="0B24A962" w14:textId="77777777" w:rsidR="00FB60E8" w:rsidRPr="00FB60E8" w:rsidRDefault="00FB60E8" w:rsidP="00FB60E8">
            <w:pPr>
              <w:spacing w:after="80"/>
              <w:cnfStyle w:val="100000000000" w:firstRow="1" w:lastRow="0" w:firstColumn="0" w:lastColumn="0" w:oddVBand="0" w:evenVBand="0" w:oddHBand="0" w:evenHBand="0" w:firstRowFirstColumn="0" w:firstRowLastColumn="0" w:lastRowFirstColumn="0" w:lastRowLastColumn="0"/>
              <w:rPr>
                <w:lang w:val="es-ES"/>
              </w:rPr>
            </w:pPr>
            <w:r w:rsidRPr="00FB60E8">
              <w:rPr>
                <w:lang w:val="es-ES"/>
              </w:rPr>
              <w:t>Rol SCRUM</w:t>
            </w:r>
          </w:p>
        </w:tc>
        <w:tc>
          <w:tcPr>
            <w:tcW w:w="0" w:type="auto"/>
            <w:hideMark/>
          </w:tcPr>
          <w:p w14:paraId="1882DD36" w14:textId="77777777" w:rsidR="00FB60E8" w:rsidRPr="00FB60E8" w:rsidRDefault="00FB60E8" w:rsidP="00FB60E8">
            <w:pPr>
              <w:spacing w:after="80"/>
              <w:cnfStyle w:val="100000000000" w:firstRow="1" w:lastRow="0" w:firstColumn="0" w:lastColumn="0" w:oddVBand="0" w:evenVBand="0" w:oddHBand="0" w:evenHBand="0" w:firstRowFirstColumn="0" w:firstRowLastColumn="0" w:lastRowFirstColumn="0" w:lastRowLastColumn="0"/>
              <w:rPr>
                <w:lang w:val="es-ES"/>
              </w:rPr>
            </w:pPr>
            <w:r w:rsidRPr="00FB60E8">
              <w:rPr>
                <w:lang w:val="es-ES"/>
              </w:rPr>
              <w:t>Especialidad en el Sprint 2</w:t>
            </w:r>
          </w:p>
        </w:tc>
        <w:tc>
          <w:tcPr>
            <w:tcW w:w="0" w:type="auto"/>
            <w:hideMark/>
          </w:tcPr>
          <w:p w14:paraId="6F6D1477" w14:textId="77777777" w:rsidR="00FB60E8" w:rsidRPr="00FB60E8" w:rsidRDefault="00FB60E8" w:rsidP="00FB60E8">
            <w:pPr>
              <w:spacing w:after="80"/>
              <w:cnfStyle w:val="100000000000" w:firstRow="1" w:lastRow="0" w:firstColumn="0" w:lastColumn="0" w:oddVBand="0" w:evenVBand="0" w:oddHBand="0" w:evenHBand="0" w:firstRowFirstColumn="0" w:firstRowLastColumn="0" w:lastRowFirstColumn="0" w:lastRowLastColumn="0"/>
              <w:rPr>
                <w:lang w:val="es-ES"/>
              </w:rPr>
            </w:pPr>
            <w:r w:rsidRPr="00FB60E8">
              <w:rPr>
                <w:lang w:val="es-ES"/>
              </w:rPr>
              <w:t>Tareas Asignadas</w:t>
            </w:r>
          </w:p>
        </w:tc>
        <w:tc>
          <w:tcPr>
            <w:tcW w:w="0" w:type="auto"/>
            <w:hideMark/>
          </w:tcPr>
          <w:p w14:paraId="46B70DBE" w14:textId="77777777" w:rsidR="00FB60E8" w:rsidRPr="00FB60E8" w:rsidRDefault="00FB60E8" w:rsidP="00FB60E8">
            <w:pPr>
              <w:spacing w:after="80"/>
              <w:cnfStyle w:val="100000000000" w:firstRow="1" w:lastRow="0" w:firstColumn="0" w:lastColumn="0" w:oddVBand="0" w:evenVBand="0" w:oddHBand="0" w:evenHBand="0" w:firstRowFirstColumn="0" w:firstRowLastColumn="0" w:lastRowFirstColumn="0" w:lastRowLastColumn="0"/>
              <w:rPr>
                <w:lang w:val="es-ES"/>
              </w:rPr>
            </w:pPr>
            <w:r w:rsidRPr="00FB60E8">
              <w:rPr>
                <w:lang w:val="es-ES"/>
              </w:rPr>
              <w:t>Horas Plan.</w:t>
            </w:r>
          </w:p>
        </w:tc>
      </w:tr>
      <w:tr w:rsidR="00FB60E8" w:rsidRPr="00FB60E8" w14:paraId="371F6CE1" w14:textId="77777777" w:rsidTr="00FB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9D0F3" w14:textId="77777777" w:rsidR="00FB60E8" w:rsidRPr="00FB60E8" w:rsidRDefault="00FB60E8" w:rsidP="00FB60E8">
            <w:pPr>
              <w:spacing w:after="80"/>
              <w:rPr>
                <w:lang w:val="es-ES"/>
              </w:rPr>
            </w:pPr>
            <w:r w:rsidRPr="00FB60E8">
              <w:rPr>
                <w:lang w:val="es-ES"/>
              </w:rPr>
              <w:t>1</w:t>
            </w:r>
          </w:p>
        </w:tc>
        <w:tc>
          <w:tcPr>
            <w:tcW w:w="0" w:type="auto"/>
            <w:hideMark/>
          </w:tcPr>
          <w:p w14:paraId="59E1FD2D"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Romero Saavedra Maria Ilse</w:t>
            </w:r>
          </w:p>
        </w:tc>
        <w:tc>
          <w:tcPr>
            <w:tcW w:w="0" w:type="auto"/>
            <w:hideMark/>
          </w:tcPr>
          <w:p w14:paraId="4DBA8DC6"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Product Owner</w:t>
            </w:r>
          </w:p>
        </w:tc>
        <w:tc>
          <w:tcPr>
            <w:tcW w:w="0" w:type="auto"/>
            <w:hideMark/>
          </w:tcPr>
          <w:p w14:paraId="08DDCA63"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lang w:val="es-ES"/>
              </w:rPr>
              <w:t>Gestión del Backlog, Criterios de Aceptación Clínicos, Reglas de Priorización y Validación de Datasets SaaS</w:t>
            </w:r>
          </w:p>
        </w:tc>
        <w:tc>
          <w:tcPr>
            <w:tcW w:w="0" w:type="auto"/>
            <w:hideMark/>
          </w:tcPr>
          <w:p w14:paraId="3FA9E931"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lang w:val="es-ES"/>
              </w:rPr>
              <w:t>SP2-47, SP2-48, SP2-54, SP2-66</w:t>
            </w:r>
          </w:p>
        </w:tc>
        <w:tc>
          <w:tcPr>
            <w:tcW w:w="0" w:type="auto"/>
            <w:hideMark/>
          </w:tcPr>
          <w:p w14:paraId="7463E399"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15 hr</w:t>
            </w:r>
          </w:p>
        </w:tc>
      </w:tr>
      <w:tr w:rsidR="00FB60E8" w:rsidRPr="00FB60E8" w14:paraId="4E1B7CF2" w14:textId="77777777" w:rsidTr="00FB60E8">
        <w:tc>
          <w:tcPr>
            <w:cnfStyle w:val="001000000000" w:firstRow="0" w:lastRow="0" w:firstColumn="1" w:lastColumn="0" w:oddVBand="0" w:evenVBand="0" w:oddHBand="0" w:evenHBand="0" w:firstRowFirstColumn="0" w:firstRowLastColumn="0" w:lastRowFirstColumn="0" w:lastRowLastColumn="0"/>
            <w:tcW w:w="0" w:type="auto"/>
            <w:hideMark/>
          </w:tcPr>
          <w:p w14:paraId="4BA0B6CC" w14:textId="77777777" w:rsidR="00FB60E8" w:rsidRPr="00FB60E8" w:rsidRDefault="00FB60E8" w:rsidP="00FB60E8">
            <w:pPr>
              <w:spacing w:after="80"/>
              <w:rPr>
                <w:lang w:val="es-ES"/>
              </w:rPr>
            </w:pPr>
            <w:r w:rsidRPr="00FB60E8">
              <w:rPr>
                <w:lang w:val="es-ES"/>
              </w:rPr>
              <w:t>2</w:t>
            </w:r>
          </w:p>
        </w:tc>
        <w:tc>
          <w:tcPr>
            <w:tcW w:w="0" w:type="auto"/>
            <w:hideMark/>
          </w:tcPr>
          <w:p w14:paraId="6F919FC0"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t>Velasco Soliz Rolando</w:t>
            </w:r>
          </w:p>
        </w:tc>
        <w:tc>
          <w:tcPr>
            <w:tcW w:w="0" w:type="auto"/>
            <w:hideMark/>
          </w:tcPr>
          <w:p w14:paraId="40AA7B51"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t>Scrum Master</w:t>
            </w:r>
          </w:p>
        </w:tc>
        <w:tc>
          <w:tcPr>
            <w:tcW w:w="0" w:type="auto"/>
            <w:hideMark/>
          </w:tcPr>
          <w:p w14:paraId="6749A1EC"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lang w:val="es-ES"/>
              </w:rPr>
              <w:t>Facilitación Ágil, QA de Aislamiento RBAC, Inviolabilidad de Bitácora, Reportes de Voz y Restauración DB</w:t>
            </w:r>
          </w:p>
        </w:tc>
        <w:tc>
          <w:tcPr>
            <w:tcW w:w="0" w:type="auto"/>
            <w:hideMark/>
          </w:tcPr>
          <w:p w14:paraId="0ED5D03A"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n-US"/>
              </w:rPr>
            </w:pPr>
            <w:r w:rsidRPr="00FB60E8">
              <w:rPr>
                <w:lang w:val="en-US"/>
              </w:rPr>
              <w:t>SP2-36, SP2-39, SP2-42, SP2-53, SP2-57, SP2-60, SP2-63, SP2-67</w:t>
            </w:r>
          </w:p>
        </w:tc>
        <w:tc>
          <w:tcPr>
            <w:tcW w:w="0" w:type="auto"/>
            <w:hideMark/>
          </w:tcPr>
          <w:p w14:paraId="3BA1ED5B"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t>27 hr</w:t>
            </w:r>
          </w:p>
        </w:tc>
      </w:tr>
      <w:tr w:rsidR="00FB60E8" w:rsidRPr="00FB60E8" w14:paraId="479E57A9" w14:textId="77777777" w:rsidTr="00FB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5354C" w14:textId="77777777" w:rsidR="00FB60E8" w:rsidRPr="00FB60E8" w:rsidRDefault="00FB60E8" w:rsidP="00FB60E8">
            <w:pPr>
              <w:spacing w:after="80"/>
              <w:rPr>
                <w:lang w:val="es-ES"/>
              </w:rPr>
            </w:pPr>
            <w:r w:rsidRPr="00FB60E8">
              <w:rPr>
                <w:lang w:val="es-ES"/>
              </w:rPr>
              <w:t>3</w:t>
            </w:r>
          </w:p>
        </w:tc>
        <w:tc>
          <w:tcPr>
            <w:tcW w:w="0" w:type="auto"/>
            <w:hideMark/>
          </w:tcPr>
          <w:p w14:paraId="6A2A4EDE"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Condori Diaz Marilyn Esther</w:t>
            </w:r>
          </w:p>
        </w:tc>
        <w:tc>
          <w:tcPr>
            <w:tcW w:w="0" w:type="auto"/>
            <w:hideMark/>
          </w:tcPr>
          <w:p w14:paraId="74208591"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Development Team</w:t>
            </w:r>
          </w:p>
        </w:tc>
        <w:tc>
          <w:tcPr>
            <w:tcW w:w="0" w:type="auto"/>
            <w:hideMark/>
          </w:tcPr>
          <w:p w14:paraId="1EB11399"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lang w:val="es-ES"/>
              </w:rPr>
              <w:t>Lógica Clínica, Notas SOAP, Cierre/Derivación y Motor de Reportes Personalizados QBE con Exportación Excel</w:t>
            </w:r>
          </w:p>
        </w:tc>
        <w:tc>
          <w:tcPr>
            <w:tcW w:w="0" w:type="auto"/>
            <w:hideMark/>
          </w:tcPr>
          <w:p w14:paraId="0A499B3E"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n-US"/>
              </w:rPr>
            </w:pPr>
            <w:r w:rsidRPr="00FB60E8">
              <w:rPr>
                <w:lang w:val="en-US"/>
              </w:rPr>
              <w:t>SP2-41, SP2-45, SP2-46, SP2-49, SP2-61</w:t>
            </w:r>
          </w:p>
        </w:tc>
        <w:tc>
          <w:tcPr>
            <w:tcW w:w="0" w:type="auto"/>
            <w:hideMark/>
          </w:tcPr>
          <w:p w14:paraId="44D55803"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25 hr</w:t>
            </w:r>
          </w:p>
        </w:tc>
      </w:tr>
      <w:tr w:rsidR="00FB60E8" w:rsidRPr="00FB60E8" w14:paraId="738025B4" w14:textId="77777777" w:rsidTr="00FB60E8">
        <w:tc>
          <w:tcPr>
            <w:cnfStyle w:val="001000000000" w:firstRow="0" w:lastRow="0" w:firstColumn="1" w:lastColumn="0" w:oddVBand="0" w:evenVBand="0" w:oddHBand="0" w:evenHBand="0" w:firstRowFirstColumn="0" w:firstRowLastColumn="0" w:lastRowFirstColumn="0" w:lastRowLastColumn="0"/>
            <w:tcW w:w="0" w:type="auto"/>
            <w:hideMark/>
          </w:tcPr>
          <w:p w14:paraId="2095CFCE" w14:textId="77777777" w:rsidR="00FB60E8" w:rsidRPr="00FB60E8" w:rsidRDefault="00FB60E8" w:rsidP="00FB60E8">
            <w:pPr>
              <w:spacing w:after="80"/>
              <w:rPr>
                <w:lang w:val="es-ES"/>
              </w:rPr>
            </w:pPr>
            <w:r w:rsidRPr="00FB60E8">
              <w:rPr>
                <w:lang w:val="es-ES"/>
              </w:rPr>
              <w:t>4</w:t>
            </w:r>
          </w:p>
        </w:tc>
        <w:tc>
          <w:tcPr>
            <w:tcW w:w="0" w:type="auto"/>
            <w:hideMark/>
          </w:tcPr>
          <w:p w14:paraId="2E51CA69"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t>Delgado Rojas Alberto Caleb</w:t>
            </w:r>
          </w:p>
        </w:tc>
        <w:tc>
          <w:tcPr>
            <w:tcW w:w="0" w:type="auto"/>
            <w:hideMark/>
          </w:tcPr>
          <w:p w14:paraId="12CED6F1"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t>Development Team</w:t>
            </w:r>
          </w:p>
        </w:tc>
        <w:tc>
          <w:tcPr>
            <w:tcW w:w="0" w:type="auto"/>
            <w:hideMark/>
          </w:tcPr>
          <w:p w14:paraId="2418A941"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lang w:val="es-ES"/>
              </w:rPr>
              <w:t>Desarrollo Móvil (Flutter), Criptografía SHA-256, Chatbot Móvil y Consola UI de Restauración de Base de Datos</w:t>
            </w:r>
          </w:p>
        </w:tc>
        <w:tc>
          <w:tcPr>
            <w:tcW w:w="0" w:type="auto"/>
            <w:hideMark/>
          </w:tcPr>
          <w:p w14:paraId="6121E3F3"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lang w:val="es-ES"/>
              </w:rPr>
              <w:t>SP2-44, SP2-52, SP2-65</w:t>
            </w:r>
          </w:p>
        </w:tc>
        <w:tc>
          <w:tcPr>
            <w:tcW w:w="0" w:type="auto"/>
            <w:hideMark/>
          </w:tcPr>
          <w:p w14:paraId="6C32CA1A"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t>15 hr</w:t>
            </w:r>
          </w:p>
        </w:tc>
      </w:tr>
      <w:tr w:rsidR="00FB60E8" w:rsidRPr="00FB60E8" w14:paraId="3E650D13" w14:textId="77777777" w:rsidTr="00FB60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357B7" w14:textId="77777777" w:rsidR="00FB60E8" w:rsidRPr="00FB60E8" w:rsidRDefault="00FB60E8" w:rsidP="00FB60E8">
            <w:pPr>
              <w:spacing w:after="80"/>
              <w:rPr>
                <w:lang w:val="es-ES"/>
              </w:rPr>
            </w:pPr>
            <w:r w:rsidRPr="00FB60E8">
              <w:rPr>
                <w:lang w:val="es-ES"/>
              </w:rPr>
              <w:t>5</w:t>
            </w:r>
          </w:p>
        </w:tc>
        <w:tc>
          <w:tcPr>
            <w:tcW w:w="0" w:type="auto"/>
            <w:hideMark/>
          </w:tcPr>
          <w:p w14:paraId="4AB8BB8E"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Mujica Vallejos Andy Mauricio</w:t>
            </w:r>
          </w:p>
        </w:tc>
        <w:tc>
          <w:tcPr>
            <w:tcW w:w="0" w:type="auto"/>
            <w:hideMark/>
          </w:tcPr>
          <w:p w14:paraId="2C0019A5"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Development Team</w:t>
            </w:r>
          </w:p>
        </w:tc>
        <w:tc>
          <w:tcPr>
            <w:tcW w:w="0" w:type="auto"/>
            <w:hideMark/>
          </w:tcPr>
          <w:p w14:paraId="1AE4875D"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lang w:val="es-ES"/>
              </w:rPr>
              <w:t>Backend Django, Cifrado AES-256 de Bitácora, Endpoints de Backup pg_dump/pg_restore y Script Dataset 15 Tenants</w:t>
            </w:r>
          </w:p>
        </w:tc>
        <w:tc>
          <w:tcPr>
            <w:tcW w:w="0" w:type="auto"/>
            <w:hideMark/>
          </w:tcPr>
          <w:p w14:paraId="4C29CC02"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n-US"/>
              </w:rPr>
            </w:pPr>
            <w:r w:rsidRPr="00FB60E8">
              <w:rPr>
                <w:lang w:val="en-US"/>
              </w:rPr>
              <w:t>SP2-35, SP2-38, SP2-50, SP2-56, SP2-58, SP2-64, SP2-66</w:t>
            </w:r>
          </w:p>
        </w:tc>
        <w:tc>
          <w:tcPr>
            <w:tcW w:w="0" w:type="auto"/>
            <w:hideMark/>
          </w:tcPr>
          <w:p w14:paraId="7A843EAB" w14:textId="77777777" w:rsidR="00FB60E8" w:rsidRPr="00FB60E8" w:rsidRDefault="00FB60E8" w:rsidP="00FB60E8">
            <w:pPr>
              <w:spacing w:after="80"/>
              <w:cnfStyle w:val="000000100000" w:firstRow="0" w:lastRow="0" w:firstColumn="0" w:lastColumn="0" w:oddVBand="0" w:evenVBand="0" w:oddHBand="1" w:evenHBand="0" w:firstRowFirstColumn="0" w:firstRowLastColumn="0" w:lastRowFirstColumn="0" w:lastRowLastColumn="0"/>
              <w:rPr>
                <w:lang w:val="es-ES"/>
              </w:rPr>
            </w:pPr>
            <w:r w:rsidRPr="00FB60E8">
              <w:rPr>
                <w:b/>
                <w:bCs/>
                <w:lang w:val="es-ES"/>
              </w:rPr>
              <w:t>46 hr</w:t>
            </w:r>
          </w:p>
        </w:tc>
      </w:tr>
      <w:tr w:rsidR="00FB60E8" w:rsidRPr="00FB60E8" w14:paraId="4A16CC70" w14:textId="77777777" w:rsidTr="00FB60E8">
        <w:tc>
          <w:tcPr>
            <w:cnfStyle w:val="001000000000" w:firstRow="0" w:lastRow="0" w:firstColumn="1" w:lastColumn="0" w:oddVBand="0" w:evenVBand="0" w:oddHBand="0" w:evenHBand="0" w:firstRowFirstColumn="0" w:firstRowLastColumn="0" w:lastRowFirstColumn="0" w:lastRowLastColumn="0"/>
            <w:tcW w:w="0" w:type="auto"/>
            <w:hideMark/>
          </w:tcPr>
          <w:p w14:paraId="45B35B8F" w14:textId="77777777" w:rsidR="00FB60E8" w:rsidRPr="00FB60E8" w:rsidRDefault="00FB60E8" w:rsidP="00FB60E8">
            <w:pPr>
              <w:spacing w:after="80"/>
              <w:rPr>
                <w:lang w:val="es-ES"/>
              </w:rPr>
            </w:pPr>
            <w:r w:rsidRPr="00FB60E8">
              <w:rPr>
                <w:lang w:val="es-ES"/>
              </w:rPr>
              <w:t>6</w:t>
            </w:r>
          </w:p>
        </w:tc>
        <w:tc>
          <w:tcPr>
            <w:tcW w:w="0" w:type="auto"/>
            <w:hideMark/>
          </w:tcPr>
          <w:p w14:paraId="0CCC45A2"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t>Larrazabal Rojas Julio Cesar</w:t>
            </w:r>
          </w:p>
        </w:tc>
        <w:tc>
          <w:tcPr>
            <w:tcW w:w="0" w:type="auto"/>
            <w:hideMark/>
          </w:tcPr>
          <w:p w14:paraId="139812AC"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t>Development Team</w:t>
            </w:r>
          </w:p>
        </w:tc>
        <w:tc>
          <w:tcPr>
            <w:tcW w:w="0" w:type="auto"/>
            <w:hideMark/>
          </w:tcPr>
          <w:p w14:paraId="4C111A83"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lang w:val="es-ES"/>
              </w:rPr>
              <w:t>UI/UX Figma, Frontend Angular 17, Visor de Bitácora Forense, Constructor de Reportes y Web Speech API</w:t>
            </w:r>
          </w:p>
        </w:tc>
        <w:tc>
          <w:tcPr>
            <w:tcW w:w="0" w:type="auto"/>
            <w:hideMark/>
          </w:tcPr>
          <w:p w14:paraId="4732FF1D"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n-US"/>
              </w:rPr>
            </w:pPr>
            <w:r w:rsidRPr="00FB60E8">
              <w:rPr>
                <w:lang w:val="en-US"/>
              </w:rPr>
              <w:t xml:space="preserve">SP2-34, SP2-37, SP2-40, SP2-43, SP2-51, SP2-55, </w:t>
            </w:r>
            <w:r w:rsidRPr="00FB60E8">
              <w:rPr>
                <w:lang w:val="en-US"/>
              </w:rPr>
              <w:lastRenderedPageBreak/>
              <w:t>SP2-59, SP2-62</w:t>
            </w:r>
          </w:p>
        </w:tc>
        <w:tc>
          <w:tcPr>
            <w:tcW w:w="0" w:type="auto"/>
            <w:hideMark/>
          </w:tcPr>
          <w:p w14:paraId="0A71C81E" w14:textId="77777777" w:rsidR="00FB60E8" w:rsidRPr="00FB60E8" w:rsidRDefault="00FB60E8" w:rsidP="00FB60E8">
            <w:pPr>
              <w:spacing w:after="80"/>
              <w:cnfStyle w:val="000000000000" w:firstRow="0" w:lastRow="0" w:firstColumn="0" w:lastColumn="0" w:oddVBand="0" w:evenVBand="0" w:oddHBand="0" w:evenHBand="0" w:firstRowFirstColumn="0" w:firstRowLastColumn="0" w:lastRowFirstColumn="0" w:lastRowLastColumn="0"/>
              <w:rPr>
                <w:lang w:val="es-ES"/>
              </w:rPr>
            </w:pPr>
            <w:r w:rsidRPr="00FB60E8">
              <w:rPr>
                <w:b/>
                <w:bCs/>
                <w:lang w:val="es-ES"/>
              </w:rPr>
              <w:lastRenderedPageBreak/>
              <w:t>32 hr</w:t>
            </w:r>
          </w:p>
        </w:tc>
      </w:tr>
    </w:tbl>
    <w:p w14:paraId="6BD85863" w14:textId="77777777" w:rsidR="009403C9" w:rsidRDefault="009403C9">
      <w:pPr>
        <w:spacing w:after="80"/>
      </w:pPr>
    </w:p>
    <w:p w14:paraId="65C3AEFF" w14:textId="77777777" w:rsidR="009403C9" w:rsidRDefault="00272101">
      <w:pPr>
        <w:pStyle w:val="Ttulo2"/>
        <w:spacing w:before="280" w:after="80"/>
        <w:rPr>
          <w:bCs w:val="0"/>
          <w:sz w:val="22"/>
          <w:szCs w:val="22"/>
        </w:rPr>
      </w:pPr>
      <w:bookmarkStart w:id="226" w:name="_Toc242043912"/>
      <w:r>
        <w:rPr>
          <w:color w:val="000000"/>
          <w:sz w:val="22"/>
          <w:szCs w:val="22"/>
        </w:rPr>
        <w:t>6.2 PROCESO/PATRÓN DE DESARROLLO POR HISTORIA DE USUARIO</w:t>
      </w:r>
      <w:bookmarkEnd w:id="226"/>
    </w:p>
    <w:p w14:paraId="1F1D4F2B" w14:textId="77777777" w:rsidR="009403C9" w:rsidRDefault="00272101">
      <w:pPr>
        <w:pStyle w:val="Ttulo3"/>
        <w:spacing w:after="60"/>
        <w:rPr>
          <w:bCs w:val="0"/>
        </w:rPr>
      </w:pPr>
      <w:bookmarkStart w:id="227" w:name="_Toc242043913"/>
      <w:r>
        <w:rPr>
          <w:color w:val="000000"/>
        </w:rPr>
        <w:t>6.2.1 Diseño</w:t>
      </w:r>
      <w:bookmarkEnd w:id="227"/>
    </w:p>
    <w:p w14:paraId="4272F8FE" w14:textId="3F4DF13C" w:rsidR="009403C9" w:rsidRDefault="00272101">
      <w:pPr>
        <w:pStyle w:val="Ttulo4"/>
        <w:spacing w:before="200" w:after="60"/>
        <w:rPr>
          <w:bCs w:val="0"/>
          <w:sz w:val="22"/>
          <w:szCs w:val="22"/>
        </w:rPr>
      </w:pPr>
      <w:bookmarkStart w:id="228" w:name="_Toc242043914"/>
      <w:r>
        <w:rPr>
          <w:rFonts w:ascii="Arial" w:hAnsi="Arial"/>
          <w:color w:val="000000"/>
          <w:sz w:val="22"/>
          <w:szCs w:val="22"/>
        </w:rPr>
        <w:t xml:space="preserve">6.2.1.1 Diseño de la </w:t>
      </w:r>
      <w:proofErr w:type="gramStart"/>
      <w:r>
        <w:rPr>
          <w:rFonts w:ascii="Arial" w:hAnsi="Arial"/>
          <w:color w:val="000000"/>
          <w:sz w:val="22"/>
          <w:szCs w:val="22"/>
        </w:rPr>
        <w:t>Arquitectura</w:t>
      </w:r>
      <w:r w:rsidR="00FC74D3">
        <w:rPr>
          <w:rFonts w:ascii="Arial" w:hAnsi="Arial"/>
          <w:color w:val="000000"/>
          <w:sz w:val="22"/>
          <w:szCs w:val="22"/>
        </w:rPr>
        <w:t>(</w:t>
      </w:r>
      <w:proofErr w:type="gramEnd"/>
      <w:r w:rsidR="00FC74D3">
        <w:rPr>
          <w:rFonts w:ascii="Arial" w:hAnsi="Arial"/>
          <w:color w:val="000000"/>
          <w:sz w:val="22"/>
          <w:szCs w:val="22"/>
        </w:rPr>
        <w:t>Modelo C4)</w:t>
      </w:r>
      <w:bookmarkEnd w:id="228"/>
    </w:p>
    <w:p w14:paraId="4FC6EFFB" w14:textId="2F1F828C" w:rsidR="009403C9" w:rsidRDefault="00FC74D3">
      <w:pPr>
        <w:spacing w:after="80"/>
      </w:pPr>
      <w:r w:rsidRPr="00FC74D3">
        <w:t>La arquitectura se formaliza a través de la técnica jerárquica de </w:t>
      </w:r>
      <w:r w:rsidRPr="00FC74D3">
        <w:rPr>
          <w:i/>
          <w:iCs/>
        </w:rPr>
        <w:t>"Zoom-in"</w:t>
      </w:r>
      <w:r w:rsidRPr="00FC74D3">
        <w:t>, transitando desde el contexto sistémico de alto nivel hasta la estructura detallada de clases del código:</w:t>
      </w:r>
    </w:p>
    <w:p w14:paraId="66DFEEB4" w14:textId="3D9CD0D3" w:rsidR="00FC74D3" w:rsidRDefault="00FC74D3" w:rsidP="00FC74D3">
      <w:pPr>
        <w:pStyle w:val="Ttulo5"/>
      </w:pPr>
      <w:bookmarkStart w:id="229" w:name="_Toc242043915"/>
      <w:r>
        <w:t xml:space="preserve">6.2.1.1.1 </w:t>
      </w:r>
      <w:r w:rsidRPr="00FC74D3">
        <w:t>C4 Nivel 1: Diagrama de Contexto del Sistema (System Context)</w:t>
      </w:r>
      <w:bookmarkEnd w:id="229"/>
    </w:p>
    <w:p w14:paraId="501F1A02" w14:textId="77777777" w:rsidR="00FC74D3" w:rsidRPr="00FC74D3" w:rsidRDefault="00FC74D3" w:rsidP="00FC74D3">
      <w:pPr>
        <w:spacing w:after="80"/>
        <w:rPr>
          <w:lang w:val="es-ES"/>
        </w:rPr>
      </w:pPr>
      <w:r w:rsidRPr="00FC74D3">
        <w:rPr>
          <w:lang w:val="es-ES"/>
        </w:rPr>
        <w:t>Delimita las fronteras del software SIGEPSI con respecto a sus usuarios humanos (en entornos de clínica física y virtual) y los sistemas tecnológicos externos (servicios de inteligencia artificial, telecomunicaciones, mensajería y almacenamiento en la nube).</w:t>
      </w:r>
    </w:p>
    <w:p w14:paraId="148D33A4" w14:textId="69C298CE" w:rsidR="00FC74D3" w:rsidRPr="00FC74D3" w:rsidRDefault="00FC74D3">
      <w:pPr>
        <w:spacing w:after="80"/>
        <w:rPr>
          <w:lang w:val="es-ES"/>
        </w:rPr>
      </w:pPr>
      <w:r>
        <w:rPr>
          <w:noProof/>
        </w:rPr>
        <w:drawing>
          <wp:inline distT="0" distB="0" distL="0" distR="0" wp14:anchorId="437BA569" wp14:editId="0D4F40C6">
            <wp:extent cx="5612130" cy="3264535"/>
            <wp:effectExtent l="0" t="0" r="762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612130" cy="3264535"/>
                    </a:xfrm>
                    <a:prstGeom prst="rect">
                      <a:avLst/>
                    </a:prstGeom>
                    <a:noFill/>
                    <a:ln>
                      <a:noFill/>
                    </a:ln>
                  </pic:spPr>
                </pic:pic>
              </a:graphicData>
            </a:graphic>
          </wp:inline>
        </w:drawing>
      </w:r>
    </w:p>
    <w:p w14:paraId="008D3000" w14:textId="3AEACBF0" w:rsidR="00FC74D3" w:rsidRPr="00FC74D3" w:rsidRDefault="00FC74D3" w:rsidP="00FC74D3">
      <w:pPr>
        <w:pStyle w:val="Ttulo5"/>
        <w:rPr>
          <w:lang w:val="es-ES"/>
        </w:rPr>
      </w:pPr>
      <w:bookmarkStart w:id="230" w:name="_Toc242043916"/>
      <w:r>
        <w:rPr>
          <w:lang w:val="es-ES"/>
        </w:rPr>
        <w:t xml:space="preserve">6.2.1.1.2 </w:t>
      </w:r>
      <w:r w:rsidRPr="00FC74D3">
        <w:rPr>
          <w:lang w:val="es-ES"/>
        </w:rPr>
        <w:t>C4 Nivel 2: Diagrama de Contenedores (Containers)</w:t>
      </w:r>
      <w:bookmarkEnd w:id="230"/>
    </w:p>
    <w:p w14:paraId="43772426" w14:textId="07E0A6EB" w:rsidR="00FC74D3" w:rsidRDefault="00FC74D3" w:rsidP="00FC74D3">
      <w:pPr>
        <w:spacing w:before="120" w:after="40"/>
        <w:rPr>
          <w:lang w:val="es-ES"/>
        </w:rPr>
      </w:pPr>
      <w:r w:rsidRPr="00FC74D3">
        <w:rPr>
          <w:lang w:val="es-ES"/>
        </w:rPr>
        <w:t>Descompone la arquitectura en sus unidades de ejecución física y lógica: aplicaciones clientes (SPA web y aplicación móvil nativa), capa de API Gateway backend, colas de procesamiento asíncrono y los motores de almacenamiento relacional con aislamiento multi-tenant.</w:t>
      </w:r>
    </w:p>
    <w:p w14:paraId="50703733" w14:textId="0A94DE68" w:rsidR="00FC74D3" w:rsidRPr="00FC74D3" w:rsidRDefault="00FC74D3" w:rsidP="00FC74D3">
      <w:pPr>
        <w:spacing w:before="120" w:after="40"/>
        <w:rPr>
          <w:lang w:val="es-ES"/>
        </w:rPr>
      </w:pPr>
      <w:r>
        <w:rPr>
          <w:noProof/>
        </w:rPr>
        <w:lastRenderedPageBreak/>
        <w:drawing>
          <wp:inline distT="0" distB="0" distL="0" distR="0" wp14:anchorId="5313FB74" wp14:editId="7F69B6A1">
            <wp:extent cx="5612130" cy="3545840"/>
            <wp:effectExtent l="0" t="0" r="762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612130" cy="3545840"/>
                    </a:xfrm>
                    <a:prstGeom prst="rect">
                      <a:avLst/>
                    </a:prstGeom>
                    <a:noFill/>
                    <a:ln>
                      <a:noFill/>
                    </a:ln>
                  </pic:spPr>
                </pic:pic>
              </a:graphicData>
            </a:graphic>
          </wp:inline>
        </w:drawing>
      </w:r>
    </w:p>
    <w:p w14:paraId="44A28BAB" w14:textId="044FC420" w:rsidR="00FC74D3" w:rsidRPr="00FC74D3" w:rsidRDefault="00FC74D3" w:rsidP="00FC74D3">
      <w:pPr>
        <w:pStyle w:val="Ttulo5"/>
        <w:rPr>
          <w:lang w:val="es-ES"/>
        </w:rPr>
      </w:pPr>
      <w:bookmarkStart w:id="231" w:name="_Toc242043917"/>
      <w:r>
        <w:rPr>
          <w:lang w:val="es-ES"/>
        </w:rPr>
        <w:t xml:space="preserve">6.2.1.1.3 </w:t>
      </w:r>
      <w:r w:rsidRPr="00FC74D3">
        <w:rPr>
          <w:lang w:val="es-ES"/>
        </w:rPr>
        <w:t>C4 Nivel 3: Diagrama de Componentes (Component Diagram - Backend API Core)</w:t>
      </w:r>
      <w:bookmarkEnd w:id="231"/>
    </w:p>
    <w:p w14:paraId="2AD4F7C3" w14:textId="77777777" w:rsidR="00FC74D3" w:rsidRPr="00FC74D3" w:rsidRDefault="00FC74D3" w:rsidP="00FC74D3">
      <w:pPr>
        <w:spacing w:before="120" w:after="40"/>
        <w:rPr>
          <w:lang w:val="es-ES"/>
        </w:rPr>
      </w:pPr>
      <w:r w:rsidRPr="00FC74D3">
        <w:rPr>
          <w:lang w:val="es-ES"/>
        </w:rPr>
        <w:t>Zoom-in dentro del contenedor del Backend Django REST Framework, detallando los controladores y componentes de la capa clínica construidos en el Sprint 2:</w:t>
      </w:r>
    </w:p>
    <w:p w14:paraId="1DF14382" w14:textId="6946962C" w:rsidR="009403C9" w:rsidRDefault="00FC74D3" w:rsidP="00FC74D3">
      <w:pPr>
        <w:spacing w:before="120" w:after="40"/>
        <w:rPr>
          <w:lang w:val="es-ES"/>
        </w:rPr>
      </w:pPr>
      <w:r>
        <w:rPr>
          <w:noProof/>
        </w:rPr>
        <w:lastRenderedPageBreak/>
        <w:drawing>
          <wp:inline distT="0" distB="0" distL="0" distR="0" wp14:anchorId="5C742E9D" wp14:editId="5B15AACE">
            <wp:extent cx="5612130" cy="3896995"/>
            <wp:effectExtent l="0" t="0" r="7620" b="825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612130" cy="3896995"/>
                    </a:xfrm>
                    <a:prstGeom prst="rect">
                      <a:avLst/>
                    </a:prstGeom>
                    <a:noFill/>
                    <a:ln>
                      <a:noFill/>
                    </a:ln>
                  </pic:spPr>
                </pic:pic>
              </a:graphicData>
            </a:graphic>
          </wp:inline>
        </w:drawing>
      </w:r>
    </w:p>
    <w:p w14:paraId="5CD6DE71" w14:textId="76FC6823" w:rsidR="00FC74D3" w:rsidRPr="00FC74D3" w:rsidRDefault="00FC74D3" w:rsidP="005E4C15">
      <w:pPr>
        <w:pStyle w:val="Ttulo5"/>
        <w:rPr>
          <w:lang w:val="es-ES"/>
        </w:rPr>
      </w:pPr>
      <w:bookmarkStart w:id="232" w:name="_Toc242043918"/>
      <w:r>
        <w:rPr>
          <w:lang w:val="es-ES"/>
        </w:rPr>
        <w:t>6.2.1.</w:t>
      </w:r>
      <w:r w:rsidR="005E4C15">
        <w:rPr>
          <w:lang w:val="es-ES"/>
        </w:rPr>
        <w:t xml:space="preserve">1.4 </w:t>
      </w:r>
      <w:r w:rsidRPr="00FC74D3">
        <w:rPr>
          <w:lang w:val="es-ES"/>
        </w:rPr>
        <w:t>C4 Nivel 4: Diagrama de Código / Clases UML de Implementación (Code Diagram)</w:t>
      </w:r>
      <w:bookmarkEnd w:id="232"/>
    </w:p>
    <w:p w14:paraId="3A207A34" w14:textId="77777777" w:rsidR="00FC74D3" w:rsidRPr="00FC74D3" w:rsidRDefault="00FC74D3" w:rsidP="00FC74D3">
      <w:pPr>
        <w:spacing w:before="120" w:after="40"/>
        <w:rPr>
          <w:lang w:val="es-ES"/>
        </w:rPr>
      </w:pPr>
      <w:r w:rsidRPr="00FC74D3">
        <w:rPr>
          <w:lang w:val="es-ES"/>
        </w:rPr>
        <w:t>Conforme a la definición estricta del Modelo C4 de Simon Brown y las indicaciones de la docente (Audio K4), el Nivel 4 representa el </w:t>
      </w:r>
      <w:r w:rsidRPr="00FC74D3">
        <w:rPr>
          <w:b/>
          <w:bCs/>
          <w:lang w:val="es-ES"/>
        </w:rPr>
        <w:t>Diagrama de Clases UML detallado de implementación</w:t>
      </w:r>
      <w:r w:rsidRPr="00FC74D3">
        <w:rPr>
          <w:lang w:val="es-ES"/>
        </w:rPr>
        <w:t> que expone la estructura interna de los componentes clínicos del Sprint 2, sus atributos tipados, visibilidad y operaciones de negocio:</w:t>
      </w:r>
    </w:p>
    <w:p w14:paraId="53FC010E" w14:textId="56FFDAA2" w:rsidR="00FC74D3" w:rsidRPr="00FC74D3" w:rsidRDefault="005E4C15" w:rsidP="00FC74D3">
      <w:pPr>
        <w:spacing w:before="120" w:after="40"/>
        <w:rPr>
          <w:lang w:val="es-ES"/>
        </w:rPr>
      </w:pPr>
      <w:r>
        <w:rPr>
          <w:noProof/>
        </w:rPr>
        <w:lastRenderedPageBreak/>
        <w:drawing>
          <wp:inline distT="0" distB="0" distL="0" distR="0" wp14:anchorId="67B8530F" wp14:editId="33942B88">
            <wp:extent cx="5612130" cy="3207385"/>
            <wp:effectExtent l="0" t="0" r="762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612130" cy="3207385"/>
                    </a:xfrm>
                    <a:prstGeom prst="rect">
                      <a:avLst/>
                    </a:prstGeom>
                    <a:noFill/>
                    <a:ln>
                      <a:noFill/>
                    </a:ln>
                  </pic:spPr>
                </pic:pic>
              </a:graphicData>
            </a:graphic>
          </wp:inline>
        </w:drawing>
      </w:r>
    </w:p>
    <w:p w14:paraId="4BB7851A" w14:textId="77777777" w:rsidR="009403C9" w:rsidRDefault="00272101">
      <w:pPr>
        <w:pStyle w:val="Ttulo4"/>
        <w:spacing w:before="200" w:after="60"/>
        <w:rPr>
          <w:bCs w:val="0"/>
          <w:sz w:val="22"/>
          <w:szCs w:val="22"/>
        </w:rPr>
      </w:pPr>
      <w:bookmarkStart w:id="233" w:name="_Toc242043919"/>
      <w:r>
        <w:rPr>
          <w:rFonts w:ascii="Arial" w:hAnsi="Arial"/>
          <w:color w:val="000000"/>
          <w:sz w:val="22"/>
          <w:szCs w:val="22"/>
        </w:rPr>
        <w:t>6.2.1.2 Diseño de Dato</w:t>
      </w:r>
      <w:r>
        <w:rPr>
          <w:rFonts w:ascii="Arial" w:hAnsi="Arial"/>
          <w:color w:val="000000"/>
          <w:sz w:val="22"/>
          <w:szCs w:val="22"/>
          <w:lang w:val="es-ES"/>
        </w:rPr>
        <w:t>s</w:t>
      </w:r>
      <w:bookmarkEnd w:id="233"/>
    </w:p>
    <w:p w14:paraId="5A7A1D19" w14:textId="77777777" w:rsidR="009403C9" w:rsidRDefault="00272101">
      <w:pPr>
        <w:spacing w:after="80"/>
      </w:pPr>
      <w:r>
        <w:rPr>
          <w:color w:val="000000"/>
        </w:rPr>
        <w:t>El modelo relacional del esquema tenant incorpora 11 nuevas tablas clínicas y de seguridad, garantizando integridad referencial estricta, índices trigram para búsquedas diagnósticas rápidas y campos de auditoría inmutables:</w:t>
      </w:r>
    </w:p>
    <w:p w14:paraId="19BB1C14" w14:textId="77777777" w:rsidR="009403C9" w:rsidRDefault="00272101" w:rsidP="00BE7A6C">
      <w:pPr>
        <w:pStyle w:val="Ttulo5"/>
      </w:pPr>
      <w:bookmarkStart w:id="234" w:name="_Toc242043920"/>
      <w:r>
        <w:rPr>
          <w:lang w:val="es-ES"/>
        </w:rPr>
        <w:t>Diseño Físico</w:t>
      </w:r>
      <w:bookmarkEnd w:id="234"/>
    </w:p>
    <w:tbl>
      <w:tblPr>
        <w:tblW w:w="0" w:type="auto"/>
        <w:jc w:val="center"/>
        <w:tblLook w:val="04A0" w:firstRow="1" w:lastRow="0" w:firstColumn="1" w:lastColumn="0" w:noHBand="0" w:noVBand="1"/>
      </w:tblPr>
      <w:tblGrid>
        <w:gridCol w:w="8838"/>
      </w:tblGrid>
      <w:tr w:rsidR="009403C9" w14:paraId="036D27B4" w14:textId="77777777">
        <w:trPr>
          <w:jc w:val="center"/>
        </w:trPr>
        <w:tc>
          <w:tcPr>
            <w:tcW w:w="9360" w:type="dxa"/>
            <w:shd w:val="clear" w:color="FFFFFF" w:fill="F4F6F7"/>
            <w:tcMar>
              <w:top w:w="60" w:type="dxa"/>
              <w:left w:w="100" w:type="dxa"/>
              <w:bottom w:w="60" w:type="dxa"/>
              <w:right w:w="100" w:type="dxa"/>
            </w:tcMar>
          </w:tcPr>
          <w:p w14:paraId="3A30F67F" w14:textId="77777777" w:rsidR="009403C9" w:rsidRDefault="00272101">
            <w:pPr>
              <w:spacing w:after="0"/>
            </w:pPr>
            <w:r>
              <w:rPr>
                <w:rFonts w:ascii="Courier New" w:hAnsi="Courier New"/>
                <w:color w:val="000000"/>
              </w:rPr>
              <w:t>-- ============================================================================</w:t>
            </w:r>
            <w:r>
              <w:rPr>
                <w:rFonts w:ascii="Courier New" w:hAnsi="Courier New"/>
                <w:color w:val="000000"/>
              </w:rPr>
              <w:br/>
              <w:t>-- PLATAFORMA SIGEPSI - GESTIÓN DE CENTROS DE SALUD MENTAL</w:t>
            </w:r>
            <w:r>
              <w:rPr>
                <w:rFonts w:ascii="Courier New" w:hAnsi="Courier New"/>
                <w:color w:val="000000"/>
              </w:rPr>
              <w:br/>
              <w:t>-- ============================================================================</w:t>
            </w:r>
            <w:r>
              <w:rPr>
                <w:rFonts w:ascii="Courier New" w:hAnsi="Courier New"/>
                <w:color w:val="000000"/>
              </w:rPr>
              <w:br/>
            </w:r>
            <w:r>
              <w:rPr>
                <w:rFonts w:ascii="Courier New" w:hAnsi="Courier New"/>
                <w:color w:val="000000"/>
              </w:rPr>
              <w:br/>
              <w:t>-- 1. Formulario Pre-Consulta e Intake Digital</w:t>
            </w:r>
            <w:r>
              <w:rPr>
                <w:rFonts w:ascii="Courier New" w:hAnsi="Courier New"/>
                <w:color w:val="000000"/>
              </w:rPr>
              <w:br/>
              <w:t>CREATE TABLE IF NOT EXISTS clinica_formulariopreconsulta (</w:t>
            </w:r>
            <w:r>
              <w:rPr>
                <w:rFonts w:ascii="Courier New" w:hAnsi="Courier New"/>
                <w:color w:val="000000"/>
              </w:rPr>
              <w:br/>
              <w:t xml:space="preserve">    id UUID PRIMARY KEY DEFAULT gen_random_uuid(),</w:t>
            </w:r>
            <w:r>
              <w:rPr>
                <w:rFonts w:ascii="Courier New" w:hAnsi="Courier New"/>
                <w:color w:val="000000"/>
              </w:rPr>
              <w:br/>
              <w:t xml:space="preserve">    titulo VARCHAR(150) NOT NULL,</w:t>
            </w:r>
            <w:r>
              <w:rPr>
                <w:rFonts w:ascii="Courier New" w:hAnsi="Courier New"/>
                <w:color w:val="000000"/>
              </w:rPr>
              <w:br/>
              <w:t xml:space="preserve">    version VARCHAR(20) NOT NULL DEFAULT 'v1.0',</w:t>
            </w:r>
            <w:r>
              <w:rPr>
                <w:rFonts w:ascii="Courier New" w:hAnsi="Courier New"/>
                <w:color w:val="000000"/>
              </w:rPr>
              <w:br/>
              <w:t xml:space="preserve">    descripcion TEXT,</w:t>
            </w:r>
            <w:r>
              <w:rPr>
                <w:rFonts w:ascii="Courier New" w:hAnsi="Courier New"/>
                <w:color w:val="000000"/>
              </w:rPr>
              <w:br/>
              <w:t xml:space="preserve">    preguntas_schema JSONB NOT NULL DEFAULT '[]'::jsonb,</w:t>
            </w:r>
            <w:r>
              <w:rPr>
                <w:rFonts w:ascii="Courier New" w:hAnsi="Courier New"/>
                <w:color w:val="000000"/>
              </w:rPr>
              <w:br/>
              <w:t xml:space="preserve">    activo BOOLEAN NOT NULL DEFAULT TRUE,</w:t>
            </w:r>
            <w:r>
              <w:rPr>
                <w:rFonts w:ascii="Courier New" w:hAnsi="Courier New"/>
                <w:color w:val="000000"/>
              </w:rPr>
              <w:br/>
              <w:t xml:space="preserve">    fecha_creacion TIMESTAMP WITH TIME ZONE DEFAULT CURRENT_TIMESTAMP,</w:t>
            </w:r>
            <w:r>
              <w:rPr>
                <w:rFonts w:ascii="Courier New" w:hAnsi="Courier New"/>
                <w:color w:val="000000"/>
              </w:rPr>
              <w:br/>
            </w:r>
            <w:r>
              <w:rPr>
                <w:rFonts w:ascii="Courier New" w:hAnsi="Courier New"/>
                <w:color w:val="000000"/>
              </w:rPr>
              <w:lastRenderedPageBreak/>
              <w:t xml:space="preserve">    fecha_actualizacion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CREATE TABLE IF NOT EXISTS clinica_respuestapreconsulta (</w:t>
            </w:r>
            <w:r>
              <w:rPr>
                <w:rFonts w:ascii="Courier New" w:hAnsi="Courier New"/>
                <w:color w:val="000000"/>
              </w:rPr>
              <w:br/>
              <w:t xml:space="preserve">    id UUID PRIMARY KEY DEFAULT gen_random_uuid(),</w:t>
            </w:r>
            <w:r>
              <w:rPr>
                <w:rFonts w:ascii="Courier New" w:hAnsi="Courier New"/>
                <w:color w:val="000000"/>
              </w:rPr>
              <w:br/>
              <w:t xml:space="preserve">    formulario_id UUID NOT NULL REFERENCES clinica_formulariopreconsulta(id) ON DELETE RESTRICT,</w:t>
            </w:r>
            <w:r>
              <w:rPr>
                <w:rFonts w:ascii="Courier New" w:hAnsi="Courier New"/>
                <w:color w:val="000000"/>
              </w:rPr>
              <w:br/>
              <w:t xml:space="preserve">    paciente_id UUID NOT NULL REFERENCES clinica_paciente(id) ON DELETE CASCADE,</w:t>
            </w:r>
            <w:r>
              <w:rPr>
                <w:rFonts w:ascii="Courier New" w:hAnsi="Courier New"/>
                <w:color w:val="000000"/>
              </w:rPr>
              <w:br/>
              <w:t xml:space="preserve">    cita_id UUID REFERENCES agenda_cita(id) ON DELETE SET NULL,</w:t>
            </w:r>
            <w:r>
              <w:rPr>
                <w:rFonts w:ascii="Courier New" w:hAnsi="Courier New"/>
                <w:color w:val="000000"/>
              </w:rPr>
              <w:br/>
              <w:t xml:space="preserve">    motivo_consulta TEXT NOT NULL,</w:t>
            </w:r>
            <w:r>
              <w:rPr>
                <w:rFonts w:ascii="Courier New" w:hAnsi="Courier New"/>
                <w:color w:val="000000"/>
              </w:rPr>
              <w:br/>
              <w:t xml:space="preserve">    sintomas_principales TEXT,</w:t>
            </w:r>
            <w:r>
              <w:rPr>
                <w:rFonts w:ascii="Courier New" w:hAnsi="Courier New"/>
                <w:color w:val="000000"/>
              </w:rPr>
              <w:br/>
              <w:t xml:space="preserve">    nivel_urgencia_percibido SMALLINT NOT NULL CHECK (nivel_urgencia_percibido BETWEEN 1 AND 5),</w:t>
            </w:r>
            <w:r>
              <w:rPr>
                <w:rFonts w:ascii="Courier New" w:hAnsi="Courier New"/>
                <w:color w:val="000000"/>
              </w:rPr>
              <w:br/>
              <w:t xml:space="preserve">    antecedentes_medicos TEXT,</w:t>
            </w:r>
            <w:r>
              <w:rPr>
                <w:rFonts w:ascii="Courier New" w:hAnsi="Courier New"/>
                <w:color w:val="000000"/>
              </w:rPr>
              <w:br/>
              <w:t xml:space="preserve">    antecedentes_psiquiatricos TEXT,</w:t>
            </w:r>
            <w:r>
              <w:rPr>
                <w:rFonts w:ascii="Courier New" w:hAnsi="Courier New"/>
                <w:color w:val="000000"/>
              </w:rPr>
              <w:br/>
              <w:t xml:space="preserve">    medicacion_actual TEXT,</w:t>
            </w:r>
            <w:r>
              <w:rPr>
                <w:rFonts w:ascii="Courier New" w:hAnsi="Courier New"/>
                <w:color w:val="000000"/>
              </w:rPr>
              <w:br/>
              <w:t xml:space="preserve">    respuestas_detalle JSONB NOT NULL DEFAULT '{}'::jsonb,</w:t>
            </w:r>
            <w:r>
              <w:rPr>
                <w:rFonts w:ascii="Courier New" w:hAnsi="Courier New"/>
                <w:color w:val="000000"/>
              </w:rPr>
              <w:br/>
              <w:t xml:space="preserve">    estado VARCHAR(20) NOT NULL DEFAULT 'ENVIADO' CHECK (estado IN ('ENVIADO', 'REVISADO', 'ARCHIVADO')),</w:t>
            </w:r>
            <w:r>
              <w:rPr>
                <w:rFonts w:ascii="Courier New" w:hAnsi="Courier New"/>
                <w:color w:val="000000"/>
              </w:rPr>
              <w:br/>
              <w:t xml:space="preserve">    fecha_envio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-- 2. Historia Clínica Psicológica Electrónica</w:t>
            </w:r>
            <w:r>
              <w:rPr>
                <w:rFonts w:ascii="Courier New" w:hAnsi="Courier New"/>
                <w:color w:val="000000"/>
              </w:rPr>
              <w:br/>
              <w:t>CREATE TABLE IF NOT EXISTS clinica_historiaclinica (</w:t>
            </w:r>
            <w:r>
              <w:rPr>
                <w:rFonts w:ascii="Courier New" w:hAnsi="Courier New"/>
                <w:color w:val="000000"/>
              </w:rPr>
              <w:br/>
              <w:t xml:space="preserve">    id UUID PRIMARY KEY DEFAULT gen_random_uuid(),</w:t>
            </w:r>
            <w:r>
              <w:rPr>
                <w:rFonts w:ascii="Courier New" w:hAnsi="Courier New"/>
                <w:color w:val="000000"/>
              </w:rPr>
              <w:br/>
              <w:t xml:space="preserve">    paciente_id UUID UNIQUE NOT NULL REFERENCES clinica_paciente(id) ON DELETE CASCADE,</w:t>
            </w:r>
            <w:r>
              <w:rPr>
                <w:rFonts w:ascii="Courier New" w:hAnsi="Courier New"/>
                <w:color w:val="000000"/>
              </w:rPr>
              <w:br/>
              <w:t xml:space="preserve">    psicologo_apertura_id UUID NOT NULL REFERENCES clinica_psicologo(id) ON DELETE RESTRICT,</w:t>
            </w:r>
            <w:r>
              <w:rPr>
                <w:rFonts w:ascii="Courier New" w:hAnsi="Courier New"/>
                <w:color w:val="000000"/>
              </w:rPr>
              <w:br/>
              <w:t xml:space="preserve">    codigo_historia VARCHAR(50) UNIQUE NOT NULL,</w:t>
            </w:r>
            <w:r>
              <w:rPr>
                <w:rFonts w:ascii="Courier New" w:hAnsi="Courier New"/>
                <w:color w:val="000000"/>
              </w:rPr>
              <w:br/>
              <w:t xml:space="preserve">    motivo_consulta_inicial TEXT NOT NULL,</w:t>
            </w:r>
            <w:r>
              <w:rPr>
                <w:rFonts w:ascii="Courier New" w:hAnsi="Courier New"/>
                <w:color w:val="000000"/>
              </w:rPr>
              <w:br/>
              <w:t xml:space="preserve">    antecedentes_personales TEXT,</w:t>
            </w:r>
            <w:r>
              <w:rPr>
                <w:rFonts w:ascii="Courier New" w:hAnsi="Courier New"/>
                <w:color w:val="000000"/>
              </w:rPr>
              <w:br/>
              <w:t xml:space="preserve">    antecedentes_familiares TEXT,</w:t>
            </w:r>
            <w:r>
              <w:rPr>
                <w:rFonts w:ascii="Courier New" w:hAnsi="Courier New"/>
                <w:color w:val="000000"/>
              </w:rPr>
              <w:br/>
              <w:t xml:space="preserve">    historia_evolutiva TEXT,</w:t>
            </w:r>
            <w:r>
              <w:rPr>
                <w:rFonts w:ascii="Courier New" w:hAnsi="Courier New"/>
                <w:color w:val="000000"/>
              </w:rPr>
              <w:br/>
              <w:t xml:space="preserve">    examen_mental_inicial TEXT,</w:t>
            </w:r>
            <w:r>
              <w:rPr>
                <w:rFonts w:ascii="Courier New" w:hAnsi="Courier New"/>
                <w:color w:val="000000"/>
              </w:rPr>
              <w:br/>
              <w:t xml:space="preserve">    plan_tratamiento TEXT,</w:t>
            </w:r>
            <w:r>
              <w:rPr>
                <w:rFonts w:ascii="Courier New" w:hAnsi="Courier New"/>
                <w:color w:val="000000"/>
              </w:rPr>
              <w:br/>
              <w:t xml:space="preserve">    cerrada BOOLEAN NOT NULL DEFAULT FALSE,</w:t>
            </w:r>
            <w:r>
              <w:rPr>
                <w:rFonts w:ascii="Courier New" w:hAnsi="Courier New"/>
                <w:color w:val="000000"/>
              </w:rPr>
              <w:br/>
              <w:t xml:space="preserve">    fecha_apertura TIMESTAMP WITH TIME ZONE DEFAULT CURRENT_TIMESTAMP,</w:t>
            </w:r>
            <w:r>
              <w:rPr>
                <w:rFonts w:ascii="Courier New" w:hAnsi="Courier New"/>
                <w:color w:val="000000"/>
              </w:rPr>
              <w:br/>
              <w:t xml:space="preserve">    fecha_cierre TIMESTAMP WITH TIME ZONE,</w:t>
            </w:r>
            <w:r>
              <w:rPr>
                <w:rFonts w:ascii="Courier New" w:hAnsi="Courier New"/>
                <w:color w:val="000000"/>
              </w:rPr>
              <w:br/>
            </w:r>
            <w:r>
              <w:rPr>
                <w:rFonts w:ascii="Courier New" w:hAnsi="Courier New"/>
                <w:color w:val="000000"/>
              </w:rPr>
              <w:lastRenderedPageBreak/>
              <w:t xml:space="preserve">    fecha_actualizacion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CREATE TABLE IF NOT EXISTS clinica_diagnosticocie (</w:t>
            </w:r>
            <w:r>
              <w:rPr>
                <w:rFonts w:ascii="Courier New" w:hAnsi="Courier New"/>
                <w:color w:val="000000"/>
              </w:rPr>
              <w:br/>
              <w:t xml:space="preserve">    id SERIAL PRIMARY KEY,</w:t>
            </w:r>
            <w:r>
              <w:rPr>
                <w:rFonts w:ascii="Courier New" w:hAnsi="Courier New"/>
                <w:color w:val="000000"/>
              </w:rPr>
              <w:br/>
              <w:t xml:space="preserve">    historia_clinica_id UUID NOT NULL REFERENCES clinica_historiaclinica(id) ON DELETE CASCADE,</w:t>
            </w:r>
            <w:r>
              <w:rPr>
                <w:rFonts w:ascii="Courier New" w:hAnsi="Courier New"/>
                <w:color w:val="000000"/>
              </w:rPr>
              <w:br/>
              <w:t xml:space="preserve">    codigo_cie VARCHAR(20) NOT NULL,</w:t>
            </w:r>
            <w:r>
              <w:rPr>
                <w:rFonts w:ascii="Courier New" w:hAnsi="Courier New"/>
                <w:color w:val="000000"/>
              </w:rPr>
              <w:br/>
              <w:t xml:space="preserve">    descripcion VARCHAR(255) NOT NULL,</w:t>
            </w:r>
            <w:r>
              <w:rPr>
                <w:rFonts w:ascii="Courier New" w:hAnsi="Courier New"/>
                <w:color w:val="000000"/>
              </w:rPr>
              <w:br/>
              <w:t xml:space="preserve">    tipo VARCHAR(20) NOT NULL DEFAULT 'PRESUNTIVO' CHECK (tipo IN ('PRESUNTIVO', 'CONFIRMADO', 'DIFERENCIAL')),</w:t>
            </w:r>
            <w:r>
              <w:rPr>
                <w:rFonts w:ascii="Courier New" w:hAnsi="Courier New"/>
                <w:color w:val="000000"/>
              </w:rPr>
              <w:br/>
              <w:t xml:space="preserve">    observaciones TEXT,</w:t>
            </w:r>
            <w:r>
              <w:rPr>
                <w:rFonts w:ascii="Courier New" w:hAnsi="Courier New"/>
                <w:color w:val="000000"/>
              </w:rPr>
              <w:br/>
              <w:t xml:space="preserve">    fecha_diagnostico DATE NOT NULL DEFAULT CURRENT_DATE</w:t>
            </w:r>
            <w:r>
              <w:rPr>
                <w:rFonts w:ascii="Courier New" w:hAnsi="Courier New"/>
                <w:color w:val="000000"/>
              </w:rPr>
              <w:br/>
              <w:t>);</w:t>
            </w:r>
            <w:r>
              <w:rPr>
                <w:rFonts w:ascii="Courier New" w:hAnsi="Courier New"/>
                <w:color w:val="000000"/>
              </w:rPr>
              <w:br/>
            </w:r>
            <w:r>
              <w:rPr>
                <w:rFonts w:ascii="Courier New" w:hAnsi="Courier New"/>
                <w:color w:val="000000"/>
              </w:rPr>
              <w:br/>
              <w:t>-- 3. Notas de Sesión Clínicas (Modelo SOAP)</w:t>
            </w:r>
            <w:r>
              <w:rPr>
                <w:rFonts w:ascii="Courier New" w:hAnsi="Courier New"/>
                <w:color w:val="000000"/>
              </w:rPr>
              <w:br/>
              <w:t>CREATE TABLE IF NOT EXISTS clinica_notasesion (</w:t>
            </w:r>
            <w:r>
              <w:rPr>
                <w:rFonts w:ascii="Courier New" w:hAnsi="Courier New"/>
                <w:color w:val="000000"/>
              </w:rPr>
              <w:br/>
              <w:t xml:space="preserve">    id UUID PRIMARY KEY DEFAULT gen_random_uuid(),</w:t>
            </w:r>
            <w:r>
              <w:rPr>
                <w:rFonts w:ascii="Courier New" w:hAnsi="Courier New"/>
                <w:color w:val="000000"/>
              </w:rPr>
              <w:br/>
              <w:t xml:space="preserve">    historia_clinica_id UUID NOT NULL REFERENCES clinica_historiaclinica(id) ON DELETE CASCADE,</w:t>
            </w:r>
            <w:r>
              <w:rPr>
                <w:rFonts w:ascii="Courier New" w:hAnsi="Courier New"/>
                <w:color w:val="000000"/>
              </w:rPr>
              <w:br/>
              <w:t xml:space="preserve">    cita_id UUID UNIQUE REFERENCES agenda_cita(id) ON DELETE SET NULL,</w:t>
            </w:r>
            <w:r>
              <w:rPr>
                <w:rFonts w:ascii="Courier New" w:hAnsi="Courier New"/>
                <w:color w:val="000000"/>
              </w:rPr>
              <w:br/>
              <w:t xml:space="preserve">    psicologo_id UUID NOT NULL REFERENCES clinica_psicologo(id) ON DELETE RESTRICT,</w:t>
            </w:r>
            <w:r>
              <w:rPr>
                <w:rFonts w:ascii="Courier New" w:hAnsi="Courier New"/>
                <w:color w:val="000000"/>
              </w:rPr>
              <w:br/>
              <w:t xml:space="preserve">    numero_sesion INTEGER NOT NULL CHECK (numero_sesion &gt; 0),</w:t>
            </w:r>
            <w:r>
              <w:rPr>
                <w:rFonts w:ascii="Courier New" w:hAnsi="Courier New"/>
                <w:color w:val="000000"/>
              </w:rPr>
              <w:br/>
              <w:t xml:space="preserve">    fecha_sesion TIMESTAMP WITH TIME ZONE DEFAULT CURRENT_TIMESTAMP,</w:t>
            </w:r>
            <w:r>
              <w:rPr>
                <w:rFonts w:ascii="Courier New" w:hAnsi="Courier New"/>
                <w:color w:val="000000"/>
              </w:rPr>
              <w:br/>
              <w:t xml:space="preserve">    subjetivo TEXT NOT NULL,</w:t>
            </w:r>
            <w:r>
              <w:rPr>
                <w:rFonts w:ascii="Courier New" w:hAnsi="Courier New"/>
                <w:color w:val="000000"/>
              </w:rPr>
              <w:br/>
              <w:t xml:space="preserve">    objetivo TEXT NOT NULL,</w:t>
            </w:r>
            <w:r>
              <w:rPr>
                <w:rFonts w:ascii="Courier New" w:hAnsi="Courier New"/>
                <w:color w:val="000000"/>
              </w:rPr>
              <w:br/>
              <w:t xml:space="preserve">    analisis TEXT NOT NULL,</w:t>
            </w:r>
            <w:r>
              <w:rPr>
                <w:rFonts w:ascii="Courier New" w:hAnsi="Courier New"/>
                <w:color w:val="000000"/>
              </w:rPr>
              <w:br/>
              <w:t xml:space="preserve">    plan TEXT NOT NULL,</w:t>
            </w:r>
            <w:r>
              <w:rPr>
                <w:rFonts w:ascii="Courier New" w:hAnsi="Courier New"/>
                <w:color w:val="000000"/>
              </w:rPr>
              <w:br/>
              <w:t xml:space="preserve">    tecnicas_aplicadas VARCHAR(255),</w:t>
            </w:r>
            <w:r>
              <w:rPr>
                <w:rFonts w:ascii="Courier New" w:hAnsi="Courier New"/>
                <w:color w:val="000000"/>
              </w:rPr>
              <w:br/>
              <w:t xml:space="preserve">    conducta_observada TEXT,</w:t>
            </w:r>
            <w:r>
              <w:rPr>
                <w:rFonts w:ascii="Courier New" w:hAnsi="Courier New"/>
                <w:color w:val="000000"/>
              </w:rPr>
              <w:br/>
              <w:t xml:space="preserve">    estado_guardado VARCHAR(20) NOT NULL DEFAULT 'FIRMADA' CHECK (estado_guardado IN ('BORRADOR', 'FIRMADA', 'EDITADA')),</w:t>
            </w:r>
            <w:r>
              <w:rPr>
                <w:rFonts w:ascii="Courier New" w:hAnsi="Courier New"/>
                <w:color w:val="000000"/>
              </w:rPr>
              <w:br/>
              <w:t xml:space="preserve">    fecha_creacion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-- 4. Evolución Longitudinal y Acuerdos</w:t>
            </w:r>
            <w:r>
              <w:rPr>
                <w:rFonts w:ascii="Courier New" w:hAnsi="Courier New"/>
                <w:color w:val="000000"/>
              </w:rPr>
              <w:br/>
              <w:t>CREATE TABLE IF NOT EXISTS clinica_evolucionclinica (</w:t>
            </w:r>
            <w:r>
              <w:rPr>
                <w:rFonts w:ascii="Courier New" w:hAnsi="Courier New"/>
                <w:color w:val="000000"/>
              </w:rPr>
              <w:br/>
              <w:t xml:space="preserve">    id UUID PRIMARY KEY DEFAULT gen_random_uuid(),</w:t>
            </w:r>
            <w:r>
              <w:rPr>
                <w:rFonts w:ascii="Courier New" w:hAnsi="Courier New"/>
                <w:color w:val="000000"/>
              </w:rPr>
              <w:br/>
            </w:r>
            <w:r>
              <w:rPr>
                <w:rFonts w:ascii="Courier New" w:hAnsi="Courier New"/>
                <w:color w:val="000000"/>
              </w:rPr>
              <w:lastRenderedPageBreak/>
              <w:t xml:space="preserve">    historia_clinica_id UUID NOT NULL REFERENCES clinica_historiaclinica(id) ON DELETE CASCADE,</w:t>
            </w:r>
            <w:r>
              <w:rPr>
                <w:rFonts w:ascii="Courier New" w:hAnsi="Courier New"/>
                <w:color w:val="000000"/>
              </w:rPr>
              <w:br/>
              <w:t xml:space="preserve">    nota_sesion_id UUID REFERENCES clinica_notasesion(id) ON DELETE SET NULL,</w:t>
            </w:r>
            <w:r>
              <w:rPr>
                <w:rFonts w:ascii="Courier New" w:hAnsi="Courier New"/>
                <w:color w:val="000000"/>
              </w:rPr>
              <w:br/>
              <w:t xml:space="preserve">    estado_avance VARCHAR(30) NOT NULL CHECK (estado_avance IN ('PROGRESO_NOTABLE', 'EN_PROCESO', 'ESTANCAMIENTO', 'RETROCESO_CRISIS')),</w:t>
            </w:r>
            <w:r>
              <w:rPr>
                <w:rFonts w:ascii="Courier New" w:hAnsi="Courier New"/>
                <w:color w:val="000000"/>
              </w:rPr>
              <w:br/>
              <w:t xml:space="preserve">    justificacion TEXT NOT NULL,</w:t>
            </w:r>
            <w:r>
              <w:rPr>
                <w:rFonts w:ascii="Courier New" w:hAnsi="Courier New"/>
                <w:color w:val="000000"/>
              </w:rPr>
              <w:br/>
              <w:t xml:space="preserve">    acuerdos_pactados TEXT,</w:t>
            </w:r>
            <w:r>
              <w:rPr>
                <w:rFonts w:ascii="Courier New" w:hAnsi="Courier New"/>
                <w:color w:val="000000"/>
              </w:rPr>
              <w:br/>
              <w:t xml:space="preserve">    fecha_registro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-- 5. Tareas Terapéuticas Inter-Sesiones y Evidencias</w:t>
            </w:r>
            <w:r>
              <w:rPr>
                <w:rFonts w:ascii="Courier New" w:hAnsi="Courier New"/>
                <w:color w:val="000000"/>
              </w:rPr>
              <w:br/>
              <w:t>CREATE TABLE IF NOT EXISTS clinica_tareaterapeutica (</w:t>
            </w:r>
            <w:r>
              <w:rPr>
                <w:rFonts w:ascii="Courier New" w:hAnsi="Courier New"/>
                <w:color w:val="000000"/>
              </w:rPr>
              <w:br/>
              <w:t xml:space="preserve">    id UUID PRIMARY KEY DEFAULT gen_random_uuid(),</w:t>
            </w:r>
            <w:r>
              <w:rPr>
                <w:rFonts w:ascii="Courier New" w:hAnsi="Courier New"/>
                <w:color w:val="000000"/>
              </w:rPr>
              <w:br/>
              <w:t xml:space="preserve">    historia_clinica_id UUID NOT NULL REFERENCES clinica_historiaclinica(id) ON DELETE CASCADE,</w:t>
            </w:r>
            <w:r>
              <w:rPr>
                <w:rFonts w:ascii="Courier New" w:hAnsi="Courier New"/>
                <w:color w:val="000000"/>
              </w:rPr>
              <w:br/>
              <w:t xml:space="preserve">    psicologo_id UUID NOT NULL REFERENCES clinica_psicologo(id) ON DELETE RESTRICT,</w:t>
            </w:r>
            <w:r>
              <w:rPr>
                <w:rFonts w:ascii="Courier New" w:hAnsi="Courier New"/>
                <w:color w:val="000000"/>
              </w:rPr>
              <w:br/>
              <w:t xml:space="preserve">    paciente_id UUID NOT NULL REFERENCES clinica_paciente(id) ON DELETE CASCADE,</w:t>
            </w:r>
            <w:r>
              <w:rPr>
                <w:rFonts w:ascii="Courier New" w:hAnsi="Courier New"/>
                <w:color w:val="000000"/>
              </w:rPr>
              <w:br/>
              <w:t xml:space="preserve">    titulo VARCHAR(150) NOT NULL,</w:t>
            </w:r>
            <w:r>
              <w:rPr>
                <w:rFonts w:ascii="Courier New" w:hAnsi="Courier New"/>
                <w:color w:val="000000"/>
              </w:rPr>
              <w:br/>
              <w:t xml:space="preserve">    descripcion TEXT NOT NULL,</w:t>
            </w:r>
            <w:r>
              <w:rPr>
                <w:rFonts w:ascii="Courier New" w:hAnsi="Courier New"/>
                <w:color w:val="000000"/>
              </w:rPr>
              <w:br/>
              <w:t xml:space="preserve">    categoria VARCHAR(50) NOT NULL DEFAULT 'COGNITIVA' CHECK (categoria IN ('COGNITIVA', 'CONDUCTUAL', 'MINDFULNESS', 'AUTOREGISTRO', 'OTRA')),</w:t>
            </w:r>
            <w:r>
              <w:rPr>
                <w:rFonts w:ascii="Courier New" w:hAnsi="Courier New"/>
                <w:color w:val="000000"/>
              </w:rPr>
              <w:br/>
              <w:t xml:space="preserve">    fecha_limite DATE NOT NULL,</w:t>
            </w:r>
            <w:r>
              <w:rPr>
                <w:rFonts w:ascii="Courier New" w:hAnsi="Courier New"/>
                <w:color w:val="000000"/>
              </w:rPr>
              <w:br/>
              <w:t xml:space="preserve">    estado VARCHAR(20) NOT NULL DEFAULT 'PENDIENTE' CHECK (estado IN ('PENDIENTE', 'EN_REVISION', 'COMPLETADA', 'VENCIDA', 'NO_REALIZADA')),</w:t>
            </w:r>
            <w:r>
              <w:rPr>
                <w:rFonts w:ascii="Courier New" w:hAnsi="Courier New"/>
                <w:color w:val="000000"/>
              </w:rPr>
              <w:br/>
              <w:t xml:space="preserve">    archivo_adjunto_url VARCHAR(255),</w:t>
            </w:r>
            <w:r>
              <w:rPr>
                <w:rFonts w:ascii="Courier New" w:hAnsi="Courier New"/>
                <w:color w:val="000000"/>
              </w:rPr>
              <w:br/>
              <w:t xml:space="preserve">    fecha_creacion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CREATE TABLE IF NOT EXISTS clinica_evidenciatarea (</w:t>
            </w:r>
            <w:r>
              <w:rPr>
                <w:rFonts w:ascii="Courier New" w:hAnsi="Courier New"/>
                <w:color w:val="000000"/>
              </w:rPr>
              <w:br/>
              <w:t xml:space="preserve">    id UUID PRIMARY KEY DEFAULT gen_random_uuid(),</w:t>
            </w:r>
            <w:r>
              <w:rPr>
                <w:rFonts w:ascii="Courier New" w:hAnsi="Courier New"/>
                <w:color w:val="000000"/>
              </w:rPr>
              <w:br/>
              <w:t xml:space="preserve">    tarea_id UUID UNIQUE NOT NULL REFERENCES clinica_tareaterapeutica(id) ON DELETE CASCADE,</w:t>
            </w:r>
            <w:r>
              <w:rPr>
                <w:rFonts w:ascii="Courier New" w:hAnsi="Courier New"/>
                <w:color w:val="000000"/>
              </w:rPr>
              <w:br/>
              <w:t xml:space="preserve">    texto_reflexion TEXT NOT NULL,</w:t>
            </w:r>
            <w:r>
              <w:rPr>
                <w:rFonts w:ascii="Courier New" w:hAnsi="Courier New"/>
                <w:color w:val="000000"/>
              </w:rPr>
              <w:br/>
              <w:t xml:space="preserve">    dificultad_percibida SMALLINT NOT NULL CHECK (dificultad_percibida BETWEEN 1 AND 5),</w:t>
            </w:r>
            <w:r>
              <w:rPr>
                <w:rFonts w:ascii="Courier New" w:hAnsi="Courier New"/>
                <w:color w:val="000000"/>
              </w:rPr>
              <w:br/>
              <w:t xml:space="preserve">    archivo_evidencia_url VARCHAR(255),</w:t>
            </w:r>
            <w:r>
              <w:rPr>
                <w:rFonts w:ascii="Courier New" w:hAnsi="Courier New"/>
                <w:color w:val="000000"/>
              </w:rPr>
              <w:br/>
            </w:r>
            <w:r>
              <w:rPr>
                <w:rFonts w:ascii="Courier New" w:hAnsi="Courier New"/>
                <w:color w:val="000000"/>
              </w:rPr>
              <w:lastRenderedPageBreak/>
              <w:t xml:space="preserve">    fecha_cumplimiento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-- 6. Consentimientos Informados y Firmas Digitales</w:t>
            </w:r>
            <w:r>
              <w:rPr>
                <w:rFonts w:ascii="Courier New" w:hAnsi="Courier New"/>
                <w:color w:val="000000"/>
              </w:rPr>
              <w:br/>
              <w:t>CREATE TABLE IF NOT EXISTS clinica_consentimientoinformado (</w:t>
            </w:r>
            <w:r>
              <w:rPr>
                <w:rFonts w:ascii="Courier New" w:hAnsi="Courier New"/>
                <w:color w:val="000000"/>
              </w:rPr>
              <w:br/>
              <w:t xml:space="preserve">    id UUID PRIMARY KEY DEFAULT gen_random_uuid(),</w:t>
            </w:r>
            <w:r>
              <w:rPr>
                <w:rFonts w:ascii="Courier New" w:hAnsi="Courier New"/>
                <w:color w:val="000000"/>
              </w:rPr>
              <w:br/>
              <w:t xml:space="preserve">    titulo VARCHAR(150) NOT NULL,</w:t>
            </w:r>
            <w:r>
              <w:rPr>
                <w:rFonts w:ascii="Courier New" w:hAnsi="Courier New"/>
                <w:color w:val="000000"/>
              </w:rPr>
              <w:br/>
              <w:t xml:space="preserve">    tipo VARCHAR(50) NOT NULL CHECK (tipo IN ('ATENCION_GENERAL', 'TELEPSICOLOGIA', 'MENORES_EDAD', 'DATOS_SENSIBLES')),</w:t>
            </w:r>
            <w:r>
              <w:rPr>
                <w:rFonts w:ascii="Courier New" w:hAnsi="Courier New"/>
                <w:color w:val="000000"/>
              </w:rPr>
              <w:br/>
              <w:t xml:space="preserve">    contenido_legal TEXT NOT NULL,</w:t>
            </w:r>
            <w:r>
              <w:rPr>
                <w:rFonts w:ascii="Courier New" w:hAnsi="Courier New"/>
                <w:color w:val="000000"/>
              </w:rPr>
              <w:br/>
              <w:t xml:space="preserve">    version VARCHAR(20) NOT NULL DEFAULT 'v1.0',</w:t>
            </w:r>
            <w:r>
              <w:rPr>
                <w:rFonts w:ascii="Courier New" w:hAnsi="Courier New"/>
                <w:color w:val="000000"/>
              </w:rPr>
              <w:br/>
              <w:t xml:space="preserve">    activo BOOLEAN NOT NULL DEFAULT TRUE,</w:t>
            </w:r>
            <w:r>
              <w:rPr>
                <w:rFonts w:ascii="Courier New" w:hAnsi="Courier New"/>
                <w:color w:val="000000"/>
              </w:rPr>
              <w:br/>
              <w:t xml:space="preserve">    fecha_creacion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CREATE TABLE IF NOT EXISTS clinica_firmaconsentimiento (</w:t>
            </w:r>
            <w:r>
              <w:rPr>
                <w:rFonts w:ascii="Courier New" w:hAnsi="Courier New"/>
                <w:color w:val="000000"/>
              </w:rPr>
              <w:br/>
              <w:t xml:space="preserve">    id UUID PRIMARY KEY DEFAULT gen_random_uuid(),</w:t>
            </w:r>
            <w:r>
              <w:rPr>
                <w:rFonts w:ascii="Courier New" w:hAnsi="Courier New"/>
                <w:color w:val="000000"/>
              </w:rPr>
              <w:br/>
              <w:t xml:space="preserve">    consentimiento_id UUID NOT NULL REFERENCES clinica_consentimientoinformado(id) ON DELETE RESTRICT,</w:t>
            </w:r>
            <w:r>
              <w:rPr>
                <w:rFonts w:ascii="Courier New" w:hAnsi="Courier New"/>
                <w:color w:val="000000"/>
              </w:rPr>
              <w:br/>
              <w:t xml:space="preserve">    paciente_id UUID NOT NULL REFERENCES clinica_paciente(id) ON DELETE CASCADE,</w:t>
            </w:r>
            <w:r>
              <w:rPr>
                <w:rFonts w:ascii="Courier New" w:hAnsi="Courier New"/>
                <w:color w:val="000000"/>
              </w:rPr>
              <w:br/>
              <w:t xml:space="preserve">    firmado_por VARCHAR(150) NOT NULL,</w:t>
            </w:r>
            <w:r>
              <w:rPr>
                <w:rFonts w:ascii="Courier New" w:hAnsi="Courier New"/>
                <w:color w:val="000000"/>
              </w:rPr>
              <w:br/>
              <w:t xml:space="preserve">    es_menor_edad BOOLEAN NOT NULL DEFAULT FALSE,</w:t>
            </w:r>
            <w:r>
              <w:rPr>
                <w:rFonts w:ascii="Courier New" w:hAnsi="Courier New"/>
                <w:color w:val="000000"/>
              </w:rPr>
              <w:br/>
              <w:t xml:space="preserve">    tutor_nombre VARCHAR(150),</w:t>
            </w:r>
            <w:r>
              <w:rPr>
                <w:rFonts w:ascii="Courier New" w:hAnsi="Courier New"/>
                <w:color w:val="000000"/>
              </w:rPr>
              <w:br/>
              <w:t xml:space="preserve">    tutor_ci VARCHAR(30),</w:t>
            </w:r>
            <w:r>
              <w:rPr>
                <w:rFonts w:ascii="Courier New" w:hAnsi="Courier New"/>
                <w:color w:val="000000"/>
              </w:rPr>
              <w:br/>
              <w:t xml:space="preserve">    hash_sha256 VARCHAR(64) NOT NULL,</w:t>
            </w:r>
            <w:r>
              <w:rPr>
                <w:rFonts w:ascii="Courier New" w:hAnsi="Courier New"/>
                <w:color w:val="000000"/>
              </w:rPr>
              <w:br/>
              <w:t xml:space="preserve">    ip_origen VARCHAR(45) NOT NULL,</w:t>
            </w:r>
            <w:r>
              <w:rPr>
                <w:rFonts w:ascii="Courier New" w:hAnsi="Courier New"/>
                <w:color w:val="000000"/>
              </w:rPr>
              <w:br/>
              <w:t xml:space="preserve">    user_agent TEXT NOT NULL,</w:t>
            </w:r>
            <w:r>
              <w:rPr>
                <w:rFonts w:ascii="Courier New" w:hAnsi="Courier New"/>
                <w:color w:val="000000"/>
              </w:rPr>
              <w:br/>
              <w:t xml:space="preserve">    firma_canvas_url VARCHAR(255),</w:t>
            </w:r>
            <w:r>
              <w:rPr>
                <w:rFonts w:ascii="Courier New" w:hAnsi="Courier New"/>
                <w:color w:val="000000"/>
              </w:rPr>
              <w:br/>
              <w:t xml:space="preserve">    fecha_firma TIMESTAMP WITH TIME ZONE DEFAULT CURRENT_TIMESTAMP</w:t>
            </w:r>
            <w:r>
              <w:rPr>
                <w:rFonts w:ascii="Courier New" w:hAnsi="Courier New"/>
                <w:color w:val="000000"/>
              </w:rPr>
              <w:br/>
              <w:t>);</w:t>
            </w:r>
            <w:r>
              <w:rPr>
                <w:rFonts w:ascii="Courier New" w:hAnsi="Courier New"/>
                <w:color w:val="000000"/>
              </w:rPr>
              <w:br/>
            </w:r>
            <w:r>
              <w:rPr>
                <w:rFonts w:ascii="Courier New" w:hAnsi="Courier New"/>
                <w:color w:val="000000"/>
              </w:rPr>
              <w:br/>
              <w:t>-- 7. Protocolos de Cierre y Derivación Médica</w:t>
            </w:r>
            <w:r>
              <w:rPr>
                <w:rFonts w:ascii="Courier New" w:hAnsi="Courier New"/>
                <w:color w:val="000000"/>
              </w:rPr>
              <w:br/>
              <w:t>CREATE TABLE IF NOT EXISTS clinica_derivacioncaso (</w:t>
            </w:r>
            <w:r>
              <w:rPr>
                <w:rFonts w:ascii="Courier New" w:hAnsi="Courier New"/>
                <w:color w:val="000000"/>
              </w:rPr>
              <w:br/>
              <w:t xml:space="preserve">    id UUID PRIMARY KEY DEFAULT gen_random_uuid(),</w:t>
            </w:r>
            <w:r>
              <w:rPr>
                <w:rFonts w:ascii="Courier New" w:hAnsi="Courier New"/>
                <w:color w:val="000000"/>
              </w:rPr>
              <w:br/>
              <w:t xml:space="preserve">    historia_clinica_id UUID NOT NULL REFERENCES clinica_historiaclinica(id) ON DELETE CASCADE,</w:t>
            </w:r>
            <w:r>
              <w:rPr>
                <w:rFonts w:ascii="Courier New" w:hAnsi="Courier New"/>
                <w:color w:val="000000"/>
              </w:rPr>
              <w:br/>
              <w:t xml:space="preserve">    psicologo_emisor_id UUID NOT NULL REFERENCES clinica_psicologo(id) ON DELETE RESTRICT,</w:t>
            </w:r>
            <w:r>
              <w:rPr>
                <w:rFonts w:ascii="Courier New" w:hAnsi="Courier New"/>
                <w:color w:val="000000"/>
              </w:rPr>
              <w:br/>
              <w:t xml:space="preserve">    tipo_derivacion VARCHAR(30) NOT NULL CHECK (tipo_derivacion </w:t>
            </w:r>
            <w:r>
              <w:rPr>
                <w:rFonts w:ascii="Courier New" w:hAnsi="Courier New"/>
                <w:color w:val="000000"/>
              </w:rPr>
              <w:lastRenderedPageBreak/>
              <w:t>IN ('INTERNA_COLEGA', 'EXTERNA_PSIQUIATRIA', 'EXTERNA_NEUROLOGIA', 'CIERRE_ALTA', 'DESERCION')),</w:t>
            </w:r>
            <w:r>
              <w:rPr>
                <w:rFonts w:ascii="Courier New" w:hAnsi="Courier New"/>
                <w:color w:val="000000"/>
              </w:rPr>
              <w:br/>
              <w:t xml:space="preserve">    motivo_clinico TEXT NOT NULL,</w:t>
            </w:r>
            <w:r>
              <w:rPr>
                <w:rFonts w:ascii="Courier New" w:hAnsi="Courier New"/>
                <w:color w:val="000000"/>
              </w:rPr>
              <w:br/>
              <w:t xml:space="preserve">    sintomatologia_relevante TEXT,</w:t>
            </w:r>
            <w:r>
              <w:rPr>
                <w:rFonts w:ascii="Courier New" w:hAnsi="Courier New"/>
                <w:color w:val="000000"/>
              </w:rPr>
              <w:br/>
              <w:t xml:space="preserve">    profesional_destino VARCHAR(150),</w:t>
            </w:r>
            <w:r>
              <w:rPr>
                <w:rFonts w:ascii="Courier New" w:hAnsi="Courier New"/>
                <w:color w:val="000000"/>
              </w:rPr>
              <w:br/>
              <w:t xml:space="preserve">    institucion_destino VARCHAR(150),</w:t>
            </w:r>
            <w:r>
              <w:rPr>
                <w:rFonts w:ascii="Courier New" w:hAnsi="Courier New"/>
                <w:color w:val="000000"/>
              </w:rPr>
              <w:br/>
              <w:t xml:space="preserve">    nivel_riesgo VARCHAR(20) NOT NULL DEFAULT 'MEDIO' CHECK (nivel_riesgo IN ('BAJO', 'MEDIO', 'ALTO', 'CRITICO')),</w:t>
            </w:r>
            <w:r>
              <w:rPr>
                <w:rFonts w:ascii="Courier New" w:hAnsi="Courier New"/>
                <w:color w:val="000000"/>
              </w:rPr>
              <w:br/>
              <w:t xml:space="preserve">    fecha_derivacion TIMESTAMP WITH TIME ZONE DEFAULT CURRENT_TIMESTAMP,</w:t>
            </w:r>
            <w:r>
              <w:rPr>
                <w:rFonts w:ascii="Courier New" w:hAnsi="Courier New"/>
                <w:color w:val="000000"/>
              </w:rPr>
              <w:br/>
              <w:t xml:space="preserve">    aceptada BOOLEAN NOT NULL DEFAULT FALSE</w:t>
            </w:r>
            <w:r>
              <w:rPr>
                <w:rFonts w:ascii="Courier New" w:hAnsi="Courier New"/>
                <w:color w:val="000000"/>
              </w:rPr>
              <w:br/>
              <w:t>);</w:t>
            </w:r>
            <w:r>
              <w:rPr>
                <w:rFonts w:ascii="Courier New" w:hAnsi="Courier New"/>
                <w:color w:val="000000"/>
              </w:rPr>
              <w:br/>
            </w:r>
            <w:r>
              <w:rPr>
                <w:rFonts w:ascii="Courier New" w:hAnsi="Courier New"/>
                <w:color w:val="000000"/>
              </w:rPr>
              <w:br/>
              <w:t>-- Índices de Rendimiento y Llaves Foráneas</w:t>
            </w:r>
            <w:r>
              <w:rPr>
                <w:rFonts w:ascii="Courier New" w:hAnsi="Courier New"/>
                <w:color w:val="000000"/>
              </w:rPr>
              <w:br/>
              <w:t>CREATE INDEX IF NOT EXISTS idx_respuestapre_paciente ON clinica_respuestapreconsulta(paciente_id);</w:t>
            </w:r>
            <w:r>
              <w:rPr>
                <w:rFonts w:ascii="Courier New" w:hAnsi="Courier New"/>
                <w:color w:val="000000"/>
              </w:rPr>
              <w:br/>
              <w:t>CREATE INDEX IF NOT EXISTS idx_historia_paciente ON clinica_historiaclinica(paciente_id);</w:t>
            </w:r>
            <w:r>
              <w:rPr>
                <w:rFonts w:ascii="Courier New" w:hAnsi="Courier New"/>
                <w:color w:val="000000"/>
              </w:rPr>
              <w:br/>
              <w:t>CREATE INDEX IF NOT EXISTS idx_notasesion_historia ON clinica_notasesion(historia_clinica_id);</w:t>
            </w:r>
            <w:r>
              <w:rPr>
                <w:rFonts w:ascii="Courier New" w:hAnsi="Courier New"/>
                <w:color w:val="000000"/>
              </w:rPr>
              <w:br/>
              <w:t>CREATE INDEX IF NOT EXISTS idx_tareaterap_paciente ON clinica_tareaterapeutica(paciente_id);</w:t>
            </w:r>
            <w:r>
              <w:rPr>
                <w:rFonts w:ascii="Courier New" w:hAnsi="Courier New"/>
                <w:color w:val="000000"/>
              </w:rPr>
              <w:br/>
              <w:t>CREATE INDEX IF NOT EXISTS idx_firmaconsent_paciente ON clinica_firmaconsentimiento(paciente_id);</w:t>
            </w:r>
          </w:p>
        </w:tc>
      </w:tr>
    </w:tbl>
    <w:p w14:paraId="4F11DC93" w14:textId="77777777" w:rsidR="00BE7A6C" w:rsidRPr="00BE7A6C" w:rsidRDefault="00BE7A6C" w:rsidP="00BE7A6C"/>
    <w:p w14:paraId="3B3F5597" w14:textId="77777777" w:rsidR="009403C9" w:rsidRDefault="00272101">
      <w:pPr>
        <w:pStyle w:val="Ttulo4"/>
        <w:spacing w:before="200" w:after="60"/>
        <w:rPr>
          <w:bCs w:val="0"/>
          <w:sz w:val="22"/>
          <w:szCs w:val="22"/>
        </w:rPr>
      </w:pPr>
      <w:bookmarkStart w:id="235" w:name="_Toc242043921"/>
      <w:r>
        <w:rPr>
          <w:rFonts w:ascii="Arial" w:hAnsi="Arial"/>
          <w:color w:val="000000"/>
          <w:sz w:val="22"/>
          <w:szCs w:val="22"/>
        </w:rPr>
        <w:t>6.2.1.3 Diseño de la Lógica de Negocio</w:t>
      </w:r>
      <w:bookmarkEnd w:id="235"/>
    </w:p>
    <w:p w14:paraId="07C349CA" w14:textId="59FF7D67" w:rsidR="009403C9" w:rsidRDefault="00272101">
      <w:pPr>
        <w:spacing w:after="80"/>
      </w:pPr>
      <w:r>
        <w:rPr>
          <w:color w:val="000000"/>
        </w:rPr>
        <w:t>Para desacoplar estrictamente la presentación de la persistencia se aplicó el patrón de comunicación BCE (Boundary</w:t>
      </w:r>
      <w:r>
        <w:rPr>
          <w:color w:val="000000"/>
          <w:lang w:val="es-ES"/>
        </w:rPr>
        <w:t xml:space="preserve"> —&gt; </w:t>
      </w:r>
      <w:r>
        <w:rPr>
          <w:color w:val="000000"/>
        </w:rPr>
        <w:t>Control</w:t>
      </w:r>
      <w:r>
        <w:rPr>
          <w:color w:val="000000"/>
          <w:lang w:val="es-ES"/>
        </w:rPr>
        <w:t xml:space="preserve"> —&gt; </w:t>
      </w:r>
      <w:r>
        <w:rPr>
          <w:color w:val="000000"/>
        </w:rPr>
        <w:t>Entity)</w:t>
      </w:r>
      <w:r w:rsidR="006A5A20">
        <w:rPr>
          <w:color w:val="000000"/>
        </w:rPr>
        <w:t xml:space="preserve">, además de que cada caso de uso incluye su respectivo diagrama de </w:t>
      </w:r>
      <w:proofErr w:type="gramStart"/>
      <w:r w:rsidR="006A5A20">
        <w:rPr>
          <w:color w:val="000000"/>
        </w:rPr>
        <w:t>comunicación ,análisis</w:t>
      </w:r>
      <w:proofErr w:type="gramEnd"/>
      <w:r w:rsidR="006A5A20">
        <w:rPr>
          <w:color w:val="000000"/>
        </w:rPr>
        <w:t xml:space="preserve"> de clase y secuencia.</w:t>
      </w:r>
    </w:p>
    <w:p w14:paraId="69F28C3E" w14:textId="639943C2" w:rsidR="009403C9" w:rsidRDefault="009403C9">
      <w:pPr>
        <w:spacing w:before="120" w:after="40"/>
        <w:jc w:val="center"/>
      </w:pPr>
    </w:p>
    <w:p w14:paraId="18FB19C4" w14:textId="6DEE1CA8" w:rsidR="009403C9" w:rsidRDefault="00272101" w:rsidP="005E4C15">
      <w:pPr>
        <w:pStyle w:val="Ttulo5"/>
      </w:pPr>
      <w:bookmarkStart w:id="236" w:name="_Toc200"/>
      <w:bookmarkStart w:id="237" w:name="_Toc242043922"/>
      <w:r>
        <w:t>Diagrama de Comunicación CU14: Ficha Previa de Intake Digital</w:t>
      </w:r>
      <w:bookmarkEnd w:id="236"/>
      <w:bookmarkEnd w:id="237"/>
    </w:p>
    <w:p w14:paraId="62CE4620" w14:textId="3AAB14A2" w:rsidR="00D7760C" w:rsidRDefault="00D70CFA" w:rsidP="00D7760C">
      <w:r>
        <w:rPr>
          <w:noProof/>
        </w:rPr>
        <w:drawing>
          <wp:inline distT="0" distB="0" distL="0" distR="0" wp14:anchorId="70EDA73E" wp14:editId="5BEC3863">
            <wp:extent cx="5612130" cy="726440"/>
            <wp:effectExtent l="0" t="0" r="762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612130" cy="726440"/>
                    </a:xfrm>
                    <a:prstGeom prst="rect">
                      <a:avLst/>
                    </a:prstGeom>
                    <a:noFill/>
                    <a:ln>
                      <a:noFill/>
                    </a:ln>
                  </pic:spPr>
                </pic:pic>
              </a:graphicData>
            </a:graphic>
          </wp:inline>
        </w:drawing>
      </w:r>
    </w:p>
    <w:p w14:paraId="50434E70" w14:textId="2F6DBC93" w:rsidR="000705CD" w:rsidRPr="00D7760C" w:rsidRDefault="000705CD" w:rsidP="00D7760C">
      <w:r>
        <w:rPr>
          <w:noProof/>
        </w:rPr>
        <w:lastRenderedPageBreak/>
        <w:drawing>
          <wp:inline distT="0" distB="0" distL="0" distR="0" wp14:anchorId="04826ED7" wp14:editId="1C49A9FF">
            <wp:extent cx="5612130" cy="1597660"/>
            <wp:effectExtent l="0" t="0" r="7620" b="254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612130" cy="1597660"/>
                    </a:xfrm>
                    <a:prstGeom prst="rect">
                      <a:avLst/>
                    </a:prstGeom>
                    <a:noFill/>
                    <a:ln>
                      <a:noFill/>
                    </a:ln>
                  </pic:spPr>
                </pic:pic>
              </a:graphicData>
            </a:graphic>
          </wp:inline>
        </w:drawing>
      </w:r>
    </w:p>
    <w:p w14:paraId="7418359D" w14:textId="38AB7098" w:rsidR="009403C9" w:rsidRDefault="00403870">
      <w:pPr>
        <w:spacing w:before="120" w:after="40"/>
        <w:jc w:val="center"/>
      </w:pPr>
      <w:r>
        <w:rPr>
          <w:noProof/>
        </w:rPr>
        <w:drawing>
          <wp:inline distT="0" distB="0" distL="0" distR="0" wp14:anchorId="6B02147D" wp14:editId="504EBB50">
            <wp:extent cx="5612130" cy="3805555"/>
            <wp:effectExtent l="0" t="0" r="7620" b="444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612130" cy="3805555"/>
                    </a:xfrm>
                    <a:prstGeom prst="rect">
                      <a:avLst/>
                    </a:prstGeom>
                    <a:noFill/>
                    <a:ln>
                      <a:noFill/>
                    </a:ln>
                  </pic:spPr>
                </pic:pic>
              </a:graphicData>
            </a:graphic>
          </wp:inline>
        </w:drawing>
      </w:r>
    </w:p>
    <w:p w14:paraId="5FCDB7D4" w14:textId="103C0BDA" w:rsidR="009403C9" w:rsidRDefault="00272101" w:rsidP="005E4C15">
      <w:pPr>
        <w:pStyle w:val="Ttulo5"/>
        <w:rPr>
          <w:rFonts w:ascii="Arial" w:hAnsi="Arial"/>
          <w:color w:val="000000"/>
          <w:sz w:val="20"/>
        </w:rPr>
      </w:pPr>
      <w:bookmarkStart w:id="238" w:name="_Toc201"/>
      <w:bookmarkStart w:id="239" w:name="_Toc242043923"/>
      <w:r>
        <w:rPr>
          <w:rFonts w:ascii="Arial" w:hAnsi="Arial"/>
          <w:color w:val="000000"/>
          <w:sz w:val="20"/>
        </w:rPr>
        <w:t>Diagrama de Comunicación CU15: Historia Clínica y Control RBAC</w:t>
      </w:r>
      <w:bookmarkEnd w:id="238"/>
      <w:bookmarkEnd w:id="239"/>
    </w:p>
    <w:p w14:paraId="6A9F7486" w14:textId="510B59FA" w:rsidR="00D70CFA" w:rsidRDefault="00D70CFA" w:rsidP="00D70CFA">
      <w:r>
        <w:rPr>
          <w:noProof/>
        </w:rPr>
        <w:drawing>
          <wp:inline distT="0" distB="0" distL="0" distR="0" wp14:anchorId="5C40AAAA" wp14:editId="7D7E2DCB">
            <wp:extent cx="5612130" cy="734060"/>
            <wp:effectExtent l="0" t="0" r="7620" b="889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5612130" cy="734060"/>
                    </a:xfrm>
                    <a:prstGeom prst="rect">
                      <a:avLst/>
                    </a:prstGeom>
                    <a:noFill/>
                    <a:ln>
                      <a:noFill/>
                    </a:ln>
                  </pic:spPr>
                </pic:pic>
              </a:graphicData>
            </a:graphic>
          </wp:inline>
        </w:drawing>
      </w:r>
    </w:p>
    <w:p w14:paraId="3B87AA75" w14:textId="17B5135C" w:rsidR="000705CD" w:rsidRPr="00D70CFA" w:rsidRDefault="000705CD" w:rsidP="00D70CFA">
      <w:r>
        <w:rPr>
          <w:noProof/>
        </w:rPr>
        <w:lastRenderedPageBreak/>
        <w:drawing>
          <wp:inline distT="0" distB="0" distL="0" distR="0" wp14:anchorId="578F6449" wp14:editId="525184A5">
            <wp:extent cx="5612130" cy="1596390"/>
            <wp:effectExtent l="0" t="0" r="7620" b="381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5612130" cy="1596390"/>
                    </a:xfrm>
                    <a:prstGeom prst="rect">
                      <a:avLst/>
                    </a:prstGeom>
                    <a:noFill/>
                    <a:ln>
                      <a:noFill/>
                    </a:ln>
                  </pic:spPr>
                </pic:pic>
              </a:graphicData>
            </a:graphic>
          </wp:inline>
        </w:drawing>
      </w:r>
    </w:p>
    <w:p w14:paraId="72121A27" w14:textId="4D9E19F1" w:rsidR="009403C9" w:rsidRDefault="00403870">
      <w:pPr>
        <w:spacing w:before="120" w:after="40"/>
        <w:jc w:val="center"/>
      </w:pPr>
      <w:r>
        <w:rPr>
          <w:noProof/>
        </w:rPr>
        <w:drawing>
          <wp:inline distT="0" distB="0" distL="0" distR="0" wp14:anchorId="1B7B956D" wp14:editId="2399479C">
            <wp:extent cx="5612130" cy="3206750"/>
            <wp:effectExtent l="0" t="0" r="762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612130" cy="3206750"/>
                    </a:xfrm>
                    <a:prstGeom prst="rect">
                      <a:avLst/>
                    </a:prstGeom>
                    <a:noFill/>
                    <a:ln>
                      <a:noFill/>
                    </a:ln>
                  </pic:spPr>
                </pic:pic>
              </a:graphicData>
            </a:graphic>
          </wp:inline>
        </w:drawing>
      </w:r>
    </w:p>
    <w:p w14:paraId="3B8237B7" w14:textId="6CAFBA3B" w:rsidR="009403C9" w:rsidRDefault="00272101" w:rsidP="005E4C15">
      <w:pPr>
        <w:pStyle w:val="Ttulo5"/>
        <w:rPr>
          <w:rFonts w:ascii="Arial" w:hAnsi="Arial"/>
          <w:color w:val="000000"/>
          <w:sz w:val="20"/>
        </w:rPr>
      </w:pPr>
      <w:bookmarkStart w:id="240" w:name="_Toc202"/>
      <w:bookmarkStart w:id="241" w:name="_Toc242043924"/>
      <w:r>
        <w:rPr>
          <w:rFonts w:ascii="Arial" w:hAnsi="Arial"/>
          <w:color w:val="000000"/>
          <w:sz w:val="20"/>
        </w:rPr>
        <w:t>Diagrama de Comunicación CU16: Notas SOAP y Autoguardado Reactivo</w:t>
      </w:r>
      <w:bookmarkEnd w:id="240"/>
      <w:bookmarkEnd w:id="241"/>
    </w:p>
    <w:p w14:paraId="2C886272" w14:textId="1C5A9B0A" w:rsidR="00D70CFA" w:rsidRDefault="00D70CFA" w:rsidP="00D70CFA">
      <w:r>
        <w:rPr>
          <w:noProof/>
        </w:rPr>
        <w:drawing>
          <wp:inline distT="0" distB="0" distL="0" distR="0" wp14:anchorId="330EAE8D" wp14:editId="5CC812BE">
            <wp:extent cx="5612130" cy="736600"/>
            <wp:effectExtent l="0" t="0" r="7620" b="635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5612130" cy="736600"/>
                    </a:xfrm>
                    <a:prstGeom prst="rect">
                      <a:avLst/>
                    </a:prstGeom>
                    <a:noFill/>
                    <a:ln>
                      <a:noFill/>
                    </a:ln>
                  </pic:spPr>
                </pic:pic>
              </a:graphicData>
            </a:graphic>
          </wp:inline>
        </w:drawing>
      </w:r>
    </w:p>
    <w:p w14:paraId="5AFA9417" w14:textId="7042AE79" w:rsidR="000705CD" w:rsidRPr="00D70CFA" w:rsidRDefault="000705CD" w:rsidP="00D70CFA">
      <w:r>
        <w:rPr>
          <w:noProof/>
        </w:rPr>
        <w:drawing>
          <wp:inline distT="0" distB="0" distL="0" distR="0" wp14:anchorId="597BB41D" wp14:editId="5F336155">
            <wp:extent cx="5612130" cy="1596390"/>
            <wp:effectExtent l="0" t="0" r="7620" b="381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5612130" cy="1596390"/>
                    </a:xfrm>
                    <a:prstGeom prst="rect">
                      <a:avLst/>
                    </a:prstGeom>
                    <a:noFill/>
                    <a:ln>
                      <a:noFill/>
                    </a:ln>
                  </pic:spPr>
                </pic:pic>
              </a:graphicData>
            </a:graphic>
          </wp:inline>
        </w:drawing>
      </w:r>
    </w:p>
    <w:p w14:paraId="0DA0308A" w14:textId="4D542BEF" w:rsidR="009403C9" w:rsidRDefault="00403870">
      <w:pPr>
        <w:spacing w:before="120" w:after="40"/>
        <w:jc w:val="center"/>
      </w:pPr>
      <w:r>
        <w:rPr>
          <w:noProof/>
        </w:rPr>
        <w:lastRenderedPageBreak/>
        <w:drawing>
          <wp:inline distT="0" distB="0" distL="0" distR="0" wp14:anchorId="0515FDB5" wp14:editId="2A7BDF8D">
            <wp:extent cx="5612130" cy="4894580"/>
            <wp:effectExtent l="0" t="0" r="7620" b="127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612130" cy="4894580"/>
                    </a:xfrm>
                    <a:prstGeom prst="rect">
                      <a:avLst/>
                    </a:prstGeom>
                    <a:noFill/>
                    <a:ln>
                      <a:noFill/>
                    </a:ln>
                  </pic:spPr>
                </pic:pic>
              </a:graphicData>
            </a:graphic>
          </wp:inline>
        </w:drawing>
      </w:r>
    </w:p>
    <w:p w14:paraId="5572D56E" w14:textId="0283E46F" w:rsidR="009403C9" w:rsidRDefault="00272101" w:rsidP="005E4C15">
      <w:pPr>
        <w:pStyle w:val="Ttulo5"/>
        <w:rPr>
          <w:rFonts w:ascii="Arial" w:hAnsi="Arial"/>
          <w:color w:val="000000"/>
          <w:sz w:val="20"/>
        </w:rPr>
      </w:pPr>
      <w:bookmarkStart w:id="242" w:name="_Toc203"/>
      <w:bookmarkStart w:id="243" w:name="_Toc242043925"/>
      <w:r>
        <w:rPr>
          <w:rFonts w:ascii="Arial" w:hAnsi="Arial"/>
          <w:color w:val="000000"/>
          <w:sz w:val="20"/>
        </w:rPr>
        <w:t>Diagrama de Comunicación CU17: Tareas Terapéuticas y Feedback</w:t>
      </w:r>
      <w:bookmarkEnd w:id="242"/>
      <w:bookmarkEnd w:id="243"/>
    </w:p>
    <w:p w14:paraId="18DF2EE6" w14:textId="5129D178" w:rsidR="00D70CFA" w:rsidRDefault="00D70CFA" w:rsidP="00D70CFA">
      <w:r>
        <w:rPr>
          <w:noProof/>
        </w:rPr>
        <w:drawing>
          <wp:inline distT="0" distB="0" distL="0" distR="0" wp14:anchorId="11A11B97" wp14:editId="73E1A20E">
            <wp:extent cx="5612130" cy="777875"/>
            <wp:effectExtent l="0" t="0" r="7620" b="317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612130" cy="777875"/>
                    </a:xfrm>
                    <a:prstGeom prst="rect">
                      <a:avLst/>
                    </a:prstGeom>
                    <a:noFill/>
                    <a:ln>
                      <a:noFill/>
                    </a:ln>
                  </pic:spPr>
                </pic:pic>
              </a:graphicData>
            </a:graphic>
          </wp:inline>
        </w:drawing>
      </w:r>
    </w:p>
    <w:p w14:paraId="4C55CF65" w14:textId="36047D81" w:rsidR="000705CD" w:rsidRPr="00D70CFA" w:rsidRDefault="000705CD" w:rsidP="00D70CFA">
      <w:r>
        <w:rPr>
          <w:noProof/>
        </w:rPr>
        <w:drawing>
          <wp:inline distT="0" distB="0" distL="0" distR="0" wp14:anchorId="5BA43F27" wp14:editId="55F5E35A">
            <wp:extent cx="5612130" cy="1596390"/>
            <wp:effectExtent l="0" t="0" r="7620" b="381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612130" cy="1596390"/>
                    </a:xfrm>
                    <a:prstGeom prst="rect">
                      <a:avLst/>
                    </a:prstGeom>
                    <a:noFill/>
                    <a:ln>
                      <a:noFill/>
                    </a:ln>
                  </pic:spPr>
                </pic:pic>
              </a:graphicData>
            </a:graphic>
          </wp:inline>
        </w:drawing>
      </w:r>
    </w:p>
    <w:p w14:paraId="3172B8C0" w14:textId="0C135B96" w:rsidR="009403C9" w:rsidRDefault="00403870">
      <w:pPr>
        <w:spacing w:before="120" w:after="40"/>
        <w:jc w:val="center"/>
      </w:pPr>
      <w:r>
        <w:rPr>
          <w:noProof/>
        </w:rPr>
        <w:lastRenderedPageBreak/>
        <w:drawing>
          <wp:inline distT="0" distB="0" distL="0" distR="0" wp14:anchorId="42A80E43" wp14:editId="31088957">
            <wp:extent cx="5612130" cy="3206750"/>
            <wp:effectExtent l="0" t="0" r="762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612130" cy="3206750"/>
                    </a:xfrm>
                    <a:prstGeom prst="rect">
                      <a:avLst/>
                    </a:prstGeom>
                    <a:noFill/>
                    <a:ln>
                      <a:noFill/>
                    </a:ln>
                  </pic:spPr>
                </pic:pic>
              </a:graphicData>
            </a:graphic>
          </wp:inline>
        </w:drawing>
      </w:r>
    </w:p>
    <w:p w14:paraId="192664C9" w14:textId="3212DA0A" w:rsidR="009403C9" w:rsidRDefault="00272101" w:rsidP="005E4C15">
      <w:pPr>
        <w:pStyle w:val="Ttulo5"/>
        <w:rPr>
          <w:rFonts w:ascii="Arial" w:hAnsi="Arial"/>
          <w:color w:val="000000"/>
          <w:sz w:val="20"/>
        </w:rPr>
      </w:pPr>
      <w:bookmarkStart w:id="244" w:name="_Toc204"/>
      <w:bookmarkStart w:id="245" w:name="_Toc242043926"/>
      <w:r>
        <w:rPr>
          <w:rFonts w:ascii="Arial" w:hAnsi="Arial"/>
          <w:color w:val="000000"/>
          <w:sz w:val="20"/>
        </w:rPr>
        <w:t>Diagrama de Comunicación CU18: Consentimiento Informado y Firma Digital</w:t>
      </w:r>
      <w:bookmarkEnd w:id="244"/>
      <w:bookmarkEnd w:id="245"/>
    </w:p>
    <w:p w14:paraId="18437B4A" w14:textId="551FD075" w:rsidR="00D70CFA" w:rsidRDefault="00D70CFA" w:rsidP="00D70CFA">
      <w:r>
        <w:rPr>
          <w:noProof/>
        </w:rPr>
        <w:drawing>
          <wp:inline distT="0" distB="0" distL="0" distR="0" wp14:anchorId="088403A7" wp14:editId="4B30F8CF">
            <wp:extent cx="5612130" cy="727075"/>
            <wp:effectExtent l="0" t="0" r="762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612130" cy="727075"/>
                    </a:xfrm>
                    <a:prstGeom prst="rect">
                      <a:avLst/>
                    </a:prstGeom>
                    <a:noFill/>
                    <a:ln>
                      <a:noFill/>
                    </a:ln>
                  </pic:spPr>
                </pic:pic>
              </a:graphicData>
            </a:graphic>
          </wp:inline>
        </w:drawing>
      </w:r>
    </w:p>
    <w:p w14:paraId="408CED66" w14:textId="2D137F3F" w:rsidR="000705CD" w:rsidRPr="00D70CFA" w:rsidRDefault="000705CD" w:rsidP="00D70CFA">
      <w:r>
        <w:rPr>
          <w:noProof/>
        </w:rPr>
        <w:drawing>
          <wp:inline distT="0" distB="0" distL="0" distR="0" wp14:anchorId="0A72EA10" wp14:editId="3C1E4021">
            <wp:extent cx="5612130" cy="1596390"/>
            <wp:effectExtent l="0" t="0" r="7620" b="381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612130" cy="1596390"/>
                    </a:xfrm>
                    <a:prstGeom prst="rect">
                      <a:avLst/>
                    </a:prstGeom>
                    <a:noFill/>
                    <a:ln>
                      <a:noFill/>
                    </a:ln>
                  </pic:spPr>
                </pic:pic>
              </a:graphicData>
            </a:graphic>
          </wp:inline>
        </w:drawing>
      </w:r>
    </w:p>
    <w:p w14:paraId="70F52DFC" w14:textId="2BAAE54D" w:rsidR="009403C9" w:rsidRDefault="00403870">
      <w:pPr>
        <w:spacing w:before="120" w:after="40"/>
        <w:jc w:val="center"/>
      </w:pPr>
      <w:r>
        <w:rPr>
          <w:noProof/>
        </w:rPr>
        <w:lastRenderedPageBreak/>
        <w:drawing>
          <wp:inline distT="0" distB="0" distL="0" distR="0" wp14:anchorId="3508EA08" wp14:editId="1B93AE7C">
            <wp:extent cx="5612130" cy="3805555"/>
            <wp:effectExtent l="0" t="0" r="7620" b="444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612130" cy="3805555"/>
                    </a:xfrm>
                    <a:prstGeom prst="rect">
                      <a:avLst/>
                    </a:prstGeom>
                    <a:noFill/>
                    <a:ln>
                      <a:noFill/>
                    </a:ln>
                  </pic:spPr>
                </pic:pic>
              </a:graphicData>
            </a:graphic>
          </wp:inline>
        </w:drawing>
      </w:r>
    </w:p>
    <w:p w14:paraId="08F21AE1" w14:textId="30C60041" w:rsidR="009403C9" w:rsidRDefault="00272101" w:rsidP="005E4C15">
      <w:pPr>
        <w:pStyle w:val="Ttulo5"/>
        <w:rPr>
          <w:rFonts w:ascii="Arial" w:hAnsi="Arial"/>
          <w:color w:val="000000"/>
          <w:sz w:val="20"/>
        </w:rPr>
      </w:pPr>
      <w:bookmarkStart w:id="246" w:name="_Toc205"/>
      <w:bookmarkStart w:id="247" w:name="_Toc242043927"/>
      <w:r>
        <w:rPr>
          <w:rFonts w:ascii="Arial" w:hAnsi="Arial"/>
          <w:color w:val="000000"/>
          <w:sz w:val="20"/>
        </w:rPr>
        <w:t>Diagrama de Comunicación CU19: Cierre de Caso y Derivación Psiquiátrica</w:t>
      </w:r>
      <w:bookmarkEnd w:id="246"/>
      <w:bookmarkEnd w:id="247"/>
    </w:p>
    <w:p w14:paraId="37049C66" w14:textId="6F8EF5DF" w:rsidR="00D70CFA" w:rsidRDefault="00D70CFA" w:rsidP="00D70CFA">
      <w:r>
        <w:rPr>
          <w:noProof/>
        </w:rPr>
        <w:drawing>
          <wp:inline distT="0" distB="0" distL="0" distR="0" wp14:anchorId="21FB26C2" wp14:editId="38D6EF89">
            <wp:extent cx="5612130" cy="732790"/>
            <wp:effectExtent l="0" t="0" r="762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5612130" cy="732790"/>
                    </a:xfrm>
                    <a:prstGeom prst="rect">
                      <a:avLst/>
                    </a:prstGeom>
                    <a:noFill/>
                    <a:ln>
                      <a:noFill/>
                    </a:ln>
                  </pic:spPr>
                </pic:pic>
              </a:graphicData>
            </a:graphic>
          </wp:inline>
        </w:drawing>
      </w:r>
    </w:p>
    <w:p w14:paraId="5A7B5B94" w14:textId="3AB46C27" w:rsidR="000705CD" w:rsidRPr="00D70CFA" w:rsidRDefault="000705CD" w:rsidP="00D70CFA">
      <w:r>
        <w:rPr>
          <w:noProof/>
        </w:rPr>
        <w:drawing>
          <wp:inline distT="0" distB="0" distL="0" distR="0" wp14:anchorId="35D354E3" wp14:editId="5A0DAB0F">
            <wp:extent cx="5612130" cy="1596390"/>
            <wp:effectExtent l="0" t="0" r="7620" b="381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5612130" cy="1596390"/>
                    </a:xfrm>
                    <a:prstGeom prst="rect">
                      <a:avLst/>
                    </a:prstGeom>
                    <a:noFill/>
                    <a:ln>
                      <a:noFill/>
                    </a:ln>
                  </pic:spPr>
                </pic:pic>
              </a:graphicData>
            </a:graphic>
          </wp:inline>
        </w:drawing>
      </w:r>
    </w:p>
    <w:p w14:paraId="24404D3C" w14:textId="44413F51" w:rsidR="00D7760C" w:rsidRPr="00D7760C" w:rsidRDefault="00403870" w:rsidP="00D7760C">
      <w:r>
        <w:rPr>
          <w:noProof/>
        </w:rPr>
        <w:lastRenderedPageBreak/>
        <w:drawing>
          <wp:inline distT="0" distB="0" distL="0" distR="0" wp14:anchorId="3644D9D8" wp14:editId="72DE53E5">
            <wp:extent cx="5612130" cy="3502025"/>
            <wp:effectExtent l="0" t="0" r="7620" b="317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612130" cy="3502025"/>
                    </a:xfrm>
                    <a:prstGeom prst="rect">
                      <a:avLst/>
                    </a:prstGeom>
                    <a:noFill/>
                    <a:ln>
                      <a:noFill/>
                    </a:ln>
                  </pic:spPr>
                </pic:pic>
              </a:graphicData>
            </a:graphic>
          </wp:inline>
        </w:drawing>
      </w:r>
    </w:p>
    <w:p w14:paraId="108E1FC9" w14:textId="16561193" w:rsidR="00403870" w:rsidRPr="00403870" w:rsidRDefault="00403870" w:rsidP="00632505">
      <w:pPr>
        <w:pStyle w:val="Ttulo5"/>
        <w:rPr>
          <w:lang w:val="es-ES"/>
        </w:rPr>
      </w:pPr>
      <w:bookmarkStart w:id="248" w:name="_Toc242043928"/>
      <w:r w:rsidRPr="00403870">
        <w:rPr>
          <w:lang w:val="es-ES"/>
        </w:rPr>
        <w:t xml:space="preserve">Diagrama de </w:t>
      </w:r>
      <w:proofErr w:type="gramStart"/>
      <w:r w:rsidR="00632505">
        <w:rPr>
          <w:lang w:val="es-ES"/>
        </w:rPr>
        <w:t xml:space="preserve">Comunicación </w:t>
      </w:r>
      <w:r w:rsidRPr="00403870">
        <w:rPr>
          <w:lang w:val="es-ES"/>
        </w:rPr>
        <w:t xml:space="preserve"> CU</w:t>
      </w:r>
      <w:proofErr w:type="gramEnd"/>
      <w:r w:rsidRPr="00403870">
        <w:rPr>
          <w:lang w:val="es-ES"/>
        </w:rPr>
        <w:t>20: Interacción con el Chatbot de Orientación Clínica y Derivación a Operador</w:t>
      </w:r>
      <w:bookmarkEnd w:id="248"/>
    </w:p>
    <w:p w14:paraId="0B691024" w14:textId="3E5CF827" w:rsidR="00D70CFA" w:rsidRPr="00403870" w:rsidRDefault="00D70CFA">
      <w:pPr>
        <w:spacing w:before="120" w:after="40"/>
        <w:jc w:val="center"/>
        <w:rPr>
          <w:lang w:val="es-ES"/>
        </w:rPr>
      </w:pPr>
    </w:p>
    <w:p w14:paraId="098C481A" w14:textId="596841E1" w:rsidR="009403C9" w:rsidRDefault="00632505">
      <w:pPr>
        <w:spacing w:before="120" w:after="40"/>
        <w:jc w:val="center"/>
      </w:pPr>
      <w:r>
        <w:rPr>
          <w:noProof/>
        </w:rPr>
        <w:drawing>
          <wp:inline distT="0" distB="0" distL="0" distR="0" wp14:anchorId="2281A1D8" wp14:editId="67912793">
            <wp:extent cx="5612130" cy="1953260"/>
            <wp:effectExtent l="0" t="0" r="7620" b="889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5612130" cy="1953260"/>
                    </a:xfrm>
                    <a:prstGeom prst="rect">
                      <a:avLst/>
                    </a:prstGeom>
                    <a:noFill/>
                    <a:ln>
                      <a:noFill/>
                    </a:ln>
                  </pic:spPr>
                </pic:pic>
              </a:graphicData>
            </a:graphic>
          </wp:inline>
        </w:drawing>
      </w:r>
    </w:p>
    <w:p w14:paraId="0FB43001" w14:textId="58193F00" w:rsidR="000705CD" w:rsidRDefault="000705CD">
      <w:pPr>
        <w:spacing w:before="120" w:after="40"/>
        <w:jc w:val="center"/>
      </w:pPr>
      <w:r>
        <w:rPr>
          <w:noProof/>
        </w:rPr>
        <w:drawing>
          <wp:inline distT="0" distB="0" distL="0" distR="0" wp14:anchorId="6B9BDD89" wp14:editId="2823DE0B">
            <wp:extent cx="5612130" cy="1597660"/>
            <wp:effectExtent l="0" t="0" r="7620" b="254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5612130" cy="1597660"/>
                    </a:xfrm>
                    <a:prstGeom prst="rect">
                      <a:avLst/>
                    </a:prstGeom>
                    <a:noFill/>
                    <a:ln>
                      <a:noFill/>
                    </a:ln>
                  </pic:spPr>
                </pic:pic>
              </a:graphicData>
            </a:graphic>
          </wp:inline>
        </w:drawing>
      </w:r>
    </w:p>
    <w:p w14:paraId="15F94134" w14:textId="47016854" w:rsidR="00557000" w:rsidRDefault="003C3AB1">
      <w:pPr>
        <w:spacing w:before="120" w:after="40"/>
        <w:jc w:val="center"/>
      </w:pPr>
      <w:r>
        <w:rPr>
          <w:noProof/>
        </w:rPr>
        <w:lastRenderedPageBreak/>
        <w:drawing>
          <wp:inline distT="0" distB="0" distL="0" distR="0" wp14:anchorId="1C0C2D58" wp14:editId="752B226D">
            <wp:extent cx="5612130" cy="4814570"/>
            <wp:effectExtent l="0" t="0" r="7620" b="508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5612130" cy="4814570"/>
                    </a:xfrm>
                    <a:prstGeom prst="rect">
                      <a:avLst/>
                    </a:prstGeom>
                    <a:noFill/>
                    <a:ln>
                      <a:noFill/>
                    </a:ln>
                  </pic:spPr>
                </pic:pic>
              </a:graphicData>
            </a:graphic>
          </wp:inline>
        </w:drawing>
      </w:r>
    </w:p>
    <w:p w14:paraId="26D4E5E3" w14:textId="77777777" w:rsidR="00557000" w:rsidRPr="00557000" w:rsidRDefault="00557000" w:rsidP="00557000">
      <w:pPr>
        <w:pStyle w:val="Ttulo5"/>
        <w:rPr>
          <w:lang w:val="es-ES"/>
        </w:rPr>
      </w:pPr>
      <w:bookmarkStart w:id="249" w:name="_Toc242043929"/>
      <w:r w:rsidRPr="00557000">
        <w:rPr>
          <w:lang w:val="es-ES"/>
        </w:rPr>
        <w:t>Diagrama de Comunicación CU5: Bitácora Confidencial y Llave Única del Desarrollador</w:t>
      </w:r>
      <w:bookmarkEnd w:id="249"/>
      <w:r w:rsidRPr="00557000">
        <w:rPr>
          <w:lang w:val="es-ES"/>
        </w:rPr>
        <w:t> </w:t>
      </w:r>
    </w:p>
    <w:p w14:paraId="43D75574" w14:textId="24BFF92C" w:rsidR="00557000" w:rsidRDefault="00557000" w:rsidP="00557000">
      <w:pPr>
        <w:spacing w:before="120" w:after="40"/>
        <w:rPr>
          <w:lang w:val="es-ES"/>
        </w:rPr>
      </w:pPr>
      <w:r>
        <w:rPr>
          <w:noProof/>
        </w:rPr>
        <w:drawing>
          <wp:inline distT="0" distB="0" distL="0" distR="0" wp14:anchorId="0AB4B4F0" wp14:editId="12CB8916">
            <wp:extent cx="5612130" cy="2060575"/>
            <wp:effectExtent l="0" t="0" r="762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5612130" cy="2060575"/>
                    </a:xfrm>
                    <a:prstGeom prst="rect">
                      <a:avLst/>
                    </a:prstGeom>
                    <a:noFill/>
                    <a:ln>
                      <a:noFill/>
                    </a:ln>
                  </pic:spPr>
                </pic:pic>
              </a:graphicData>
            </a:graphic>
          </wp:inline>
        </w:drawing>
      </w:r>
    </w:p>
    <w:p w14:paraId="73C6E1CD" w14:textId="14CA75B3" w:rsidR="000705CD" w:rsidRDefault="000705CD" w:rsidP="00557000">
      <w:pPr>
        <w:spacing w:before="120" w:after="40"/>
        <w:rPr>
          <w:lang w:val="es-ES"/>
        </w:rPr>
      </w:pPr>
      <w:r>
        <w:rPr>
          <w:noProof/>
        </w:rPr>
        <w:lastRenderedPageBreak/>
        <w:drawing>
          <wp:inline distT="0" distB="0" distL="0" distR="0" wp14:anchorId="6AA3B220" wp14:editId="78B92030">
            <wp:extent cx="5612130" cy="1597660"/>
            <wp:effectExtent l="0" t="0" r="7620" b="254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612130" cy="1597660"/>
                    </a:xfrm>
                    <a:prstGeom prst="rect">
                      <a:avLst/>
                    </a:prstGeom>
                    <a:noFill/>
                    <a:ln>
                      <a:noFill/>
                    </a:ln>
                  </pic:spPr>
                </pic:pic>
              </a:graphicData>
            </a:graphic>
          </wp:inline>
        </w:drawing>
      </w:r>
    </w:p>
    <w:p w14:paraId="00920974" w14:textId="4638E077" w:rsidR="003C3AB1" w:rsidRDefault="003C3AB1" w:rsidP="00557000">
      <w:pPr>
        <w:spacing w:before="120" w:after="40"/>
        <w:rPr>
          <w:lang w:val="es-ES"/>
        </w:rPr>
      </w:pPr>
      <w:r>
        <w:rPr>
          <w:noProof/>
        </w:rPr>
        <w:drawing>
          <wp:inline distT="0" distB="0" distL="0" distR="0" wp14:anchorId="767B281A" wp14:editId="0127816E">
            <wp:extent cx="5612130" cy="2795905"/>
            <wp:effectExtent l="0" t="0" r="7620" b="4445"/>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5612130" cy="2795905"/>
                    </a:xfrm>
                    <a:prstGeom prst="rect">
                      <a:avLst/>
                    </a:prstGeom>
                    <a:noFill/>
                    <a:ln>
                      <a:noFill/>
                    </a:ln>
                  </pic:spPr>
                </pic:pic>
              </a:graphicData>
            </a:graphic>
          </wp:inline>
        </w:drawing>
      </w:r>
    </w:p>
    <w:p w14:paraId="22745A1E" w14:textId="77777777" w:rsidR="00557000" w:rsidRPr="00557000" w:rsidRDefault="00557000" w:rsidP="00557000">
      <w:pPr>
        <w:pStyle w:val="Ttulo5"/>
        <w:rPr>
          <w:lang w:val="es-ES"/>
        </w:rPr>
      </w:pPr>
      <w:bookmarkStart w:id="250" w:name="_Toc242043930"/>
      <w:r w:rsidRPr="00557000">
        <w:rPr>
          <w:lang w:val="es-ES"/>
        </w:rPr>
        <w:t>Diagrama de Comunicación CU25: Constructor de Reportes Personalizados (QBE), Multiformato y Voz</w:t>
      </w:r>
      <w:bookmarkEnd w:id="250"/>
    </w:p>
    <w:p w14:paraId="04516C34" w14:textId="030A12E2" w:rsidR="00557000" w:rsidRDefault="00557000" w:rsidP="00557000">
      <w:pPr>
        <w:spacing w:before="120" w:after="40"/>
        <w:rPr>
          <w:lang w:val="es-ES"/>
        </w:rPr>
      </w:pPr>
      <w:r>
        <w:rPr>
          <w:noProof/>
        </w:rPr>
        <w:drawing>
          <wp:inline distT="0" distB="0" distL="0" distR="0" wp14:anchorId="6B50B254" wp14:editId="542118B0">
            <wp:extent cx="5612130" cy="2117725"/>
            <wp:effectExtent l="0" t="0" r="762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5612130" cy="2117725"/>
                    </a:xfrm>
                    <a:prstGeom prst="rect">
                      <a:avLst/>
                    </a:prstGeom>
                    <a:noFill/>
                    <a:ln>
                      <a:noFill/>
                    </a:ln>
                  </pic:spPr>
                </pic:pic>
              </a:graphicData>
            </a:graphic>
          </wp:inline>
        </w:drawing>
      </w:r>
    </w:p>
    <w:p w14:paraId="34831522" w14:textId="5001555F" w:rsidR="000705CD" w:rsidRDefault="000705CD" w:rsidP="00557000">
      <w:pPr>
        <w:spacing w:before="120" w:after="40"/>
        <w:rPr>
          <w:lang w:val="es-ES"/>
        </w:rPr>
      </w:pPr>
      <w:r>
        <w:rPr>
          <w:noProof/>
        </w:rPr>
        <w:lastRenderedPageBreak/>
        <w:drawing>
          <wp:inline distT="0" distB="0" distL="0" distR="0" wp14:anchorId="605F0139" wp14:editId="34858AB0">
            <wp:extent cx="5612130" cy="1597660"/>
            <wp:effectExtent l="0" t="0" r="7620" b="254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5612130" cy="1597660"/>
                    </a:xfrm>
                    <a:prstGeom prst="rect">
                      <a:avLst/>
                    </a:prstGeom>
                    <a:noFill/>
                    <a:ln>
                      <a:noFill/>
                    </a:ln>
                  </pic:spPr>
                </pic:pic>
              </a:graphicData>
            </a:graphic>
          </wp:inline>
        </w:drawing>
      </w:r>
    </w:p>
    <w:p w14:paraId="1858145E" w14:textId="2367B8A1" w:rsidR="003C3AB1" w:rsidRDefault="003C3AB1" w:rsidP="00557000">
      <w:pPr>
        <w:spacing w:before="120" w:after="40"/>
        <w:rPr>
          <w:lang w:val="es-ES"/>
        </w:rPr>
      </w:pPr>
      <w:r>
        <w:rPr>
          <w:noProof/>
        </w:rPr>
        <w:drawing>
          <wp:inline distT="0" distB="0" distL="0" distR="0" wp14:anchorId="2AF2056C" wp14:editId="291ACC31">
            <wp:extent cx="5612130" cy="2795905"/>
            <wp:effectExtent l="0" t="0" r="7620" b="4445"/>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5612130" cy="2795905"/>
                    </a:xfrm>
                    <a:prstGeom prst="rect">
                      <a:avLst/>
                    </a:prstGeom>
                    <a:noFill/>
                    <a:ln>
                      <a:noFill/>
                    </a:ln>
                  </pic:spPr>
                </pic:pic>
              </a:graphicData>
            </a:graphic>
          </wp:inline>
        </w:drawing>
      </w:r>
    </w:p>
    <w:p w14:paraId="76999495" w14:textId="77777777" w:rsidR="00557000" w:rsidRPr="00557000" w:rsidRDefault="00557000" w:rsidP="00557000">
      <w:pPr>
        <w:pStyle w:val="Ttulo5"/>
        <w:rPr>
          <w:lang w:val="es-ES"/>
        </w:rPr>
      </w:pPr>
      <w:bookmarkStart w:id="251" w:name="_Toc242043931"/>
      <w:r w:rsidRPr="00557000">
        <w:rPr>
          <w:lang w:val="es-ES"/>
        </w:rPr>
        <w:t>Diagrama de Comunicación CU28: Copias de Seguridad y Restauración (Backup / Restore) en la Nube</w:t>
      </w:r>
      <w:bookmarkEnd w:id="251"/>
    </w:p>
    <w:p w14:paraId="063FC706" w14:textId="02265EB4" w:rsidR="00557000" w:rsidRDefault="00557000" w:rsidP="00557000">
      <w:pPr>
        <w:spacing w:before="120" w:after="40"/>
        <w:rPr>
          <w:lang w:val="es-ES"/>
        </w:rPr>
      </w:pPr>
      <w:r>
        <w:rPr>
          <w:noProof/>
        </w:rPr>
        <w:drawing>
          <wp:inline distT="0" distB="0" distL="0" distR="0" wp14:anchorId="2D0C4F5D" wp14:editId="54AB836F">
            <wp:extent cx="5612130" cy="2231390"/>
            <wp:effectExtent l="0" t="0" r="762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5612130" cy="2231390"/>
                    </a:xfrm>
                    <a:prstGeom prst="rect">
                      <a:avLst/>
                    </a:prstGeom>
                    <a:noFill/>
                    <a:ln>
                      <a:noFill/>
                    </a:ln>
                  </pic:spPr>
                </pic:pic>
              </a:graphicData>
            </a:graphic>
          </wp:inline>
        </w:drawing>
      </w:r>
    </w:p>
    <w:p w14:paraId="150BCDED" w14:textId="6532ADDF" w:rsidR="000705CD" w:rsidRPr="00557000" w:rsidRDefault="000705CD" w:rsidP="00557000">
      <w:pPr>
        <w:spacing w:before="120" w:after="40"/>
        <w:rPr>
          <w:lang w:val="es-ES"/>
        </w:rPr>
      </w:pPr>
      <w:r>
        <w:rPr>
          <w:noProof/>
        </w:rPr>
        <w:lastRenderedPageBreak/>
        <w:drawing>
          <wp:inline distT="0" distB="0" distL="0" distR="0" wp14:anchorId="348C497C" wp14:editId="480FE48E">
            <wp:extent cx="5612130" cy="1597660"/>
            <wp:effectExtent l="0" t="0" r="7620" b="254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612130" cy="1597660"/>
                    </a:xfrm>
                    <a:prstGeom prst="rect">
                      <a:avLst/>
                    </a:prstGeom>
                    <a:noFill/>
                    <a:ln>
                      <a:noFill/>
                    </a:ln>
                  </pic:spPr>
                </pic:pic>
              </a:graphicData>
            </a:graphic>
          </wp:inline>
        </w:drawing>
      </w:r>
    </w:p>
    <w:p w14:paraId="3B4311A8" w14:textId="1F1B8283" w:rsidR="00632505" w:rsidRDefault="003C3AB1">
      <w:pPr>
        <w:spacing w:before="120" w:after="40"/>
        <w:jc w:val="center"/>
      </w:pPr>
      <w:r>
        <w:rPr>
          <w:noProof/>
        </w:rPr>
        <w:drawing>
          <wp:inline distT="0" distB="0" distL="0" distR="0" wp14:anchorId="2F939AD8" wp14:editId="340E6292">
            <wp:extent cx="5612130" cy="2957830"/>
            <wp:effectExtent l="0" t="0" r="762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5612130" cy="2957830"/>
                    </a:xfrm>
                    <a:prstGeom prst="rect">
                      <a:avLst/>
                    </a:prstGeom>
                    <a:noFill/>
                    <a:ln>
                      <a:noFill/>
                    </a:ln>
                  </pic:spPr>
                </pic:pic>
              </a:graphicData>
            </a:graphic>
          </wp:inline>
        </w:drawing>
      </w:r>
    </w:p>
    <w:p w14:paraId="78FDDAB2" w14:textId="6B8CDA87" w:rsidR="00480625" w:rsidRDefault="00272101" w:rsidP="00480625">
      <w:pPr>
        <w:pStyle w:val="Ttulo5"/>
        <w:rPr>
          <w:bCs w:val="0"/>
        </w:rPr>
      </w:pPr>
      <w:bookmarkStart w:id="252" w:name="_Toc242043932"/>
      <w:r>
        <w:rPr>
          <w:rFonts w:ascii="Arial" w:hAnsi="Arial"/>
          <w:color w:val="000000"/>
        </w:rPr>
        <w:t>Diagramas de Tiempo UML</w:t>
      </w:r>
      <w:bookmarkEnd w:id="252"/>
    </w:p>
    <w:p w14:paraId="1E230B70" w14:textId="417A9A90" w:rsidR="00480625" w:rsidRPr="00480625" w:rsidRDefault="00480625" w:rsidP="00480625">
      <w:pPr>
        <w:pStyle w:val="Ttulo6"/>
        <w:rPr>
          <w:lang w:val="es-ES"/>
        </w:rPr>
      </w:pPr>
      <w:bookmarkStart w:id="253" w:name="_Toc242043933"/>
      <w:r w:rsidRPr="00480625">
        <w:rPr>
          <w:lang w:val="es-ES"/>
        </w:rPr>
        <w:t>Diagrama de Tiempo 1: Autoguardado Reactivo y Concurrencia en Notas SOAP (CU16 / HU-27)</w:t>
      </w:r>
      <w:bookmarkEnd w:id="253"/>
    </w:p>
    <w:p w14:paraId="1D4B4A79" w14:textId="77777777" w:rsidR="00480625" w:rsidRPr="00480625" w:rsidRDefault="00480625" w:rsidP="00480625">
      <w:pPr>
        <w:rPr>
          <w:lang w:val="es-ES"/>
        </w:rPr>
      </w:pPr>
      <w:r w:rsidRPr="00480625">
        <w:rPr>
          <w:lang w:val="es-ES"/>
        </w:rPr>
        <w:t>Formaliza el mecanismo de debounce de 30 segundos en el editor clínico SOAP: las modificaciones en teclado actualizan el buffer local; una pausa de 30s dispara el guardado automático a PostgreSQL sin bloquear la UI, concluyendo con la consolidación inmutable mediante firma digital:</w:t>
      </w:r>
    </w:p>
    <w:p w14:paraId="15A86348" w14:textId="03A9452F" w:rsidR="00480625" w:rsidRDefault="00AB3AA5" w:rsidP="00480625">
      <w:pPr>
        <w:rPr>
          <w:lang w:val="es-ES"/>
        </w:rPr>
      </w:pPr>
      <w:r w:rsidRPr="00AB3AA5">
        <w:rPr>
          <w:noProof/>
          <w:lang w:val="es-ES"/>
        </w:rPr>
        <w:lastRenderedPageBreak/>
        <w:drawing>
          <wp:inline distT="0" distB="0" distL="0" distR="0" wp14:anchorId="0FCFC537" wp14:editId="02EA62E5">
            <wp:extent cx="5612130" cy="2667635"/>
            <wp:effectExtent l="0" t="0" r="762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612130" cy="2667635"/>
                    </a:xfrm>
                    <a:prstGeom prst="rect">
                      <a:avLst/>
                    </a:prstGeom>
                  </pic:spPr>
                </pic:pic>
              </a:graphicData>
            </a:graphic>
          </wp:inline>
        </w:drawing>
      </w:r>
    </w:p>
    <w:tbl>
      <w:tblPr>
        <w:tblStyle w:val="Tablanormal1"/>
        <w:tblW w:w="0" w:type="auto"/>
        <w:tblLook w:val="04A0" w:firstRow="1" w:lastRow="0" w:firstColumn="1" w:lastColumn="0" w:noHBand="0" w:noVBand="1"/>
      </w:tblPr>
      <w:tblGrid>
        <w:gridCol w:w="831"/>
        <w:gridCol w:w="1219"/>
        <w:gridCol w:w="2595"/>
        <w:gridCol w:w="1697"/>
        <w:gridCol w:w="2486"/>
      </w:tblGrid>
      <w:tr w:rsidR="00C16168" w:rsidRPr="00C16168" w14:paraId="77123548" w14:textId="77777777" w:rsidTr="00C16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8D231" w14:textId="77777777" w:rsidR="00C16168" w:rsidRPr="00C16168" w:rsidRDefault="00C16168" w:rsidP="00C16168">
            <w:pPr>
              <w:rPr>
                <w:lang w:val="es-ES"/>
              </w:rPr>
            </w:pPr>
            <w:r w:rsidRPr="00C16168">
              <w:rPr>
                <w:lang w:val="es-ES"/>
              </w:rPr>
              <w:t>Hito (t</w:t>
            </w:r>
            <w:r w:rsidRPr="00C16168">
              <w:rPr>
                <w:i/>
                <w:iCs/>
                <w:lang w:val="es-ES"/>
              </w:rPr>
              <w:t>t</w:t>
            </w:r>
            <w:r w:rsidRPr="00C16168">
              <w:rPr>
                <w:lang w:val="es-ES"/>
              </w:rPr>
              <w:t>)</w:t>
            </w:r>
          </w:p>
        </w:tc>
        <w:tc>
          <w:tcPr>
            <w:tcW w:w="0" w:type="auto"/>
            <w:hideMark/>
          </w:tcPr>
          <w:p w14:paraId="4074A334"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Intervalo (ΔtΔ</w:t>
            </w:r>
            <w:r w:rsidRPr="00C16168">
              <w:rPr>
                <w:i/>
                <w:iCs/>
                <w:lang w:val="es-ES"/>
              </w:rPr>
              <w:t>t</w:t>
            </w:r>
            <w:r w:rsidRPr="00C16168">
              <w:rPr>
                <w:lang w:val="es-ES"/>
              </w:rPr>
              <w:t>) / Restricción</w:t>
            </w:r>
          </w:p>
        </w:tc>
        <w:tc>
          <w:tcPr>
            <w:tcW w:w="0" w:type="auto"/>
            <w:hideMark/>
          </w:tcPr>
          <w:p w14:paraId="55A5D00A"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Línea de Estado (robust: Estado_Nota_SOAP)</w:t>
            </w:r>
          </w:p>
        </w:tc>
        <w:tc>
          <w:tcPr>
            <w:tcW w:w="0" w:type="auto"/>
            <w:hideMark/>
          </w:tcPr>
          <w:p w14:paraId="552AFAC8"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Línea de Valor 1 (concise: Buffer_Local_Cache)</w:t>
            </w:r>
          </w:p>
        </w:tc>
        <w:tc>
          <w:tcPr>
            <w:tcW w:w="0" w:type="auto"/>
            <w:hideMark/>
          </w:tcPr>
          <w:p w14:paraId="2B0EEFCC"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Invariante de Seguridad / Regla de Negocio</w:t>
            </w:r>
          </w:p>
        </w:tc>
      </w:tr>
      <w:tr w:rsidR="00C16168" w:rsidRPr="00C16168" w14:paraId="6665FCEC"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2F2A3" w14:textId="77777777" w:rsidR="00C16168" w:rsidRPr="00C16168" w:rsidRDefault="00C16168" w:rsidP="00C16168">
            <w:pPr>
              <w:rPr>
                <w:lang w:val="es-ES"/>
              </w:rPr>
            </w:pPr>
            <w:r w:rsidRPr="00C16168">
              <w:rPr>
                <w:lang w:val="es-ES"/>
              </w:rPr>
              <w:t>@0</w:t>
            </w:r>
          </w:p>
        </w:tc>
        <w:tc>
          <w:tcPr>
            <w:tcW w:w="0" w:type="auto"/>
            <w:hideMark/>
          </w:tcPr>
          <w:p w14:paraId="707304D8"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w:t>
            </w:r>
          </w:p>
        </w:tc>
        <w:tc>
          <w:tcPr>
            <w:tcW w:w="0" w:type="auto"/>
            <w:hideMark/>
          </w:tcPr>
          <w:p w14:paraId="078DC410"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Sin_Iniciar</w:t>
            </w:r>
          </w:p>
        </w:tc>
        <w:tc>
          <w:tcPr>
            <w:tcW w:w="0" w:type="auto"/>
            <w:hideMark/>
          </w:tcPr>
          <w:p w14:paraId="64A75B5F"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0 KB (Vacio)</w:t>
            </w:r>
          </w:p>
        </w:tc>
        <w:tc>
          <w:tcPr>
            <w:tcW w:w="0" w:type="auto"/>
            <w:hideMark/>
          </w:tcPr>
          <w:p w14:paraId="3961577C"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Editor en modo lectura previa a la apertura de sesión clínica.</w:t>
            </w:r>
          </w:p>
        </w:tc>
      </w:tr>
      <w:tr w:rsidR="00C16168" w:rsidRPr="00C16168" w14:paraId="6A4AA223"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71A4D182" w14:textId="77777777" w:rsidR="00C16168" w:rsidRPr="00C16168" w:rsidRDefault="00C16168" w:rsidP="00C16168">
            <w:pPr>
              <w:rPr>
                <w:lang w:val="es-ES"/>
              </w:rPr>
            </w:pPr>
            <w:r w:rsidRPr="00C16168">
              <w:rPr>
                <w:lang w:val="es-ES"/>
              </w:rPr>
              <w:t>@10</w:t>
            </w:r>
          </w:p>
        </w:tc>
        <w:tc>
          <w:tcPr>
            <w:tcW w:w="0" w:type="auto"/>
            <w:hideMark/>
          </w:tcPr>
          <w:p w14:paraId="5B065805"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{10s}</w:t>
            </w:r>
          </w:p>
        </w:tc>
        <w:tc>
          <w:tcPr>
            <w:tcW w:w="0" w:type="auto"/>
            <w:hideMark/>
          </w:tcPr>
          <w:p w14:paraId="1D6B91F5"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En_Edicion_Activa</w:t>
            </w:r>
          </w:p>
        </w:tc>
        <w:tc>
          <w:tcPr>
            <w:tcW w:w="0" w:type="auto"/>
            <w:hideMark/>
          </w:tcPr>
          <w:p w14:paraId="42CB2B30"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1.5 KB (Modificado)</w:t>
            </w:r>
          </w:p>
        </w:tc>
        <w:tc>
          <w:tcPr>
            <w:tcW w:w="0" w:type="auto"/>
            <w:hideMark/>
          </w:tcPr>
          <w:p w14:paraId="62B2393C"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Inicialización de buffer en memoria del cliente y arranque del timer debounce.</w:t>
            </w:r>
          </w:p>
        </w:tc>
      </w:tr>
      <w:tr w:rsidR="00C16168" w:rsidRPr="00C16168" w14:paraId="1A220125"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B15C5" w14:textId="77777777" w:rsidR="00C16168" w:rsidRPr="00C16168" w:rsidRDefault="00C16168" w:rsidP="00C16168">
            <w:pPr>
              <w:rPr>
                <w:lang w:val="es-ES"/>
              </w:rPr>
            </w:pPr>
            <w:r w:rsidRPr="00C16168">
              <w:rPr>
                <w:lang w:val="es-ES"/>
              </w:rPr>
              <w:t>@30</w:t>
            </w:r>
          </w:p>
        </w:tc>
        <w:tc>
          <w:tcPr>
            <w:tcW w:w="0" w:type="auto"/>
            <w:hideMark/>
          </w:tcPr>
          <w:p w14:paraId="11BF067A"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{20s}</w:t>
            </w:r>
          </w:p>
        </w:tc>
        <w:tc>
          <w:tcPr>
            <w:tcW w:w="0" w:type="auto"/>
            <w:hideMark/>
          </w:tcPr>
          <w:p w14:paraId="68683CFA"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En_Edicion_Activa</w:t>
            </w:r>
          </w:p>
        </w:tc>
        <w:tc>
          <w:tcPr>
            <w:tcW w:w="0" w:type="auto"/>
            <w:hideMark/>
          </w:tcPr>
          <w:p w14:paraId="01F827AE"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3.2 KB (Modificado)</w:t>
            </w:r>
          </w:p>
        </w:tc>
        <w:tc>
          <w:tcPr>
            <w:tcW w:w="0" w:type="auto"/>
            <w:hideMark/>
          </w:tcPr>
          <w:p w14:paraId="22D9D736"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El timer debounce de 30s se reinicia en cada pulsación para evitar I/O redundante a la BD.</w:t>
            </w:r>
          </w:p>
        </w:tc>
      </w:tr>
      <w:tr w:rsidR="00C16168" w:rsidRPr="00C16168" w14:paraId="0E82140B"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2592A9B5" w14:textId="77777777" w:rsidR="00C16168" w:rsidRPr="00C16168" w:rsidRDefault="00C16168" w:rsidP="00C16168">
            <w:pPr>
              <w:rPr>
                <w:lang w:val="es-ES"/>
              </w:rPr>
            </w:pPr>
            <w:r w:rsidRPr="00C16168">
              <w:rPr>
                <w:lang w:val="es-ES"/>
              </w:rPr>
              <w:t>@50</w:t>
            </w:r>
          </w:p>
        </w:tc>
        <w:tc>
          <w:tcPr>
            <w:tcW w:w="0" w:type="auto"/>
            <w:hideMark/>
          </w:tcPr>
          <w:p w14:paraId="06854040"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{20s}</w:t>
            </w:r>
          </w:p>
        </w:tc>
        <w:tc>
          <w:tcPr>
            <w:tcW w:w="0" w:type="auto"/>
            <w:hideMark/>
          </w:tcPr>
          <w:p w14:paraId="40FE9345"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AutoGuardado_Borrador</w:t>
            </w:r>
          </w:p>
        </w:tc>
        <w:tc>
          <w:tcPr>
            <w:tcW w:w="0" w:type="auto"/>
            <w:hideMark/>
          </w:tcPr>
          <w:p w14:paraId="01648481"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3.2 KB (Sincronizado)</w:t>
            </w:r>
          </w:p>
        </w:tc>
        <w:tc>
          <w:tcPr>
            <w:tcW w:w="0" w:type="auto"/>
            <w:hideMark/>
          </w:tcPr>
          <w:p w14:paraId="3A9202CC"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Despacho asíncrono no bloqueante vía HTTP PATCH JSONB a PostgreSQL del tenant.</w:t>
            </w:r>
          </w:p>
        </w:tc>
      </w:tr>
      <w:tr w:rsidR="00C16168" w:rsidRPr="00C16168" w14:paraId="0B16819D"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7ABDC" w14:textId="77777777" w:rsidR="00C16168" w:rsidRPr="00C16168" w:rsidRDefault="00C16168" w:rsidP="00C16168">
            <w:pPr>
              <w:rPr>
                <w:lang w:val="es-ES"/>
              </w:rPr>
            </w:pPr>
            <w:r w:rsidRPr="00C16168">
              <w:rPr>
                <w:lang w:val="es-ES"/>
              </w:rPr>
              <w:lastRenderedPageBreak/>
              <w:t>@70</w:t>
            </w:r>
          </w:p>
        </w:tc>
        <w:tc>
          <w:tcPr>
            <w:tcW w:w="0" w:type="auto"/>
            <w:hideMark/>
          </w:tcPr>
          <w:p w14:paraId="6B98E3CC"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{20s}</w:t>
            </w:r>
          </w:p>
        </w:tc>
        <w:tc>
          <w:tcPr>
            <w:tcW w:w="0" w:type="auto"/>
            <w:hideMark/>
          </w:tcPr>
          <w:p w14:paraId="6367F0E2"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En_Edicion_Activa</w:t>
            </w:r>
          </w:p>
        </w:tc>
        <w:tc>
          <w:tcPr>
            <w:tcW w:w="0" w:type="auto"/>
            <w:hideMark/>
          </w:tcPr>
          <w:p w14:paraId="2590FDF9"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4.0 KB (Modificado)</w:t>
            </w:r>
          </w:p>
        </w:tc>
        <w:tc>
          <w:tcPr>
            <w:tcW w:w="0" w:type="auto"/>
            <w:hideMark/>
          </w:tcPr>
          <w:p w14:paraId="444AF7F0"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Retorno a edición activa; confirmación visual del badge "Borrador guardado".</w:t>
            </w:r>
          </w:p>
        </w:tc>
      </w:tr>
      <w:tr w:rsidR="00C16168" w:rsidRPr="00C16168" w14:paraId="5A09993A"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79772C30" w14:textId="77777777" w:rsidR="00C16168" w:rsidRPr="00C16168" w:rsidRDefault="00C16168" w:rsidP="00C16168">
            <w:pPr>
              <w:rPr>
                <w:lang w:val="es-ES"/>
              </w:rPr>
            </w:pPr>
            <w:r w:rsidRPr="00C16168">
              <w:rPr>
                <w:lang w:val="es-ES"/>
              </w:rPr>
              <w:t>@90</w:t>
            </w:r>
          </w:p>
        </w:tc>
        <w:tc>
          <w:tcPr>
            <w:tcW w:w="0" w:type="auto"/>
            <w:hideMark/>
          </w:tcPr>
          <w:p w14:paraId="6BE72A91"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{20s}</w:t>
            </w:r>
          </w:p>
        </w:tc>
        <w:tc>
          <w:tcPr>
            <w:tcW w:w="0" w:type="auto"/>
            <w:hideMark/>
          </w:tcPr>
          <w:p w14:paraId="1E58E3B4"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Consolidada_Inmutable</w:t>
            </w:r>
          </w:p>
        </w:tc>
        <w:tc>
          <w:tcPr>
            <w:tcW w:w="0" w:type="auto"/>
            <w:hideMark/>
          </w:tcPr>
          <w:p w14:paraId="532440F0"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0 KB (Liberado)</w:t>
            </w:r>
          </w:p>
        </w:tc>
        <w:tc>
          <w:tcPr>
            <w:tcW w:w="0" w:type="auto"/>
            <w:hideMark/>
          </w:tcPr>
          <w:p w14:paraId="51CA541C"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Transacción inmutable con hash SHA-256, sellado temporal y liberación del buffer en memoria.</w:t>
            </w:r>
          </w:p>
        </w:tc>
      </w:tr>
      <w:tr w:rsidR="00C16168" w:rsidRPr="00C16168" w14:paraId="7AD5AB8E"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824DB" w14:textId="77777777" w:rsidR="00C16168" w:rsidRPr="00C16168" w:rsidRDefault="00C16168" w:rsidP="00C16168">
            <w:pPr>
              <w:rPr>
                <w:lang w:val="es-ES"/>
              </w:rPr>
            </w:pPr>
            <w:r w:rsidRPr="00C16168">
              <w:rPr>
                <w:lang w:val="es-ES"/>
              </w:rPr>
              <w:t>@100</w:t>
            </w:r>
          </w:p>
        </w:tc>
        <w:tc>
          <w:tcPr>
            <w:tcW w:w="0" w:type="auto"/>
            <w:hideMark/>
          </w:tcPr>
          <w:p w14:paraId="13BAB6C9"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{10s}</w:t>
            </w:r>
          </w:p>
        </w:tc>
        <w:tc>
          <w:tcPr>
            <w:tcW w:w="0" w:type="auto"/>
            <w:hideMark/>
          </w:tcPr>
          <w:p w14:paraId="7D02EC98"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Consolidada_Inmutable</w:t>
            </w:r>
          </w:p>
        </w:tc>
        <w:tc>
          <w:tcPr>
            <w:tcW w:w="0" w:type="auto"/>
            <w:hideMark/>
          </w:tcPr>
          <w:p w14:paraId="743B9088"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0 KB (Liberado)</w:t>
            </w:r>
          </w:p>
        </w:tc>
        <w:tc>
          <w:tcPr>
            <w:tcW w:w="0" w:type="auto"/>
            <w:hideMark/>
          </w:tcPr>
          <w:p w14:paraId="371D51BE"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La nota queda bloqueada para edición futura; cumple normativa médico-legal y trazabilidad.</w:t>
            </w:r>
          </w:p>
        </w:tc>
      </w:tr>
    </w:tbl>
    <w:p w14:paraId="5E816144" w14:textId="77777777" w:rsidR="00C16168" w:rsidRDefault="00C16168" w:rsidP="00480625">
      <w:pPr>
        <w:rPr>
          <w:lang w:val="es-ES"/>
        </w:rPr>
      </w:pPr>
    </w:p>
    <w:p w14:paraId="244CE103" w14:textId="77777777" w:rsidR="00480625" w:rsidRPr="00480625" w:rsidRDefault="00480625" w:rsidP="00480625">
      <w:pPr>
        <w:pStyle w:val="Ttulo6"/>
        <w:rPr>
          <w:lang w:val="es-ES"/>
        </w:rPr>
      </w:pPr>
      <w:bookmarkStart w:id="254" w:name="_Toc242043934"/>
      <w:r w:rsidRPr="00480625">
        <w:rPr>
          <w:lang w:val="es-ES"/>
        </w:rPr>
        <w:t>Diagrama de Tiempo 2: Pipeline Asíncrono de IA y Detección de Riesgo Crítico (CU14 / IA / HU-35)</w:t>
      </w:r>
      <w:bookmarkEnd w:id="254"/>
    </w:p>
    <w:p w14:paraId="3460F4F3" w14:textId="39B354A5" w:rsidR="00480625" w:rsidRDefault="00480625" w:rsidP="00480625">
      <w:pPr>
        <w:rPr>
          <w:lang w:val="es-ES"/>
        </w:rPr>
      </w:pPr>
      <w:r w:rsidRPr="00480625">
        <w:rPr>
          <w:lang w:val="es-ES"/>
        </w:rPr>
        <w:t>Modela la sincronización entre el cliente web, la sanitización de datos sensibles (PII), la invocación cifrada a Gemini 1.5 Pro mediante Celery/Redis, la evaluación de reglas clínicas transparentes y el registro inmutable de auditoría:</w:t>
      </w:r>
    </w:p>
    <w:p w14:paraId="2FC323D8" w14:textId="38E4BC20" w:rsidR="00C16168" w:rsidRDefault="00AB3AA5" w:rsidP="00480625">
      <w:pPr>
        <w:rPr>
          <w:lang w:val="es-ES"/>
        </w:rPr>
      </w:pPr>
      <w:r w:rsidRPr="00AB3AA5">
        <w:rPr>
          <w:noProof/>
          <w:lang w:val="es-ES"/>
        </w:rPr>
        <w:drawing>
          <wp:inline distT="0" distB="0" distL="0" distR="0" wp14:anchorId="3A11E0FB" wp14:editId="21483CAC">
            <wp:extent cx="5612130" cy="3025775"/>
            <wp:effectExtent l="0" t="0" r="7620" b="317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612130" cy="3025775"/>
                    </a:xfrm>
                    <a:prstGeom prst="rect">
                      <a:avLst/>
                    </a:prstGeom>
                  </pic:spPr>
                </pic:pic>
              </a:graphicData>
            </a:graphic>
          </wp:inline>
        </w:drawing>
      </w:r>
    </w:p>
    <w:tbl>
      <w:tblPr>
        <w:tblStyle w:val="Tablanormal1"/>
        <w:tblW w:w="0" w:type="auto"/>
        <w:tblLook w:val="04A0" w:firstRow="1" w:lastRow="0" w:firstColumn="1" w:lastColumn="0" w:noHBand="0" w:noVBand="1"/>
      </w:tblPr>
      <w:tblGrid>
        <w:gridCol w:w="825"/>
        <w:gridCol w:w="1138"/>
        <w:gridCol w:w="1960"/>
        <w:gridCol w:w="1913"/>
        <w:gridCol w:w="2992"/>
      </w:tblGrid>
      <w:tr w:rsidR="00C16168" w:rsidRPr="00C16168" w14:paraId="40FACD0D" w14:textId="77777777" w:rsidTr="00C16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30F76" w14:textId="77777777" w:rsidR="00C16168" w:rsidRPr="00C16168" w:rsidRDefault="00C16168" w:rsidP="00C16168">
            <w:pPr>
              <w:rPr>
                <w:lang w:val="es-ES"/>
              </w:rPr>
            </w:pPr>
            <w:r w:rsidRPr="00C16168">
              <w:rPr>
                <w:lang w:val="es-ES"/>
              </w:rPr>
              <w:t>Hito (t</w:t>
            </w:r>
            <w:r w:rsidRPr="00C16168">
              <w:rPr>
                <w:i/>
                <w:iCs/>
                <w:lang w:val="es-ES"/>
              </w:rPr>
              <w:t>t</w:t>
            </w:r>
            <w:r w:rsidRPr="00C16168">
              <w:rPr>
                <w:lang w:val="es-ES"/>
              </w:rPr>
              <w:t>)</w:t>
            </w:r>
          </w:p>
        </w:tc>
        <w:tc>
          <w:tcPr>
            <w:tcW w:w="0" w:type="auto"/>
            <w:hideMark/>
          </w:tcPr>
          <w:p w14:paraId="525503DF"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Intervalo (ΔtΔ</w:t>
            </w:r>
            <w:r w:rsidRPr="00C16168">
              <w:rPr>
                <w:i/>
                <w:iCs/>
                <w:lang w:val="es-ES"/>
              </w:rPr>
              <w:t>t</w:t>
            </w:r>
            <w:r w:rsidRPr="00C16168">
              <w:rPr>
                <w:lang w:val="es-ES"/>
              </w:rPr>
              <w:t>) / Restricción</w:t>
            </w:r>
          </w:p>
        </w:tc>
        <w:tc>
          <w:tcPr>
            <w:tcW w:w="0" w:type="auto"/>
            <w:hideMark/>
          </w:tcPr>
          <w:p w14:paraId="22827255"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Línea de Estado (robust: Estado_Pipeline_IA)</w:t>
            </w:r>
          </w:p>
        </w:tc>
        <w:tc>
          <w:tcPr>
            <w:tcW w:w="0" w:type="auto"/>
            <w:hideMark/>
          </w:tcPr>
          <w:p w14:paraId="0168E513"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Línea de Valor 1 (concise: Worker_Celery_Redis)</w:t>
            </w:r>
          </w:p>
        </w:tc>
        <w:tc>
          <w:tcPr>
            <w:tcW w:w="0" w:type="auto"/>
            <w:hideMark/>
          </w:tcPr>
          <w:p w14:paraId="2D3AB9E8"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Invariante de Seguridad / Regla de Negocio</w:t>
            </w:r>
          </w:p>
        </w:tc>
      </w:tr>
      <w:tr w:rsidR="00C16168" w:rsidRPr="00C16168" w14:paraId="5B3CCF0A"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94868" w14:textId="77777777" w:rsidR="00C16168" w:rsidRPr="00C16168" w:rsidRDefault="00C16168" w:rsidP="00C16168">
            <w:pPr>
              <w:rPr>
                <w:lang w:val="es-ES"/>
              </w:rPr>
            </w:pPr>
            <w:r w:rsidRPr="00C16168">
              <w:rPr>
                <w:lang w:val="es-ES"/>
              </w:rPr>
              <w:lastRenderedPageBreak/>
              <w:t>@0</w:t>
            </w:r>
          </w:p>
        </w:tc>
        <w:tc>
          <w:tcPr>
            <w:tcW w:w="0" w:type="auto"/>
            <w:hideMark/>
          </w:tcPr>
          <w:p w14:paraId="437BB212"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w:t>
            </w:r>
          </w:p>
        </w:tc>
        <w:tc>
          <w:tcPr>
            <w:tcW w:w="0" w:type="auto"/>
            <w:hideMark/>
          </w:tcPr>
          <w:p w14:paraId="7B6B32C7"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En_Espera</w:t>
            </w:r>
          </w:p>
        </w:tc>
        <w:tc>
          <w:tcPr>
            <w:tcW w:w="0" w:type="auto"/>
            <w:hideMark/>
          </w:tcPr>
          <w:p w14:paraId="5A87FF1E"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Idle</w:t>
            </w:r>
          </w:p>
        </w:tc>
        <w:tc>
          <w:tcPr>
            <w:tcW w:w="0" w:type="auto"/>
            <w:hideMark/>
          </w:tcPr>
          <w:p w14:paraId="65E69DB3"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Espera pasiva de finalización de cuestionario previo (Intake) por el paciente.</w:t>
            </w:r>
          </w:p>
        </w:tc>
      </w:tr>
      <w:tr w:rsidR="00C16168" w:rsidRPr="00C16168" w14:paraId="6A8BBBB3"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46DFABDE" w14:textId="77777777" w:rsidR="00C16168" w:rsidRPr="00C16168" w:rsidRDefault="00C16168" w:rsidP="00C16168">
            <w:pPr>
              <w:rPr>
                <w:lang w:val="es-ES"/>
              </w:rPr>
            </w:pPr>
            <w:r w:rsidRPr="00C16168">
              <w:rPr>
                <w:lang w:val="es-ES"/>
              </w:rPr>
              <w:t>@10</w:t>
            </w:r>
          </w:p>
        </w:tc>
        <w:tc>
          <w:tcPr>
            <w:tcW w:w="0" w:type="auto"/>
            <w:hideMark/>
          </w:tcPr>
          <w:p w14:paraId="0DD13972"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{10s}</w:t>
            </w:r>
          </w:p>
        </w:tc>
        <w:tc>
          <w:tcPr>
            <w:tcW w:w="0" w:type="auto"/>
            <w:hideMark/>
          </w:tcPr>
          <w:p w14:paraId="2E957D11"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Sanitizacion_PII</w:t>
            </w:r>
          </w:p>
        </w:tc>
        <w:tc>
          <w:tcPr>
            <w:tcW w:w="0" w:type="auto"/>
            <w:hideMark/>
          </w:tcPr>
          <w:p w14:paraId="37EBC6EC"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ValidandoConsentimiento</w:t>
            </w:r>
          </w:p>
        </w:tc>
        <w:tc>
          <w:tcPr>
            <w:tcW w:w="0" w:type="auto"/>
            <w:hideMark/>
          </w:tcPr>
          <w:p w14:paraId="1ECAF0FC"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Validación estricta de consentimiento informado y ofuscación irreversible de PII.</w:t>
            </w:r>
          </w:p>
        </w:tc>
      </w:tr>
      <w:tr w:rsidR="00C16168" w:rsidRPr="00C16168" w14:paraId="1034E5D2"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CBF29" w14:textId="77777777" w:rsidR="00C16168" w:rsidRPr="00C16168" w:rsidRDefault="00C16168" w:rsidP="00C16168">
            <w:pPr>
              <w:rPr>
                <w:lang w:val="es-ES"/>
              </w:rPr>
            </w:pPr>
            <w:r w:rsidRPr="00C16168">
              <w:rPr>
                <w:lang w:val="es-ES"/>
              </w:rPr>
              <w:t>@30</w:t>
            </w:r>
          </w:p>
        </w:tc>
        <w:tc>
          <w:tcPr>
            <w:tcW w:w="0" w:type="auto"/>
            <w:hideMark/>
          </w:tcPr>
          <w:p w14:paraId="372E4869"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{20s}</w:t>
            </w:r>
          </w:p>
        </w:tc>
        <w:tc>
          <w:tcPr>
            <w:tcW w:w="0" w:type="auto"/>
            <w:hideMark/>
          </w:tcPr>
          <w:p w14:paraId="059CA6AF"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Inferencia_LLM_Activa</w:t>
            </w:r>
          </w:p>
        </w:tc>
        <w:tc>
          <w:tcPr>
            <w:tcW w:w="0" w:type="auto"/>
            <w:hideMark/>
          </w:tcPr>
          <w:p w14:paraId="65B34670"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InvocandoGemini_TLS13</w:t>
            </w:r>
          </w:p>
        </w:tc>
        <w:tc>
          <w:tcPr>
            <w:tcW w:w="0" w:type="auto"/>
            <w:hideMark/>
          </w:tcPr>
          <w:p w14:paraId="54099F66"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Canal cifrado hacia la API de Google Cloud; exclusión absoluta de datos identificables.</w:t>
            </w:r>
          </w:p>
        </w:tc>
      </w:tr>
      <w:tr w:rsidR="00C16168" w:rsidRPr="00C16168" w14:paraId="262DC105"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586173FE" w14:textId="77777777" w:rsidR="00C16168" w:rsidRPr="00C16168" w:rsidRDefault="00C16168" w:rsidP="00C16168">
            <w:pPr>
              <w:rPr>
                <w:lang w:val="es-ES"/>
              </w:rPr>
            </w:pPr>
            <w:r w:rsidRPr="00C16168">
              <w:rPr>
                <w:lang w:val="es-ES"/>
              </w:rPr>
              <w:t>@60</w:t>
            </w:r>
          </w:p>
        </w:tc>
        <w:tc>
          <w:tcPr>
            <w:tcW w:w="0" w:type="auto"/>
            <w:hideMark/>
          </w:tcPr>
          <w:p w14:paraId="2DABB4C9"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{30s}</w:t>
            </w:r>
          </w:p>
        </w:tc>
        <w:tc>
          <w:tcPr>
            <w:tcW w:w="0" w:type="auto"/>
            <w:hideMark/>
          </w:tcPr>
          <w:p w14:paraId="2F4350DF"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Sugerencia_Auditorada</w:t>
            </w:r>
          </w:p>
        </w:tc>
        <w:tc>
          <w:tcPr>
            <w:tcW w:w="0" w:type="auto"/>
            <w:hideMark/>
          </w:tcPr>
          <w:p w14:paraId="44824A49"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INSERT_auditoria_ia</w:t>
            </w:r>
          </w:p>
        </w:tc>
        <w:tc>
          <w:tcPr>
            <w:tcW w:w="0" w:type="auto"/>
            <w:hideMark/>
          </w:tcPr>
          <w:p w14:paraId="5088ABA5"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Evaluación determinista (Regla 4: Malestar ≥4→≥4→ Alerta Urgencia) y log de auditoría.</w:t>
            </w:r>
          </w:p>
        </w:tc>
      </w:tr>
      <w:tr w:rsidR="00C16168" w:rsidRPr="00C16168" w14:paraId="64EFFA07"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29BC2" w14:textId="77777777" w:rsidR="00C16168" w:rsidRPr="00C16168" w:rsidRDefault="00C16168" w:rsidP="00C16168">
            <w:pPr>
              <w:rPr>
                <w:lang w:val="es-ES"/>
              </w:rPr>
            </w:pPr>
            <w:r w:rsidRPr="00C16168">
              <w:rPr>
                <w:lang w:val="es-ES"/>
              </w:rPr>
              <w:t>@85</w:t>
            </w:r>
          </w:p>
        </w:tc>
        <w:tc>
          <w:tcPr>
            <w:tcW w:w="0" w:type="auto"/>
            <w:hideMark/>
          </w:tcPr>
          <w:p w14:paraId="302E2B22"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{25s}</w:t>
            </w:r>
          </w:p>
        </w:tc>
        <w:tc>
          <w:tcPr>
            <w:tcW w:w="0" w:type="auto"/>
            <w:hideMark/>
          </w:tcPr>
          <w:p w14:paraId="76398007"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Borrador_Consolidado_HC</w:t>
            </w:r>
          </w:p>
        </w:tc>
        <w:tc>
          <w:tcPr>
            <w:tcW w:w="0" w:type="auto"/>
            <w:hideMark/>
          </w:tcPr>
          <w:p w14:paraId="16F19417"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Idle</w:t>
            </w:r>
          </w:p>
        </w:tc>
        <w:tc>
          <w:tcPr>
            <w:tcW w:w="0" w:type="auto"/>
            <w:hideMark/>
          </w:tcPr>
          <w:p w14:paraId="7767D1FE"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Principio </w:t>
            </w:r>
            <w:r w:rsidRPr="00C16168">
              <w:rPr>
                <w:i/>
                <w:iCs/>
                <w:lang w:val="es-ES"/>
              </w:rPr>
              <w:t>Human-in-the-Loop</w:t>
            </w:r>
            <w:r w:rsidRPr="00C16168">
              <w:rPr>
                <w:lang w:val="es-ES"/>
              </w:rPr>
              <w:t>: Ninguna IA consigna notas sin validación médica formal.</w:t>
            </w:r>
          </w:p>
        </w:tc>
      </w:tr>
      <w:tr w:rsidR="00C16168" w:rsidRPr="00C16168" w14:paraId="0ECFF429"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6557C904" w14:textId="77777777" w:rsidR="00C16168" w:rsidRPr="00C16168" w:rsidRDefault="00C16168" w:rsidP="00C16168">
            <w:pPr>
              <w:rPr>
                <w:lang w:val="es-ES"/>
              </w:rPr>
            </w:pPr>
            <w:r w:rsidRPr="00C16168">
              <w:rPr>
                <w:lang w:val="es-ES"/>
              </w:rPr>
              <w:t>@100</w:t>
            </w:r>
          </w:p>
        </w:tc>
        <w:tc>
          <w:tcPr>
            <w:tcW w:w="0" w:type="auto"/>
            <w:hideMark/>
          </w:tcPr>
          <w:p w14:paraId="73C77C8F"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{15s}</w:t>
            </w:r>
          </w:p>
        </w:tc>
        <w:tc>
          <w:tcPr>
            <w:tcW w:w="0" w:type="auto"/>
            <w:hideMark/>
          </w:tcPr>
          <w:p w14:paraId="47027F8C"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Borrador_Consolidado_HC</w:t>
            </w:r>
          </w:p>
        </w:tc>
        <w:tc>
          <w:tcPr>
            <w:tcW w:w="0" w:type="auto"/>
            <w:hideMark/>
          </w:tcPr>
          <w:p w14:paraId="45E3F29A"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Idle</w:t>
            </w:r>
          </w:p>
        </w:tc>
        <w:tc>
          <w:tcPr>
            <w:tcW w:w="0" w:type="auto"/>
            <w:hideMark/>
          </w:tcPr>
          <w:p w14:paraId="3D4157BE"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Trazabilidad médica completa registrada con identificador de sesión y terapeuta.</w:t>
            </w:r>
          </w:p>
        </w:tc>
      </w:tr>
    </w:tbl>
    <w:p w14:paraId="5F11794D" w14:textId="77777777" w:rsidR="00C16168" w:rsidRDefault="00C16168" w:rsidP="00480625">
      <w:pPr>
        <w:rPr>
          <w:lang w:val="es-ES"/>
        </w:rPr>
      </w:pPr>
    </w:p>
    <w:p w14:paraId="13F23D64" w14:textId="77777777" w:rsidR="00480625" w:rsidRPr="00480625" w:rsidRDefault="00480625" w:rsidP="00480625">
      <w:pPr>
        <w:pStyle w:val="Ttulo6"/>
        <w:rPr>
          <w:lang w:val="es-ES"/>
        </w:rPr>
      </w:pPr>
      <w:bookmarkStart w:id="255" w:name="_Toc242043935"/>
      <w:r w:rsidRPr="00480625">
        <w:rPr>
          <w:lang w:val="es-ES"/>
        </w:rPr>
        <w:t>Diagrama de Tiempo 3: Ciclo de Vida de Tareas Terapéuticas y Recordatorios (CU17 / HU-29, HU-30)</w:t>
      </w:r>
      <w:bookmarkEnd w:id="255"/>
    </w:p>
    <w:p w14:paraId="4F29DFFF" w14:textId="6878F782" w:rsidR="00480625" w:rsidRDefault="00480625" w:rsidP="00480625">
      <w:pPr>
        <w:rPr>
          <w:lang w:val="es-ES"/>
        </w:rPr>
      </w:pPr>
      <w:r w:rsidRPr="00480625">
        <w:rPr>
          <w:lang w:val="es-ES"/>
        </w:rPr>
        <w:t>Detalla el ciclo temporal inter-sesión de 7 días: asignación en consulta (Día 0), recordatorio push automatizado vía FCM (Día 3), reporte de evidencia y autorreflexión por el paciente (Día 5) y revisión presencial con calificación de adherencia (Día 7):</w:t>
      </w:r>
    </w:p>
    <w:p w14:paraId="03BC23A0" w14:textId="064219E9" w:rsidR="00C16168" w:rsidRDefault="00AB3AA5" w:rsidP="00480625">
      <w:pPr>
        <w:rPr>
          <w:lang w:val="es-ES"/>
        </w:rPr>
      </w:pPr>
      <w:r w:rsidRPr="00AB3AA5">
        <w:rPr>
          <w:noProof/>
          <w:lang w:val="es-ES"/>
        </w:rPr>
        <w:lastRenderedPageBreak/>
        <w:drawing>
          <wp:inline distT="0" distB="0" distL="0" distR="0" wp14:anchorId="30E8B36C" wp14:editId="2443617C">
            <wp:extent cx="5612130" cy="2916555"/>
            <wp:effectExtent l="0" t="0" r="762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612130" cy="2916555"/>
                    </a:xfrm>
                    <a:prstGeom prst="rect">
                      <a:avLst/>
                    </a:prstGeom>
                  </pic:spPr>
                </pic:pic>
              </a:graphicData>
            </a:graphic>
          </wp:inline>
        </w:drawing>
      </w:r>
    </w:p>
    <w:tbl>
      <w:tblPr>
        <w:tblStyle w:val="Tablanormal1"/>
        <w:tblW w:w="0" w:type="auto"/>
        <w:tblLook w:val="04A0" w:firstRow="1" w:lastRow="0" w:firstColumn="1" w:lastColumn="0" w:noHBand="0" w:noVBand="1"/>
      </w:tblPr>
      <w:tblGrid>
        <w:gridCol w:w="805"/>
        <w:gridCol w:w="1266"/>
        <w:gridCol w:w="2455"/>
        <w:gridCol w:w="1558"/>
        <w:gridCol w:w="1499"/>
        <w:gridCol w:w="1245"/>
      </w:tblGrid>
      <w:tr w:rsidR="00C16168" w:rsidRPr="00C16168" w14:paraId="68A577A2" w14:textId="77777777" w:rsidTr="00C16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F5E9D" w14:textId="77777777" w:rsidR="00C16168" w:rsidRPr="00C16168" w:rsidRDefault="00C16168" w:rsidP="00C16168">
            <w:pPr>
              <w:rPr>
                <w:lang w:val="es-ES"/>
              </w:rPr>
            </w:pPr>
            <w:r w:rsidRPr="00C16168">
              <w:rPr>
                <w:lang w:val="es-ES"/>
              </w:rPr>
              <w:t>Hito (t</w:t>
            </w:r>
            <w:r w:rsidRPr="00C16168">
              <w:rPr>
                <w:i/>
                <w:iCs/>
                <w:lang w:val="es-ES"/>
              </w:rPr>
              <w:t>t</w:t>
            </w:r>
            <w:r w:rsidRPr="00C16168">
              <w:rPr>
                <w:lang w:val="es-ES"/>
              </w:rPr>
              <w:t>)</w:t>
            </w:r>
          </w:p>
        </w:tc>
        <w:tc>
          <w:tcPr>
            <w:tcW w:w="0" w:type="auto"/>
            <w:hideMark/>
          </w:tcPr>
          <w:p w14:paraId="70CD9E66"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Intervalo (ΔtΔ</w:t>
            </w:r>
            <w:r w:rsidRPr="00C16168">
              <w:rPr>
                <w:i/>
                <w:iCs/>
                <w:lang w:val="es-ES"/>
              </w:rPr>
              <w:t>t</w:t>
            </w:r>
            <w:r w:rsidRPr="00C16168">
              <w:rPr>
                <w:lang w:val="es-ES"/>
              </w:rPr>
              <w:t>) / Restricción</w:t>
            </w:r>
          </w:p>
        </w:tc>
        <w:tc>
          <w:tcPr>
            <w:tcW w:w="0" w:type="auto"/>
            <w:hideMark/>
          </w:tcPr>
          <w:p w14:paraId="1B42A871"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Línea de Estado (robust: Estado_Tarea_Paciente)</w:t>
            </w:r>
          </w:p>
        </w:tc>
        <w:tc>
          <w:tcPr>
            <w:tcW w:w="0" w:type="auto"/>
            <w:hideMark/>
          </w:tcPr>
          <w:p w14:paraId="51CA3DA5"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Línea de Valor 2 (concise: Adherencia_Registro_DB)</w:t>
            </w:r>
          </w:p>
        </w:tc>
        <w:tc>
          <w:tcPr>
            <w:tcW w:w="0" w:type="auto"/>
            <w:hideMark/>
          </w:tcPr>
          <w:p w14:paraId="56ABB570"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Evento Disparador (Trigger Causal)</w:t>
            </w:r>
          </w:p>
        </w:tc>
        <w:tc>
          <w:tcPr>
            <w:tcW w:w="0" w:type="auto"/>
            <w:hideMark/>
          </w:tcPr>
          <w:p w14:paraId="374EE49F" w14:textId="77777777" w:rsidR="00C16168" w:rsidRPr="00C16168" w:rsidRDefault="00C16168" w:rsidP="00C16168">
            <w:pPr>
              <w:cnfStyle w:val="100000000000" w:firstRow="1" w:lastRow="0" w:firstColumn="0" w:lastColumn="0" w:oddVBand="0" w:evenVBand="0" w:oddHBand="0" w:evenHBand="0" w:firstRowFirstColumn="0" w:firstRowLastColumn="0" w:lastRowFirstColumn="0" w:lastRowLastColumn="0"/>
              <w:rPr>
                <w:lang w:val="es-ES"/>
              </w:rPr>
            </w:pPr>
            <w:r w:rsidRPr="00C16168">
              <w:rPr>
                <w:lang w:val="es-ES"/>
              </w:rPr>
              <w:t>Invariante de Seguridad / Regla de Negocio</w:t>
            </w:r>
          </w:p>
        </w:tc>
      </w:tr>
      <w:tr w:rsidR="00C16168" w:rsidRPr="00C16168" w14:paraId="6E58BFB4"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B73D2" w14:textId="77777777" w:rsidR="00C16168" w:rsidRPr="00C16168" w:rsidRDefault="00C16168" w:rsidP="00C16168">
            <w:pPr>
              <w:rPr>
                <w:lang w:val="es-ES"/>
              </w:rPr>
            </w:pPr>
            <w:r w:rsidRPr="00C16168">
              <w:rPr>
                <w:lang w:val="es-ES"/>
              </w:rPr>
              <w:t>@0</w:t>
            </w:r>
          </w:p>
        </w:tc>
        <w:tc>
          <w:tcPr>
            <w:tcW w:w="0" w:type="auto"/>
            <w:hideMark/>
          </w:tcPr>
          <w:p w14:paraId="19C6FD55"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w:t>
            </w:r>
          </w:p>
        </w:tc>
        <w:tc>
          <w:tcPr>
            <w:tcW w:w="0" w:type="auto"/>
            <w:hideMark/>
          </w:tcPr>
          <w:p w14:paraId="01F168A5"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Sin_Asignar</w:t>
            </w:r>
          </w:p>
        </w:tc>
        <w:tc>
          <w:tcPr>
            <w:tcW w:w="0" w:type="auto"/>
            <w:hideMark/>
          </w:tcPr>
          <w:p w14:paraId="5D4D4605"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Sin_Registro</w:t>
            </w:r>
          </w:p>
        </w:tc>
        <w:tc>
          <w:tcPr>
            <w:tcW w:w="0" w:type="auto"/>
            <w:hideMark/>
          </w:tcPr>
          <w:p w14:paraId="788412BE"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Fase previa a la consulta clínica.</w:t>
            </w:r>
          </w:p>
        </w:tc>
        <w:tc>
          <w:tcPr>
            <w:tcW w:w="0" w:type="auto"/>
            <w:hideMark/>
          </w:tcPr>
          <w:p w14:paraId="2E32CFC0"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No existen tareas cognitivo-conductuales inter-sesión activas.</w:t>
            </w:r>
          </w:p>
        </w:tc>
      </w:tr>
      <w:tr w:rsidR="00C16168" w:rsidRPr="00C16168" w14:paraId="214C4C7E"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5DBF5D1E" w14:textId="77777777" w:rsidR="00C16168" w:rsidRPr="00C16168" w:rsidRDefault="00C16168" w:rsidP="00C16168">
            <w:pPr>
              <w:rPr>
                <w:lang w:val="es-ES"/>
              </w:rPr>
            </w:pPr>
            <w:r w:rsidRPr="00C16168">
              <w:rPr>
                <w:lang w:val="es-ES"/>
              </w:rPr>
              <w:t>@10</w:t>
            </w:r>
          </w:p>
        </w:tc>
        <w:tc>
          <w:tcPr>
            <w:tcW w:w="0" w:type="auto"/>
            <w:hideMark/>
          </w:tcPr>
          <w:p w14:paraId="11642423"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{10s} (Día 0)</w:t>
            </w:r>
          </w:p>
        </w:tc>
        <w:tc>
          <w:tcPr>
            <w:tcW w:w="0" w:type="auto"/>
            <w:hideMark/>
          </w:tcPr>
          <w:p w14:paraId="49CB1D31"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Asignada_Pendiente</w:t>
            </w:r>
          </w:p>
        </w:tc>
        <w:tc>
          <w:tcPr>
            <w:tcW w:w="0" w:type="auto"/>
            <w:hideMark/>
          </w:tcPr>
          <w:p w14:paraId="7BCE92C7"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Tarea_Creada (Dia 0)</w:t>
            </w:r>
          </w:p>
        </w:tc>
        <w:tc>
          <w:tcPr>
            <w:tcW w:w="0" w:type="auto"/>
            <w:hideMark/>
          </w:tcPr>
          <w:p w14:paraId="3EE1D0CF"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AsignarTareaWeb: Terapeuta prescribe ejercicio inter-sesión en portal web.</w:t>
            </w:r>
          </w:p>
        </w:tc>
        <w:tc>
          <w:tcPr>
            <w:tcW w:w="0" w:type="auto"/>
            <w:hideMark/>
          </w:tcPr>
          <w:p w14:paraId="3FCFC884"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Persistencia en base de datos con fecha límite, objetivos y pautas de realización.</w:t>
            </w:r>
          </w:p>
        </w:tc>
      </w:tr>
      <w:tr w:rsidR="00C16168" w:rsidRPr="00C16168" w14:paraId="7E10A5E9"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F3DC4" w14:textId="77777777" w:rsidR="00C16168" w:rsidRPr="00C16168" w:rsidRDefault="00C16168" w:rsidP="00C16168">
            <w:pPr>
              <w:rPr>
                <w:lang w:val="es-ES"/>
              </w:rPr>
            </w:pPr>
            <w:r w:rsidRPr="00C16168">
              <w:rPr>
                <w:lang w:val="es-ES"/>
              </w:rPr>
              <w:lastRenderedPageBreak/>
              <w:t>@35</w:t>
            </w:r>
          </w:p>
        </w:tc>
        <w:tc>
          <w:tcPr>
            <w:tcW w:w="0" w:type="auto"/>
            <w:hideMark/>
          </w:tcPr>
          <w:p w14:paraId="54914053"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{25s} (Día 3)</w:t>
            </w:r>
          </w:p>
        </w:tc>
        <w:tc>
          <w:tcPr>
            <w:tcW w:w="0" w:type="auto"/>
            <w:hideMark/>
          </w:tcPr>
          <w:p w14:paraId="635D8BDD"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En_Progreso_Activa</w:t>
            </w:r>
          </w:p>
        </w:tc>
        <w:tc>
          <w:tcPr>
            <w:tcW w:w="0" w:type="auto"/>
            <w:hideMark/>
          </w:tcPr>
          <w:p w14:paraId="1888C293"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Alerta_Recordatorio (Dia 3)</w:t>
            </w:r>
          </w:p>
        </w:tc>
        <w:tc>
          <w:tcPr>
            <w:tcW w:w="0" w:type="auto"/>
            <w:hideMark/>
          </w:tcPr>
          <w:p w14:paraId="519D32A1"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NotificacionPushFCM: Celery Beat detecta proximidad a 72h del plazo.</w:t>
            </w:r>
          </w:p>
        </w:tc>
        <w:tc>
          <w:tcPr>
            <w:tcW w:w="0" w:type="auto"/>
            <w:hideMark/>
          </w:tcPr>
          <w:p w14:paraId="66EBC5D0"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Recordatorio proactivo automatizado al smartphone del paciente para evitar olvidos.</w:t>
            </w:r>
          </w:p>
        </w:tc>
      </w:tr>
      <w:tr w:rsidR="00C16168" w:rsidRPr="00C16168" w14:paraId="11FBF061"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5FB9C451" w14:textId="77777777" w:rsidR="00C16168" w:rsidRPr="00C16168" w:rsidRDefault="00C16168" w:rsidP="00C16168">
            <w:pPr>
              <w:rPr>
                <w:lang w:val="es-ES"/>
              </w:rPr>
            </w:pPr>
            <w:r w:rsidRPr="00C16168">
              <w:rPr>
                <w:lang w:val="es-ES"/>
              </w:rPr>
              <w:t>@70</w:t>
            </w:r>
          </w:p>
        </w:tc>
        <w:tc>
          <w:tcPr>
            <w:tcW w:w="0" w:type="auto"/>
            <w:hideMark/>
          </w:tcPr>
          <w:p w14:paraId="74AD4E2F"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{35s} (Día 5)</w:t>
            </w:r>
          </w:p>
        </w:tc>
        <w:tc>
          <w:tcPr>
            <w:tcW w:w="0" w:type="auto"/>
            <w:hideMark/>
          </w:tcPr>
          <w:p w14:paraId="379D5D75"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Completada_Entregada</w:t>
            </w:r>
          </w:p>
        </w:tc>
        <w:tc>
          <w:tcPr>
            <w:tcW w:w="0" w:type="auto"/>
            <w:hideMark/>
          </w:tcPr>
          <w:p w14:paraId="30294033"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Reporte_Guardado_100% (Dia 5)</w:t>
            </w:r>
          </w:p>
        </w:tc>
        <w:tc>
          <w:tcPr>
            <w:tcW w:w="0" w:type="auto"/>
            <w:hideMark/>
          </w:tcPr>
          <w:p w14:paraId="39909FA6"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SubirEvidenciaReflexion: Paciente sube registro en App Flutter.</w:t>
            </w:r>
          </w:p>
        </w:tc>
        <w:tc>
          <w:tcPr>
            <w:tcW w:w="0" w:type="auto"/>
            <w:hideMark/>
          </w:tcPr>
          <w:p w14:paraId="2661D382"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Recepción de reflexiones, nivel de malestar/</w:t>
            </w:r>
            <w:proofErr w:type="gramStart"/>
            <w:r w:rsidRPr="00C16168">
              <w:rPr>
                <w:lang w:val="es-ES"/>
              </w:rPr>
              <w:t>dificultad percibido</w:t>
            </w:r>
            <w:proofErr w:type="gramEnd"/>
            <w:r w:rsidRPr="00C16168">
              <w:rPr>
                <w:lang w:val="es-ES"/>
              </w:rPr>
              <w:t xml:space="preserve"> (1-5) y archivo adjunto.</w:t>
            </w:r>
          </w:p>
        </w:tc>
      </w:tr>
      <w:tr w:rsidR="00C16168" w:rsidRPr="00C16168" w14:paraId="645CE6D0" w14:textId="77777777" w:rsidTr="00C16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17E07" w14:textId="77777777" w:rsidR="00C16168" w:rsidRPr="00C16168" w:rsidRDefault="00C16168" w:rsidP="00C16168">
            <w:pPr>
              <w:rPr>
                <w:lang w:val="es-ES"/>
              </w:rPr>
            </w:pPr>
            <w:r w:rsidRPr="00C16168">
              <w:rPr>
                <w:lang w:val="es-ES"/>
              </w:rPr>
              <w:t>@90</w:t>
            </w:r>
          </w:p>
        </w:tc>
        <w:tc>
          <w:tcPr>
            <w:tcW w:w="0" w:type="auto"/>
            <w:hideMark/>
          </w:tcPr>
          <w:p w14:paraId="308C7C48"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{20s} (Día 7)</w:t>
            </w:r>
          </w:p>
        </w:tc>
        <w:tc>
          <w:tcPr>
            <w:tcW w:w="0" w:type="auto"/>
            <w:hideMark/>
          </w:tcPr>
          <w:p w14:paraId="1888904E"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Cerrada_Con_Feedback</w:t>
            </w:r>
          </w:p>
        </w:tc>
        <w:tc>
          <w:tcPr>
            <w:tcW w:w="0" w:type="auto"/>
            <w:hideMark/>
          </w:tcPr>
          <w:p w14:paraId="16FE0757"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Calificacion_Adherencia (Dia 7)</w:t>
            </w:r>
          </w:p>
        </w:tc>
        <w:tc>
          <w:tcPr>
            <w:tcW w:w="0" w:type="auto"/>
            <w:hideMark/>
          </w:tcPr>
          <w:p w14:paraId="2A6C5DD0"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RevisionSesionClinica: Terapeuta revisa tarea en la siguiente sesión presencial.</w:t>
            </w:r>
          </w:p>
        </w:tc>
        <w:tc>
          <w:tcPr>
            <w:tcW w:w="0" w:type="auto"/>
            <w:hideMark/>
          </w:tcPr>
          <w:p w14:paraId="327F9AA8" w14:textId="77777777" w:rsidR="00C16168" w:rsidRPr="00C16168" w:rsidRDefault="00C16168" w:rsidP="00C16168">
            <w:pPr>
              <w:cnfStyle w:val="000000100000" w:firstRow="0" w:lastRow="0" w:firstColumn="0" w:lastColumn="0" w:oddVBand="0" w:evenVBand="0" w:oddHBand="1" w:evenHBand="0" w:firstRowFirstColumn="0" w:firstRowLastColumn="0" w:lastRowFirstColumn="0" w:lastRowLastColumn="0"/>
              <w:rPr>
                <w:lang w:val="es-ES"/>
              </w:rPr>
            </w:pPr>
            <w:r w:rsidRPr="00C16168">
              <w:rPr>
                <w:lang w:val="es-ES"/>
              </w:rPr>
              <w:t>Evaluación cualitativa y cuantitativa de adherencia; se actualizan gráficos longitudinales.</w:t>
            </w:r>
          </w:p>
        </w:tc>
      </w:tr>
      <w:tr w:rsidR="00C16168" w:rsidRPr="00C16168" w14:paraId="699805E5" w14:textId="77777777" w:rsidTr="00C16168">
        <w:tc>
          <w:tcPr>
            <w:cnfStyle w:val="001000000000" w:firstRow="0" w:lastRow="0" w:firstColumn="1" w:lastColumn="0" w:oddVBand="0" w:evenVBand="0" w:oddHBand="0" w:evenHBand="0" w:firstRowFirstColumn="0" w:firstRowLastColumn="0" w:lastRowFirstColumn="0" w:lastRowLastColumn="0"/>
            <w:tcW w:w="0" w:type="auto"/>
            <w:hideMark/>
          </w:tcPr>
          <w:p w14:paraId="5B0F93DA" w14:textId="77777777" w:rsidR="00C16168" w:rsidRPr="00C16168" w:rsidRDefault="00C16168" w:rsidP="00C16168">
            <w:pPr>
              <w:rPr>
                <w:lang w:val="es-ES"/>
              </w:rPr>
            </w:pPr>
            <w:r w:rsidRPr="00C16168">
              <w:rPr>
                <w:lang w:val="es-ES"/>
              </w:rPr>
              <w:t>@100</w:t>
            </w:r>
          </w:p>
        </w:tc>
        <w:tc>
          <w:tcPr>
            <w:tcW w:w="0" w:type="auto"/>
            <w:hideMark/>
          </w:tcPr>
          <w:p w14:paraId="7FA7E74F"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{10s}</w:t>
            </w:r>
          </w:p>
        </w:tc>
        <w:tc>
          <w:tcPr>
            <w:tcW w:w="0" w:type="auto"/>
            <w:hideMark/>
          </w:tcPr>
          <w:p w14:paraId="6761CF16"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Cerrada_Con_Feedback</w:t>
            </w:r>
          </w:p>
        </w:tc>
        <w:tc>
          <w:tcPr>
            <w:tcW w:w="0" w:type="auto"/>
            <w:hideMark/>
          </w:tcPr>
          <w:p w14:paraId="2C8202E0"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Calificacion_Adherencia (Dia 7)</w:t>
            </w:r>
          </w:p>
        </w:tc>
        <w:tc>
          <w:tcPr>
            <w:tcW w:w="0" w:type="auto"/>
            <w:hideMark/>
          </w:tcPr>
          <w:p w14:paraId="12B50AB1"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Ciclo de la tarea inter-sesión finalizado exitosamente.</w:t>
            </w:r>
          </w:p>
        </w:tc>
        <w:tc>
          <w:tcPr>
            <w:tcW w:w="0" w:type="auto"/>
            <w:hideMark/>
          </w:tcPr>
          <w:p w14:paraId="1C32F2C4" w14:textId="77777777" w:rsidR="00C16168" w:rsidRPr="00C16168" w:rsidRDefault="00C16168" w:rsidP="00C16168">
            <w:pPr>
              <w:cnfStyle w:val="000000000000" w:firstRow="0" w:lastRow="0" w:firstColumn="0" w:lastColumn="0" w:oddVBand="0" w:evenVBand="0" w:oddHBand="0" w:evenHBand="0" w:firstRowFirstColumn="0" w:firstRowLastColumn="0" w:lastRowFirstColumn="0" w:lastRowLastColumn="0"/>
              <w:rPr>
                <w:lang w:val="es-ES"/>
              </w:rPr>
            </w:pPr>
            <w:r w:rsidRPr="00C16168">
              <w:rPr>
                <w:lang w:val="es-ES"/>
              </w:rPr>
              <w:t xml:space="preserve">Hito consolidado en el expediente para medir la eficacia del tratamiento </w:t>
            </w:r>
            <w:r w:rsidRPr="00C16168">
              <w:rPr>
                <w:lang w:val="es-ES"/>
              </w:rPr>
              <w:lastRenderedPageBreak/>
              <w:t>psicológico</w:t>
            </w:r>
          </w:p>
        </w:tc>
      </w:tr>
    </w:tbl>
    <w:p w14:paraId="5BD2ACAF" w14:textId="77777777" w:rsidR="00C16168" w:rsidRPr="00480625" w:rsidRDefault="00C16168" w:rsidP="00480625">
      <w:pPr>
        <w:rPr>
          <w:lang w:val="es-ES"/>
        </w:rPr>
      </w:pPr>
    </w:p>
    <w:p w14:paraId="130B24EB" w14:textId="77777777" w:rsidR="00480625" w:rsidRPr="00480625" w:rsidRDefault="00480625" w:rsidP="00480625">
      <w:pPr>
        <w:rPr>
          <w:lang w:val="es-ES"/>
        </w:rPr>
      </w:pPr>
    </w:p>
    <w:p w14:paraId="62F50B55" w14:textId="77777777" w:rsidR="00480625" w:rsidRPr="00480625" w:rsidRDefault="00480625" w:rsidP="00480625">
      <w:pPr>
        <w:rPr>
          <w:lang w:val="es-ES"/>
        </w:rPr>
      </w:pPr>
    </w:p>
    <w:p w14:paraId="14BB6738" w14:textId="46C317B1" w:rsidR="009403C9" w:rsidRDefault="00272101" w:rsidP="00480625">
      <w:pPr>
        <w:pStyle w:val="Ttulo5"/>
        <w:rPr>
          <w:rFonts w:ascii="Arial" w:hAnsi="Arial"/>
          <w:color w:val="000000"/>
        </w:rPr>
      </w:pPr>
      <w:bookmarkStart w:id="256" w:name="_Toc242043936"/>
      <w:r>
        <w:rPr>
          <w:rFonts w:ascii="Arial" w:hAnsi="Arial"/>
          <w:color w:val="000000"/>
        </w:rPr>
        <w:t>Diagramas de Estados UML</w:t>
      </w:r>
      <w:bookmarkEnd w:id="256"/>
    </w:p>
    <w:p w14:paraId="30CDC0B1" w14:textId="215ACC44" w:rsidR="00480625" w:rsidRDefault="00480625" w:rsidP="00480625">
      <w:r w:rsidRPr="00480625">
        <w:t>Formalización de las máquinas de estados de las cuatro entidades del incremento con estados estables, acciones de entrada/salida y guardas condicionales:</w:t>
      </w:r>
    </w:p>
    <w:p w14:paraId="286726DD" w14:textId="77777777" w:rsidR="00480625" w:rsidRPr="00480625" w:rsidRDefault="00480625" w:rsidP="00480625">
      <w:pPr>
        <w:pStyle w:val="Ttulo6"/>
        <w:rPr>
          <w:lang w:val="es-ES"/>
        </w:rPr>
      </w:pPr>
      <w:bookmarkStart w:id="257" w:name="_Toc242043937"/>
      <w:r w:rsidRPr="00480625">
        <w:rPr>
          <w:lang w:val="es-ES"/>
        </w:rPr>
        <w:t>Máquina de Estados 1: Ficha de Intake y Triaje Clínico Digital (CU14)</w:t>
      </w:r>
      <w:bookmarkEnd w:id="257"/>
    </w:p>
    <w:p w14:paraId="335B1D54" w14:textId="77777777" w:rsidR="00480625" w:rsidRPr="00480625" w:rsidRDefault="00480625" w:rsidP="00480625">
      <w:pPr>
        <w:rPr>
          <w:lang w:val="es-ES"/>
        </w:rPr>
      </w:pPr>
    </w:p>
    <w:p w14:paraId="5149EE57" w14:textId="0398D76E" w:rsidR="00D70CFA" w:rsidRDefault="005661DC">
      <w:pPr>
        <w:spacing w:after="120"/>
        <w:jc w:val="center"/>
      </w:pPr>
      <w:r w:rsidRPr="005661DC">
        <w:rPr>
          <w:noProof/>
        </w:rPr>
        <w:lastRenderedPageBreak/>
        <w:drawing>
          <wp:inline distT="0" distB="0" distL="0" distR="0" wp14:anchorId="198D4100" wp14:editId="187723A5">
            <wp:extent cx="5612130" cy="7301230"/>
            <wp:effectExtent l="0" t="0" r="762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612130" cy="7301230"/>
                    </a:xfrm>
                    <a:prstGeom prst="rect">
                      <a:avLst/>
                    </a:prstGeom>
                  </pic:spPr>
                </pic:pic>
              </a:graphicData>
            </a:graphic>
          </wp:inline>
        </w:drawing>
      </w:r>
    </w:p>
    <w:p w14:paraId="39F67809" w14:textId="77777777" w:rsidR="00480625" w:rsidRPr="00480625" w:rsidRDefault="00480625" w:rsidP="00480625">
      <w:pPr>
        <w:pStyle w:val="Ttulo6"/>
        <w:rPr>
          <w:lang w:val="es-ES"/>
        </w:rPr>
      </w:pPr>
      <w:bookmarkStart w:id="258" w:name="_Toc242043938"/>
      <w:r w:rsidRPr="00480625">
        <w:rPr>
          <w:lang w:val="es-ES"/>
        </w:rPr>
        <w:t>Máquina de Estados 2: Notas Clínicas SOAP e Inmutabilidad Médico-Legal (CU16)</w:t>
      </w:r>
      <w:bookmarkEnd w:id="258"/>
    </w:p>
    <w:p w14:paraId="698B613C" w14:textId="77777777" w:rsidR="00480625" w:rsidRPr="00480625" w:rsidRDefault="00480625">
      <w:pPr>
        <w:spacing w:after="120"/>
        <w:jc w:val="center"/>
        <w:rPr>
          <w:lang w:val="es-ES"/>
        </w:rPr>
      </w:pPr>
    </w:p>
    <w:p w14:paraId="48CDE094" w14:textId="3A3D74C6" w:rsidR="009403C9" w:rsidRDefault="009403C9">
      <w:pPr>
        <w:spacing w:before="120" w:after="40"/>
        <w:jc w:val="center"/>
      </w:pPr>
    </w:p>
    <w:p w14:paraId="564C8B38" w14:textId="6D1AE67C" w:rsidR="009403C9" w:rsidRDefault="005661DC">
      <w:pPr>
        <w:spacing w:before="120" w:after="40"/>
        <w:jc w:val="center"/>
      </w:pPr>
      <w:r>
        <w:rPr>
          <w:noProof/>
        </w:rPr>
        <w:lastRenderedPageBreak/>
        <w:drawing>
          <wp:inline distT="0" distB="0" distL="0" distR="0" wp14:anchorId="6C7953FF" wp14:editId="3E8371F7">
            <wp:extent cx="5728781" cy="6468534"/>
            <wp:effectExtent l="0" t="0" r="5715" b="889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738072" cy="6479024"/>
                    </a:xfrm>
                    <a:prstGeom prst="rect">
                      <a:avLst/>
                    </a:prstGeom>
                    <a:noFill/>
                  </pic:spPr>
                </pic:pic>
              </a:graphicData>
            </a:graphic>
          </wp:inline>
        </w:drawing>
      </w:r>
    </w:p>
    <w:p w14:paraId="5185CDAB" w14:textId="6E475BD9" w:rsidR="009403C9" w:rsidRDefault="009403C9">
      <w:pPr>
        <w:spacing w:after="120"/>
        <w:jc w:val="center"/>
      </w:pPr>
    </w:p>
    <w:p w14:paraId="7CD19B7D" w14:textId="489BD52B" w:rsidR="00480625" w:rsidRPr="00480625" w:rsidRDefault="00480625" w:rsidP="00480625">
      <w:pPr>
        <w:pStyle w:val="Ttulo6"/>
        <w:rPr>
          <w:lang w:val="es-ES"/>
        </w:rPr>
      </w:pPr>
      <w:bookmarkStart w:id="259" w:name="_Toc242043939"/>
      <w:r w:rsidRPr="00480625">
        <w:rPr>
          <w:lang w:val="es-ES"/>
        </w:rPr>
        <w:lastRenderedPageBreak/>
        <w:t>Máquina de Estados 3: Tareas Terapéuticas Inter-Sesiones (CU17)</w:t>
      </w:r>
      <w:bookmarkEnd w:id="259"/>
    </w:p>
    <w:p w14:paraId="60E89220" w14:textId="33C08DA3" w:rsidR="009403C9" w:rsidRDefault="005661DC">
      <w:pPr>
        <w:spacing w:before="120" w:after="40"/>
        <w:jc w:val="center"/>
        <w:rPr>
          <w:color w:val="000000"/>
          <w:lang w:val="es-ES"/>
        </w:rPr>
      </w:pPr>
      <w:r>
        <w:rPr>
          <w:noProof/>
          <w:color w:val="000000"/>
          <w:lang w:val="es-ES"/>
        </w:rPr>
        <w:drawing>
          <wp:inline distT="0" distB="0" distL="0" distR="0" wp14:anchorId="53BF9CEA" wp14:editId="29386CF7">
            <wp:extent cx="5287380" cy="7450667"/>
            <wp:effectExtent l="0" t="0" r="889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294594" cy="7460832"/>
                    </a:xfrm>
                    <a:prstGeom prst="rect">
                      <a:avLst/>
                    </a:prstGeom>
                    <a:noFill/>
                  </pic:spPr>
                </pic:pic>
              </a:graphicData>
            </a:graphic>
          </wp:inline>
        </w:drawing>
      </w:r>
    </w:p>
    <w:p w14:paraId="653B4425" w14:textId="77777777" w:rsidR="00480625" w:rsidRPr="00480625" w:rsidRDefault="00480625" w:rsidP="00480625">
      <w:pPr>
        <w:pStyle w:val="Ttulo6"/>
        <w:rPr>
          <w:lang w:val="es-ES"/>
        </w:rPr>
      </w:pPr>
      <w:bookmarkStart w:id="260" w:name="_Toc242043940"/>
      <w:r w:rsidRPr="00480625">
        <w:rPr>
          <w:lang w:val="es-ES"/>
        </w:rPr>
        <w:lastRenderedPageBreak/>
        <w:t>Máquina de Estados 4: Consentimiento Informado Digital y Protocolo Ético de IA (CU18 / HU-35)</w:t>
      </w:r>
      <w:bookmarkEnd w:id="260"/>
    </w:p>
    <w:p w14:paraId="49F7845B" w14:textId="08B31D8A" w:rsidR="00480625" w:rsidRDefault="005661DC">
      <w:pPr>
        <w:spacing w:before="120" w:after="40"/>
        <w:jc w:val="center"/>
        <w:rPr>
          <w:color w:val="000000"/>
          <w:lang w:val="es-ES"/>
        </w:rPr>
      </w:pPr>
      <w:r w:rsidRPr="005661DC">
        <w:rPr>
          <w:noProof/>
          <w:color w:val="000000"/>
          <w:lang w:val="es-ES"/>
        </w:rPr>
        <w:drawing>
          <wp:inline distT="0" distB="0" distL="0" distR="0" wp14:anchorId="5A80EB35" wp14:editId="587F5702">
            <wp:extent cx="5612130" cy="7461885"/>
            <wp:effectExtent l="0" t="0" r="7620" b="571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612130" cy="7461885"/>
                    </a:xfrm>
                    <a:prstGeom prst="rect">
                      <a:avLst/>
                    </a:prstGeom>
                  </pic:spPr>
                </pic:pic>
              </a:graphicData>
            </a:graphic>
          </wp:inline>
        </w:drawing>
      </w:r>
    </w:p>
    <w:p w14:paraId="5ECB17D4" w14:textId="77777777" w:rsidR="00480625" w:rsidRPr="00480625" w:rsidRDefault="00480625" w:rsidP="00480625">
      <w:pPr>
        <w:pStyle w:val="Ttulo6"/>
        <w:rPr>
          <w:lang w:val="es-ES"/>
        </w:rPr>
      </w:pPr>
      <w:bookmarkStart w:id="261" w:name="_Toc242043941"/>
      <w:r w:rsidRPr="00480625">
        <w:rPr>
          <w:lang w:val="es-ES"/>
        </w:rPr>
        <w:lastRenderedPageBreak/>
        <w:t>Máquina de Estados 5: Conversación con el Chatbot de Orientación y Transferencia Humana (CU20)</w:t>
      </w:r>
      <w:bookmarkEnd w:id="261"/>
    </w:p>
    <w:p w14:paraId="7184F3EF" w14:textId="7799EF3C" w:rsidR="00480625" w:rsidRPr="00480625" w:rsidRDefault="005661DC">
      <w:pPr>
        <w:spacing w:before="120" w:after="40"/>
        <w:jc w:val="center"/>
        <w:rPr>
          <w:color w:val="000000"/>
          <w:lang w:val="es-ES"/>
        </w:rPr>
      </w:pPr>
      <w:r w:rsidRPr="005661DC">
        <w:rPr>
          <w:noProof/>
          <w:color w:val="000000"/>
          <w:lang w:val="es-ES"/>
        </w:rPr>
        <w:drawing>
          <wp:inline distT="0" distB="0" distL="0" distR="0" wp14:anchorId="677BB7AC" wp14:editId="5070E52E">
            <wp:extent cx="5612130" cy="6425565"/>
            <wp:effectExtent l="0" t="0" r="762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612130" cy="6425565"/>
                    </a:xfrm>
                    <a:prstGeom prst="rect">
                      <a:avLst/>
                    </a:prstGeom>
                  </pic:spPr>
                </pic:pic>
              </a:graphicData>
            </a:graphic>
          </wp:inline>
        </w:drawing>
      </w:r>
    </w:p>
    <w:p w14:paraId="553AC03F" w14:textId="3D8173CE" w:rsidR="009403C9" w:rsidRPr="00480625" w:rsidRDefault="00480625">
      <w:pPr>
        <w:pStyle w:val="Ttulo4"/>
        <w:spacing w:before="200" w:after="60"/>
        <w:rPr>
          <w:rFonts w:ascii="Arial" w:hAnsi="Arial"/>
          <w:color w:val="000000"/>
          <w:sz w:val="20"/>
          <w:lang w:val="es-ES"/>
        </w:rPr>
      </w:pPr>
      <w:bookmarkStart w:id="262" w:name="_Toc242043942"/>
      <w:r w:rsidRPr="00480625">
        <w:rPr>
          <w:rFonts w:ascii="Arial" w:hAnsi="Arial"/>
          <w:color w:val="000000"/>
          <w:sz w:val="20"/>
          <w:lang w:val="es-ES"/>
        </w:rPr>
        <w:t>Diseño de la Navegación de Vistas (Modelo WAE Conallen por Paquetes y Global)</w:t>
      </w:r>
      <w:bookmarkEnd w:id="262"/>
    </w:p>
    <w:p w14:paraId="4295DA3F" w14:textId="77777777" w:rsidR="00480625" w:rsidRPr="00480625" w:rsidRDefault="00480625" w:rsidP="00480625">
      <w:pPr>
        <w:rPr>
          <w:lang w:val="es-ES"/>
        </w:rPr>
      </w:pPr>
      <w:r w:rsidRPr="00480625">
        <w:rPr>
          <w:lang w:val="es-ES"/>
        </w:rPr>
        <w:t>En estricta conformidad con el marco metodológico de modelado web de la cátedra (extensión WAE de Jim Conallen para aplicaciones web y móviles orientadas a objetos), la navegación del sistema no se modela como autómatas de estados aislados, sino mediante </w:t>
      </w:r>
      <w:r w:rsidRPr="00480625">
        <w:rPr>
          <w:b/>
          <w:bCs/>
          <w:lang w:val="es-ES"/>
        </w:rPr>
        <w:t>Diagramas de Clases de Navegación estereotipadas</w:t>
      </w:r>
      <w:r w:rsidRPr="00480625">
        <w:rPr>
          <w:lang w:val="es-ES"/>
        </w:rPr>
        <w:t>. En esta arquitectura:</w:t>
      </w:r>
    </w:p>
    <w:p w14:paraId="09E28D4A" w14:textId="77777777" w:rsidR="00480625" w:rsidRPr="00480625" w:rsidRDefault="00480625" w:rsidP="00480625">
      <w:pPr>
        <w:numPr>
          <w:ilvl w:val="0"/>
          <w:numId w:val="31"/>
        </w:numPr>
        <w:rPr>
          <w:lang w:val="es-ES"/>
        </w:rPr>
      </w:pPr>
      <w:r w:rsidRPr="00480625">
        <w:rPr>
          <w:b/>
          <w:bCs/>
          <w:lang w:val="es-ES"/>
        </w:rPr>
        <w:lastRenderedPageBreak/>
        <w:t>Clases de Vista (...View / ...Screen):</w:t>
      </w:r>
      <w:r w:rsidRPr="00480625">
        <w:rPr>
          <w:lang w:val="es-ES"/>
        </w:rPr>
        <w:t> Representan páginas cliente, pantallas móviles Flutter, componentes Angular Standalone y diálogos modales, exponiendo como atributos los campos de captura de datos, filtros y parámetros de interfaz.</w:t>
      </w:r>
    </w:p>
    <w:p w14:paraId="535317AA" w14:textId="77777777" w:rsidR="00480625" w:rsidRPr="00480625" w:rsidRDefault="00480625" w:rsidP="00480625">
      <w:pPr>
        <w:numPr>
          <w:ilvl w:val="0"/>
          <w:numId w:val="31"/>
        </w:numPr>
        <w:rPr>
          <w:lang w:val="es-ES"/>
        </w:rPr>
      </w:pPr>
      <w:r w:rsidRPr="00480625">
        <w:rPr>
          <w:b/>
          <w:bCs/>
          <w:lang w:val="es-ES"/>
        </w:rPr>
        <w:t>Clases Controladoras (...Controller):</w:t>
      </w:r>
      <w:r w:rsidRPr="00480625">
        <w:rPr>
          <w:lang w:val="es-ES"/>
        </w:rPr>
        <w:t> Representan los controladores y despachadores de interacción (Angular Services / NgRx Actions y Flutter State Controllers), exponiendo como operaciones los métodos de envío, filtrado, validación y redirección.</w:t>
      </w:r>
    </w:p>
    <w:p w14:paraId="35BFAF0C" w14:textId="77777777" w:rsidR="00480625" w:rsidRPr="00480625" w:rsidRDefault="00480625" w:rsidP="00480625">
      <w:pPr>
        <w:numPr>
          <w:ilvl w:val="0"/>
          <w:numId w:val="31"/>
        </w:numPr>
        <w:rPr>
          <w:lang w:val="es-ES"/>
        </w:rPr>
      </w:pPr>
      <w:r w:rsidRPr="00480625">
        <w:rPr>
          <w:b/>
          <w:bCs/>
          <w:lang w:val="es-ES"/>
        </w:rPr>
        <w:t>Relaciones Estereotipadas:</w:t>
      </w:r>
      <w:r w:rsidRPr="00480625">
        <w:rPr>
          <w:lang w:val="es-ES"/>
        </w:rPr>
        <w:t> La transición desde un formulario hacia su controlador se formaliza con el estereotipo «submit» (envío de interacción/datos), mientras que la respuesta y despliegue de una nueva vista o modal se formaliza con el estereotipo «build» (construcción y renderizado de la interfaz destino).</w:t>
      </w:r>
    </w:p>
    <w:p w14:paraId="15AB347B" w14:textId="77777777" w:rsidR="00480625" w:rsidRPr="00480625" w:rsidRDefault="00480625" w:rsidP="00480625">
      <w:pPr>
        <w:rPr>
          <w:lang w:val="es-ES"/>
        </w:rPr>
      </w:pPr>
      <w:r w:rsidRPr="00480625">
        <w:rPr>
          <w:lang w:val="es-ES"/>
        </w:rPr>
        <w:t>Se presenta en primer término el </w:t>
      </w:r>
      <w:r w:rsidRPr="00480625">
        <w:rPr>
          <w:b/>
          <w:bCs/>
          <w:lang w:val="es-ES"/>
        </w:rPr>
        <w:t>Mapa de Navegación Integral del Sistema (Global Acumulado Sprint 0, 1 y 2)</w:t>
      </w:r>
      <w:r w:rsidRPr="00480625">
        <w:rPr>
          <w:lang w:val="es-ES"/>
        </w:rPr>
        <w:t xml:space="preserve"> donde participan la totalidad de los roles de usuario (Administrador, Psicólogo, Recepcionista, Paciente) e interactúan con todos los módulos nucleares de la plataforma (Autenticación y Centros Multi-Tenant de Sprint 0, Gestión de Profesionales, Pacientes, Citas y Teleconsulta de Sprint 1, y el Dominio Clínico de Intake, Consentimiento SHA-256, Historia Clínica, SOAP, Tareas, Derivaciones y Chatbot de Sprint 2). A </w:t>
      </w:r>
      <w:proofErr w:type="gramStart"/>
      <w:r w:rsidRPr="00480625">
        <w:rPr>
          <w:lang w:val="es-ES"/>
        </w:rPr>
        <w:t>continuación</w:t>
      </w:r>
      <w:proofErr w:type="gramEnd"/>
      <w:r w:rsidRPr="00480625">
        <w:rPr>
          <w:lang w:val="es-ES"/>
        </w:rPr>
        <w:t xml:space="preserve"> se presentan los </w:t>
      </w:r>
      <w:r w:rsidRPr="00480625">
        <w:rPr>
          <w:b/>
          <w:bCs/>
          <w:lang w:val="es-ES"/>
        </w:rPr>
        <w:t>6 Diagramas de Navegación por Paquetes de Software</w:t>
      </w:r>
      <w:r w:rsidRPr="00480625">
        <w:rPr>
          <w:lang w:val="es-ES"/>
        </w:rPr>
        <w:t>, cubriendo con rigurosa granularidad los subsistemas del proyecto:</w:t>
      </w:r>
    </w:p>
    <w:p w14:paraId="522FD2E9" w14:textId="77777777" w:rsidR="00480625" w:rsidRPr="00480625" w:rsidRDefault="00480625" w:rsidP="00480625">
      <w:pPr>
        <w:rPr>
          <w:lang w:val="es-ES"/>
        </w:rPr>
      </w:pPr>
    </w:p>
    <w:p w14:paraId="5391D589" w14:textId="77777777" w:rsidR="00480625" w:rsidRPr="00480625" w:rsidRDefault="00480625" w:rsidP="00480625">
      <w:pPr>
        <w:pStyle w:val="Ttulo6"/>
        <w:rPr>
          <w:lang w:val="es-ES"/>
        </w:rPr>
      </w:pPr>
      <w:bookmarkStart w:id="263" w:name="_Toc242043943"/>
      <w:r w:rsidRPr="00480625">
        <w:rPr>
          <w:lang w:val="es-ES"/>
        </w:rPr>
        <w:lastRenderedPageBreak/>
        <w:t>Diagrama de Navegación 0: Mapa de Navegación Integral del Sistema (Global - Sprint 0, Sprint 1 y Sprint 2 Acumulado)</w:t>
      </w:r>
      <w:bookmarkEnd w:id="263"/>
    </w:p>
    <w:p w14:paraId="49EE1CEF" w14:textId="458FCB68" w:rsidR="009403C9" w:rsidRDefault="003C336E">
      <w:pPr>
        <w:spacing w:before="120" w:after="40"/>
        <w:jc w:val="center"/>
        <w:rPr>
          <w:lang w:val="es-ES"/>
        </w:rPr>
      </w:pPr>
      <w:r>
        <w:rPr>
          <w:noProof/>
        </w:rPr>
        <w:drawing>
          <wp:inline distT="0" distB="0" distL="0" distR="0" wp14:anchorId="5B4AC72C" wp14:editId="723C4BEC">
            <wp:extent cx="5612130" cy="4905375"/>
            <wp:effectExtent l="0" t="0" r="7620" b="952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5612130" cy="4905375"/>
                    </a:xfrm>
                    <a:prstGeom prst="rect">
                      <a:avLst/>
                    </a:prstGeom>
                    <a:noFill/>
                    <a:ln>
                      <a:noFill/>
                    </a:ln>
                  </pic:spPr>
                </pic:pic>
              </a:graphicData>
            </a:graphic>
          </wp:inline>
        </w:drawing>
      </w:r>
    </w:p>
    <w:p w14:paraId="685E239D" w14:textId="77777777" w:rsidR="00480625" w:rsidRPr="00480625" w:rsidRDefault="00480625" w:rsidP="00480625">
      <w:pPr>
        <w:pStyle w:val="Ttulo6"/>
        <w:rPr>
          <w:lang w:val="es-ES"/>
        </w:rPr>
      </w:pPr>
      <w:bookmarkStart w:id="264" w:name="_Toc242043944"/>
      <w:r w:rsidRPr="00480625">
        <w:rPr>
          <w:lang w:val="es-ES"/>
        </w:rPr>
        <w:t>Diagrama de Navegación 1: Paquete 1 – Administración, Seguridad y Multi-Tenant (backend/accounts y backend/tenants)</w:t>
      </w:r>
      <w:bookmarkEnd w:id="264"/>
    </w:p>
    <w:p w14:paraId="7E891AA5" w14:textId="77777777" w:rsidR="00480625" w:rsidRPr="00480625" w:rsidRDefault="00480625" w:rsidP="00480625">
      <w:pPr>
        <w:spacing w:before="120" w:after="40"/>
        <w:rPr>
          <w:lang w:val="es-ES"/>
        </w:rPr>
      </w:pPr>
      <w:r w:rsidRPr="00480625">
        <w:rPr>
          <w:lang w:val="es-ES"/>
        </w:rPr>
        <w:t>Articula la gestión de centros psicológicos, activación y suspensión de esquemas PostgreSQL, y el aprovisionamiento de personal con su matriz de control RBAC:</w:t>
      </w:r>
    </w:p>
    <w:p w14:paraId="2A5AB6BE" w14:textId="159F675F" w:rsidR="00480625" w:rsidRPr="00480625" w:rsidRDefault="003C336E">
      <w:pPr>
        <w:spacing w:before="120" w:after="40"/>
        <w:jc w:val="center"/>
        <w:rPr>
          <w:lang w:val="es-ES"/>
        </w:rPr>
      </w:pPr>
      <w:r w:rsidRPr="003C336E">
        <w:rPr>
          <w:noProof/>
          <w:lang w:val="es-ES"/>
        </w:rPr>
        <w:drawing>
          <wp:inline distT="0" distB="0" distL="0" distR="0" wp14:anchorId="1F4D693A" wp14:editId="4F9A1A3A">
            <wp:extent cx="5612130" cy="1770380"/>
            <wp:effectExtent l="0" t="0" r="7620" b="127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612130" cy="1770380"/>
                    </a:xfrm>
                    <a:prstGeom prst="rect">
                      <a:avLst/>
                    </a:prstGeom>
                  </pic:spPr>
                </pic:pic>
              </a:graphicData>
            </a:graphic>
          </wp:inline>
        </w:drawing>
      </w:r>
    </w:p>
    <w:p w14:paraId="4D7B413E" w14:textId="77777777" w:rsidR="00480625" w:rsidRPr="00480625" w:rsidRDefault="00480625" w:rsidP="00480625">
      <w:pPr>
        <w:pStyle w:val="Ttulo6"/>
        <w:rPr>
          <w:lang w:val="es-ES"/>
        </w:rPr>
      </w:pPr>
      <w:bookmarkStart w:id="265" w:name="_Toc242043945"/>
      <w:r w:rsidRPr="00480625">
        <w:rPr>
          <w:lang w:val="es-ES"/>
        </w:rPr>
        <w:lastRenderedPageBreak/>
        <w:t>Diagrama de Navegación 2: Paquete 2 – Gestión Clínica, Historia Clínica y Profesionales (backend/clinica)</w:t>
      </w:r>
      <w:bookmarkEnd w:id="265"/>
    </w:p>
    <w:p w14:paraId="0C82D90B" w14:textId="65ED0F57" w:rsidR="00480625" w:rsidRDefault="00480625" w:rsidP="00480625">
      <w:pPr>
        <w:spacing w:before="120" w:after="40"/>
        <w:rPr>
          <w:lang w:val="es-ES"/>
        </w:rPr>
      </w:pPr>
      <w:r w:rsidRPr="00480625">
        <w:rPr>
          <w:lang w:val="es-ES"/>
        </w:rPr>
        <w:t>Modela el núcleo asistencial de los psicólogos tratantes: apertura de historias clínicas electrónicas, anamnesis, autocompletado CIE-10/11, editor de 4 cuadrantes SOAP, protocolo formal de egreso y orden de interconsulta a Psiquiatría:</w:t>
      </w:r>
    </w:p>
    <w:p w14:paraId="52726880" w14:textId="0397B8EB" w:rsidR="003C336E" w:rsidRPr="00480625" w:rsidRDefault="003C336E" w:rsidP="00480625">
      <w:pPr>
        <w:spacing w:before="120" w:after="40"/>
        <w:rPr>
          <w:lang w:val="es-ES"/>
        </w:rPr>
      </w:pPr>
      <w:r w:rsidRPr="003C336E">
        <w:rPr>
          <w:noProof/>
          <w:lang w:val="es-ES"/>
        </w:rPr>
        <w:drawing>
          <wp:inline distT="0" distB="0" distL="0" distR="0" wp14:anchorId="6E9DC012" wp14:editId="012CFA1A">
            <wp:extent cx="5612130" cy="1511935"/>
            <wp:effectExtent l="0" t="0" r="762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612130" cy="1511935"/>
                    </a:xfrm>
                    <a:prstGeom prst="rect">
                      <a:avLst/>
                    </a:prstGeom>
                  </pic:spPr>
                </pic:pic>
              </a:graphicData>
            </a:graphic>
          </wp:inline>
        </w:drawing>
      </w:r>
    </w:p>
    <w:p w14:paraId="2D1F2A03" w14:textId="77777777" w:rsidR="00480625" w:rsidRPr="00480625" w:rsidRDefault="00480625" w:rsidP="00480625">
      <w:pPr>
        <w:pStyle w:val="Ttulo6"/>
        <w:rPr>
          <w:lang w:val="es-ES"/>
        </w:rPr>
      </w:pPr>
      <w:bookmarkStart w:id="266" w:name="_Toc242043946"/>
      <w:r w:rsidRPr="00480625">
        <w:rPr>
          <w:lang w:val="es-ES"/>
        </w:rPr>
        <w:t>Diagrama de Navegación 3: Paquete 3 – Agenda, Comunicación y Seguimiento (backend/agenda y backend/clinica)</w:t>
      </w:r>
      <w:bookmarkEnd w:id="266"/>
    </w:p>
    <w:p w14:paraId="1F9B7202" w14:textId="77777777" w:rsidR="00480625" w:rsidRPr="00480625" w:rsidRDefault="00480625" w:rsidP="00480625">
      <w:pPr>
        <w:spacing w:before="120" w:after="40"/>
        <w:rPr>
          <w:lang w:val="es-ES"/>
        </w:rPr>
      </w:pPr>
      <w:r w:rsidRPr="00480625">
        <w:rPr>
          <w:lang w:val="es-ES"/>
        </w:rPr>
        <w:t>Abarca la agenda interactiva de citas, la integración WebRTC de teleconsulta con Jitsi Meet, y el ciclo bilateral de asignación de tareas inter-sesión en Web con recepción y reporte reflexivo en la app móvil Flutter:</w:t>
      </w:r>
    </w:p>
    <w:p w14:paraId="4ED8D3D1" w14:textId="76730E02" w:rsidR="009403C9" w:rsidRDefault="003C336E" w:rsidP="00480625">
      <w:pPr>
        <w:spacing w:before="120" w:after="40"/>
        <w:rPr>
          <w:lang w:val="es-ES"/>
        </w:rPr>
      </w:pPr>
      <w:r w:rsidRPr="003C336E">
        <w:rPr>
          <w:noProof/>
          <w:lang w:val="es-ES"/>
        </w:rPr>
        <w:drawing>
          <wp:inline distT="0" distB="0" distL="0" distR="0" wp14:anchorId="36ED52BF" wp14:editId="0B466D81">
            <wp:extent cx="5612130" cy="1954530"/>
            <wp:effectExtent l="0" t="0" r="7620" b="762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612130" cy="1954530"/>
                    </a:xfrm>
                    <a:prstGeom prst="rect">
                      <a:avLst/>
                    </a:prstGeom>
                  </pic:spPr>
                </pic:pic>
              </a:graphicData>
            </a:graphic>
          </wp:inline>
        </w:drawing>
      </w:r>
    </w:p>
    <w:p w14:paraId="5EC96DBC" w14:textId="77777777" w:rsidR="00480625" w:rsidRPr="00480625" w:rsidRDefault="00480625" w:rsidP="00480625">
      <w:pPr>
        <w:pStyle w:val="Ttulo6"/>
        <w:rPr>
          <w:lang w:val="es-ES"/>
        </w:rPr>
      </w:pPr>
      <w:bookmarkStart w:id="267" w:name="_Toc242043947"/>
      <w:r w:rsidRPr="00480625">
        <w:rPr>
          <w:lang w:val="es-ES"/>
        </w:rPr>
        <w:t>Diagrama de Navegación 4: Paquete 4 – Formularios, Consentimientos y Documentación (backend/clinica)</w:t>
      </w:r>
      <w:bookmarkEnd w:id="267"/>
    </w:p>
    <w:p w14:paraId="70839D56" w14:textId="77777777" w:rsidR="00480625" w:rsidRPr="00480625" w:rsidRDefault="00480625" w:rsidP="00480625">
      <w:pPr>
        <w:spacing w:before="120" w:after="40"/>
        <w:rPr>
          <w:lang w:val="es-ES"/>
        </w:rPr>
      </w:pPr>
      <w:r w:rsidRPr="00480625">
        <w:rPr>
          <w:lang w:val="es-ES"/>
        </w:rPr>
        <w:t>Estructura el diligenciamiento del intake de preconsulta mediante Stepper móvil, la administración de plantillas institucionales con variables dinámicas, y la firma digital en canvas táctil con sellado criptográfico SHA-256:</w:t>
      </w:r>
    </w:p>
    <w:p w14:paraId="1EE267DD" w14:textId="1D1629EB" w:rsidR="00480625" w:rsidRDefault="003C336E" w:rsidP="00480625">
      <w:pPr>
        <w:spacing w:before="120" w:after="40"/>
        <w:rPr>
          <w:lang w:val="es-ES"/>
        </w:rPr>
      </w:pPr>
      <w:r w:rsidRPr="003C336E">
        <w:rPr>
          <w:noProof/>
          <w:lang w:val="es-ES"/>
        </w:rPr>
        <w:lastRenderedPageBreak/>
        <w:drawing>
          <wp:inline distT="0" distB="0" distL="0" distR="0" wp14:anchorId="7652CD12" wp14:editId="44379719">
            <wp:extent cx="5612130" cy="2519045"/>
            <wp:effectExtent l="0" t="0" r="762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612130" cy="2519045"/>
                    </a:xfrm>
                    <a:prstGeom prst="rect">
                      <a:avLst/>
                    </a:prstGeom>
                  </pic:spPr>
                </pic:pic>
              </a:graphicData>
            </a:graphic>
          </wp:inline>
        </w:drawing>
      </w:r>
    </w:p>
    <w:p w14:paraId="3198E316" w14:textId="77777777" w:rsidR="00480625" w:rsidRPr="00480625" w:rsidRDefault="00480625" w:rsidP="00480625">
      <w:pPr>
        <w:pStyle w:val="Ttulo6"/>
        <w:rPr>
          <w:lang w:val="es-ES"/>
        </w:rPr>
      </w:pPr>
      <w:bookmarkStart w:id="268" w:name="_Toc242043948"/>
      <w:r w:rsidRPr="00480625">
        <w:rPr>
          <w:lang w:val="es-ES"/>
        </w:rPr>
        <w:t>Diagrama de Navegación 5: Paquete 5 – Inteligencia Artificial y Chatbot (backend/clinica)</w:t>
      </w:r>
      <w:bookmarkEnd w:id="268"/>
    </w:p>
    <w:p w14:paraId="514C8980" w14:textId="77777777" w:rsidR="00480625" w:rsidRPr="00480625" w:rsidRDefault="00480625" w:rsidP="00480625">
      <w:pPr>
        <w:spacing w:before="120" w:after="40"/>
        <w:rPr>
          <w:lang w:val="es-ES"/>
        </w:rPr>
      </w:pPr>
      <w:r w:rsidRPr="00480625">
        <w:rPr>
          <w:lang w:val="es-ES"/>
        </w:rPr>
        <w:t>Modela la interacción conversacional del paciente con el chatbot FAQ, la activación reactiva del modal de auxilio ante ideación suicida (24/7), el escalamiento WebSocket a recepción humana, y el panel asistivo de preconsulta para el psicólogo:</w:t>
      </w:r>
    </w:p>
    <w:p w14:paraId="5643F931" w14:textId="6F72DF60" w:rsidR="00480625" w:rsidRDefault="003C336E" w:rsidP="00480625">
      <w:pPr>
        <w:spacing w:before="120" w:after="40"/>
        <w:rPr>
          <w:lang w:val="es-ES"/>
        </w:rPr>
      </w:pPr>
      <w:r w:rsidRPr="003C336E">
        <w:rPr>
          <w:noProof/>
          <w:lang w:val="es-ES"/>
        </w:rPr>
        <w:drawing>
          <wp:inline distT="0" distB="0" distL="0" distR="0" wp14:anchorId="24F05E96" wp14:editId="1AA1E055">
            <wp:extent cx="5612130" cy="2549525"/>
            <wp:effectExtent l="0" t="0" r="7620" b="317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612130" cy="2549525"/>
                    </a:xfrm>
                    <a:prstGeom prst="rect">
                      <a:avLst/>
                    </a:prstGeom>
                  </pic:spPr>
                </pic:pic>
              </a:graphicData>
            </a:graphic>
          </wp:inline>
        </w:drawing>
      </w:r>
    </w:p>
    <w:p w14:paraId="54485F8E" w14:textId="77777777" w:rsidR="00480625" w:rsidRPr="00480625" w:rsidRDefault="00480625" w:rsidP="00480625">
      <w:pPr>
        <w:pStyle w:val="Ttulo6"/>
        <w:rPr>
          <w:lang w:val="es-ES"/>
        </w:rPr>
      </w:pPr>
      <w:bookmarkStart w:id="269" w:name="_Toc242043949"/>
      <w:r w:rsidRPr="00480625">
        <w:rPr>
          <w:lang w:val="es-ES"/>
        </w:rPr>
        <w:t>Diagrama de Navegación 6: Paquete 6 – Reportes y Pagos (backend/reportes y backend/subscriptions)</w:t>
      </w:r>
      <w:bookmarkEnd w:id="269"/>
    </w:p>
    <w:p w14:paraId="7786A373" w14:textId="77777777" w:rsidR="00480625" w:rsidRPr="00480625" w:rsidRDefault="00480625" w:rsidP="00480625">
      <w:pPr>
        <w:spacing w:before="120" w:after="40"/>
        <w:rPr>
          <w:lang w:val="es-ES"/>
        </w:rPr>
      </w:pPr>
      <w:r w:rsidRPr="00480625">
        <w:rPr>
          <w:lang w:val="es-ES"/>
        </w:rPr>
        <w:t>Organiza la visualización de analíticas operativas y clínicas del centro (KPIs en Chart.js), la exportación de reportes institucionales en PDF y la gestión de planes de suscripción tenant:</w:t>
      </w:r>
    </w:p>
    <w:p w14:paraId="560A5708" w14:textId="2EFAC6B2" w:rsidR="00480625" w:rsidRPr="00480625" w:rsidRDefault="003C336E" w:rsidP="00480625">
      <w:pPr>
        <w:spacing w:before="120" w:after="40"/>
        <w:rPr>
          <w:lang w:val="es-ES"/>
        </w:rPr>
      </w:pPr>
      <w:r w:rsidRPr="003C336E">
        <w:rPr>
          <w:noProof/>
          <w:lang w:val="es-ES"/>
        </w:rPr>
        <w:lastRenderedPageBreak/>
        <w:drawing>
          <wp:inline distT="0" distB="0" distL="0" distR="0" wp14:anchorId="65A57207" wp14:editId="3C2C8FD7">
            <wp:extent cx="5612130" cy="1809115"/>
            <wp:effectExtent l="0" t="0" r="7620" b="63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612130" cy="1809115"/>
                    </a:xfrm>
                    <a:prstGeom prst="rect">
                      <a:avLst/>
                    </a:prstGeom>
                  </pic:spPr>
                </pic:pic>
              </a:graphicData>
            </a:graphic>
          </wp:inline>
        </w:drawing>
      </w:r>
    </w:p>
    <w:p w14:paraId="438F38E8" w14:textId="15982978" w:rsidR="003437C7" w:rsidRDefault="003437C7" w:rsidP="003437C7">
      <w:pPr>
        <w:pStyle w:val="Ttulo3"/>
      </w:pPr>
      <w:bookmarkStart w:id="270" w:name="_Toc242043950"/>
      <w:r>
        <w:t>6.2.2 Pruebas</w:t>
      </w:r>
      <w:bookmarkEnd w:id="270"/>
    </w:p>
    <w:p w14:paraId="40322EBA" w14:textId="77777777" w:rsidR="00632505" w:rsidRPr="00632505" w:rsidRDefault="00632505" w:rsidP="00632505">
      <w:pPr>
        <w:rPr>
          <w:b/>
          <w:bCs/>
          <w:lang w:val="es-ES"/>
        </w:rPr>
      </w:pPr>
      <w:r w:rsidRPr="00632505">
        <w:rPr>
          <w:b/>
          <w:bCs/>
          <w:lang w:val="es-ES"/>
        </w:rPr>
        <w:t>6.2.3.1 Plan de Pruebas Funcionales (Caja Negra y Pruebas de Aceptación con BDD)</w:t>
      </w:r>
    </w:p>
    <w:p w14:paraId="6037769A" w14:textId="77777777" w:rsidR="00632505" w:rsidRPr="00632505" w:rsidRDefault="00632505" w:rsidP="00632505">
      <w:pPr>
        <w:rPr>
          <w:lang w:val="es-ES"/>
        </w:rPr>
      </w:pPr>
      <w:r w:rsidRPr="00632505">
        <w:rPr>
          <w:lang w:val="es-ES"/>
        </w:rPr>
        <w:t>Siguiendo las directrices expuestas en clase para el aseguramiento de la calidad del software, el formato oficial de casos de prueba de aceptación y los criterios de aceptación BDD (Behavior-Driven Development) establecidos en las Historias de Usuario, el plan de pruebas del Sprint 2 se enfoca en técnicas de Caja Negra (partición de equivalencia, análisis de valores límite y tablas de decisión). Se evalúan exhaustivamente las entradas, precondiciones del sistema, procesamiento de reglas clínicas y salidas esperadas en clientes Web (Angular 17) y Móvil (Flutter 3.x) sobre el backend Django REST Framework conectado a la base de datos PostgreSQL 16 Multi-Tenant con esquemas particionados por centro.</w:t>
      </w:r>
    </w:p>
    <w:p w14:paraId="4ACDD467" w14:textId="77777777" w:rsidR="00632505" w:rsidRPr="00632505" w:rsidRDefault="00632505" w:rsidP="00632505">
      <w:pPr>
        <w:rPr>
          <w:lang w:val="es-ES"/>
        </w:rPr>
      </w:pPr>
      <w:r w:rsidRPr="00632505">
        <w:rPr>
          <w:lang w:val="es-ES"/>
        </w:rPr>
        <w:t xml:space="preserve">A </w:t>
      </w:r>
      <w:proofErr w:type="gramStart"/>
      <w:r w:rsidRPr="00632505">
        <w:rPr>
          <w:lang w:val="es-ES"/>
        </w:rPr>
        <w:t>continuación</w:t>
      </w:r>
      <w:proofErr w:type="gramEnd"/>
      <w:r w:rsidRPr="00632505">
        <w:rPr>
          <w:lang w:val="es-ES"/>
        </w:rPr>
        <w:t xml:space="preserve"> se detallan los casos de prueba de aceptación estructurados individualmente para cada una de las 14 Historias de Usuario del Sprint 2 (HU-23 a HU-36), cubriendo flujos satisfactorios (camino feliz), validaciones de límites y datos obligatorios, control de acceso RBAC clínico, integridad criptográfica y prompts especializados de diseño para la generación de evidencias visuales:</w:t>
      </w:r>
    </w:p>
    <w:p w14:paraId="555A40D1" w14:textId="77777777" w:rsidR="00632505" w:rsidRPr="00632505" w:rsidRDefault="00632505" w:rsidP="00C714E4">
      <w:pPr>
        <w:pStyle w:val="Ttulo5"/>
        <w:rPr>
          <w:lang w:val="es-ES"/>
        </w:rPr>
      </w:pPr>
      <w:bookmarkStart w:id="271" w:name="_Toc242043951"/>
      <w:r w:rsidRPr="00632505">
        <w:rPr>
          <w:lang w:val="es-ES"/>
        </w:rPr>
        <w:t>Prueba de Historia de Usuario HU-23 (CU14): Configuración y revisión de formulario previo digital (Intake) en Web</w:t>
      </w:r>
      <w:bookmarkEnd w:id="271"/>
    </w:p>
    <w:tbl>
      <w:tblPr>
        <w:tblStyle w:val="Tablanormal1"/>
        <w:tblW w:w="0" w:type="auto"/>
        <w:tblLook w:val="04A0" w:firstRow="1" w:lastRow="0" w:firstColumn="1" w:lastColumn="0" w:noHBand="0" w:noVBand="1"/>
      </w:tblPr>
      <w:tblGrid>
        <w:gridCol w:w="1562"/>
        <w:gridCol w:w="7266"/>
      </w:tblGrid>
      <w:tr w:rsidR="00632505" w:rsidRPr="00632505" w14:paraId="2F364C3C" w14:textId="77777777" w:rsidTr="00632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5841F" w14:textId="77777777" w:rsidR="00632505" w:rsidRPr="00632505" w:rsidRDefault="00632505" w:rsidP="00632505">
            <w:pPr>
              <w:rPr>
                <w:lang w:val="es-ES"/>
              </w:rPr>
            </w:pPr>
            <w:r w:rsidRPr="00632505">
              <w:rPr>
                <w:lang w:val="es-ES"/>
              </w:rPr>
              <w:t>Caso de uso / HU</w:t>
            </w:r>
          </w:p>
        </w:tc>
        <w:tc>
          <w:tcPr>
            <w:tcW w:w="0" w:type="auto"/>
            <w:hideMark/>
          </w:tcPr>
          <w:p w14:paraId="715A45D7"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HU-23 (CU14): Configuración y revisión de formulario previo digital (Intake) en Web</w:t>
            </w:r>
          </w:p>
        </w:tc>
      </w:tr>
      <w:tr w:rsidR="00632505" w:rsidRPr="00632505" w14:paraId="78F7005F" w14:textId="77777777" w:rsidTr="00632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75F68" w14:textId="77777777" w:rsidR="00632505" w:rsidRPr="00632505" w:rsidRDefault="00632505" w:rsidP="00632505">
            <w:pPr>
              <w:rPr>
                <w:lang w:val="es-ES"/>
              </w:rPr>
            </w:pPr>
            <w:r w:rsidRPr="00632505">
              <w:rPr>
                <w:lang w:val="es-ES"/>
              </w:rPr>
              <w:t>Descripción</w:t>
            </w:r>
          </w:p>
        </w:tc>
        <w:tc>
          <w:tcPr>
            <w:tcW w:w="0" w:type="auto"/>
            <w:hideMark/>
          </w:tcPr>
          <w:p w14:paraId="08B3E8C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Psicólogo o Administrador, quiero configurar cuestionarios de pre-consulta y revisar las respuestas de los pacientes antes de la primera sesión, para conocer el motivo de consulta, urgencia percibida y antecedentes relevantes.</w:t>
            </w:r>
          </w:p>
        </w:tc>
      </w:tr>
      <w:tr w:rsidR="00632505" w:rsidRPr="00632505" w14:paraId="48F2E5E9" w14:textId="77777777" w:rsidTr="00632505">
        <w:tc>
          <w:tcPr>
            <w:cnfStyle w:val="001000000000" w:firstRow="0" w:lastRow="0" w:firstColumn="1" w:lastColumn="0" w:oddVBand="0" w:evenVBand="0" w:oddHBand="0" w:evenHBand="0" w:firstRowFirstColumn="0" w:firstRowLastColumn="0" w:lastRowFirstColumn="0" w:lastRowLastColumn="0"/>
            <w:tcW w:w="0" w:type="auto"/>
            <w:hideMark/>
          </w:tcPr>
          <w:p w14:paraId="36D63F0A" w14:textId="77777777" w:rsidR="00632505" w:rsidRPr="00632505" w:rsidRDefault="00632505" w:rsidP="00632505">
            <w:pPr>
              <w:rPr>
                <w:lang w:val="es-ES"/>
              </w:rPr>
            </w:pPr>
            <w:r w:rsidRPr="00632505">
              <w:rPr>
                <w:lang w:val="es-ES"/>
              </w:rPr>
              <w:t>Criterios de Aceptación (BDD)</w:t>
            </w:r>
          </w:p>
        </w:tc>
        <w:tc>
          <w:tcPr>
            <w:tcW w:w="0" w:type="auto"/>
            <w:hideMark/>
          </w:tcPr>
          <w:p w14:paraId="543D264B"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Dado que soy Psicólogo autenticado, al acceder a la ficha del paciente, el sistema muestra las respuestas organizadas: Motivo, Síntomas Frecuentes, Escala de Malestar (1-5) y Antecedentes.</w:t>
            </w:r>
            <w:r w:rsidRPr="00632505">
              <w:rPr>
                <w:lang w:val="es-ES"/>
              </w:rPr>
              <w:br/>
              <w:t xml:space="preserve">• b) Si una cita está en menos de 24h sin intake, se visualiza en la </w:t>
            </w:r>
            <w:r w:rsidRPr="00632505">
              <w:rPr>
                <w:lang w:val="es-ES"/>
              </w:rPr>
              <w:lastRenderedPageBreak/>
              <w:t>agenda el badge contextual 'Formulario Pendiente'.</w:t>
            </w:r>
            <w:r w:rsidRPr="00632505">
              <w:rPr>
                <w:lang w:val="es-ES"/>
              </w:rPr>
              <w:br/>
              <w:t>• c) El Administrador puede añadir preguntas en texto libre o Likert validadas en esquema JSONB.</w:t>
            </w:r>
            <w:r w:rsidRPr="00632505">
              <w:rPr>
                <w:lang w:val="es-ES"/>
              </w:rPr>
              <w:br/>
              <w:t>• d) Se bloquea la eliminación de preguntas institucionales con respuestas asociadas en el histórico.</w:t>
            </w:r>
          </w:p>
        </w:tc>
      </w:tr>
      <w:tr w:rsidR="00632505" w:rsidRPr="00632505" w14:paraId="034E5744" w14:textId="77777777" w:rsidTr="00632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AED3E" w14:textId="77777777" w:rsidR="00632505" w:rsidRPr="00632505" w:rsidRDefault="00632505" w:rsidP="00632505">
            <w:pPr>
              <w:rPr>
                <w:lang w:val="es-ES"/>
              </w:rPr>
            </w:pPr>
            <w:r w:rsidRPr="00632505">
              <w:rPr>
                <w:lang w:val="es-ES"/>
              </w:rPr>
              <w:lastRenderedPageBreak/>
              <w:t>Precondiciones</w:t>
            </w:r>
          </w:p>
        </w:tc>
        <w:tc>
          <w:tcPr>
            <w:tcW w:w="0" w:type="auto"/>
            <w:hideMark/>
          </w:tcPr>
          <w:p w14:paraId="061C35F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El usuario debe contar con sesión activa y rol Psicólogo o Administrador en el tenant institucional.</w:t>
            </w:r>
            <w:r w:rsidRPr="00632505">
              <w:rPr>
                <w:lang w:val="es-ES"/>
              </w:rPr>
              <w:br/>
              <w:t>b) El módulo de "Formularios Previos (Intake)" debe estar habilitado.</w:t>
            </w:r>
            <w:r w:rsidRPr="00632505">
              <w:rPr>
                <w:lang w:val="es-ES"/>
              </w:rPr>
              <w:br/>
              <w:t>c) Debe existir conexión activa a PostgreSQL y al menos una cita agendada para el paciente.</w:t>
            </w:r>
          </w:p>
        </w:tc>
      </w:tr>
    </w:tbl>
    <w:p w14:paraId="6F7670B7"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888"/>
        <w:gridCol w:w="3841"/>
        <w:gridCol w:w="1357"/>
      </w:tblGrid>
      <w:tr w:rsidR="00632505" w:rsidRPr="00632505" w14:paraId="122AF7A4" w14:textId="77777777" w:rsidTr="006325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F1259" w14:textId="77777777" w:rsidR="00632505" w:rsidRPr="00632505" w:rsidRDefault="00632505" w:rsidP="00632505">
            <w:pPr>
              <w:rPr>
                <w:lang w:val="es-ES"/>
              </w:rPr>
            </w:pPr>
            <w:r w:rsidRPr="00632505">
              <w:rPr>
                <w:lang w:val="es-ES"/>
              </w:rPr>
              <w:t>Paso</w:t>
            </w:r>
          </w:p>
        </w:tc>
        <w:tc>
          <w:tcPr>
            <w:tcW w:w="0" w:type="auto"/>
            <w:hideMark/>
          </w:tcPr>
          <w:p w14:paraId="7BFFA018"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18ADA8AA"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592C439E"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142118C4" w14:textId="77777777" w:rsidTr="00632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B0FFE" w14:textId="77777777" w:rsidR="00632505" w:rsidRPr="00632505" w:rsidRDefault="00632505" w:rsidP="00632505">
            <w:pPr>
              <w:rPr>
                <w:lang w:val="es-ES"/>
              </w:rPr>
            </w:pPr>
            <w:r w:rsidRPr="00632505">
              <w:rPr>
                <w:lang w:val="es-ES"/>
              </w:rPr>
              <w:t>1</w:t>
            </w:r>
          </w:p>
        </w:tc>
        <w:tc>
          <w:tcPr>
            <w:tcW w:w="0" w:type="auto"/>
            <w:hideMark/>
          </w:tcPr>
          <w:p w14:paraId="47514CB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Acceder a la ficha de cita y seleccionar la pestaña 'Formulario Previo'.</w:t>
            </w:r>
          </w:p>
        </w:tc>
        <w:tc>
          <w:tcPr>
            <w:tcW w:w="0" w:type="auto"/>
            <w:hideMark/>
          </w:tcPr>
          <w:p w14:paraId="14F86F88"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despliega las respuestas del paciente organizadas en 4 bloques: Motivo Principal, Síntomas Frecuentes, Escala de Malestar (1-5) y Antecedentes.</w:t>
            </w:r>
          </w:p>
        </w:tc>
        <w:tc>
          <w:tcPr>
            <w:tcW w:w="0" w:type="auto"/>
            <w:hideMark/>
          </w:tcPr>
          <w:p w14:paraId="19DB7B9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79633603" w14:textId="77777777" w:rsidTr="00632505">
        <w:tc>
          <w:tcPr>
            <w:cnfStyle w:val="001000000000" w:firstRow="0" w:lastRow="0" w:firstColumn="1" w:lastColumn="0" w:oddVBand="0" w:evenVBand="0" w:oddHBand="0" w:evenHBand="0" w:firstRowFirstColumn="0" w:firstRowLastColumn="0" w:lastRowFirstColumn="0" w:lastRowLastColumn="0"/>
            <w:tcW w:w="0" w:type="auto"/>
            <w:hideMark/>
          </w:tcPr>
          <w:p w14:paraId="54BFC090" w14:textId="77777777" w:rsidR="00632505" w:rsidRPr="00632505" w:rsidRDefault="00632505" w:rsidP="00632505">
            <w:pPr>
              <w:rPr>
                <w:lang w:val="es-ES"/>
              </w:rPr>
            </w:pPr>
            <w:r w:rsidRPr="00632505">
              <w:rPr>
                <w:lang w:val="es-ES"/>
              </w:rPr>
              <w:t>2</w:t>
            </w:r>
          </w:p>
        </w:tc>
        <w:tc>
          <w:tcPr>
            <w:tcW w:w="0" w:type="auto"/>
            <w:hideMark/>
          </w:tcPr>
          <w:p w14:paraId="5B4B3857"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Visualizar la agenda semanal con citas en menos de 24 horas cuyo intake aún no ha sido completado.</w:t>
            </w:r>
          </w:p>
        </w:tc>
        <w:tc>
          <w:tcPr>
            <w:tcW w:w="0" w:type="auto"/>
            <w:hideMark/>
          </w:tcPr>
          <w:p w14:paraId="6FBD4E40"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La interfaz renderiza un badge contextual en color ámbar con la etiqueta 'Formulario Pendiente' junto a la cita.</w:t>
            </w:r>
          </w:p>
        </w:tc>
        <w:tc>
          <w:tcPr>
            <w:tcW w:w="0" w:type="auto"/>
            <w:hideMark/>
          </w:tcPr>
          <w:p w14:paraId="4C6FD5A0"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33D97441" w14:textId="77777777" w:rsidTr="006325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BF797" w14:textId="77777777" w:rsidR="00632505" w:rsidRPr="00632505" w:rsidRDefault="00632505" w:rsidP="00632505">
            <w:pPr>
              <w:rPr>
                <w:lang w:val="es-ES"/>
              </w:rPr>
            </w:pPr>
            <w:r w:rsidRPr="00632505">
              <w:rPr>
                <w:lang w:val="es-ES"/>
              </w:rPr>
              <w:t>3</w:t>
            </w:r>
          </w:p>
        </w:tc>
        <w:tc>
          <w:tcPr>
            <w:tcW w:w="0" w:type="auto"/>
            <w:hideMark/>
          </w:tcPr>
          <w:p w14:paraId="41F6484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Administrador accede al gestor de preguntas institucionales y añade una nueva escala Likert de 5 opciones.</w:t>
            </w:r>
          </w:p>
        </w:tc>
        <w:tc>
          <w:tcPr>
            <w:tcW w:w="0" w:type="auto"/>
            <w:hideMark/>
          </w:tcPr>
          <w:p w14:paraId="203F9F5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backend valida la estructura contra el esquema JSONB de preguntas y persiste el cambio retornando HTTP 200 OK.</w:t>
            </w:r>
          </w:p>
        </w:tc>
        <w:tc>
          <w:tcPr>
            <w:tcW w:w="0" w:type="auto"/>
            <w:hideMark/>
          </w:tcPr>
          <w:p w14:paraId="43D0946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45210427" w14:textId="77777777" w:rsidTr="00632505">
        <w:tc>
          <w:tcPr>
            <w:cnfStyle w:val="001000000000" w:firstRow="0" w:lastRow="0" w:firstColumn="1" w:lastColumn="0" w:oddVBand="0" w:evenVBand="0" w:oddHBand="0" w:evenHBand="0" w:firstRowFirstColumn="0" w:firstRowLastColumn="0" w:lastRowFirstColumn="0" w:lastRowLastColumn="0"/>
            <w:tcW w:w="0" w:type="auto"/>
            <w:hideMark/>
          </w:tcPr>
          <w:p w14:paraId="384DB6BC" w14:textId="77777777" w:rsidR="00632505" w:rsidRPr="00632505" w:rsidRDefault="00632505" w:rsidP="00632505">
            <w:pPr>
              <w:rPr>
                <w:lang w:val="es-ES"/>
              </w:rPr>
            </w:pPr>
            <w:r w:rsidRPr="00632505">
              <w:rPr>
                <w:lang w:val="es-ES"/>
              </w:rPr>
              <w:t>4</w:t>
            </w:r>
          </w:p>
        </w:tc>
        <w:tc>
          <w:tcPr>
            <w:tcW w:w="0" w:type="auto"/>
            <w:hideMark/>
          </w:tcPr>
          <w:p w14:paraId="18680AF6"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Intentar eliminar una pregunta institucional obligatoria que ya registra respuestas históricas en el tenant.</w:t>
            </w:r>
          </w:p>
        </w:tc>
        <w:tc>
          <w:tcPr>
            <w:tcW w:w="0" w:type="auto"/>
            <w:hideMark/>
          </w:tcPr>
          <w:p w14:paraId="6A794FD7"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sistema rechaza la operación mostrando el mensaje de alerta 'No es posible eliminar preguntas con respuestas asociadas en el histórico'.</w:t>
            </w:r>
          </w:p>
        </w:tc>
        <w:tc>
          <w:tcPr>
            <w:tcW w:w="0" w:type="auto"/>
            <w:hideMark/>
          </w:tcPr>
          <w:p w14:paraId="4AF8C817"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1EA9384B"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684"/>
        <w:gridCol w:w="7144"/>
      </w:tblGrid>
      <w:tr w:rsidR="00632505" w:rsidRPr="00632505" w14:paraId="258EFB1E"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14CD7" w14:textId="77777777" w:rsidR="00632505" w:rsidRPr="00632505" w:rsidRDefault="00632505" w:rsidP="00632505">
            <w:pPr>
              <w:rPr>
                <w:lang w:val="es-ES"/>
              </w:rPr>
            </w:pPr>
            <w:r w:rsidRPr="00632505">
              <w:rPr>
                <w:lang w:val="es-ES"/>
              </w:rPr>
              <w:t>Responsable</w:t>
            </w:r>
          </w:p>
        </w:tc>
        <w:tc>
          <w:tcPr>
            <w:tcW w:w="0" w:type="auto"/>
            <w:hideMark/>
          </w:tcPr>
          <w:p w14:paraId="4A4DCBC4"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Psicólogo / Administrador del Centro (Desarrolladores: Mujica Andy / Larrazabal Julio)</w:t>
            </w:r>
          </w:p>
        </w:tc>
      </w:tr>
      <w:tr w:rsidR="00632505" w:rsidRPr="00632505" w14:paraId="400A8447"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46A5D" w14:textId="77777777" w:rsidR="00632505" w:rsidRPr="00632505" w:rsidRDefault="00632505" w:rsidP="00632505">
            <w:pPr>
              <w:rPr>
                <w:lang w:val="es-ES"/>
              </w:rPr>
            </w:pPr>
            <w:r w:rsidRPr="00632505">
              <w:rPr>
                <w:lang w:val="es-ES"/>
              </w:rPr>
              <w:t>Resultado de la prueba</w:t>
            </w:r>
          </w:p>
        </w:tc>
        <w:tc>
          <w:tcPr>
            <w:tcW w:w="0" w:type="auto"/>
            <w:hideMark/>
          </w:tcPr>
          <w:p w14:paraId="50B1620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5EF49822"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6E817A8C" w14:textId="77777777" w:rsidR="00632505" w:rsidRPr="00632505" w:rsidRDefault="00632505" w:rsidP="00632505">
            <w:pPr>
              <w:rPr>
                <w:lang w:val="es-ES"/>
              </w:rPr>
            </w:pPr>
            <w:r w:rsidRPr="00632505">
              <w:rPr>
                <w:lang w:val="es-ES"/>
              </w:rPr>
              <w:lastRenderedPageBreak/>
              <w:t>Adjunto</w:t>
            </w:r>
          </w:p>
        </w:tc>
        <w:tc>
          <w:tcPr>
            <w:tcW w:w="0" w:type="auto"/>
            <w:hideMark/>
          </w:tcPr>
          <w:p w14:paraId="53D4BC22" w14:textId="77777777" w:rsidR="00632505" w:rsidRDefault="00C56AE7" w:rsidP="00632505">
            <w:pPr>
              <w:cnfStyle w:val="000000000000" w:firstRow="0" w:lastRow="0" w:firstColumn="0" w:lastColumn="0" w:oddVBand="0" w:evenVBand="0" w:oddHBand="0" w:evenHBand="0" w:firstRowFirstColumn="0" w:firstRowLastColumn="0" w:lastRowFirstColumn="0" w:lastRowLastColumn="0"/>
              <w:rPr>
                <w:lang w:val="es-ES"/>
              </w:rPr>
            </w:pPr>
            <w:r>
              <w:rPr>
                <w:noProof/>
              </w:rPr>
              <w:drawing>
                <wp:inline distT="0" distB="0" distL="0" distR="0" wp14:anchorId="029515E8" wp14:editId="2C761743">
                  <wp:extent cx="3355365" cy="1828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3368201" cy="1835796"/>
                          </a:xfrm>
                          <a:prstGeom prst="rect">
                            <a:avLst/>
                          </a:prstGeom>
                        </pic:spPr>
                      </pic:pic>
                    </a:graphicData>
                  </a:graphic>
                </wp:inline>
              </w:drawing>
            </w:r>
          </w:p>
          <w:p w14:paraId="78473621" w14:textId="3B283838" w:rsidR="00C56AE7" w:rsidRPr="00632505" w:rsidRDefault="00C56AE7" w:rsidP="00632505">
            <w:pPr>
              <w:cnfStyle w:val="000000000000" w:firstRow="0" w:lastRow="0" w:firstColumn="0" w:lastColumn="0" w:oddVBand="0" w:evenVBand="0" w:oddHBand="0" w:evenHBand="0" w:firstRowFirstColumn="0" w:firstRowLastColumn="0" w:lastRowFirstColumn="0" w:lastRowLastColumn="0"/>
              <w:rPr>
                <w:lang w:val="es-ES"/>
              </w:rPr>
            </w:pPr>
            <w:r>
              <w:rPr>
                <w:noProof/>
              </w:rPr>
              <w:drawing>
                <wp:inline distT="0" distB="0" distL="0" distR="0" wp14:anchorId="11018900" wp14:editId="02F17183">
                  <wp:extent cx="3130409" cy="29559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3135685" cy="2960907"/>
                          </a:xfrm>
                          <a:prstGeom prst="rect">
                            <a:avLst/>
                          </a:prstGeom>
                        </pic:spPr>
                      </pic:pic>
                    </a:graphicData>
                  </a:graphic>
                </wp:inline>
              </w:drawing>
            </w:r>
          </w:p>
        </w:tc>
      </w:tr>
    </w:tbl>
    <w:p w14:paraId="687D2BD6" w14:textId="77777777" w:rsidR="00632505" w:rsidRPr="00632505" w:rsidRDefault="00632505" w:rsidP="00632505">
      <w:pPr>
        <w:rPr>
          <w:lang w:val="es-ES"/>
        </w:rPr>
      </w:pPr>
      <w:r w:rsidRPr="00632505">
        <w:rPr>
          <w:lang w:val="es-ES"/>
        </w:rPr>
        <w:br/>
      </w:r>
    </w:p>
    <w:p w14:paraId="2507A8A1" w14:textId="77777777" w:rsidR="00632505" w:rsidRPr="00632505" w:rsidRDefault="00632505" w:rsidP="00C714E4">
      <w:pPr>
        <w:pStyle w:val="Ttulo5"/>
        <w:rPr>
          <w:lang w:val="es-ES"/>
        </w:rPr>
      </w:pPr>
      <w:bookmarkStart w:id="272" w:name="_Toc242043952"/>
      <w:r w:rsidRPr="00632505">
        <w:rPr>
          <w:lang w:val="es-ES"/>
        </w:rPr>
        <w:t>Prueba de Historia de Usuario HU-24 (CU14): Diligenciamiento de formulario previo a la consulta en App Móvil</w:t>
      </w:r>
      <w:bookmarkEnd w:id="272"/>
    </w:p>
    <w:tbl>
      <w:tblPr>
        <w:tblStyle w:val="Tablanormal1"/>
        <w:tblW w:w="0" w:type="auto"/>
        <w:tblLook w:val="04A0" w:firstRow="1" w:lastRow="0" w:firstColumn="1" w:lastColumn="0" w:noHBand="0" w:noVBand="1"/>
      </w:tblPr>
      <w:tblGrid>
        <w:gridCol w:w="1761"/>
        <w:gridCol w:w="7067"/>
      </w:tblGrid>
      <w:tr w:rsidR="00632505" w:rsidRPr="00632505" w14:paraId="52EFF9D2"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CF3F1" w14:textId="77777777" w:rsidR="00632505" w:rsidRPr="00632505" w:rsidRDefault="00632505" w:rsidP="00632505">
            <w:pPr>
              <w:rPr>
                <w:lang w:val="es-ES"/>
              </w:rPr>
            </w:pPr>
            <w:r w:rsidRPr="00632505">
              <w:rPr>
                <w:lang w:val="es-ES"/>
              </w:rPr>
              <w:t>Caso de uso / HU</w:t>
            </w:r>
          </w:p>
        </w:tc>
        <w:tc>
          <w:tcPr>
            <w:tcW w:w="0" w:type="auto"/>
            <w:hideMark/>
          </w:tcPr>
          <w:p w14:paraId="04873B06"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HU-24 (CU14): Diligenciamiento de formulario previo a la consulta en App Móvil</w:t>
            </w:r>
          </w:p>
        </w:tc>
      </w:tr>
      <w:tr w:rsidR="00632505" w:rsidRPr="00632505" w14:paraId="71129EBB"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FC04F" w14:textId="77777777" w:rsidR="00632505" w:rsidRPr="00632505" w:rsidRDefault="00632505" w:rsidP="00632505">
            <w:pPr>
              <w:rPr>
                <w:lang w:val="es-ES"/>
              </w:rPr>
            </w:pPr>
            <w:r w:rsidRPr="00632505">
              <w:rPr>
                <w:lang w:val="es-ES"/>
              </w:rPr>
              <w:t>Descripción</w:t>
            </w:r>
          </w:p>
        </w:tc>
        <w:tc>
          <w:tcPr>
            <w:tcW w:w="0" w:type="auto"/>
            <w:hideMark/>
          </w:tcPr>
          <w:p w14:paraId="1D917A6E"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Paciente con cita agendada, quiero completar el formulario previo desde la app móvil Flutter paso a paso, para brindar información clínica a mi terapeuta antes de la sesión.</w:t>
            </w:r>
          </w:p>
        </w:tc>
      </w:tr>
      <w:tr w:rsidR="00632505" w:rsidRPr="00632505" w14:paraId="798AA203"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726064CA" w14:textId="77777777" w:rsidR="00632505" w:rsidRPr="00632505" w:rsidRDefault="00632505" w:rsidP="00632505">
            <w:pPr>
              <w:rPr>
                <w:lang w:val="es-ES"/>
              </w:rPr>
            </w:pPr>
            <w:r w:rsidRPr="00632505">
              <w:rPr>
                <w:lang w:val="es-ES"/>
              </w:rPr>
              <w:t>Criterios de Aceptación (BDD)</w:t>
            </w:r>
          </w:p>
        </w:tc>
        <w:tc>
          <w:tcPr>
            <w:tcW w:w="0" w:type="auto"/>
            <w:hideMark/>
          </w:tcPr>
          <w:p w14:paraId="77079922"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Al presionar 'Completar formulario previo' en la app Flutter, se despliega un stepper interactivo con barra porcentual.</w:t>
            </w:r>
            <w:r w:rsidRPr="00632505">
              <w:rPr>
                <w:lang w:val="es-ES"/>
              </w:rPr>
              <w:br/>
              <w:t>• b) Si se omite un campo obligatorio al presionar 'Siguiente', el campo se resalta en rojo y se bloquea el avance.</w:t>
            </w:r>
            <w:r w:rsidRPr="00632505">
              <w:rPr>
                <w:lang w:val="es-ES"/>
              </w:rPr>
              <w:br/>
            </w:r>
            <w:r w:rsidRPr="00632505">
              <w:rPr>
                <w:lang w:val="es-ES"/>
              </w:rPr>
              <w:lastRenderedPageBreak/>
              <w:t>• c) Al enviar el formulario completo (HTTP 201 Created), la app bloquea futuras ediciones y confirma la recepción.</w:t>
            </w:r>
            <w:r w:rsidRPr="00632505">
              <w:rPr>
                <w:lang w:val="es-ES"/>
              </w:rPr>
              <w:br/>
              <w:t>• d) Manejo resiliente offline: los borradores se guardan en almacenamiento local si se corta la conexión.</w:t>
            </w:r>
          </w:p>
        </w:tc>
      </w:tr>
      <w:tr w:rsidR="00632505" w:rsidRPr="00632505" w14:paraId="33E499E9"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6463F" w14:textId="77777777" w:rsidR="00632505" w:rsidRPr="00632505" w:rsidRDefault="00632505" w:rsidP="00632505">
            <w:pPr>
              <w:rPr>
                <w:lang w:val="es-ES"/>
              </w:rPr>
            </w:pPr>
            <w:r w:rsidRPr="00632505">
              <w:rPr>
                <w:lang w:val="es-ES"/>
              </w:rPr>
              <w:lastRenderedPageBreak/>
              <w:t>Precondiciones</w:t>
            </w:r>
          </w:p>
        </w:tc>
        <w:tc>
          <w:tcPr>
            <w:tcW w:w="0" w:type="auto"/>
            <w:hideMark/>
          </w:tcPr>
          <w:p w14:paraId="1271D42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El paciente debe estar autenticado en la aplicación móvil Flutter dentro del subdominio del centro.</w:t>
            </w:r>
            <w:r w:rsidRPr="00632505">
              <w:rPr>
                <w:lang w:val="es-ES"/>
              </w:rPr>
              <w:br/>
              <w:t>b) El paciente debe poseer una cita confirmada en estado 'Programada'.</w:t>
            </w:r>
            <w:r w:rsidRPr="00632505">
              <w:rPr>
                <w:lang w:val="es-ES"/>
              </w:rPr>
              <w:br/>
              <w:t>c) El cuestionario de intake debe encontrarse publicado y en estado activo.</w:t>
            </w:r>
          </w:p>
        </w:tc>
      </w:tr>
    </w:tbl>
    <w:p w14:paraId="63F14CE5"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888"/>
        <w:gridCol w:w="3777"/>
        <w:gridCol w:w="1421"/>
      </w:tblGrid>
      <w:tr w:rsidR="00632505" w:rsidRPr="00632505" w14:paraId="6CAEF484"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FD172" w14:textId="77777777" w:rsidR="00632505" w:rsidRPr="00632505" w:rsidRDefault="00632505" w:rsidP="00632505">
            <w:pPr>
              <w:rPr>
                <w:lang w:val="es-ES"/>
              </w:rPr>
            </w:pPr>
            <w:r w:rsidRPr="00632505">
              <w:rPr>
                <w:lang w:val="es-ES"/>
              </w:rPr>
              <w:t>Paso</w:t>
            </w:r>
          </w:p>
        </w:tc>
        <w:tc>
          <w:tcPr>
            <w:tcW w:w="0" w:type="auto"/>
            <w:hideMark/>
          </w:tcPr>
          <w:p w14:paraId="4EB2DD9A"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3EEC38F5"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0751EAF2"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01CB99DF"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76B69" w14:textId="77777777" w:rsidR="00632505" w:rsidRPr="00632505" w:rsidRDefault="00632505" w:rsidP="00632505">
            <w:pPr>
              <w:rPr>
                <w:lang w:val="es-ES"/>
              </w:rPr>
            </w:pPr>
            <w:r w:rsidRPr="00632505">
              <w:rPr>
                <w:lang w:val="es-ES"/>
              </w:rPr>
              <w:t>1</w:t>
            </w:r>
          </w:p>
        </w:tc>
        <w:tc>
          <w:tcPr>
            <w:tcW w:w="0" w:type="auto"/>
            <w:hideMark/>
          </w:tcPr>
          <w:p w14:paraId="5F104D92"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Abrir la aplicación móvil, acceder a 'Mis Citas' y presionar el botón 'Completar formulario previo'.</w:t>
            </w:r>
          </w:p>
        </w:tc>
        <w:tc>
          <w:tcPr>
            <w:tcW w:w="0" w:type="auto"/>
            <w:hideMark/>
          </w:tcPr>
          <w:p w14:paraId="0F7CBD3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La aplicación despliega un asistente (stepper) interactivo de 4 pasos con indicador de progreso porcentual fluido.</w:t>
            </w:r>
          </w:p>
        </w:tc>
        <w:tc>
          <w:tcPr>
            <w:tcW w:w="0" w:type="auto"/>
            <w:hideMark/>
          </w:tcPr>
          <w:p w14:paraId="3F74E03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678C3393"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7ADAB056" w14:textId="77777777" w:rsidR="00632505" w:rsidRPr="00632505" w:rsidRDefault="00632505" w:rsidP="00632505">
            <w:pPr>
              <w:rPr>
                <w:lang w:val="es-ES"/>
              </w:rPr>
            </w:pPr>
            <w:r w:rsidRPr="00632505">
              <w:rPr>
                <w:lang w:val="es-ES"/>
              </w:rPr>
              <w:t>2</w:t>
            </w:r>
          </w:p>
        </w:tc>
        <w:tc>
          <w:tcPr>
            <w:tcW w:w="0" w:type="auto"/>
            <w:hideMark/>
          </w:tcPr>
          <w:p w14:paraId="32ABD984"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Intentar presionar el botón 'Siguiente' dejando un campo clínico obligatorio en blanco en el paso 2.</w:t>
            </w:r>
          </w:p>
        </w:tc>
        <w:tc>
          <w:tcPr>
            <w:tcW w:w="0" w:type="auto"/>
            <w:hideMark/>
          </w:tcPr>
          <w:p w14:paraId="05C47AB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campo omitido se resalta con borde rojo de advertencia, muestra 'Campo obligatorio' y bloquea el avance.</w:t>
            </w:r>
          </w:p>
        </w:tc>
        <w:tc>
          <w:tcPr>
            <w:tcW w:w="0" w:type="auto"/>
            <w:hideMark/>
          </w:tcPr>
          <w:p w14:paraId="5DA394B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1B65BCAD"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3701D" w14:textId="77777777" w:rsidR="00632505" w:rsidRPr="00632505" w:rsidRDefault="00632505" w:rsidP="00632505">
            <w:pPr>
              <w:rPr>
                <w:lang w:val="es-ES"/>
              </w:rPr>
            </w:pPr>
            <w:r w:rsidRPr="00632505">
              <w:rPr>
                <w:lang w:val="es-ES"/>
              </w:rPr>
              <w:t>3</w:t>
            </w:r>
          </w:p>
        </w:tc>
        <w:tc>
          <w:tcPr>
            <w:tcW w:w="0" w:type="auto"/>
            <w:hideMark/>
          </w:tcPr>
          <w:p w14:paraId="0110B69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Completar la totalidad de preguntas, seleccionar nivel de malestar 4/5 y presionar 'Finalizar Envío'.</w:t>
            </w:r>
          </w:p>
        </w:tc>
        <w:tc>
          <w:tcPr>
            <w:tcW w:w="0" w:type="auto"/>
            <w:hideMark/>
          </w:tcPr>
          <w:p w14:paraId="793A9A12"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backend almacena las respuestas retornando HTTP 201 Created y la aplicación móvil deshabilita la edición mostrando confirmación.</w:t>
            </w:r>
          </w:p>
        </w:tc>
        <w:tc>
          <w:tcPr>
            <w:tcW w:w="0" w:type="auto"/>
            <w:hideMark/>
          </w:tcPr>
          <w:p w14:paraId="58359A1A"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6E086B5D"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2903FB89" w14:textId="77777777" w:rsidR="00632505" w:rsidRPr="00632505" w:rsidRDefault="00632505" w:rsidP="00632505">
            <w:pPr>
              <w:rPr>
                <w:lang w:val="es-ES"/>
              </w:rPr>
            </w:pPr>
            <w:r w:rsidRPr="00632505">
              <w:rPr>
                <w:lang w:val="es-ES"/>
              </w:rPr>
              <w:t>4</w:t>
            </w:r>
          </w:p>
        </w:tc>
        <w:tc>
          <w:tcPr>
            <w:tcW w:w="0" w:type="auto"/>
            <w:hideMark/>
          </w:tcPr>
          <w:p w14:paraId="18D58393"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Interrumpir la conexión a Internet en el paso 3 y presionar 'Guardar Borrador'.</w:t>
            </w:r>
          </w:p>
        </w:tc>
        <w:tc>
          <w:tcPr>
            <w:tcW w:w="0" w:type="auto"/>
            <w:hideMark/>
          </w:tcPr>
          <w:p w14:paraId="522558D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La aplicación notifica 'Borrador guardado localmente en caché; se sincronizará automáticamente al restaurar conexión'.</w:t>
            </w:r>
          </w:p>
        </w:tc>
        <w:tc>
          <w:tcPr>
            <w:tcW w:w="0" w:type="auto"/>
            <w:hideMark/>
          </w:tcPr>
          <w:p w14:paraId="7DCE4A6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540BC000"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2637"/>
        <w:gridCol w:w="5913"/>
      </w:tblGrid>
      <w:tr w:rsidR="00632505" w:rsidRPr="00632505" w14:paraId="054CAFE2"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1AB85" w14:textId="77777777" w:rsidR="00632505" w:rsidRPr="00632505" w:rsidRDefault="00632505" w:rsidP="00632505">
            <w:pPr>
              <w:rPr>
                <w:lang w:val="es-ES"/>
              </w:rPr>
            </w:pPr>
            <w:r w:rsidRPr="00632505">
              <w:rPr>
                <w:lang w:val="es-ES"/>
              </w:rPr>
              <w:t>Responsable</w:t>
            </w:r>
          </w:p>
        </w:tc>
        <w:tc>
          <w:tcPr>
            <w:tcW w:w="0" w:type="auto"/>
            <w:hideMark/>
          </w:tcPr>
          <w:p w14:paraId="43AE0042"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Paciente (Desarrollador: Delgado Rojas Alberto Caleb)</w:t>
            </w:r>
          </w:p>
        </w:tc>
      </w:tr>
      <w:tr w:rsidR="00632505" w:rsidRPr="00632505" w14:paraId="3EC8F2F8"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24A6" w14:textId="77777777" w:rsidR="00632505" w:rsidRPr="00632505" w:rsidRDefault="00632505" w:rsidP="00632505">
            <w:pPr>
              <w:rPr>
                <w:lang w:val="es-ES"/>
              </w:rPr>
            </w:pPr>
            <w:r w:rsidRPr="00632505">
              <w:rPr>
                <w:lang w:val="es-ES"/>
              </w:rPr>
              <w:t>Resultado de la prueba</w:t>
            </w:r>
          </w:p>
        </w:tc>
        <w:tc>
          <w:tcPr>
            <w:tcW w:w="0" w:type="auto"/>
            <w:hideMark/>
          </w:tcPr>
          <w:p w14:paraId="3BFEF34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470CC4ED"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E1DE2B2" w14:textId="77777777" w:rsidR="00632505" w:rsidRPr="00632505" w:rsidRDefault="00632505" w:rsidP="00632505">
            <w:pPr>
              <w:rPr>
                <w:lang w:val="es-ES"/>
              </w:rPr>
            </w:pPr>
            <w:r w:rsidRPr="00632505">
              <w:rPr>
                <w:lang w:val="es-ES"/>
              </w:rPr>
              <w:lastRenderedPageBreak/>
              <w:t>Adjunto</w:t>
            </w:r>
          </w:p>
        </w:tc>
        <w:tc>
          <w:tcPr>
            <w:tcW w:w="0" w:type="auto"/>
            <w:hideMark/>
          </w:tcPr>
          <w:p w14:paraId="17CC6E69" w14:textId="220857B1" w:rsidR="00632505" w:rsidRDefault="005068C0" w:rsidP="00632505">
            <w:pPr>
              <w:cnfStyle w:val="000000000000" w:firstRow="0" w:lastRow="0" w:firstColumn="0" w:lastColumn="0" w:oddVBand="0" w:evenVBand="0" w:oddHBand="0" w:evenHBand="0" w:firstRowFirstColumn="0" w:firstRowLastColumn="0" w:lastRowFirstColumn="0" w:lastRowLastColumn="0"/>
              <w:rPr>
                <w:lang w:val="es-ES"/>
              </w:rPr>
            </w:pPr>
            <w:r w:rsidRPr="005068C0">
              <w:rPr>
                <w:lang w:val="es-ES"/>
              </w:rPr>
              <w:drawing>
                <wp:inline distT="0" distB="0" distL="0" distR="0" wp14:anchorId="3518E928" wp14:editId="550E9A56">
                  <wp:extent cx="3281155" cy="1475740"/>
                  <wp:effectExtent l="0" t="0" r="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3291534" cy="1480408"/>
                          </a:xfrm>
                          <a:prstGeom prst="rect">
                            <a:avLst/>
                          </a:prstGeom>
                        </pic:spPr>
                      </pic:pic>
                    </a:graphicData>
                  </a:graphic>
                </wp:inline>
              </w:drawing>
            </w:r>
          </w:p>
          <w:p w14:paraId="1B8E8EE6" w14:textId="0CF2014A" w:rsidR="00C56AE7" w:rsidRPr="00632505" w:rsidRDefault="00C56AE7" w:rsidP="00632505">
            <w:pPr>
              <w:cnfStyle w:val="000000000000" w:firstRow="0" w:lastRow="0" w:firstColumn="0" w:lastColumn="0" w:oddVBand="0" w:evenVBand="0" w:oddHBand="0" w:evenHBand="0" w:firstRowFirstColumn="0" w:firstRowLastColumn="0" w:lastRowFirstColumn="0" w:lastRowLastColumn="0"/>
              <w:rPr>
                <w:lang w:val="es-ES"/>
              </w:rPr>
            </w:pPr>
          </w:p>
        </w:tc>
      </w:tr>
    </w:tbl>
    <w:p w14:paraId="0C1AD640" w14:textId="77777777" w:rsidR="00C714E4" w:rsidRDefault="00C714E4" w:rsidP="00632505">
      <w:pPr>
        <w:rPr>
          <w:b/>
          <w:bCs/>
          <w:lang w:val="es-ES"/>
        </w:rPr>
      </w:pPr>
    </w:p>
    <w:p w14:paraId="1CA08679" w14:textId="6AD51887" w:rsidR="00632505" w:rsidRPr="00632505" w:rsidRDefault="00632505" w:rsidP="00C714E4">
      <w:pPr>
        <w:pStyle w:val="Ttulo5"/>
        <w:rPr>
          <w:lang w:val="es-ES"/>
        </w:rPr>
      </w:pPr>
      <w:bookmarkStart w:id="273" w:name="_Toc242043953"/>
      <w:r w:rsidRPr="00632505">
        <w:rPr>
          <w:lang w:val="es-ES"/>
        </w:rPr>
        <w:t>Prueba de Historia de Usuario HU-25 (CU15): Apertura y estructura de Historia Clínica Psicológica en Web</w:t>
      </w:r>
      <w:bookmarkEnd w:id="273"/>
    </w:p>
    <w:tbl>
      <w:tblPr>
        <w:tblStyle w:val="Tablanormal1"/>
        <w:tblW w:w="0" w:type="auto"/>
        <w:tblLook w:val="04A0" w:firstRow="1" w:lastRow="0" w:firstColumn="1" w:lastColumn="0" w:noHBand="0" w:noVBand="1"/>
      </w:tblPr>
      <w:tblGrid>
        <w:gridCol w:w="1618"/>
        <w:gridCol w:w="7210"/>
      </w:tblGrid>
      <w:tr w:rsidR="00632505" w:rsidRPr="00632505" w14:paraId="7222208B"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38B4D" w14:textId="77777777" w:rsidR="00632505" w:rsidRPr="00632505" w:rsidRDefault="00632505" w:rsidP="00632505">
            <w:pPr>
              <w:rPr>
                <w:lang w:val="es-ES"/>
              </w:rPr>
            </w:pPr>
            <w:r w:rsidRPr="00632505">
              <w:rPr>
                <w:lang w:val="es-ES"/>
              </w:rPr>
              <w:t>Caso de uso / HU</w:t>
            </w:r>
          </w:p>
        </w:tc>
        <w:tc>
          <w:tcPr>
            <w:tcW w:w="0" w:type="auto"/>
            <w:hideMark/>
          </w:tcPr>
          <w:p w14:paraId="0113DD6C"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HU-25 (CU15): Apertura y estructura de Historia Clínica Psicológica en Web</w:t>
            </w:r>
          </w:p>
        </w:tc>
      </w:tr>
      <w:tr w:rsidR="00632505" w:rsidRPr="00632505" w14:paraId="685323E5"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76A10" w14:textId="77777777" w:rsidR="00632505" w:rsidRPr="00632505" w:rsidRDefault="00632505" w:rsidP="00632505">
            <w:pPr>
              <w:rPr>
                <w:lang w:val="es-ES"/>
              </w:rPr>
            </w:pPr>
            <w:r w:rsidRPr="00632505">
              <w:rPr>
                <w:lang w:val="es-ES"/>
              </w:rPr>
              <w:t>Descripción</w:t>
            </w:r>
          </w:p>
        </w:tc>
        <w:tc>
          <w:tcPr>
            <w:tcW w:w="0" w:type="auto"/>
            <w:hideMark/>
          </w:tcPr>
          <w:p w14:paraId="28BCA6AE"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Psicólogo tratante, quiero abrir y estructurar el expediente clínico electrónico (anamnesis, examen mental, diagnóstico CIE-10/11 y objetivos terapéuticos), para contar con un documento médico-legal riguroso.</w:t>
            </w:r>
          </w:p>
        </w:tc>
      </w:tr>
      <w:tr w:rsidR="00632505" w:rsidRPr="00632505" w14:paraId="3289BC33"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5894FB5B" w14:textId="77777777" w:rsidR="00632505" w:rsidRPr="00632505" w:rsidRDefault="00632505" w:rsidP="00632505">
            <w:pPr>
              <w:rPr>
                <w:lang w:val="es-ES"/>
              </w:rPr>
            </w:pPr>
            <w:r w:rsidRPr="00632505">
              <w:rPr>
                <w:lang w:val="es-ES"/>
              </w:rPr>
              <w:t>Criterios de Aceptación (BDD)</w:t>
            </w:r>
          </w:p>
        </w:tc>
        <w:tc>
          <w:tcPr>
            <w:tcW w:w="0" w:type="auto"/>
            <w:hideMark/>
          </w:tcPr>
          <w:p w14:paraId="667BB2DD"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El terapeuta asignado accede a pestañas estructuradas: Anamnesis, Examen Mental, Diagnóstico CIE y Plan Terapéutico.</w:t>
            </w:r>
            <w:r w:rsidRPr="00632505">
              <w:rPr>
                <w:lang w:val="es-ES"/>
              </w:rPr>
              <w:br/>
              <w:t>• b) Búsqueda predictiva CIE indexada por trigramas que clasifica diagnósticos en Presuntivos o Confirmados.</w:t>
            </w:r>
            <w:r w:rsidRPr="00632505">
              <w:rPr>
                <w:lang w:val="es-ES"/>
              </w:rPr>
              <w:br/>
              <w:t>• c) Persistencia con firma digital del profesional, marca de tiempo y correlativo único 'HC-2026-XXXX'.</w:t>
            </w:r>
            <w:r w:rsidRPr="00632505">
              <w:rPr>
                <w:lang w:val="es-ES"/>
              </w:rPr>
              <w:br/>
              <w:t>• d) Validación mandatoria: anamnesis y motivo de consulta obligatorios antes de consolidar.</w:t>
            </w:r>
          </w:p>
        </w:tc>
      </w:tr>
      <w:tr w:rsidR="00632505" w:rsidRPr="00632505" w14:paraId="75A36CC9"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5CA4A" w14:textId="77777777" w:rsidR="00632505" w:rsidRPr="00632505" w:rsidRDefault="00632505" w:rsidP="00632505">
            <w:pPr>
              <w:rPr>
                <w:lang w:val="es-ES"/>
              </w:rPr>
            </w:pPr>
            <w:r w:rsidRPr="00632505">
              <w:rPr>
                <w:lang w:val="es-ES"/>
              </w:rPr>
              <w:t>Precondiciones</w:t>
            </w:r>
          </w:p>
        </w:tc>
        <w:tc>
          <w:tcPr>
            <w:tcW w:w="0" w:type="auto"/>
            <w:hideMark/>
          </w:tcPr>
          <w:p w14:paraId="1E2E69F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El profesional debe haber iniciado sesión con rol Psicólogo y contar con el paciente formalmente asignado.</w:t>
            </w:r>
            <w:r w:rsidRPr="00632505">
              <w:rPr>
                <w:lang w:val="es-ES"/>
              </w:rPr>
              <w:br/>
              <w:t>b) El expediente clínico base del paciente debe encontrarse registrado en el esquema tenant.</w:t>
            </w:r>
            <w:r w:rsidRPr="00632505">
              <w:rPr>
                <w:lang w:val="es-ES"/>
              </w:rPr>
              <w:br/>
              <w:t>c) El catálogo CIE-10/11 debe estar indexado y sincronizado en la base de datos.</w:t>
            </w:r>
          </w:p>
        </w:tc>
      </w:tr>
    </w:tbl>
    <w:p w14:paraId="19914F3C"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832"/>
        <w:gridCol w:w="3874"/>
        <w:gridCol w:w="1380"/>
      </w:tblGrid>
      <w:tr w:rsidR="00632505" w:rsidRPr="00632505" w14:paraId="64EFFEC3"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98025" w14:textId="77777777" w:rsidR="00632505" w:rsidRPr="00632505" w:rsidRDefault="00632505" w:rsidP="00632505">
            <w:pPr>
              <w:rPr>
                <w:lang w:val="es-ES"/>
              </w:rPr>
            </w:pPr>
            <w:r w:rsidRPr="00632505">
              <w:rPr>
                <w:lang w:val="es-ES"/>
              </w:rPr>
              <w:t>Paso</w:t>
            </w:r>
          </w:p>
        </w:tc>
        <w:tc>
          <w:tcPr>
            <w:tcW w:w="0" w:type="auto"/>
            <w:hideMark/>
          </w:tcPr>
          <w:p w14:paraId="79D5F2FD"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1FD7D550"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361F2C37"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70A915DB"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D754D" w14:textId="77777777" w:rsidR="00632505" w:rsidRPr="00632505" w:rsidRDefault="00632505" w:rsidP="00632505">
            <w:pPr>
              <w:rPr>
                <w:lang w:val="es-ES"/>
              </w:rPr>
            </w:pPr>
            <w:r w:rsidRPr="00632505">
              <w:rPr>
                <w:lang w:val="es-ES"/>
              </w:rPr>
              <w:lastRenderedPageBreak/>
              <w:t>1</w:t>
            </w:r>
          </w:p>
        </w:tc>
        <w:tc>
          <w:tcPr>
            <w:tcW w:w="0" w:type="auto"/>
            <w:hideMark/>
          </w:tcPr>
          <w:p w14:paraId="2D59EB7B"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Seleccionar al paciente asignado desde el directorio clínico y presionar 'Abrir Historia Clínica'.</w:t>
            </w:r>
          </w:p>
        </w:tc>
        <w:tc>
          <w:tcPr>
            <w:tcW w:w="0" w:type="auto"/>
            <w:hideMark/>
          </w:tcPr>
          <w:p w14:paraId="6DABA5B9"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despliega el expediente modular organizado en cuatro pestañas: Anamnesis, Examen Mental, Diagnóstico CIE y Plan Terapéutico.</w:t>
            </w:r>
          </w:p>
        </w:tc>
        <w:tc>
          <w:tcPr>
            <w:tcW w:w="0" w:type="auto"/>
            <w:hideMark/>
          </w:tcPr>
          <w:p w14:paraId="6D01947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1BF8BCA2"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21B86C2B" w14:textId="77777777" w:rsidR="00632505" w:rsidRPr="00632505" w:rsidRDefault="00632505" w:rsidP="00632505">
            <w:pPr>
              <w:rPr>
                <w:lang w:val="es-ES"/>
              </w:rPr>
            </w:pPr>
            <w:r w:rsidRPr="00632505">
              <w:rPr>
                <w:lang w:val="es-ES"/>
              </w:rPr>
              <w:t>2</w:t>
            </w:r>
          </w:p>
        </w:tc>
        <w:tc>
          <w:tcPr>
            <w:tcW w:w="0" w:type="auto"/>
            <w:hideMark/>
          </w:tcPr>
          <w:p w14:paraId="3B1A7FF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Escribir 'F41.1' en el buscador de diagnósticos dentro de la sección clínica.</w:t>
            </w:r>
          </w:p>
        </w:tc>
        <w:tc>
          <w:tcPr>
            <w:tcW w:w="0" w:type="auto"/>
            <w:hideMark/>
          </w:tcPr>
          <w:p w14:paraId="02AC187A"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componente de autocompletado despliega 'Trastorno de ansiedad generalizada' permitiendo seleccionarlo y clasificarlo como Presuntivo o Confirmado.</w:t>
            </w:r>
          </w:p>
        </w:tc>
        <w:tc>
          <w:tcPr>
            <w:tcW w:w="0" w:type="auto"/>
            <w:hideMark/>
          </w:tcPr>
          <w:p w14:paraId="1F33A975"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4CA40822"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95623" w14:textId="77777777" w:rsidR="00632505" w:rsidRPr="00632505" w:rsidRDefault="00632505" w:rsidP="00632505">
            <w:pPr>
              <w:rPr>
                <w:lang w:val="es-ES"/>
              </w:rPr>
            </w:pPr>
            <w:r w:rsidRPr="00632505">
              <w:rPr>
                <w:lang w:val="es-ES"/>
              </w:rPr>
              <w:t>3</w:t>
            </w:r>
          </w:p>
        </w:tc>
        <w:tc>
          <w:tcPr>
            <w:tcW w:w="0" w:type="auto"/>
            <w:hideMark/>
          </w:tcPr>
          <w:p w14:paraId="541A5AE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Registrar motivo de consulta, hallazgos de examen mental y presionar 'Guardar y Consolidar'.</w:t>
            </w:r>
          </w:p>
        </w:tc>
        <w:tc>
          <w:tcPr>
            <w:tcW w:w="0" w:type="auto"/>
            <w:hideMark/>
          </w:tcPr>
          <w:p w14:paraId="121E0FC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backend persiste el registro, genera número correlativo único 'HC-2026-XXXX', estampa firma digital del terapeuta y emite HTTP 201 Created.</w:t>
            </w:r>
          </w:p>
        </w:tc>
        <w:tc>
          <w:tcPr>
            <w:tcW w:w="0" w:type="auto"/>
            <w:hideMark/>
          </w:tcPr>
          <w:p w14:paraId="264F560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5A0D1400"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4BD8E607" w14:textId="77777777" w:rsidR="00632505" w:rsidRPr="00632505" w:rsidRDefault="00632505" w:rsidP="00632505">
            <w:pPr>
              <w:rPr>
                <w:lang w:val="es-ES"/>
              </w:rPr>
            </w:pPr>
            <w:r w:rsidRPr="00632505">
              <w:rPr>
                <w:lang w:val="es-ES"/>
              </w:rPr>
              <w:t>4</w:t>
            </w:r>
          </w:p>
        </w:tc>
        <w:tc>
          <w:tcPr>
            <w:tcW w:w="0" w:type="auto"/>
            <w:hideMark/>
          </w:tcPr>
          <w:p w14:paraId="5AFD870A"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Intentar consolidar la historia clínica omitiendo el campo obligatorio de anamnesis o motivo de consulta.</w:t>
            </w:r>
          </w:p>
        </w:tc>
        <w:tc>
          <w:tcPr>
            <w:tcW w:w="0" w:type="auto"/>
            <w:hideMark/>
          </w:tcPr>
          <w:p w14:paraId="4B326512"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sistema muestra validación visual inmediata: 'El motivo de consulta y la anamnesis son obligatorios según normativa clínica'.</w:t>
            </w:r>
          </w:p>
        </w:tc>
        <w:tc>
          <w:tcPr>
            <w:tcW w:w="0" w:type="auto"/>
            <w:hideMark/>
          </w:tcPr>
          <w:p w14:paraId="675C469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42C53B96"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791"/>
        <w:gridCol w:w="7037"/>
      </w:tblGrid>
      <w:tr w:rsidR="00C56AE7" w:rsidRPr="00632505" w14:paraId="6CE4294C"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BBF70" w14:textId="77777777" w:rsidR="00632505" w:rsidRPr="00632505" w:rsidRDefault="00632505" w:rsidP="00632505">
            <w:pPr>
              <w:rPr>
                <w:lang w:val="es-ES"/>
              </w:rPr>
            </w:pPr>
            <w:r w:rsidRPr="00632505">
              <w:rPr>
                <w:lang w:val="es-ES"/>
              </w:rPr>
              <w:t>Responsable</w:t>
            </w:r>
          </w:p>
        </w:tc>
        <w:tc>
          <w:tcPr>
            <w:tcW w:w="0" w:type="auto"/>
            <w:hideMark/>
          </w:tcPr>
          <w:p w14:paraId="433BEC47"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Psicólogo Tratante (Desarrolladores: Larrazabal Rojas Julio / Mujica Andy)</w:t>
            </w:r>
          </w:p>
        </w:tc>
      </w:tr>
      <w:tr w:rsidR="00C56AE7" w:rsidRPr="00632505" w14:paraId="0D329F91"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129B8" w14:textId="77777777" w:rsidR="00632505" w:rsidRPr="00632505" w:rsidRDefault="00632505" w:rsidP="00632505">
            <w:pPr>
              <w:rPr>
                <w:lang w:val="es-ES"/>
              </w:rPr>
            </w:pPr>
            <w:r w:rsidRPr="00632505">
              <w:rPr>
                <w:lang w:val="es-ES"/>
              </w:rPr>
              <w:t>Resultado de la prueba</w:t>
            </w:r>
          </w:p>
        </w:tc>
        <w:tc>
          <w:tcPr>
            <w:tcW w:w="0" w:type="auto"/>
            <w:hideMark/>
          </w:tcPr>
          <w:p w14:paraId="157A3AE8"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C56AE7" w:rsidRPr="00632505" w14:paraId="766EA764"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6A202383" w14:textId="77777777" w:rsidR="00632505" w:rsidRPr="00632505" w:rsidRDefault="00632505" w:rsidP="00632505">
            <w:pPr>
              <w:rPr>
                <w:lang w:val="es-ES"/>
              </w:rPr>
            </w:pPr>
            <w:r w:rsidRPr="00632505">
              <w:rPr>
                <w:lang w:val="es-ES"/>
              </w:rPr>
              <w:t>Adjunto</w:t>
            </w:r>
          </w:p>
        </w:tc>
        <w:tc>
          <w:tcPr>
            <w:tcW w:w="0" w:type="auto"/>
            <w:hideMark/>
          </w:tcPr>
          <w:p w14:paraId="25D39543" w14:textId="77777777" w:rsidR="00632505" w:rsidRDefault="00C56AE7" w:rsidP="00632505">
            <w:pPr>
              <w:cnfStyle w:val="000000000000" w:firstRow="0" w:lastRow="0" w:firstColumn="0" w:lastColumn="0" w:oddVBand="0" w:evenVBand="0" w:oddHBand="0" w:evenHBand="0" w:firstRowFirstColumn="0" w:firstRowLastColumn="0" w:lastRowFirstColumn="0" w:lastRowLastColumn="0"/>
              <w:rPr>
                <w:lang w:val="es-ES"/>
              </w:rPr>
            </w:pPr>
            <w:r>
              <w:rPr>
                <w:noProof/>
              </w:rPr>
              <w:drawing>
                <wp:inline distT="0" distB="0" distL="0" distR="0" wp14:anchorId="1CFC64B0" wp14:editId="7841ADDE">
                  <wp:extent cx="3704590" cy="1816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3719889" cy="1824075"/>
                          </a:xfrm>
                          <a:prstGeom prst="rect">
                            <a:avLst/>
                          </a:prstGeom>
                        </pic:spPr>
                      </pic:pic>
                    </a:graphicData>
                  </a:graphic>
                </wp:inline>
              </w:drawing>
            </w:r>
          </w:p>
          <w:p w14:paraId="6DFF4E60" w14:textId="4111E8EE" w:rsidR="00C56AE7" w:rsidRPr="00632505" w:rsidRDefault="00C56AE7" w:rsidP="00632505">
            <w:pPr>
              <w:cnfStyle w:val="000000000000" w:firstRow="0" w:lastRow="0" w:firstColumn="0" w:lastColumn="0" w:oddVBand="0" w:evenVBand="0" w:oddHBand="0" w:evenHBand="0" w:firstRowFirstColumn="0" w:firstRowLastColumn="0" w:lastRowFirstColumn="0" w:lastRowLastColumn="0"/>
              <w:rPr>
                <w:lang w:val="es-ES"/>
              </w:rPr>
            </w:pPr>
            <w:r>
              <w:rPr>
                <w:noProof/>
              </w:rPr>
              <w:lastRenderedPageBreak/>
              <w:drawing>
                <wp:inline distT="0" distB="0" distL="0" distR="0" wp14:anchorId="6721D823" wp14:editId="6E42E9B6">
                  <wp:extent cx="3202489" cy="2638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3211755" cy="2646059"/>
                          </a:xfrm>
                          <a:prstGeom prst="rect">
                            <a:avLst/>
                          </a:prstGeom>
                        </pic:spPr>
                      </pic:pic>
                    </a:graphicData>
                  </a:graphic>
                </wp:inline>
              </w:drawing>
            </w:r>
          </w:p>
        </w:tc>
      </w:tr>
    </w:tbl>
    <w:p w14:paraId="0E18A489" w14:textId="77777777" w:rsidR="00632505" w:rsidRPr="00632505" w:rsidRDefault="00632505" w:rsidP="00632505">
      <w:pPr>
        <w:rPr>
          <w:lang w:val="es-ES"/>
        </w:rPr>
      </w:pPr>
      <w:r w:rsidRPr="00632505">
        <w:rPr>
          <w:lang w:val="es-ES"/>
        </w:rPr>
        <w:lastRenderedPageBreak/>
        <w:br/>
      </w:r>
    </w:p>
    <w:p w14:paraId="626CE353" w14:textId="77777777" w:rsidR="00632505" w:rsidRPr="00632505" w:rsidRDefault="00632505" w:rsidP="00C714E4">
      <w:pPr>
        <w:pStyle w:val="Ttulo5"/>
        <w:rPr>
          <w:lang w:val="es-ES"/>
        </w:rPr>
      </w:pPr>
      <w:bookmarkStart w:id="274" w:name="_Toc242043954"/>
      <w:r w:rsidRPr="00632505">
        <w:rPr>
          <w:lang w:val="es-ES"/>
        </w:rPr>
        <w:t>Prueba de Historia de Usuario HU-26 (CU15): Control de acceso y confidencialidad clínica (RBAC Clínico) en Web</w:t>
      </w:r>
      <w:bookmarkEnd w:id="274"/>
    </w:p>
    <w:tbl>
      <w:tblPr>
        <w:tblStyle w:val="Tablanormal1"/>
        <w:tblW w:w="0" w:type="auto"/>
        <w:tblLook w:val="04A0" w:firstRow="1" w:lastRow="0" w:firstColumn="1" w:lastColumn="0" w:noHBand="0" w:noVBand="1"/>
      </w:tblPr>
      <w:tblGrid>
        <w:gridCol w:w="1650"/>
        <w:gridCol w:w="7178"/>
      </w:tblGrid>
      <w:tr w:rsidR="00632505" w:rsidRPr="00632505" w14:paraId="7D07762B"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9D2E7" w14:textId="77777777" w:rsidR="00632505" w:rsidRPr="00632505" w:rsidRDefault="00632505" w:rsidP="00632505">
            <w:pPr>
              <w:rPr>
                <w:lang w:val="es-ES"/>
              </w:rPr>
            </w:pPr>
            <w:r w:rsidRPr="00632505">
              <w:rPr>
                <w:lang w:val="es-ES"/>
              </w:rPr>
              <w:t>Caso de uso / HU</w:t>
            </w:r>
          </w:p>
        </w:tc>
        <w:tc>
          <w:tcPr>
            <w:tcW w:w="0" w:type="auto"/>
            <w:hideMark/>
          </w:tcPr>
          <w:p w14:paraId="3EFCA309"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HU-26 (CU15): Control de acceso y confidencialidad clínica (RBAC Clínico) en Web</w:t>
            </w:r>
          </w:p>
        </w:tc>
      </w:tr>
      <w:tr w:rsidR="00632505" w:rsidRPr="00632505" w14:paraId="6A4D7EA9"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D5106" w14:textId="77777777" w:rsidR="00632505" w:rsidRPr="00632505" w:rsidRDefault="00632505" w:rsidP="00632505">
            <w:pPr>
              <w:rPr>
                <w:lang w:val="es-ES"/>
              </w:rPr>
            </w:pPr>
            <w:r w:rsidRPr="00632505">
              <w:rPr>
                <w:lang w:val="es-ES"/>
              </w:rPr>
              <w:t>Descripción</w:t>
            </w:r>
          </w:p>
        </w:tc>
        <w:tc>
          <w:tcPr>
            <w:tcW w:w="0" w:type="auto"/>
            <w:hideMark/>
          </w:tcPr>
          <w:p w14:paraId="0B2A2155"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Administrador o Psicólogo, quiero que el sistema restrinja estrictamente el acceso a las historias clínicas según la relación directa terapeuta-paciente, para asegurar la confidencialidad médico-legal.</w:t>
            </w:r>
          </w:p>
        </w:tc>
      </w:tr>
      <w:tr w:rsidR="00632505" w:rsidRPr="00632505" w14:paraId="46FCD537"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A010FDB" w14:textId="77777777" w:rsidR="00632505" w:rsidRPr="00632505" w:rsidRDefault="00632505" w:rsidP="00632505">
            <w:pPr>
              <w:rPr>
                <w:lang w:val="es-ES"/>
              </w:rPr>
            </w:pPr>
            <w:r w:rsidRPr="00632505">
              <w:rPr>
                <w:lang w:val="es-ES"/>
              </w:rPr>
              <w:t>Criterios de Aceptación (BDD)</w:t>
            </w:r>
          </w:p>
        </w:tc>
        <w:tc>
          <w:tcPr>
            <w:tcW w:w="0" w:type="auto"/>
            <w:hideMark/>
          </w:tcPr>
          <w:p w14:paraId="55CA251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Petición GET a expediente no asignado retorna HTTP 403 Forbidden y audita el evento no autorizado.</w:t>
            </w:r>
            <w:r w:rsidRPr="00632505">
              <w:rPr>
                <w:lang w:val="es-ES"/>
              </w:rPr>
              <w:br/>
              <w:t>• b) Recepcionista solo visualiza citas y datos administrativos; diagnósticos y notas SOAP permanecen estrictamente ocultos.</w:t>
            </w:r>
            <w:r w:rsidRPr="00632505">
              <w:rPr>
                <w:lang w:val="es-ES"/>
              </w:rPr>
              <w:br/>
              <w:t xml:space="preserve">• c) </w:t>
            </w:r>
            <w:proofErr w:type="gramStart"/>
            <w:r w:rsidRPr="00632505">
              <w:rPr>
                <w:lang w:val="es-ES"/>
              </w:rPr>
              <w:t>Director</w:t>
            </w:r>
            <w:proofErr w:type="gramEnd"/>
            <w:r w:rsidRPr="00632505">
              <w:rPr>
                <w:lang w:val="es-ES"/>
              </w:rPr>
              <w:t xml:space="preserve"> Clínico con privilegios de supervisión visualiza en modo auditoría registrando fecha, hora, usuario e IP.</w:t>
            </w:r>
            <w:r w:rsidRPr="00632505">
              <w:rPr>
                <w:lang w:val="es-ES"/>
              </w:rPr>
              <w:br/>
              <w:t>• d) Registro inmutable de intentos no autorizados en tabla de base de datos 'seguridad_auditoria'.</w:t>
            </w:r>
          </w:p>
        </w:tc>
      </w:tr>
      <w:tr w:rsidR="00632505" w:rsidRPr="00632505" w14:paraId="5A3D09E3"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C893A" w14:textId="77777777" w:rsidR="00632505" w:rsidRPr="00632505" w:rsidRDefault="00632505" w:rsidP="00632505">
            <w:pPr>
              <w:rPr>
                <w:lang w:val="es-ES"/>
              </w:rPr>
            </w:pPr>
            <w:r w:rsidRPr="00632505">
              <w:rPr>
                <w:lang w:val="es-ES"/>
              </w:rPr>
              <w:t>Precondiciones</w:t>
            </w:r>
          </w:p>
        </w:tc>
        <w:tc>
          <w:tcPr>
            <w:tcW w:w="0" w:type="auto"/>
            <w:hideMark/>
          </w:tcPr>
          <w:p w14:paraId="667965A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Deben existir al menos dos usuarios psicólogos registrados con pacientes asignados independientes.</w:t>
            </w:r>
            <w:r w:rsidRPr="00632505">
              <w:rPr>
                <w:lang w:val="es-ES"/>
              </w:rPr>
              <w:br/>
              <w:t xml:space="preserve">b) Debe existir un usuario con rol Recepcionista y otro con rol </w:t>
            </w:r>
            <w:proofErr w:type="gramStart"/>
            <w:r w:rsidRPr="00632505">
              <w:rPr>
                <w:lang w:val="es-ES"/>
              </w:rPr>
              <w:t>Director</w:t>
            </w:r>
            <w:proofErr w:type="gramEnd"/>
            <w:r w:rsidRPr="00632505">
              <w:rPr>
                <w:lang w:val="es-ES"/>
              </w:rPr>
              <w:t>/Coordinador Clínico.</w:t>
            </w:r>
            <w:r w:rsidRPr="00632505">
              <w:rPr>
                <w:lang w:val="es-ES"/>
              </w:rPr>
              <w:br/>
              <w:t>c) El middleware de aislamiento RBAC Clínico y logs de auditoría deben estar en ejecución.</w:t>
            </w:r>
          </w:p>
        </w:tc>
      </w:tr>
    </w:tbl>
    <w:p w14:paraId="72B123FA"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3078"/>
        <w:gridCol w:w="3641"/>
        <w:gridCol w:w="1367"/>
      </w:tblGrid>
      <w:tr w:rsidR="00632505" w:rsidRPr="00632505" w14:paraId="7D2F9693"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E17D9" w14:textId="77777777" w:rsidR="00632505" w:rsidRPr="00632505" w:rsidRDefault="00632505" w:rsidP="00632505">
            <w:pPr>
              <w:rPr>
                <w:lang w:val="es-ES"/>
              </w:rPr>
            </w:pPr>
            <w:r w:rsidRPr="00632505">
              <w:rPr>
                <w:lang w:val="es-ES"/>
              </w:rPr>
              <w:lastRenderedPageBreak/>
              <w:t>Paso</w:t>
            </w:r>
          </w:p>
        </w:tc>
        <w:tc>
          <w:tcPr>
            <w:tcW w:w="0" w:type="auto"/>
            <w:hideMark/>
          </w:tcPr>
          <w:p w14:paraId="67A59434"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56338DD1"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12D47F98"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409AE6A0"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073A0" w14:textId="77777777" w:rsidR="00632505" w:rsidRPr="00632505" w:rsidRDefault="00632505" w:rsidP="00632505">
            <w:pPr>
              <w:rPr>
                <w:lang w:val="es-ES"/>
              </w:rPr>
            </w:pPr>
            <w:r w:rsidRPr="00632505">
              <w:rPr>
                <w:lang w:val="es-ES"/>
              </w:rPr>
              <w:t>1</w:t>
            </w:r>
          </w:p>
        </w:tc>
        <w:tc>
          <w:tcPr>
            <w:tcW w:w="0" w:type="auto"/>
            <w:hideMark/>
          </w:tcPr>
          <w:p w14:paraId="7D507C1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Psicólogo A intenta acceder mediante URL directa o GET API a la historia clínica de un paciente de Psicólogo B.</w:t>
            </w:r>
          </w:p>
        </w:tc>
        <w:tc>
          <w:tcPr>
            <w:tcW w:w="0" w:type="auto"/>
            <w:hideMark/>
          </w:tcPr>
          <w:p w14:paraId="13B57CB0"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backend intercepta la solicitud, responde HTTP 403 Forbidden y muestra en pantalla la alerta 'Acceso denegado: expediente protegido'.</w:t>
            </w:r>
          </w:p>
        </w:tc>
        <w:tc>
          <w:tcPr>
            <w:tcW w:w="0" w:type="auto"/>
            <w:hideMark/>
          </w:tcPr>
          <w:p w14:paraId="347D2901"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4A034D5E"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118E6B1C" w14:textId="77777777" w:rsidR="00632505" w:rsidRPr="00632505" w:rsidRDefault="00632505" w:rsidP="00632505">
            <w:pPr>
              <w:rPr>
                <w:lang w:val="es-ES"/>
              </w:rPr>
            </w:pPr>
            <w:r w:rsidRPr="00632505">
              <w:rPr>
                <w:lang w:val="es-ES"/>
              </w:rPr>
              <w:t>2</w:t>
            </w:r>
          </w:p>
        </w:tc>
        <w:tc>
          <w:tcPr>
            <w:tcW w:w="0" w:type="auto"/>
            <w:hideMark/>
          </w:tcPr>
          <w:p w14:paraId="1FAFC2A0"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Recepcionista busca al paciente y accede a su ficha institucional.</w:t>
            </w:r>
          </w:p>
        </w:tc>
        <w:tc>
          <w:tcPr>
            <w:tcW w:w="0" w:type="auto"/>
            <w:hideMark/>
          </w:tcPr>
          <w:p w14:paraId="34CA497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La interfaz despliega únicamente historial de citas, aranceles y pagos; los diagnósticos, notas SOAP e informes permanecen estrictamente ocultos.</w:t>
            </w:r>
          </w:p>
        </w:tc>
        <w:tc>
          <w:tcPr>
            <w:tcW w:w="0" w:type="auto"/>
            <w:hideMark/>
          </w:tcPr>
          <w:p w14:paraId="4F715629"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7DB48E0A"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BED41" w14:textId="77777777" w:rsidR="00632505" w:rsidRPr="00632505" w:rsidRDefault="00632505" w:rsidP="00632505">
            <w:pPr>
              <w:rPr>
                <w:lang w:val="es-ES"/>
              </w:rPr>
            </w:pPr>
            <w:r w:rsidRPr="00632505">
              <w:rPr>
                <w:lang w:val="es-ES"/>
              </w:rPr>
              <w:t>3</w:t>
            </w:r>
          </w:p>
        </w:tc>
        <w:tc>
          <w:tcPr>
            <w:tcW w:w="0" w:type="auto"/>
            <w:hideMark/>
          </w:tcPr>
          <w:p w14:paraId="7389DC35"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Director Clínico accede con credenciales de supervisión a un caso clínico derivado.</w:t>
            </w:r>
          </w:p>
        </w:tc>
        <w:tc>
          <w:tcPr>
            <w:tcW w:w="0" w:type="auto"/>
            <w:hideMark/>
          </w:tcPr>
          <w:p w14:paraId="0AD1D85D"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autoriza la visualización en modo lectura y genera automáticamente un registro inmutable en auditoría con fecha, hora, usuario e IP.</w:t>
            </w:r>
          </w:p>
        </w:tc>
        <w:tc>
          <w:tcPr>
            <w:tcW w:w="0" w:type="auto"/>
            <w:hideMark/>
          </w:tcPr>
          <w:p w14:paraId="2F662C0C"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06359498"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12BA12FE" w14:textId="77777777" w:rsidR="00632505" w:rsidRPr="00632505" w:rsidRDefault="00632505" w:rsidP="00632505">
            <w:pPr>
              <w:rPr>
                <w:lang w:val="es-ES"/>
              </w:rPr>
            </w:pPr>
            <w:r w:rsidRPr="00632505">
              <w:rPr>
                <w:lang w:val="es-ES"/>
              </w:rPr>
              <w:t>4</w:t>
            </w:r>
          </w:p>
        </w:tc>
        <w:tc>
          <w:tcPr>
            <w:tcW w:w="0" w:type="auto"/>
            <w:hideMark/>
          </w:tcPr>
          <w:p w14:paraId="0777496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Verificar en la tabla de base de datos 'seguridad_auditoria' el intento no autorizado de acceso.</w:t>
            </w:r>
          </w:p>
        </w:tc>
        <w:tc>
          <w:tcPr>
            <w:tcW w:w="0" w:type="auto"/>
            <w:hideMark/>
          </w:tcPr>
          <w:p w14:paraId="0647D7ED"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Se evidencia registro detallado del evento de denegación con código 403, timestamp, ID de usuario infractor y recurso solicitado.</w:t>
            </w:r>
          </w:p>
        </w:tc>
        <w:tc>
          <w:tcPr>
            <w:tcW w:w="0" w:type="auto"/>
            <w:hideMark/>
          </w:tcPr>
          <w:p w14:paraId="0D335AF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50923D0C"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527"/>
        <w:gridCol w:w="7301"/>
      </w:tblGrid>
      <w:tr w:rsidR="00632505" w:rsidRPr="00632505" w14:paraId="662AA09D"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CC72F" w14:textId="77777777" w:rsidR="00632505" w:rsidRPr="00632505" w:rsidRDefault="00632505" w:rsidP="00632505">
            <w:pPr>
              <w:rPr>
                <w:lang w:val="es-ES"/>
              </w:rPr>
            </w:pPr>
            <w:r w:rsidRPr="00632505">
              <w:rPr>
                <w:lang w:val="es-ES"/>
              </w:rPr>
              <w:t>Responsable</w:t>
            </w:r>
          </w:p>
        </w:tc>
        <w:tc>
          <w:tcPr>
            <w:tcW w:w="0" w:type="auto"/>
            <w:hideMark/>
          </w:tcPr>
          <w:p w14:paraId="57B21709"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 xml:space="preserve">Administrador / </w:t>
            </w:r>
            <w:proofErr w:type="gramStart"/>
            <w:r w:rsidRPr="00632505">
              <w:rPr>
                <w:lang w:val="es-ES"/>
              </w:rPr>
              <w:t>Director</w:t>
            </w:r>
            <w:proofErr w:type="gramEnd"/>
            <w:r w:rsidRPr="00632505">
              <w:rPr>
                <w:lang w:val="es-ES"/>
              </w:rPr>
              <w:t xml:space="preserve"> Clínico (Desarrolladores: Velasco Soliz Rolando / Mujica Andy)</w:t>
            </w:r>
          </w:p>
        </w:tc>
      </w:tr>
      <w:tr w:rsidR="00632505" w:rsidRPr="00632505" w14:paraId="33BD443B"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099E7" w14:textId="77777777" w:rsidR="00632505" w:rsidRPr="00632505" w:rsidRDefault="00632505" w:rsidP="00632505">
            <w:pPr>
              <w:rPr>
                <w:lang w:val="es-ES"/>
              </w:rPr>
            </w:pPr>
            <w:r w:rsidRPr="00632505">
              <w:rPr>
                <w:lang w:val="es-ES"/>
              </w:rPr>
              <w:t>Resultado de la prueba</w:t>
            </w:r>
          </w:p>
        </w:tc>
        <w:tc>
          <w:tcPr>
            <w:tcW w:w="0" w:type="auto"/>
            <w:hideMark/>
          </w:tcPr>
          <w:p w14:paraId="70FCF7D9"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0D49792D"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7EEF63C5" w14:textId="77777777" w:rsidR="00632505" w:rsidRPr="00632505" w:rsidRDefault="00632505" w:rsidP="00632505">
            <w:pPr>
              <w:rPr>
                <w:lang w:val="es-ES"/>
              </w:rPr>
            </w:pPr>
            <w:r w:rsidRPr="00632505">
              <w:rPr>
                <w:lang w:val="es-ES"/>
              </w:rPr>
              <w:t>Adjunto</w:t>
            </w:r>
          </w:p>
        </w:tc>
        <w:tc>
          <w:tcPr>
            <w:tcW w:w="0" w:type="auto"/>
            <w:hideMark/>
          </w:tcPr>
          <w:p w14:paraId="7CFA282F" w14:textId="54112438" w:rsidR="00C56AE7" w:rsidRPr="00C56AE7" w:rsidRDefault="00C56AE7" w:rsidP="00C56AE7">
            <w:pPr>
              <w:cnfStyle w:val="000000000000" w:firstRow="0" w:lastRow="0" w:firstColumn="0" w:lastColumn="0" w:oddVBand="0" w:evenVBand="0" w:oddHBand="0" w:evenHBand="0" w:firstRowFirstColumn="0" w:firstRowLastColumn="0" w:lastRowFirstColumn="0" w:lastRowLastColumn="0"/>
            </w:pPr>
            <w:r w:rsidRPr="00C56AE7">
              <w:rPr>
                <w:noProof/>
              </w:rPr>
              <w:drawing>
                <wp:inline distT="0" distB="0" distL="0" distR="0" wp14:anchorId="13D8D232" wp14:editId="41C8EBF6">
                  <wp:extent cx="3514090" cy="1309106"/>
                  <wp:effectExtent l="0" t="0" r="0" b="5715"/>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3527513" cy="1314106"/>
                          </a:xfrm>
                          <a:prstGeom prst="rect">
                            <a:avLst/>
                          </a:prstGeom>
                        </pic:spPr>
                      </pic:pic>
                    </a:graphicData>
                  </a:graphic>
                </wp:inline>
              </w:drawing>
            </w:r>
          </w:p>
          <w:p w14:paraId="23E49946" w14:textId="77777777" w:rsidR="00C56AE7" w:rsidRPr="00C56AE7" w:rsidRDefault="00C56AE7" w:rsidP="00C56AE7">
            <w:pPr>
              <w:cnfStyle w:val="000000000000" w:firstRow="0" w:lastRow="0" w:firstColumn="0" w:lastColumn="0" w:oddVBand="0" w:evenVBand="0" w:oddHBand="0" w:evenHBand="0" w:firstRowFirstColumn="0" w:firstRowLastColumn="0" w:lastRowFirstColumn="0" w:lastRowLastColumn="0"/>
            </w:pPr>
            <w:r w:rsidRPr="00C56AE7">
              <w:rPr>
                <w:noProof/>
              </w:rPr>
              <w:lastRenderedPageBreak/>
              <w:drawing>
                <wp:inline distT="0" distB="0" distL="0" distR="0" wp14:anchorId="4A580E19" wp14:editId="6AF4E9F4">
                  <wp:extent cx="3812159" cy="1943735"/>
                  <wp:effectExtent l="0" t="0" r="0"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818346" cy="1946890"/>
                          </a:xfrm>
                          <a:prstGeom prst="rect">
                            <a:avLst/>
                          </a:prstGeom>
                        </pic:spPr>
                      </pic:pic>
                    </a:graphicData>
                  </a:graphic>
                </wp:inline>
              </w:drawing>
            </w:r>
          </w:p>
          <w:p w14:paraId="40D382B0" w14:textId="4E43AA14"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p>
        </w:tc>
      </w:tr>
    </w:tbl>
    <w:p w14:paraId="56BA61A7" w14:textId="77777777" w:rsidR="00632505" w:rsidRPr="00632505" w:rsidRDefault="00632505" w:rsidP="00632505">
      <w:pPr>
        <w:rPr>
          <w:lang w:val="es-ES"/>
        </w:rPr>
      </w:pPr>
      <w:r w:rsidRPr="00632505">
        <w:rPr>
          <w:lang w:val="es-ES"/>
        </w:rPr>
        <w:lastRenderedPageBreak/>
        <w:br/>
      </w:r>
    </w:p>
    <w:p w14:paraId="4741273F" w14:textId="77777777" w:rsidR="00632505" w:rsidRPr="00632505" w:rsidRDefault="00632505" w:rsidP="00C714E4">
      <w:pPr>
        <w:pStyle w:val="Ttulo5"/>
        <w:rPr>
          <w:lang w:val="es-ES"/>
        </w:rPr>
      </w:pPr>
      <w:bookmarkStart w:id="275" w:name="_Toc242043955"/>
      <w:r w:rsidRPr="00632505">
        <w:rPr>
          <w:lang w:val="es-ES"/>
        </w:rPr>
        <w:t>Prueba de Historia de Usuario HU-27 (CU16): Registro de notas de sesión estructuradas (Modelo SOAP) en Web</w:t>
      </w:r>
      <w:bookmarkEnd w:id="275"/>
    </w:p>
    <w:tbl>
      <w:tblPr>
        <w:tblStyle w:val="Tablanormal1"/>
        <w:tblW w:w="0" w:type="auto"/>
        <w:tblLook w:val="04A0" w:firstRow="1" w:lastRow="0" w:firstColumn="1" w:lastColumn="0" w:noHBand="0" w:noVBand="1"/>
      </w:tblPr>
      <w:tblGrid>
        <w:gridCol w:w="1735"/>
        <w:gridCol w:w="7093"/>
      </w:tblGrid>
      <w:tr w:rsidR="00632505" w:rsidRPr="00632505" w14:paraId="30671980"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B8516" w14:textId="77777777" w:rsidR="00632505" w:rsidRPr="00632505" w:rsidRDefault="00632505" w:rsidP="00632505">
            <w:pPr>
              <w:rPr>
                <w:lang w:val="es-ES"/>
              </w:rPr>
            </w:pPr>
            <w:r w:rsidRPr="00632505">
              <w:rPr>
                <w:lang w:val="es-ES"/>
              </w:rPr>
              <w:t>Caso de uso / HU</w:t>
            </w:r>
          </w:p>
        </w:tc>
        <w:tc>
          <w:tcPr>
            <w:tcW w:w="0" w:type="auto"/>
            <w:hideMark/>
          </w:tcPr>
          <w:p w14:paraId="687D77BA"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HU-27 (CU16): Registro de notas de sesión estructuradas (Modelo SOAP) en Web</w:t>
            </w:r>
          </w:p>
        </w:tc>
      </w:tr>
      <w:tr w:rsidR="00632505" w:rsidRPr="00632505" w14:paraId="763C1E04"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A11CC" w14:textId="77777777" w:rsidR="00632505" w:rsidRPr="00632505" w:rsidRDefault="00632505" w:rsidP="00632505">
            <w:pPr>
              <w:rPr>
                <w:lang w:val="es-ES"/>
              </w:rPr>
            </w:pPr>
            <w:r w:rsidRPr="00632505">
              <w:rPr>
                <w:lang w:val="es-ES"/>
              </w:rPr>
              <w:t>Descripción</w:t>
            </w:r>
          </w:p>
        </w:tc>
        <w:tc>
          <w:tcPr>
            <w:tcW w:w="0" w:type="auto"/>
            <w:hideMark/>
          </w:tcPr>
          <w:p w14:paraId="7A99B831"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Psicólogo tratante, quiero registrar notas estructuradas tras cada consulta bajo el modelo clínico SOAP (Subjetivo, Objetivo, Análisis, Plan), para documentar la evolución técnica.</w:t>
            </w:r>
          </w:p>
        </w:tc>
      </w:tr>
      <w:tr w:rsidR="00632505" w:rsidRPr="00632505" w14:paraId="1E6C0CCB"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7B588725" w14:textId="77777777" w:rsidR="00632505" w:rsidRPr="00632505" w:rsidRDefault="00632505" w:rsidP="00632505">
            <w:pPr>
              <w:rPr>
                <w:lang w:val="es-ES"/>
              </w:rPr>
            </w:pPr>
            <w:r w:rsidRPr="00632505">
              <w:rPr>
                <w:lang w:val="es-ES"/>
              </w:rPr>
              <w:t>Criterios de Aceptación (BDD)</w:t>
            </w:r>
          </w:p>
        </w:tc>
        <w:tc>
          <w:tcPr>
            <w:tcW w:w="0" w:type="auto"/>
            <w:hideMark/>
          </w:tcPr>
          <w:p w14:paraId="0E4594D9"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Al concluir una cita como 'Realizada', el sistema habilita el editor con los 4 cuadrantes (S, O, A, P).</w:t>
            </w:r>
            <w:r w:rsidRPr="00632505">
              <w:rPr>
                <w:lang w:val="es-ES"/>
              </w:rPr>
              <w:br/>
              <w:t>• b) Tras 30 segundos sin interacción, se ejecuta autoguardado preventivo en LocalStorage.</w:t>
            </w:r>
            <w:r w:rsidRPr="00632505">
              <w:rPr>
                <w:lang w:val="es-ES"/>
              </w:rPr>
              <w:br/>
              <w:t>• c) Al firmar la nota, se vincula inmutablemente a la cita y se incorpora al timeline clínico del paciente.</w:t>
            </w:r>
            <w:r w:rsidRPr="00632505">
              <w:rPr>
                <w:lang w:val="es-ES"/>
              </w:rPr>
              <w:br/>
              <w:t>• d) Una nota firmada no admite edición directa; modificaciones requieren adendas clínicas trazables.</w:t>
            </w:r>
          </w:p>
        </w:tc>
      </w:tr>
      <w:tr w:rsidR="00632505" w:rsidRPr="00632505" w14:paraId="4A18CDC0"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397EC" w14:textId="77777777" w:rsidR="00632505" w:rsidRPr="00632505" w:rsidRDefault="00632505" w:rsidP="00632505">
            <w:pPr>
              <w:rPr>
                <w:lang w:val="es-ES"/>
              </w:rPr>
            </w:pPr>
            <w:r w:rsidRPr="00632505">
              <w:rPr>
                <w:lang w:val="es-ES"/>
              </w:rPr>
              <w:t>Precondiciones</w:t>
            </w:r>
          </w:p>
        </w:tc>
        <w:tc>
          <w:tcPr>
            <w:tcW w:w="0" w:type="auto"/>
            <w:hideMark/>
          </w:tcPr>
          <w:p w14:paraId="0057F9DA"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La cita psicológica correspondiente debe estar en estado 'Realizada'.</w:t>
            </w:r>
            <w:r w:rsidRPr="00632505">
              <w:rPr>
                <w:lang w:val="es-ES"/>
              </w:rPr>
              <w:br/>
              <w:t>b) El psicólogo autenticado debe ser el profesional que atendió la sesión.</w:t>
            </w:r>
            <w:r w:rsidRPr="00632505">
              <w:rPr>
                <w:lang w:val="es-ES"/>
              </w:rPr>
              <w:br/>
              <w:t>c) La historia clínica del paciente debe encontrarse en estado abierta y activa.</w:t>
            </w:r>
          </w:p>
        </w:tc>
      </w:tr>
    </w:tbl>
    <w:p w14:paraId="349A2960"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888"/>
        <w:gridCol w:w="3801"/>
        <w:gridCol w:w="1397"/>
      </w:tblGrid>
      <w:tr w:rsidR="00632505" w:rsidRPr="00632505" w14:paraId="19D1AEB1"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21BF2" w14:textId="77777777" w:rsidR="00632505" w:rsidRPr="00632505" w:rsidRDefault="00632505" w:rsidP="00632505">
            <w:pPr>
              <w:rPr>
                <w:lang w:val="es-ES"/>
              </w:rPr>
            </w:pPr>
            <w:r w:rsidRPr="00632505">
              <w:rPr>
                <w:lang w:val="es-ES"/>
              </w:rPr>
              <w:t>Paso</w:t>
            </w:r>
          </w:p>
        </w:tc>
        <w:tc>
          <w:tcPr>
            <w:tcW w:w="0" w:type="auto"/>
            <w:hideMark/>
          </w:tcPr>
          <w:p w14:paraId="3266E51D"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307046FA"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5E5FBC8F"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719DF292"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76FA1" w14:textId="77777777" w:rsidR="00632505" w:rsidRPr="00632505" w:rsidRDefault="00632505" w:rsidP="00632505">
            <w:pPr>
              <w:rPr>
                <w:lang w:val="es-ES"/>
              </w:rPr>
            </w:pPr>
            <w:r w:rsidRPr="00632505">
              <w:rPr>
                <w:lang w:val="es-ES"/>
              </w:rPr>
              <w:lastRenderedPageBreak/>
              <w:t>1</w:t>
            </w:r>
          </w:p>
        </w:tc>
        <w:tc>
          <w:tcPr>
            <w:tcW w:w="0" w:type="auto"/>
            <w:hideMark/>
          </w:tcPr>
          <w:p w14:paraId="2FF2373A"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Acceder al detalle de una cita realizada y presionar 'Redactar Nota SOAP'.</w:t>
            </w:r>
          </w:p>
        </w:tc>
        <w:tc>
          <w:tcPr>
            <w:tcW w:w="0" w:type="auto"/>
            <w:hideMark/>
          </w:tcPr>
          <w:p w14:paraId="7A3D675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despliega el editor estructurado con cuatro cuadrantes técnicos diferenciados: (S) Subjetivo, (O) Objetivo, (A) Análisis y (P) Plan.</w:t>
            </w:r>
          </w:p>
        </w:tc>
        <w:tc>
          <w:tcPr>
            <w:tcW w:w="0" w:type="auto"/>
            <w:hideMark/>
          </w:tcPr>
          <w:p w14:paraId="20B24215"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1938B51C"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536FCE2A" w14:textId="77777777" w:rsidR="00632505" w:rsidRPr="00632505" w:rsidRDefault="00632505" w:rsidP="00632505">
            <w:pPr>
              <w:rPr>
                <w:lang w:val="es-ES"/>
              </w:rPr>
            </w:pPr>
            <w:r w:rsidRPr="00632505">
              <w:rPr>
                <w:lang w:val="es-ES"/>
              </w:rPr>
              <w:t>2</w:t>
            </w:r>
          </w:p>
        </w:tc>
        <w:tc>
          <w:tcPr>
            <w:tcW w:w="0" w:type="auto"/>
            <w:hideMark/>
          </w:tcPr>
          <w:p w14:paraId="0344F64E"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Redactar contenido clínico en los cuadrantes y pausar la interacción durante 30 segundos continuos.</w:t>
            </w:r>
          </w:p>
        </w:tc>
        <w:tc>
          <w:tcPr>
            <w:tcW w:w="0" w:type="auto"/>
            <w:hideMark/>
          </w:tcPr>
          <w:p w14:paraId="07A9C809"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servicio de autoguardado almacena el borrador en LocalStorage y muestra un indicador verde 'Guardado automáticamente como borrador'.</w:t>
            </w:r>
          </w:p>
        </w:tc>
        <w:tc>
          <w:tcPr>
            <w:tcW w:w="0" w:type="auto"/>
            <w:hideMark/>
          </w:tcPr>
          <w:p w14:paraId="176BAF8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762AE2E1"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8A1D1" w14:textId="77777777" w:rsidR="00632505" w:rsidRPr="00632505" w:rsidRDefault="00632505" w:rsidP="00632505">
            <w:pPr>
              <w:rPr>
                <w:lang w:val="es-ES"/>
              </w:rPr>
            </w:pPr>
            <w:r w:rsidRPr="00632505">
              <w:rPr>
                <w:lang w:val="es-ES"/>
              </w:rPr>
              <w:t>3</w:t>
            </w:r>
          </w:p>
        </w:tc>
        <w:tc>
          <w:tcPr>
            <w:tcW w:w="0" w:type="auto"/>
            <w:hideMark/>
          </w:tcPr>
          <w:p w14:paraId="27B49852"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Revisar la nota completa y presionar el botón 'Firmar y Consolidar Nota'.</w:t>
            </w:r>
          </w:p>
        </w:tc>
        <w:tc>
          <w:tcPr>
            <w:tcW w:w="0" w:type="auto"/>
            <w:hideMark/>
          </w:tcPr>
          <w:p w14:paraId="5644454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estampa la firma digital, vincula la nota inmutablemente a la cita y la agrega al timeline cronológico del paciente.</w:t>
            </w:r>
          </w:p>
        </w:tc>
        <w:tc>
          <w:tcPr>
            <w:tcW w:w="0" w:type="auto"/>
            <w:hideMark/>
          </w:tcPr>
          <w:p w14:paraId="1421F7C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38A46DD1"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664ED948" w14:textId="77777777" w:rsidR="00632505" w:rsidRPr="00632505" w:rsidRDefault="00632505" w:rsidP="00632505">
            <w:pPr>
              <w:rPr>
                <w:lang w:val="es-ES"/>
              </w:rPr>
            </w:pPr>
            <w:r w:rsidRPr="00632505">
              <w:rPr>
                <w:lang w:val="es-ES"/>
              </w:rPr>
              <w:t>4</w:t>
            </w:r>
          </w:p>
        </w:tc>
        <w:tc>
          <w:tcPr>
            <w:tcW w:w="0" w:type="auto"/>
            <w:hideMark/>
          </w:tcPr>
          <w:p w14:paraId="79F28F9F"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Intentar modificar el texto de una nota SOAP que ya fue previamente firmada y consolidada.</w:t>
            </w:r>
          </w:p>
        </w:tc>
        <w:tc>
          <w:tcPr>
            <w:tcW w:w="0" w:type="auto"/>
            <w:hideMark/>
          </w:tcPr>
          <w:p w14:paraId="697CB940"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sistema deshabilita los controles de edición y presenta aviso: 'Nota consolidada inmutable. Para aclaraciones debe crear una adenda clínica'.</w:t>
            </w:r>
          </w:p>
        </w:tc>
        <w:tc>
          <w:tcPr>
            <w:tcW w:w="0" w:type="auto"/>
            <w:hideMark/>
          </w:tcPr>
          <w:p w14:paraId="70DBBB1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1715C179"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954"/>
        <w:gridCol w:w="6874"/>
      </w:tblGrid>
      <w:tr w:rsidR="00632505" w:rsidRPr="00632505" w14:paraId="17C16A82"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BEA91" w14:textId="77777777" w:rsidR="00632505" w:rsidRPr="00632505" w:rsidRDefault="00632505" w:rsidP="00632505">
            <w:pPr>
              <w:rPr>
                <w:lang w:val="es-ES"/>
              </w:rPr>
            </w:pPr>
            <w:r w:rsidRPr="00632505">
              <w:rPr>
                <w:lang w:val="es-ES"/>
              </w:rPr>
              <w:t>Responsable</w:t>
            </w:r>
          </w:p>
        </w:tc>
        <w:tc>
          <w:tcPr>
            <w:tcW w:w="0" w:type="auto"/>
            <w:hideMark/>
          </w:tcPr>
          <w:p w14:paraId="36528B94"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Psicólogo Tratante (Desarrolladores: Condori Diaz Marilyn / Larrazabal Julio)</w:t>
            </w:r>
          </w:p>
        </w:tc>
      </w:tr>
      <w:tr w:rsidR="00632505" w:rsidRPr="00632505" w14:paraId="5F1578BD"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FCA7A" w14:textId="77777777" w:rsidR="00632505" w:rsidRPr="00632505" w:rsidRDefault="00632505" w:rsidP="00632505">
            <w:pPr>
              <w:rPr>
                <w:lang w:val="es-ES"/>
              </w:rPr>
            </w:pPr>
            <w:r w:rsidRPr="00632505">
              <w:rPr>
                <w:lang w:val="es-ES"/>
              </w:rPr>
              <w:t>Resultado de la prueba</w:t>
            </w:r>
          </w:p>
        </w:tc>
        <w:tc>
          <w:tcPr>
            <w:tcW w:w="0" w:type="auto"/>
            <w:hideMark/>
          </w:tcPr>
          <w:p w14:paraId="48A78E9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68D143DD"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55C5D49C" w14:textId="77777777" w:rsidR="00632505" w:rsidRPr="00632505" w:rsidRDefault="00632505" w:rsidP="00632505">
            <w:pPr>
              <w:rPr>
                <w:lang w:val="es-ES"/>
              </w:rPr>
            </w:pPr>
            <w:r w:rsidRPr="00632505">
              <w:rPr>
                <w:lang w:val="es-ES"/>
              </w:rPr>
              <w:t>Adjunto</w:t>
            </w:r>
          </w:p>
        </w:tc>
        <w:tc>
          <w:tcPr>
            <w:tcW w:w="0" w:type="auto"/>
            <w:hideMark/>
          </w:tcPr>
          <w:p w14:paraId="4D823306" w14:textId="77777777" w:rsidR="00632505" w:rsidRDefault="004A0457" w:rsidP="00632505">
            <w:pPr>
              <w:cnfStyle w:val="000000000000" w:firstRow="0" w:lastRow="0" w:firstColumn="0" w:lastColumn="0" w:oddVBand="0" w:evenVBand="0" w:oddHBand="0" w:evenHBand="0" w:firstRowFirstColumn="0" w:firstRowLastColumn="0" w:lastRowFirstColumn="0" w:lastRowLastColumn="0"/>
              <w:rPr>
                <w:lang w:val="es-ES"/>
              </w:rPr>
            </w:pPr>
            <w:r w:rsidRPr="00B92B80">
              <w:rPr>
                <w:noProof/>
                <w:lang w:val="es-ES"/>
              </w:rPr>
              <w:drawing>
                <wp:inline distT="0" distB="0" distL="0" distR="0" wp14:anchorId="602D2B6A" wp14:editId="2B27C89C">
                  <wp:extent cx="2933305" cy="1377315"/>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2942542" cy="1381652"/>
                          </a:xfrm>
                          <a:prstGeom prst="rect">
                            <a:avLst/>
                          </a:prstGeom>
                        </pic:spPr>
                      </pic:pic>
                    </a:graphicData>
                  </a:graphic>
                </wp:inline>
              </w:drawing>
            </w:r>
          </w:p>
          <w:p w14:paraId="217A385E" w14:textId="794669EF" w:rsidR="004A0457" w:rsidRPr="00632505" w:rsidRDefault="004A0457" w:rsidP="00632505">
            <w:pPr>
              <w:cnfStyle w:val="000000000000" w:firstRow="0" w:lastRow="0" w:firstColumn="0" w:lastColumn="0" w:oddVBand="0" w:evenVBand="0" w:oddHBand="0" w:evenHBand="0" w:firstRowFirstColumn="0" w:firstRowLastColumn="0" w:lastRowFirstColumn="0" w:lastRowLastColumn="0"/>
              <w:rPr>
                <w:lang w:val="es-ES"/>
              </w:rPr>
            </w:pPr>
            <w:r w:rsidRPr="00B92B80">
              <w:rPr>
                <w:noProof/>
                <w:lang w:val="es-ES"/>
              </w:rPr>
              <w:drawing>
                <wp:inline distT="0" distB="0" distL="0" distR="0" wp14:anchorId="1D5AF1AF" wp14:editId="11B51069">
                  <wp:extent cx="2908300" cy="1352920"/>
                  <wp:effectExtent l="0" t="0" r="635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2933296" cy="1364548"/>
                          </a:xfrm>
                          <a:prstGeom prst="rect">
                            <a:avLst/>
                          </a:prstGeom>
                        </pic:spPr>
                      </pic:pic>
                    </a:graphicData>
                  </a:graphic>
                </wp:inline>
              </w:drawing>
            </w:r>
          </w:p>
        </w:tc>
      </w:tr>
    </w:tbl>
    <w:p w14:paraId="3F256DB2" w14:textId="77777777" w:rsidR="00632505" w:rsidRPr="00632505" w:rsidRDefault="00632505" w:rsidP="00632505">
      <w:pPr>
        <w:rPr>
          <w:lang w:val="es-ES"/>
        </w:rPr>
      </w:pPr>
      <w:r w:rsidRPr="00632505">
        <w:rPr>
          <w:lang w:val="es-ES"/>
        </w:rPr>
        <w:lastRenderedPageBreak/>
        <w:br/>
      </w:r>
    </w:p>
    <w:p w14:paraId="19EE1B89" w14:textId="77777777" w:rsidR="00632505" w:rsidRPr="00632505" w:rsidRDefault="00632505" w:rsidP="00C714E4">
      <w:pPr>
        <w:pStyle w:val="Ttulo5"/>
        <w:rPr>
          <w:lang w:val="es-ES"/>
        </w:rPr>
      </w:pPr>
      <w:bookmarkStart w:id="276" w:name="_Toc242043956"/>
      <w:r w:rsidRPr="00632505">
        <w:rPr>
          <w:lang w:val="es-ES"/>
        </w:rPr>
        <w:t>Prueba de Historia de Usuario HU-28 (CU17): Registro de evolución longitudinal y acuerdos terapéuticos en Web</w:t>
      </w:r>
      <w:bookmarkEnd w:id="276"/>
    </w:p>
    <w:tbl>
      <w:tblPr>
        <w:tblStyle w:val="Tablanormal1"/>
        <w:tblW w:w="0" w:type="auto"/>
        <w:tblLook w:val="04A0" w:firstRow="1" w:lastRow="0" w:firstColumn="1" w:lastColumn="0" w:noHBand="0" w:noVBand="1"/>
      </w:tblPr>
      <w:tblGrid>
        <w:gridCol w:w="1715"/>
        <w:gridCol w:w="7113"/>
      </w:tblGrid>
      <w:tr w:rsidR="00632505" w:rsidRPr="00632505" w14:paraId="34F70660"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31063" w14:textId="77777777" w:rsidR="00632505" w:rsidRPr="00632505" w:rsidRDefault="00632505" w:rsidP="00632505">
            <w:pPr>
              <w:rPr>
                <w:lang w:val="es-ES"/>
              </w:rPr>
            </w:pPr>
            <w:r w:rsidRPr="00632505">
              <w:rPr>
                <w:lang w:val="es-ES"/>
              </w:rPr>
              <w:t>Caso de uso / HU</w:t>
            </w:r>
          </w:p>
        </w:tc>
        <w:tc>
          <w:tcPr>
            <w:tcW w:w="0" w:type="auto"/>
            <w:hideMark/>
          </w:tcPr>
          <w:p w14:paraId="30B899F5"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HU-28 (CU17): Registro de evolución longitudinal y acuerdos terapéuticos en Web</w:t>
            </w:r>
          </w:p>
        </w:tc>
      </w:tr>
      <w:tr w:rsidR="00632505" w:rsidRPr="00632505" w14:paraId="5C6623A8"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C5776" w14:textId="77777777" w:rsidR="00632505" w:rsidRPr="00632505" w:rsidRDefault="00632505" w:rsidP="00632505">
            <w:pPr>
              <w:rPr>
                <w:lang w:val="es-ES"/>
              </w:rPr>
            </w:pPr>
            <w:r w:rsidRPr="00632505">
              <w:rPr>
                <w:lang w:val="es-ES"/>
              </w:rPr>
              <w:t>Descripción</w:t>
            </w:r>
          </w:p>
        </w:tc>
        <w:tc>
          <w:tcPr>
            <w:tcW w:w="0" w:type="auto"/>
            <w:hideMark/>
          </w:tcPr>
          <w:p w14:paraId="6B74016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Psicólogo, quiero documentar la evolución periódica del paciente (avance, estancamiento o retroceso) y los compromisos acordados, para evaluar objetivamente la intervención.</w:t>
            </w:r>
          </w:p>
        </w:tc>
      </w:tr>
      <w:tr w:rsidR="00632505" w:rsidRPr="00632505" w14:paraId="01E1F979"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5572C510" w14:textId="77777777" w:rsidR="00632505" w:rsidRPr="00632505" w:rsidRDefault="00632505" w:rsidP="00632505">
            <w:pPr>
              <w:rPr>
                <w:lang w:val="es-ES"/>
              </w:rPr>
            </w:pPr>
            <w:r w:rsidRPr="00632505">
              <w:rPr>
                <w:lang w:val="es-ES"/>
              </w:rPr>
              <w:t>Criterios de Aceptación (BDD)</w:t>
            </w:r>
          </w:p>
        </w:tc>
        <w:tc>
          <w:tcPr>
            <w:tcW w:w="0" w:type="auto"/>
            <w:hideMark/>
          </w:tcPr>
          <w:p w14:paraId="2EFED945"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Clasificación del hito evaluativo en 4 estados (Avance, Estable, Estancamiento, Retroceso/Crisis) con justificación obligatoria.</w:t>
            </w:r>
            <w:r w:rsidRPr="00632505">
              <w:rPr>
                <w:lang w:val="es-ES"/>
              </w:rPr>
              <w:br/>
              <w:t>• b) Registro de estado 'Retroceso / Crisis' dispara automáticamente una alerta prioritaria en el Dashboard Clínico.</w:t>
            </w:r>
            <w:r w:rsidRPr="00632505">
              <w:rPr>
                <w:lang w:val="es-ES"/>
              </w:rPr>
              <w:br/>
              <w:t>• c) Renderizado de línea de tiempo interactiva vertical con hitos, acuerdos y evolución temporal.</w:t>
            </w:r>
            <w:r w:rsidRPr="00632505">
              <w:rPr>
                <w:lang w:val="es-ES"/>
              </w:rPr>
              <w:br/>
              <w:t>• d) Validación estricta: bloqueo de registro si se omite la justificación clínica ante retrocesos.</w:t>
            </w:r>
          </w:p>
        </w:tc>
      </w:tr>
      <w:tr w:rsidR="00632505" w:rsidRPr="00632505" w14:paraId="0EF0AE7A"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C3C6C" w14:textId="77777777" w:rsidR="00632505" w:rsidRPr="00632505" w:rsidRDefault="00632505" w:rsidP="00632505">
            <w:pPr>
              <w:rPr>
                <w:lang w:val="es-ES"/>
              </w:rPr>
            </w:pPr>
            <w:r w:rsidRPr="00632505">
              <w:rPr>
                <w:lang w:val="es-ES"/>
              </w:rPr>
              <w:t>Precondiciones</w:t>
            </w:r>
          </w:p>
        </w:tc>
        <w:tc>
          <w:tcPr>
            <w:tcW w:w="0" w:type="auto"/>
            <w:hideMark/>
          </w:tcPr>
          <w:p w14:paraId="1D16CE2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El paciente debe contar con al menos una sesión de intervención previa documentada.</w:t>
            </w:r>
            <w:r w:rsidRPr="00632505">
              <w:rPr>
                <w:lang w:val="es-ES"/>
              </w:rPr>
              <w:br/>
              <w:t>b) El psicólogo tratante debe contar con permisos activos de edición sobre el expediente.</w:t>
            </w:r>
            <w:r w:rsidRPr="00632505">
              <w:rPr>
                <w:lang w:val="es-ES"/>
              </w:rPr>
              <w:br/>
              <w:t>c) El módulo de seguimiento longitudinal debe estar operativo.</w:t>
            </w:r>
          </w:p>
        </w:tc>
      </w:tr>
    </w:tbl>
    <w:p w14:paraId="42624A26"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699"/>
        <w:gridCol w:w="4003"/>
        <w:gridCol w:w="1384"/>
      </w:tblGrid>
      <w:tr w:rsidR="00632505" w:rsidRPr="00632505" w14:paraId="7D50CF74"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366C0" w14:textId="77777777" w:rsidR="00632505" w:rsidRPr="00632505" w:rsidRDefault="00632505" w:rsidP="00632505">
            <w:pPr>
              <w:rPr>
                <w:lang w:val="es-ES"/>
              </w:rPr>
            </w:pPr>
            <w:r w:rsidRPr="00632505">
              <w:rPr>
                <w:lang w:val="es-ES"/>
              </w:rPr>
              <w:t>Paso</w:t>
            </w:r>
          </w:p>
        </w:tc>
        <w:tc>
          <w:tcPr>
            <w:tcW w:w="0" w:type="auto"/>
            <w:hideMark/>
          </w:tcPr>
          <w:p w14:paraId="1649B084"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2405667C"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7E39752A"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7F7141D0"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39771" w14:textId="77777777" w:rsidR="00632505" w:rsidRPr="00632505" w:rsidRDefault="00632505" w:rsidP="00632505">
            <w:pPr>
              <w:rPr>
                <w:lang w:val="es-ES"/>
              </w:rPr>
            </w:pPr>
            <w:r w:rsidRPr="00632505">
              <w:rPr>
                <w:lang w:val="es-ES"/>
              </w:rPr>
              <w:t>1</w:t>
            </w:r>
          </w:p>
        </w:tc>
        <w:tc>
          <w:tcPr>
            <w:tcW w:w="0" w:type="auto"/>
            <w:hideMark/>
          </w:tcPr>
          <w:p w14:paraId="76459F1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Acceder a la pestaña 'Evolución y Seguimiento' y presionar 'Registrar Hito de Evaluación'.</w:t>
            </w:r>
          </w:p>
        </w:tc>
        <w:tc>
          <w:tcPr>
            <w:tcW w:w="0" w:type="auto"/>
            <w:hideMark/>
          </w:tcPr>
          <w:p w14:paraId="67F53BC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Se despliega el formulario de valoración clínica con opciones de estado global: Avance Significativo, Estable, Estancamiento y Retroceso/Crisis.</w:t>
            </w:r>
          </w:p>
        </w:tc>
        <w:tc>
          <w:tcPr>
            <w:tcW w:w="0" w:type="auto"/>
            <w:hideMark/>
          </w:tcPr>
          <w:p w14:paraId="46031609"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0A9F9458"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6F6D401" w14:textId="77777777" w:rsidR="00632505" w:rsidRPr="00632505" w:rsidRDefault="00632505" w:rsidP="00632505">
            <w:pPr>
              <w:rPr>
                <w:lang w:val="es-ES"/>
              </w:rPr>
            </w:pPr>
            <w:r w:rsidRPr="00632505">
              <w:rPr>
                <w:lang w:val="es-ES"/>
              </w:rPr>
              <w:t>2</w:t>
            </w:r>
          </w:p>
        </w:tc>
        <w:tc>
          <w:tcPr>
            <w:tcW w:w="0" w:type="auto"/>
            <w:hideMark/>
          </w:tcPr>
          <w:p w14:paraId="3630058D"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Seleccionar el estado 'Retroceso / Crisis' e intentar guardar sin ingresar observaciones cualitativas.</w:t>
            </w:r>
          </w:p>
        </w:tc>
        <w:tc>
          <w:tcPr>
            <w:tcW w:w="0" w:type="auto"/>
            <w:hideMark/>
          </w:tcPr>
          <w:p w14:paraId="6B51CE3B"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sistema bloquea la acción y exige el llenado mandatorio: 'Debe justificar cualitativamente el retroceso o factor de crisis detectado'.</w:t>
            </w:r>
          </w:p>
        </w:tc>
        <w:tc>
          <w:tcPr>
            <w:tcW w:w="0" w:type="auto"/>
            <w:hideMark/>
          </w:tcPr>
          <w:p w14:paraId="3C61AFBC"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46CBB465"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AADAA" w14:textId="77777777" w:rsidR="00632505" w:rsidRPr="00632505" w:rsidRDefault="00632505" w:rsidP="00632505">
            <w:pPr>
              <w:rPr>
                <w:lang w:val="es-ES"/>
              </w:rPr>
            </w:pPr>
            <w:r w:rsidRPr="00632505">
              <w:rPr>
                <w:lang w:val="es-ES"/>
              </w:rPr>
              <w:t>3</w:t>
            </w:r>
          </w:p>
        </w:tc>
        <w:tc>
          <w:tcPr>
            <w:tcW w:w="0" w:type="auto"/>
            <w:hideMark/>
          </w:tcPr>
          <w:p w14:paraId="5FB5275A"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 xml:space="preserve">Ingresar justificación clínica, plan de contención </w:t>
            </w:r>
            <w:r w:rsidRPr="00632505">
              <w:rPr>
                <w:lang w:val="es-ES"/>
              </w:rPr>
              <w:lastRenderedPageBreak/>
              <w:t>de crisis y confirmar el registro.</w:t>
            </w:r>
          </w:p>
        </w:tc>
        <w:tc>
          <w:tcPr>
            <w:tcW w:w="0" w:type="auto"/>
            <w:hideMark/>
          </w:tcPr>
          <w:p w14:paraId="43B3844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lastRenderedPageBreak/>
              <w:t xml:space="preserve">Se persiste el hito y el sistema dispara inmediatamente una alerta visual roja </w:t>
            </w:r>
            <w:r w:rsidRPr="00632505">
              <w:rPr>
                <w:lang w:val="es-ES"/>
              </w:rPr>
              <w:lastRenderedPageBreak/>
              <w:t>prioritaria en el Dashboard Clínico del centro.</w:t>
            </w:r>
          </w:p>
        </w:tc>
        <w:tc>
          <w:tcPr>
            <w:tcW w:w="0" w:type="auto"/>
            <w:hideMark/>
          </w:tcPr>
          <w:p w14:paraId="58E791A8"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lastRenderedPageBreak/>
              <w:t>Satisfactorio</w:t>
            </w:r>
          </w:p>
        </w:tc>
      </w:tr>
      <w:tr w:rsidR="00632505" w:rsidRPr="00632505" w14:paraId="5B6712CC"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0FD462C8" w14:textId="77777777" w:rsidR="00632505" w:rsidRPr="00632505" w:rsidRDefault="00632505" w:rsidP="00632505">
            <w:pPr>
              <w:rPr>
                <w:lang w:val="es-ES"/>
              </w:rPr>
            </w:pPr>
            <w:r w:rsidRPr="00632505">
              <w:rPr>
                <w:lang w:val="es-ES"/>
              </w:rPr>
              <w:t>4</w:t>
            </w:r>
          </w:p>
        </w:tc>
        <w:tc>
          <w:tcPr>
            <w:tcW w:w="0" w:type="auto"/>
            <w:hideMark/>
          </w:tcPr>
          <w:p w14:paraId="61DE4F32"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Consultar el historial longitudinal del paciente tras registrar hitos en 6 sesiones.</w:t>
            </w:r>
          </w:p>
        </w:tc>
        <w:tc>
          <w:tcPr>
            <w:tcW w:w="0" w:type="auto"/>
            <w:hideMark/>
          </w:tcPr>
          <w:p w14:paraId="28912860"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La interfaz renderiza una línea de tiempo interactiva vertical con nodos cronológicos, badges coloreados por estado y gráfico de adherencia.</w:t>
            </w:r>
          </w:p>
        </w:tc>
        <w:tc>
          <w:tcPr>
            <w:tcW w:w="0" w:type="auto"/>
            <w:hideMark/>
          </w:tcPr>
          <w:p w14:paraId="63C6C456"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1C490A1B"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933"/>
        <w:gridCol w:w="6895"/>
      </w:tblGrid>
      <w:tr w:rsidR="00632505" w:rsidRPr="00632505" w14:paraId="763927E3"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57A29" w14:textId="77777777" w:rsidR="00632505" w:rsidRPr="00632505" w:rsidRDefault="00632505" w:rsidP="00632505">
            <w:pPr>
              <w:rPr>
                <w:lang w:val="es-ES"/>
              </w:rPr>
            </w:pPr>
            <w:r w:rsidRPr="00632505">
              <w:rPr>
                <w:lang w:val="es-ES"/>
              </w:rPr>
              <w:t>Responsable</w:t>
            </w:r>
          </w:p>
        </w:tc>
        <w:tc>
          <w:tcPr>
            <w:tcW w:w="0" w:type="auto"/>
            <w:hideMark/>
          </w:tcPr>
          <w:p w14:paraId="07FC5442"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Psicólogo Tratante (Desarrolladores: Condori Diaz Marilyn / Larrazabal Julio)</w:t>
            </w:r>
          </w:p>
        </w:tc>
      </w:tr>
      <w:tr w:rsidR="00632505" w:rsidRPr="00632505" w14:paraId="76D56686"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C2D59" w14:textId="77777777" w:rsidR="00632505" w:rsidRPr="00632505" w:rsidRDefault="00632505" w:rsidP="00632505">
            <w:pPr>
              <w:rPr>
                <w:lang w:val="es-ES"/>
              </w:rPr>
            </w:pPr>
            <w:r w:rsidRPr="00632505">
              <w:rPr>
                <w:lang w:val="es-ES"/>
              </w:rPr>
              <w:t>Resultado de la prueba</w:t>
            </w:r>
          </w:p>
        </w:tc>
        <w:tc>
          <w:tcPr>
            <w:tcW w:w="0" w:type="auto"/>
            <w:hideMark/>
          </w:tcPr>
          <w:p w14:paraId="132468CE"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20707029"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73CB0BA7" w14:textId="77777777" w:rsidR="00632505" w:rsidRPr="00632505" w:rsidRDefault="00632505" w:rsidP="00632505">
            <w:pPr>
              <w:rPr>
                <w:lang w:val="es-ES"/>
              </w:rPr>
            </w:pPr>
            <w:r w:rsidRPr="00632505">
              <w:rPr>
                <w:lang w:val="es-ES"/>
              </w:rPr>
              <w:t>Adjunto</w:t>
            </w:r>
          </w:p>
        </w:tc>
        <w:tc>
          <w:tcPr>
            <w:tcW w:w="0" w:type="auto"/>
            <w:hideMark/>
          </w:tcPr>
          <w:p w14:paraId="5DDA1FDD" w14:textId="77777777" w:rsidR="00632505" w:rsidRDefault="004A0457" w:rsidP="00632505">
            <w:pPr>
              <w:cnfStyle w:val="000000000000" w:firstRow="0" w:lastRow="0" w:firstColumn="0" w:lastColumn="0" w:oddVBand="0" w:evenVBand="0" w:oddHBand="0" w:evenHBand="0" w:firstRowFirstColumn="0" w:firstRowLastColumn="0" w:lastRowFirstColumn="0" w:lastRowLastColumn="0"/>
              <w:rPr>
                <w:lang w:val="es-ES"/>
              </w:rPr>
            </w:pPr>
            <w:r>
              <w:rPr>
                <w:noProof/>
              </w:rPr>
              <w:drawing>
                <wp:inline distT="0" distB="0" distL="0" distR="0" wp14:anchorId="7D1B264B" wp14:editId="5FC622BA">
                  <wp:extent cx="3029507" cy="1426593"/>
                  <wp:effectExtent l="0" t="0" r="0" b="254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3039066" cy="1431094"/>
                          </a:xfrm>
                          <a:prstGeom prst="rect">
                            <a:avLst/>
                          </a:prstGeom>
                        </pic:spPr>
                      </pic:pic>
                    </a:graphicData>
                  </a:graphic>
                </wp:inline>
              </w:drawing>
            </w:r>
          </w:p>
          <w:p w14:paraId="4F8AF1F0" w14:textId="5450FCB5" w:rsidR="004A0457" w:rsidRPr="00632505" w:rsidRDefault="004A0457" w:rsidP="00632505">
            <w:pPr>
              <w:cnfStyle w:val="000000000000" w:firstRow="0" w:lastRow="0" w:firstColumn="0" w:lastColumn="0" w:oddVBand="0" w:evenVBand="0" w:oddHBand="0" w:evenHBand="0" w:firstRowFirstColumn="0" w:firstRowLastColumn="0" w:lastRowFirstColumn="0" w:lastRowLastColumn="0"/>
              <w:rPr>
                <w:lang w:val="es-ES"/>
              </w:rPr>
            </w:pPr>
            <w:r>
              <w:rPr>
                <w:noProof/>
              </w:rPr>
              <w:drawing>
                <wp:inline distT="0" distB="0" distL="0" distR="0" wp14:anchorId="41FB8BF6" wp14:editId="014CCBEB">
                  <wp:extent cx="2907587" cy="1369181"/>
                  <wp:effectExtent l="0" t="0" r="7620" b="254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2918138" cy="1374149"/>
                          </a:xfrm>
                          <a:prstGeom prst="rect">
                            <a:avLst/>
                          </a:prstGeom>
                        </pic:spPr>
                      </pic:pic>
                    </a:graphicData>
                  </a:graphic>
                </wp:inline>
              </w:drawing>
            </w:r>
          </w:p>
        </w:tc>
      </w:tr>
    </w:tbl>
    <w:p w14:paraId="148BA4EC" w14:textId="77777777" w:rsidR="00632505" w:rsidRPr="00632505" w:rsidRDefault="00632505" w:rsidP="00632505">
      <w:pPr>
        <w:rPr>
          <w:lang w:val="es-ES"/>
        </w:rPr>
      </w:pPr>
      <w:r w:rsidRPr="00632505">
        <w:rPr>
          <w:lang w:val="es-ES"/>
        </w:rPr>
        <w:br/>
      </w:r>
    </w:p>
    <w:p w14:paraId="4C42A4E9" w14:textId="77777777" w:rsidR="00632505" w:rsidRPr="00632505" w:rsidRDefault="00632505" w:rsidP="00C714E4">
      <w:pPr>
        <w:pStyle w:val="Ttulo5"/>
        <w:rPr>
          <w:lang w:val="es-ES"/>
        </w:rPr>
      </w:pPr>
      <w:bookmarkStart w:id="277" w:name="_Toc242043957"/>
      <w:r w:rsidRPr="00632505">
        <w:rPr>
          <w:lang w:val="es-ES"/>
        </w:rPr>
        <w:t>Prueba de Historia de Usuario HU-29 (CU17): Asignación y gestión de tareas inter-sesiones en Web</w:t>
      </w:r>
      <w:bookmarkEnd w:id="277"/>
    </w:p>
    <w:tbl>
      <w:tblPr>
        <w:tblStyle w:val="Tablanormal1"/>
        <w:tblW w:w="0" w:type="auto"/>
        <w:tblLook w:val="04A0" w:firstRow="1" w:lastRow="0" w:firstColumn="1" w:lastColumn="0" w:noHBand="0" w:noVBand="1"/>
      </w:tblPr>
      <w:tblGrid>
        <w:gridCol w:w="1803"/>
        <w:gridCol w:w="7025"/>
      </w:tblGrid>
      <w:tr w:rsidR="00632505" w:rsidRPr="00632505" w14:paraId="0ADD64D9"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D5ACF" w14:textId="77777777" w:rsidR="00632505" w:rsidRPr="00632505" w:rsidRDefault="00632505" w:rsidP="00632505">
            <w:pPr>
              <w:rPr>
                <w:lang w:val="es-ES"/>
              </w:rPr>
            </w:pPr>
            <w:r w:rsidRPr="00632505">
              <w:rPr>
                <w:lang w:val="es-ES"/>
              </w:rPr>
              <w:t>Caso de uso / HU</w:t>
            </w:r>
          </w:p>
        </w:tc>
        <w:tc>
          <w:tcPr>
            <w:tcW w:w="0" w:type="auto"/>
            <w:hideMark/>
          </w:tcPr>
          <w:p w14:paraId="02517AB7"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HU-29 (CU17): Asignación y gestión de tareas inter-sesiones en Web</w:t>
            </w:r>
          </w:p>
        </w:tc>
      </w:tr>
      <w:tr w:rsidR="00632505" w:rsidRPr="00632505" w14:paraId="38BE2630"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28C4F" w14:textId="77777777" w:rsidR="00632505" w:rsidRPr="00632505" w:rsidRDefault="00632505" w:rsidP="00632505">
            <w:pPr>
              <w:rPr>
                <w:lang w:val="es-ES"/>
              </w:rPr>
            </w:pPr>
            <w:r w:rsidRPr="00632505">
              <w:rPr>
                <w:lang w:val="es-ES"/>
              </w:rPr>
              <w:t>Descripción</w:t>
            </w:r>
          </w:p>
        </w:tc>
        <w:tc>
          <w:tcPr>
            <w:tcW w:w="0" w:type="auto"/>
            <w:hideMark/>
          </w:tcPr>
          <w:p w14:paraId="477D9B5D"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Psicólogo, quiero asignar tareas terapéuticas entre sesiones con fecha límite, categoría y guías adjuntas, para que el paciente practique técnicas fuera de consulta.</w:t>
            </w:r>
          </w:p>
        </w:tc>
      </w:tr>
      <w:tr w:rsidR="00632505" w:rsidRPr="00632505" w14:paraId="15F56B94"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71CBCC63" w14:textId="77777777" w:rsidR="00632505" w:rsidRPr="00632505" w:rsidRDefault="00632505" w:rsidP="00632505">
            <w:pPr>
              <w:rPr>
                <w:lang w:val="es-ES"/>
              </w:rPr>
            </w:pPr>
            <w:r w:rsidRPr="00632505">
              <w:rPr>
                <w:lang w:val="es-ES"/>
              </w:rPr>
              <w:lastRenderedPageBreak/>
              <w:t>Criterios de Aceptación (BDD)</w:t>
            </w:r>
          </w:p>
        </w:tc>
        <w:tc>
          <w:tcPr>
            <w:tcW w:w="0" w:type="auto"/>
            <w:hideMark/>
          </w:tcPr>
          <w:p w14:paraId="326CE0B6"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Definición de tareas con título, descripción, categoría clínica (Conductual, Cognitiva, Mindfulness) y fecha límite.</w:t>
            </w:r>
            <w:r w:rsidRPr="00632505">
              <w:rPr>
                <w:lang w:val="es-ES"/>
              </w:rPr>
              <w:br/>
              <w:t>• b) Adjunto seguro de archivos instructivos en PDF sincronizados con la app móvil del paciente.</w:t>
            </w:r>
            <w:r w:rsidRPr="00632505">
              <w:rPr>
                <w:lang w:val="es-ES"/>
              </w:rPr>
              <w:br/>
              <w:t>• c) Recepción y calificación de reflexiones y nivel de adherencia del paciente desde el expediente.</w:t>
            </w:r>
            <w:r w:rsidRPr="00632505">
              <w:rPr>
                <w:lang w:val="es-ES"/>
              </w:rPr>
              <w:br/>
              <w:t>• d) Validación de fechas: la fecha límite debe ser estrictamente posterior a la fecha actual.</w:t>
            </w:r>
          </w:p>
        </w:tc>
      </w:tr>
      <w:tr w:rsidR="00632505" w:rsidRPr="00632505" w14:paraId="01C9EC3D"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CCEDB" w14:textId="77777777" w:rsidR="00632505" w:rsidRPr="00632505" w:rsidRDefault="00632505" w:rsidP="00632505">
            <w:pPr>
              <w:rPr>
                <w:lang w:val="es-ES"/>
              </w:rPr>
            </w:pPr>
            <w:r w:rsidRPr="00632505">
              <w:rPr>
                <w:lang w:val="es-ES"/>
              </w:rPr>
              <w:t>Precondiciones</w:t>
            </w:r>
          </w:p>
        </w:tc>
        <w:tc>
          <w:tcPr>
            <w:tcW w:w="0" w:type="auto"/>
            <w:hideMark/>
          </w:tcPr>
          <w:p w14:paraId="690862F9"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El paciente debe encontrarse registrado con cuenta de acceso activa a la app móvil.</w:t>
            </w:r>
            <w:r w:rsidRPr="00632505">
              <w:rPr>
                <w:lang w:val="es-ES"/>
              </w:rPr>
              <w:br/>
              <w:t>b) El psicólogo debe estar autenticado en la plataforma web del centro.</w:t>
            </w:r>
            <w:r w:rsidRPr="00632505">
              <w:rPr>
                <w:lang w:val="es-ES"/>
              </w:rPr>
              <w:br/>
              <w:t>c) El servicio de almacenamiento multimedia y sincronización móvil debe estar operativo.</w:t>
            </w:r>
          </w:p>
        </w:tc>
      </w:tr>
    </w:tbl>
    <w:p w14:paraId="3A789B5B"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858"/>
        <w:gridCol w:w="3838"/>
        <w:gridCol w:w="1390"/>
      </w:tblGrid>
      <w:tr w:rsidR="00632505" w:rsidRPr="00632505" w14:paraId="5CE13042"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CB892" w14:textId="77777777" w:rsidR="00632505" w:rsidRPr="00632505" w:rsidRDefault="00632505" w:rsidP="00632505">
            <w:pPr>
              <w:rPr>
                <w:lang w:val="es-ES"/>
              </w:rPr>
            </w:pPr>
            <w:r w:rsidRPr="00632505">
              <w:rPr>
                <w:lang w:val="es-ES"/>
              </w:rPr>
              <w:t>Paso</w:t>
            </w:r>
          </w:p>
        </w:tc>
        <w:tc>
          <w:tcPr>
            <w:tcW w:w="0" w:type="auto"/>
            <w:hideMark/>
          </w:tcPr>
          <w:p w14:paraId="77718098"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585F32F7"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57330F5C"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6D3D75B7"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54D23" w14:textId="77777777" w:rsidR="00632505" w:rsidRPr="00632505" w:rsidRDefault="00632505" w:rsidP="00632505">
            <w:pPr>
              <w:rPr>
                <w:lang w:val="es-ES"/>
              </w:rPr>
            </w:pPr>
            <w:r w:rsidRPr="00632505">
              <w:rPr>
                <w:lang w:val="es-ES"/>
              </w:rPr>
              <w:t>1</w:t>
            </w:r>
          </w:p>
        </w:tc>
        <w:tc>
          <w:tcPr>
            <w:tcW w:w="0" w:type="auto"/>
            <w:hideMark/>
          </w:tcPr>
          <w:p w14:paraId="546D068A"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Ingresar a la pestaña 'Tareas Terapéuticas' del expediente y presionar 'Asignar Nueva Tarea'.</w:t>
            </w:r>
          </w:p>
        </w:tc>
        <w:tc>
          <w:tcPr>
            <w:tcW w:w="0" w:type="auto"/>
            <w:hideMark/>
          </w:tcPr>
          <w:p w14:paraId="75A0B94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Se despliega modal para registrar título ('Autorregistro ABC'), descripción, categoría (Cognitiva, Conductual, Mindfulness) y fecha de vencimiento.</w:t>
            </w:r>
          </w:p>
        </w:tc>
        <w:tc>
          <w:tcPr>
            <w:tcW w:w="0" w:type="auto"/>
            <w:hideMark/>
          </w:tcPr>
          <w:p w14:paraId="31F05D71"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73DDD0AA"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69D9DA20" w14:textId="77777777" w:rsidR="00632505" w:rsidRPr="00632505" w:rsidRDefault="00632505" w:rsidP="00632505">
            <w:pPr>
              <w:rPr>
                <w:lang w:val="es-ES"/>
              </w:rPr>
            </w:pPr>
            <w:r w:rsidRPr="00632505">
              <w:rPr>
                <w:lang w:val="es-ES"/>
              </w:rPr>
              <w:t>2</w:t>
            </w:r>
          </w:p>
        </w:tc>
        <w:tc>
          <w:tcPr>
            <w:tcW w:w="0" w:type="auto"/>
            <w:hideMark/>
          </w:tcPr>
          <w:p w14:paraId="6591E626"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Adjuntar archivo instructivo en formato PDF de 1.5 MB y presionar 'Guardar y Publicar'.</w:t>
            </w:r>
          </w:p>
        </w:tc>
        <w:tc>
          <w:tcPr>
            <w:tcW w:w="0" w:type="auto"/>
            <w:hideMark/>
          </w:tcPr>
          <w:p w14:paraId="2937288E"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archivo se carga exitosamente al almacenamiento privado del tenant y la tarea pasa a estado 'Pendiente' sincronizada para el paciente.</w:t>
            </w:r>
          </w:p>
        </w:tc>
        <w:tc>
          <w:tcPr>
            <w:tcW w:w="0" w:type="auto"/>
            <w:hideMark/>
          </w:tcPr>
          <w:p w14:paraId="441BA6E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585AEED7"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AFC2D" w14:textId="77777777" w:rsidR="00632505" w:rsidRPr="00632505" w:rsidRDefault="00632505" w:rsidP="00632505">
            <w:pPr>
              <w:rPr>
                <w:lang w:val="es-ES"/>
              </w:rPr>
            </w:pPr>
            <w:r w:rsidRPr="00632505">
              <w:rPr>
                <w:lang w:val="es-ES"/>
              </w:rPr>
              <w:t>3</w:t>
            </w:r>
          </w:p>
        </w:tc>
        <w:tc>
          <w:tcPr>
            <w:tcW w:w="0" w:type="auto"/>
            <w:hideMark/>
          </w:tcPr>
          <w:p w14:paraId="17C90BEA"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Intentar asignar una tarea con fecha límite situada en un día anterior a la fecha actual.</w:t>
            </w:r>
          </w:p>
        </w:tc>
        <w:tc>
          <w:tcPr>
            <w:tcW w:w="0" w:type="auto"/>
            <w:hideMark/>
          </w:tcPr>
          <w:p w14:paraId="16DAC10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componente DatePicker valida la regla de negocio y despliega 'La fecha límite debe ser posterior a la fecha de hoy'.</w:t>
            </w:r>
          </w:p>
        </w:tc>
        <w:tc>
          <w:tcPr>
            <w:tcW w:w="0" w:type="auto"/>
            <w:hideMark/>
          </w:tcPr>
          <w:p w14:paraId="612B61FC"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2930301E"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3899655" w14:textId="77777777" w:rsidR="00632505" w:rsidRPr="00632505" w:rsidRDefault="00632505" w:rsidP="00632505">
            <w:pPr>
              <w:rPr>
                <w:lang w:val="es-ES"/>
              </w:rPr>
            </w:pPr>
            <w:r w:rsidRPr="00632505">
              <w:rPr>
                <w:lang w:val="es-ES"/>
              </w:rPr>
              <w:t>4</w:t>
            </w:r>
          </w:p>
        </w:tc>
        <w:tc>
          <w:tcPr>
            <w:tcW w:w="0" w:type="auto"/>
            <w:hideMark/>
          </w:tcPr>
          <w:p w14:paraId="405907C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Abrir el expediente una vez que el paciente ha enviado su reporte de cumplimiento desde la app móvil.</w:t>
            </w:r>
          </w:p>
        </w:tc>
        <w:tc>
          <w:tcPr>
            <w:tcW w:w="0" w:type="auto"/>
            <w:hideMark/>
          </w:tcPr>
          <w:p w14:paraId="328B5EE4"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psicólogo visualiza el texto reflexivo, la dificultad reportada y activa el control para calificar la adherencia terapéutica.</w:t>
            </w:r>
          </w:p>
        </w:tc>
        <w:tc>
          <w:tcPr>
            <w:tcW w:w="0" w:type="auto"/>
            <w:hideMark/>
          </w:tcPr>
          <w:p w14:paraId="27C41A42"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38B2B615"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893"/>
        <w:gridCol w:w="6935"/>
      </w:tblGrid>
      <w:tr w:rsidR="004A0457" w:rsidRPr="00632505" w14:paraId="390BCCCE"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00C89" w14:textId="77777777" w:rsidR="00632505" w:rsidRPr="00632505" w:rsidRDefault="00632505" w:rsidP="00632505">
            <w:pPr>
              <w:rPr>
                <w:lang w:val="es-ES"/>
              </w:rPr>
            </w:pPr>
            <w:r w:rsidRPr="00632505">
              <w:rPr>
                <w:lang w:val="es-ES"/>
              </w:rPr>
              <w:t>Responsable</w:t>
            </w:r>
          </w:p>
        </w:tc>
        <w:tc>
          <w:tcPr>
            <w:tcW w:w="0" w:type="auto"/>
            <w:hideMark/>
          </w:tcPr>
          <w:p w14:paraId="0BEDB37F"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Psicólogo Tratante (Desarrolladores: Condori Diaz Marilyn / Mujica Andy)</w:t>
            </w:r>
          </w:p>
        </w:tc>
      </w:tr>
      <w:tr w:rsidR="004A0457" w:rsidRPr="00632505" w14:paraId="27644C3F"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CC11F" w14:textId="77777777" w:rsidR="00632505" w:rsidRPr="00632505" w:rsidRDefault="00632505" w:rsidP="00632505">
            <w:pPr>
              <w:rPr>
                <w:lang w:val="es-ES"/>
              </w:rPr>
            </w:pPr>
            <w:r w:rsidRPr="00632505">
              <w:rPr>
                <w:lang w:val="es-ES"/>
              </w:rPr>
              <w:lastRenderedPageBreak/>
              <w:t>Resultado de la prueba</w:t>
            </w:r>
          </w:p>
        </w:tc>
        <w:tc>
          <w:tcPr>
            <w:tcW w:w="0" w:type="auto"/>
            <w:hideMark/>
          </w:tcPr>
          <w:p w14:paraId="2849844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4A0457" w:rsidRPr="00632505" w14:paraId="66AFAE95"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4DCDC60E" w14:textId="77777777" w:rsidR="00632505" w:rsidRPr="00632505" w:rsidRDefault="00632505" w:rsidP="00632505">
            <w:pPr>
              <w:rPr>
                <w:lang w:val="es-ES"/>
              </w:rPr>
            </w:pPr>
            <w:r w:rsidRPr="00632505">
              <w:rPr>
                <w:lang w:val="es-ES"/>
              </w:rPr>
              <w:t>Adjunto</w:t>
            </w:r>
          </w:p>
        </w:tc>
        <w:tc>
          <w:tcPr>
            <w:tcW w:w="0" w:type="auto"/>
            <w:hideMark/>
          </w:tcPr>
          <w:p w14:paraId="4D92AD1F" w14:textId="77777777" w:rsidR="00632505" w:rsidRDefault="004A0457" w:rsidP="00632505">
            <w:pPr>
              <w:cnfStyle w:val="000000000000" w:firstRow="0" w:lastRow="0" w:firstColumn="0" w:lastColumn="0" w:oddVBand="0" w:evenVBand="0" w:oddHBand="0" w:evenHBand="0" w:firstRowFirstColumn="0" w:firstRowLastColumn="0" w:lastRowFirstColumn="0" w:lastRowLastColumn="0"/>
              <w:rPr>
                <w:lang w:val="es-ES"/>
              </w:rPr>
            </w:pPr>
            <w:r w:rsidRPr="00BD0FA4">
              <w:rPr>
                <w:noProof/>
                <w:lang w:val="es-ES"/>
              </w:rPr>
              <w:drawing>
                <wp:inline distT="0" distB="0" distL="0" distR="0" wp14:anchorId="08569389" wp14:editId="732848D2">
                  <wp:extent cx="3503172" cy="1623060"/>
                  <wp:effectExtent l="0" t="0" r="2540"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540371" cy="1640295"/>
                          </a:xfrm>
                          <a:prstGeom prst="rect">
                            <a:avLst/>
                          </a:prstGeom>
                        </pic:spPr>
                      </pic:pic>
                    </a:graphicData>
                  </a:graphic>
                </wp:inline>
              </w:drawing>
            </w:r>
          </w:p>
          <w:p w14:paraId="6A33F7A0" w14:textId="4CA769CD" w:rsidR="004A0457" w:rsidRPr="00632505" w:rsidRDefault="004A0457" w:rsidP="00632505">
            <w:pPr>
              <w:cnfStyle w:val="000000000000" w:firstRow="0" w:lastRow="0" w:firstColumn="0" w:lastColumn="0" w:oddVBand="0" w:evenVBand="0" w:oddHBand="0" w:evenHBand="0" w:firstRowFirstColumn="0" w:firstRowLastColumn="0" w:lastRowFirstColumn="0" w:lastRowLastColumn="0"/>
              <w:rPr>
                <w:lang w:val="es-ES"/>
              </w:rPr>
            </w:pPr>
          </w:p>
        </w:tc>
      </w:tr>
    </w:tbl>
    <w:p w14:paraId="7CC974D3" w14:textId="77777777" w:rsidR="00632505" w:rsidRPr="00632505" w:rsidRDefault="00632505" w:rsidP="00632505">
      <w:pPr>
        <w:rPr>
          <w:lang w:val="es-ES"/>
        </w:rPr>
      </w:pPr>
      <w:r w:rsidRPr="00632505">
        <w:rPr>
          <w:lang w:val="es-ES"/>
        </w:rPr>
        <w:br/>
      </w:r>
    </w:p>
    <w:p w14:paraId="5793B5AB" w14:textId="77777777" w:rsidR="00632505" w:rsidRPr="00632505" w:rsidRDefault="00632505" w:rsidP="00C714E4">
      <w:pPr>
        <w:pStyle w:val="Ttulo5"/>
        <w:rPr>
          <w:lang w:val="es-ES"/>
        </w:rPr>
      </w:pPr>
      <w:bookmarkStart w:id="278" w:name="_Toc242043958"/>
      <w:r w:rsidRPr="00632505">
        <w:rPr>
          <w:lang w:val="es-ES"/>
        </w:rPr>
        <w:t>Prueba de Historia de Usuario HU-30 (CU17): Visualización y reporte de avance de tareas en App Móvil</w:t>
      </w:r>
      <w:bookmarkEnd w:id="278"/>
    </w:p>
    <w:tbl>
      <w:tblPr>
        <w:tblStyle w:val="Tablanormal1"/>
        <w:tblW w:w="0" w:type="auto"/>
        <w:tblLook w:val="04A0" w:firstRow="1" w:lastRow="0" w:firstColumn="1" w:lastColumn="0" w:noHBand="0" w:noVBand="1"/>
      </w:tblPr>
      <w:tblGrid>
        <w:gridCol w:w="1751"/>
        <w:gridCol w:w="7077"/>
      </w:tblGrid>
      <w:tr w:rsidR="00632505" w:rsidRPr="00632505" w14:paraId="049B6816"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D3411" w14:textId="77777777" w:rsidR="00632505" w:rsidRPr="00632505" w:rsidRDefault="00632505" w:rsidP="00632505">
            <w:pPr>
              <w:rPr>
                <w:lang w:val="es-ES"/>
              </w:rPr>
            </w:pPr>
            <w:r w:rsidRPr="00632505">
              <w:rPr>
                <w:lang w:val="es-ES"/>
              </w:rPr>
              <w:t>Caso de uso / HU</w:t>
            </w:r>
          </w:p>
        </w:tc>
        <w:tc>
          <w:tcPr>
            <w:tcW w:w="0" w:type="auto"/>
            <w:hideMark/>
          </w:tcPr>
          <w:p w14:paraId="07B34CF1"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HU-30 (CU17): Visualización y reporte de avance de tareas en App Móvil</w:t>
            </w:r>
          </w:p>
        </w:tc>
      </w:tr>
      <w:tr w:rsidR="00632505" w:rsidRPr="00632505" w14:paraId="317C275B"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4BFC0" w14:textId="77777777" w:rsidR="00632505" w:rsidRPr="00632505" w:rsidRDefault="00632505" w:rsidP="00632505">
            <w:pPr>
              <w:rPr>
                <w:lang w:val="es-ES"/>
              </w:rPr>
            </w:pPr>
            <w:r w:rsidRPr="00632505">
              <w:rPr>
                <w:lang w:val="es-ES"/>
              </w:rPr>
              <w:t>Descripción</w:t>
            </w:r>
          </w:p>
        </w:tc>
        <w:tc>
          <w:tcPr>
            <w:tcW w:w="0" w:type="auto"/>
            <w:hideMark/>
          </w:tcPr>
          <w:p w14:paraId="406D059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Paciente autenticado en Flutter, quiero consultar mis tareas asignadas, marcar su avance y enviar notas reflexivas a mi terapeuta, para mantener la adherencia al tratamiento.</w:t>
            </w:r>
          </w:p>
        </w:tc>
      </w:tr>
      <w:tr w:rsidR="00632505" w:rsidRPr="00632505" w14:paraId="64DFD3BC"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02FE9C10" w14:textId="77777777" w:rsidR="00632505" w:rsidRPr="00632505" w:rsidRDefault="00632505" w:rsidP="00632505">
            <w:pPr>
              <w:rPr>
                <w:lang w:val="es-ES"/>
              </w:rPr>
            </w:pPr>
            <w:r w:rsidRPr="00632505">
              <w:rPr>
                <w:lang w:val="es-ES"/>
              </w:rPr>
              <w:t>Criterios de Aceptación (BDD)</w:t>
            </w:r>
          </w:p>
        </w:tc>
        <w:tc>
          <w:tcPr>
            <w:tcW w:w="0" w:type="auto"/>
            <w:hideMark/>
          </w:tcPr>
          <w:p w14:paraId="7CB5C8A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Pantalla 'Mis Tareas' en Flutter despliega ejercicios ordenados por vencimiento con distintivos de estado.</w:t>
            </w:r>
            <w:r w:rsidRPr="00632505">
              <w:rPr>
                <w:lang w:val="es-ES"/>
              </w:rPr>
              <w:br/>
              <w:t>• b) Modal de reporte permite ingresar reflexiones cualitativas y calificar dificultad percibida (1-5).</w:t>
            </w:r>
            <w:r w:rsidRPr="00632505">
              <w:rPr>
                <w:lang w:val="es-ES"/>
              </w:rPr>
              <w:br/>
              <w:t>• c) Al confirmar el envío, el estado conmuta a 'Completada', actualiza el progreso semanal y notifica al terapeuta.</w:t>
            </w:r>
            <w:r w:rsidRPr="00632505">
              <w:rPr>
                <w:lang w:val="es-ES"/>
              </w:rPr>
              <w:br/>
              <w:t>• d) Tareas completadas quedan en modo lectura inmutable con comprobante de entrega.</w:t>
            </w:r>
          </w:p>
        </w:tc>
      </w:tr>
      <w:tr w:rsidR="00632505" w:rsidRPr="00632505" w14:paraId="3A11FE27"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ACA0E" w14:textId="77777777" w:rsidR="00632505" w:rsidRPr="00632505" w:rsidRDefault="00632505" w:rsidP="00632505">
            <w:pPr>
              <w:rPr>
                <w:lang w:val="es-ES"/>
              </w:rPr>
            </w:pPr>
            <w:r w:rsidRPr="00632505">
              <w:rPr>
                <w:lang w:val="es-ES"/>
              </w:rPr>
              <w:t>Precondiciones</w:t>
            </w:r>
          </w:p>
        </w:tc>
        <w:tc>
          <w:tcPr>
            <w:tcW w:w="0" w:type="auto"/>
            <w:hideMark/>
          </w:tcPr>
          <w:p w14:paraId="73B6777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El paciente debe haber iniciado sesión en la app móvil con credenciales válidas.</w:t>
            </w:r>
            <w:r w:rsidRPr="00632505">
              <w:rPr>
                <w:lang w:val="es-ES"/>
              </w:rPr>
              <w:br/>
              <w:t>b) El terapeuta debe haber asignado al menos una tarea activa con fecha límite vigente.</w:t>
            </w:r>
            <w:r w:rsidRPr="00632505">
              <w:rPr>
                <w:lang w:val="es-ES"/>
              </w:rPr>
              <w:br/>
              <w:t>c) Conectividad activa a la API móvil de SIGEPSI.</w:t>
            </w:r>
          </w:p>
        </w:tc>
      </w:tr>
    </w:tbl>
    <w:p w14:paraId="5F4FE3A0"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953"/>
        <w:gridCol w:w="3731"/>
        <w:gridCol w:w="1402"/>
      </w:tblGrid>
      <w:tr w:rsidR="00632505" w:rsidRPr="00632505" w14:paraId="7B3AF04D"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C5994" w14:textId="77777777" w:rsidR="00632505" w:rsidRPr="00632505" w:rsidRDefault="00632505" w:rsidP="00632505">
            <w:pPr>
              <w:rPr>
                <w:lang w:val="es-ES"/>
              </w:rPr>
            </w:pPr>
            <w:r w:rsidRPr="00632505">
              <w:rPr>
                <w:lang w:val="es-ES"/>
              </w:rPr>
              <w:t>Paso</w:t>
            </w:r>
          </w:p>
        </w:tc>
        <w:tc>
          <w:tcPr>
            <w:tcW w:w="0" w:type="auto"/>
            <w:hideMark/>
          </w:tcPr>
          <w:p w14:paraId="1E653E30"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2D0F6C7D"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43C1C1F7"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68C7A843"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1B66E" w14:textId="77777777" w:rsidR="00632505" w:rsidRPr="00632505" w:rsidRDefault="00632505" w:rsidP="00632505">
            <w:pPr>
              <w:rPr>
                <w:lang w:val="es-ES"/>
              </w:rPr>
            </w:pPr>
            <w:r w:rsidRPr="00632505">
              <w:rPr>
                <w:lang w:val="es-ES"/>
              </w:rPr>
              <w:lastRenderedPageBreak/>
              <w:t>1</w:t>
            </w:r>
          </w:p>
        </w:tc>
        <w:tc>
          <w:tcPr>
            <w:tcW w:w="0" w:type="auto"/>
            <w:hideMark/>
          </w:tcPr>
          <w:p w14:paraId="6B60688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Abrir la aplicación móvil Flutter y presionar la tarjeta de navegación 'Mis Tareas'.</w:t>
            </w:r>
          </w:p>
        </w:tc>
        <w:tc>
          <w:tcPr>
            <w:tcW w:w="0" w:type="auto"/>
            <w:hideMark/>
          </w:tcPr>
          <w:p w14:paraId="6C98248A"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La pantalla despliega el listado de tareas ordenadas cronológicamente por vencimiento, con badges de categoría y estado 'Pendiente'.</w:t>
            </w:r>
          </w:p>
        </w:tc>
        <w:tc>
          <w:tcPr>
            <w:tcW w:w="0" w:type="auto"/>
            <w:hideMark/>
          </w:tcPr>
          <w:p w14:paraId="23BEC63C"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6EA52DA8"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4E8F0295" w14:textId="77777777" w:rsidR="00632505" w:rsidRPr="00632505" w:rsidRDefault="00632505" w:rsidP="00632505">
            <w:pPr>
              <w:rPr>
                <w:lang w:val="es-ES"/>
              </w:rPr>
            </w:pPr>
            <w:r w:rsidRPr="00632505">
              <w:rPr>
                <w:lang w:val="es-ES"/>
              </w:rPr>
              <w:t>2</w:t>
            </w:r>
          </w:p>
        </w:tc>
        <w:tc>
          <w:tcPr>
            <w:tcW w:w="0" w:type="auto"/>
            <w:hideMark/>
          </w:tcPr>
          <w:p w14:paraId="5F62EBB6"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Seleccionar una tarea asignada, descargar y visualizar el instructivo en PDF adjunto.</w:t>
            </w:r>
          </w:p>
        </w:tc>
        <w:tc>
          <w:tcPr>
            <w:tcW w:w="0" w:type="auto"/>
            <w:hideMark/>
          </w:tcPr>
          <w:p w14:paraId="70F9A04C"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visor integrado de PDF en Flutter abre el documento sin interrupciones ni cierres inesperados.</w:t>
            </w:r>
          </w:p>
        </w:tc>
        <w:tc>
          <w:tcPr>
            <w:tcW w:w="0" w:type="auto"/>
            <w:hideMark/>
          </w:tcPr>
          <w:p w14:paraId="33877520"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1D53C398"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5687C" w14:textId="77777777" w:rsidR="00632505" w:rsidRPr="00632505" w:rsidRDefault="00632505" w:rsidP="00632505">
            <w:pPr>
              <w:rPr>
                <w:lang w:val="es-ES"/>
              </w:rPr>
            </w:pPr>
            <w:r w:rsidRPr="00632505">
              <w:rPr>
                <w:lang w:val="es-ES"/>
              </w:rPr>
              <w:t>3</w:t>
            </w:r>
          </w:p>
        </w:tc>
        <w:tc>
          <w:tcPr>
            <w:tcW w:w="0" w:type="auto"/>
            <w:hideMark/>
          </w:tcPr>
          <w:p w14:paraId="031650F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Presionar 'Reportar Cumplimiento', ingresar notas de autorreflexión, marcar dificultad 3/5 y presionar 'Enviar'.</w:t>
            </w:r>
          </w:p>
        </w:tc>
        <w:tc>
          <w:tcPr>
            <w:tcW w:w="0" w:type="auto"/>
            <w:hideMark/>
          </w:tcPr>
          <w:p w14:paraId="0A2CC72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La tarea se actualiza a estado 'Completada', el indicador de logro semanal sube al 100% y se notifica al terapeuta tratante.</w:t>
            </w:r>
          </w:p>
        </w:tc>
        <w:tc>
          <w:tcPr>
            <w:tcW w:w="0" w:type="auto"/>
            <w:hideMark/>
          </w:tcPr>
          <w:p w14:paraId="72E02E0E"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5B402D59"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18353CB" w14:textId="77777777" w:rsidR="00632505" w:rsidRPr="00632505" w:rsidRDefault="00632505" w:rsidP="00632505">
            <w:pPr>
              <w:rPr>
                <w:lang w:val="es-ES"/>
              </w:rPr>
            </w:pPr>
            <w:r w:rsidRPr="00632505">
              <w:rPr>
                <w:lang w:val="es-ES"/>
              </w:rPr>
              <w:t>4</w:t>
            </w:r>
          </w:p>
        </w:tc>
        <w:tc>
          <w:tcPr>
            <w:tcW w:w="0" w:type="auto"/>
            <w:hideMark/>
          </w:tcPr>
          <w:p w14:paraId="163267B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Intentar volver a enviar o editar el reporte de una tarea que ya figura como completada.</w:t>
            </w:r>
          </w:p>
        </w:tc>
        <w:tc>
          <w:tcPr>
            <w:tcW w:w="0" w:type="auto"/>
            <w:hideMark/>
          </w:tcPr>
          <w:p w14:paraId="26C1B092"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La interfaz móvil muestra el reporte en modo lectura inmutable con la fecha/hora de entrega y check verde de confirmación.</w:t>
            </w:r>
          </w:p>
        </w:tc>
        <w:tc>
          <w:tcPr>
            <w:tcW w:w="0" w:type="auto"/>
            <w:hideMark/>
          </w:tcPr>
          <w:p w14:paraId="6F9FA9C0"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4818A040"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2637"/>
        <w:gridCol w:w="6037"/>
      </w:tblGrid>
      <w:tr w:rsidR="00632505" w:rsidRPr="00632505" w14:paraId="00E6C7FE"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886D2" w14:textId="77777777" w:rsidR="00632505" w:rsidRPr="00632505" w:rsidRDefault="00632505" w:rsidP="00632505">
            <w:pPr>
              <w:rPr>
                <w:lang w:val="es-ES"/>
              </w:rPr>
            </w:pPr>
            <w:r w:rsidRPr="00632505">
              <w:rPr>
                <w:lang w:val="es-ES"/>
              </w:rPr>
              <w:t>Responsable</w:t>
            </w:r>
          </w:p>
        </w:tc>
        <w:tc>
          <w:tcPr>
            <w:tcW w:w="0" w:type="auto"/>
            <w:hideMark/>
          </w:tcPr>
          <w:p w14:paraId="6EE922BE"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Paciente (Desarrollador: Delgado Rojas Alberto Caleb)</w:t>
            </w:r>
          </w:p>
        </w:tc>
      </w:tr>
      <w:tr w:rsidR="00632505" w:rsidRPr="00632505" w14:paraId="001222B7"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2FD38" w14:textId="77777777" w:rsidR="00632505" w:rsidRPr="00632505" w:rsidRDefault="00632505" w:rsidP="00632505">
            <w:pPr>
              <w:rPr>
                <w:lang w:val="es-ES"/>
              </w:rPr>
            </w:pPr>
            <w:r w:rsidRPr="00632505">
              <w:rPr>
                <w:lang w:val="es-ES"/>
              </w:rPr>
              <w:t>Resultado de la prueba</w:t>
            </w:r>
          </w:p>
        </w:tc>
        <w:tc>
          <w:tcPr>
            <w:tcW w:w="0" w:type="auto"/>
            <w:hideMark/>
          </w:tcPr>
          <w:p w14:paraId="12090BB0"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279E9973"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52CA720D" w14:textId="77777777" w:rsidR="00632505" w:rsidRPr="00632505" w:rsidRDefault="00632505" w:rsidP="00632505">
            <w:pPr>
              <w:rPr>
                <w:lang w:val="es-ES"/>
              </w:rPr>
            </w:pPr>
            <w:r w:rsidRPr="00632505">
              <w:rPr>
                <w:lang w:val="es-ES"/>
              </w:rPr>
              <w:t>Adjunto</w:t>
            </w:r>
          </w:p>
        </w:tc>
        <w:tc>
          <w:tcPr>
            <w:tcW w:w="0" w:type="auto"/>
          </w:tcPr>
          <w:p w14:paraId="3B863B52" w14:textId="272D925D" w:rsidR="00632505" w:rsidRPr="00632505" w:rsidRDefault="005068C0" w:rsidP="00632505">
            <w:pPr>
              <w:cnfStyle w:val="000000000000" w:firstRow="0" w:lastRow="0" w:firstColumn="0" w:lastColumn="0" w:oddVBand="0" w:evenVBand="0" w:oddHBand="0" w:evenHBand="0" w:firstRowFirstColumn="0" w:firstRowLastColumn="0" w:lastRowFirstColumn="0" w:lastRowLastColumn="0"/>
              <w:rPr>
                <w:lang w:val="es-ES"/>
              </w:rPr>
            </w:pPr>
            <w:r w:rsidRPr="005068C0">
              <w:rPr>
                <w:lang w:val="es-ES"/>
              </w:rPr>
              <w:drawing>
                <wp:inline distT="0" distB="0" distL="0" distR="0" wp14:anchorId="1A54B641" wp14:editId="6292CA14">
                  <wp:extent cx="3696916" cy="1529715"/>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3706364" cy="1533625"/>
                          </a:xfrm>
                          <a:prstGeom prst="rect">
                            <a:avLst/>
                          </a:prstGeom>
                        </pic:spPr>
                      </pic:pic>
                    </a:graphicData>
                  </a:graphic>
                </wp:inline>
              </w:drawing>
            </w:r>
          </w:p>
        </w:tc>
      </w:tr>
    </w:tbl>
    <w:p w14:paraId="0A719065" w14:textId="77777777" w:rsidR="00632505" w:rsidRPr="00632505" w:rsidRDefault="00632505" w:rsidP="00632505">
      <w:pPr>
        <w:rPr>
          <w:lang w:val="es-ES"/>
        </w:rPr>
      </w:pPr>
      <w:r w:rsidRPr="00632505">
        <w:rPr>
          <w:lang w:val="es-ES"/>
        </w:rPr>
        <w:br/>
      </w:r>
    </w:p>
    <w:p w14:paraId="41BD2E56" w14:textId="77777777" w:rsidR="00632505" w:rsidRPr="00632505" w:rsidRDefault="00632505" w:rsidP="00C714E4">
      <w:pPr>
        <w:pStyle w:val="Ttulo5"/>
        <w:rPr>
          <w:lang w:val="es-ES"/>
        </w:rPr>
      </w:pPr>
      <w:bookmarkStart w:id="279" w:name="_Toc242043959"/>
      <w:r w:rsidRPr="00632505">
        <w:rPr>
          <w:lang w:val="es-ES"/>
        </w:rPr>
        <w:t>Prueba de Historia de Usuario HU-31 (CU18): Configuración y emisión de consentimientos informados en Web</w:t>
      </w:r>
      <w:bookmarkEnd w:id="279"/>
    </w:p>
    <w:tbl>
      <w:tblPr>
        <w:tblStyle w:val="Tablanormal1"/>
        <w:tblW w:w="0" w:type="auto"/>
        <w:tblLook w:val="04A0" w:firstRow="1" w:lastRow="0" w:firstColumn="1" w:lastColumn="0" w:noHBand="0" w:noVBand="1"/>
      </w:tblPr>
      <w:tblGrid>
        <w:gridCol w:w="1681"/>
        <w:gridCol w:w="7147"/>
      </w:tblGrid>
      <w:tr w:rsidR="00632505" w:rsidRPr="00632505" w14:paraId="459FB88B"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76333" w14:textId="77777777" w:rsidR="00632505" w:rsidRPr="00632505" w:rsidRDefault="00632505" w:rsidP="00632505">
            <w:pPr>
              <w:rPr>
                <w:lang w:val="es-ES"/>
              </w:rPr>
            </w:pPr>
            <w:r w:rsidRPr="00632505">
              <w:rPr>
                <w:lang w:val="es-ES"/>
              </w:rPr>
              <w:t>Caso de uso / HU</w:t>
            </w:r>
          </w:p>
        </w:tc>
        <w:tc>
          <w:tcPr>
            <w:tcW w:w="0" w:type="auto"/>
            <w:hideMark/>
          </w:tcPr>
          <w:p w14:paraId="5D9559B7"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HU-31 (CU18): Configuración y emisión de consentimientos informados en Web</w:t>
            </w:r>
          </w:p>
        </w:tc>
      </w:tr>
      <w:tr w:rsidR="00632505" w:rsidRPr="00632505" w14:paraId="467B8348"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77807" w14:textId="77777777" w:rsidR="00632505" w:rsidRPr="00632505" w:rsidRDefault="00632505" w:rsidP="00632505">
            <w:pPr>
              <w:rPr>
                <w:lang w:val="es-ES"/>
              </w:rPr>
            </w:pPr>
            <w:r w:rsidRPr="00632505">
              <w:rPr>
                <w:lang w:val="es-ES"/>
              </w:rPr>
              <w:t>Descripción</w:t>
            </w:r>
          </w:p>
        </w:tc>
        <w:tc>
          <w:tcPr>
            <w:tcW w:w="0" w:type="auto"/>
            <w:hideMark/>
          </w:tcPr>
          <w:p w14:paraId="51445B9D"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Administrador, quiero configurar plantillas de consentimiento informado (atención general, telepsicología, tratamiento de datos sensibles y menores), para emitir documentos legales trazables.</w:t>
            </w:r>
          </w:p>
        </w:tc>
      </w:tr>
      <w:tr w:rsidR="00632505" w:rsidRPr="00632505" w14:paraId="31D28F7E"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0B68348E" w14:textId="77777777" w:rsidR="00632505" w:rsidRPr="00632505" w:rsidRDefault="00632505" w:rsidP="00632505">
            <w:pPr>
              <w:rPr>
                <w:lang w:val="es-ES"/>
              </w:rPr>
            </w:pPr>
            <w:r w:rsidRPr="00632505">
              <w:rPr>
                <w:lang w:val="es-ES"/>
              </w:rPr>
              <w:lastRenderedPageBreak/>
              <w:t>Criterios de Aceptación (BDD)</w:t>
            </w:r>
          </w:p>
        </w:tc>
        <w:tc>
          <w:tcPr>
            <w:tcW w:w="0" w:type="auto"/>
            <w:hideMark/>
          </w:tcPr>
          <w:p w14:paraId="37B4E56E"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Editor de plantillas soporta variables dinámicas ({nombre_paciente}, {ci}, {centro}, {psicologo}) con vista previa en vivo.</w:t>
            </w:r>
            <w:r w:rsidRPr="00632505">
              <w:rPr>
                <w:lang w:val="es-ES"/>
              </w:rPr>
              <w:br/>
              <w:t>• b) Detección automática de menores de edad con selección mandatoria de plantilla para tutores legales.</w:t>
            </w:r>
            <w:r w:rsidRPr="00632505">
              <w:rPr>
                <w:lang w:val="es-ES"/>
              </w:rPr>
              <w:br/>
              <w:t>• c) Control estricto de versiones (v1.0, v1.1) asociando nuevas admisiones a la versión vigente.</w:t>
            </w:r>
            <w:r w:rsidRPr="00632505">
              <w:rPr>
                <w:lang w:val="es-ES"/>
              </w:rPr>
              <w:br/>
              <w:t>• d) Archivo histórico inmutable de versiones previas con validez legal preservada.</w:t>
            </w:r>
          </w:p>
        </w:tc>
      </w:tr>
      <w:tr w:rsidR="00632505" w:rsidRPr="00632505" w14:paraId="7E255D32"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7A924" w14:textId="77777777" w:rsidR="00632505" w:rsidRPr="00632505" w:rsidRDefault="00632505" w:rsidP="00632505">
            <w:pPr>
              <w:rPr>
                <w:lang w:val="es-ES"/>
              </w:rPr>
            </w:pPr>
            <w:r w:rsidRPr="00632505">
              <w:rPr>
                <w:lang w:val="es-ES"/>
              </w:rPr>
              <w:t>Precondiciones</w:t>
            </w:r>
          </w:p>
        </w:tc>
        <w:tc>
          <w:tcPr>
            <w:tcW w:w="0" w:type="auto"/>
            <w:hideMark/>
          </w:tcPr>
          <w:p w14:paraId="6D80B825"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Usuario autenticado con rol Administrador del Centro.</w:t>
            </w:r>
            <w:r w:rsidRPr="00632505">
              <w:rPr>
                <w:lang w:val="es-ES"/>
              </w:rPr>
              <w:br/>
              <w:t>b) Módulo de Gestión de Consentimientos habilitado.</w:t>
            </w:r>
            <w:r w:rsidRPr="00632505">
              <w:rPr>
                <w:lang w:val="es-ES"/>
              </w:rPr>
              <w:br/>
              <w:t>c) Motor de plantillas y reemplazo de variables dinámicas activo en el backend.</w:t>
            </w:r>
          </w:p>
        </w:tc>
      </w:tr>
    </w:tbl>
    <w:p w14:paraId="7A754DCF"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3"/>
        <w:gridCol w:w="2776"/>
        <w:gridCol w:w="3907"/>
        <w:gridCol w:w="1402"/>
      </w:tblGrid>
      <w:tr w:rsidR="00632505" w:rsidRPr="00632505" w14:paraId="1A3CECB4"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6E7C7" w14:textId="77777777" w:rsidR="00632505" w:rsidRPr="00632505" w:rsidRDefault="00632505" w:rsidP="00632505">
            <w:pPr>
              <w:rPr>
                <w:lang w:val="es-ES"/>
              </w:rPr>
            </w:pPr>
            <w:r w:rsidRPr="00632505">
              <w:rPr>
                <w:lang w:val="es-ES"/>
              </w:rPr>
              <w:t>Paso</w:t>
            </w:r>
          </w:p>
        </w:tc>
        <w:tc>
          <w:tcPr>
            <w:tcW w:w="0" w:type="auto"/>
            <w:hideMark/>
          </w:tcPr>
          <w:p w14:paraId="32666E39"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1E9F4BA4"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602583C4"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2C652F38"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1862A" w14:textId="77777777" w:rsidR="00632505" w:rsidRPr="00632505" w:rsidRDefault="00632505" w:rsidP="00632505">
            <w:pPr>
              <w:rPr>
                <w:lang w:val="es-ES"/>
              </w:rPr>
            </w:pPr>
            <w:r w:rsidRPr="00632505">
              <w:rPr>
                <w:lang w:val="es-ES"/>
              </w:rPr>
              <w:t>1</w:t>
            </w:r>
          </w:p>
        </w:tc>
        <w:tc>
          <w:tcPr>
            <w:tcW w:w="0" w:type="auto"/>
            <w:hideMark/>
          </w:tcPr>
          <w:p w14:paraId="0894CBC2"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Acceder a 'Configuración &gt; Consentimientos' y abrir la plantilla 'Atención Psicológica Adultos'.</w:t>
            </w:r>
          </w:p>
        </w:tc>
        <w:tc>
          <w:tcPr>
            <w:tcW w:w="0" w:type="auto"/>
            <w:hideMark/>
          </w:tcPr>
          <w:p w14:paraId="4F59846D"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Se despliega el editor de texto enriquecido con soporte de variables dinámicas: {nombre_paciente}, {ci}, {psicologo}, {centro}.</w:t>
            </w:r>
          </w:p>
        </w:tc>
        <w:tc>
          <w:tcPr>
            <w:tcW w:w="0" w:type="auto"/>
            <w:hideMark/>
          </w:tcPr>
          <w:p w14:paraId="383A3738"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7CE1A6F5"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40D142F2" w14:textId="77777777" w:rsidR="00632505" w:rsidRPr="00632505" w:rsidRDefault="00632505" w:rsidP="00632505">
            <w:pPr>
              <w:rPr>
                <w:lang w:val="es-ES"/>
              </w:rPr>
            </w:pPr>
            <w:r w:rsidRPr="00632505">
              <w:rPr>
                <w:lang w:val="es-ES"/>
              </w:rPr>
              <w:t>2</w:t>
            </w:r>
          </w:p>
        </w:tc>
        <w:tc>
          <w:tcPr>
            <w:tcW w:w="0" w:type="auto"/>
            <w:hideMark/>
          </w:tcPr>
          <w:p w14:paraId="37022252"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Seleccionar la opción de previsualización en vivo con datos de un paciente de prueba.</w:t>
            </w:r>
          </w:p>
        </w:tc>
        <w:tc>
          <w:tcPr>
            <w:tcW w:w="0" w:type="auto"/>
            <w:hideMark/>
          </w:tcPr>
          <w:p w14:paraId="67EB668C"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motor renderiza el documento reemplazando instantáneamente todos los tags por los datos correspondientes en tiempo real.</w:t>
            </w:r>
          </w:p>
        </w:tc>
        <w:tc>
          <w:tcPr>
            <w:tcW w:w="0" w:type="auto"/>
            <w:hideMark/>
          </w:tcPr>
          <w:p w14:paraId="4CCA02FE"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44F08830"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EF94A" w14:textId="77777777" w:rsidR="00632505" w:rsidRPr="00632505" w:rsidRDefault="00632505" w:rsidP="00632505">
            <w:pPr>
              <w:rPr>
                <w:lang w:val="es-ES"/>
              </w:rPr>
            </w:pPr>
            <w:r w:rsidRPr="00632505">
              <w:rPr>
                <w:lang w:val="es-ES"/>
              </w:rPr>
              <w:t>3</w:t>
            </w:r>
          </w:p>
        </w:tc>
        <w:tc>
          <w:tcPr>
            <w:tcW w:w="0" w:type="auto"/>
            <w:hideMark/>
          </w:tcPr>
          <w:p w14:paraId="5A3E887D"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Emitir una solicitud de consentimiento para un paciente registrado menor de 18 años.</w:t>
            </w:r>
          </w:p>
        </w:tc>
        <w:tc>
          <w:tcPr>
            <w:tcW w:w="0" w:type="auto"/>
            <w:hideMark/>
          </w:tcPr>
          <w:p w14:paraId="2C06FFF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detecta automáticamente la minoría de edad y carga de forma obligatoria la plantilla especial para tutores o apoderados legales.</w:t>
            </w:r>
          </w:p>
        </w:tc>
        <w:tc>
          <w:tcPr>
            <w:tcW w:w="0" w:type="auto"/>
            <w:hideMark/>
          </w:tcPr>
          <w:p w14:paraId="2395CD45"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0CDE04E4"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5AA57526" w14:textId="77777777" w:rsidR="00632505" w:rsidRPr="00632505" w:rsidRDefault="00632505" w:rsidP="00632505">
            <w:pPr>
              <w:rPr>
                <w:lang w:val="es-ES"/>
              </w:rPr>
            </w:pPr>
            <w:r w:rsidRPr="00632505">
              <w:rPr>
                <w:lang w:val="es-ES"/>
              </w:rPr>
              <w:t>4</w:t>
            </w:r>
          </w:p>
        </w:tc>
        <w:tc>
          <w:tcPr>
            <w:tcW w:w="0" w:type="auto"/>
            <w:hideMark/>
          </w:tcPr>
          <w:p w14:paraId="188C193C"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Publicar una actualización al documento legal generando la versión 'v1.1'.</w:t>
            </w:r>
          </w:p>
        </w:tc>
        <w:tc>
          <w:tcPr>
            <w:tcW w:w="0" w:type="auto"/>
            <w:hideMark/>
          </w:tcPr>
          <w:p w14:paraId="51B0D1E3"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backend archiva la versión previa v1.0 manteniendo su validez para firmas históricas y establece la v1.1 como obligatoria para nuevos ingresos.</w:t>
            </w:r>
          </w:p>
        </w:tc>
        <w:tc>
          <w:tcPr>
            <w:tcW w:w="0" w:type="auto"/>
            <w:hideMark/>
          </w:tcPr>
          <w:p w14:paraId="0770C90F"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3C6E5A66"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578"/>
        <w:gridCol w:w="7250"/>
      </w:tblGrid>
      <w:tr w:rsidR="00632505" w:rsidRPr="00632505" w14:paraId="171D9D1A"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EBE0A" w14:textId="77777777" w:rsidR="00632505" w:rsidRPr="00632505" w:rsidRDefault="00632505" w:rsidP="00632505">
            <w:pPr>
              <w:rPr>
                <w:lang w:val="es-ES"/>
              </w:rPr>
            </w:pPr>
            <w:r w:rsidRPr="00632505">
              <w:rPr>
                <w:lang w:val="es-ES"/>
              </w:rPr>
              <w:t>Responsable</w:t>
            </w:r>
          </w:p>
        </w:tc>
        <w:tc>
          <w:tcPr>
            <w:tcW w:w="0" w:type="auto"/>
            <w:hideMark/>
          </w:tcPr>
          <w:p w14:paraId="2F1D6E4F"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Administrador del Centro (Desarrolladores: Larrazabal Rojas Julio / Condori Marilyn)</w:t>
            </w:r>
          </w:p>
        </w:tc>
      </w:tr>
      <w:tr w:rsidR="00632505" w:rsidRPr="00632505" w14:paraId="100BD2C0"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09E19" w14:textId="77777777" w:rsidR="00632505" w:rsidRPr="00632505" w:rsidRDefault="00632505" w:rsidP="00632505">
            <w:pPr>
              <w:rPr>
                <w:lang w:val="es-ES"/>
              </w:rPr>
            </w:pPr>
            <w:r w:rsidRPr="00632505">
              <w:rPr>
                <w:lang w:val="es-ES"/>
              </w:rPr>
              <w:t>Resultado de la prueba</w:t>
            </w:r>
          </w:p>
        </w:tc>
        <w:tc>
          <w:tcPr>
            <w:tcW w:w="0" w:type="auto"/>
            <w:hideMark/>
          </w:tcPr>
          <w:p w14:paraId="0C5E1301"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6E83D842"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0A0CADF" w14:textId="77777777" w:rsidR="00632505" w:rsidRPr="00632505" w:rsidRDefault="00632505" w:rsidP="00632505">
            <w:pPr>
              <w:rPr>
                <w:lang w:val="es-ES"/>
              </w:rPr>
            </w:pPr>
            <w:r w:rsidRPr="00632505">
              <w:rPr>
                <w:lang w:val="es-ES"/>
              </w:rPr>
              <w:lastRenderedPageBreak/>
              <w:t>Adjunto</w:t>
            </w:r>
          </w:p>
        </w:tc>
        <w:tc>
          <w:tcPr>
            <w:tcW w:w="0" w:type="auto"/>
          </w:tcPr>
          <w:p w14:paraId="23938C8E" w14:textId="6B7E8E95" w:rsidR="00632505" w:rsidRPr="00632505" w:rsidRDefault="004A0457" w:rsidP="00632505">
            <w:pPr>
              <w:cnfStyle w:val="000000000000" w:firstRow="0" w:lastRow="0" w:firstColumn="0" w:lastColumn="0" w:oddVBand="0" w:evenVBand="0" w:oddHBand="0" w:evenHBand="0" w:firstRowFirstColumn="0" w:firstRowLastColumn="0" w:lastRowFirstColumn="0" w:lastRowLastColumn="0"/>
              <w:rPr>
                <w:lang w:val="es-ES"/>
              </w:rPr>
            </w:pPr>
            <w:r w:rsidRPr="00B371E9">
              <w:rPr>
                <w:noProof/>
                <w:lang w:val="es-ES"/>
              </w:rPr>
              <w:drawing>
                <wp:inline distT="0" distB="0" distL="0" distR="0" wp14:anchorId="7130D25A" wp14:editId="5D64979D">
                  <wp:extent cx="3776980" cy="1754359"/>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3781808" cy="1756602"/>
                          </a:xfrm>
                          <a:prstGeom prst="rect">
                            <a:avLst/>
                          </a:prstGeom>
                        </pic:spPr>
                      </pic:pic>
                    </a:graphicData>
                  </a:graphic>
                </wp:inline>
              </w:drawing>
            </w:r>
          </w:p>
        </w:tc>
      </w:tr>
    </w:tbl>
    <w:p w14:paraId="530C506A" w14:textId="77777777" w:rsidR="00632505" w:rsidRPr="00632505" w:rsidRDefault="00632505" w:rsidP="00632505">
      <w:pPr>
        <w:rPr>
          <w:lang w:val="es-ES"/>
        </w:rPr>
      </w:pPr>
      <w:r w:rsidRPr="00632505">
        <w:rPr>
          <w:lang w:val="es-ES"/>
        </w:rPr>
        <w:br/>
      </w:r>
    </w:p>
    <w:p w14:paraId="1A75D6D7" w14:textId="77777777" w:rsidR="00632505" w:rsidRPr="00632505" w:rsidRDefault="00632505" w:rsidP="00C714E4">
      <w:pPr>
        <w:pStyle w:val="Ttulo5"/>
        <w:rPr>
          <w:lang w:val="es-ES"/>
        </w:rPr>
      </w:pPr>
      <w:bookmarkStart w:id="280" w:name="_Toc242043960"/>
      <w:r w:rsidRPr="00632505">
        <w:rPr>
          <w:lang w:val="es-ES"/>
        </w:rPr>
        <w:t>Prueba de Historia de Usuario HU-32 (CU18): Lectura y aceptación digital trazable de consentimientos en App Móvil</w:t>
      </w:r>
      <w:bookmarkEnd w:id="280"/>
    </w:p>
    <w:tbl>
      <w:tblPr>
        <w:tblStyle w:val="Tablanormal1"/>
        <w:tblW w:w="0" w:type="auto"/>
        <w:tblLook w:val="04A0" w:firstRow="1" w:lastRow="0" w:firstColumn="1" w:lastColumn="0" w:noHBand="0" w:noVBand="1"/>
      </w:tblPr>
      <w:tblGrid>
        <w:gridCol w:w="1776"/>
        <w:gridCol w:w="7052"/>
      </w:tblGrid>
      <w:tr w:rsidR="00632505" w:rsidRPr="00632505" w14:paraId="49369DBA"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FB1E6" w14:textId="77777777" w:rsidR="00632505" w:rsidRPr="00632505" w:rsidRDefault="00632505" w:rsidP="00632505">
            <w:pPr>
              <w:rPr>
                <w:lang w:val="es-ES"/>
              </w:rPr>
            </w:pPr>
            <w:r w:rsidRPr="00632505">
              <w:rPr>
                <w:lang w:val="es-ES"/>
              </w:rPr>
              <w:t>Caso de uso / HU</w:t>
            </w:r>
          </w:p>
        </w:tc>
        <w:tc>
          <w:tcPr>
            <w:tcW w:w="0" w:type="auto"/>
            <w:hideMark/>
          </w:tcPr>
          <w:p w14:paraId="16189C73"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HU-32 (CU18): Lectura y aceptación digital trazable de consentimientos en App Móvil</w:t>
            </w:r>
          </w:p>
        </w:tc>
      </w:tr>
      <w:tr w:rsidR="00632505" w:rsidRPr="00632505" w14:paraId="5CF2628F"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DBA04" w14:textId="77777777" w:rsidR="00632505" w:rsidRPr="00632505" w:rsidRDefault="00632505" w:rsidP="00632505">
            <w:pPr>
              <w:rPr>
                <w:lang w:val="es-ES"/>
              </w:rPr>
            </w:pPr>
            <w:r w:rsidRPr="00632505">
              <w:rPr>
                <w:lang w:val="es-ES"/>
              </w:rPr>
              <w:t>Descripción</w:t>
            </w:r>
          </w:p>
        </w:tc>
        <w:tc>
          <w:tcPr>
            <w:tcW w:w="0" w:type="auto"/>
            <w:hideMark/>
          </w:tcPr>
          <w:p w14:paraId="73E6164C"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Paciente o Tutor, quiero leer el consentimiento informado en la app móvil, firmar en canvas táctil y aceptar las cláusulas, para formalizar mi tratamiento con validez legal.</w:t>
            </w:r>
          </w:p>
        </w:tc>
      </w:tr>
      <w:tr w:rsidR="00632505" w:rsidRPr="00632505" w14:paraId="71053094"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59BBF904" w14:textId="77777777" w:rsidR="00632505" w:rsidRPr="00632505" w:rsidRDefault="00632505" w:rsidP="00632505">
            <w:pPr>
              <w:rPr>
                <w:lang w:val="es-ES"/>
              </w:rPr>
            </w:pPr>
            <w:r w:rsidRPr="00632505">
              <w:rPr>
                <w:lang w:val="es-ES"/>
              </w:rPr>
              <w:t>Criterios de Aceptación (BDD)</w:t>
            </w:r>
          </w:p>
        </w:tc>
        <w:tc>
          <w:tcPr>
            <w:tcW w:w="0" w:type="auto"/>
            <w:hideMark/>
          </w:tcPr>
          <w:p w14:paraId="1B4CEBF7"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Redirección forzosa al visor de consentimiento con scroll obligatorio hasta el final antes de habilitar firma.</w:t>
            </w:r>
            <w:r w:rsidRPr="00632505">
              <w:rPr>
                <w:lang w:val="es-ES"/>
              </w:rPr>
              <w:br/>
              <w:t>• b) Captura de firma en canvas táctil, timestamp, IP del dispositivo y cálculo de hash SHA-256 inmutable.</w:t>
            </w:r>
            <w:r w:rsidRPr="00632505">
              <w:rPr>
                <w:lang w:val="es-ES"/>
              </w:rPr>
              <w:br/>
              <w:t>• c) Generación de PDF sellado criptográficamente en backend y habilitación de agenda.</w:t>
            </w:r>
            <w:r w:rsidRPr="00632505">
              <w:rPr>
                <w:lang w:val="es-ES"/>
              </w:rPr>
              <w:br/>
              <w:t>• d) Bloqueo preventivo de agendamiento y teleconsulta ante ausencia de consentimiento firmado.</w:t>
            </w:r>
          </w:p>
        </w:tc>
      </w:tr>
      <w:tr w:rsidR="00632505" w:rsidRPr="00632505" w14:paraId="574319D3"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59367" w14:textId="77777777" w:rsidR="00632505" w:rsidRPr="00632505" w:rsidRDefault="00632505" w:rsidP="00632505">
            <w:pPr>
              <w:rPr>
                <w:lang w:val="es-ES"/>
              </w:rPr>
            </w:pPr>
            <w:r w:rsidRPr="00632505">
              <w:rPr>
                <w:lang w:val="es-ES"/>
              </w:rPr>
              <w:t>Precondiciones</w:t>
            </w:r>
          </w:p>
        </w:tc>
        <w:tc>
          <w:tcPr>
            <w:tcW w:w="0" w:type="auto"/>
            <w:hideMark/>
          </w:tcPr>
          <w:p w14:paraId="0F94B72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Paciente o tutor registrado con sesión abierta en la aplicación móvil.</w:t>
            </w:r>
            <w:r w:rsidRPr="00632505">
              <w:rPr>
                <w:lang w:val="es-ES"/>
              </w:rPr>
              <w:br/>
              <w:t>b) Existencia de un consentimiento pendiente de firma asociado a su expediente.</w:t>
            </w:r>
            <w:r w:rsidRPr="00632505">
              <w:rPr>
                <w:lang w:val="es-ES"/>
              </w:rPr>
              <w:br/>
              <w:t>c) Dispositivo móvil con pantalla táctil y soporte criptográfico.</w:t>
            </w:r>
          </w:p>
        </w:tc>
      </w:tr>
    </w:tbl>
    <w:p w14:paraId="44429882"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3168"/>
        <w:gridCol w:w="3547"/>
        <w:gridCol w:w="1371"/>
      </w:tblGrid>
      <w:tr w:rsidR="00632505" w:rsidRPr="00632505" w14:paraId="2B3DE5E7"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1796F" w14:textId="77777777" w:rsidR="00632505" w:rsidRPr="00632505" w:rsidRDefault="00632505" w:rsidP="00632505">
            <w:pPr>
              <w:rPr>
                <w:lang w:val="es-ES"/>
              </w:rPr>
            </w:pPr>
            <w:r w:rsidRPr="00632505">
              <w:rPr>
                <w:lang w:val="es-ES"/>
              </w:rPr>
              <w:t>Paso</w:t>
            </w:r>
          </w:p>
        </w:tc>
        <w:tc>
          <w:tcPr>
            <w:tcW w:w="0" w:type="auto"/>
            <w:hideMark/>
          </w:tcPr>
          <w:p w14:paraId="69FC78BB"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15B07CDF"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2EB32FCF"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214317AD"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99042" w14:textId="77777777" w:rsidR="00632505" w:rsidRPr="00632505" w:rsidRDefault="00632505" w:rsidP="00632505">
            <w:pPr>
              <w:rPr>
                <w:lang w:val="es-ES"/>
              </w:rPr>
            </w:pPr>
            <w:r w:rsidRPr="00632505">
              <w:rPr>
                <w:lang w:val="es-ES"/>
              </w:rPr>
              <w:lastRenderedPageBreak/>
              <w:t>1</w:t>
            </w:r>
          </w:p>
        </w:tc>
        <w:tc>
          <w:tcPr>
            <w:tcW w:w="0" w:type="auto"/>
            <w:hideMark/>
          </w:tcPr>
          <w:p w14:paraId="040FF671"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Paciente sin consentimiento firmado inicia sesión e intenta navegar a la agenda de citas.</w:t>
            </w:r>
          </w:p>
        </w:tc>
        <w:tc>
          <w:tcPr>
            <w:tcW w:w="0" w:type="auto"/>
            <w:hideMark/>
          </w:tcPr>
          <w:p w14:paraId="736E04F2"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La app intercepta el flujo y redirige obligatoriamente a la pantalla de lectura completa del Consentimiento Informado.</w:t>
            </w:r>
          </w:p>
        </w:tc>
        <w:tc>
          <w:tcPr>
            <w:tcW w:w="0" w:type="auto"/>
            <w:hideMark/>
          </w:tcPr>
          <w:p w14:paraId="5EC0B09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0782DF76"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25F00FA2" w14:textId="77777777" w:rsidR="00632505" w:rsidRPr="00632505" w:rsidRDefault="00632505" w:rsidP="00632505">
            <w:pPr>
              <w:rPr>
                <w:lang w:val="es-ES"/>
              </w:rPr>
            </w:pPr>
            <w:r w:rsidRPr="00632505">
              <w:rPr>
                <w:lang w:val="es-ES"/>
              </w:rPr>
              <w:t>2</w:t>
            </w:r>
          </w:p>
        </w:tc>
        <w:tc>
          <w:tcPr>
            <w:tcW w:w="0" w:type="auto"/>
            <w:hideMark/>
          </w:tcPr>
          <w:p w14:paraId="05946DC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Intentar habilitar el botón 'Firmar y Aceptar' sin haber realizado scroll hasta el final del texto legal.</w:t>
            </w:r>
          </w:p>
        </w:tc>
        <w:tc>
          <w:tcPr>
            <w:tcW w:w="0" w:type="auto"/>
            <w:hideMark/>
          </w:tcPr>
          <w:p w14:paraId="2A44406A"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botón permanece deshabilitado en color gris, obligando al usuario a desplazarse por todas las cláusulas normativas.</w:t>
            </w:r>
          </w:p>
        </w:tc>
        <w:tc>
          <w:tcPr>
            <w:tcW w:w="0" w:type="auto"/>
            <w:hideMark/>
          </w:tcPr>
          <w:p w14:paraId="1767E32C"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6D03C930"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3687D" w14:textId="77777777" w:rsidR="00632505" w:rsidRPr="00632505" w:rsidRDefault="00632505" w:rsidP="00632505">
            <w:pPr>
              <w:rPr>
                <w:lang w:val="es-ES"/>
              </w:rPr>
            </w:pPr>
            <w:r w:rsidRPr="00632505">
              <w:rPr>
                <w:lang w:val="es-ES"/>
              </w:rPr>
              <w:t>3</w:t>
            </w:r>
          </w:p>
        </w:tc>
        <w:tc>
          <w:tcPr>
            <w:tcW w:w="0" w:type="auto"/>
            <w:hideMark/>
          </w:tcPr>
          <w:p w14:paraId="5D8C6D35"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Completar la lectura, marcar checkboxes de aceptación, dibujar la firma gráfica en el canvas táctil y presionar 'Aceptar'.</w:t>
            </w:r>
          </w:p>
        </w:tc>
        <w:tc>
          <w:tcPr>
            <w:tcW w:w="0" w:type="auto"/>
            <w:hideMark/>
          </w:tcPr>
          <w:p w14:paraId="6F46765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La app computa el hash criptográfico SHA-256 del contenido, recopila IP, timestamp y coordenadas del trazo, enviándolos al servidor.</w:t>
            </w:r>
          </w:p>
        </w:tc>
        <w:tc>
          <w:tcPr>
            <w:tcW w:w="0" w:type="auto"/>
            <w:hideMark/>
          </w:tcPr>
          <w:p w14:paraId="7D381ED5"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3D4449FF"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454A215C" w14:textId="77777777" w:rsidR="00632505" w:rsidRPr="00632505" w:rsidRDefault="00632505" w:rsidP="00632505">
            <w:pPr>
              <w:rPr>
                <w:lang w:val="es-ES"/>
              </w:rPr>
            </w:pPr>
            <w:r w:rsidRPr="00632505">
              <w:rPr>
                <w:lang w:val="es-ES"/>
              </w:rPr>
              <w:t>4</w:t>
            </w:r>
          </w:p>
        </w:tc>
        <w:tc>
          <w:tcPr>
            <w:tcW w:w="0" w:type="auto"/>
            <w:hideMark/>
          </w:tcPr>
          <w:p w14:paraId="47EEA80E"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Verificar en backend la generación y almacenamiento del documento legal formal.</w:t>
            </w:r>
          </w:p>
        </w:tc>
        <w:tc>
          <w:tcPr>
            <w:tcW w:w="0" w:type="auto"/>
            <w:hideMark/>
          </w:tcPr>
          <w:p w14:paraId="29B1EE90"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sistema genera un PDF inmutable con el sello digital, almacena el hash SHA-256 en base de datos y desbloquea el agendamiento.</w:t>
            </w:r>
          </w:p>
        </w:tc>
        <w:tc>
          <w:tcPr>
            <w:tcW w:w="0" w:type="auto"/>
            <w:hideMark/>
          </w:tcPr>
          <w:p w14:paraId="2A19DD1C"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7FD798C5"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879"/>
        <w:gridCol w:w="6949"/>
      </w:tblGrid>
      <w:tr w:rsidR="00632505" w:rsidRPr="00632505" w14:paraId="3EDBFFA5"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CB54E" w14:textId="77777777" w:rsidR="00632505" w:rsidRPr="00632505" w:rsidRDefault="00632505" w:rsidP="00632505">
            <w:pPr>
              <w:rPr>
                <w:lang w:val="es-ES"/>
              </w:rPr>
            </w:pPr>
            <w:r w:rsidRPr="00632505">
              <w:rPr>
                <w:lang w:val="es-ES"/>
              </w:rPr>
              <w:t>Responsable</w:t>
            </w:r>
          </w:p>
        </w:tc>
        <w:tc>
          <w:tcPr>
            <w:tcW w:w="0" w:type="auto"/>
            <w:hideMark/>
          </w:tcPr>
          <w:p w14:paraId="3B942F01"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Paciente / Tutor Legal (Desarrollador: Delgado Rojas Alberto Caleb)</w:t>
            </w:r>
          </w:p>
        </w:tc>
      </w:tr>
      <w:tr w:rsidR="00632505" w:rsidRPr="00632505" w14:paraId="668876B1"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B4552" w14:textId="77777777" w:rsidR="00632505" w:rsidRPr="00632505" w:rsidRDefault="00632505" w:rsidP="00632505">
            <w:pPr>
              <w:rPr>
                <w:lang w:val="es-ES"/>
              </w:rPr>
            </w:pPr>
            <w:r w:rsidRPr="00632505">
              <w:rPr>
                <w:lang w:val="es-ES"/>
              </w:rPr>
              <w:t>Resultado de la prueba</w:t>
            </w:r>
          </w:p>
        </w:tc>
        <w:tc>
          <w:tcPr>
            <w:tcW w:w="0" w:type="auto"/>
            <w:hideMark/>
          </w:tcPr>
          <w:p w14:paraId="14CF0F3E"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0CC74004"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1C3E54D8" w14:textId="77777777" w:rsidR="00632505" w:rsidRPr="00632505" w:rsidRDefault="00632505" w:rsidP="00632505">
            <w:pPr>
              <w:rPr>
                <w:lang w:val="es-ES"/>
              </w:rPr>
            </w:pPr>
            <w:r w:rsidRPr="00632505">
              <w:rPr>
                <w:lang w:val="es-ES"/>
              </w:rPr>
              <w:t>Adjunto</w:t>
            </w:r>
          </w:p>
        </w:tc>
        <w:tc>
          <w:tcPr>
            <w:tcW w:w="0" w:type="auto"/>
          </w:tcPr>
          <w:p w14:paraId="1E49B591" w14:textId="3F57BA85" w:rsidR="00632505" w:rsidRPr="00632505" w:rsidRDefault="005068C0" w:rsidP="00632505">
            <w:pPr>
              <w:cnfStyle w:val="000000000000" w:firstRow="0" w:lastRow="0" w:firstColumn="0" w:lastColumn="0" w:oddVBand="0" w:evenVBand="0" w:oddHBand="0" w:evenHBand="0" w:firstRowFirstColumn="0" w:firstRowLastColumn="0" w:lastRowFirstColumn="0" w:lastRowLastColumn="0"/>
              <w:rPr>
                <w:lang w:val="es-ES"/>
              </w:rPr>
            </w:pPr>
            <w:r w:rsidRPr="005068C0">
              <w:rPr>
                <w:lang w:val="es-ES"/>
              </w:rPr>
              <w:drawing>
                <wp:inline distT="0" distB="0" distL="0" distR="0" wp14:anchorId="239B5F67" wp14:editId="18A7390F">
                  <wp:extent cx="4006459" cy="1977390"/>
                  <wp:effectExtent l="0" t="0" r="0" b="381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4014293" cy="1981257"/>
                          </a:xfrm>
                          <a:prstGeom prst="rect">
                            <a:avLst/>
                          </a:prstGeom>
                        </pic:spPr>
                      </pic:pic>
                    </a:graphicData>
                  </a:graphic>
                </wp:inline>
              </w:drawing>
            </w:r>
          </w:p>
        </w:tc>
      </w:tr>
    </w:tbl>
    <w:p w14:paraId="52EF7FBE" w14:textId="77777777" w:rsidR="00632505" w:rsidRPr="00632505" w:rsidRDefault="00632505" w:rsidP="00632505">
      <w:pPr>
        <w:rPr>
          <w:lang w:val="es-ES"/>
        </w:rPr>
      </w:pPr>
      <w:r w:rsidRPr="00632505">
        <w:rPr>
          <w:lang w:val="es-ES"/>
        </w:rPr>
        <w:br/>
      </w:r>
    </w:p>
    <w:p w14:paraId="49046EE5" w14:textId="77777777" w:rsidR="00632505" w:rsidRPr="00632505" w:rsidRDefault="00632505" w:rsidP="00C714E4">
      <w:pPr>
        <w:pStyle w:val="Ttulo5"/>
        <w:rPr>
          <w:lang w:val="es-ES"/>
        </w:rPr>
      </w:pPr>
      <w:bookmarkStart w:id="281" w:name="_Toc242043961"/>
      <w:r w:rsidRPr="00632505">
        <w:rPr>
          <w:lang w:val="es-ES"/>
        </w:rPr>
        <w:lastRenderedPageBreak/>
        <w:t>Prueba de Historia de Usuario HU-33 (CU19): Protocolo de cierre de caso y alta terapéutica en Web</w:t>
      </w:r>
      <w:bookmarkEnd w:id="281"/>
    </w:p>
    <w:tbl>
      <w:tblPr>
        <w:tblStyle w:val="Tablanormal1"/>
        <w:tblW w:w="0" w:type="auto"/>
        <w:tblLook w:val="04A0" w:firstRow="1" w:lastRow="0" w:firstColumn="1" w:lastColumn="0" w:noHBand="0" w:noVBand="1"/>
      </w:tblPr>
      <w:tblGrid>
        <w:gridCol w:w="1736"/>
        <w:gridCol w:w="7092"/>
      </w:tblGrid>
      <w:tr w:rsidR="00632505" w:rsidRPr="00632505" w14:paraId="0DC60E10"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F1CFC" w14:textId="77777777" w:rsidR="00632505" w:rsidRPr="00632505" w:rsidRDefault="00632505" w:rsidP="00632505">
            <w:pPr>
              <w:rPr>
                <w:lang w:val="es-ES"/>
              </w:rPr>
            </w:pPr>
            <w:r w:rsidRPr="00632505">
              <w:rPr>
                <w:lang w:val="es-ES"/>
              </w:rPr>
              <w:t>Caso de uso / HU</w:t>
            </w:r>
          </w:p>
        </w:tc>
        <w:tc>
          <w:tcPr>
            <w:tcW w:w="0" w:type="auto"/>
            <w:hideMark/>
          </w:tcPr>
          <w:p w14:paraId="26A7C890"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HU-33 (CU19): Protocolo de cierre de caso y alta terapéutica en Web</w:t>
            </w:r>
          </w:p>
        </w:tc>
      </w:tr>
      <w:tr w:rsidR="00632505" w:rsidRPr="00632505" w14:paraId="0E4D4C78"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635D0" w14:textId="77777777" w:rsidR="00632505" w:rsidRPr="00632505" w:rsidRDefault="00632505" w:rsidP="00632505">
            <w:pPr>
              <w:rPr>
                <w:lang w:val="es-ES"/>
              </w:rPr>
            </w:pPr>
            <w:r w:rsidRPr="00632505">
              <w:rPr>
                <w:lang w:val="es-ES"/>
              </w:rPr>
              <w:t>Descripción</w:t>
            </w:r>
          </w:p>
        </w:tc>
        <w:tc>
          <w:tcPr>
            <w:tcW w:w="0" w:type="auto"/>
            <w:hideMark/>
          </w:tcPr>
          <w:p w14:paraId="291B104E"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Psicólogo tratante, quiero formalizar el cierre del proceso terapéutico (alta por objetivos, mutuo acuerdo o deserción), para emitir el resumen de egreso y archivar el expediente.</w:t>
            </w:r>
          </w:p>
        </w:tc>
      </w:tr>
      <w:tr w:rsidR="00632505" w:rsidRPr="00632505" w14:paraId="5E1DCDCE"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467B50B0" w14:textId="77777777" w:rsidR="00632505" w:rsidRPr="00632505" w:rsidRDefault="00632505" w:rsidP="00632505">
            <w:pPr>
              <w:rPr>
                <w:lang w:val="es-ES"/>
              </w:rPr>
            </w:pPr>
            <w:r w:rsidRPr="00632505">
              <w:rPr>
                <w:lang w:val="es-ES"/>
              </w:rPr>
              <w:t>Criterios de Aceptación (BDD)</w:t>
            </w:r>
          </w:p>
        </w:tc>
        <w:tc>
          <w:tcPr>
            <w:tcW w:w="0" w:type="auto"/>
            <w:hideMark/>
          </w:tcPr>
          <w:p w14:paraId="03D35984"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Formulario de cierre exige motivo clínico (Objetivos, Acuerdo, Deserción), logros y pautas de prevención de recaídas.</w:t>
            </w:r>
            <w:r w:rsidRPr="00632505">
              <w:rPr>
                <w:lang w:val="es-ES"/>
              </w:rPr>
              <w:br/>
              <w:t>• b) Al formalizar el alta, se bloquea la creación de citas ordinarias requiriendo reactivación formal previa.</w:t>
            </w:r>
            <w:r w:rsidRPr="00632505">
              <w:rPr>
                <w:lang w:val="es-ES"/>
              </w:rPr>
              <w:br/>
              <w:t>• c) Expedientes egresados conservan todo su historial de sesiones y diagnósticos en modo de solo lectura.</w:t>
            </w:r>
            <w:r w:rsidRPr="00632505">
              <w:rPr>
                <w:lang w:val="es-ES"/>
              </w:rPr>
              <w:br/>
              <w:t>• d) Restricción de integridad: impide el cierre si existen citas futuras pendientes de realización.</w:t>
            </w:r>
          </w:p>
        </w:tc>
      </w:tr>
      <w:tr w:rsidR="00632505" w:rsidRPr="00632505" w14:paraId="76D346A6"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D4229" w14:textId="77777777" w:rsidR="00632505" w:rsidRPr="00632505" w:rsidRDefault="00632505" w:rsidP="00632505">
            <w:pPr>
              <w:rPr>
                <w:lang w:val="es-ES"/>
              </w:rPr>
            </w:pPr>
            <w:r w:rsidRPr="00632505">
              <w:rPr>
                <w:lang w:val="es-ES"/>
              </w:rPr>
              <w:t>Precondiciones</w:t>
            </w:r>
          </w:p>
        </w:tc>
        <w:tc>
          <w:tcPr>
            <w:tcW w:w="0" w:type="auto"/>
            <w:hideMark/>
          </w:tcPr>
          <w:p w14:paraId="528FEF11"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Psicólogo autenticado como responsable del paciente.</w:t>
            </w:r>
            <w:r w:rsidRPr="00632505">
              <w:rPr>
                <w:lang w:val="es-ES"/>
              </w:rPr>
              <w:br/>
              <w:t>b) Expediente del paciente en estado 'En Tratamiento / Activo'.</w:t>
            </w:r>
            <w:r w:rsidRPr="00632505">
              <w:rPr>
                <w:lang w:val="es-ES"/>
              </w:rPr>
              <w:br/>
              <w:t>c) No deben existir citas futuras pendientes de atención para dicho paciente.</w:t>
            </w:r>
          </w:p>
        </w:tc>
      </w:tr>
    </w:tbl>
    <w:p w14:paraId="224A4897"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958"/>
        <w:gridCol w:w="3811"/>
        <w:gridCol w:w="1317"/>
      </w:tblGrid>
      <w:tr w:rsidR="00632505" w:rsidRPr="00632505" w14:paraId="349B75C0"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F8D1E" w14:textId="77777777" w:rsidR="00632505" w:rsidRPr="00632505" w:rsidRDefault="00632505" w:rsidP="00632505">
            <w:pPr>
              <w:rPr>
                <w:lang w:val="es-ES"/>
              </w:rPr>
            </w:pPr>
            <w:r w:rsidRPr="00632505">
              <w:rPr>
                <w:lang w:val="es-ES"/>
              </w:rPr>
              <w:t>Paso</w:t>
            </w:r>
          </w:p>
        </w:tc>
        <w:tc>
          <w:tcPr>
            <w:tcW w:w="0" w:type="auto"/>
            <w:hideMark/>
          </w:tcPr>
          <w:p w14:paraId="33657D95"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578F941F"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3A323EAE"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67FA7822"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106BD" w14:textId="77777777" w:rsidR="00632505" w:rsidRPr="00632505" w:rsidRDefault="00632505" w:rsidP="00632505">
            <w:pPr>
              <w:rPr>
                <w:lang w:val="es-ES"/>
              </w:rPr>
            </w:pPr>
            <w:r w:rsidRPr="00632505">
              <w:rPr>
                <w:lang w:val="es-ES"/>
              </w:rPr>
              <w:t>1</w:t>
            </w:r>
          </w:p>
        </w:tc>
        <w:tc>
          <w:tcPr>
            <w:tcW w:w="0" w:type="auto"/>
            <w:hideMark/>
          </w:tcPr>
          <w:p w14:paraId="016C5F2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Acceder a las opciones del expediente clínico activo y seleccionar 'Protocolo de Cierre / Alta'.</w:t>
            </w:r>
          </w:p>
        </w:tc>
        <w:tc>
          <w:tcPr>
            <w:tcW w:w="0" w:type="auto"/>
            <w:hideMark/>
          </w:tcPr>
          <w:p w14:paraId="358AEA28"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Se despliega el formulario de egreso con selección de motivo: Alta por Cumplimiento de Objetivos, Mutuo Acuerdo, Deserción o Derivación.</w:t>
            </w:r>
          </w:p>
        </w:tc>
        <w:tc>
          <w:tcPr>
            <w:tcW w:w="0" w:type="auto"/>
            <w:hideMark/>
          </w:tcPr>
          <w:p w14:paraId="2D45C099"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61A95313"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0EDFA64B" w14:textId="77777777" w:rsidR="00632505" w:rsidRPr="00632505" w:rsidRDefault="00632505" w:rsidP="00632505">
            <w:pPr>
              <w:rPr>
                <w:lang w:val="es-ES"/>
              </w:rPr>
            </w:pPr>
            <w:r w:rsidRPr="00632505">
              <w:rPr>
                <w:lang w:val="es-ES"/>
              </w:rPr>
              <w:t>2</w:t>
            </w:r>
          </w:p>
        </w:tc>
        <w:tc>
          <w:tcPr>
            <w:tcW w:w="0" w:type="auto"/>
            <w:hideMark/>
          </w:tcPr>
          <w:p w14:paraId="34FB3AFA"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Registrar resumen de logros terapéuticos alcanzados, recomendaciones de prevención de recaídas y pulsar 'Formalizar Cierre'.</w:t>
            </w:r>
          </w:p>
        </w:tc>
        <w:tc>
          <w:tcPr>
            <w:tcW w:w="0" w:type="auto"/>
            <w:hideMark/>
          </w:tcPr>
          <w:p w14:paraId="25125759"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backend actualiza el estado del expediente a 'Cerrado / Egresado', archiva el caso y emite la constancia de egreso en PDF.</w:t>
            </w:r>
          </w:p>
        </w:tc>
        <w:tc>
          <w:tcPr>
            <w:tcW w:w="0" w:type="auto"/>
            <w:hideMark/>
          </w:tcPr>
          <w:p w14:paraId="4BADB29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30256D08"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4E249" w14:textId="77777777" w:rsidR="00632505" w:rsidRPr="00632505" w:rsidRDefault="00632505" w:rsidP="00632505">
            <w:pPr>
              <w:rPr>
                <w:lang w:val="es-ES"/>
              </w:rPr>
            </w:pPr>
            <w:r w:rsidRPr="00632505">
              <w:rPr>
                <w:lang w:val="es-ES"/>
              </w:rPr>
              <w:t>3</w:t>
            </w:r>
          </w:p>
        </w:tc>
        <w:tc>
          <w:tcPr>
            <w:tcW w:w="0" w:type="auto"/>
            <w:hideMark/>
          </w:tcPr>
          <w:p w14:paraId="62C9D0F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Recepcionista o terapeuta intenta programar una nueva cita ordinaria sobre el expediente cerrado.</w:t>
            </w:r>
          </w:p>
        </w:tc>
        <w:tc>
          <w:tcPr>
            <w:tcW w:w="0" w:type="auto"/>
            <w:hideMark/>
          </w:tcPr>
          <w:p w14:paraId="7361F09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impide la reserva y notifica: 'Expediente en estado Cerrado/Egresado. Para agendar una nueva consulta debe reactivar formalmente el caso'.</w:t>
            </w:r>
          </w:p>
        </w:tc>
        <w:tc>
          <w:tcPr>
            <w:tcW w:w="0" w:type="auto"/>
            <w:hideMark/>
          </w:tcPr>
          <w:p w14:paraId="0F57A36E"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5A7D0A75"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26D49CFB" w14:textId="77777777" w:rsidR="00632505" w:rsidRPr="00632505" w:rsidRDefault="00632505" w:rsidP="00632505">
            <w:pPr>
              <w:rPr>
                <w:lang w:val="es-ES"/>
              </w:rPr>
            </w:pPr>
            <w:r w:rsidRPr="00632505">
              <w:rPr>
                <w:lang w:val="es-ES"/>
              </w:rPr>
              <w:lastRenderedPageBreak/>
              <w:t>4</w:t>
            </w:r>
          </w:p>
        </w:tc>
        <w:tc>
          <w:tcPr>
            <w:tcW w:w="0" w:type="auto"/>
            <w:hideMark/>
          </w:tcPr>
          <w:p w14:paraId="4597113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Psicólogo consulta el expediente cerrado desde la sección de casos archivados.</w:t>
            </w:r>
          </w:p>
        </w:tc>
        <w:tc>
          <w:tcPr>
            <w:tcW w:w="0" w:type="auto"/>
            <w:hideMark/>
          </w:tcPr>
          <w:p w14:paraId="4F7B4DA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sistema permite la visualización completa de todas las notas, consentimientos e hitos históricos en modo estrictamente de solo lectura.</w:t>
            </w:r>
          </w:p>
        </w:tc>
        <w:tc>
          <w:tcPr>
            <w:tcW w:w="0" w:type="auto"/>
            <w:hideMark/>
          </w:tcPr>
          <w:p w14:paraId="485E089B"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0A0716C7"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672"/>
        <w:gridCol w:w="7156"/>
      </w:tblGrid>
      <w:tr w:rsidR="00632505" w:rsidRPr="00632505" w14:paraId="63922333"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195D3" w14:textId="77777777" w:rsidR="00632505" w:rsidRPr="00632505" w:rsidRDefault="00632505" w:rsidP="00632505">
            <w:pPr>
              <w:rPr>
                <w:lang w:val="es-ES"/>
              </w:rPr>
            </w:pPr>
            <w:r w:rsidRPr="00632505">
              <w:rPr>
                <w:lang w:val="es-ES"/>
              </w:rPr>
              <w:t>Responsable</w:t>
            </w:r>
          </w:p>
        </w:tc>
        <w:tc>
          <w:tcPr>
            <w:tcW w:w="0" w:type="auto"/>
            <w:hideMark/>
          </w:tcPr>
          <w:p w14:paraId="50DDAF12"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Psicólogo Tratante (Desarrolladores: Condori Diaz Marilyn / Romero Maria)</w:t>
            </w:r>
          </w:p>
        </w:tc>
      </w:tr>
      <w:tr w:rsidR="00632505" w:rsidRPr="00632505" w14:paraId="01B29AD7"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D3750" w14:textId="77777777" w:rsidR="00632505" w:rsidRPr="00632505" w:rsidRDefault="00632505" w:rsidP="00632505">
            <w:pPr>
              <w:rPr>
                <w:lang w:val="es-ES"/>
              </w:rPr>
            </w:pPr>
            <w:r w:rsidRPr="00632505">
              <w:rPr>
                <w:lang w:val="es-ES"/>
              </w:rPr>
              <w:t>Resultado de la prueba</w:t>
            </w:r>
          </w:p>
        </w:tc>
        <w:tc>
          <w:tcPr>
            <w:tcW w:w="0" w:type="auto"/>
            <w:hideMark/>
          </w:tcPr>
          <w:p w14:paraId="2B1FE57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3D1E4799"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BEADBB5" w14:textId="77777777" w:rsidR="00632505" w:rsidRPr="00632505" w:rsidRDefault="00632505" w:rsidP="00632505">
            <w:pPr>
              <w:rPr>
                <w:lang w:val="es-ES"/>
              </w:rPr>
            </w:pPr>
            <w:r w:rsidRPr="00632505">
              <w:rPr>
                <w:lang w:val="es-ES"/>
              </w:rPr>
              <w:t>Adjunto</w:t>
            </w:r>
          </w:p>
        </w:tc>
        <w:tc>
          <w:tcPr>
            <w:tcW w:w="0" w:type="auto"/>
          </w:tcPr>
          <w:p w14:paraId="3BFB9209" w14:textId="17217B85" w:rsidR="00632505" w:rsidRPr="00632505" w:rsidRDefault="005068C0" w:rsidP="00632505">
            <w:pPr>
              <w:cnfStyle w:val="000000000000" w:firstRow="0" w:lastRow="0" w:firstColumn="0" w:lastColumn="0" w:oddVBand="0" w:evenVBand="0" w:oddHBand="0" w:evenHBand="0" w:firstRowFirstColumn="0" w:firstRowLastColumn="0" w:lastRowFirstColumn="0" w:lastRowLastColumn="0"/>
              <w:rPr>
                <w:lang w:val="es-ES"/>
              </w:rPr>
            </w:pPr>
            <w:r w:rsidRPr="005068C0">
              <w:rPr>
                <w:lang w:val="es-ES"/>
              </w:rPr>
              <w:drawing>
                <wp:inline distT="0" distB="0" distL="0" distR="0" wp14:anchorId="7A8C5E33" wp14:editId="7068C8CD">
                  <wp:extent cx="3972441" cy="1790700"/>
                  <wp:effectExtent l="0" t="0" r="9525"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977919" cy="1793169"/>
                          </a:xfrm>
                          <a:prstGeom prst="rect">
                            <a:avLst/>
                          </a:prstGeom>
                        </pic:spPr>
                      </pic:pic>
                    </a:graphicData>
                  </a:graphic>
                </wp:inline>
              </w:drawing>
            </w:r>
          </w:p>
        </w:tc>
      </w:tr>
    </w:tbl>
    <w:p w14:paraId="4DAD9ABD" w14:textId="77777777" w:rsidR="00632505" w:rsidRPr="00632505" w:rsidRDefault="00632505" w:rsidP="00632505">
      <w:pPr>
        <w:rPr>
          <w:lang w:val="es-ES"/>
        </w:rPr>
      </w:pPr>
      <w:r w:rsidRPr="00632505">
        <w:rPr>
          <w:lang w:val="es-ES"/>
        </w:rPr>
        <w:br/>
      </w:r>
    </w:p>
    <w:p w14:paraId="18161C8E" w14:textId="77777777" w:rsidR="00632505" w:rsidRPr="00632505" w:rsidRDefault="00632505" w:rsidP="00C714E4">
      <w:pPr>
        <w:pStyle w:val="Ttulo5"/>
        <w:rPr>
          <w:lang w:val="es-ES"/>
        </w:rPr>
      </w:pPr>
      <w:bookmarkStart w:id="282" w:name="_Toc242043962"/>
      <w:r w:rsidRPr="00632505">
        <w:rPr>
          <w:lang w:val="es-ES"/>
        </w:rPr>
        <w:t>Prueba de Historia de Usuario HU-34 (CU19): Derivación interna y referencia médica externa a Psiquiatría en Web</w:t>
      </w:r>
      <w:bookmarkEnd w:id="282"/>
    </w:p>
    <w:tbl>
      <w:tblPr>
        <w:tblStyle w:val="Tablanormal1"/>
        <w:tblW w:w="0" w:type="auto"/>
        <w:tblLook w:val="04A0" w:firstRow="1" w:lastRow="0" w:firstColumn="1" w:lastColumn="0" w:noHBand="0" w:noVBand="1"/>
      </w:tblPr>
      <w:tblGrid>
        <w:gridCol w:w="1583"/>
        <w:gridCol w:w="7245"/>
      </w:tblGrid>
      <w:tr w:rsidR="00632505" w:rsidRPr="00632505" w14:paraId="642FAED4"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2989" w14:textId="77777777" w:rsidR="00632505" w:rsidRPr="00632505" w:rsidRDefault="00632505" w:rsidP="00632505">
            <w:pPr>
              <w:rPr>
                <w:lang w:val="es-ES"/>
              </w:rPr>
            </w:pPr>
            <w:r w:rsidRPr="00632505">
              <w:rPr>
                <w:lang w:val="es-ES"/>
              </w:rPr>
              <w:t>Caso de uso / HU</w:t>
            </w:r>
          </w:p>
        </w:tc>
        <w:tc>
          <w:tcPr>
            <w:tcW w:w="0" w:type="auto"/>
            <w:hideMark/>
          </w:tcPr>
          <w:p w14:paraId="22103E38"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HU-34 (CU19): Derivación interna y referencia médica externa a Psiquiatría en Web</w:t>
            </w:r>
          </w:p>
        </w:tc>
      </w:tr>
      <w:tr w:rsidR="00632505" w:rsidRPr="00632505" w14:paraId="57287EBB"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2D59B" w14:textId="77777777" w:rsidR="00632505" w:rsidRPr="00632505" w:rsidRDefault="00632505" w:rsidP="00632505">
            <w:pPr>
              <w:rPr>
                <w:lang w:val="es-ES"/>
              </w:rPr>
            </w:pPr>
            <w:r w:rsidRPr="00632505">
              <w:rPr>
                <w:lang w:val="es-ES"/>
              </w:rPr>
              <w:t>Descripción</w:t>
            </w:r>
          </w:p>
        </w:tc>
        <w:tc>
          <w:tcPr>
            <w:tcW w:w="0" w:type="auto"/>
            <w:hideMark/>
          </w:tcPr>
          <w:p w14:paraId="48D965F0"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Psicólogo, quiero emitir una orden de derivación interna (por especialidad) o referencia médica externa (a Psiquiatría para soporte farmacológico), para asegurar la continuidad asistencial ante psicopatologías complejas.</w:t>
            </w:r>
          </w:p>
        </w:tc>
      </w:tr>
      <w:tr w:rsidR="00632505" w:rsidRPr="00632505" w14:paraId="1E3474D1"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47929DE8" w14:textId="77777777" w:rsidR="00632505" w:rsidRPr="00632505" w:rsidRDefault="00632505" w:rsidP="00632505">
            <w:pPr>
              <w:rPr>
                <w:lang w:val="es-ES"/>
              </w:rPr>
            </w:pPr>
            <w:r w:rsidRPr="00632505">
              <w:rPr>
                <w:lang w:val="es-ES"/>
              </w:rPr>
              <w:t>Criterios de Aceptación (BDD)</w:t>
            </w:r>
          </w:p>
        </w:tc>
        <w:tc>
          <w:tcPr>
            <w:tcW w:w="0" w:type="auto"/>
            <w:hideMark/>
          </w:tcPr>
          <w:p w14:paraId="5EC09C2E"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Orden psiquiátrica requiere motivo clínico, sintomatología predominante y nivel de urgencia médica.</w:t>
            </w:r>
            <w:r w:rsidRPr="00632505">
              <w:rPr>
                <w:lang w:val="es-ES"/>
              </w:rPr>
              <w:br/>
              <w:t>• b) Emisión de hoja formal en PDF con sello del profesional y alerta automática al Coordinador Clínico.</w:t>
            </w:r>
            <w:r w:rsidRPr="00632505">
              <w:rPr>
                <w:lang w:val="es-ES"/>
              </w:rPr>
              <w:br/>
              <w:t>• c) Derivación interna transfiere atómicamente el expediente al nuevo psicólogo asignado notificándole del caso.</w:t>
            </w:r>
            <w:r w:rsidRPr="00632505">
              <w:rPr>
                <w:lang w:val="es-ES"/>
              </w:rPr>
              <w:br/>
              <w:t>• d) Validación estricta: rechaza la generación de órdenes con campos de justificación clínica vacíos.</w:t>
            </w:r>
          </w:p>
        </w:tc>
      </w:tr>
      <w:tr w:rsidR="00632505" w:rsidRPr="00632505" w14:paraId="127F6423"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2432D" w14:textId="77777777" w:rsidR="00632505" w:rsidRPr="00632505" w:rsidRDefault="00632505" w:rsidP="00632505">
            <w:pPr>
              <w:rPr>
                <w:lang w:val="es-ES"/>
              </w:rPr>
            </w:pPr>
            <w:r w:rsidRPr="00632505">
              <w:rPr>
                <w:lang w:val="es-ES"/>
              </w:rPr>
              <w:lastRenderedPageBreak/>
              <w:t>Precondiciones</w:t>
            </w:r>
          </w:p>
        </w:tc>
        <w:tc>
          <w:tcPr>
            <w:tcW w:w="0" w:type="auto"/>
            <w:hideMark/>
          </w:tcPr>
          <w:p w14:paraId="0387F99B"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Profesional con rol Psicólogo autenticado en el centro.</w:t>
            </w:r>
            <w:r w:rsidRPr="00632505">
              <w:rPr>
                <w:lang w:val="es-ES"/>
              </w:rPr>
              <w:br/>
              <w:t>b) Paciente con historia clínica activa.</w:t>
            </w:r>
            <w:r w:rsidRPr="00632505">
              <w:rPr>
                <w:lang w:val="es-ES"/>
              </w:rPr>
              <w:br/>
              <w:t>c) Directorio de psicólogos internos y catálogo de especialidades disponible.</w:t>
            </w:r>
          </w:p>
        </w:tc>
      </w:tr>
    </w:tbl>
    <w:p w14:paraId="3C31485D"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3085"/>
        <w:gridCol w:w="3680"/>
        <w:gridCol w:w="1321"/>
      </w:tblGrid>
      <w:tr w:rsidR="00632505" w:rsidRPr="00632505" w14:paraId="206980A8"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1F3B9" w14:textId="77777777" w:rsidR="00632505" w:rsidRPr="00632505" w:rsidRDefault="00632505" w:rsidP="00632505">
            <w:pPr>
              <w:rPr>
                <w:lang w:val="es-ES"/>
              </w:rPr>
            </w:pPr>
            <w:r w:rsidRPr="00632505">
              <w:rPr>
                <w:lang w:val="es-ES"/>
              </w:rPr>
              <w:t>Paso</w:t>
            </w:r>
          </w:p>
        </w:tc>
        <w:tc>
          <w:tcPr>
            <w:tcW w:w="0" w:type="auto"/>
            <w:hideMark/>
          </w:tcPr>
          <w:p w14:paraId="4ADFD52D"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0801F871"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4EA4B967"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7762AD2F"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97783" w14:textId="77777777" w:rsidR="00632505" w:rsidRPr="00632505" w:rsidRDefault="00632505" w:rsidP="00632505">
            <w:pPr>
              <w:rPr>
                <w:lang w:val="es-ES"/>
              </w:rPr>
            </w:pPr>
            <w:r w:rsidRPr="00632505">
              <w:rPr>
                <w:lang w:val="es-ES"/>
              </w:rPr>
              <w:t>1</w:t>
            </w:r>
          </w:p>
        </w:tc>
        <w:tc>
          <w:tcPr>
            <w:tcW w:w="0" w:type="auto"/>
            <w:hideMark/>
          </w:tcPr>
          <w:p w14:paraId="70EAA531"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En el expediente clínico, seleccionar 'Emitir Derivación / Referencia' y elegir modalidad 'Referencia Médica Externa (Psiquiatría)'.</w:t>
            </w:r>
          </w:p>
        </w:tc>
        <w:tc>
          <w:tcPr>
            <w:tcW w:w="0" w:type="auto"/>
            <w:hideMark/>
          </w:tcPr>
          <w:p w14:paraId="74D04960"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Se despliegan campos clínicos para: Motivo Farmacológico, Síntomas Predominantes, Nivel de Riesgo (Bajo/Medio/Alto) y Observaciones.</w:t>
            </w:r>
          </w:p>
        </w:tc>
        <w:tc>
          <w:tcPr>
            <w:tcW w:w="0" w:type="auto"/>
            <w:hideMark/>
          </w:tcPr>
          <w:p w14:paraId="759BDC6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28AF4495"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1F9AE195" w14:textId="77777777" w:rsidR="00632505" w:rsidRPr="00632505" w:rsidRDefault="00632505" w:rsidP="00632505">
            <w:pPr>
              <w:rPr>
                <w:lang w:val="es-ES"/>
              </w:rPr>
            </w:pPr>
            <w:r w:rsidRPr="00632505">
              <w:rPr>
                <w:lang w:val="es-ES"/>
              </w:rPr>
              <w:t>2</w:t>
            </w:r>
          </w:p>
        </w:tc>
        <w:tc>
          <w:tcPr>
            <w:tcW w:w="0" w:type="auto"/>
            <w:hideMark/>
          </w:tcPr>
          <w:p w14:paraId="13CCCE33"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Ingresar datos de interconsulta con riesgo Alto y presionar 'Generar Orden Oficial'.</w:t>
            </w:r>
          </w:p>
        </w:tc>
        <w:tc>
          <w:tcPr>
            <w:tcW w:w="0" w:type="auto"/>
            <w:hideMark/>
          </w:tcPr>
          <w:p w14:paraId="330F2F6E"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sistema emite el documento oficial en PDF con sello del profesional, código de verificación y dispara una notificación urgente al Coordinador Clínico.</w:t>
            </w:r>
          </w:p>
        </w:tc>
        <w:tc>
          <w:tcPr>
            <w:tcW w:w="0" w:type="auto"/>
            <w:hideMark/>
          </w:tcPr>
          <w:p w14:paraId="689B4B93"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750B1806"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6DD78" w14:textId="77777777" w:rsidR="00632505" w:rsidRPr="00632505" w:rsidRDefault="00632505" w:rsidP="00632505">
            <w:pPr>
              <w:rPr>
                <w:lang w:val="es-ES"/>
              </w:rPr>
            </w:pPr>
            <w:r w:rsidRPr="00632505">
              <w:rPr>
                <w:lang w:val="es-ES"/>
              </w:rPr>
              <w:t>3</w:t>
            </w:r>
          </w:p>
        </w:tc>
        <w:tc>
          <w:tcPr>
            <w:tcW w:w="0" w:type="auto"/>
            <w:hideMark/>
          </w:tcPr>
          <w:p w14:paraId="41CB4086"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Seleccionar modalidad 'Derivación Interna', escoger a un psicólogo especialista en Adicciones y confirmar la transferencia.</w:t>
            </w:r>
          </w:p>
        </w:tc>
        <w:tc>
          <w:tcPr>
            <w:tcW w:w="0" w:type="auto"/>
            <w:hideMark/>
          </w:tcPr>
          <w:p w14:paraId="2D773F2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transfiere el expediente clínico al nuevo profesional, revoca los permisos de edición al terapeuta anterior y notifica al nuevo tratante.</w:t>
            </w:r>
          </w:p>
        </w:tc>
        <w:tc>
          <w:tcPr>
            <w:tcW w:w="0" w:type="auto"/>
            <w:hideMark/>
          </w:tcPr>
          <w:p w14:paraId="52BE994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09C85E65"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45A59936" w14:textId="77777777" w:rsidR="00632505" w:rsidRPr="00632505" w:rsidRDefault="00632505" w:rsidP="00632505">
            <w:pPr>
              <w:rPr>
                <w:lang w:val="es-ES"/>
              </w:rPr>
            </w:pPr>
            <w:r w:rsidRPr="00632505">
              <w:rPr>
                <w:lang w:val="es-ES"/>
              </w:rPr>
              <w:t>4</w:t>
            </w:r>
          </w:p>
        </w:tc>
        <w:tc>
          <w:tcPr>
            <w:tcW w:w="0" w:type="auto"/>
            <w:hideMark/>
          </w:tcPr>
          <w:p w14:paraId="7CF3905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Intentar generar una orden de derivación externa dejando el campo de motivo clínico en blanco.</w:t>
            </w:r>
          </w:p>
        </w:tc>
        <w:tc>
          <w:tcPr>
            <w:tcW w:w="0" w:type="auto"/>
            <w:hideMark/>
          </w:tcPr>
          <w:p w14:paraId="26F5771B"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La interfaz marca el campo en color rojo con la leyenda 'Debe ingresar el motivo clínico para sustentar la referencia médica'.</w:t>
            </w:r>
          </w:p>
        </w:tc>
        <w:tc>
          <w:tcPr>
            <w:tcW w:w="0" w:type="auto"/>
            <w:hideMark/>
          </w:tcPr>
          <w:p w14:paraId="31E71975"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66DA07B4"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567"/>
        <w:gridCol w:w="7261"/>
      </w:tblGrid>
      <w:tr w:rsidR="00632505" w:rsidRPr="00632505" w14:paraId="7CC9FFAA"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67B60" w14:textId="77777777" w:rsidR="00632505" w:rsidRPr="00632505" w:rsidRDefault="00632505" w:rsidP="00632505">
            <w:pPr>
              <w:rPr>
                <w:lang w:val="es-ES"/>
              </w:rPr>
            </w:pPr>
            <w:r w:rsidRPr="00632505">
              <w:rPr>
                <w:lang w:val="es-ES"/>
              </w:rPr>
              <w:t>Responsable</w:t>
            </w:r>
          </w:p>
        </w:tc>
        <w:tc>
          <w:tcPr>
            <w:tcW w:w="0" w:type="auto"/>
            <w:hideMark/>
          </w:tcPr>
          <w:p w14:paraId="5797FCCC"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Psicólogo / Coordinador Clínico (Desarrolladores: Condori Diaz Marilyn / Romero Maria)</w:t>
            </w:r>
          </w:p>
        </w:tc>
      </w:tr>
      <w:tr w:rsidR="00632505" w:rsidRPr="00632505" w14:paraId="24D5102E"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209A0" w14:textId="77777777" w:rsidR="00632505" w:rsidRPr="00632505" w:rsidRDefault="00632505" w:rsidP="00632505">
            <w:pPr>
              <w:rPr>
                <w:lang w:val="es-ES"/>
              </w:rPr>
            </w:pPr>
            <w:r w:rsidRPr="00632505">
              <w:rPr>
                <w:lang w:val="es-ES"/>
              </w:rPr>
              <w:t>Resultado de la prueba</w:t>
            </w:r>
          </w:p>
        </w:tc>
        <w:tc>
          <w:tcPr>
            <w:tcW w:w="0" w:type="auto"/>
            <w:hideMark/>
          </w:tcPr>
          <w:p w14:paraId="08183C7C"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79872674"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1CDA71DB" w14:textId="77777777" w:rsidR="00632505" w:rsidRPr="00632505" w:rsidRDefault="00632505" w:rsidP="00632505">
            <w:pPr>
              <w:rPr>
                <w:lang w:val="es-ES"/>
              </w:rPr>
            </w:pPr>
            <w:r w:rsidRPr="00632505">
              <w:rPr>
                <w:lang w:val="es-ES"/>
              </w:rPr>
              <w:lastRenderedPageBreak/>
              <w:t>Adjunto</w:t>
            </w:r>
          </w:p>
        </w:tc>
        <w:tc>
          <w:tcPr>
            <w:tcW w:w="0" w:type="auto"/>
          </w:tcPr>
          <w:p w14:paraId="034E9A6E" w14:textId="11EE1224" w:rsidR="00632505" w:rsidRPr="00632505" w:rsidRDefault="005068C0" w:rsidP="00632505">
            <w:pPr>
              <w:cnfStyle w:val="000000000000" w:firstRow="0" w:lastRow="0" w:firstColumn="0" w:lastColumn="0" w:oddVBand="0" w:evenVBand="0" w:oddHBand="0" w:evenHBand="0" w:firstRowFirstColumn="0" w:firstRowLastColumn="0" w:lastRowFirstColumn="0" w:lastRowLastColumn="0"/>
              <w:rPr>
                <w:lang w:val="es-ES"/>
              </w:rPr>
            </w:pPr>
            <w:r w:rsidRPr="005068C0">
              <w:rPr>
                <w:lang w:val="es-ES"/>
              </w:rPr>
              <w:drawing>
                <wp:inline distT="0" distB="0" distL="0" distR="0" wp14:anchorId="753AB150" wp14:editId="66795A4F">
                  <wp:extent cx="3682914" cy="1585595"/>
                  <wp:effectExtent l="0" t="0" r="0" b="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687108" cy="1587401"/>
                          </a:xfrm>
                          <a:prstGeom prst="rect">
                            <a:avLst/>
                          </a:prstGeom>
                        </pic:spPr>
                      </pic:pic>
                    </a:graphicData>
                  </a:graphic>
                </wp:inline>
              </w:drawing>
            </w:r>
          </w:p>
        </w:tc>
      </w:tr>
    </w:tbl>
    <w:p w14:paraId="50DB2EB2" w14:textId="77777777" w:rsidR="00632505" w:rsidRPr="00632505" w:rsidRDefault="00632505" w:rsidP="00632505">
      <w:pPr>
        <w:rPr>
          <w:lang w:val="es-ES"/>
        </w:rPr>
      </w:pPr>
      <w:r w:rsidRPr="00632505">
        <w:rPr>
          <w:lang w:val="es-ES"/>
        </w:rPr>
        <w:br/>
      </w:r>
    </w:p>
    <w:p w14:paraId="039B4B7E" w14:textId="77777777" w:rsidR="00632505" w:rsidRPr="00632505" w:rsidRDefault="00632505" w:rsidP="00C714E4">
      <w:pPr>
        <w:pStyle w:val="Ttulo5"/>
        <w:rPr>
          <w:lang w:val="es-ES"/>
        </w:rPr>
      </w:pPr>
      <w:bookmarkStart w:id="283" w:name="_Toc242043963"/>
      <w:r w:rsidRPr="00632505">
        <w:rPr>
          <w:lang w:val="es-ES"/>
        </w:rPr>
        <w:t>Prueba de Historia de Usuario HU-35 (CU14 (IA)): Asistente de revisión de preconsulta con priorización asistiva (Piloto IA)</w:t>
      </w:r>
      <w:bookmarkEnd w:id="283"/>
    </w:p>
    <w:tbl>
      <w:tblPr>
        <w:tblStyle w:val="Tablanormal1"/>
        <w:tblW w:w="0" w:type="auto"/>
        <w:tblLook w:val="04A0" w:firstRow="1" w:lastRow="0" w:firstColumn="1" w:lastColumn="0" w:noHBand="0" w:noVBand="1"/>
      </w:tblPr>
      <w:tblGrid>
        <w:gridCol w:w="1473"/>
        <w:gridCol w:w="7355"/>
      </w:tblGrid>
      <w:tr w:rsidR="00632505" w:rsidRPr="00632505" w14:paraId="2D6BDAC0"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BD8AB" w14:textId="77777777" w:rsidR="00632505" w:rsidRPr="00632505" w:rsidRDefault="00632505" w:rsidP="00632505">
            <w:pPr>
              <w:rPr>
                <w:lang w:val="es-ES"/>
              </w:rPr>
            </w:pPr>
            <w:r w:rsidRPr="00632505">
              <w:rPr>
                <w:lang w:val="es-ES"/>
              </w:rPr>
              <w:t>Caso de uso / HU</w:t>
            </w:r>
          </w:p>
        </w:tc>
        <w:tc>
          <w:tcPr>
            <w:tcW w:w="0" w:type="auto"/>
            <w:hideMark/>
          </w:tcPr>
          <w:p w14:paraId="16A4054B"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HU-35 (CU14 (IA)): Asistente de revisión de preconsulta con priorización asistiva (Piloto IA)</w:t>
            </w:r>
          </w:p>
        </w:tc>
      </w:tr>
      <w:tr w:rsidR="00632505" w:rsidRPr="00632505" w14:paraId="0DAC2FF1"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3BCB0" w14:textId="77777777" w:rsidR="00632505" w:rsidRPr="00632505" w:rsidRDefault="00632505" w:rsidP="00632505">
            <w:pPr>
              <w:rPr>
                <w:lang w:val="es-ES"/>
              </w:rPr>
            </w:pPr>
            <w:r w:rsidRPr="00632505">
              <w:rPr>
                <w:lang w:val="es-ES"/>
              </w:rPr>
              <w:t>Descripción</w:t>
            </w:r>
          </w:p>
        </w:tc>
        <w:tc>
          <w:tcPr>
            <w:tcW w:w="0" w:type="auto"/>
            <w:hideMark/>
          </w:tcPr>
          <w:p w14:paraId="135A639D"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Psicólogo tratante, quiero recibir un resumen estructurado neutral y una priorización asistiva de las respuestas del formulario pre-consulta, para preparar la primera sesión con agilidad, manteniendo siempre el juicio clínico y la decisión exclusivamente en mis manos.</w:t>
            </w:r>
          </w:p>
        </w:tc>
      </w:tr>
      <w:tr w:rsidR="00632505" w:rsidRPr="00632505" w14:paraId="4EEEF6E6"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21B7E2FB" w14:textId="77777777" w:rsidR="00632505" w:rsidRPr="00632505" w:rsidRDefault="00632505" w:rsidP="00632505">
            <w:pPr>
              <w:rPr>
                <w:lang w:val="es-ES"/>
              </w:rPr>
            </w:pPr>
            <w:r w:rsidRPr="00632505">
              <w:rPr>
                <w:lang w:val="es-ES"/>
              </w:rPr>
              <w:t>Criterios de Aceptación (BDD)</w:t>
            </w:r>
          </w:p>
        </w:tc>
        <w:tc>
          <w:tcPr>
            <w:tcW w:w="0" w:type="auto"/>
            <w:hideMark/>
          </w:tcPr>
          <w:p w14:paraId="268B7407"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Despliegue de borrador preliminar con banner explícito 'Borrador IA — Requiere Revisión Profesional'.</w:t>
            </w:r>
            <w:r w:rsidRPr="00632505">
              <w:rPr>
                <w:lang w:val="es-ES"/>
              </w:rPr>
              <w:br/>
              <w:t>• b) Explicación transparente de reglas clínicas explícitas ante niveles de urgencia sugeridos.</w:t>
            </w:r>
            <w:r w:rsidRPr="00632505">
              <w:rPr>
                <w:lang w:val="es-ES"/>
              </w:rPr>
              <w:br/>
              <w:t>• c) Auditoría inmutable de decisiones del psicólogo (editar, aceptar o descartar) con timestamp y usuario.</w:t>
            </w:r>
            <w:r w:rsidRPr="00632505">
              <w:rPr>
                <w:lang w:val="es-ES"/>
              </w:rPr>
              <w:br/>
              <w:t>• d) Bloqueo estricto del servicio asistivo ante ausencia de consentimiento informado, garantizando flujo 100% manual.</w:t>
            </w:r>
            <w:r w:rsidRPr="00632505">
              <w:rPr>
                <w:lang w:val="es-ES"/>
              </w:rPr>
              <w:br/>
              <w:t>• e) DoD de seguridad: 0 diagnósticos automáticos guardados en la BD sin confirmación explícita del terapeuta.</w:t>
            </w:r>
          </w:p>
        </w:tc>
      </w:tr>
      <w:tr w:rsidR="00632505" w:rsidRPr="00632505" w14:paraId="6E398ACB"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2C4E6" w14:textId="77777777" w:rsidR="00632505" w:rsidRPr="00632505" w:rsidRDefault="00632505" w:rsidP="00632505">
            <w:pPr>
              <w:rPr>
                <w:lang w:val="es-ES"/>
              </w:rPr>
            </w:pPr>
            <w:r w:rsidRPr="00632505">
              <w:rPr>
                <w:lang w:val="es-ES"/>
              </w:rPr>
              <w:t>Precondiciones</w:t>
            </w:r>
          </w:p>
        </w:tc>
        <w:tc>
          <w:tcPr>
            <w:tcW w:w="0" w:type="auto"/>
            <w:hideMark/>
          </w:tcPr>
          <w:p w14:paraId="73C8823E"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El paciente debe haber completado el formulario de intake y suscrito el consentimiento expreso de procesamiento de datos.</w:t>
            </w:r>
            <w:r w:rsidRPr="00632505">
              <w:rPr>
                <w:lang w:val="es-ES"/>
              </w:rPr>
              <w:br/>
              <w:t>b) Profesional tratante autenticado en la plataforma web.</w:t>
            </w:r>
            <w:r w:rsidRPr="00632505">
              <w:rPr>
                <w:lang w:val="es-ES"/>
              </w:rPr>
              <w:br/>
              <w:t>c) Motor asistivo con catálogo de reglas clínicas transparentes activo.</w:t>
            </w:r>
          </w:p>
        </w:tc>
      </w:tr>
    </w:tbl>
    <w:p w14:paraId="308E7AC5"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3206"/>
        <w:gridCol w:w="3526"/>
        <w:gridCol w:w="1354"/>
      </w:tblGrid>
      <w:tr w:rsidR="00632505" w:rsidRPr="00632505" w14:paraId="501BC24A"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89621" w14:textId="77777777" w:rsidR="00632505" w:rsidRPr="00632505" w:rsidRDefault="00632505" w:rsidP="00632505">
            <w:pPr>
              <w:rPr>
                <w:lang w:val="es-ES"/>
              </w:rPr>
            </w:pPr>
            <w:r w:rsidRPr="00632505">
              <w:rPr>
                <w:lang w:val="es-ES"/>
              </w:rPr>
              <w:t>Paso</w:t>
            </w:r>
          </w:p>
        </w:tc>
        <w:tc>
          <w:tcPr>
            <w:tcW w:w="0" w:type="auto"/>
            <w:hideMark/>
          </w:tcPr>
          <w:p w14:paraId="15746388"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2D1B0F55"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0227E8D4"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7A2825CE"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97058" w14:textId="77777777" w:rsidR="00632505" w:rsidRPr="00632505" w:rsidRDefault="00632505" w:rsidP="00632505">
            <w:pPr>
              <w:rPr>
                <w:lang w:val="es-ES"/>
              </w:rPr>
            </w:pPr>
            <w:r w:rsidRPr="00632505">
              <w:rPr>
                <w:lang w:val="es-ES"/>
              </w:rPr>
              <w:lastRenderedPageBreak/>
              <w:t>1</w:t>
            </w:r>
          </w:p>
        </w:tc>
        <w:tc>
          <w:tcPr>
            <w:tcW w:w="0" w:type="auto"/>
            <w:hideMark/>
          </w:tcPr>
          <w:p w14:paraId="2357BA2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Psicólogo abre la preconsulta del paciente y presiona el botón 'Analizar Preconsulta con Asistente'.</w:t>
            </w:r>
          </w:p>
        </w:tc>
        <w:tc>
          <w:tcPr>
            <w:tcW w:w="0" w:type="auto"/>
            <w:hideMark/>
          </w:tcPr>
          <w:p w14:paraId="778E6B39"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La interfaz despliega un borrador preliminar con un banner destacado y explícito: 'Borrador IA — Requiere Revisión Profesional'.</w:t>
            </w:r>
          </w:p>
        </w:tc>
        <w:tc>
          <w:tcPr>
            <w:tcW w:w="0" w:type="auto"/>
            <w:hideMark/>
          </w:tcPr>
          <w:p w14:paraId="2DB454DB"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567054B4"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713F3E47" w14:textId="77777777" w:rsidR="00632505" w:rsidRPr="00632505" w:rsidRDefault="00632505" w:rsidP="00632505">
            <w:pPr>
              <w:rPr>
                <w:lang w:val="es-ES"/>
              </w:rPr>
            </w:pPr>
            <w:r w:rsidRPr="00632505">
              <w:rPr>
                <w:lang w:val="es-ES"/>
              </w:rPr>
              <w:t>2</w:t>
            </w:r>
          </w:p>
        </w:tc>
        <w:tc>
          <w:tcPr>
            <w:tcW w:w="0" w:type="auto"/>
            <w:hideMark/>
          </w:tcPr>
          <w:p w14:paraId="2245201B"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motor asistivo marca una priorización de Nivel 4 (Moderado-Alto) sobre el caso; pasar el cursor sobre el ícono de información.</w:t>
            </w:r>
          </w:p>
        </w:tc>
        <w:tc>
          <w:tcPr>
            <w:tcW w:w="0" w:type="auto"/>
            <w:hideMark/>
          </w:tcPr>
          <w:p w14:paraId="50ED7E74"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Se abre un tooltip transparente detallando las reglas clínicas exactas que motivaron la sugerencia (frecuencia de malestar y escala reportada).</w:t>
            </w:r>
          </w:p>
        </w:tc>
        <w:tc>
          <w:tcPr>
            <w:tcW w:w="0" w:type="auto"/>
            <w:hideMark/>
          </w:tcPr>
          <w:p w14:paraId="42190F64"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0CC98569"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E7461" w14:textId="77777777" w:rsidR="00632505" w:rsidRPr="00632505" w:rsidRDefault="00632505" w:rsidP="00632505">
            <w:pPr>
              <w:rPr>
                <w:lang w:val="es-ES"/>
              </w:rPr>
            </w:pPr>
            <w:r w:rsidRPr="00632505">
              <w:rPr>
                <w:lang w:val="es-ES"/>
              </w:rPr>
              <w:t>3</w:t>
            </w:r>
          </w:p>
        </w:tc>
        <w:tc>
          <w:tcPr>
            <w:tcW w:w="0" w:type="auto"/>
            <w:hideMark/>
          </w:tcPr>
          <w:p w14:paraId="5E7371CC"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psicólogo edita los puntos sugeridos por el asistente, ajusta el texto y presiona 'Aceptar e Incorporar a Expediente'.</w:t>
            </w:r>
          </w:p>
        </w:tc>
        <w:tc>
          <w:tcPr>
            <w:tcW w:w="0" w:type="auto"/>
            <w:hideMark/>
          </w:tcPr>
          <w:p w14:paraId="0DE180AB"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incorpora las notas editadas al expediente y registra en la auditoría inmutable: usuario, fecha, versión de reglas y decisión adoptada.</w:t>
            </w:r>
          </w:p>
        </w:tc>
        <w:tc>
          <w:tcPr>
            <w:tcW w:w="0" w:type="auto"/>
            <w:hideMark/>
          </w:tcPr>
          <w:p w14:paraId="1F11E6A2"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2990A96C"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2A0FB53C" w14:textId="77777777" w:rsidR="00632505" w:rsidRPr="00632505" w:rsidRDefault="00632505" w:rsidP="00632505">
            <w:pPr>
              <w:rPr>
                <w:lang w:val="es-ES"/>
              </w:rPr>
            </w:pPr>
            <w:r w:rsidRPr="00632505">
              <w:rPr>
                <w:lang w:val="es-ES"/>
              </w:rPr>
              <w:t>4</w:t>
            </w:r>
          </w:p>
        </w:tc>
        <w:tc>
          <w:tcPr>
            <w:tcW w:w="0" w:type="auto"/>
            <w:hideMark/>
          </w:tcPr>
          <w:p w14:paraId="37A8791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Intentar ejecutar el asistente asistivo sobre un paciente que NO otorgó consentimiento expreso para procesamiento de datos.</w:t>
            </w:r>
          </w:p>
        </w:tc>
        <w:tc>
          <w:tcPr>
            <w:tcW w:w="0" w:type="auto"/>
            <w:hideMark/>
          </w:tcPr>
          <w:p w14:paraId="553A4D55"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sistema bloquea la invocación, muestra 'Asistente no disponible: falta consentimiento del paciente' y mantiene el flujo de lectura 100% manual.</w:t>
            </w:r>
          </w:p>
        </w:tc>
        <w:tc>
          <w:tcPr>
            <w:tcW w:w="0" w:type="auto"/>
            <w:hideMark/>
          </w:tcPr>
          <w:p w14:paraId="38B597E3"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2DC0526D"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634"/>
        <w:gridCol w:w="7194"/>
      </w:tblGrid>
      <w:tr w:rsidR="00632505" w:rsidRPr="00632505" w14:paraId="6D979F26"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6F04C" w14:textId="77777777" w:rsidR="00632505" w:rsidRPr="00632505" w:rsidRDefault="00632505" w:rsidP="00632505">
            <w:pPr>
              <w:rPr>
                <w:lang w:val="es-ES"/>
              </w:rPr>
            </w:pPr>
            <w:r w:rsidRPr="00632505">
              <w:rPr>
                <w:lang w:val="es-ES"/>
              </w:rPr>
              <w:t>Responsable</w:t>
            </w:r>
          </w:p>
        </w:tc>
        <w:tc>
          <w:tcPr>
            <w:tcW w:w="0" w:type="auto"/>
            <w:hideMark/>
          </w:tcPr>
          <w:p w14:paraId="5EDD5F23"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Psicólogo Tratante (Desarrolladores: Romero Saavedra Maria / Mujica Andy / Larrazabal Julio)</w:t>
            </w:r>
          </w:p>
        </w:tc>
      </w:tr>
      <w:tr w:rsidR="00632505" w:rsidRPr="00632505" w14:paraId="6808FEEC"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1620C" w14:textId="77777777" w:rsidR="00632505" w:rsidRPr="00632505" w:rsidRDefault="00632505" w:rsidP="00632505">
            <w:pPr>
              <w:rPr>
                <w:lang w:val="es-ES"/>
              </w:rPr>
            </w:pPr>
            <w:r w:rsidRPr="00632505">
              <w:rPr>
                <w:lang w:val="es-ES"/>
              </w:rPr>
              <w:t>Resultado de la prueba</w:t>
            </w:r>
          </w:p>
        </w:tc>
        <w:tc>
          <w:tcPr>
            <w:tcW w:w="0" w:type="auto"/>
            <w:hideMark/>
          </w:tcPr>
          <w:p w14:paraId="51DB604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2B3C9F78"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C2884FE" w14:textId="77777777" w:rsidR="00632505" w:rsidRPr="00632505" w:rsidRDefault="00632505" w:rsidP="00632505">
            <w:pPr>
              <w:rPr>
                <w:lang w:val="es-ES"/>
              </w:rPr>
            </w:pPr>
            <w:r w:rsidRPr="00632505">
              <w:rPr>
                <w:lang w:val="es-ES"/>
              </w:rPr>
              <w:t>Adjunto</w:t>
            </w:r>
          </w:p>
        </w:tc>
        <w:tc>
          <w:tcPr>
            <w:tcW w:w="0" w:type="auto"/>
          </w:tcPr>
          <w:p w14:paraId="12E6E38D" w14:textId="5683A7A9" w:rsidR="00C56AE7" w:rsidRPr="00C56AE7" w:rsidRDefault="00C56AE7" w:rsidP="00C56AE7">
            <w:pPr>
              <w:cnfStyle w:val="000000000000" w:firstRow="0" w:lastRow="0" w:firstColumn="0" w:lastColumn="0" w:oddVBand="0" w:evenVBand="0" w:oddHBand="0" w:evenHBand="0" w:firstRowFirstColumn="0" w:firstRowLastColumn="0" w:lastRowFirstColumn="0" w:lastRowLastColumn="0"/>
            </w:pPr>
            <w:r w:rsidRPr="00C56AE7">
              <w:rPr>
                <w:noProof/>
              </w:rPr>
              <w:drawing>
                <wp:inline distT="0" distB="0" distL="0" distR="0" wp14:anchorId="29A5B736" wp14:editId="57BF0730">
                  <wp:extent cx="2956940" cy="178689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2963983" cy="1791146"/>
                          </a:xfrm>
                          <a:prstGeom prst="rect">
                            <a:avLst/>
                          </a:prstGeom>
                        </pic:spPr>
                      </pic:pic>
                    </a:graphicData>
                  </a:graphic>
                </wp:inline>
              </w:drawing>
            </w:r>
          </w:p>
          <w:p w14:paraId="3EB46579" w14:textId="77777777" w:rsidR="00C56AE7" w:rsidRPr="00C56AE7" w:rsidRDefault="00C56AE7" w:rsidP="00C56AE7">
            <w:pPr>
              <w:cnfStyle w:val="000000000000" w:firstRow="0" w:lastRow="0" w:firstColumn="0" w:lastColumn="0" w:oddVBand="0" w:evenVBand="0" w:oddHBand="0" w:evenHBand="0" w:firstRowFirstColumn="0" w:firstRowLastColumn="0" w:lastRowFirstColumn="0" w:lastRowLastColumn="0"/>
            </w:pPr>
            <w:r w:rsidRPr="00C56AE7">
              <w:rPr>
                <w:noProof/>
              </w:rPr>
              <w:lastRenderedPageBreak/>
              <w:drawing>
                <wp:inline distT="0" distB="0" distL="0" distR="0" wp14:anchorId="21EB53DA" wp14:editId="0C1E79FD">
                  <wp:extent cx="3190450" cy="2860675"/>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195420" cy="2865132"/>
                          </a:xfrm>
                          <a:prstGeom prst="rect">
                            <a:avLst/>
                          </a:prstGeom>
                        </pic:spPr>
                      </pic:pic>
                    </a:graphicData>
                  </a:graphic>
                </wp:inline>
              </w:drawing>
            </w:r>
          </w:p>
          <w:p w14:paraId="7982D545" w14:textId="2804706B"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p>
        </w:tc>
      </w:tr>
    </w:tbl>
    <w:p w14:paraId="4FBE8B8B" w14:textId="77777777" w:rsidR="00632505" w:rsidRPr="00632505" w:rsidRDefault="00632505" w:rsidP="00632505">
      <w:pPr>
        <w:rPr>
          <w:lang w:val="es-ES"/>
        </w:rPr>
      </w:pPr>
      <w:r w:rsidRPr="00632505">
        <w:rPr>
          <w:lang w:val="es-ES"/>
        </w:rPr>
        <w:lastRenderedPageBreak/>
        <w:br/>
      </w:r>
    </w:p>
    <w:p w14:paraId="5BFC423D" w14:textId="77777777" w:rsidR="00632505" w:rsidRPr="00632505" w:rsidRDefault="00632505" w:rsidP="00C714E4">
      <w:pPr>
        <w:pStyle w:val="Ttulo5"/>
        <w:rPr>
          <w:lang w:val="es-ES"/>
        </w:rPr>
      </w:pPr>
      <w:bookmarkStart w:id="284" w:name="_Toc242043964"/>
      <w:r w:rsidRPr="00632505">
        <w:rPr>
          <w:lang w:val="es-ES"/>
        </w:rPr>
        <w:t>Prueba de Historia de Usuario HU-36 (CU20): Interacción con el chatbot de orientación clínica y derivación a soporte humano (Web y Móvil)</w:t>
      </w:r>
      <w:bookmarkEnd w:id="284"/>
    </w:p>
    <w:tbl>
      <w:tblPr>
        <w:tblStyle w:val="Tablanormal1"/>
        <w:tblW w:w="0" w:type="auto"/>
        <w:tblLook w:val="04A0" w:firstRow="1" w:lastRow="0" w:firstColumn="1" w:lastColumn="0" w:noHBand="0" w:noVBand="1"/>
      </w:tblPr>
      <w:tblGrid>
        <w:gridCol w:w="1372"/>
        <w:gridCol w:w="7456"/>
      </w:tblGrid>
      <w:tr w:rsidR="00632505" w:rsidRPr="00632505" w14:paraId="2392B6DB"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609D4" w14:textId="77777777" w:rsidR="00632505" w:rsidRPr="00632505" w:rsidRDefault="00632505" w:rsidP="00632505">
            <w:pPr>
              <w:rPr>
                <w:lang w:val="es-ES"/>
              </w:rPr>
            </w:pPr>
            <w:r w:rsidRPr="00632505">
              <w:rPr>
                <w:lang w:val="es-ES"/>
              </w:rPr>
              <w:t>Caso de uso / HU</w:t>
            </w:r>
          </w:p>
        </w:tc>
        <w:tc>
          <w:tcPr>
            <w:tcW w:w="0" w:type="auto"/>
            <w:hideMark/>
          </w:tcPr>
          <w:p w14:paraId="6C340AE4"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HU-36 (CU20): Interacción con el chatbot de orientación clínica y derivación a soporte humano (Web y Móvil)</w:t>
            </w:r>
          </w:p>
        </w:tc>
      </w:tr>
      <w:tr w:rsidR="00632505" w:rsidRPr="00632505" w14:paraId="33DB2AA1"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DA3EF" w14:textId="77777777" w:rsidR="00632505" w:rsidRPr="00632505" w:rsidRDefault="00632505" w:rsidP="00632505">
            <w:pPr>
              <w:rPr>
                <w:lang w:val="es-ES"/>
              </w:rPr>
            </w:pPr>
            <w:r w:rsidRPr="00632505">
              <w:rPr>
                <w:lang w:val="es-ES"/>
              </w:rPr>
              <w:t>Descripción</w:t>
            </w:r>
          </w:p>
        </w:tc>
        <w:tc>
          <w:tcPr>
            <w:tcW w:w="0" w:type="auto"/>
            <w:hideMark/>
          </w:tcPr>
          <w:p w14:paraId="4506E064"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Como Paciente o Usuario interesado (en la Web o en la App Móvil), quiero interactuar con un chatbot conversacional que me oriente sobre el proceso de atención, citas, aranceles y llenado de formularios, y que me permita derivar o transferir la conversación a un recepcionista humano cuando mi consulta lo requiera, para resolver mis dudas de forma inmediata y acceder a soporte personalizado.</w:t>
            </w:r>
          </w:p>
        </w:tc>
      </w:tr>
      <w:tr w:rsidR="00632505" w:rsidRPr="00632505" w14:paraId="494FA34A"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79FF3535" w14:textId="77777777" w:rsidR="00632505" w:rsidRPr="00632505" w:rsidRDefault="00632505" w:rsidP="00632505">
            <w:pPr>
              <w:rPr>
                <w:lang w:val="es-ES"/>
              </w:rPr>
            </w:pPr>
            <w:r w:rsidRPr="00632505">
              <w:rPr>
                <w:lang w:val="es-ES"/>
              </w:rPr>
              <w:t>Criterios de Aceptación (BDD)</w:t>
            </w:r>
          </w:p>
        </w:tc>
        <w:tc>
          <w:tcPr>
            <w:tcW w:w="0" w:type="auto"/>
            <w:hideMark/>
          </w:tcPr>
          <w:p w14:paraId="4EA92079"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 a) Respuestas a preguntas frecuentes (FAQ) en menos de 1 segundo con datos oficiales del tenant.</w:t>
            </w:r>
            <w:r w:rsidRPr="00632505">
              <w:rPr>
                <w:lang w:val="es-ES"/>
              </w:rPr>
              <w:br/>
              <w:t>• b) Escalamiento inteligente a operador humano con transferencia completa de transcripción ante baja certidumbre.</w:t>
            </w:r>
            <w:r w:rsidRPr="00632505">
              <w:rPr>
                <w:lang w:val="es-ES"/>
              </w:rPr>
              <w:br/>
              <w:t>• c) Protocolo de contención de crisis 24/7 ante términos de riesgo inminente desplegando números de auxilio (800-11-3040 / 911).</w:t>
            </w:r>
            <w:r w:rsidRPr="00632505">
              <w:rPr>
                <w:lang w:val="es-ES"/>
              </w:rPr>
              <w:br/>
              <w:t>• d) Integración WebSocket en tiempo real para recepcionistas en bandeja de soporte web.</w:t>
            </w:r>
            <w:r w:rsidRPr="00632505">
              <w:rPr>
                <w:lang w:val="es-ES"/>
              </w:rPr>
              <w:br/>
              <w:t>• e) Cifrado en reposo y aislamiento multi-tenant de todas las conversaciones.</w:t>
            </w:r>
          </w:p>
        </w:tc>
      </w:tr>
      <w:tr w:rsidR="00632505" w:rsidRPr="00632505" w14:paraId="3965FADD"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825DA" w14:textId="77777777" w:rsidR="00632505" w:rsidRPr="00632505" w:rsidRDefault="00632505" w:rsidP="00632505">
            <w:pPr>
              <w:rPr>
                <w:lang w:val="es-ES"/>
              </w:rPr>
            </w:pPr>
            <w:r w:rsidRPr="00632505">
              <w:rPr>
                <w:lang w:val="es-ES"/>
              </w:rPr>
              <w:lastRenderedPageBreak/>
              <w:t>Precondiciones</w:t>
            </w:r>
          </w:p>
        </w:tc>
        <w:tc>
          <w:tcPr>
            <w:tcW w:w="0" w:type="auto"/>
            <w:hideMark/>
          </w:tcPr>
          <w:p w14:paraId="7810D91C"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a) Conexión a Internet activa y widget conversacional inicializado en la aplicación web o móvil.</w:t>
            </w:r>
            <w:r w:rsidRPr="00632505">
              <w:rPr>
                <w:lang w:val="es-ES"/>
              </w:rPr>
              <w:br/>
              <w:t>b) Existencia de preguntas frecuentes (FAQ) y árbol de orientación cargado en el sistema.</w:t>
            </w:r>
            <w:r w:rsidRPr="00632505">
              <w:rPr>
                <w:lang w:val="es-ES"/>
              </w:rPr>
              <w:br/>
              <w:t>c) Recepcionista o asesor humano conectado en la bandeja de soporte del centro.</w:t>
            </w:r>
          </w:p>
        </w:tc>
      </w:tr>
    </w:tbl>
    <w:p w14:paraId="1855B526"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742"/>
        <w:gridCol w:w="2849"/>
        <w:gridCol w:w="3901"/>
        <w:gridCol w:w="1336"/>
      </w:tblGrid>
      <w:tr w:rsidR="00632505" w:rsidRPr="00632505" w14:paraId="371E66D4"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32382" w14:textId="77777777" w:rsidR="00632505" w:rsidRPr="00632505" w:rsidRDefault="00632505" w:rsidP="00632505">
            <w:pPr>
              <w:rPr>
                <w:lang w:val="es-ES"/>
              </w:rPr>
            </w:pPr>
            <w:r w:rsidRPr="00632505">
              <w:rPr>
                <w:lang w:val="es-ES"/>
              </w:rPr>
              <w:t>Paso</w:t>
            </w:r>
          </w:p>
        </w:tc>
        <w:tc>
          <w:tcPr>
            <w:tcW w:w="0" w:type="auto"/>
            <w:hideMark/>
          </w:tcPr>
          <w:p w14:paraId="18460E9E"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Acción / Entrada</w:t>
            </w:r>
          </w:p>
        </w:tc>
        <w:tc>
          <w:tcPr>
            <w:tcW w:w="0" w:type="auto"/>
            <w:hideMark/>
          </w:tcPr>
          <w:p w14:paraId="52AB7573"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Resultado esperado</w:t>
            </w:r>
          </w:p>
        </w:tc>
        <w:tc>
          <w:tcPr>
            <w:tcW w:w="0" w:type="auto"/>
            <w:hideMark/>
          </w:tcPr>
          <w:p w14:paraId="16C5A382"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Estado (Satisfactorio/Fallido)</w:t>
            </w:r>
          </w:p>
        </w:tc>
      </w:tr>
      <w:tr w:rsidR="00632505" w:rsidRPr="00632505" w14:paraId="4986383E"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B9A20" w14:textId="77777777" w:rsidR="00632505" w:rsidRPr="00632505" w:rsidRDefault="00632505" w:rsidP="00632505">
            <w:pPr>
              <w:rPr>
                <w:lang w:val="es-ES"/>
              </w:rPr>
            </w:pPr>
            <w:r w:rsidRPr="00632505">
              <w:rPr>
                <w:lang w:val="es-ES"/>
              </w:rPr>
              <w:t>1</w:t>
            </w:r>
          </w:p>
        </w:tc>
        <w:tc>
          <w:tcPr>
            <w:tcW w:w="0" w:type="auto"/>
            <w:hideMark/>
          </w:tcPr>
          <w:p w14:paraId="69347F8F"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Usuario abre el widget de chat y presiona el botón FAQ '¿Cuáles son los horarios de atención y aranceles?'.</w:t>
            </w:r>
          </w:p>
        </w:tc>
        <w:tc>
          <w:tcPr>
            <w:tcW w:w="0" w:type="auto"/>
            <w:hideMark/>
          </w:tcPr>
          <w:p w14:paraId="1E0E8B29"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chatbot responde en menos de 1 segundo con la información oficial del centro y botones de acción rápida para agendar cita.</w:t>
            </w:r>
          </w:p>
        </w:tc>
        <w:tc>
          <w:tcPr>
            <w:tcW w:w="0" w:type="auto"/>
            <w:hideMark/>
          </w:tcPr>
          <w:p w14:paraId="2EFD6130"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2D8714C2"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3D287924" w14:textId="77777777" w:rsidR="00632505" w:rsidRPr="00632505" w:rsidRDefault="00632505" w:rsidP="00632505">
            <w:pPr>
              <w:rPr>
                <w:lang w:val="es-ES"/>
              </w:rPr>
            </w:pPr>
            <w:r w:rsidRPr="00632505">
              <w:rPr>
                <w:lang w:val="es-ES"/>
              </w:rPr>
              <w:t>2</w:t>
            </w:r>
          </w:p>
        </w:tc>
        <w:tc>
          <w:tcPr>
            <w:tcW w:w="0" w:type="auto"/>
            <w:hideMark/>
          </w:tcPr>
          <w:p w14:paraId="54BC3304"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Usuario escribe una consulta clínica abierta: 'Siento mucha angustia y no sé a qué especialista acudir'.</w:t>
            </w:r>
          </w:p>
        </w:tc>
        <w:tc>
          <w:tcPr>
            <w:tcW w:w="0" w:type="auto"/>
            <w:hideMark/>
          </w:tcPr>
          <w:p w14:paraId="52FE1198"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El chatbot analiza la intención, orienta sobre las especialidades disponibles y presenta el botón 'Hablar con un asesor humano'.</w:t>
            </w:r>
          </w:p>
        </w:tc>
        <w:tc>
          <w:tcPr>
            <w:tcW w:w="0" w:type="auto"/>
            <w:hideMark/>
          </w:tcPr>
          <w:p w14:paraId="77F5D8B2"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r w:rsidR="00632505" w:rsidRPr="00632505" w14:paraId="618DEDA4"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42620" w14:textId="77777777" w:rsidR="00632505" w:rsidRPr="00632505" w:rsidRDefault="00632505" w:rsidP="00632505">
            <w:pPr>
              <w:rPr>
                <w:lang w:val="es-ES"/>
              </w:rPr>
            </w:pPr>
            <w:r w:rsidRPr="00632505">
              <w:rPr>
                <w:lang w:val="es-ES"/>
              </w:rPr>
              <w:t>3</w:t>
            </w:r>
          </w:p>
        </w:tc>
        <w:tc>
          <w:tcPr>
            <w:tcW w:w="0" w:type="auto"/>
            <w:hideMark/>
          </w:tcPr>
          <w:p w14:paraId="15A776B0"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Usuario ingresa texto de alto riesgo emocional ('No aguanto más la desesperación y no quiero vivir').</w:t>
            </w:r>
          </w:p>
        </w:tc>
        <w:tc>
          <w:tcPr>
            <w:tcW w:w="0" w:type="auto"/>
            <w:hideMark/>
          </w:tcPr>
          <w:p w14:paraId="54810857"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lang w:val="es-ES"/>
              </w:rPr>
              <w:t>El sistema detecta inmediatamente los términos críticos, activa el protocolo de emergencia 24/7 y presenta líneas de ayuda directa (800-11-3040 y 911).</w:t>
            </w:r>
          </w:p>
        </w:tc>
        <w:tc>
          <w:tcPr>
            <w:tcW w:w="0" w:type="auto"/>
            <w:hideMark/>
          </w:tcPr>
          <w:p w14:paraId="7529D99A"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01613AF2"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1CE2A0CB" w14:textId="77777777" w:rsidR="00632505" w:rsidRPr="00632505" w:rsidRDefault="00632505" w:rsidP="00632505">
            <w:pPr>
              <w:rPr>
                <w:lang w:val="es-ES"/>
              </w:rPr>
            </w:pPr>
            <w:r w:rsidRPr="00632505">
              <w:rPr>
                <w:lang w:val="es-ES"/>
              </w:rPr>
              <w:t>4</w:t>
            </w:r>
          </w:p>
        </w:tc>
        <w:tc>
          <w:tcPr>
            <w:tcW w:w="0" w:type="auto"/>
            <w:hideMark/>
          </w:tcPr>
          <w:p w14:paraId="3D3F5B05"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Usuario presiona 'Hablar con un asesor'; recepcionista acepta la conversación desde su panel de control.</w:t>
            </w:r>
          </w:p>
        </w:tc>
        <w:tc>
          <w:tcPr>
            <w:tcW w:w="0" w:type="auto"/>
            <w:hideMark/>
          </w:tcPr>
          <w:p w14:paraId="4293AF66"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lang w:val="es-ES"/>
              </w:rPr>
              <w:t>La sesión conmuta a estado 'ESCALADA_HUMANO', transfiriendo la transcripción completa para continuar la atención en tiempo real vía WebSocket.</w:t>
            </w:r>
          </w:p>
        </w:tc>
        <w:tc>
          <w:tcPr>
            <w:tcW w:w="0" w:type="auto"/>
            <w:hideMark/>
          </w:tcPr>
          <w:p w14:paraId="36BCBB11" w14:textId="77777777" w:rsidR="00632505" w:rsidRPr="00632505" w:rsidRDefault="00632505" w:rsidP="00632505">
            <w:pPr>
              <w:cnfStyle w:val="000000000000" w:firstRow="0" w:lastRow="0" w:firstColumn="0" w:lastColumn="0" w:oddVBand="0" w:evenVBand="0" w:oddHBand="0" w:evenHBand="0" w:firstRowFirstColumn="0" w:firstRowLastColumn="0" w:lastRowFirstColumn="0" w:lastRowLastColumn="0"/>
              <w:rPr>
                <w:lang w:val="es-ES"/>
              </w:rPr>
            </w:pPr>
            <w:r w:rsidRPr="00632505">
              <w:rPr>
                <w:b/>
                <w:bCs/>
                <w:lang w:val="es-ES"/>
              </w:rPr>
              <w:t>Satisfactorio</w:t>
            </w:r>
          </w:p>
        </w:tc>
      </w:tr>
    </w:tbl>
    <w:p w14:paraId="0A1EF922" w14:textId="77777777" w:rsidR="00632505" w:rsidRPr="00632505" w:rsidRDefault="00632505" w:rsidP="00632505">
      <w:pPr>
        <w:rPr>
          <w:vanish/>
          <w:lang w:val="es-ES"/>
        </w:rPr>
      </w:pPr>
    </w:p>
    <w:tbl>
      <w:tblPr>
        <w:tblStyle w:val="Tablanormal1"/>
        <w:tblW w:w="0" w:type="auto"/>
        <w:tblLook w:val="04A0" w:firstRow="1" w:lastRow="0" w:firstColumn="1" w:lastColumn="0" w:noHBand="0" w:noVBand="1"/>
      </w:tblPr>
      <w:tblGrid>
        <w:gridCol w:w="1722"/>
        <w:gridCol w:w="7106"/>
      </w:tblGrid>
      <w:tr w:rsidR="00632505" w:rsidRPr="00632505" w14:paraId="6B93CAA9" w14:textId="77777777" w:rsidTr="00C71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84F10" w14:textId="77777777" w:rsidR="00632505" w:rsidRPr="00632505" w:rsidRDefault="00632505" w:rsidP="00632505">
            <w:pPr>
              <w:rPr>
                <w:lang w:val="es-ES"/>
              </w:rPr>
            </w:pPr>
            <w:r w:rsidRPr="00632505">
              <w:rPr>
                <w:lang w:val="es-ES"/>
              </w:rPr>
              <w:t>Responsable</w:t>
            </w:r>
          </w:p>
        </w:tc>
        <w:tc>
          <w:tcPr>
            <w:tcW w:w="0" w:type="auto"/>
            <w:hideMark/>
          </w:tcPr>
          <w:p w14:paraId="2E0E099E" w14:textId="77777777" w:rsidR="00632505" w:rsidRPr="00632505" w:rsidRDefault="00632505" w:rsidP="00632505">
            <w:pPr>
              <w:cnfStyle w:val="100000000000" w:firstRow="1" w:lastRow="0" w:firstColumn="0" w:lastColumn="0" w:oddVBand="0" w:evenVBand="0" w:oddHBand="0" w:evenHBand="0" w:firstRowFirstColumn="0" w:firstRowLastColumn="0" w:lastRowFirstColumn="0" w:lastRowLastColumn="0"/>
              <w:rPr>
                <w:lang w:val="es-ES"/>
              </w:rPr>
            </w:pPr>
            <w:r w:rsidRPr="00632505">
              <w:rPr>
                <w:lang w:val="es-ES"/>
              </w:rPr>
              <w:t>Paciente / Recepcionista del Centro (Desarrolladores: Larrazabal Rojas Julio / Mujica Andy / Delgado Caleb)</w:t>
            </w:r>
          </w:p>
        </w:tc>
      </w:tr>
      <w:tr w:rsidR="00632505" w:rsidRPr="00632505" w14:paraId="54A72C67" w14:textId="77777777" w:rsidTr="00C71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2B48D" w14:textId="77777777" w:rsidR="00632505" w:rsidRPr="00632505" w:rsidRDefault="00632505" w:rsidP="00632505">
            <w:pPr>
              <w:rPr>
                <w:lang w:val="es-ES"/>
              </w:rPr>
            </w:pPr>
            <w:r w:rsidRPr="00632505">
              <w:rPr>
                <w:lang w:val="es-ES"/>
              </w:rPr>
              <w:t>Resultado de la prueba</w:t>
            </w:r>
          </w:p>
        </w:tc>
        <w:tc>
          <w:tcPr>
            <w:tcW w:w="0" w:type="auto"/>
            <w:hideMark/>
          </w:tcPr>
          <w:p w14:paraId="71654223" w14:textId="77777777" w:rsidR="00632505" w:rsidRPr="00632505" w:rsidRDefault="00632505" w:rsidP="00632505">
            <w:pPr>
              <w:cnfStyle w:val="000000100000" w:firstRow="0" w:lastRow="0" w:firstColumn="0" w:lastColumn="0" w:oddVBand="0" w:evenVBand="0" w:oddHBand="1" w:evenHBand="0" w:firstRowFirstColumn="0" w:firstRowLastColumn="0" w:lastRowFirstColumn="0" w:lastRowLastColumn="0"/>
              <w:rPr>
                <w:lang w:val="es-ES"/>
              </w:rPr>
            </w:pPr>
            <w:r w:rsidRPr="00632505">
              <w:rPr>
                <w:b/>
                <w:bCs/>
                <w:lang w:val="es-ES"/>
              </w:rPr>
              <w:t>Satisfactorio</w:t>
            </w:r>
          </w:p>
        </w:tc>
      </w:tr>
      <w:tr w:rsidR="00632505" w:rsidRPr="00632505" w14:paraId="68D19E53" w14:textId="77777777" w:rsidTr="00C714E4">
        <w:tc>
          <w:tcPr>
            <w:cnfStyle w:val="001000000000" w:firstRow="0" w:lastRow="0" w:firstColumn="1" w:lastColumn="0" w:oddVBand="0" w:evenVBand="0" w:oddHBand="0" w:evenHBand="0" w:firstRowFirstColumn="0" w:firstRowLastColumn="0" w:lastRowFirstColumn="0" w:lastRowLastColumn="0"/>
            <w:tcW w:w="0" w:type="auto"/>
            <w:hideMark/>
          </w:tcPr>
          <w:p w14:paraId="2C5F56A4" w14:textId="77777777" w:rsidR="00632505" w:rsidRPr="00632505" w:rsidRDefault="00632505" w:rsidP="00632505">
            <w:pPr>
              <w:rPr>
                <w:lang w:val="es-ES"/>
              </w:rPr>
            </w:pPr>
            <w:r w:rsidRPr="00632505">
              <w:rPr>
                <w:lang w:val="es-ES"/>
              </w:rPr>
              <w:lastRenderedPageBreak/>
              <w:t>Adjunto</w:t>
            </w:r>
          </w:p>
        </w:tc>
        <w:tc>
          <w:tcPr>
            <w:tcW w:w="0" w:type="auto"/>
          </w:tcPr>
          <w:p w14:paraId="608BA8A5" w14:textId="24504BFA" w:rsidR="00632505" w:rsidRPr="00632505" w:rsidRDefault="00C56AE7" w:rsidP="00632505">
            <w:pPr>
              <w:cnfStyle w:val="000000000000" w:firstRow="0" w:lastRow="0" w:firstColumn="0" w:lastColumn="0" w:oddVBand="0" w:evenVBand="0" w:oddHBand="0" w:evenHBand="0" w:firstRowFirstColumn="0" w:firstRowLastColumn="0" w:lastRowFirstColumn="0" w:lastRowLastColumn="0"/>
              <w:rPr>
                <w:lang w:val="es-ES"/>
              </w:rPr>
            </w:pPr>
            <w:r>
              <w:rPr>
                <w:noProof/>
              </w:rPr>
              <w:drawing>
                <wp:inline distT="0" distB="0" distL="0" distR="0" wp14:anchorId="5F78DB08" wp14:editId="126A685C">
                  <wp:extent cx="1924390" cy="3113405"/>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1929714" cy="3122018"/>
                          </a:xfrm>
                          <a:prstGeom prst="rect">
                            <a:avLst/>
                          </a:prstGeom>
                        </pic:spPr>
                      </pic:pic>
                    </a:graphicData>
                  </a:graphic>
                </wp:inline>
              </w:drawing>
            </w:r>
            <w:r>
              <w:rPr>
                <w:noProof/>
              </w:rPr>
              <w:drawing>
                <wp:inline distT="0" distB="0" distL="0" distR="0" wp14:anchorId="377F77AF" wp14:editId="2B27D5AD">
                  <wp:extent cx="2027999" cy="3118321"/>
                  <wp:effectExtent l="0" t="0" r="0" b="635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2030854" cy="3122710"/>
                          </a:xfrm>
                          <a:prstGeom prst="rect">
                            <a:avLst/>
                          </a:prstGeom>
                        </pic:spPr>
                      </pic:pic>
                    </a:graphicData>
                  </a:graphic>
                </wp:inline>
              </w:drawing>
            </w:r>
          </w:p>
        </w:tc>
      </w:tr>
    </w:tbl>
    <w:p w14:paraId="4DD00C5C" w14:textId="13DEE157" w:rsidR="003C3AB1" w:rsidRPr="003C3AB1" w:rsidRDefault="003C3AB1" w:rsidP="003C3AB1">
      <w:pPr>
        <w:rPr>
          <w:b/>
          <w:bCs/>
          <w:lang w:val="es-ES"/>
        </w:rPr>
      </w:pPr>
    </w:p>
    <w:p w14:paraId="5197A36B" w14:textId="77777777" w:rsidR="00E01A98" w:rsidRPr="00E01A98" w:rsidRDefault="00E01A98" w:rsidP="00E01A98">
      <w:pPr>
        <w:pStyle w:val="Ttulo5"/>
      </w:pPr>
      <w:bookmarkStart w:id="285" w:name="_Toc242043965"/>
      <w:r w:rsidRPr="00E01A98">
        <w:t>Prueba de Historia de Usuario HU-37 (CU5): Bitácora confidencial en disco cifrado y descifrado con Llave de Desarrollador</w:t>
      </w:r>
      <w:bookmarkEnd w:id="285"/>
    </w:p>
    <w:tbl>
      <w:tblPr>
        <w:tblStyle w:val="Tablanormal1"/>
        <w:tblW w:w="0" w:type="auto"/>
        <w:tblLook w:val="04A0" w:firstRow="1" w:lastRow="0" w:firstColumn="1" w:lastColumn="0" w:noHBand="0" w:noVBand="1"/>
      </w:tblPr>
      <w:tblGrid>
        <w:gridCol w:w="1443"/>
        <w:gridCol w:w="7385"/>
      </w:tblGrid>
      <w:tr w:rsidR="00E01A98" w:rsidRPr="00E01A98" w14:paraId="4A39E09D"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512F8" w14:textId="77777777" w:rsidR="00E01A98" w:rsidRPr="00E01A98" w:rsidRDefault="00E01A98" w:rsidP="00E01A98">
            <w:pPr>
              <w:rPr>
                <w:lang w:val="es-ES"/>
              </w:rPr>
            </w:pPr>
            <w:r w:rsidRPr="00E01A98">
              <w:rPr>
                <w:lang w:val="es-ES"/>
              </w:rPr>
              <w:t>Caso de uso / HU</w:t>
            </w:r>
          </w:p>
        </w:tc>
        <w:tc>
          <w:tcPr>
            <w:tcW w:w="0" w:type="auto"/>
            <w:hideMark/>
          </w:tcPr>
          <w:p w14:paraId="5D95786D"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HU-37 (CU5): Bitácora confidencial en disco cifrado y descifrado con Llave de Desarrollador</w:t>
            </w:r>
          </w:p>
        </w:tc>
      </w:tr>
      <w:tr w:rsidR="00E01A98" w:rsidRPr="00E01A98" w14:paraId="6296E4EA"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AB9E8" w14:textId="77777777" w:rsidR="00E01A98" w:rsidRPr="00E01A98" w:rsidRDefault="00E01A98" w:rsidP="00E01A98">
            <w:pPr>
              <w:rPr>
                <w:lang w:val="es-ES"/>
              </w:rPr>
            </w:pPr>
            <w:r w:rsidRPr="00E01A98">
              <w:rPr>
                <w:lang w:val="es-ES"/>
              </w:rPr>
              <w:t>Descripción</w:t>
            </w:r>
          </w:p>
        </w:tc>
        <w:tc>
          <w:tcPr>
            <w:tcW w:w="0" w:type="auto"/>
            <w:hideMark/>
          </w:tcPr>
          <w:p w14:paraId="7E6ACF12"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Como Desarrollador / SuperAdmin, quiero registrar todas las operaciones en un log cifrado con AES-256 en disco con hora de Bolivia (America/La_Paz), inaccessible para el DBA, y descifrable solo con Llave de Desarrollador desde el sistema.</w:t>
            </w:r>
          </w:p>
        </w:tc>
      </w:tr>
      <w:tr w:rsidR="00E01A98" w:rsidRPr="00E01A98" w14:paraId="45EEB615"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51D8DD1E" w14:textId="77777777" w:rsidR="00E01A98" w:rsidRPr="00E01A98" w:rsidRDefault="00E01A98" w:rsidP="00E01A98">
            <w:pPr>
              <w:rPr>
                <w:lang w:val="es-ES"/>
              </w:rPr>
            </w:pPr>
            <w:r w:rsidRPr="00E01A98">
              <w:rPr>
                <w:lang w:val="es-ES"/>
              </w:rPr>
              <w:t>Criterios de Aceptación (BDD)</w:t>
            </w:r>
          </w:p>
        </w:tc>
        <w:tc>
          <w:tcPr>
            <w:tcW w:w="0" w:type="auto"/>
            <w:hideMark/>
          </w:tcPr>
          <w:p w14:paraId="07A7A843"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 a) Captura automática en cada request: IP, usuario, acción y marca de tiempo GMT-4 (Bolivia).</w:t>
            </w:r>
            <w:r w:rsidRPr="00E01A98">
              <w:rPr>
                <w:lang w:val="es-ES"/>
              </w:rPr>
              <w:br/>
              <w:t>• b) Cifrado simétrico AES-256 Fernet sobre archivo audit-YYYY-MM-DD.log.enc con permisos estrictos 0600.</w:t>
            </w:r>
            <w:r w:rsidRPr="00E01A98">
              <w:rPr>
                <w:lang w:val="es-ES"/>
              </w:rPr>
              <w:br/>
              <w:t>• c) Bloqueo y respuesta HTTP 403 ante peticiones sin Llave del Desarrollador legítima.</w:t>
            </w:r>
            <w:r w:rsidRPr="00E01A98">
              <w:rPr>
                <w:lang w:val="es-ES"/>
              </w:rPr>
              <w:br/>
              <w:t>• d) Descifrado dinámico en memoria y presentación forense interactiva al suministrar la llave válida.</w:t>
            </w:r>
          </w:p>
        </w:tc>
      </w:tr>
      <w:tr w:rsidR="00E01A98" w:rsidRPr="00E01A98" w14:paraId="610B962D"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C0FC1" w14:textId="77777777" w:rsidR="00E01A98" w:rsidRPr="00E01A98" w:rsidRDefault="00E01A98" w:rsidP="00E01A98">
            <w:pPr>
              <w:rPr>
                <w:lang w:val="es-ES"/>
              </w:rPr>
            </w:pPr>
            <w:r w:rsidRPr="00E01A98">
              <w:rPr>
                <w:lang w:val="es-ES"/>
              </w:rPr>
              <w:t>Precondiciones</w:t>
            </w:r>
          </w:p>
        </w:tc>
        <w:tc>
          <w:tcPr>
            <w:tcW w:w="0" w:type="auto"/>
            <w:hideMark/>
          </w:tcPr>
          <w:p w14:paraId="3C854DEF"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a) Middleware de auditoría activo en settings de Django.</w:t>
            </w:r>
            <w:r w:rsidRPr="00E01A98">
              <w:rPr>
                <w:lang w:val="es-ES"/>
              </w:rPr>
              <w:br/>
              <w:t>b) Llave simétrica AUDIT_LOG_KEY configurada en variables de entorno seguras.</w:t>
            </w:r>
            <w:r w:rsidRPr="00E01A98">
              <w:rPr>
                <w:lang w:val="es-ES"/>
              </w:rPr>
              <w:br/>
              <w:t>c) Directorio logs/audit/ con permisos de escritura.</w:t>
            </w:r>
          </w:p>
        </w:tc>
      </w:tr>
    </w:tbl>
    <w:p w14:paraId="148D19B6" w14:textId="77777777" w:rsidR="00E01A98" w:rsidRPr="00E01A98" w:rsidRDefault="00E01A98" w:rsidP="00E01A98">
      <w:pPr>
        <w:rPr>
          <w:vanish/>
          <w:lang w:val="es-ES"/>
        </w:rPr>
      </w:pPr>
    </w:p>
    <w:tbl>
      <w:tblPr>
        <w:tblStyle w:val="Tablanormal1"/>
        <w:tblW w:w="0" w:type="auto"/>
        <w:tblLook w:val="04A0" w:firstRow="1" w:lastRow="0" w:firstColumn="1" w:lastColumn="0" w:noHBand="0" w:noVBand="1"/>
      </w:tblPr>
      <w:tblGrid>
        <w:gridCol w:w="742"/>
        <w:gridCol w:w="3205"/>
        <w:gridCol w:w="3564"/>
        <w:gridCol w:w="1317"/>
      </w:tblGrid>
      <w:tr w:rsidR="00E01A98" w:rsidRPr="00E01A98" w14:paraId="0FAB080C"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01B09" w14:textId="77777777" w:rsidR="00E01A98" w:rsidRPr="00E01A98" w:rsidRDefault="00E01A98" w:rsidP="00E01A98">
            <w:pPr>
              <w:rPr>
                <w:lang w:val="es-ES"/>
              </w:rPr>
            </w:pPr>
            <w:r w:rsidRPr="00E01A98">
              <w:rPr>
                <w:lang w:val="es-ES"/>
              </w:rPr>
              <w:lastRenderedPageBreak/>
              <w:t>Paso</w:t>
            </w:r>
          </w:p>
        </w:tc>
        <w:tc>
          <w:tcPr>
            <w:tcW w:w="0" w:type="auto"/>
            <w:hideMark/>
          </w:tcPr>
          <w:p w14:paraId="5EB9D96C"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Acción / Entrada</w:t>
            </w:r>
          </w:p>
        </w:tc>
        <w:tc>
          <w:tcPr>
            <w:tcW w:w="0" w:type="auto"/>
            <w:hideMark/>
          </w:tcPr>
          <w:p w14:paraId="1AD6E412"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Resultado esperado</w:t>
            </w:r>
          </w:p>
        </w:tc>
        <w:tc>
          <w:tcPr>
            <w:tcW w:w="0" w:type="auto"/>
            <w:hideMark/>
          </w:tcPr>
          <w:p w14:paraId="40F8463A"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Estado (Satisfactorio/Fallido)</w:t>
            </w:r>
          </w:p>
        </w:tc>
      </w:tr>
      <w:tr w:rsidR="00E01A98" w:rsidRPr="00E01A98" w14:paraId="657E4BD0"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07A32" w14:textId="77777777" w:rsidR="00E01A98" w:rsidRPr="00E01A98" w:rsidRDefault="00E01A98" w:rsidP="00E01A98">
            <w:pPr>
              <w:rPr>
                <w:lang w:val="es-ES"/>
              </w:rPr>
            </w:pPr>
            <w:r w:rsidRPr="00E01A98">
              <w:rPr>
                <w:lang w:val="es-ES"/>
              </w:rPr>
              <w:t>1</w:t>
            </w:r>
          </w:p>
        </w:tc>
        <w:tc>
          <w:tcPr>
            <w:tcW w:w="0" w:type="auto"/>
            <w:hideMark/>
          </w:tcPr>
          <w:p w14:paraId="233C8EBB"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Ejecutar peticiones transaccionales (crear nota SOAP, modificar usuario, consultar historial).</w:t>
            </w:r>
          </w:p>
        </w:tc>
        <w:tc>
          <w:tcPr>
            <w:tcW w:w="0" w:type="auto"/>
            <w:hideMark/>
          </w:tcPr>
          <w:p w14:paraId="653C691C"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El middleware captura la transacción, estampa la hora oficial boliviana (America/La_Paz) y escribe la línea cifrada en audit-*.log.enc.</w:t>
            </w:r>
          </w:p>
        </w:tc>
        <w:tc>
          <w:tcPr>
            <w:tcW w:w="0" w:type="auto"/>
            <w:hideMark/>
          </w:tcPr>
          <w:p w14:paraId="59993475"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5BE4C8A4"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392F4633" w14:textId="77777777" w:rsidR="00E01A98" w:rsidRPr="00E01A98" w:rsidRDefault="00E01A98" w:rsidP="00E01A98">
            <w:pPr>
              <w:rPr>
                <w:lang w:val="es-ES"/>
              </w:rPr>
            </w:pPr>
            <w:r w:rsidRPr="00E01A98">
              <w:rPr>
                <w:lang w:val="es-ES"/>
              </w:rPr>
              <w:t>2</w:t>
            </w:r>
          </w:p>
        </w:tc>
        <w:tc>
          <w:tcPr>
            <w:tcW w:w="0" w:type="auto"/>
            <w:hideMark/>
          </w:tcPr>
          <w:p w14:paraId="65A4F1FC"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Intentar abrir directamente el archivo audit-*.log.enc mediante editor de texto o comando shell del servidor.</w:t>
            </w:r>
          </w:p>
        </w:tc>
        <w:tc>
          <w:tcPr>
            <w:tcW w:w="0" w:type="auto"/>
            <w:hideMark/>
          </w:tcPr>
          <w:p w14:paraId="03E43A20"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El contenido se visualiza como una cadena binaria cifrada Fernet ilegible, sin revelar nombres de pacientes ni IPs.</w:t>
            </w:r>
          </w:p>
        </w:tc>
        <w:tc>
          <w:tcPr>
            <w:tcW w:w="0" w:type="auto"/>
            <w:hideMark/>
          </w:tcPr>
          <w:p w14:paraId="65968E7A"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Satisfactorio</w:t>
            </w:r>
          </w:p>
        </w:tc>
      </w:tr>
      <w:tr w:rsidR="00E01A98" w:rsidRPr="00E01A98" w14:paraId="225E7845"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2321D" w14:textId="77777777" w:rsidR="00E01A98" w:rsidRPr="00E01A98" w:rsidRDefault="00E01A98" w:rsidP="00E01A98">
            <w:pPr>
              <w:rPr>
                <w:lang w:val="es-ES"/>
              </w:rPr>
            </w:pPr>
            <w:r w:rsidRPr="00E01A98">
              <w:rPr>
                <w:lang w:val="es-ES"/>
              </w:rPr>
              <w:t>3</w:t>
            </w:r>
          </w:p>
        </w:tc>
        <w:tc>
          <w:tcPr>
            <w:tcW w:w="0" w:type="auto"/>
            <w:hideMark/>
          </w:tcPr>
          <w:p w14:paraId="50796A03"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SuperAdmin abre la vista /audit/log/ sin ingresar la Llave de Desarrollador o suministrando una clave errónea.</w:t>
            </w:r>
          </w:p>
        </w:tc>
        <w:tc>
          <w:tcPr>
            <w:tcW w:w="0" w:type="auto"/>
            <w:hideMark/>
          </w:tcPr>
          <w:p w14:paraId="5CE4C915"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El backend responde HTTP 403 Forbidden ("Llave de Desarrollador inválida o no provista").</w:t>
            </w:r>
          </w:p>
        </w:tc>
        <w:tc>
          <w:tcPr>
            <w:tcW w:w="0" w:type="auto"/>
            <w:hideMark/>
          </w:tcPr>
          <w:p w14:paraId="50031C38"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4AC9E8ED"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1D38C66F" w14:textId="77777777" w:rsidR="00E01A98" w:rsidRPr="00E01A98" w:rsidRDefault="00E01A98" w:rsidP="00E01A98">
            <w:pPr>
              <w:rPr>
                <w:lang w:val="es-ES"/>
              </w:rPr>
            </w:pPr>
            <w:r w:rsidRPr="00E01A98">
              <w:rPr>
                <w:lang w:val="es-ES"/>
              </w:rPr>
              <w:t>4</w:t>
            </w:r>
          </w:p>
        </w:tc>
        <w:tc>
          <w:tcPr>
            <w:tcW w:w="0" w:type="auto"/>
            <w:hideMark/>
          </w:tcPr>
          <w:p w14:paraId="26216239"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SuperAdmin introduce la Developer Master Key auténtica desde el modal criptográfico en la interfaz web.</w:t>
            </w:r>
          </w:p>
        </w:tc>
        <w:tc>
          <w:tcPr>
            <w:tcW w:w="0" w:type="auto"/>
            <w:hideMark/>
          </w:tcPr>
          <w:p w14:paraId="69C1ECA3"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El sistema descifra los eventos en memoria y despliega la tabla forense con IP, email, fecha local y acción detallada.</w:t>
            </w:r>
          </w:p>
        </w:tc>
        <w:tc>
          <w:tcPr>
            <w:tcW w:w="0" w:type="auto"/>
            <w:hideMark/>
          </w:tcPr>
          <w:p w14:paraId="4FA01171"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Satisfactorio</w:t>
            </w:r>
          </w:p>
        </w:tc>
      </w:tr>
    </w:tbl>
    <w:p w14:paraId="3EF9B3E0" w14:textId="77777777" w:rsidR="00E01A98" w:rsidRPr="00E01A98" w:rsidRDefault="00E01A98" w:rsidP="00E01A98">
      <w:pPr>
        <w:rPr>
          <w:vanish/>
          <w:lang w:val="es-ES"/>
        </w:rPr>
      </w:pPr>
    </w:p>
    <w:tbl>
      <w:tblPr>
        <w:tblStyle w:val="Tablanormal1"/>
        <w:tblW w:w="0" w:type="auto"/>
        <w:tblLook w:val="04A0" w:firstRow="1" w:lastRow="0" w:firstColumn="1" w:lastColumn="0" w:noHBand="0" w:noVBand="1"/>
      </w:tblPr>
      <w:tblGrid>
        <w:gridCol w:w="1307"/>
        <w:gridCol w:w="7521"/>
      </w:tblGrid>
      <w:tr w:rsidR="00E01A98" w:rsidRPr="00E01A98" w14:paraId="04F33F02"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661CF" w14:textId="77777777" w:rsidR="00E01A98" w:rsidRPr="00E01A98" w:rsidRDefault="00E01A98" w:rsidP="00E01A98">
            <w:pPr>
              <w:rPr>
                <w:lang w:val="es-ES"/>
              </w:rPr>
            </w:pPr>
            <w:r w:rsidRPr="00E01A98">
              <w:rPr>
                <w:lang w:val="es-ES"/>
              </w:rPr>
              <w:t>Responsable</w:t>
            </w:r>
          </w:p>
        </w:tc>
        <w:tc>
          <w:tcPr>
            <w:tcW w:w="0" w:type="auto"/>
            <w:hideMark/>
          </w:tcPr>
          <w:p w14:paraId="3492F5FA" w14:textId="1675EDFB"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SuperAdmin / Scrum Master (Desarrolladores: Mujica Vallejos Andy / Larrazabal Julio / Velasco Rolando)</w:t>
            </w:r>
            <w:r w:rsidR="00DC1A83">
              <w:rPr>
                <w:lang w:val="es-ES"/>
              </w:rPr>
              <w:t xml:space="preserve"> y </w:t>
            </w:r>
            <w:r w:rsidR="00DC1A83">
              <w:t>Romero Saavedra Maria Ilse</w:t>
            </w:r>
            <w:r w:rsidR="00DC1A83">
              <w:tab/>
            </w:r>
          </w:p>
        </w:tc>
      </w:tr>
      <w:tr w:rsidR="00E01A98" w:rsidRPr="00E01A98" w14:paraId="0BCAD96B"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4D246" w14:textId="77777777" w:rsidR="00E01A98" w:rsidRPr="00E01A98" w:rsidRDefault="00E01A98" w:rsidP="00E01A98">
            <w:pPr>
              <w:rPr>
                <w:lang w:val="es-ES"/>
              </w:rPr>
            </w:pPr>
            <w:r w:rsidRPr="00E01A98">
              <w:rPr>
                <w:lang w:val="es-ES"/>
              </w:rPr>
              <w:t>Resultado de la prueba</w:t>
            </w:r>
          </w:p>
        </w:tc>
        <w:tc>
          <w:tcPr>
            <w:tcW w:w="0" w:type="auto"/>
            <w:hideMark/>
          </w:tcPr>
          <w:p w14:paraId="53C370CA"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79FE67B9"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000394CC" w14:textId="77777777" w:rsidR="00E01A98" w:rsidRPr="00E01A98" w:rsidRDefault="00E01A98" w:rsidP="00E01A98">
            <w:pPr>
              <w:rPr>
                <w:lang w:val="es-ES"/>
              </w:rPr>
            </w:pPr>
            <w:r w:rsidRPr="00E01A98">
              <w:rPr>
                <w:lang w:val="es-ES"/>
              </w:rPr>
              <w:t>Adjunto</w:t>
            </w:r>
          </w:p>
        </w:tc>
        <w:tc>
          <w:tcPr>
            <w:tcW w:w="0" w:type="auto"/>
            <w:hideMark/>
          </w:tcPr>
          <w:p w14:paraId="24700F0F" w14:textId="6125DB19" w:rsidR="00E01A98" w:rsidRPr="00E01A98" w:rsidRDefault="005068C0" w:rsidP="00E01A98">
            <w:pPr>
              <w:cnfStyle w:val="000000000000" w:firstRow="0" w:lastRow="0" w:firstColumn="0" w:lastColumn="0" w:oddVBand="0" w:evenVBand="0" w:oddHBand="0" w:evenHBand="0" w:firstRowFirstColumn="0" w:firstRowLastColumn="0" w:lastRowFirstColumn="0" w:lastRowLastColumn="0"/>
              <w:rPr>
                <w:lang w:val="es-ES"/>
              </w:rPr>
            </w:pPr>
            <w:r w:rsidRPr="005068C0">
              <w:rPr>
                <w:lang w:val="es-ES"/>
              </w:rPr>
              <w:drawing>
                <wp:inline distT="0" distB="0" distL="0" distR="0" wp14:anchorId="04533B08" wp14:editId="2DEC94BD">
                  <wp:extent cx="3429130" cy="1436370"/>
                  <wp:effectExtent l="0" t="0" r="0" b="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3435629" cy="1439092"/>
                          </a:xfrm>
                          <a:prstGeom prst="rect">
                            <a:avLst/>
                          </a:prstGeom>
                        </pic:spPr>
                      </pic:pic>
                    </a:graphicData>
                  </a:graphic>
                </wp:inline>
              </w:drawing>
            </w:r>
          </w:p>
        </w:tc>
      </w:tr>
    </w:tbl>
    <w:p w14:paraId="4CB3D4EE" w14:textId="7FE05E00" w:rsidR="00632505" w:rsidRDefault="00632505" w:rsidP="00E01A98">
      <w:pPr>
        <w:rPr>
          <w:lang w:val="es-ES"/>
        </w:rPr>
      </w:pPr>
    </w:p>
    <w:p w14:paraId="47D2ED72" w14:textId="77777777" w:rsidR="00E01A98" w:rsidRPr="00E01A98" w:rsidRDefault="00E01A98" w:rsidP="00E01A98">
      <w:pPr>
        <w:pStyle w:val="Ttulo5"/>
        <w:rPr>
          <w:lang w:val="es-ES"/>
        </w:rPr>
      </w:pPr>
      <w:bookmarkStart w:id="286" w:name="_Toc242043966"/>
      <w:r w:rsidRPr="00E01A98">
        <w:rPr>
          <w:lang w:val="es-ES"/>
        </w:rPr>
        <w:lastRenderedPageBreak/>
        <w:t>Prueba de Historia de Usuario HU-38 (CU25): Generador de reportes personalizados (QBE), exportación multiformato y voz</w:t>
      </w:r>
      <w:bookmarkEnd w:id="286"/>
    </w:p>
    <w:tbl>
      <w:tblPr>
        <w:tblStyle w:val="Tablanormal1"/>
        <w:tblW w:w="0" w:type="auto"/>
        <w:tblLook w:val="04A0" w:firstRow="1" w:lastRow="0" w:firstColumn="1" w:lastColumn="0" w:noHBand="0" w:noVBand="1"/>
      </w:tblPr>
      <w:tblGrid>
        <w:gridCol w:w="1595"/>
        <w:gridCol w:w="7233"/>
      </w:tblGrid>
      <w:tr w:rsidR="00E01A98" w:rsidRPr="00E01A98" w14:paraId="4727EA33"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BF84C" w14:textId="77777777" w:rsidR="00E01A98" w:rsidRPr="00E01A98" w:rsidRDefault="00E01A98" w:rsidP="00E01A98">
            <w:pPr>
              <w:rPr>
                <w:lang w:val="es-ES"/>
              </w:rPr>
            </w:pPr>
            <w:r w:rsidRPr="00E01A98">
              <w:rPr>
                <w:lang w:val="es-ES"/>
              </w:rPr>
              <w:t>Caso de uso / HU</w:t>
            </w:r>
          </w:p>
        </w:tc>
        <w:tc>
          <w:tcPr>
            <w:tcW w:w="0" w:type="auto"/>
            <w:hideMark/>
          </w:tcPr>
          <w:p w14:paraId="54A132D5"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HU-38 (CU25): Generador de reportes personalizados (QBE), exportación multiformato y comandos de voz</w:t>
            </w:r>
          </w:p>
        </w:tc>
      </w:tr>
      <w:tr w:rsidR="00E01A98" w:rsidRPr="00E01A98" w14:paraId="1978A68B"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088AF" w14:textId="77777777" w:rsidR="00E01A98" w:rsidRPr="00E01A98" w:rsidRDefault="00E01A98" w:rsidP="00E01A98">
            <w:pPr>
              <w:rPr>
                <w:lang w:val="es-ES"/>
              </w:rPr>
            </w:pPr>
            <w:r w:rsidRPr="00E01A98">
              <w:rPr>
                <w:lang w:val="es-ES"/>
              </w:rPr>
              <w:t>Descripción</w:t>
            </w:r>
          </w:p>
        </w:tc>
        <w:tc>
          <w:tcPr>
            <w:tcW w:w="0" w:type="auto"/>
            <w:hideMark/>
          </w:tcPr>
          <w:p w14:paraId="69987977"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Como Administrador o Coordinador, quiero construir reportes a medida seleccionando columnas, aplicando filtros dinámicos (QBE) o mediante comandos de voz en el navegador, y exportar a Excel, CSV, HTML o eMail.</w:t>
            </w:r>
          </w:p>
        </w:tc>
      </w:tr>
      <w:tr w:rsidR="00E01A98" w:rsidRPr="00E01A98" w14:paraId="1562D6A5"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4499F3F1" w14:textId="77777777" w:rsidR="00E01A98" w:rsidRPr="00E01A98" w:rsidRDefault="00E01A98" w:rsidP="00E01A98">
            <w:pPr>
              <w:rPr>
                <w:lang w:val="es-ES"/>
              </w:rPr>
            </w:pPr>
            <w:r w:rsidRPr="00E01A98">
              <w:rPr>
                <w:lang w:val="es-ES"/>
              </w:rPr>
              <w:t>Criterios de Aceptación (BDD)</w:t>
            </w:r>
          </w:p>
        </w:tc>
        <w:tc>
          <w:tcPr>
            <w:tcW w:w="0" w:type="auto"/>
            <w:hideMark/>
          </w:tcPr>
          <w:p w14:paraId="61304F66"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 a) Módulo interactivo con 3 modalidades: Estándar, QBE y Comandos de Voz (Web Speech API).</w:t>
            </w:r>
            <w:r w:rsidRPr="00E01A98">
              <w:rPr>
                <w:lang w:val="es-ES"/>
              </w:rPr>
              <w:br/>
              <w:t>• b) Reconocimiento de voz en tiempo real con mapeo semántico de filtros temporales y de profesional.</w:t>
            </w:r>
            <w:r w:rsidRPr="00E01A98">
              <w:rPr>
                <w:lang w:val="es-ES"/>
              </w:rPr>
              <w:br/>
              <w:t>• c) Consulta relacional dinámica con aislamiento por tenant y proyección exclusiva de columnas seleccionadas.</w:t>
            </w:r>
            <w:r w:rsidRPr="00E01A98">
              <w:rPr>
                <w:lang w:val="es-ES"/>
              </w:rPr>
              <w:br/>
              <w:t>• d) Exportación multiformato sin pérdida de datos a Excel (.xlsx formateado con OpenPyXL), CSV plano y correo SMTP.</w:t>
            </w:r>
          </w:p>
        </w:tc>
      </w:tr>
      <w:tr w:rsidR="00E01A98" w:rsidRPr="00E01A98" w14:paraId="20F0731A"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14293" w14:textId="77777777" w:rsidR="00E01A98" w:rsidRPr="00E01A98" w:rsidRDefault="00E01A98" w:rsidP="00E01A98">
            <w:pPr>
              <w:rPr>
                <w:lang w:val="es-ES"/>
              </w:rPr>
            </w:pPr>
            <w:r w:rsidRPr="00E01A98">
              <w:rPr>
                <w:lang w:val="es-ES"/>
              </w:rPr>
              <w:t>Precondiciones</w:t>
            </w:r>
          </w:p>
        </w:tc>
        <w:tc>
          <w:tcPr>
            <w:tcW w:w="0" w:type="auto"/>
            <w:hideMark/>
          </w:tcPr>
          <w:p w14:paraId="75F3B194"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a) Usuario autenticado con rol Administrador de Centro o Coordinador Clínico.</w:t>
            </w:r>
            <w:r w:rsidRPr="00E01A98">
              <w:rPr>
                <w:lang w:val="es-ES"/>
              </w:rPr>
              <w:br/>
              <w:t>b) Existencia de citas y atenciones registradas en el esquema tenant.</w:t>
            </w:r>
            <w:r w:rsidRPr="00E01A98">
              <w:rPr>
                <w:lang w:val="es-ES"/>
              </w:rPr>
              <w:br/>
              <w:t>c) Micrófono habilitado en el navegador con soporte de Web Speech API (Google Chrome).</w:t>
            </w:r>
          </w:p>
        </w:tc>
      </w:tr>
    </w:tbl>
    <w:p w14:paraId="437C7B7F" w14:textId="77777777" w:rsidR="00E01A98" w:rsidRPr="00E01A98" w:rsidRDefault="00E01A98" w:rsidP="00E01A98">
      <w:pPr>
        <w:rPr>
          <w:vanish/>
          <w:lang w:val="es-ES"/>
        </w:rPr>
      </w:pPr>
    </w:p>
    <w:tbl>
      <w:tblPr>
        <w:tblStyle w:val="Tablanormal1"/>
        <w:tblW w:w="0" w:type="auto"/>
        <w:tblLook w:val="04A0" w:firstRow="1" w:lastRow="0" w:firstColumn="1" w:lastColumn="0" w:noHBand="0" w:noVBand="1"/>
      </w:tblPr>
      <w:tblGrid>
        <w:gridCol w:w="742"/>
        <w:gridCol w:w="2852"/>
        <w:gridCol w:w="3843"/>
        <w:gridCol w:w="1391"/>
      </w:tblGrid>
      <w:tr w:rsidR="00E01A98" w:rsidRPr="00E01A98" w14:paraId="5F5A400F"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A82D1" w14:textId="77777777" w:rsidR="00E01A98" w:rsidRPr="00E01A98" w:rsidRDefault="00E01A98" w:rsidP="00E01A98">
            <w:pPr>
              <w:rPr>
                <w:lang w:val="es-ES"/>
              </w:rPr>
            </w:pPr>
            <w:r w:rsidRPr="00E01A98">
              <w:rPr>
                <w:lang w:val="es-ES"/>
              </w:rPr>
              <w:t>Paso</w:t>
            </w:r>
          </w:p>
        </w:tc>
        <w:tc>
          <w:tcPr>
            <w:tcW w:w="0" w:type="auto"/>
            <w:hideMark/>
          </w:tcPr>
          <w:p w14:paraId="579950EF"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Acción / Entrada</w:t>
            </w:r>
          </w:p>
        </w:tc>
        <w:tc>
          <w:tcPr>
            <w:tcW w:w="0" w:type="auto"/>
            <w:hideMark/>
          </w:tcPr>
          <w:p w14:paraId="2FC2C5D4"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Resultado esperado</w:t>
            </w:r>
          </w:p>
        </w:tc>
        <w:tc>
          <w:tcPr>
            <w:tcW w:w="0" w:type="auto"/>
            <w:hideMark/>
          </w:tcPr>
          <w:p w14:paraId="5E2C2A29"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Estado (Satisfactorio/Fallido)</w:t>
            </w:r>
          </w:p>
        </w:tc>
      </w:tr>
      <w:tr w:rsidR="00E01A98" w:rsidRPr="00E01A98" w14:paraId="1BA678C4"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85F22" w14:textId="77777777" w:rsidR="00E01A98" w:rsidRPr="00E01A98" w:rsidRDefault="00E01A98" w:rsidP="00E01A98">
            <w:pPr>
              <w:rPr>
                <w:lang w:val="es-ES"/>
              </w:rPr>
            </w:pPr>
            <w:r w:rsidRPr="00E01A98">
              <w:rPr>
                <w:lang w:val="es-ES"/>
              </w:rPr>
              <w:t>1</w:t>
            </w:r>
          </w:p>
        </w:tc>
        <w:tc>
          <w:tcPr>
            <w:tcW w:w="0" w:type="auto"/>
            <w:hideMark/>
          </w:tcPr>
          <w:p w14:paraId="6D467377"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Presionar el botón de micrófono 'Dictar por Voz' y enunciar: 'Reporte de citas del mes de septiembre'.</w:t>
            </w:r>
          </w:p>
        </w:tc>
        <w:tc>
          <w:tcPr>
            <w:tcW w:w="0" w:type="auto"/>
            <w:hideMark/>
          </w:tcPr>
          <w:p w14:paraId="42C88D73"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La Web Speech API captura el audio, el parser extrae entidad='citas' y mes='septiembre', tildando automáticamente los filtros QBE.</w:t>
            </w:r>
          </w:p>
        </w:tc>
        <w:tc>
          <w:tcPr>
            <w:tcW w:w="0" w:type="auto"/>
            <w:hideMark/>
          </w:tcPr>
          <w:p w14:paraId="22E739F0"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1200EB33"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5C73C31B" w14:textId="77777777" w:rsidR="00E01A98" w:rsidRPr="00E01A98" w:rsidRDefault="00E01A98" w:rsidP="00E01A98">
            <w:pPr>
              <w:rPr>
                <w:lang w:val="es-ES"/>
              </w:rPr>
            </w:pPr>
            <w:r w:rsidRPr="00E01A98">
              <w:rPr>
                <w:lang w:val="es-ES"/>
              </w:rPr>
              <w:t>2</w:t>
            </w:r>
          </w:p>
        </w:tc>
        <w:tc>
          <w:tcPr>
            <w:tcW w:w="0" w:type="auto"/>
            <w:hideMark/>
          </w:tcPr>
          <w:p w14:paraId="6010BCB9"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Seleccionar manualmente columnas visibles: 'Fecha', 'Psicólogo', 'Paciente', 'Estado', 'Modalidad'.</w:t>
            </w:r>
          </w:p>
        </w:tc>
        <w:tc>
          <w:tcPr>
            <w:tcW w:w="0" w:type="auto"/>
            <w:hideMark/>
          </w:tcPr>
          <w:p w14:paraId="7D24DDD8"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La vista previa interactiva se actualiza en pantalla desplegando únicamente las 5 columnas solicitadas.</w:t>
            </w:r>
          </w:p>
        </w:tc>
        <w:tc>
          <w:tcPr>
            <w:tcW w:w="0" w:type="auto"/>
            <w:hideMark/>
          </w:tcPr>
          <w:p w14:paraId="0A5FA31B"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Satisfactorio</w:t>
            </w:r>
          </w:p>
        </w:tc>
      </w:tr>
      <w:tr w:rsidR="00E01A98" w:rsidRPr="00E01A98" w14:paraId="509CE482"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BB355" w14:textId="77777777" w:rsidR="00E01A98" w:rsidRPr="00E01A98" w:rsidRDefault="00E01A98" w:rsidP="00E01A98">
            <w:pPr>
              <w:rPr>
                <w:lang w:val="es-ES"/>
              </w:rPr>
            </w:pPr>
            <w:r w:rsidRPr="00E01A98">
              <w:rPr>
                <w:lang w:val="es-ES"/>
              </w:rPr>
              <w:t>3</w:t>
            </w:r>
          </w:p>
        </w:tc>
        <w:tc>
          <w:tcPr>
            <w:tcW w:w="0" w:type="auto"/>
            <w:hideMark/>
          </w:tcPr>
          <w:p w14:paraId="1B2B9960"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Presionar el botón 'Descargar Excel (.xlsx)'.</w:t>
            </w:r>
          </w:p>
        </w:tc>
        <w:tc>
          <w:tcPr>
            <w:tcW w:w="0" w:type="auto"/>
            <w:hideMark/>
          </w:tcPr>
          <w:p w14:paraId="72A7B504"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El servidor genera un archivo binario .xlsx con estilos corporativos, cabecera del centro y descarga inmediata en el explorador.</w:t>
            </w:r>
          </w:p>
        </w:tc>
        <w:tc>
          <w:tcPr>
            <w:tcW w:w="0" w:type="auto"/>
            <w:hideMark/>
          </w:tcPr>
          <w:p w14:paraId="26D83CB0"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31DE67DA"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2DF72E63" w14:textId="77777777" w:rsidR="00E01A98" w:rsidRPr="00E01A98" w:rsidRDefault="00E01A98" w:rsidP="00E01A98">
            <w:pPr>
              <w:rPr>
                <w:lang w:val="es-ES"/>
              </w:rPr>
            </w:pPr>
            <w:r w:rsidRPr="00E01A98">
              <w:rPr>
                <w:lang w:val="es-ES"/>
              </w:rPr>
              <w:lastRenderedPageBreak/>
              <w:t>4</w:t>
            </w:r>
          </w:p>
        </w:tc>
        <w:tc>
          <w:tcPr>
            <w:tcW w:w="0" w:type="auto"/>
            <w:hideMark/>
          </w:tcPr>
          <w:p w14:paraId="7EBB59A9"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Seleccionar 'Enviar por eMail', ingresar dirección institucional y presionar 'Enviar'.</w:t>
            </w:r>
          </w:p>
        </w:tc>
        <w:tc>
          <w:tcPr>
            <w:tcW w:w="0" w:type="auto"/>
            <w:hideMark/>
          </w:tcPr>
          <w:p w14:paraId="746BB675"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El backend despacha el correo transaccional vía SMTP con el reporte adjunto, mostrando modal de confirmación exitosa.</w:t>
            </w:r>
          </w:p>
        </w:tc>
        <w:tc>
          <w:tcPr>
            <w:tcW w:w="0" w:type="auto"/>
            <w:hideMark/>
          </w:tcPr>
          <w:p w14:paraId="63438F54"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Satisfactorio</w:t>
            </w:r>
          </w:p>
        </w:tc>
      </w:tr>
    </w:tbl>
    <w:p w14:paraId="3C42E3F9" w14:textId="77777777" w:rsidR="00E01A98" w:rsidRPr="00E01A98" w:rsidRDefault="00E01A98" w:rsidP="00E01A98">
      <w:pPr>
        <w:rPr>
          <w:vanish/>
          <w:lang w:val="es-ES"/>
        </w:rPr>
      </w:pPr>
    </w:p>
    <w:tbl>
      <w:tblPr>
        <w:tblStyle w:val="Tablanormal1"/>
        <w:tblW w:w="0" w:type="auto"/>
        <w:tblLook w:val="04A0" w:firstRow="1" w:lastRow="0" w:firstColumn="1" w:lastColumn="0" w:noHBand="0" w:noVBand="1"/>
      </w:tblPr>
      <w:tblGrid>
        <w:gridCol w:w="1353"/>
        <w:gridCol w:w="7475"/>
      </w:tblGrid>
      <w:tr w:rsidR="00E01A98" w:rsidRPr="00E01A98" w14:paraId="7F6F8321"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08FC3" w14:textId="77777777" w:rsidR="00E01A98" w:rsidRPr="00E01A98" w:rsidRDefault="00E01A98" w:rsidP="00E01A98">
            <w:pPr>
              <w:rPr>
                <w:lang w:val="es-ES"/>
              </w:rPr>
            </w:pPr>
            <w:r w:rsidRPr="00E01A98">
              <w:rPr>
                <w:lang w:val="es-ES"/>
              </w:rPr>
              <w:t>Responsable</w:t>
            </w:r>
          </w:p>
        </w:tc>
        <w:tc>
          <w:tcPr>
            <w:tcW w:w="0" w:type="auto"/>
            <w:hideMark/>
          </w:tcPr>
          <w:p w14:paraId="7B08108A"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Admin Centro / Coordinador (Desarrolladores: Condori Diaz Marilyn / Larrazabal Julio / Mujica Andy)</w:t>
            </w:r>
          </w:p>
        </w:tc>
      </w:tr>
      <w:tr w:rsidR="00E01A98" w:rsidRPr="00E01A98" w14:paraId="584D3A18"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672B6" w14:textId="77777777" w:rsidR="00E01A98" w:rsidRPr="00E01A98" w:rsidRDefault="00E01A98" w:rsidP="00E01A98">
            <w:pPr>
              <w:rPr>
                <w:lang w:val="es-ES"/>
              </w:rPr>
            </w:pPr>
            <w:r w:rsidRPr="00E01A98">
              <w:rPr>
                <w:lang w:val="es-ES"/>
              </w:rPr>
              <w:t>Resultado de la prueba</w:t>
            </w:r>
          </w:p>
        </w:tc>
        <w:tc>
          <w:tcPr>
            <w:tcW w:w="0" w:type="auto"/>
            <w:hideMark/>
          </w:tcPr>
          <w:p w14:paraId="366B9559"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768DB301"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25BA7E7E" w14:textId="77777777" w:rsidR="00E01A98" w:rsidRPr="00E01A98" w:rsidRDefault="00E01A98" w:rsidP="00E01A98">
            <w:pPr>
              <w:rPr>
                <w:lang w:val="es-ES"/>
              </w:rPr>
            </w:pPr>
            <w:r w:rsidRPr="00E01A98">
              <w:rPr>
                <w:lang w:val="es-ES"/>
              </w:rPr>
              <w:t>Adjunto</w:t>
            </w:r>
          </w:p>
        </w:tc>
        <w:tc>
          <w:tcPr>
            <w:tcW w:w="0" w:type="auto"/>
            <w:hideMark/>
          </w:tcPr>
          <w:p w14:paraId="6254F91D" w14:textId="77777777" w:rsidR="00E01A98" w:rsidRDefault="004A0457" w:rsidP="00E01A98">
            <w:pPr>
              <w:cnfStyle w:val="000000000000" w:firstRow="0" w:lastRow="0" w:firstColumn="0" w:lastColumn="0" w:oddVBand="0" w:evenVBand="0" w:oddHBand="0" w:evenHBand="0" w:firstRowFirstColumn="0" w:firstRowLastColumn="0" w:lastRowFirstColumn="0" w:lastRowLastColumn="0"/>
              <w:rPr>
                <w:lang w:val="es-ES"/>
              </w:rPr>
            </w:pPr>
            <w:r w:rsidRPr="00607311">
              <w:rPr>
                <w:noProof/>
                <w:lang w:val="es-ES"/>
              </w:rPr>
              <w:drawing>
                <wp:inline distT="0" distB="0" distL="0" distR="0" wp14:anchorId="559DEABF" wp14:editId="6A51CF8B">
                  <wp:extent cx="3677496" cy="1708150"/>
                  <wp:effectExtent l="0" t="0" r="0" b="635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3682015" cy="1710249"/>
                          </a:xfrm>
                          <a:prstGeom prst="rect">
                            <a:avLst/>
                          </a:prstGeom>
                        </pic:spPr>
                      </pic:pic>
                    </a:graphicData>
                  </a:graphic>
                </wp:inline>
              </w:drawing>
            </w:r>
          </w:p>
          <w:p w14:paraId="2613A6E6" w14:textId="77777777" w:rsidR="004A0457" w:rsidRDefault="004A0457" w:rsidP="00E01A98">
            <w:pPr>
              <w:cnfStyle w:val="000000000000" w:firstRow="0" w:lastRow="0" w:firstColumn="0" w:lastColumn="0" w:oddVBand="0" w:evenVBand="0" w:oddHBand="0" w:evenHBand="0" w:firstRowFirstColumn="0" w:firstRowLastColumn="0" w:lastRowFirstColumn="0" w:lastRowLastColumn="0"/>
              <w:rPr>
                <w:lang w:val="es-ES"/>
              </w:rPr>
            </w:pPr>
            <w:r w:rsidRPr="00607311">
              <w:rPr>
                <w:noProof/>
                <w:lang w:val="es-ES"/>
              </w:rPr>
              <w:drawing>
                <wp:inline distT="0" distB="0" distL="0" distR="0" wp14:anchorId="35A91BAB" wp14:editId="292A4A5D">
                  <wp:extent cx="3959860" cy="1862121"/>
                  <wp:effectExtent l="0" t="0" r="2540" b="508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3973404" cy="1868490"/>
                          </a:xfrm>
                          <a:prstGeom prst="rect">
                            <a:avLst/>
                          </a:prstGeom>
                        </pic:spPr>
                      </pic:pic>
                    </a:graphicData>
                  </a:graphic>
                </wp:inline>
              </w:drawing>
            </w:r>
          </w:p>
          <w:p w14:paraId="7E935E18" w14:textId="5AF67E0D" w:rsidR="004A0457" w:rsidRPr="00E01A98" w:rsidRDefault="004A0457" w:rsidP="00E01A98">
            <w:pPr>
              <w:cnfStyle w:val="000000000000" w:firstRow="0" w:lastRow="0" w:firstColumn="0" w:lastColumn="0" w:oddVBand="0" w:evenVBand="0" w:oddHBand="0" w:evenHBand="0" w:firstRowFirstColumn="0" w:firstRowLastColumn="0" w:lastRowFirstColumn="0" w:lastRowLastColumn="0"/>
              <w:rPr>
                <w:lang w:val="es-ES"/>
              </w:rPr>
            </w:pPr>
            <w:r w:rsidRPr="00607311">
              <w:rPr>
                <w:noProof/>
                <w:lang w:val="es-ES"/>
              </w:rPr>
              <w:drawing>
                <wp:inline distT="0" distB="0" distL="0" distR="0" wp14:anchorId="3D4E90EA" wp14:editId="340FF608">
                  <wp:extent cx="3670300" cy="1704808"/>
                  <wp:effectExtent l="0" t="0" r="635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3680223" cy="1709417"/>
                          </a:xfrm>
                          <a:prstGeom prst="rect">
                            <a:avLst/>
                          </a:prstGeom>
                        </pic:spPr>
                      </pic:pic>
                    </a:graphicData>
                  </a:graphic>
                </wp:inline>
              </w:drawing>
            </w:r>
          </w:p>
        </w:tc>
      </w:tr>
    </w:tbl>
    <w:p w14:paraId="351929F8" w14:textId="77777777" w:rsidR="00E01A98" w:rsidRPr="00E01A98" w:rsidRDefault="00E01A98" w:rsidP="00E01A98">
      <w:pPr>
        <w:rPr>
          <w:lang w:val="es-ES"/>
        </w:rPr>
      </w:pPr>
      <w:r w:rsidRPr="00E01A98">
        <w:rPr>
          <w:lang w:val="es-ES"/>
        </w:rPr>
        <w:br/>
      </w:r>
    </w:p>
    <w:p w14:paraId="216BEBA2" w14:textId="77777777" w:rsidR="00E01A98" w:rsidRPr="00E01A98" w:rsidRDefault="00E01A98" w:rsidP="00E01A98">
      <w:pPr>
        <w:pStyle w:val="Ttulo5"/>
        <w:rPr>
          <w:lang w:val="es-ES"/>
        </w:rPr>
      </w:pPr>
      <w:bookmarkStart w:id="287" w:name="_Toc242043967"/>
      <w:r w:rsidRPr="00E01A98">
        <w:rPr>
          <w:lang w:val="es-ES"/>
        </w:rPr>
        <w:lastRenderedPageBreak/>
        <w:t>Prueba de Historia de Usuario HU-39 (CU28): Copias de seguridad automáticas y manuales con restauración en la nube (SaaS)</w:t>
      </w:r>
      <w:bookmarkEnd w:id="287"/>
    </w:p>
    <w:tbl>
      <w:tblPr>
        <w:tblStyle w:val="Tablanormal1"/>
        <w:tblW w:w="0" w:type="auto"/>
        <w:tblLook w:val="04A0" w:firstRow="1" w:lastRow="0" w:firstColumn="1" w:lastColumn="0" w:noHBand="0" w:noVBand="1"/>
      </w:tblPr>
      <w:tblGrid>
        <w:gridCol w:w="1507"/>
        <w:gridCol w:w="7321"/>
      </w:tblGrid>
      <w:tr w:rsidR="00E01A98" w:rsidRPr="00E01A98" w14:paraId="72FBC791"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B65D7" w14:textId="77777777" w:rsidR="00E01A98" w:rsidRPr="00E01A98" w:rsidRDefault="00E01A98" w:rsidP="00E01A98">
            <w:pPr>
              <w:rPr>
                <w:lang w:val="es-ES"/>
              </w:rPr>
            </w:pPr>
            <w:r w:rsidRPr="00E01A98">
              <w:rPr>
                <w:lang w:val="es-ES"/>
              </w:rPr>
              <w:t>Caso de uso / HU</w:t>
            </w:r>
          </w:p>
        </w:tc>
        <w:tc>
          <w:tcPr>
            <w:tcW w:w="0" w:type="auto"/>
            <w:hideMark/>
          </w:tcPr>
          <w:p w14:paraId="35BEC797"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HU-39 (CU28): Copias de seguridad automáticas y manuales con restauración en la nube (SaaS)</w:t>
            </w:r>
          </w:p>
        </w:tc>
      </w:tr>
      <w:tr w:rsidR="00E01A98" w:rsidRPr="00E01A98" w14:paraId="63B7DD04"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3EC1A" w14:textId="77777777" w:rsidR="00E01A98" w:rsidRPr="00E01A98" w:rsidRDefault="00E01A98" w:rsidP="00E01A98">
            <w:pPr>
              <w:rPr>
                <w:lang w:val="es-ES"/>
              </w:rPr>
            </w:pPr>
            <w:r w:rsidRPr="00E01A98">
              <w:rPr>
                <w:lang w:val="es-ES"/>
              </w:rPr>
              <w:t>Descripción</w:t>
            </w:r>
          </w:p>
        </w:tc>
        <w:tc>
          <w:tcPr>
            <w:tcW w:w="0" w:type="auto"/>
            <w:hideMark/>
          </w:tcPr>
          <w:p w14:paraId="3D2586F9"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Como SuperAdministrador, quiero gestionar respaldos automáticos programados en la nube y manuales a demanda (globales o por tenant) y restaurar esquemas completos con verificación de integridad previa.</w:t>
            </w:r>
          </w:p>
        </w:tc>
      </w:tr>
      <w:tr w:rsidR="00E01A98" w:rsidRPr="00E01A98" w14:paraId="102B91DD"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1FA6C523" w14:textId="77777777" w:rsidR="00E01A98" w:rsidRPr="00E01A98" w:rsidRDefault="00E01A98" w:rsidP="00E01A98">
            <w:pPr>
              <w:rPr>
                <w:lang w:val="es-ES"/>
              </w:rPr>
            </w:pPr>
            <w:r w:rsidRPr="00E01A98">
              <w:rPr>
                <w:lang w:val="es-ES"/>
              </w:rPr>
              <w:t>Criterios de Aceptación (BDD)</w:t>
            </w:r>
          </w:p>
        </w:tc>
        <w:tc>
          <w:tcPr>
            <w:tcW w:w="0" w:type="auto"/>
            <w:hideMark/>
          </w:tcPr>
          <w:p w14:paraId="5BE58BA8"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 a) Respaldo automático periódico en servidor cloud configurado a las 03:00 AM hora boliviana.</w:t>
            </w:r>
            <w:r w:rsidRPr="00E01A98">
              <w:rPr>
                <w:lang w:val="es-ES"/>
              </w:rPr>
              <w:br/>
              <w:t>• b) Respaldo manual a demanda desde interfaz SuperAdmin con elección de ámbito (Base Completa o Tenant específico).</w:t>
            </w:r>
            <w:r w:rsidRPr="00E01A98">
              <w:rPr>
                <w:lang w:val="es-ES"/>
              </w:rPr>
              <w:br/>
              <w:t>• c) Generación de volcado comprimido con cálculo y verificación de checksum SHA-256.</w:t>
            </w:r>
            <w:r w:rsidRPr="00E01A98">
              <w:rPr>
                <w:lang w:val="es-ES"/>
              </w:rPr>
              <w:br/>
              <w:t>• d) Restauración asistida (pg_restore) con validación previa de integridad y transacción atómica segura.</w:t>
            </w:r>
          </w:p>
        </w:tc>
      </w:tr>
      <w:tr w:rsidR="00E01A98" w:rsidRPr="00E01A98" w14:paraId="021C317A"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778FD" w14:textId="77777777" w:rsidR="00E01A98" w:rsidRPr="00E01A98" w:rsidRDefault="00E01A98" w:rsidP="00E01A98">
            <w:pPr>
              <w:rPr>
                <w:lang w:val="es-ES"/>
              </w:rPr>
            </w:pPr>
            <w:r w:rsidRPr="00E01A98">
              <w:rPr>
                <w:lang w:val="es-ES"/>
              </w:rPr>
              <w:t>Precondiciones</w:t>
            </w:r>
          </w:p>
        </w:tc>
        <w:tc>
          <w:tcPr>
            <w:tcW w:w="0" w:type="auto"/>
            <w:hideMark/>
          </w:tcPr>
          <w:p w14:paraId="52397A78"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a) Usuario autenticado con rol SuperAdministrador en el esquema público de la plataforma.</w:t>
            </w:r>
            <w:r w:rsidRPr="00E01A98">
              <w:rPr>
                <w:lang w:val="es-ES"/>
              </w:rPr>
              <w:br/>
              <w:t>b) Utilidades pg_dump y pg_restore instaladas en el contenedor o servidor de backend.</w:t>
            </w:r>
            <w:r w:rsidRPr="00E01A98">
              <w:rPr>
                <w:lang w:val="es-ES"/>
              </w:rPr>
              <w:br/>
              <w:t>c) Espacio de almacenamiento suficiente para compresión de volcados.</w:t>
            </w:r>
          </w:p>
        </w:tc>
      </w:tr>
    </w:tbl>
    <w:p w14:paraId="0EA2CDAB" w14:textId="77777777" w:rsidR="00E01A98" w:rsidRPr="00E01A98" w:rsidRDefault="00E01A98" w:rsidP="00E01A98">
      <w:pPr>
        <w:rPr>
          <w:vanish/>
          <w:lang w:val="es-ES"/>
        </w:rPr>
      </w:pPr>
    </w:p>
    <w:tbl>
      <w:tblPr>
        <w:tblStyle w:val="Tablanormal1"/>
        <w:tblW w:w="0" w:type="auto"/>
        <w:tblLook w:val="04A0" w:firstRow="1" w:lastRow="0" w:firstColumn="1" w:lastColumn="0" w:noHBand="0" w:noVBand="1"/>
      </w:tblPr>
      <w:tblGrid>
        <w:gridCol w:w="742"/>
        <w:gridCol w:w="2857"/>
        <w:gridCol w:w="3926"/>
        <w:gridCol w:w="1303"/>
      </w:tblGrid>
      <w:tr w:rsidR="00E01A98" w:rsidRPr="00E01A98" w14:paraId="12A8D509"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8E361" w14:textId="77777777" w:rsidR="00E01A98" w:rsidRPr="00E01A98" w:rsidRDefault="00E01A98" w:rsidP="00E01A98">
            <w:pPr>
              <w:rPr>
                <w:lang w:val="es-ES"/>
              </w:rPr>
            </w:pPr>
            <w:r w:rsidRPr="00E01A98">
              <w:rPr>
                <w:lang w:val="es-ES"/>
              </w:rPr>
              <w:t>Paso</w:t>
            </w:r>
          </w:p>
        </w:tc>
        <w:tc>
          <w:tcPr>
            <w:tcW w:w="0" w:type="auto"/>
            <w:hideMark/>
          </w:tcPr>
          <w:p w14:paraId="4DF7CAF1"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Acción / Entrada</w:t>
            </w:r>
          </w:p>
        </w:tc>
        <w:tc>
          <w:tcPr>
            <w:tcW w:w="0" w:type="auto"/>
            <w:hideMark/>
          </w:tcPr>
          <w:p w14:paraId="36315D10"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Resultado esperado</w:t>
            </w:r>
          </w:p>
        </w:tc>
        <w:tc>
          <w:tcPr>
            <w:tcW w:w="0" w:type="auto"/>
            <w:hideMark/>
          </w:tcPr>
          <w:p w14:paraId="1ECBFCAA"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Estado (Satisfactorio/Fallido)</w:t>
            </w:r>
          </w:p>
        </w:tc>
      </w:tr>
      <w:tr w:rsidR="00E01A98" w:rsidRPr="00E01A98" w14:paraId="1A9277D8"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1747C" w14:textId="77777777" w:rsidR="00E01A98" w:rsidRPr="00E01A98" w:rsidRDefault="00E01A98" w:rsidP="00E01A98">
            <w:pPr>
              <w:rPr>
                <w:lang w:val="es-ES"/>
              </w:rPr>
            </w:pPr>
            <w:r w:rsidRPr="00E01A98">
              <w:rPr>
                <w:lang w:val="es-ES"/>
              </w:rPr>
              <w:t>1</w:t>
            </w:r>
          </w:p>
        </w:tc>
        <w:tc>
          <w:tcPr>
            <w:tcW w:w="0" w:type="auto"/>
            <w:hideMark/>
          </w:tcPr>
          <w:p w14:paraId="3CDEBE6B"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Verificar la tarea programada de cron en el servidor cloud.</w:t>
            </w:r>
          </w:p>
        </w:tc>
        <w:tc>
          <w:tcPr>
            <w:tcW w:w="0" w:type="auto"/>
            <w:hideMark/>
          </w:tcPr>
          <w:p w14:paraId="483BF500"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El script automático genera el archivo de volcado diario en almacenamiento seguro, registrando la ejecución en bitácora.</w:t>
            </w:r>
          </w:p>
        </w:tc>
        <w:tc>
          <w:tcPr>
            <w:tcW w:w="0" w:type="auto"/>
            <w:hideMark/>
          </w:tcPr>
          <w:p w14:paraId="3F32CA94"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5CC61E01"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000C586A" w14:textId="77777777" w:rsidR="00E01A98" w:rsidRPr="00E01A98" w:rsidRDefault="00E01A98" w:rsidP="00E01A98">
            <w:pPr>
              <w:rPr>
                <w:lang w:val="es-ES"/>
              </w:rPr>
            </w:pPr>
            <w:r w:rsidRPr="00E01A98">
              <w:rPr>
                <w:lang w:val="es-ES"/>
              </w:rPr>
              <w:t>2</w:t>
            </w:r>
          </w:p>
        </w:tc>
        <w:tc>
          <w:tcPr>
            <w:tcW w:w="0" w:type="auto"/>
            <w:hideMark/>
          </w:tcPr>
          <w:p w14:paraId="74A87DCC"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En la Consola Web de Backup, seleccionar ámbito 'Tenant Específico: Centro Esperanza' y presionar 'Crear Backup Manual'.</w:t>
            </w:r>
          </w:p>
        </w:tc>
        <w:tc>
          <w:tcPr>
            <w:tcW w:w="0" w:type="auto"/>
            <w:hideMark/>
          </w:tcPr>
          <w:p w14:paraId="7EEEEA27"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El backend ejecuta pg_dump sobre el esquema centro_esperanza, comprime en gzip y genera enlace de descarga con SHA-256.</w:t>
            </w:r>
          </w:p>
        </w:tc>
        <w:tc>
          <w:tcPr>
            <w:tcW w:w="0" w:type="auto"/>
            <w:hideMark/>
          </w:tcPr>
          <w:p w14:paraId="2E99C923"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Satisfactorio</w:t>
            </w:r>
          </w:p>
        </w:tc>
      </w:tr>
      <w:tr w:rsidR="00E01A98" w:rsidRPr="00E01A98" w14:paraId="15632AE8"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9E17C" w14:textId="77777777" w:rsidR="00E01A98" w:rsidRPr="00E01A98" w:rsidRDefault="00E01A98" w:rsidP="00E01A98">
            <w:pPr>
              <w:rPr>
                <w:lang w:val="es-ES"/>
              </w:rPr>
            </w:pPr>
            <w:r w:rsidRPr="00E01A98">
              <w:rPr>
                <w:lang w:val="es-ES"/>
              </w:rPr>
              <w:t>3</w:t>
            </w:r>
          </w:p>
        </w:tc>
        <w:tc>
          <w:tcPr>
            <w:tcW w:w="0" w:type="auto"/>
            <w:hideMark/>
          </w:tcPr>
          <w:p w14:paraId="59CC12B5"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Intentar subir un archivo corrupto o modificado manualmente en la dropzone de restauración.</w:t>
            </w:r>
          </w:p>
        </w:tc>
        <w:tc>
          <w:tcPr>
            <w:tcW w:w="0" w:type="auto"/>
            <w:hideMark/>
          </w:tcPr>
          <w:p w14:paraId="04F6A098"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El validador criptográfico detecta la discrepancia de checksum y aborta el proceso con mensaje de error sin alterar la base de datos.</w:t>
            </w:r>
          </w:p>
        </w:tc>
        <w:tc>
          <w:tcPr>
            <w:tcW w:w="0" w:type="auto"/>
            <w:hideMark/>
          </w:tcPr>
          <w:p w14:paraId="047B9DD8"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71774A1D"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1871CC0B" w14:textId="77777777" w:rsidR="00E01A98" w:rsidRPr="00E01A98" w:rsidRDefault="00E01A98" w:rsidP="00E01A98">
            <w:pPr>
              <w:rPr>
                <w:lang w:val="es-ES"/>
              </w:rPr>
            </w:pPr>
            <w:r w:rsidRPr="00E01A98">
              <w:rPr>
                <w:lang w:val="es-ES"/>
              </w:rPr>
              <w:lastRenderedPageBreak/>
              <w:t>4</w:t>
            </w:r>
          </w:p>
        </w:tc>
        <w:tc>
          <w:tcPr>
            <w:tcW w:w="0" w:type="auto"/>
            <w:hideMark/>
          </w:tcPr>
          <w:p w14:paraId="60AD7997"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Cargar una copia de seguridad legítima y confirmar la restauración del centro psicológico.</w:t>
            </w:r>
          </w:p>
        </w:tc>
        <w:tc>
          <w:tcPr>
            <w:tcW w:w="0" w:type="auto"/>
            <w:hideMark/>
          </w:tcPr>
          <w:p w14:paraId="7A1E8D83"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El sistema ejecuta pg_restore en una transacción atómica, restaura tablas y relaciones y despliega alerta modal de éxito.</w:t>
            </w:r>
          </w:p>
        </w:tc>
        <w:tc>
          <w:tcPr>
            <w:tcW w:w="0" w:type="auto"/>
            <w:hideMark/>
          </w:tcPr>
          <w:p w14:paraId="0127DDDE"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Satisfactorio</w:t>
            </w:r>
          </w:p>
        </w:tc>
      </w:tr>
    </w:tbl>
    <w:p w14:paraId="08632AC8" w14:textId="77777777" w:rsidR="00E01A98" w:rsidRPr="00E01A98" w:rsidRDefault="00E01A98" w:rsidP="00E01A98">
      <w:pPr>
        <w:rPr>
          <w:vanish/>
          <w:lang w:val="es-ES"/>
        </w:rPr>
      </w:pPr>
    </w:p>
    <w:tbl>
      <w:tblPr>
        <w:tblStyle w:val="Tablanormal1"/>
        <w:tblW w:w="0" w:type="auto"/>
        <w:tblLook w:val="04A0" w:firstRow="1" w:lastRow="0" w:firstColumn="1" w:lastColumn="0" w:noHBand="0" w:noVBand="1"/>
      </w:tblPr>
      <w:tblGrid>
        <w:gridCol w:w="1645"/>
        <w:gridCol w:w="7183"/>
      </w:tblGrid>
      <w:tr w:rsidR="00E01A98" w:rsidRPr="00E01A98" w14:paraId="63A50143"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CFD6A" w14:textId="77777777" w:rsidR="00E01A98" w:rsidRPr="00E01A98" w:rsidRDefault="00E01A98" w:rsidP="00E01A98">
            <w:pPr>
              <w:rPr>
                <w:lang w:val="es-ES"/>
              </w:rPr>
            </w:pPr>
            <w:r w:rsidRPr="00E01A98">
              <w:rPr>
                <w:lang w:val="es-ES"/>
              </w:rPr>
              <w:t>Responsable</w:t>
            </w:r>
          </w:p>
        </w:tc>
        <w:tc>
          <w:tcPr>
            <w:tcW w:w="0" w:type="auto"/>
            <w:hideMark/>
          </w:tcPr>
          <w:p w14:paraId="7342C5A3"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SuperAdministrador (Desarrolladores: Mujica Andy / Delgado Caleb / Romero Maria Ilse)</w:t>
            </w:r>
          </w:p>
        </w:tc>
      </w:tr>
      <w:tr w:rsidR="00E01A98" w:rsidRPr="00E01A98" w14:paraId="50F51D49"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E5BB4" w14:textId="77777777" w:rsidR="00E01A98" w:rsidRPr="00E01A98" w:rsidRDefault="00E01A98" w:rsidP="00E01A98">
            <w:pPr>
              <w:rPr>
                <w:lang w:val="es-ES"/>
              </w:rPr>
            </w:pPr>
            <w:r w:rsidRPr="00E01A98">
              <w:rPr>
                <w:lang w:val="es-ES"/>
              </w:rPr>
              <w:t>Resultado de la prueba</w:t>
            </w:r>
          </w:p>
        </w:tc>
        <w:tc>
          <w:tcPr>
            <w:tcW w:w="0" w:type="auto"/>
            <w:hideMark/>
          </w:tcPr>
          <w:p w14:paraId="2980E59A"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Satisfactorio</w:t>
            </w:r>
          </w:p>
        </w:tc>
      </w:tr>
      <w:tr w:rsidR="00E01A98" w:rsidRPr="00E01A98" w14:paraId="74B89978"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66715947" w14:textId="77777777" w:rsidR="00E01A98" w:rsidRPr="00E01A98" w:rsidRDefault="00E01A98" w:rsidP="00E01A98">
            <w:pPr>
              <w:rPr>
                <w:lang w:val="es-ES"/>
              </w:rPr>
            </w:pPr>
            <w:r w:rsidRPr="00E01A98">
              <w:rPr>
                <w:lang w:val="es-ES"/>
              </w:rPr>
              <w:t>Adjunto</w:t>
            </w:r>
          </w:p>
        </w:tc>
        <w:tc>
          <w:tcPr>
            <w:tcW w:w="0" w:type="auto"/>
            <w:hideMark/>
          </w:tcPr>
          <w:p w14:paraId="0C3E0DC1" w14:textId="77777777" w:rsidR="00E01A98" w:rsidRDefault="004A0457" w:rsidP="00E01A98">
            <w:pPr>
              <w:cnfStyle w:val="000000000000" w:firstRow="0" w:lastRow="0" w:firstColumn="0" w:lastColumn="0" w:oddVBand="0" w:evenVBand="0" w:oddHBand="0" w:evenHBand="0" w:firstRowFirstColumn="0" w:firstRowLastColumn="0" w:lastRowFirstColumn="0" w:lastRowLastColumn="0"/>
              <w:rPr>
                <w:lang w:val="es-ES"/>
              </w:rPr>
            </w:pPr>
            <w:r w:rsidRPr="00607311">
              <w:rPr>
                <w:noProof/>
                <w:lang w:val="es-ES"/>
              </w:rPr>
              <w:drawing>
                <wp:inline distT="0" distB="0" distL="0" distR="0" wp14:anchorId="36E0B017" wp14:editId="6289DE23">
                  <wp:extent cx="3415846" cy="1574165"/>
                  <wp:effectExtent l="0" t="0" r="0" b="6985"/>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419518" cy="1575857"/>
                          </a:xfrm>
                          <a:prstGeom prst="rect">
                            <a:avLst/>
                          </a:prstGeom>
                        </pic:spPr>
                      </pic:pic>
                    </a:graphicData>
                  </a:graphic>
                </wp:inline>
              </w:drawing>
            </w:r>
          </w:p>
          <w:p w14:paraId="257AD7E1" w14:textId="43A25F1C" w:rsidR="004A0457" w:rsidRPr="00E01A98" w:rsidRDefault="004A0457" w:rsidP="00E01A98">
            <w:pPr>
              <w:cnfStyle w:val="000000000000" w:firstRow="0" w:lastRow="0" w:firstColumn="0" w:lastColumn="0" w:oddVBand="0" w:evenVBand="0" w:oddHBand="0" w:evenHBand="0" w:firstRowFirstColumn="0" w:firstRowLastColumn="0" w:lastRowFirstColumn="0" w:lastRowLastColumn="0"/>
              <w:rPr>
                <w:lang w:val="es-ES"/>
              </w:rPr>
            </w:pPr>
            <w:r w:rsidRPr="00607311">
              <w:rPr>
                <w:noProof/>
                <w:lang w:val="es-ES"/>
              </w:rPr>
              <w:drawing>
                <wp:inline distT="0" distB="0" distL="0" distR="0" wp14:anchorId="47277F47" wp14:editId="04D961DD">
                  <wp:extent cx="3243580" cy="1504313"/>
                  <wp:effectExtent l="0" t="0" r="0" b="127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3258824" cy="1511383"/>
                          </a:xfrm>
                          <a:prstGeom prst="rect">
                            <a:avLst/>
                          </a:prstGeom>
                        </pic:spPr>
                      </pic:pic>
                    </a:graphicData>
                  </a:graphic>
                </wp:inline>
              </w:drawing>
            </w:r>
          </w:p>
        </w:tc>
      </w:tr>
    </w:tbl>
    <w:p w14:paraId="5D832779" w14:textId="4185AF8F" w:rsidR="00E01A98" w:rsidRDefault="00E01A98" w:rsidP="00E01A98">
      <w:pPr>
        <w:rPr>
          <w:lang w:val="es-ES"/>
        </w:rPr>
      </w:pPr>
    </w:p>
    <w:p w14:paraId="40ACDDC9" w14:textId="42C543E2" w:rsidR="00E9751A" w:rsidRDefault="00E9751A" w:rsidP="00E01A98">
      <w:pPr>
        <w:rPr>
          <w:lang w:val="es-ES"/>
        </w:rPr>
      </w:pPr>
    </w:p>
    <w:p w14:paraId="24CA031B" w14:textId="77777777" w:rsidR="00E9751A" w:rsidRPr="00632505" w:rsidRDefault="00E9751A" w:rsidP="00E01A98">
      <w:pPr>
        <w:rPr>
          <w:lang w:val="es-ES"/>
        </w:rPr>
      </w:pPr>
    </w:p>
    <w:p w14:paraId="29FC9530" w14:textId="77777777" w:rsidR="00632505" w:rsidRPr="00632505" w:rsidRDefault="00632505" w:rsidP="00632505">
      <w:pPr>
        <w:rPr>
          <w:b/>
          <w:bCs/>
          <w:lang w:val="es-ES"/>
        </w:rPr>
      </w:pPr>
      <w:r w:rsidRPr="00632505">
        <w:rPr>
          <w:b/>
          <w:bCs/>
          <w:lang w:val="es-ES"/>
        </w:rPr>
        <w:t>6.2.3.2 Reporte de Pruebas</w:t>
      </w:r>
    </w:p>
    <w:p w14:paraId="59F42D66" w14:textId="69CC63F4" w:rsidR="00632505" w:rsidRDefault="00E01A98" w:rsidP="00632505">
      <w:r w:rsidRPr="00E01A98">
        <w:t>Todas las pruebas funcionales de aceptación del Sprint 2 fueron ejecutadas en ambiente de homologación controlado entre el 01 y 04 de octubre de 2026, validando integralmente la base de datos PostgreSQL 16 Multi-Tenant con esquemas particionados por centro, los clientes web (Angular 17 en Google Chrome v128) y las aplicaciones móviles (Flutter 3.22 en emulador Android Pixel 7 y dispositivo físico Android 14). Con la consolidación de los 8 criterios de la cátedra, se cubrieron los </w:t>
      </w:r>
      <w:r w:rsidRPr="00E01A98">
        <w:rPr>
          <w:b/>
          <w:bCs/>
        </w:rPr>
        <w:t>68 casos de prueba funcionales</w:t>
      </w:r>
      <w:r w:rsidRPr="00E01A98">
        <w:t> distribuidos a razón de 4 pruebas exhaustivas por cada una de las 17 Historias de Usuario:</w:t>
      </w:r>
    </w:p>
    <w:tbl>
      <w:tblPr>
        <w:tblStyle w:val="Tablanormal1"/>
        <w:tblW w:w="0" w:type="auto"/>
        <w:tblLook w:val="04A0" w:firstRow="1" w:lastRow="0" w:firstColumn="1" w:lastColumn="0" w:noHBand="0" w:noVBand="1"/>
      </w:tblPr>
      <w:tblGrid>
        <w:gridCol w:w="971"/>
        <w:gridCol w:w="965"/>
        <w:gridCol w:w="1055"/>
        <w:gridCol w:w="1131"/>
        <w:gridCol w:w="4706"/>
      </w:tblGrid>
      <w:tr w:rsidR="00E01A98" w:rsidRPr="00E01A98" w14:paraId="1EB1BFB0" w14:textId="77777777" w:rsidTr="00E01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7AA3F" w14:textId="77777777" w:rsidR="00E01A98" w:rsidRPr="00E01A98" w:rsidRDefault="00E01A98" w:rsidP="00E01A98">
            <w:pPr>
              <w:rPr>
                <w:lang w:val="es-ES"/>
              </w:rPr>
            </w:pPr>
            <w:r w:rsidRPr="00E01A98">
              <w:rPr>
                <w:lang w:val="es-ES"/>
              </w:rPr>
              <w:lastRenderedPageBreak/>
              <w:t>HU Asociada</w:t>
            </w:r>
          </w:p>
        </w:tc>
        <w:tc>
          <w:tcPr>
            <w:tcW w:w="0" w:type="auto"/>
            <w:hideMark/>
          </w:tcPr>
          <w:p w14:paraId="58CAE3F7"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Caso de Uso</w:t>
            </w:r>
          </w:p>
        </w:tc>
        <w:tc>
          <w:tcPr>
            <w:tcW w:w="0" w:type="auto"/>
            <w:hideMark/>
          </w:tcPr>
          <w:p w14:paraId="7A985398"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Casos Ejecutados</w:t>
            </w:r>
          </w:p>
        </w:tc>
        <w:tc>
          <w:tcPr>
            <w:tcW w:w="0" w:type="auto"/>
            <w:hideMark/>
          </w:tcPr>
          <w:p w14:paraId="40CBD864"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Resultado General</w:t>
            </w:r>
          </w:p>
        </w:tc>
        <w:tc>
          <w:tcPr>
            <w:tcW w:w="0" w:type="auto"/>
            <w:hideMark/>
          </w:tcPr>
          <w:p w14:paraId="67395D00" w14:textId="77777777" w:rsidR="00E01A98" w:rsidRPr="00E01A98" w:rsidRDefault="00E01A98" w:rsidP="00E01A98">
            <w:pPr>
              <w:cnfStyle w:val="100000000000" w:firstRow="1" w:lastRow="0" w:firstColumn="0" w:lastColumn="0" w:oddVBand="0" w:evenVBand="0" w:oddHBand="0" w:evenHBand="0" w:firstRowFirstColumn="0" w:firstRowLastColumn="0" w:lastRowFirstColumn="0" w:lastRowLastColumn="0"/>
              <w:rPr>
                <w:lang w:val="es-ES"/>
              </w:rPr>
            </w:pPr>
            <w:r w:rsidRPr="00E01A98">
              <w:rPr>
                <w:lang w:val="es-ES"/>
              </w:rPr>
              <w:t>Observaciones Técnicas de Homologación</w:t>
            </w:r>
          </w:p>
        </w:tc>
      </w:tr>
      <w:tr w:rsidR="00E01A98" w:rsidRPr="00E01A98" w14:paraId="07629AB6"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391FD" w14:textId="77777777" w:rsidR="00E01A98" w:rsidRPr="00E01A98" w:rsidRDefault="00E01A98" w:rsidP="00E01A98">
            <w:pPr>
              <w:rPr>
                <w:lang w:val="es-ES"/>
              </w:rPr>
            </w:pPr>
            <w:r w:rsidRPr="00E01A98">
              <w:rPr>
                <w:lang w:val="es-ES"/>
              </w:rPr>
              <w:t>HU-23</w:t>
            </w:r>
          </w:p>
        </w:tc>
        <w:tc>
          <w:tcPr>
            <w:tcW w:w="0" w:type="auto"/>
            <w:hideMark/>
          </w:tcPr>
          <w:p w14:paraId="1DD46297"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CU14</w:t>
            </w:r>
          </w:p>
        </w:tc>
        <w:tc>
          <w:tcPr>
            <w:tcW w:w="0" w:type="auto"/>
            <w:hideMark/>
          </w:tcPr>
          <w:p w14:paraId="77D6FFDD"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0E22A64B"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62523907"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Validación de esquema JSONB para intake dinámico en Postgres; filtrado por ventana de 24h verificado en agenda web.</w:t>
            </w:r>
          </w:p>
        </w:tc>
      </w:tr>
      <w:tr w:rsidR="00E01A98" w:rsidRPr="00E01A98" w14:paraId="00E3136E"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6CD5F16F" w14:textId="77777777" w:rsidR="00E01A98" w:rsidRPr="00E01A98" w:rsidRDefault="00E01A98" w:rsidP="00E01A98">
            <w:pPr>
              <w:rPr>
                <w:lang w:val="es-ES"/>
              </w:rPr>
            </w:pPr>
            <w:r w:rsidRPr="00E01A98">
              <w:rPr>
                <w:lang w:val="es-ES"/>
              </w:rPr>
              <w:t>HU-24</w:t>
            </w:r>
          </w:p>
        </w:tc>
        <w:tc>
          <w:tcPr>
            <w:tcW w:w="0" w:type="auto"/>
            <w:hideMark/>
          </w:tcPr>
          <w:p w14:paraId="669C2DCD"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CU14</w:t>
            </w:r>
          </w:p>
        </w:tc>
        <w:tc>
          <w:tcPr>
            <w:tcW w:w="0" w:type="auto"/>
            <w:hideMark/>
          </w:tcPr>
          <w:p w14:paraId="109602B1"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Paso 1 a 4</w:t>
            </w:r>
          </w:p>
        </w:tc>
        <w:tc>
          <w:tcPr>
            <w:tcW w:w="0" w:type="auto"/>
            <w:hideMark/>
          </w:tcPr>
          <w:p w14:paraId="65F20562"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Aprobado (4/4)</w:t>
            </w:r>
          </w:p>
        </w:tc>
        <w:tc>
          <w:tcPr>
            <w:tcW w:w="0" w:type="auto"/>
            <w:hideMark/>
          </w:tcPr>
          <w:p w14:paraId="10C56C94"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Navegación fluida de Stepper en Flutter 3; validación reactiva de formularios móviles y persistencia offline ante corte de red.</w:t>
            </w:r>
          </w:p>
        </w:tc>
      </w:tr>
      <w:tr w:rsidR="00E01A98" w:rsidRPr="00E01A98" w14:paraId="58C03B36"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D1624" w14:textId="77777777" w:rsidR="00E01A98" w:rsidRPr="00E01A98" w:rsidRDefault="00E01A98" w:rsidP="00E01A98">
            <w:pPr>
              <w:rPr>
                <w:lang w:val="es-ES"/>
              </w:rPr>
            </w:pPr>
            <w:r w:rsidRPr="00E01A98">
              <w:rPr>
                <w:lang w:val="es-ES"/>
              </w:rPr>
              <w:t>HU-25</w:t>
            </w:r>
          </w:p>
        </w:tc>
        <w:tc>
          <w:tcPr>
            <w:tcW w:w="0" w:type="auto"/>
            <w:hideMark/>
          </w:tcPr>
          <w:p w14:paraId="4DF718E1"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CU15</w:t>
            </w:r>
          </w:p>
        </w:tc>
        <w:tc>
          <w:tcPr>
            <w:tcW w:w="0" w:type="auto"/>
            <w:hideMark/>
          </w:tcPr>
          <w:p w14:paraId="1B823EC1"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6EAE2729"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2A2140D0"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Indexación trigram en tabla 'clinica_cie' para autocompletado en &lt;40ms; correlativo único HC-2026 y firma digital validados.</w:t>
            </w:r>
          </w:p>
        </w:tc>
      </w:tr>
      <w:tr w:rsidR="00E01A98" w:rsidRPr="00E01A98" w14:paraId="4E7A6A73"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61AC63AD" w14:textId="77777777" w:rsidR="00E01A98" w:rsidRPr="00E01A98" w:rsidRDefault="00E01A98" w:rsidP="00E01A98">
            <w:pPr>
              <w:rPr>
                <w:lang w:val="es-ES"/>
              </w:rPr>
            </w:pPr>
            <w:r w:rsidRPr="00E01A98">
              <w:rPr>
                <w:lang w:val="es-ES"/>
              </w:rPr>
              <w:t>HU-26</w:t>
            </w:r>
          </w:p>
        </w:tc>
        <w:tc>
          <w:tcPr>
            <w:tcW w:w="0" w:type="auto"/>
            <w:hideMark/>
          </w:tcPr>
          <w:p w14:paraId="2D78D49E"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CU15</w:t>
            </w:r>
          </w:p>
        </w:tc>
        <w:tc>
          <w:tcPr>
            <w:tcW w:w="0" w:type="auto"/>
            <w:hideMark/>
          </w:tcPr>
          <w:p w14:paraId="0F81730A"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Paso 1 a 4</w:t>
            </w:r>
          </w:p>
        </w:tc>
        <w:tc>
          <w:tcPr>
            <w:tcW w:w="0" w:type="auto"/>
            <w:hideMark/>
          </w:tcPr>
          <w:p w14:paraId="7426FE9A"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Aprobado (4/4)</w:t>
            </w:r>
          </w:p>
        </w:tc>
        <w:tc>
          <w:tcPr>
            <w:tcW w:w="0" w:type="auto"/>
            <w:hideMark/>
          </w:tcPr>
          <w:p w14:paraId="17024E16"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Middleware de RBAC clínico retornó 403 Forbidden ante intentos de cruce de expedientes; auditoría de supervisión registrada con IP.</w:t>
            </w:r>
          </w:p>
        </w:tc>
      </w:tr>
      <w:tr w:rsidR="00E01A98" w:rsidRPr="00E01A98" w14:paraId="61410C36"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28A0E" w14:textId="77777777" w:rsidR="00E01A98" w:rsidRPr="00E01A98" w:rsidRDefault="00E01A98" w:rsidP="00E01A98">
            <w:pPr>
              <w:rPr>
                <w:lang w:val="es-ES"/>
              </w:rPr>
            </w:pPr>
            <w:r w:rsidRPr="00E01A98">
              <w:rPr>
                <w:lang w:val="es-ES"/>
              </w:rPr>
              <w:t>HU-27</w:t>
            </w:r>
          </w:p>
        </w:tc>
        <w:tc>
          <w:tcPr>
            <w:tcW w:w="0" w:type="auto"/>
            <w:hideMark/>
          </w:tcPr>
          <w:p w14:paraId="7E87117A"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CU16</w:t>
            </w:r>
          </w:p>
        </w:tc>
        <w:tc>
          <w:tcPr>
            <w:tcW w:w="0" w:type="auto"/>
            <w:hideMark/>
          </w:tcPr>
          <w:p w14:paraId="1EB65FB9"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5582ECFC"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1ACA62E8"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Estructura de 4 cuadrantes SOAP en Angular; debounce de 30s en LocalStorage evitó pérdida de datos y consolidación inmutable.</w:t>
            </w:r>
          </w:p>
        </w:tc>
      </w:tr>
      <w:tr w:rsidR="00E01A98" w:rsidRPr="00E01A98" w14:paraId="4765D8C3"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177E5AB9" w14:textId="77777777" w:rsidR="00E01A98" w:rsidRPr="00E01A98" w:rsidRDefault="00E01A98" w:rsidP="00E01A98">
            <w:pPr>
              <w:rPr>
                <w:lang w:val="es-ES"/>
              </w:rPr>
            </w:pPr>
            <w:r w:rsidRPr="00E01A98">
              <w:rPr>
                <w:lang w:val="es-ES"/>
              </w:rPr>
              <w:t>HU-28</w:t>
            </w:r>
          </w:p>
        </w:tc>
        <w:tc>
          <w:tcPr>
            <w:tcW w:w="0" w:type="auto"/>
            <w:hideMark/>
          </w:tcPr>
          <w:p w14:paraId="656B1C48"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CU17</w:t>
            </w:r>
          </w:p>
        </w:tc>
        <w:tc>
          <w:tcPr>
            <w:tcW w:w="0" w:type="auto"/>
            <w:hideMark/>
          </w:tcPr>
          <w:p w14:paraId="5928F562"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Paso 1 a 4</w:t>
            </w:r>
          </w:p>
        </w:tc>
        <w:tc>
          <w:tcPr>
            <w:tcW w:w="0" w:type="auto"/>
            <w:hideMark/>
          </w:tcPr>
          <w:p w14:paraId="135A9AC7"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Aprobado (4/4)</w:t>
            </w:r>
          </w:p>
        </w:tc>
        <w:tc>
          <w:tcPr>
            <w:tcW w:w="0" w:type="auto"/>
            <w:hideMark/>
          </w:tcPr>
          <w:p w14:paraId="15F08688"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Disparo reactivo de alertas de crisis en Dashboard Clínico ante retrocesos; renderizado de línea de tiempo con estados.</w:t>
            </w:r>
          </w:p>
        </w:tc>
      </w:tr>
      <w:tr w:rsidR="00E01A98" w:rsidRPr="00E01A98" w14:paraId="0E2FDD6C"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98403" w14:textId="77777777" w:rsidR="00E01A98" w:rsidRPr="00E01A98" w:rsidRDefault="00E01A98" w:rsidP="00E01A98">
            <w:pPr>
              <w:rPr>
                <w:lang w:val="es-ES"/>
              </w:rPr>
            </w:pPr>
            <w:r w:rsidRPr="00E01A98">
              <w:rPr>
                <w:lang w:val="es-ES"/>
              </w:rPr>
              <w:t>HU-29</w:t>
            </w:r>
          </w:p>
        </w:tc>
        <w:tc>
          <w:tcPr>
            <w:tcW w:w="0" w:type="auto"/>
            <w:hideMark/>
          </w:tcPr>
          <w:p w14:paraId="1E8A3265"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CU17</w:t>
            </w:r>
          </w:p>
        </w:tc>
        <w:tc>
          <w:tcPr>
            <w:tcW w:w="0" w:type="auto"/>
            <w:hideMark/>
          </w:tcPr>
          <w:p w14:paraId="36BC1539"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6886FEF3"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1DEFA8EA"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Subida controlada de PDF al storage seguro del tenant; validación de fechas límite estrictamente posteriores a la actual.</w:t>
            </w:r>
          </w:p>
        </w:tc>
      </w:tr>
      <w:tr w:rsidR="00E01A98" w:rsidRPr="00E01A98" w14:paraId="19606344"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5D4E257D" w14:textId="77777777" w:rsidR="00E01A98" w:rsidRPr="00E01A98" w:rsidRDefault="00E01A98" w:rsidP="00E01A98">
            <w:pPr>
              <w:rPr>
                <w:lang w:val="es-ES"/>
              </w:rPr>
            </w:pPr>
            <w:r w:rsidRPr="00E01A98">
              <w:rPr>
                <w:lang w:val="es-ES"/>
              </w:rPr>
              <w:t>HU-30</w:t>
            </w:r>
          </w:p>
        </w:tc>
        <w:tc>
          <w:tcPr>
            <w:tcW w:w="0" w:type="auto"/>
            <w:hideMark/>
          </w:tcPr>
          <w:p w14:paraId="1A012187"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CU17</w:t>
            </w:r>
          </w:p>
        </w:tc>
        <w:tc>
          <w:tcPr>
            <w:tcW w:w="0" w:type="auto"/>
            <w:hideMark/>
          </w:tcPr>
          <w:p w14:paraId="386FE7D9"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Paso 1 a 4</w:t>
            </w:r>
          </w:p>
        </w:tc>
        <w:tc>
          <w:tcPr>
            <w:tcW w:w="0" w:type="auto"/>
            <w:hideMark/>
          </w:tcPr>
          <w:p w14:paraId="381E4553"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Aprobado (4/4)</w:t>
            </w:r>
          </w:p>
        </w:tc>
        <w:tc>
          <w:tcPr>
            <w:tcW w:w="0" w:type="auto"/>
            <w:hideMark/>
          </w:tcPr>
          <w:p w14:paraId="7C5664A7"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Renderizado de cards en Flutter; apertura fluida de PDF y bloqueo de reescritura tras confirmación de reporte por el paciente.</w:t>
            </w:r>
          </w:p>
        </w:tc>
      </w:tr>
      <w:tr w:rsidR="00E01A98" w:rsidRPr="00E01A98" w14:paraId="7B666C3A"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CE047" w14:textId="77777777" w:rsidR="00E01A98" w:rsidRPr="00E01A98" w:rsidRDefault="00E01A98" w:rsidP="00E01A98">
            <w:pPr>
              <w:rPr>
                <w:lang w:val="es-ES"/>
              </w:rPr>
            </w:pPr>
            <w:r w:rsidRPr="00E01A98">
              <w:rPr>
                <w:lang w:val="es-ES"/>
              </w:rPr>
              <w:t>HU-31</w:t>
            </w:r>
          </w:p>
        </w:tc>
        <w:tc>
          <w:tcPr>
            <w:tcW w:w="0" w:type="auto"/>
            <w:hideMark/>
          </w:tcPr>
          <w:p w14:paraId="4BC4BC97"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CU18</w:t>
            </w:r>
          </w:p>
        </w:tc>
        <w:tc>
          <w:tcPr>
            <w:tcW w:w="0" w:type="auto"/>
            <w:hideMark/>
          </w:tcPr>
          <w:p w14:paraId="5583BA8E"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3998C14A"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343BF658"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Sustitución regex de variables dinámicas {paciente_nombre}; control de versiones v1.0 y v1.1 en esquemas tenant aislados.</w:t>
            </w:r>
          </w:p>
        </w:tc>
      </w:tr>
      <w:tr w:rsidR="00E01A98" w:rsidRPr="00E01A98" w14:paraId="341F7BF2"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2352DA3E" w14:textId="77777777" w:rsidR="00E01A98" w:rsidRPr="00E01A98" w:rsidRDefault="00E01A98" w:rsidP="00E01A98">
            <w:pPr>
              <w:rPr>
                <w:lang w:val="es-ES"/>
              </w:rPr>
            </w:pPr>
            <w:r w:rsidRPr="00E01A98">
              <w:rPr>
                <w:lang w:val="es-ES"/>
              </w:rPr>
              <w:t>HU-32</w:t>
            </w:r>
          </w:p>
        </w:tc>
        <w:tc>
          <w:tcPr>
            <w:tcW w:w="0" w:type="auto"/>
            <w:hideMark/>
          </w:tcPr>
          <w:p w14:paraId="3C8B4907"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CU18</w:t>
            </w:r>
          </w:p>
        </w:tc>
        <w:tc>
          <w:tcPr>
            <w:tcW w:w="0" w:type="auto"/>
            <w:hideMark/>
          </w:tcPr>
          <w:p w14:paraId="467D567A"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Paso 1 a 4</w:t>
            </w:r>
          </w:p>
        </w:tc>
        <w:tc>
          <w:tcPr>
            <w:tcW w:w="0" w:type="auto"/>
            <w:hideMark/>
          </w:tcPr>
          <w:p w14:paraId="516B645B"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Aprobado (4/4)</w:t>
            </w:r>
          </w:p>
        </w:tc>
        <w:tc>
          <w:tcPr>
            <w:tcW w:w="0" w:type="auto"/>
            <w:hideMark/>
          </w:tcPr>
          <w:p w14:paraId="1FF5CF54"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Cálculo de hash criptográfico SHA-256 en cliente Flutter y verificación en Django REST; generación de PDF sellado inmutable.</w:t>
            </w:r>
          </w:p>
        </w:tc>
      </w:tr>
      <w:tr w:rsidR="00E01A98" w:rsidRPr="00E01A98" w14:paraId="75481AE3"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2AFC2" w14:textId="77777777" w:rsidR="00E01A98" w:rsidRPr="00E01A98" w:rsidRDefault="00E01A98" w:rsidP="00E01A98">
            <w:pPr>
              <w:rPr>
                <w:lang w:val="es-ES"/>
              </w:rPr>
            </w:pPr>
            <w:r w:rsidRPr="00E01A98">
              <w:rPr>
                <w:lang w:val="es-ES"/>
              </w:rPr>
              <w:lastRenderedPageBreak/>
              <w:t>HU-33</w:t>
            </w:r>
          </w:p>
        </w:tc>
        <w:tc>
          <w:tcPr>
            <w:tcW w:w="0" w:type="auto"/>
            <w:hideMark/>
          </w:tcPr>
          <w:p w14:paraId="317D6BD6"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CU19</w:t>
            </w:r>
          </w:p>
        </w:tc>
        <w:tc>
          <w:tcPr>
            <w:tcW w:w="0" w:type="auto"/>
            <w:hideMark/>
          </w:tcPr>
          <w:p w14:paraId="339EB9B9"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6B47C4E6"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3B598B77"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Transición de estado a 'Cerrado/Egresado'; restricción pesimista de nuevas reservas y mantenimiento de histórico de solo lectura.</w:t>
            </w:r>
          </w:p>
        </w:tc>
      </w:tr>
      <w:tr w:rsidR="00E01A98" w:rsidRPr="00E01A98" w14:paraId="0529AF34"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6A3C5B51" w14:textId="77777777" w:rsidR="00E01A98" w:rsidRPr="00E01A98" w:rsidRDefault="00E01A98" w:rsidP="00E01A98">
            <w:pPr>
              <w:rPr>
                <w:lang w:val="es-ES"/>
              </w:rPr>
            </w:pPr>
            <w:r w:rsidRPr="00E01A98">
              <w:rPr>
                <w:lang w:val="es-ES"/>
              </w:rPr>
              <w:t>HU-34</w:t>
            </w:r>
          </w:p>
        </w:tc>
        <w:tc>
          <w:tcPr>
            <w:tcW w:w="0" w:type="auto"/>
            <w:hideMark/>
          </w:tcPr>
          <w:p w14:paraId="28881F26"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CU19</w:t>
            </w:r>
          </w:p>
        </w:tc>
        <w:tc>
          <w:tcPr>
            <w:tcW w:w="0" w:type="auto"/>
            <w:hideMark/>
          </w:tcPr>
          <w:p w14:paraId="091FBDCA"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Paso 1 a 4</w:t>
            </w:r>
          </w:p>
        </w:tc>
        <w:tc>
          <w:tcPr>
            <w:tcW w:w="0" w:type="auto"/>
            <w:hideMark/>
          </w:tcPr>
          <w:p w14:paraId="21C09EB7"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Aprobado (4/4)</w:t>
            </w:r>
          </w:p>
        </w:tc>
        <w:tc>
          <w:tcPr>
            <w:tcW w:w="0" w:type="auto"/>
            <w:hideMark/>
          </w:tcPr>
          <w:p w14:paraId="75958C06"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Generación de orden oficial de interconsulta psiquiátrica; transferencia atómica de expedientes internos sin pérdida de registros.</w:t>
            </w:r>
          </w:p>
        </w:tc>
      </w:tr>
      <w:tr w:rsidR="00E01A98" w:rsidRPr="00E01A98" w14:paraId="6366CAAE"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31C75" w14:textId="77777777" w:rsidR="00E01A98" w:rsidRPr="00E01A98" w:rsidRDefault="00E01A98" w:rsidP="00E01A98">
            <w:pPr>
              <w:rPr>
                <w:lang w:val="es-ES"/>
              </w:rPr>
            </w:pPr>
            <w:r w:rsidRPr="00E01A98">
              <w:rPr>
                <w:lang w:val="es-ES"/>
              </w:rPr>
              <w:t>HU-35</w:t>
            </w:r>
          </w:p>
        </w:tc>
        <w:tc>
          <w:tcPr>
            <w:tcW w:w="0" w:type="auto"/>
            <w:hideMark/>
          </w:tcPr>
          <w:p w14:paraId="62D781AE"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CU14 (IA)</w:t>
            </w:r>
          </w:p>
        </w:tc>
        <w:tc>
          <w:tcPr>
            <w:tcW w:w="0" w:type="auto"/>
            <w:hideMark/>
          </w:tcPr>
          <w:p w14:paraId="0096CD80"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34566072"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70BED10D"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Explicación transparente de reglas clínicas; bloqueo estricto ante ausencia de consentimiento y 0 diagnósticos automáticos guardados.</w:t>
            </w:r>
          </w:p>
        </w:tc>
      </w:tr>
      <w:tr w:rsidR="00E01A98" w:rsidRPr="00E01A98" w14:paraId="7FA8CC0D"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797A6D78" w14:textId="77777777" w:rsidR="00E01A98" w:rsidRPr="00E01A98" w:rsidRDefault="00E01A98" w:rsidP="00E01A98">
            <w:pPr>
              <w:rPr>
                <w:lang w:val="es-ES"/>
              </w:rPr>
            </w:pPr>
            <w:r w:rsidRPr="00E01A98">
              <w:rPr>
                <w:lang w:val="es-ES"/>
              </w:rPr>
              <w:t>HU-36</w:t>
            </w:r>
          </w:p>
        </w:tc>
        <w:tc>
          <w:tcPr>
            <w:tcW w:w="0" w:type="auto"/>
            <w:hideMark/>
          </w:tcPr>
          <w:p w14:paraId="68C682E3"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CU20</w:t>
            </w:r>
          </w:p>
        </w:tc>
        <w:tc>
          <w:tcPr>
            <w:tcW w:w="0" w:type="auto"/>
            <w:hideMark/>
          </w:tcPr>
          <w:p w14:paraId="229826B1"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Paso 1 a 4</w:t>
            </w:r>
          </w:p>
        </w:tc>
        <w:tc>
          <w:tcPr>
            <w:tcW w:w="0" w:type="auto"/>
            <w:hideMark/>
          </w:tcPr>
          <w:p w14:paraId="4211212D"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Aprobado (4/4)</w:t>
            </w:r>
          </w:p>
        </w:tc>
        <w:tc>
          <w:tcPr>
            <w:tcW w:w="0" w:type="auto"/>
            <w:hideMark/>
          </w:tcPr>
          <w:p w14:paraId="2632A320"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Respuesta inmediata FAQ &lt;1s; detección de crisis y números de auxilio; transferencia en tiempo real vía WebSocket a recepción.</w:t>
            </w:r>
          </w:p>
        </w:tc>
      </w:tr>
      <w:tr w:rsidR="00E01A98" w:rsidRPr="00E01A98" w14:paraId="7024B568"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90F3A" w14:textId="77777777" w:rsidR="00E01A98" w:rsidRPr="00E01A98" w:rsidRDefault="00E01A98" w:rsidP="00E01A98">
            <w:pPr>
              <w:rPr>
                <w:lang w:val="es-ES"/>
              </w:rPr>
            </w:pPr>
            <w:r w:rsidRPr="00E01A98">
              <w:rPr>
                <w:lang w:val="es-ES"/>
              </w:rPr>
              <w:t>HU-37</w:t>
            </w:r>
          </w:p>
        </w:tc>
        <w:tc>
          <w:tcPr>
            <w:tcW w:w="0" w:type="auto"/>
            <w:hideMark/>
          </w:tcPr>
          <w:p w14:paraId="35B9EB54"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CU5</w:t>
            </w:r>
          </w:p>
        </w:tc>
        <w:tc>
          <w:tcPr>
            <w:tcW w:w="0" w:type="auto"/>
            <w:hideMark/>
          </w:tcPr>
          <w:p w14:paraId="3885C564"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7EF258ED"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324A86DE"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 xml:space="preserve">Cifrado Fernet AES-256 en </w:t>
            </w:r>
            <w:proofErr w:type="gramStart"/>
            <w:r w:rsidRPr="00E01A98">
              <w:rPr>
                <w:lang w:val="es-ES"/>
              </w:rPr>
              <w:t>archivo .</w:t>
            </w:r>
            <w:proofErr w:type="gramEnd"/>
            <w:r w:rsidRPr="00E01A98">
              <w:rPr>
                <w:lang w:val="es-ES"/>
              </w:rPr>
              <w:t>log.enc en disco; permisos 0600; validación de hora de Bolivia y desbloqueo por Developer Key.</w:t>
            </w:r>
          </w:p>
        </w:tc>
      </w:tr>
      <w:tr w:rsidR="00E01A98" w:rsidRPr="00E01A98" w14:paraId="56CC0F9E" w14:textId="77777777" w:rsidTr="00E01A98">
        <w:tc>
          <w:tcPr>
            <w:cnfStyle w:val="001000000000" w:firstRow="0" w:lastRow="0" w:firstColumn="1" w:lastColumn="0" w:oddVBand="0" w:evenVBand="0" w:oddHBand="0" w:evenHBand="0" w:firstRowFirstColumn="0" w:firstRowLastColumn="0" w:lastRowFirstColumn="0" w:lastRowLastColumn="0"/>
            <w:tcW w:w="0" w:type="auto"/>
            <w:hideMark/>
          </w:tcPr>
          <w:p w14:paraId="4B5050EA" w14:textId="77777777" w:rsidR="00E01A98" w:rsidRPr="00E01A98" w:rsidRDefault="00E01A98" w:rsidP="00E01A98">
            <w:pPr>
              <w:rPr>
                <w:lang w:val="es-ES"/>
              </w:rPr>
            </w:pPr>
            <w:r w:rsidRPr="00E01A98">
              <w:rPr>
                <w:lang w:val="es-ES"/>
              </w:rPr>
              <w:t>HU-38</w:t>
            </w:r>
          </w:p>
        </w:tc>
        <w:tc>
          <w:tcPr>
            <w:tcW w:w="0" w:type="auto"/>
            <w:hideMark/>
          </w:tcPr>
          <w:p w14:paraId="633CFDD8"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CU25</w:t>
            </w:r>
          </w:p>
        </w:tc>
        <w:tc>
          <w:tcPr>
            <w:tcW w:w="0" w:type="auto"/>
            <w:hideMark/>
          </w:tcPr>
          <w:p w14:paraId="35E32355"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Paso 1 a 4</w:t>
            </w:r>
          </w:p>
        </w:tc>
        <w:tc>
          <w:tcPr>
            <w:tcW w:w="0" w:type="auto"/>
            <w:hideMark/>
          </w:tcPr>
          <w:p w14:paraId="65CF41E1"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b/>
                <w:bCs/>
                <w:lang w:val="es-ES"/>
              </w:rPr>
              <w:t>Aprobado (4/4)</w:t>
            </w:r>
          </w:p>
        </w:tc>
        <w:tc>
          <w:tcPr>
            <w:tcW w:w="0" w:type="auto"/>
            <w:hideMark/>
          </w:tcPr>
          <w:p w14:paraId="5B1F31F3" w14:textId="77777777" w:rsidR="00E01A98" w:rsidRPr="00E01A98" w:rsidRDefault="00E01A98" w:rsidP="00E01A98">
            <w:pPr>
              <w:cnfStyle w:val="000000000000" w:firstRow="0" w:lastRow="0" w:firstColumn="0" w:lastColumn="0" w:oddVBand="0" w:evenVBand="0" w:oddHBand="0" w:evenHBand="0" w:firstRowFirstColumn="0" w:firstRowLastColumn="0" w:lastRowFirstColumn="0" w:lastRowLastColumn="0"/>
              <w:rPr>
                <w:lang w:val="es-ES"/>
              </w:rPr>
            </w:pPr>
            <w:r w:rsidRPr="00E01A98">
              <w:rPr>
                <w:lang w:val="es-ES"/>
              </w:rPr>
              <w:t>Constructor QBE dinámico; reconocimiento por voz Web Speech API; exportación exitosa a Excel (.xlsx), CSV, HTML y correo SMTP.</w:t>
            </w:r>
          </w:p>
        </w:tc>
      </w:tr>
      <w:tr w:rsidR="00E01A98" w:rsidRPr="00E01A98" w14:paraId="25EC614A" w14:textId="77777777" w:rsidTr="00E01A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00028" w14:textId="77777777" w:rsidR="00E01A98" w:rsidRPr="00E01A98" w:rsidRDefault="00E01A98" w:rsidP="00E01A98">
            <w:pPr>
              <w:rPr>
                <w:lang w:val="es-ES"/>
              </w:rPr>
            </w:pPr>
            <w:r w:rsidRPr="00E01A98">
              <w:rPr>
                <w:lang w:val="es-ES"/>
              </w:rPr>
              <w:t>HU-39</w:t>
            </w:r>
          </w:p>
        </w:tc>
        <w:tc>
          <w:tcPr>
            <w:tcW w:w="0" w:type="auto"/>
            <w:hideMark/>
          </w:tcPr>
          <w:p w14:paraId="6292DD9D"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CU28</w:t>
            </w:r>
          </w:p>
        </w:tc>
        <w:tc>
          <w:tcPr>
            <w:tcW w:w="0" w:type="auto"/>
            <w:hideMark/>
          </w:tcPr>
          <w:p w14:paraId="374CBD35"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Paso 1 a 4</w:t>
            </w:r>
          </w:p>
        </w:tc>
        <w:tc>
          <w:tcPr>
            <w:tcW w:w="0" w:type="auto"/>
            <w:hideMark/>
          </w:tcPr>
          <w:p w14:paraId="160366AF"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b/>
                <w:bCs/>
                <w:lang w:val="es-ES"/>
              </w:rPr>
              <w:t>Aprobado (4/4)</w:t>
            </w:r>
          </w:p>
        </w:tc>
        <w:tc>
          <w:tcPr>
            <w:tcW w:w="0" w:type="auto"/>
            <w:hideMark/>
          </w:tcPr>
          <w:p w14:paraId="1B87058B" w14:textId="77777777" w:rsidR="00E01A98" w:rsidRPr="00E01A98" w:rsidRDefault="00E01A98" w:rsidP="00E01A98">
            <w:pPr>
              <w:cnfStyle w:val="000000100000" w:firstRow="0" w:lastRow="0" w:firstColumn="0" w:lastColumn="0" w:oddVBand="0" w:evenVBand="0" w:oddHBand="1" w:evenHBand="0" w:firstRowFirstColumn="0" w:firstRowLastColumn="0" w:lastRowFirstColumn="0" w:lastRowLastColumn="0"/>
              <w:rPr>
                <w:lang w:val="es-ES"/>
              </w:rPr>
            </w:pPr>
            <w:r w:rsidRPr="00E01A98">
              <w:rPr>
                <w:lang w:val="es-ES"/>
              </w:rPr>
              <w:t>Respaldo cloud automático diario; pg_dump manual por esquema tenant con SHA-256; restauración atómica validada con pg_restore.</w:t>
            </w:r>
          </w:p>
        </w:tc>
      </w:tr>
    </w:tbl>
    <w:p w14:paraId="15CDC0CA" w14:textId="77777777" w:rsidR="00E01A98" w:rsidRDefault="00E01A98" w:rsidP="00E01A98">
      <w:pPr>
        <w:rPr>
          <w:b/>
          <w:bCs/>
          <w:lang w:val="es-ES"/>
        </w:rPr>
      </w:pPr>
    </w:p>
    <w:p w14:paraId="097B9FFD" w14:textId="1169D15D" w:rsidR="003437C7" w:rsidRPr="003437C7" w:rsidRDefault="00E01A98" w:rsidP="003437C7">
      <w:pPr>
        <w:rPr>
          <w:lang w:val="es-ES"/>
        </w:rPr>
      </w:pPr>
      <w:r w:rsidRPr="00E01A98">
        <w:rPr>
          <w:b/>
          <w:bCs/>
          <w:lang w:val="es-ES"/>
        </w:rPr>
        <w:t>Resumen general de pruebas del Sprint 2:</w:t>
      </w:r>
      <w:r w:rsidRPr="00E01A98">
        <w:rPr>
          <w:lang w:val="es-ES"/>
        </w:rPr>
        <w:t> 68 casos de prueba ejecutados (17 Historias de Usuario x 4 pasos), 68 aprobados (100% de efectividad), 0 fallidos. Se verificó el aislamiento absoluto multi-inquilino en PostgreSQL 16, la consistencia criptográfica en consentimientos y bitácora, la precisión de comandos por voz y la estricta supervisión humana sobre los módulos asistivos de IA.</w:t>
      </w:r>
    </w:p>
    <w:p w14:paraId="6187AC7E" w14:textId="469A2737" w:rsidR="00DB7677" w:rsidRDefault="00272101" w:rsidP="00DB7677">
      <w:pPr>
        <w:pStyle w:val="Ttulo2"/>
        <w:spacing w:before="280" w:after="80"/>
        <w:rPr>
          <w:color w:val="000000"/>
          <w:sz w:val="22"/>
          <w:szCs w:val="22"/>
        </w:rPr>
      </w:pPr>
      <w:bookmarkStart w:id="288" w:name="_Toc242043968"/>
      <w:r>
        <w:rPr>
          <w:color w:val="000000"/>
          <w:sz w:val="22"/>
          <w:szCs w:val="22"/>
        </w:rPr>
        <w:t>6.3 DAILY SCRUM</w:t>
      </w:r>
      <w:bookmarkEnd w:id="288"/>
    </w:p>
    <w:p w14:paraId="5A8D057A" w14:textId="77777777" w:rsidR="00245725" w:rsidRPr="00245725" w:rsidRDefault="00245725" w:rsidP="00245725">
      <w:pPr>
        <w:rPr>
          <w:lang w:val="es-ES"/>
        </w:rPr>
      </w:pPr>
      <w:r w:rsidRPr="00245725">
        <w:rPr>
          <w:lang w:val="es-ES"/>
        </w:rPr>
        <w:t>El Sprint 2 se desarrolló a lo largo de </w:t>
      </w:r>
      <w:r w:rsidRPr="00245725">
        <w:rPr>
          <w:b/>
          <w:bCs/>
          <w:lang w:val="es-ES"/>
        </w:rPr>
        <w:t>18 días laborables</w:t>
      </w:r>
      <w:r w:rsidRPr="00245725">
        <w:rPr>
          <w:lang w:val="es-ES"/>
        </w:rPr>
        <w:t> (del </w:t>
      </w:r>
      <w:r w:rsidRPr="00245725">
        <w:rPr>
          <w:b/>
          <w:bCs/>
          <w:lang w:val="es-ES"/>
        </w:rPr>
        <w:t>11 de septiembre al 05 de octubre de 2026</w:t>
      </w:r>
      <w:r w:rsidRPr="00245725">
        <w:rPr>
          <w:lang w:val="es-ES"/>
        </w:rPr>
        <w:t>, con congelamiento técnico y revisión el 05 de octubre, y fechas de defensa docente programadas para el 06 y 08 de octubre), cubriendo la totalidad de las </w:t>
      </w:r>
      <w:r w:rsidRPr="00245725">
        <w:rPr>
          <w:b/>
          <w:bCs/>
          <w:lang w:val="es-ES"/>
        </w:rPr>
        <w:t>34 tareas técnicas</w:t>
      </w:r>
      <w:r w:rsidRPr="00245725">
        <w:rPr>
          <w:lang w:val="es-ES"/>
        </w:rPr>
        <w:t> (</w:t>
      </w:r>
      <w:r w:rsidRPr="00245725">
        <w:rPr>
          <w:b/>
          <w:bCs/>
          <w:lang w:val="es-ES"/>
        </w:rPr>
        <w:t>SP2-34 a SP2-67</w:t>
      </w:r>
      <w:r w:rsidRPr="00245725">
        <w:rPr>
          <w:lang w:val="es-ES"/>
        </w:rPr>
        <w:t>) y las </w:t>
      </w:r>
      <w:r w:rsidRPr="00245725">
        <w:rPr>
          <w:b/>
          <w:bCs/>
          <w:lang w:val="es-ES"/>
        </w:rPr>
        <w:t>17 Historias de Usuario</w:t>
      </w:r>
      <w:r w:rsidRPr="00245725">
        <w:rPr>
          <w:lang w:val="es-ES"/>
        </w:rPr>
        <w:t> (</w:t>
      </w:r>
      <w:r w:rsidRPr="00245725">
        <w:rPr>
          <w:b/>
          <w:bCs/>
          <w:lang w:val="es-ES"/>
        </w:rPr>
        <w:t>HU-23 a HU-39</w:t>
      </w:r>
      <w:r w:rsidRPr="00245725">
        <w:rPr>
          <w:lang w:val="es-ES"/>
        </w:rPr>
        <w:t>), integrando la consolidación plena de los 8 Criterios de la Cátedra (Bitácora Inviolable AES-</w:t>
      </w:r>
      <w:r w:rsidRPr="00245725">
        <w:rPr>
          <w:lang w:val="es-ES"/>
        </w:rPr>
        <w:lastRenderedPageBreak/>
        <w:t>256 Fernet, Reportes QBE con Comandos de Voz Web Speech API, Backup y Restauración Segura PostgreSQL pg_dump/pg_restore, y Población de Datos Sintéticos para 15 Clínicas Tenant).</w:t>
      </w:r>
    </w:p>
    <w:p w14:paraId="6F17F149" w14:textId="77777777" w:rsidR="00245725" w:rsidRPr="00245725" w:rsidRDefault="00245725" w:rsidP="00245725">
      <w:pPr>
        <w:rPr>
          <w:lang w:val="es-ES"/>
        </w:rPr>
      </w:pPr>
      <w:r w:rsidRPr="00245725">
        <w:rPr>
          <w:lang w:val="es-ES"/>
        </w:rPr>
        <w:t>Siguiendo el estándar metodológico ágil de la cátedra, a continuación se documenta la bitácora de seguimiento diario </w:t>
      </w:r>
      <w:r w:rsidRPr="00245725">
        <w:rPr>
          <w:b/>
          <w:bCs/>
          <w:lang w:val="es-ES"/>
        </w:rPr>
        <w:t>estructurada individualmente por cada uno de los 6 integrantes del equipo</w:t>
      </w:r>
      <w:r w:rsidRPr="00245725">
        <w:rPr>
          <w:lang w:val="es-ES"/>
        </w:rPr>
        <w:t>, registrando de forma transparente las actividades cumplidas, las decisiones de ingeniería sobre </w:t>
      </w:r>
      <w:r w:rsidRPr="00245725">
        <w:rPr>
          <w:b/>
          <w:bCs/>
          <w:lang w:val="es-ES"/>
        </w:rPr>
        <w:t>PostgreSQL 16 Multi-Tenant</w:t>
      </w:r>
      <w:r w:rsidRPr="00245725">
        <w:rPr>
          <w:lang w:val="es-ES"/>
        </w:rPr>
        <w:t>, </w:t>
      </w:r>
      <w:r w:rsidRPr="00245725">
        <w:rPr>
          <w:b/>
          <w:bCs/>
          <w:lang w:val="es-ES"/>
        </w:rPr>
        <w:t>Angular 17 Standalone</w:t>
      </w:r>
      <w:r w:rsidRPr="00245725">
        <w:rPr>
          <w:lang w:val="es-ES"/>
        </w:rPr>
        <w:t>, </w:t>
      </w:r>
      <w:r w:rsidRPr="00245725">
        <w:rPr>
          <w:b/>
          <w:bCs/>
          <w:lang w:val="es-ES"/>
        </w:rPr>
        <w:t>Flutter 3</w:t>
      </w:r>
      <w:r w:rsidRPr="00245725">
        <w:rPr>
          <w:lang w:val="es-ES"/>
        </w:rPr>
        <w:t>, </w:t>
      </w:r>
      <w:r w:rsidRPr="00245725">
        <w:rPr>
          <w:b/>
          <w:bCs/>
          <w:lang w:val="es-ES"/>
        </w:rPr>
        <w:t>Criptografía SHA-256</w:t>
      </w:r>
      <w:r w:rsidRPr="00245725">
        <w:rPr>
          <w:lang w:val="es-ES"/>
        </w:rPr>
        <w:t>, </w:t>
      </w:r>
      <w:r w:rsidRPr="00245725">
        <w:rPr>
          <w:b/>
          <w:bCs/>
          <w:lang w:val="es-ES"/>
        </w:rPr>
        <w:t>Google Gemini 1.5 Pro</w:t>
      </w:r>
      <w:r w:rsidRPr="00245725">
        <w:rPr>
          <w:lang w:val="es-ES"/>
        </w:rPr>
        <w:t>, </w:t>
      </w:r>
      <w:r w:rsidRPr="00245725">
        <w:rPr>
          <w:b/>
          <w:bCs/>
          <w:lang w:val="es-ES"/>
        </w:rPr>
        <w:t>WebSockets en Chatbot</w:t>
      </w:r>
      <w:r w:rsidRPr="00245725">
        <w:rPr>
          <w:lang w:val="es-ES"/>
        </w:rPr>
        <w:t>, </w:t>
      </w:r>
      <w:r w:rsidRPr="00245725">
        <w:rPr>
          <w:b/>
          <w:bCs/>
          <w:lang w:val="es-ES"/>
        </w:rPr>
        <w:t>Cifrado Simétrico Fernet AES-256</w:t>
      </w:r>
      <w:r w:rsidRPr="00245725">
        <w:rPr>
          <w:lang w:val="es-ES"/>
        </w:rPr>
        <w:t>, </w:t>
      </w:r>
      <w:r w:rsidRPr="00245725">
        <w:rPr>
          <w:b/>
          <w:bCs/>
          <w:lang w:val="es-ES"/>
        </w:rPr>
        <w:t>Web Speech API</w:t>
      </w:r>
      <w:r w:rsidRPr="00245725">
        <w:rPr>
          <w:lang w:val="es-ES"/>
        </w:rPr>
        <w:t> y </w:t>
      </w:r>
      <w:r w:rsidRPr="00245725">
        <w:rPr>
          <w:b/>
          <w:bCs/>
          <w:lang w:val="es-ES"/>
        </w:rPr>
        <w:t>Respaldos Transaccionales</w:t>
      </w:r>
      <w:r w:rsidRPr="00245725">
        <w:rPr>
          <w:lang w:val="es-ES"/>
        </w:rPr>
        <w:t>, así como los obstáculos reales afrontados durante el incremento:</w:t>
      </w:r>
    </w:p>
    <w:p w14:paraId="7B9EC143" w14:textId="77777777" w:rsidR="005D28FE" w:rsidRPr="005D28FE" w:rsidRDefault="005D28FE" w:rsidP="005D28FE">
      <w:pPr>
        <w:pStyle w:val="Ttulo3"/>
      </w:pPr>
      <w:bookmarkStart w:id="289" w:name="_Toc242043969"/>
      <w:r w:rsidRPr="005D28FE">
        <w:t>Romero Saavedra Maria Ilse (Product Owner &amp; Reglas Heurísticas)</w:t>
      </w:r>
      <w:bookmarkEnd w:id="289"/>
    </w:p>
    <w:tbl>
      <w:tblPr>
        <w:tblStyle w:val="Tablanormal1"/>
        <w:tblW w:w="0" w:type="auto"/>
        <w:tblLook w:val="04A0" w:firstRow="1" w:lastRow="0" w:firstColumn="1" w:lastColumn="0" w:noHBand="0" w:noVBand="1"/>
      </w:tblPr>
      <w:tblGrid>
        <w:gridCol w:w="785"/>
        <w:gridCol w:w="2688"/>
        <w:gridCol w:w="2795"/>
        <w:gridCol w:w="2560"/>
      </w:tblGrid>
      <w:tr w:rsidR="005D28FE" w:rsidRPr="005D28FE" w14:paraId="2E7C2963" w14:textId="77777777" w:rsidTr="005D2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92140" w14:textId="77777777" w:rsidR="005D28FE" w:rsidRPr="005D28FE" w:rsidRDefault="005D28FE" w:rsidP="005D28FE">
            <w:pPr>
              <w:rPr>
                <w:lang w:val="es-ES"/>
              </w:rPr>
            </w:pPr>
            <w:r w:rsidRPr="005D28FE">
              <w:rPr>
                <w:lang w:val="es-ES"/>
              </w:rPr>
              <w:t>Fecha</w:t>
            </w:r>
          </w:p>
        </w:tc>
        <w:tc>
          <w:tcPr>
            <w:tcW w:w="0" w:type="auto"/>
            <w:hideMark/>
          </w:tcPr>
          <w:p w14:paraId="202D5C1C"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ayer?</w:t>
            </w:r>
          </w:p>
        </w:tc>
        <w:tc>
          <w:tcPr>
            <w:tcW w:w="0" w:type="auto"/>
            <w:hideMark/>
          </w:tcPr>
          <w:p w14:paraId="07335912"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hoy?</w:t>
            </w:r>
          </w:p>
        </w:tc>
        <w:tc>
          <w:tcPr>
            <w:tcW w:w="0" w:type="auto"/>
            <w:hideMark/>
          </w:tcPr>
          <w:p w14:paraId="57ECB22C"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Obstáculo</w:t>
            </w:r>
          </w:p>
        </w:tc>
      </w:tr>
      <w:tr w:rsidR="005D28FE" w:rsidRPr="005D28FE" w14:paraId="13F4CD32"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C87EA" w14:textId="77777777" w:rsidR="005D28FE" w:rsidRPr="005D28FE" w:rsidRDefault="005D28FE" w:rsidP="005D28FE">
            <w:pPr>
              <w:rPr>
                <w:lang w:val="es-ES"/>
              </w:rPr>
            </w:pPr>
            <w:r w:rsidRPr="005D28FE">
              <w:rPr>
                <w:lang w:val="es-ES"/>
              </w:rPr>
              <w:t>11/09</w:t>
            </w:r>
          </w:p>
        </w:tc>
        <w:tc>
          <w:tcPr>
            <w:tcW w:w="0" w:type="auto"/>
            <w:hideMark/>
          </w:tcPr>
          <w:p w14:paraId="4F070AC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Presentación de los objetivos del Sprint 2 y aprobación del Sprint Backlog (34 tareas)</w:t>
            </w:r>
          </w:p>
        </w:tc>
        <w:tc>
          <w:tcPr>
            <w:tcW w:w="0" w:type="auto"/>
            <w:hideMark/>
          </w:tcPr>
          <w:p w14:paraId="5C34539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Refinamiento de criterios de aceptación de IA (SP2-48) e intenciones de Chatbot</w:t>
            </w:r>
          </w:p>
        </w:tc>
        <w:tc>
          <w:tcPr>
            <w:tcW w:w="0" w:type="auto"/>
            <w:hideMark/>
          </w:tcPr>
          <w:p w14:paraId="5E76F07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Debate con el equipo sobre los límites éticos de IA generativa en psicología</w:t>
            </w:r>
          </w:p>
        </w:tc>
      </w:tr>
      <w:tr w:rsidR="005D28FE" w:rsidRPr="005D28FE" w14:paraId="63A94556"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3170AC37" w14:textId="77777777" w:rsidR="005D28FE" w:rsidRPr="005D28FE" w:rsidRDefault="005D28FE" w:rsidP="005D28FE">
            <w:pPr>
              <w:rPr>
                <w:lang w:val="es-ES"/>
              </w:rPr>
            </w:pPr>
            <w:r w:rsidRPr="005D28FE">
              <w:rPr>
                <w:lang w:val="es-ES"/>
              </w:rPr>
              <w:t>12/09</w:t>
            </w:r>
          </w:p>
        </w:tc>
        <w:tc>
          <w:tcPr>
            <w:tcW w:w="0" w:type="auto"/>
            <w:hideMark/>
          </w:tcPr>
          <w:p w14:paraId="4A8B8489"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Definición de reglas negativas de IA (prohibición de diagnósticos automáticos)</w:t>
            </w:r>
          </w:p>
        </w:tc>
        <w:tc>
          <w:tcPr>
            <w:tcW w:w="0" w:type="auto"/>
            <w:hideMark/>
          </w:tcPr>
          <w:p w14:paraId="65684B57"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Especificación lógica del motor de reglas clínicas heurísticas (SP2-54)</w:t>
            </w:r>
          </w:p>
        </w:tc>
        <w:tc>
          <w:tcPr>
            <w:tcW w:w="0" w:type="auto"/>
            <w:hideMark/>
          </w:tcPr>
          <w:p w14:paraId="6D1F450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Falta de bibliografía médica estandarizada para definir umbrales de malestar</w:t>
            </w:r>
          </w:p>
        </w:tc>
      </w:tr>
      <w:tr w:rsidR="005D28FE" w:rsidRPr="005D28FE" w14:paraId="59168077"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5DBDE" w14:textId="77777777" w:rsidR="005D28FE" w:rsidRPr="005D28FE" w:rsidRDefault="005D28FE" w:rsidP="005D28FE">
            <w:pPr>
              <w:rPr>
                <w:lang w:val="es-ES"/>
              </w:rPr>
            </w:pPr>
            <w:r w:rsidRPr="005D28FE">
              <w:rPr>
                <w:lang w:val="es-ES"/>
              </w:rPr>
              <w:t>15/09</w:t>
            </w:r>
          </w:p>
        </w:tc>
        <w:tc>
          <w:tcPr>
            <w:tcW w:w="0" w:type="auto"/>
            <w:hideMark/>
          </w:tcPr>
          <w:p w14:paraId="7A60B58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Validación de ejemplos sintéticos de prueba para la preconsulta asistiva</w:t>
            </w:r>
          </w:p>
        </w:tc>
        <w:tc>
          <w:tcPr>
            <w:tcW w:w="0" w:type="auto"/>
            <w:hideMark/>
          </w:tcPr>
          <w:p w14:paraId="6B1FF86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Codificación del módulo de reglas heurísticas de priorización clínica (SP2-54)</w:t>
            </w:r>
          </w:p>
        </w:tc>
        <w:tc>
          <w:tcPr>
            <w:tcW w:w="0" w:type="auto"/>
            <w:hideMark/>
          </w:tcPr>
          <w:p w14:paraId="44890F2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Tiempo limitado para equilibrar labores de PO y desarrollo de reglas</w:t>
            </w:r>
          </w:p>
        </w:tc>
      </w:tr>
      <w:tr w:rsidR="005D28FE" w:rsidRPr="005D28FE" w14:paraId="731CC162"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4F4B2B66" w14:textId="77777777" w:rsidR="005D28FE" w:rsidRPr="005D28FE" w:rsidRDefault="005D28FE" w:rsidP="005D28FE">
            <w:pPr>
              <w:rPr>
                <w:lang w:val="es-ES"/>
              </w:rPr>
            </w:pPr>
            <w:r w:rsidRPr="005D28FE">
              <w:rPr>
                <w:lang w:val="es-ES"/>
              </w:rPr>
              <w:t>16/09</w:t>
            </w:r>
          </w:p>
        </w:tc>
        <w:tc>
          <w:tcPr>
            <w:tcW w:w="0" w:type="auto"/>
            <w:hideMark/>
          </w:tcPr>
          <w:p w14:paraId="11CCBD8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Programación de reglas de categorización de urgencia para intake (SP2-54)</w:t>
            </w:r>
          </w:p>
        </w:tc>
        <w:tc>
          <w:tcPr>
            <w:tcW w:w="0" w:type="auto"/>
            <w:hideMark/>
          </w:tcPr>
          <w:p w14:paraId="7690875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Supervisión con Marilyn Condori de la estructura médico-legal de notas SOAP</w:t>
            </w:r>
          </w:p>
        </w:tc>
        <w:tc>
          <w:tcPr>
            <w:tcW w:w="0" w:type="auto"/>
            <w:hideMark/>
          </w:tcPr>
          <w:p w14:paraId="21A5DD0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r w:rsidR="005D28FE" w:rsidRPr="005D28FE" w14:paraId="50F9C07B"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3D220" w14:textId="77777777" w:rsidR="005D28FE" w:rsidRPr="005D28FE" w:rsidRDefault="005D28FE" w:rsidP="005D28FE">
            <w:pPr>
              <w:rPr>
                <w:lang w:val="es-ES"/>
              </w:rPr>
            </w:pPr>
            <w:r w:rsidRPr="005D28FE">
              <w:rPr>
                <w:lang w:val="es-ES"/>
              </w:rPr>
              <w:t>17/09</w:t>
            </w:r>
          </w:p>
        </w:tc>
        <w:tc>
          <w:tcPr>
            <w:tcW w:w="0" w:type="auto"/>
            <w:hideMark/>
          </w:tcPr>
          <w:p w14:paraId="2C10E37A"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Calibración del umbral de urgencia (Escala de malestar &gt;= 4 activa bandera)</w:t>
            </w:r>
          </w:p>
        </w:tc>
        <w:tc>
          <w:tcPr>
            <w:tcW w:w="0" w:type="auto"/>
            <w:hideMark/>
          </w:tcPr>
          <w:p w14:paraId="1EF38E9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Especificación de las 4 intenciones del Chatbot (FAQ, Citas, Orientación, Crisis)</w:t>
            </w:r>
          </w:p>
        </w:tc>
        <w:tc>
          <w:tcPr>
            <w:tcW w:w="0" w:type="auto"/>
            <w:hideMark/>
          </w:tcPr>
          <w:p w14:paraId="00B23DC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Delimitar con precisión qué palabras clave activan el protocolo de emergencia</w:t>
            </w:r>
          </w:p>
        </w:tc>
      </w:tr>
      <w:tr w:rsidR="005D28FE" w:rsidRPr="005D28FE" w14:paraId="56A915A2"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185A14D1" w14:textId="77777777" w:rsidR="005D28FE" w:rsidRPr="005D28FE" w:rsidRDefault="005D28FE" w:rsidP="005D28FE">
            <w:pPr>
              <w:rPr>
                <w:lang w:val="es-ES"/>
              </w:rPr>
            </w:pPr>
            <w:r w:rsidRPr="005D28FE">
              <w:rPr>
                <w:lang w:val="es-ES"/>
              </w:rPr>
              <w:t>18/09</w:t>
            </w:r>
          </w:p>
        </w:tc>
        <w:tc>
          <w:tcPr>
            <w:tcW w:w="0" w:type="auto"/>
            <w:hideMark/>
          </w:tcPr>
          <w:p w14:paraId="52DD449B"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Redacción del árbol de decisiones conversacional para triaje en Chatbot</w:t>
            </w:r>
          </w:p>
        </w:tc>
        <w:tc>
          <w:tcPr>
            <w:tcW w:w="0" w:type="auto"/>
            <w:hideMark/>
          </w:tcPr>
          <w:p w14:paraId="0D9DCE5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Revisión de cláusulas legales y consentimiento informado conforme a ley</w:t>
            </w:r>
          </w:p>
        </w:tc>
        <w:tc>
          <w:tcPr>
            <w:tcW w:w="0" w:type="auto"/>
            <w:hideMark/>
          </w:tcPr>
          <w:p w14:paraId="7A02C0B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Dudas sobre la validez de firmas digitales escaneadas vs trazos táctiles</w:t>
            </w:r>
          </w:p>
        </w:tc>
      </w:tr>
      <w:tr w:rsidR="005D28FE" w:rsidRPr="005D28FE" w14:paraId="27BA6325"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FD52C" w14:textId="77777777" w:rsidR="005D28FE" w:rsidRPr="005D28FE" w:rsidRDefault="005D28FE" w:rsidP="005D28FE">
            <w:pPr>
              <w:rPr>
                <w:lang w:val="es-ES"/>
              </w:rPr>
            </w:pPr>
            <w:r w:rsidRPr="005D28FE">
              <w:rPr>
                <w:lang w:val="es-ES"/>
              </w:rPr>
              <w:lastRenderedPageBreak/>
              <w:t>19/09</w:t>
            </w:r>
          </w:p>
        </w:tc>
        <w:tc>
          <w:tcPr>
            <w:tcW w:w="0" w:type="auto"/>
            <w:hideMark/>
          </w:tcPr>
          <w:p w14:paraId="0791D35A"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Consulta de normativa sobre firma digital y validez de sellado SHA-256</w:t>
            </w:r>
          </w:p>
        </w:tc>
        <w:tc>
          <w:tcPr>
            <w:tcW w:w="0" w:type="auto"/>
            <w:hideMark/>
          </w:tcPr>
          <w:p w14:paraId="0065D96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Aprobación de los prototipos Figma de la historia clínica modular de Julio</w:t>
            </w:r>
          </w:p>
        </w:tc>
        <w:tc>
          <w:tcPr>
            <w:tcW w:w="0" w:type="auto"/>
            <w:hideMark/>
          </w:tcPr>
          <w:p w14:paraId="5E52C0C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Se requirió que la pestaña de antecedentes no sea obligatoria en sesión 1</w:t>
            </w:r>
          </w:p>
        </w:tc>
      </w:tr>
      <w:tr w:rsidR="005D28FE" w:rsidRPr="005D28FE" w14:paraId="3629328E"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347A43EE" w14:textId="77777777" w:rsidR="005D28FE" w:rsidRPr="005D28FE" w:rsidRDefault="005D28FE" w:rsidP="005D28FE">
            <w:pPr>
              <w:rPr>
                <w:lang w:val="es-ES"/>
              </w:rPr>
            </w:pPr>
            <w:r w:rsidRPr="005D28FE">
              <w:rPr>
                <w:lang w:val="es-ES"/>
              </w:rPr>
              <w:t>22/09</w:t>
            </w:r>
          </w:p>
        </w:tc>
        <w:tc>
          <w:tcPr>
            <w:tcW w:w="0" w:type="auto"/>
            <w:hideMark/>
          </w:tcPr>
          <w:p w14:paraId="518CD1D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Ajuste de obligatoriedad en secciones de anamnesis de historia clínica</w:t>
            </w:r>
          </w:p>
        </w:tc>
        <w:tc>
          <w:tcPr>
            <w:tcW w:w="0" w:type="auto"/>
            <w:hideMark/>
          </w:tcPr>
          <w:p w14:paraId="225BBAF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Supervisión de la implementación del borrador de notas SOAP asistido por IA</w:t>
            </w:r>
          </w:p>
        </w:tc>
        <w:tc>
          <w:tcPr>
            <w:tcW w:w="0" w:type="auto"/>
            <w:hideMark/>
          </w:tcPr>
          <w:p w14:paraId="341F771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Riesgo de que el profesional acepte sugerencias de IA sin revisión crítica</w:t>
            </w:r>
          </w:p>
        </w:tc>
      </w:tr>
      <w:tr w:rsidR="005D28FE" w:rsidRPr="005D28FE" w14:paraId="23B58D53"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55311" w14:textId="77777777" w:rsidR="005D28FE" w:rsidRPr="005D28FE" w:rsidRDefault="005D28FE" w:rsidP="005D28FE">
            <w:pPr>
              <w:rPr>
                <w:lang w:val="es-ES"/>
              </w:rPr>
            </w:pPr>
            <w:r w:rsidRPr="005D28FE">
              <w:rPr>
                <w:lang w:val="es-ES"/>
              </w:rPr>
              <w:t>23/09</w:t>
            </w:r>
          </w:p>
        </w:tc>
        <w:tc>
          <w:tcPr>
            <w:tcW w:w="0" w:type="auto"/>
            <w:hideMark/>
          </w:tcPr>
          <w:p w14:paraId="46D0991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Incorporación de bandera visual obligatoria 'Borrador generado por IA asistiva'</w:t>
            </w:r>
          </w:p>
        </w:tc>
        <w:tc>
          <w:tcPr>
            <w:tcW w:w="0" w:type="auto"/>
            <w:hideMark/>
          </w:tcPr>
          <w:p w14:paraId="4B8D6F4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Revisión de los textos de orientación del Chatbot para evitar lenguaje diagnóstico</w:t>
            </w:r>
          </w:p>
        </w:tc>
        <w:tc>
          <w:tcPr>
            <w:tcW w:w="0" w:type="auto"/>
            <w:hideMark/>
          </w:tcPr>
          <w:p w14:paraId="0BF3D16A"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43051922"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6FB7D60" w14:textId="77777777" w:rsidR="005D28FE" w:rsidRPr="005D28FE" w:rsidRDefault="005D28FE" w:rsidP="005D28FE">
            <w:pPr>
              <w:rPr>
                <w:lang w:val="es-ES"/>
              </w:rPr>
            </w:pPr>
            <w:r w:rsidRPr="005D28FE">
              <w:rPr>
                <w:lang w:val="es-ES"/>
              </w:rPr>
              <w:t>24/09</w:t>
            </w:r>
          </w:p>
        </w:tc>
        <w:tc>
          <w:tcPr>
            <w:tcW w:w="0" w:type="auto"/>
            <w:hideMark/>
          </w:tcPr>
          <w:p w14:paraId="790585A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Validación de respuestas empáticas del Chatbot ante síntomas de ansiedad</w:t>
            </w:r>
          </w:p>
        </w:tc>
        <w:tc>
          <w:tcPr>
            <w:tcW w:w="0" w:type="auto"/>
            <w:hideMark/>
          </w:tcPr>
          <w:p w14:paraId="63E4E68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Pruebas de usuario preliminares del flujo de derivación a psiquiatría</w:t>
            </w:r>
          </w:p>
        </w:tc>
        <w:tc>
          <w:tcPr>
            <w:tcW w:w="0" w:type="auto"/>
            <w:hideMark/>
          </w:tcPr>
          <w:p w14:paraId="5F6BBB8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Dificultad para coordinar con especialistas externos para validar epicrisis</w:t>
            </w:r>
          </w:p>
        </w:tc>
      </w:tr>
      <w:tr w:rsidR="005D28FE" w:rsidRPr="005D28FE" w14:paraId="4EE2B35A"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1FBF4" w14:textId="77777777" w:rsidR="005D28FE" w:rsidRPr="005D28FE" w:rsidRDefault="005D28FE" w:rsidP="005D28FE">
            <w:pPr>
              <w:rPr>
                <w:lang w:val="es-ES"/>
              </w:rPr>
            </w:pPr>
            <w:r w:rsidRPr="005D28FE">
              <w:rPr>
                <w:lang w:val="es-ES"/>
              </w:rPr>
              <w:t>25/09</w:t>
            </w:r>
          </w:p>
        </w:tc>
        <w:tc>
          <w:tcPr>
            <w:tcW w:w="0" w:type="auto"/>
            <w:hideMark/>
          </w:tcPr>
          <w:p w14:paraId="224B87E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Revisión del formato de orden de derivación médica con psicóloga asesora</w:t>
            </w:r>
          </w:p>
        </w:tc>
        <w:tc>
          <w:tcPr>
            <w:tcW w:w="0" w:type="auto"/>
            <w:hideMark/>
          </w:tcPr>
          <w:p w14:paraId="46A853B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Aprobación de la integración del widget de Chatbot en el portal del paciente</w:t>
            </w:r>
          </w:p>
        </w:tc>
        <w:tc>
          <w:tcPr>
            <w:tcW w:w="0" w:type="auto"/>
            <w:hideMark/>
          </w:tcPr>
          <w:p w14:paraId="42A1A92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2C92204B"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6A076566" w14:textId="77777777" w:rsidR="005D28FE" w:rsidRPr="005D28FE" w:rsidRDefault="005D28FE" w:rsidP="005D28FE">
            <w:pPr>
              <w:rPr>
                <w:lang w:val="es-ES"/>
              </w:rPr>
            </w:pPr>
            <w:r w:rsidRPr="005D28FE">
              <w:rPr>
                <w:lang w:val="es-ES"/>
              </w:rPr>
              <w:t>26/09</w:t>
            </w:r>
          </w:p>
        </w:tc>
        <w:tc>
          <w:tcPr>
            <w:tcW w:w="0" w:type="auto"/>
            <w:hideMark/>
          </w:tcPr>
          <w:p w14:paraId="38C9F4D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Inspección de las pruebas de contención de crisis 24/7 en entorno de test</w:t>
            </w:r>
          </w:p>
        </w:tc>
        <w:tc>
          <w:tcPr>
            <w:tcW w:w="0" w:type="auto"/>
            <w:hideMark/>
          </w:tcPr>
          <w:p w14:paraId="36C390F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Definición de criterios de aceptación para Bitácora Inviolable, QBE con Voz y Backups</w:t>
            </w:r>
          </w:p>
        </w:tc>
        <w:tc>
          <w:tcPr>
            <w:tcW w:w="0" w:type="auto"/>
            <w:hideMark/>
          </w:tcPr>
          <w:p w14:paraId="079CFC9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Presión de tiempo por ampliación y consolidación de las 17 historias de usuario</w:t>
            </w:r>
          </w:p>
        </w:tc>
      </w:tr>
      <w:tr w:rsidR="005D28FE" w:rsidRPr="005D28FE" w14:paraId="11970A46"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D9A02" w14:textId="77777777" w:rsidR="005D28FE" w:rsidRPr="005D28FE" w:rsidRDefault="005D28FE" w:rsidP="005D28FE">
            <w:pPr>
              <w:rPr>
                <w:lang w:val="es-ES"/>
              </w:rPr>
            </w:pPr>
            <w:r w:rsidRPr="005D28FE">
              <w:rPr>
                <w:lang w:val="es-ES"/>
              </w:rPr>
              <w:t>29/09</w:t>
            </w:r>
          </w:p>
        </w:tc>
        <w:tc>
          <w:tcPr>
            <w:tcW w:w="0" w:type="auto"/>
            <w:hideMark/>
          </w:tcPr>
          <w:p w14:paraId="423A4AD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Pre-revisión de historias de usuario terminadas con el equipo Scrum</w:t>
            </w:r>
          </w:p>
        </w:tc>
        <w:tc>
          <w:tcPr>
            <w:tcW w:w="0" w:type="auto"/>
            <w:hideMark/>
          </w:tcPr>
          <w:p w14:paraId="51560DB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Diseño y especificación de datasets sintéticos realistas para 15 centros clínicos (SP2-66)</w:t>
            </w:r>
          </w:p>
        </w:tc>
        <w:tc>
          <w:tcPr>
            <w:tcW w:w="0" w:type="auto"/>
            <w:hideMark/>
          </w:tcPr>
          <w:p w14:paraId="6D59301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Asegurar coherencia clínica en historiales simulados de 4 a 12 meses</w:t>
            </w:r>
          </w:p>
        </w:tc>
      </w:tr>
      <w:tr w:rsidR="005D28FE" w:rsidRPr="005D28FE" w14:paraId="2AF6132D"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6A71D527" w14:textId="77777777" w:rsidR="005D28FE" w:rsidRPr="005D28FE" w:rsidRDefault="005D28FE" w:rsidP="005D28FE">
            <w:pPr>
              <w:rPr>
                <w:lang w:val="es-ES"/>
              </w:rPr>
            </w:pPr>
            <w:r w:rsidRPr="005D28FE">
              <w:rPr>
                <w:lang w:val="es-ES"/>
              </w:rPr>
              <w:t>30/09</w:t>
            </w:r>
          </w:p>
        </w:tc>
        <w:tc>
          <w:tcPr>
            <w:tcW w:w="0" w:type="auto"/>
            <w:hideMark/>
          </w:tcPr>
          <w:p w14:paraId="2C0B1C13"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Aceptación formal de las historias de usuario HU-23, HU-24 y HU-25 en pruebas</w:t>
            </w:r>
          </w:p>
        </w:tc>
        <w:tc>
          <w:tcPr>
            <w:tcW w:w="0" w:type="auto"/>
            <w:hideMark/>
          </w:tcPr>
          <w:p w14:paraId="4140D5C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Supervisión de la generación masiva de expedientes, citas y consentimientos multi-tenant (SP2-66)</w:t>
            </w:r>
          </w:p>
        </w:tc>
        <w:tc>
          <w:tcPr>
            <w:tcW w:w="0" w:type="auto"/>
            <w:hideMark/>
          </w:tcPr>
          <w:p w14:paraId="6F55003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Validación exhaustiva de que los datos sintéticos no contengan identificadores reales</w:t>
            </w:r>
          </w:p>
        </w:tc>
      </w:tr>
      <w:tr w:rsidR="005D28FE" w:rsidRPr="005D28FE" w14:paraId="5D49BD75"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A6D0E" w14:textId="77777777" w:rsidR="005D28FE" w:rsidRPr="005D28FE" w:rsidRDefault="005D28FE" w:rsidP="005D28FE">
            <w:pPr>
              <w:rPr>
                <w:lang w:val="es-ES"/>
              </w:rPr>
            </w:pPr>
            <w:r w:rsidRPr="005D28FE">
              <w:rPr>
                <w:lang w:val="es-ES"/>
              </w:rPr>
              <w:t>01/10</w:t>
            </w:r>
          </w:p>
        </w:tc>
        <w:tc>
          <w:tcPr>
            <w:tcW w:w="0" w:type="auto"/>
            <w:hideMark/>
          </w:tcPr>
          <w:p w14:paraId="6B46856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Aceptación formal de historias HU-26 a HU-30 tras verificar BDD</w:t>
            </w:r>
          </w:p>
        </w:tc>
        <w:tc>
          <w:tcPr>
            <w:tcW w:w="0" w:type="auto"/>
            <w:hideMark/>
          </w:tcPr>
          <w:p w14:paraId="0B78C00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Evaluación de aceptación de HU-37 (Bitácora Confidencial) y HU-38 (Reportes QBE con Voz)</w:t>
            </w:r>
          </w:p>
        </w:tc>
        <w:tc>
          <w:tcPr>
            <w:tcW w:w="0" w:type="auto"/>
            <w:hideMark/>
          </w:tcPr>
          <w:p w14:paraId="326B668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77606437"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70F61EF9" w14:textId="77777777" w:rsidR="005D28FE" w:rsidRPr="005D28FE" w:rsidRDefault="005D28FE" w:rsidP="005D28FE">
            <w:pPr>
              <w:rPr>
                <w:lang w:val="es-ES"/>
              </w:rPr>
            </w:pPr>
            <w:r w:rsidRPr="005D28FE">
              <w:rPr>
                <w:lang w:val="es-ES"/>
              </w:rPr>
              <w:lastRenderedPageBreak/>
              <w:t>02/10</w:t>
            </w:r>
          </w:p>
        </w:tc>
        <w:tc>
          <w:tcPr>
            <w:tcW w:w="0" w:type="auto"/>
            <w:hideMark/>
          </w:tcPr>
          <w:p w14:paraId="2D0F1EC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Aceptación formal de historias HU-31 a HU-36 (Consentimientos, Derivaciones, IA y Chatbot)</w:t>
            </w:r>
          </w:p>
        </w:tc>
        <w:tc>
          <w:tcPr>
            <w:tcW w:w="0" w:type="auto"/>
            <w:hideMark/>
          </w:tcPr>
          <w:p w14:paraId="381BCC5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Evaluación de aceptación de HU-39 (Backup y Restauración de Base de Datos)</w:t>
            </w:r>
          </w:p>
        </w:tc>
        <w:tc>
          <w:tcPr>
            <w:tcW w:w="0" w:type="auto"/>
            <w:hideMark/>
          </w:tcPr>
          <w:p w14:paraId="1D7A497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Verificación minuciosa de que la restauración mantenga intactos los 15 centros</w:t>
            </w:r>
          </w:p>
        </w:tc>
      </w:tr>
      <w:tr w:rsidR="005D28FE" w:rsidRPr="005D28FE" w14:paraId="36B96334"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18EF6" w14:textId="77777777" w:rsidR="005D28FE" w:rsidRPr="005D28FE" w:rsidRDefault="005D28FE" w:rsidP="005D28FE">
            <w:pPr>
              <w:rPr>
                <w:lang w:val="es-ES"/>
              </w:rPr>
            </w:pPr>
            <w:r w:rsidRPr="005D28FE">
              <w:rPr>
                <w:lang w:val="es-ES"/>
              </w:rPr>
              <w:t>03/10</w:t>
            </w:r>
          </w:p>
        </w:tc>
        <w:tc>
          <w:tcPr>
            <w:tcW w:w="0" w:type="auto"/>
            <w:hideMark/>
          </w:tcPr>
          <w:p w14:paraId="19064C4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Validación de pruebas de restauración y reportes exportados en Excel</w:t>
            </w:r>
          </w:p>
        </w:tc>
        <w:tc>
          <w:tcPr>
            <w:tcW w:w="0" w:type="auto"/>
            <w:hideMark/>
          </w:tcPr>
          <w:p w14:paraId="21AA3D7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Pre-aceptación global de las 17 Historias de Usuario (HU-23 a HU-39) del Sprint 2</w:t>
            </w:r>
          </w:p>
        </w:tc>
        <w:tc>
          <w:tcPr>
            <w:tcW w:w="0" w:type="auto"/>
            <w:hideMark/>
          </w:tcPr>
          <w:p w14:paraId="1B0555C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1BF1814C"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11F918B" w14:textId="77777777" w:rsidR="005D28FE" w:rsidRPr="005D28FE" w:rsidRDefault="005D28FE" w:rsidP="005D28FE">
            <w:pPr>
              <w:rPr>
                <w:lang w:val="es-ES"/>
              </w:rPr>
            </w:pPr>
            <w:r w:rsidRPr="005D28FE">
              <w:rPr>
                <w:lang w:val="es-ES"/>
              </w:rPr>
              <w:t>05/10</w:t>
            </w:r>
          </w:p>
        </w:tc>
        <w:tc>
          <w:tcPr>
            <w:tcW w:w="0" w:type="auto"/>
            <w:hideMark/>
          </w:tcPr>
          <w:p w14:paraId="331F383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Finalización de la pre-aceptación técnica de las 17 Historias de Usuario</w:t>
            </w:r>
          </w:p>
        </w:tc>
        <w:tc>
          <w:tcPr>
            <w:tcW w:w="0" w:type="auto"/>
            <w:hideMark/>
          </w:tcPr>
          <w:p w14:paraId="4FBBA09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Conducción del Sprint Review formal, aceptación del 100% y firma del acta</w:t>
            </w:r>
          </w:p>
        </w:tc>
        <w:tc>
          <w:tcPr>
            <w:tcW w:w="0" w:type="auto"/>
            <w:hideMark/>
          </w:tcPr>
          <w:p w14:paraId="6C0BCE2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bl>
    <w:p w14:paraId="05690F42" w14:textId="5FEDBB2C" w:rsidR="00F7130F" w:rsidRDefault="00F7130F" w:rsidP="00DB7677"/>
    <w:p w14:paraId="78811A01" w14:textId="77777777" w:rsidR="005D28FE" w:rsidRPr="005D28FE" w:rsidRDefault="005D28FE" w:rsidP="005D28FE">
      <w:pPr>
        <w:pStyle w:val="Ttulo3"/>
      </w:pPr>
      <w:bookmarkStart w:id="290" w:name="_Toc242043970"/>
      <w:r w:rsidRPr="005D28FE">
        <w:t>Velasco Soliz Rolando (Scrum Master &amp; QA Lead)</w:t>
      </w:r>
      <w:bookmarkEnd w:id="290"/>
    </w:p>
    <w:tbl>
      <w:tblPr>
        <w:tblStyle w:val="Tablanormal1"/>
        <w:tblW w:w="0" w:type="auto"/>
        <w:tblLook w:val="04A0" w:firstRow="1" w:lastRow="0" w:firstColumn="1" w:lastColumn="0" w:noHBand="0" w:noVBand="1"/>
      </w:tblPr>
      <w:tblGrid>
        <w:gridCol w:w="781"/>
        <w:gridCol w:w="2364"/>
        <w:gridCol w:w="2910"/>
        <w:gridCol w:w="2773"/>
      </w:tblGrid>
      <w:tr w:rsidR="005D28FE" w:rsidRPr="005D28FE" w14:paraId="7843223F" w14:textId="77777777" w:rsidTr="005D2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FA349" w14:textId="77777777" w:rsidR="005D28FE" w:rsidRPr="005D28FE" w:rsidRDefault="005D28FE" w:rsidP="005D28FE">
            <w:pPr>
              <w:rPr>
                <w:lang w:val="es-ES"/>
              </w:rPr>
            </w:pPr>
            <w:r w:rsidRPr="005D28FE">
              <w:rPr>
                <w:lang w:val="es-ES"/>
              </w:rPr>
              <w:t>Fecha</w:t>
            </w:r>
          </w:p>
        </w:tc>
        <w:tc>
          <w:tcPr>
            <w:tcW w:w="0" w:type="auto"/>
            <w:hideMark/>
          </w:tcPr>
          <w:p w14:paraId="37B7D201"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ayer?</w:t>
            </w:r>
          </w:p>
        </w:tc>
        <w:tc>
          <w:tcPr>
            <w:tcW w:w="0" w:type="auto"/>
            <w:hideMark/>
          </w:tcPr>
          <w:p w14:paraId="220049D4"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hoy?</w:t>
            </w:r>
          </w:p>
        </w:tc>
        <w:tc>
          <w:tcPr>
            <w:tcW w:w="0" w:type="auto"/>
            <w:hideMark/>
          </w:tcPr>
          <w:p w14:paraId="001D1F37"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Obstáculo</w:t>
            </w:r>
          </w:p>
        </w:tc>
      </w:tr>
      <w:tr w:rsidR="005D28FE" w:rsidRPr="005D28FE" w14:paraId="2E166631"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5BD9B" w14:textId="77777777" w:rsidR="005D28FE" w:rsidRPr="005D28FE" w:rsidRDefault="005D28FE" w:rsidP="005D28FE">
            <w:pPr>
              <w:rPr>
                <w:lang w:val="es-ES"/>
              </w:rPr>
            </w:pPr>
            <w:r w:rsidRPr="005D28FE">
              <w:rPr>
                <w:lang w:val="es-ES"/>
              </w:rPr>
              <w:t>11/09</w:t>
            </w:r>
          </w:p>
        </w:tc>
        <w:tc>
          <w:tcPr>
            <w:tcW w:w="0" w:type="auto"/>
            <w:hideMark/>
          </w:tcPr>
          <w:p w14:paraId="1FC7A8C5"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Facilitación de la sesión de Sprint Planning y cálculo de capacidad (155h)</w:t>
            </w:r>
          </w:p>
        </w:tc>
        <w:tc>
          <w:tcPr>
            <w:tcW w:w="0" w:type="auto"/>
            <w:hideMark/>
          </w:tcPr>
          <w:p w14:paraId="49A24FA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Configuración del Scrum Taskboard con 34 tareas y diseño de matriz de pruebas BDD</w:t>
            </w:r>
          </w:p>
        </w:tc>
        <w:tc>
          <w:tcPr>
            <w:tcW w:w="0" w:type="auto"/>
            <w:hideMark/>
          </w:tcPr>
          <w:p w14:paraId="72D69B7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Discrepancias iniciales en la estimación de esfuerzo de pasarela IA y motor de voz</w:t>
            </w:r>
          </w:p>
        </w:tc>
      </w:tr>
      <w:tr w:rsidR="005D28FE" w:rsidRPr="005D28FE" w14:paraId="6BC2A050"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2C5B305B" w14:textId="77777777" w:rsidR="005D28FE" w:rsidRPr="005D28FE" w:rsidRDefault="005D28FE" w:rsidP="005D28FE">
            <w:pPr>
              <w:rPr>
                <w:lang w:val="es-ES"/>
              </w:rPr>
            </w:pPr>
            <w:r w:rsidRPr="005D28FE">
              <w:rPr>
                <w:lang w:val="es-ES"/>
              </w:rPr>
              <w:t>12/09</w:t>
            </w:r>
          </w:p>
        </w:tc>
        <w:tc>
          <w:tcPr>
            <w:tcW w:w="0" w:type="auto"/>
            <w:hideMark/>
          </w:tcPr>
          <w:p w14:paraId="415AE2A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Estructuración del plan de pruebas de caja negra BDD para HU-23 a HU-26</w:t>
            </w:r>
          </w:p>
        </w:tc>
        <w:tc>
          <w:tcPr>
            <w:tcW w:w="0" w:type="auto"/>
            <w:hideMark/>
          </w:tcPr>
          <w:p w14:paraId="56B536F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Coordinación con backend de los criterios de aislamiento entre tenants</w:t>
            </w:r>
          </w:p>
        </w:tc>
        <w:tc>
          <w:tcPr>
            <w:tcW w:w="0" w:type="auto"/>
            <w:hideMark/>
          </w:tcPr>
          <w:p w14:paraId="0109B07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Dudas sobre cómo simular múltiples centros en la base de datos de test</w:t>
            </w:r>
          </w:p>
        </w:tc>
      </w:tr>
      <w:tr w:rsidR="005D28FE" w:rsidRPr="005D28FE" w14:paraId="68431612"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CFEEC" w14:textId="77777777" w:rsidR="005D28FE" w:rsidRPr="005D28FE" w:rsidRDefault="005D28FE" w:rsidP="005D28FE">
            <w:pPr>
              <w:rPr>
                <w:lang w:val="es-ES"/>
              </w:rPr>
            </w:pPr>
            <w:r w:rsidRPr="005D28FE">
              <w:rPr>
                <w:lang w:val="es-ES"/>
              </w:rPr>
              <w:t>15/09</w:t>
            </w:r>
          </w:p>
        </w:tc>
        <w:tc>
          <w:tcPr>
            <w:tcW w:w="0" w:type="auto"/>
            <w:hideMark/>
          </w:tcPr>
          <w:p w14:paraId="501C6B4A"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Supervisión del cumplimiento de los 15 minutos del Daily Scrum</w:t>
            </w:r>
          </w:p>
        </w:tc>
        <w:tc>
          <w:tcPr>
            <w:tcW w:w="0" w:type="auto"/>
            <w:hideMark/>
          </w:tcPr>
          <w:p w14:paraId="6D4CE1A1"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Ejecución de pruebas de validación de esquemas JSONB en intake (SP2-36)</w:t>
            </w:r>
          </w:p>
        </w:tc>
        <w:tc>
          <w:tcPr>
            <w:tcW w:w="0" w:type="auto"/>
            <w:hideMark/>
          </w:tcPr>
          <w:p w14:paraId="3978BEF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Respuestas con claves faltantes provocaban errores 500 no controlados</w:t>
            </w:r>
          </w:p>
        </w:tc>
      </w:tr>
      <w:tr w:rsidR="005D28FE" w:rsidRPr="005D28FE" w14:paraId="4D266C00"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70B2928B" w14:textId="77777777" w:rsidR="005D28FE" w:rsidRPr="005D28FE" w:rsidRDefault="005D28FE" w:rsidP="005D28FE">
            <w:pPr>
              <w:rPr>
                <w:lang w:val="es-ES"/>
              </w:rPr>
            </w:pPr>
            <w:r w:rsidRPr="005D28FE">
              <w:rPr>
                <w:lang w:val="es-ES"/>
              </w:rPr>
              <w:t>16/09</w:t>
            </w:r>
          </w:p>
        </w:tc>
        <w:tc>
          <w:tcPr>
            <w:tcW w:w="0" w:type="auto"/>
            <w:hideMark/>
          </w:tcPr>
          <w:p w14:paraId="0DACCED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Reporte de errores 500 en validación JSONB a los desarrolladores</w:t>
            </w:r>
          </w:p>
        </w:tc>
        <w:tc>
          <w:tcPr>
            <w:tcW w:w="0" w:type="auto"/>
            <w:hideMark/>
          </w:tcPr>
          <w:p w14:paraId="3986E63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Ejecución de casos de prueba CP-23-01 a CP-24-03 sobre preconsulta</w:t>
            </w:r>
          </w:p>
        </w:tc>
        <w:tc>
          <w:tcPr>
            <w:tcW w:w="0" w:type="auto"/>
            <w:hideMark/>
          </w:tcPr>
          <w:p w14:paraId="0739BD78"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r w:rsidR="005D28FE" w:rsidRPr="005D28FE" w14:paraId="1B063AC9"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A19CF" w14:textId="77777777" w:rsidR="005D28FE" w:rsidRPr="005D28FE" w:rsidRDefault="005D28FE" w:rsidP="005D28FE">
            <w:pPr>
              <w:rPr>
                <w:lang w:val="es-ES"/>
              </w:rPr>
            </w:pPr>
            <w:r w:rsidRPr="005D28FE">
              <w:rPr>
                <w:lang w:val="es-ES"/>
              </w:rPr>
              <w:t>17/09</w:t>
            </w:r>
          </w:p>
        </w:tc>
        <w:tc>
          <w:tcPr>
            <w:tcW w:w="0" w:type="auto"/>
            <w:hideMark/>
          </w:tcPr>
          <w:p w14:paraId="5C8D03E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Verificación de la corrección de validadores dinámicos en backend</w:t>
            </w:r>
          </w:p>
        </w:tc>
        <w:tc>
          <w:tcPr>
            <w:tcW w:w="0" w:type="auto"/>
            <w:hideMark/>
          </w:tcPr>
          <w:p w14:paraId="28DC59E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Diseño de casos de prueba para autoguardado SOAP y debounce (SP2-39)</w:t>
            </w:r>
          </w:p>
        </w:tc>
        <w:tc>
          <w:tcPr>
            <w:tcW w:w="0" w:type="auto"/>
            <w:hideMark/>
          </w:tcPr>
          <w:p w14:paraId="28713B8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Dificultad para medir con precisión milisegundos de debounce en frontend</w:t>
            </w:r>
          </w:p>
        </w:tc>
      </w:tr>
      <w:tr w:rsidR="005D28FE" w:rsidRPr="005D28FE" w14:paraId="4B03DBB9"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909EB16" w14:textId="77777777" w:rsidR="005D28FE" w:rsidRPr="005D28FE" w:rsidRDefault="005D28FE" w:rsidP="005D28FE">
            <w:pPr>
              <w:rPr>
                <w:lang w:val="es-ES"/>
              </w:rPr>
            </w:pPr>
            <w:r w:rsidRPr="005D28FE">
              <w:rPr>
                <w:lang w:val="es-ES"/>
              </w:rPr>
              <w:lastRenderedPageBreak/>
              <w:t>18/09</w:t>
            </w:r>
          </w:p>
        </w:tc>
        <w:tc>
          <w:tcPr>
            <w:tcW w:w="0" w:type="auto"/>
            <w:hideMark/>
          </w:tcPr>
          <w:p w14:paraId="6C8CA26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escenarios de prueba de colisión y concurrencia en notas SOAP</w:t>
            </w:r>
          </w:p>
        </w:tc>
        <w:tc>
          <w:tcPr>
            <w:tcW w:w="0" w:type="auto"/>
            <w:hideMark/>
          </w:tcPr>
          <w:p w14:paraId="6A401DF7"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Pruebas de bloqueo de edición en notas SOAP marcadas como firmadas</w:t>
            </w:r>
          </w:p>
        </w:tc>
        <w:tc>
          <w:tcPr>
            <w:tcW w:w="0" w:type="auto"/>
            <w:hideMark/>
          </w:tcPr>
          <w:p w14:paraId="38CA7C0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Se detectó que un psicólogo ajeno al caso podía leer el borrador (Reportado)</w:t>
            </w:r>
          </w:p>
        </w:tc>
      </w:tr>
      <w:tr w:rsidR="005D28FE" w:rsidRPr="005D28FE" w14:paraId="2A832C76"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12C3C" w14:textId="77777777" w:rsidR="005D28FE" w:rsidRPr="005D28FE" w:rsidRDefault="005D28FE" w:rsidP="005D28FE">
            <w:pPr>
              <w:rPr>
                <w:lang w:val="es-ES"/>
              </w:rPr>
            </w:pPr>
            <w:r w:rsidRPr="005D28FE">
              <w:rPr>
                <w:lang w:val="es-ES"/>
              </w:rPr>
              <w:t>19/09</w:t>
            </w:r>
          </w:p>
        </w:tc>
        <w:tc>
          <w:tcPr>
            <w:tcW w:w="0" w:type="auto"/>
            <w:hideMark/>
          </w:tcPr>
          <w:p w14:paraId="23DAE67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Verificación de parche RBAC para aislar notas clínicas por profesional</w:t>
            </w:r>
          </w:p>
        </w:tc>
        <w:tc>
          <w:tcPr>
            <w:tcW w:w="0" w:type="auto"/>
            <w:hideMark/>
          </w:tcPr>
          <w:p w14:paraId="1FC7659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funcionales de asignación y entrega de tareas inter-sesión</w:t>
            </w:r>
          </w:p>
        </w:tc>
        <w:tc>
          <w:tcPr>
            <w:tcW w:w="0" w:type="auto"/>
            <w:hideMark/>
          </w:tcPr>
          <w:p w14:paraId="3F90A12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Falta de validación cuando la fecha límite de tarea era anterior a hoy</w:t>
            </w:r>
          </w:p>
        </w:tc>
      </w:tr>
      <w:tr w:rsidR="005D28FE" w:rsidRPr="005D28FE" w14:paraId="671B0F09"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54D75CD" w14:textId="77777777" w:rsidR="005D28FE" w:rsidRPr="005D28FE" w:rsidRDefault="005D28FE" w:rsidP="005D28FE">
            <w:pPr>
              <w:rPr>
                <w:lang w:val="es-ES"/>
              </w:rPr>
            </w:pPr>
            <w:r w:rsidRPr="005D28FE">
              <w:rPr>
                <w:lang w:val="es-ES"/>
              </w:rPr>
              <w:t>22/09</w:t>
            </w:r>
          </w:p>
        </w:tc>
        <w:tc>
          <w:tcPr>
            <w:tcW w:w="0" w:type="auto"/>
            <w:hideMark/>
          </w:tcPr>
          <w:p w14:paraId="07ACDF2A"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Reporte de validación de fechas límite de tareas a Marilyn Condori</w:t>
            </w:r>
          </w:p>
        </w:tc>
        <w:tc>
          <w:tcPr>
            <w:tcW w:w="0" w:type="auto"/>
            <w:hideMark/>
          </w:tcPr>
          <w:p w14:paraId="0DFA0FC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Pruebas de integridad criptográfica en cálculo de hash SHA-256</w:t>
            </w:r>
          </w:p>
        </w:tc>
        <w:tc>
          <w:tcPr>
            <w:tcW w:w="0" w:type="auto"/>
            <w:hideMark/>
          </w:tcPr>
          <w:p w14:paraId="4D3AE2C9"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Inconsistencia en hash al comparar generación en Flutter vs Django (Reportado)</w:t>
            </w:r>
          </w:p>
        </w:tc>
      </w:tr>
      <w:tr w:rsidR="005D28FE" w:rsidRPr="005D28FE" w14:paraId="746EA672"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CBA31" w14:textId="77777777" w:rsidR="005D28FE" w:rsidRPr="005D28FE" w:rsidRDefault="005D28FE" w:rsidP="005D28FE">
            <w:pPr>
              <w:rPr>
                <w:lang w:val="es-ES"/>
              </w:rPr>
            </w:pPr>
            <w:r w:rsidRPr="005D28FE">
              <w:rPr>
                <w:lang w:val="es-ES"/>
              </w:rPr>
              <w:t>23/09</w:t>
            </w:r>
          </w:p>
        </w:tc>
        <w:tc>
          <w:tcPr>
            <w:tcW w:w="0" w:type="auto"/>
            <w:hideMark/>
          </w:tcPr>
          <w:p w14:paraId="2D1FAF3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Reunión de mediación técnica entre Caleb y Andy para unificar SHA-256</w:t>
            </w:r>
          </w:p>
        </w:tc>
        <w:tc>
          <w:tcPr>
            <w:tcW w:w="0" w:type="auto"/>
            <w:hideMark/>
          </w:tcPr>
          <w:p w14:paraId="33907F8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de estrés y límites en el buscador de códigos CIE-10/11</w:t>
            </w:r>
          </w:p>
        </w:tc>
        <w:tc>
          <w:tcPr>
            <w:tcW w:w="0" w:type="auto"/>
            <w:hideMark/>
          </w:tcPr>
          <w:p w14:paraId="497A507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Consultas con términos de una sola letra provocaban bloqueos en PostgreSQL</w:t>
            </w:r>
          </w:p>
        </w:tc>
      </w:tr>
      <w:tr w:rsidR="005D28FE" w:rsidRPr="005D28FE" w14:paraId="07A2C03E"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3F457DA" w14:textId="77777777" w:rsidR="005D28FE" w:rsidRPr="005D28FE" w:rsidRDefault="005D28FE" w:rsidP="005D28FE">
            <w:pPr>
              <w:rPr>
                <w:lang w:val="es-ES"/>
              </w:rPr>
            </w:pPr>
            <w:r w:rsidRPr="005D28FE">
              <w:rPr>
                <w:lang w:val="es-ES"/>
              </w:rPr>
              <w:t>24/09</w:t>
            </w:r>
          </w:p>
        </w:tc>
        <w:tc>
          <w:tcPr>
            <w:tcW w:w="0" w:type="auto"/>
            <w:hideMark/>
          </w:tcPr>
          <w:p w14:paraId="5FDB2A8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Verificación de filtro mínimo de 2 caracteres en búsqueda de catálogo CIE</w:t>
            </w:r>
          </w:p>
        </w:tc>
        <w:tc>
          <w:tcPr>
            <w:tcW w:w="0" w:type="auto"/>
            <w:hideMark/>
          </w:tcPr>
          <w:p w14:paraId="75FB38D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la matriz de pruebas de seguridad y privacidad para IA (HU-35)</w:t>
            </w:r>
          </w:p>
        </w:tc>
        <w:tc>
          <w:tcPr>
            <w:tcW w:w="0" w:type="auto"/>
            <w:hideMark/>
          </w:tcPr>
          <w:p w14:paraId="41C041A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Definición de criterios de prueba para verificar 0 escrituras directas de IA</w:t>
            </w:r>
          </w:p>
        </w:tc>
      </w:tr>
      <w:tr w:rsidR="005D28FE" w:rsidRPr="005D28FE" w14:paraId="6F3670AF"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5BC94" w14:textId="77777777" w:rsidR="005D28FE" w:rsidRPr="005D28FE" w:rsidRDefault="005D28FE" w:rsidP="005D28FE">
            <w:pPr>
              <w:rPr>
                <w:lang w:val="es-ES"/>
              </w:rPr>
            </w:pPr>
            <w:r w:rsidRPr="005D28FE">
              <w:rPr>
                <w:lang w:val="es-ES"/>
              </w:rPr>
              <w:t>25/09</w:t>
            </w:r>
          </w:p>
        </w:tc>
        <w:tc>
          <w:tcPr>
            <w:tcW w:w="0" w:type="auto"/>
            <w:hideMark/>
          </w:tcPr>
          <w:p w14:paraId="1C103A2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Configuración de casos de prueba para detección de crisis en Chatbot (HU-36)</w:t>
            </w:r>
          </w:p>
        </w:tc>
        <w:tc>
          <w:tcPr>
            <w:tcW w:w="0" w:type="auto"/>
            <w:hideMark/>
          </w:tcPr>
          <w:p w14:paraId="3592DEF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de escalamiento y despacho de tickets hacia recepción humana</w:t>
            </w:r>
          </w:p>
        </w:tc>
        <w:tc>
          <w:tcPr>
            <w:tcW w:w="0" w:type="auto"/>
            <w:hideMark/>
          </w:tcPr>
          <w:p w14:paraId="5E7FFDB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Desfase en la entrega de notificaciones WebSocket en navegadores secundarios</w:t>
            </w:r>
          </w:p>
        </w:tc>
      </w:tr>
      <w:tr w:rsidR="005D28FE" w:rsidRPr="005D28FE" w14:paraId="58A83DD8"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168DE3C9" w14:textId="77777777" w:rsidR="005D28FE" w:rsidRPr="005D28FE" w:rsidRDefault="005D28FE" w:rsidP="005D28FE">
            <w:pPr>
              <w:rPr>
                <w:lang w:val="es-ES"/>
              </w:rPr>
            </w:pPr>
            <w:r w:rsidRPr="005D28FE">
              <w:rPr>
                <w:lang w:val="es-ES"/>
              </w:rPr>
              <w:t>26/09</w:t>
            </w:r>
          </w:p>
        </w:tc>
        <w:tc>
          <w:tcPr>
            <w:tcW w:w="0" w:type="auto"/>
            <w:hideMark/>
          </w:tcPr>
          <w:p w14:paraId="5C68536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Verificación de recepción de alertas de crisis en menos de 1 segundo</w:t>
            </w:r>
          </w:p>
        </w:tc>
        <w:tc>
          <w:tcPr>
            <w:tcW w:w="0" w:type="auto"/>
            <w:hideMark/>
          </w:tcPr>
          <w:p w14:paraId="2953CDB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la batería de pruebas de caja negra BDD extendida (68 casos totales)</w:t>
            </w:r>
          </w:p>
        </w:tc>
        <w:tc>
          <w:tcPr>
            <w:tcW w:w="0" w:type="auto"/>
            <w:hideMark/>
          </w:tcPr>
          <w:p w14:paraId="0F089E29"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Tiempo ajustado por coordinación de pruebas de seguridad y restauración DB</w:t>
            </w:r>
          </w:p>
        </w:tc>
      </w:tr>
      <w:tr w:rsidR="005D28FE" w:rsidRPr="005D28FE" w14:paraId="07B1A29D"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97517" w14:textId="77777777" w:rsidR="005D28FE" w:rsidRPr="005D28FE" w:rsidRDefault="005D28FE" w:rsidP="005D28FE">
            <w:pPr>
              <w:rPr>
                <w:lang w:val="es-ES"/>
              </w:rPr>
            </w:pPr>
            <w:r w:rsidRPr="005D28FE">
              <w:rPr>
                <w:lang w:val="es-ES"/>
              </w:rPr>
              <w:t>29/09</w:t>
            </w:r>
          </w:p>
        </w:tc>
        <w:tc>
          <w:tcPr>
            <w:tcW w:w="0" w:type="auto"/>
            <w:hideMark/>
          </w:tcPr>
          <w:p w14:paraId="07EDC33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Ejecución de casos de prueba de derivación psiquiátrica y epicrisis</w:t>
            </w:r>
          </w:p>
        </w:tc>
        <w:tc>
          <w:tcPr>
            <w:tcW w:w="0" w:type="auto"/>
            <w:hideMark/>
          </w:tcPr>
          <w:p w14:paraId="47677A0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de inviolabilidad, cifrado AES-256 y permisos 0600 en bitácora física (SP2-60)</w:t>
            </w:r>
          </w:p>
        </w:tc>
        <w:tc>
          <w:tcPr>
            <w:tcW w:w="0" w:type="auto"/>
            <w:hideMark/>
          </w:tcPr>
          <w:p w14:paraId="67C18FA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Simulación de intento de lectura no autorizada desde consola del sistema operativo</w:t>
            </w:r>
          </w:p>
        </w:tc>
      </w:tr>
      <w:tr w:rsidR="005D28FE" w:rsidRPr="005D28FE" w14:paraId="4BD99DC2"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44B80E71" w14:textId="77777777" w:rsidR="005D28FE" w:rsidRPr="005D28FE" w:rsidRDefault="005D28FE" w:rsidP="005D28FE">
            <w:pPr>
              <w:rPr>
                <w:lang w:val="es-ES"/>
              </w:rPr>
            </w:pPr>
            <w:r w:rsidRPr="005D28FE">
              <w:rPr>
                <w:lang w:val="es-ES"/>
              </w:rPr>
              <w:t>30/09</w:t>
            </w:r>
          </w:p>
        </w:tc>
        <w:tc>
          <w:tcPr>
            <w:tcW w:w="0" w:type="auto"/>
            <w:hideMark/>
          </w:tcPr>
          <w:p w14:paraId="640EE1B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Verificación de bloqueo de visualización sin clave maestra de desarrollador</w:t>
            </w:r>
          </w:p>
        </w:tc>
        <w:tc>
          <w:tcPr>
            <w:tcW w:w="0" w:type="auto"/>
            <w:hideMark/>
          </w:tcPr>
          <w:p w14:paraId="29F6DD9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Pruebas de filtros dinámicos QBE y comandos vocales en navegador Chrome y Firefox (SP2-63)</w:t>
            </w:r>
          </w:p>
        </w:tc>
        <w:tc>
          <w:tcPr>
            <w:tcW w:w="0" w:type="auto"/>
            <w:hideMark/>
          </w:tcPr>
          <w:p w14:paraId="7E9F99BB"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Discrepancia en reconocimiento de acentos regionales en Web Speech API</w:t>
            </w:r>
          </w:p>
        </w:tc>
      </w:tr>
      <w:tr w:rsidR="005D28FE" w:rsidRPr="005D28FE" w14:paraId="0851F0A8"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5FB02" w14:textId="77777777" w:rsidR="005D28FE" w:rsidRPr="005D28FE" w:rsidRDefault="005D28FE" w:rsidP="005D28FE">
            <w:pPr>
              <w:rPr>
                <w:lang w:val="es-ES"/>
              </w:rPr>
            </w:pPr>
            <w:r w:rsidRPr="005D28FE">
              <w:rPr>
                <w:lang w:val="es-ES"/>
              </w:rPr>
              <w:lastRenderedPageBreak/>
              <w:t>01/10</w:t>
            </w:r>
          </w:p>
        </w:tc>
        <w:tc>
          <w:tcPr>
            <w:tcW w:w="0" w:type="auto"/>
            <w:hideMark/>
          </w:tcPr>
          <w:p w14:paraId="0CFB6C4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Verificación de 45 de los 68 casos de prueba BDD aprobados</w:t>
            </w:r>
          </w:p>
        </w:tc>
        <w:tc>
          <w:tcPr>
            <w:tcW w:w="0" w:type="auto"/>
            <w:hideMark/>
          </w:tcPr>
          <w:p w14:paraId="2475665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de restauración de base de datos con pg_restore y verificación de integridad referencial (SP2-67)</w:t>
            </w:r>
          </w:p>
        </w:tc>
        <w:tc>
          <w:tcPr>
            <w:tcW w:w="0" w:type="auto"/>
            <w:hideMark/>
          </w:tcPr>
          <w:p w14:paraId="46E2DD55"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Al restaurar un backup parcial se detectaron secuencias desincronizadas; corregido con ALTER SEQUENCE</w:t>
            </w:r>
          </w:p>
        </w:tc>
      </w:tr>
      <w:tr w:rsidR="005D28FE" w:rsidRPr="005D28FE" w14:paraId="62CA4334"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4A8A0A4A" w14:textId="77777777" w:rsidR="005D28FE" w:rsidRPr="005D28FE" w:rsidRDefault="005D28FE" w:rsidP="005D28FE">
            <w:pPr>
              <w:rPr>
                <w:lang w:val="es-ES"/>
              </w:rPr>
            </w:pPr>
            <w:r w:rsidRPr="005D28FE">
              <w:rPr>
                <w:lang w:val="es-ES"/>
              </w:rPr>
              <w:t>02/10</w:t>
            </w:r>
          </w:p>
        </w:tc>
        <w:tc>
          <w:tcPr>
            <w:tcW w:w="0" w:type="auto"/>
            <w:hideMark/>
          </w:tcPr>
          <w:p w14:paraId="2CB987A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Ejecución de pruebas de privacidad IA, bitácora y completitud de 62 casos</w:t>
            </w:r>
          </w:p>
        </w:tc>
        <w:tc>
          <w:tcPr>
            <w:tcW w:w="0" w:type="auto"/>
            <w:hideMark/>
          </w:tcPr>
          <w:p w14:paraId="6495280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Verificación de aislamiento tenant en 15 esquemas tras restauración global (SP2-67)</w:t>
            </w:r>
          </w:p>
        </w:tc>
        <w:tc>
          <w:tcPr>
            <w:tcW w:w="0" w:type="auto"/>
            <w:hideMark/>
          </w:tcPr>
          <w:p w14:paraId="492D1D4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r w:rsidR="005D28FE" w:rsidRPr="005D28FE" w14:paraId="762848B1"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10420" w14:textId="77777777" w:rsidR="005D28FE" w:rsidRPr="005D28FE" w:rsidRDefault="005D28FE" w:rsidP="005D28FE">
            <w:pPr>
              <w:rPr>
                <w:lang w:val="es-ES"/>
              </w:rPr>
            </w:pPr>
            <w:r w:rsidRPr="005D28FE">
              <w:rPr>
                <w:lang w:val="es-ES"/>
              </w:rPr>
              <w:t>03/10</w:t>
            </w:r>
          </w:p>
        </w:tc>
        <w:tc>
          <w:tcPr>
            <w:tcW w:w="0" w:type="auto"/>
            <w:hideMark/>
          </w:tcPr>
          <w:p w14:paraId="6487F81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Completitud de la ejecución de los 68 casos de prueba con 100% de éxito</w:t>
            </w:r>
          </w:p>
        </w:tc>
        <w:tc>
          <w:tcPr>
            <w:tcW w:w="0" w:type="auto"/>
            <w:hideMark/>
          </w:tcPr>
          <w:p w14:paraId="4F46957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Cálculo de métricas de Burndown, Burnup y Esfuerzo (155h est vs 165h real)</w:t>
            </w:r>
          </w:p>
        </w:tc>
        <w:tc>
          <w:tcPr>
            <w:tcW w:w="0" w:type="auto"/>
            <w:hideMark/>
          </w:tcPr>
          <w:p w14:paraId="61E054F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710DD4EE"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2799AA7" w14:textId="77777777" w:rsidR="005D28FE" w:rsidRPr="005D28FE" w:rsidRDefault="005D28FE" w:rsidP="005D28FE">
            <w:pPr>
              <w:rPr>
                <w:lang w:val="es-ES"/>
              </w:rPr>
            </w:pPr>
            <w:r w:rsidRPr="005D28FE">
              <w:rPr>
                <w:lang w:val="es-ES"/>
              </w:rPr>
              <w:t>05/10</w:t>
            </w:r>
          </w:p>
        </w:tc>
        <w:tc>
          <w:tcPr>
            <w:tcW w:w="0" w:type="auto"/>
            <w:hideMark/>
          </w:tcPr>
          <w:p w14:paraId="0E2E9EF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Cierre formal de las 34 tareas técnicas en DONE en el Scrum Taskboard</w:t>
            </w:r>
          </w:p>
        </w:tc>
        <w:tc>
          <w:tcPr>
            <w:tcW w:w="0" w:type="auto"/>
            <w:hideMark/>
          </w:tcPr>
          <w:p w14:paraId="2D94EFE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Facilitación de la sesión de Retrospectiva y consolidación de métricas finales</w:t>
            </w:r>
          </w:p>
        </w:tc>
        <w:tc>
          <w:tcPr>
            <w:tcW w:w="0" w:type="auto"/>
            <w:hideMark/>
          </w:tcPr>
          <w:p w14:paraId="45C3512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bl>
    <w:p w14:paraId="3E3264DF" w14:textId="0CC22318" w:rsidR="005D28FE" w:rsidRDefault="005D28FE" w:rsidP="00DB7677"/>
    <w:p w14:paraId="00EBF921" w14:textId="77777777" w:rsidR="005D28FE" w:rsidRPr="005D28FE" w:rsidRDefault="005D28FE" w:rsidP="005D28FE">
      <w:pPr>
        <w:pStyle w:val="Ttulo3"/>
      </w:pPr>
      <w:bookmarkStart w:id="291" w:name="_Toc242043971"/>
      <w:r w:rsidRPr="005D28FE">
        <w:t>Condori Diaz Marilyn Esther (Development Team - Lógica Clínica, SOAP &amp; Reportes)</w:t>
      </w:r>
      <w:bookmarkEnd w:id="291"/>
    </w:p>
    <w:tbl>
      <w:tblPr>
        <w:tblStyle w:val="Tablanormal1"/>
        <w:tblW w:w="0" w:type="auto"/>
        <w:tblLook w:val="04A0" w:firstRow="1" w:lastRow="0" w:firstColumn="1" w:lastColumn="0" w:noHBand="0" w:noVBand="1"/>
      </w:tblPr>
      <w:tblGrid>
        <w:gridCol w:w="783"/>
        <w:gridCol w:w="2383"/>
        <w:gridCol w:w="2806"/>
        <w:gridCol w:w="2856"/>
      </w:tblGrid>
      <w:tr w:rsidR="005D28FE" w:rsidRPr="005D28FE" w14:paraId="3D8F1811" w14:textId="77777777" w:rsidTr="005D2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11391" w14:textId="77777777" w:rsidR="005D28FE" w:rsidRPr="005D28FE" w:rsidRDefault="005D28FE" w:rsidP="005D28FE">
            <w:pPr>
              <w:rPr>
                <w:lang w:val="es-ES"/>
              </w:rPr>
            </w:pPr>
            <w:r w:rsidRPr="005D28FE">
              <w:rPr>
                <w:lang w:val="es-ES"/>
              </w:rPr>
              <w:t>Fecha</w:t>
            </w:r>
          </w:p>
        </w:tc>
        <w:tc>
          <w:tcPr>
            <w:tcW w:w="0" w:type="auto"/>
            <w:hideMark/>
          </w:tcPr>
          <w:p w14:paraId="4518A4CD"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ayer?</w:t>
            </w:r>
          </w:p>
        </w:tc>
        <w:tc>
          <w:tcPr>
            <w:tcW w:w="0" w:type="auto"/>
            <w:hideMark/>
          </w:tcPr>
          <w:p w14:paraId="5D772CE7"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hoy?</w:t>
            </w:r>
          </w:p>
        </w:tc>
        <w:tc>
          <w:tcPr>
            <w:tcW w:w="0" w:type="auto"/>
            <w:hideMark/>
          </w:tcPr>
          <w:p w14:paraId="4002915B"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Obstáculo</w:t>
            </w:r>
          </w:p>
        </w:tc>
      </w:tr>
      <w:tr w:rsidR="005D28FE" w:rsidRPr="005D28FE" w14:paraId="0EEC7334"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B0D02" w14:textId="77777777" w:rsidR="005D28FE" w:rsidRPr="005D28FE" w:rsidRDefault="005D28FE" w:rsidP="005D28FE">
            <w:pPr>
              <w:rPr>
                <w:lang w:val="es-ES"/>
              </w:rPr>
            </w:pPr>
            <w:r w:rsidRPr="005D28FE">
              <w:rPr>
                <w:lang w:val="es-ES"/>
              </w:rPr>
              <w:t>11/09</w:t>
            </w:r>
          </w:p>
        </w:tc>
        <w:tc>
          <w:tcPr>
            <w:tcW w:w="0" w:type="auto"/>
            <w:hideMark/>
          </w:tcPr>
          <w:p w14:paraId="184ECE7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Revisión de la reasignación de notas SOAP (SP2-41) y acuerdos terapéuticos</w:t>
            </w:r>
          </w:p>
        </w:tc>
        <w:tc>
          <w:tcPr>
            <w:tcW w:w="0" w:type="auto"/>
            <w:hideMark/>
          </w:tcPr>
          <w:p w14:paraId="22542CD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Análisis con el PO de las preguntas clínicas de intake y límites de IA (SP2-49)</w:t>
            </w:r>
          </w:p>
        </w:tc>
        <w:tc>
          <w:tcPr>
            <w:tcW w:w="0" w:type="auto"/>
            <w:hideMark/>
          </w:tcPr>
          <w:p w14:paraId="1248D3A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Adaptar términos psicológicos a estructuras normalizadas de base de datos</w:t>
            </w:r>
          </w:p>
        </w:tc>
      </w:tr>
      <w:tr w:rsidR="005D28FE" w:rsidRPr="005D28FE" w14:paraId="59F40CB6"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200C5AF3" w14:textId="77777777" w:rsidR="005D28FE" w:rsidRPr="005D28FE" w:rsidRDefault="005D28FE" w:rsidP="005D28FE">
            <w:pPr>
              <w:rPr>
                <w:lang w:val="es-ES"/>
              </w:rPr>
            </w:pPr>
            <w:r w:rsidRPr="005D28FE">
              <w:rPr>
                <w:lang w:val="es-ES"/>
              </w:rPr>
              <w:t>12/09</w:t>
            </w:r>
          </w:p>
        </w:tc>
        <w:tc>
          <w:tcPr>
            <w:tcW w:w="0" w:type="auto"/>
            <w:hideMark/>
          </w:tcPr>
          <w:p w14:paraId="1509D39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Redacción del vocabulario clínico estructurado para el mapeo de síntomas</w:t>
            </w:r>
          </w:p>
        </w:tc>
        <w:tc>
          <w:tcPr>
            <w:tcW w:w="0" w:type="auto"/>
            <w:hideMark/>
          </w:tcPr>
          <w:p w14:paraId="35068A3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modelos relacionales de NotaSesion (S, O, A, P) vinculados a Citas</w:t>
            </w:r>
          </w:p>
        </w:tc>
        <w:tc>
          <w:tcPr>
            <w:tcW w:w="0" w:type="auto"/>
            <w:hideMark/>
          </w:tcPr>
          <w:p w14:paraId="56F040D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Dificultad para estructurar los 4 cuadrantes SOAP manteniendo flexibilidad</w:t>
            </w:r>
          </w:p>
        </w:tc>
      </w:tr>
      <w:tr w:rsidR="005D28FE" w:rsidRPr="005D28FE" w14:paraId="678E84F0"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87A16" w14:textId="77777777" w:rsidR="005D28FE" w:rsidRPr="005D28FE" w:rsidRDefault="005D28FE" w:rsidP="005D28FE">
            <w:pPr>
              <w:rPr>
                <w:lang w:val="es-ES"/>
              </w:rPr>
            </w:pPr>
            <w:r w:rsidRPr="005D28FE">
              <w:rPr>
                <w:lang w:val="es-ES"/>
              </w:rPr>
              <w:t>15/09</w:t>
            </w:r>
          </w:p>
        </w:tc>
        <w:tc>
          <w:tcPr>
            <w:tcW w:w="0" w:type="auto"/>
            <w:hideMark/>
          </w:tcPr>
          <w:p w14:paraId="2E905AE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Conclusión del esquema de NotaSesion con validación de cita atendida</w:t>
            </w:r>
          </w:p>
        </w:tc>
        <w:tc>
          <w:tcPr>
            <w:tcW w:w="0" w:type="auto"/>
            <w:hideMark/>
          </w:tcPr>
          <w:p w14:paraId="72FC69F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Diseño de la lógica de negocio para asignación de tareas inter-sesión (SP2-41)</w:t>
            </w:r>
          </w:p>
        </w:tc>
        <w:tc>
          <w:tcPr>
            <w:tcW w:w="0" w:type="auto"/>
            <w:hideMark/>
          </w:tcPr>
          <w:p w14:paraId="587A5151"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Garantizar que no se creen tareas sin un terapeuta responsable asignado</w:t>
            </w:r>
          </w:p>
        </w:tc>
      </w:tr>
      <w:tr w:rsidR="005D28FE" w:rsidRPr="005D28FE" w14:paraId="7EAB50B9"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618ED655" w14:textId="77777777" w:rsidR="005D28FE" w:rsidRPr="005D28FE" w:rsidRDefault="005D28FE" w:rsidP="005D28FE">
            <w:pPr>
              <w:rPr>
                <w:lang w:val="es-ES"/>
              </w:rPr>
            </w:pPr>
            <w:r w:rsidRPr="005D28FE">
              <w:rPr>
                <w:lang w:val="es-ES"/>
              </w:rPr>
              <w:lastRenderedPageBreak/>
              <w:t>16/09</w:t>
            </w:r>
          </w:p>
        </w:tc>
        <w:tc>
          <w:tcPr>
            <w:tcW w:w="0" w:type="auto"/>
            <w:hideMark/>
          </w:tcPr>
          <w:p w14:paraId="3FC17157"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Lógica de asignación de tareas con fecha límite y recordatorio programado</w:t>
            </w:r>
          </w:p>
        </w:tc>
        <w:tc>
          <w:tcPr>
            <w:tcW w:w="0" w:type="auto"/>
            <w:hideMark/>
          </w:tcPr>
          <w:p w14:paraId="7B25F71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del guardado en borrador de notas SOAP y serializadores DRF</w:t>
            </w:r>
          </w:p>
        </w:tc>
        <w:tc>
          <w:tcPr>
            <w:tcW w:w="0" w:type="auto"/>
            <w:hideMark/>
          </w:tcPr>
          <w:p w14:paraId="7A85EB93"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Conflictos de validación en campos SOAP opcionales durante borrador</w:t>
            </w:r>
          </w:p>
        </w:tc>
      </w:tr>
      <w:tr w:rsidR="005D28FE" w:rsidRPr="005D28FE" w14:paraId="0F069D65"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4BFD2" w14:textId="77777777" w:rsidR="005D28FE" w:rsidRPr="005D28FE" w:rsidRDefault="005D28FE" w:rsidP="005D28FE">
            <w:pPr>
              <w:rPr>
                <w:lang w:val="es-ES"/>
              </w:rPr>
            </w:pPr>
            <w:r w:rsidRPr="005D28FE">
              <w:rPr>
                <w:lang w:val="es-ES"/>
              </w:rPr>
              <w:t>17/09</w:t>
            </w:r>
          </w:p>
        </w:tc>
        <w:tc>
          <w:tcPr>
            <w:tcW w:w="0" w:type="auto"/>
            <w:hideMark/>
          </w:tcPr>
          <w:p w14:paraId="217FA37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Ajuste de validadores parciales para permitir notas SOAP en estado borrador</w:t>
            </w:r>
          </w:p>
        </w:tc>
        <w:tc>
          <w:tcPr>
            <w:tcW w:w="0" w:type="auto"/>
            <w:hideMark/>
          </w:tcPr>
          <w:p w14:paraId="38AE232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Diseño de la lógica de inmutabilidad y sellado definitivo de la sesión</w:t>
            </w:r>
          </w:p>
        </w:tc>
        <w:tc>
          <w:tcPr>
            <w:tcW w:w="0" w:type="auto"/>
            <w:hideMark/>
          </w:tcPr>
          <w:p w14:paraId="0B88829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Definir qué campos quedan estrictamente bloqueados tras la firma final</w:t>
            </w:r>
          </w:p>
        </w:tc>
      </w:tr>
      <w:tr w:rsidR="005D28FE" w:rsidRPr="005D28FE" w14:paraId="4204ADE4"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BD0EA8F" w14:textId="77777777" w:rsidR="005D28FE" w:rsidRPr="005D28FE" w:rsidRDefault="005D28FE" w:rsidP="005D28FE">
            <w:pPr>
              <w:rPr>
                <w:lang w:val="es-ES"/>
              </w:rPr>
            </w:pPr>
            <w:r w:rsidRPr="005D28FE">
              <w:rPr>
                <w:lang w:val="es-ES"/>
              </w:rPr>
              <w:t>18/09</w:t>
            </w:r>
          </w:p>
        </w:tc>
        <w:tc>
          <w:tcPr>
            <w:tcW w:w="0" w:type="auto"/>
            <w:hideMark/>
          </w:tcPr>
          <w:p w14:paraId="68C332A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 bloqueo de edición en notas SOAP tras cambiar a 'firmada'</w:t>
            </w:r>
          </w:p>
        </w:tc>
        <w:tc>
          <w:tcPr>
            <w:tcW w:w="0" w:type="auto"/>
            <w:hideMark/>
          </w:tcPr>
          <w:p w14:paraId="237A640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Modelado de la entidad HistoriaClinica con pestañas de evolución clínica</w:t>
            </w:r>
          </w:p>
        </w:tc>
        <w:tc>
          <w:tcPr>
            <w:tcW w:w="0" w:type="auto"/>
            <w:hideMark/>
          </w:tcPr>
          <w:p w14:paraId="295BCE43"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Cruce de horarios universitarios con laboratorios presenciales</w:t>
            </w:r>
          </w:p>
        </w:tc>
      </w:tr>
      <w:tr w:rsidR="005D28FE" w:rsidRPr="005D28FE" w14:paraId="4C373CEF"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FDD98" w14:textId="77777777" w:rsidR="005D28FE" w:rsidRPr="005D28FE" w:rsidRDefault="005D28FE" w:rsidP="005D28FE">
            <w:pPr>
              <w:rPr>
                <w:lang w:val="es-ES"/>
              </w:rPr>
            </w:pPr>
            <w:r w:rsidRPr="005D28FE">
              <w:rPr>
                <w:lang w:val="es-ES"/>
              </w:rPr>
              <w:t>19/09</w:t>
            </w:r>
          </w:p>
        </w:tc>
        <w:tc>
          <w:tcPr>
            <w:tcW w:w="0" w:type="auto"/>
            <w:hideMark/>
          </w:tcPr>
          <w:p w14:paraId="5234DAE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Conexión de notas SOAP aprobadas con el expediente central del paciente</w:t>
            </w:r>
          </w:p>
        </w:tc>
        <w:tc>
          <w:tcPr>
            <w:tcW w:w="0" w:type="auto"/>
            <w:hideMark/>
          </w:tcPr>
          <w:p w14:paraId="50BF6D3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Diseño del flujo de trabajo para el módulo de derivación a psiquiatría</w:t>
            </w:r>
          </w:p>
        </w:tc>
        <w:tc>
          <w:tcPr>
            <w:tcW w:w="0" w:type="auto"/>
            <w:hideMark/>
          </w:tcPr>
          <w:p w14:paraId="5ACED7B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Dudas sobre qué datos del expediente incluir por defecto en la interconsulta</w:t>
            </w:r>
          </w:p>
        </w:tc>
      </w:tr>
      <w:tr w:rsidR="005D28FE" w:rsidRPr="005D28FE" w14:paraId="3DB84CB2"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7E297D67" w14:textId="77777777" w:rsidR="005D28FE" w:rsidRPr="005D28FE" w:rsidRDefault="005D28FE" w:rsidP="005D28FE">
            <w:pPr>
              <w:rPr>
                <w:lang w:val="es-ES"/>
              </w:rPr>
            </w:pPr>
            <w:r w:rsidRPr="005D28FE">
              <w:rPr>
                <w:lang w:val="es-ES"/>
              </w:rPr>
              <w:t>22/09</w:t>
            </w:r>
          </w:p>
        </w:tc>
        <w:tc>
          <w:tcPr>
            <w:tcW w:w="0" w:type="auto"/>
            <w:hideMark/>
          </w:tcPr>
          <w:p w14:paraId="18BCDDCB"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Lógica de selección de antecedentes relevantes para la orden de derivación</w:t>
            </w:r>
          </w:p>
        </w:tc>
        <w:tc>
          <w:tcPr>
            <w:tcW w:w="0" w:type="auto"/>
            <w:hideMark/>
          </w:tcPr>
          <w:p w14:paraId="20957483"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 endpoints para registro de avance y evidencia de tareas</w:t>
            </w:r>
          </w:p>
        </w:tc>
        <w:tc>
          <w:tcPr>
            <w:tcW w:w="0" w:type="auto"/>
            <w:hideMark/>
          </w:tcPr>
          <w:p w14:paraId="20A38F2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Archivos adjuntos de tareas requerían validación de formato y peso máximo</w:t>
            </w:r>
          </w:p>
        </w:tc>
      </w:tr>
      <w:tr w:rsidR="005D28FE" w:rsidRPr="005D28FE" w14:paraId="74E6188B"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32DF7" w14:textId="77777777" w:rsidR="005D28FE" w:rsidRPr="005D28FE" w:rsidRDefault="005D28FE" w:rsidP="005D28FE">
            <w:pPr>
              <w:rPr>
                <w:lang w:val="es-ES"/>
              </w:rPr>
            </w:pPr>
            <w:r w:rsidRPr="005D28FE">
              <w:rPr>
                <w:lang w:val="es-ES"/>
              </w:rPr>
              <w:t>23/09</w:t>
            </w:r>
          </w:p>
        </w:tc>
        <w:tc>
          <w:tcPr>
            <w:tcW w:w="0" w:type="auto"/>
            <w:hideMark/>
          </w:tcPr>
          <w:p w14:paraId="11E74CC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Validación de extensiones permitidas (PDF, JPG, PNG) en evidencia de tareas</w:t>
            </w:r>
          </w:p>
        </w:tc>
        <w:tc>
          <w:tcPr>
            <w:tcW w:w="0" w:type="auto"/>
            <w:hideMark/>
          </w:tcPr>
          <w:p w14:paraId="71782A6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Diseño de la lógica de calificación de adherencia terapéutica (1 a 5 estrellas)</w:t>
            </w:r>
          </w:p>
        </w:tc>
        <w:tc>
          <w:tcPr>
            <w:tcW w:w="0" w:type="auto"/>
            <w:hideMark/>
          </w:tcPr>
          <w:p w14:paraId="2A009F25"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61113D4E"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3A487EFD" w14:textId="77777777" w:rsidR="005D28FE" w:rsidRPr="005D28FE" w:rsidRDefault="005D28FE" w:rsidP="005D28FE">
            <w:pPr>
              <w:rPr>
                <w:lang w:val="es-ES"/>
              </w:rPr>
            </w:pPr>
            <w:r w:rsidRPr="005D28FE">
              <w:rPr>
                <w:lang w:val="es-ES"/>
              </w:rPr>
              <w:t>24/09</w:t>
            </w:r>
          </w:p>
        </w:tc>
        <w:tc>
          <w:tcPr>
            <w:tcW w:w="0" w:type="auto"/>
            <w:hideMark/>
          </w:tcPr>
          <w:p w14:paraId="0A3C785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Cálculo de métricas de cumplimiento y adherencia por paciente en backend</w:t>
            </w:r>
          </w:p>
        </w:tc>
        <w:tc>
          <w:tcPr>
            <w:tcW w:w="0" w:type="auto"/>
            <w:hideMark/>
          </w:tcPr>
          <w:p w14:paraId="4CE27A6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del generador de informe de alta y epicrisis clínica (SP2-46)</w:t>
            </w:r>
          </w:p>
        </w:tc>
        <w:tc>
          <w:tcPr>
            <w:tcW w:w="0" w:type="auto"/>
            <w:hideMark/>
          </w:tcPr>
          <w:p w14:paraId="277F7DFE"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El renderizado de la plantilla HTML a PDF requería estilos específicos</w:t>
            </w:r>
          </w:p>
        </w:tc>
      </w:tr>
      <w:tr w:rsidR="005D28FE" w:rsidRPr="005D28FE" w14:paraId="5E73F8DC"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9D6D7" w14:textId="77777777" w:rsidR="005D28FE" w:rsidRPr="005D28FE" w:rsidRDefault="005D28FE" w:rsidP="005D28FE">
            <w:pPr>
              <w:rPr>
                <w:lang w:val="es-ES"/>
              </w:rPr>
            </w:pPr>
            <w:r w:rsidRPr="005D28FE">
              <w:rPr>
                <w:lang w:val="es-ES"/>
              </w:rPr>
              <w:t>25/09</w:t>
            </w:r>
          </w:p>
        </w:tc>
        <w:tc>
          <w:tcPr>
            <w:tcW w:w="0" w:type="auto"/>
            <w:hideMark/>
          </w:tcPr>
          <w:p w14:paraId="1063D97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Ajustes de maquetado en la plantilla de epicrisis médica para exportación</w:t>
            </w:r>
          </w:p>
        </w:tc>
        <w:tc>
          <w:tcPr>
            <w:tcW w:w="0" w:type="auto"/>
            <w:hideMark/>
          </w:tcPr>
          <w:p w14:paraId="619A584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Integración de permisos de acceso RBAC específicos para psicólogos tratantes</w:t>
            </w:r>
          </w:p>
        </w:tc>
        <w:tc>
          <w:tcPr>
            <w:tcW w:w="0" w:type="auto"/>
            <w:hideMark/>
          </w:tcPr>
          <w:p w14:paraId="793AC3B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Un psicólogo podía ver notas de pacientes no asignados; corregido</w:t>
            </w:r>
          </w:p>
        </w:tc>
      </w:tr>
      <w:tr w:rsidR="005D28FE" w:rsidRPr="005D28FE" w14:paraId="403CED29"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221EE99D" w14:textId="77777777" w:rsidR="005D28FE" w:rsidRPr="005D28FE" w:rsidRDefault="005D28FE" w:rsidP="005D28FE">
            <w:pPr>
              <w:rPr>
                <w:lang w:val="es-ES"/>
              </w:rPr>
            </w:pPr>
            <w:r w:rsidRPr="005D28FE">
              <w:rPr>
                <w:lang w:val="es-ES"/>
              </w:rPr>
              <w:t>26/09</w:t>
            </w:r>
          </w:p>
        </w:tc>
        <w:tc>
          <w:tcPr>
            <w:tcW w:w="0" w:type="auto"/>
            <w:hideMark/>
          </w:tcPr>
          <w:p w14:paraId="16F4EFC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Verificación de aislamiento de expedientes con filtrado estricto por terapeuta</w:t>
            </w:r>
          </w:p>
        </w:tc>
        <w:tc>
          <w:tcPr>
            <w:tcW w:w="0" w:type="auto"/>
            <w:hideMark/>
          </w:tcPr>
          <w:p w14:paraId="4D9F3A33"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la arquitectura del motor de reportes dinámicos QBE (SP2-61)</w:t>
            </w:r>
          </w:p>
        </w:tc>
        <w:tc>
          <w:tcPr>
            <w:tcW w:w="0" w:type="auto"/>
            <w:hideMark/>
          </w:tcPr>
          <w:p w14:paraId="7088840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Definir mapeo relacional entre entidades clínicas y filtros combinados</w:t>
            </w:r>
          </w:p>
        </w:tc>
      </w:tr>
      <w:tr w:rsidR="005D28FE" w:rsidRPr="005D28FE" w14:paraId="398F5F2E"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30CCA" w14:textId="77777777" w:rsidR="005D28FE" w:rsidRPr="005D28FE" w:rsidRDefault="005D28FE" w:rsidP="005D28FE">
            <w:pPr>
              <w:rPr>
                <w:lang w:val="es-ES"/>
              </w:rPr>
            </w:pPr>
            <w:r w:rsidRPr="005D28FE">
              <w:rPr>
                <w:lang w:val="es-ES"/>
              </w:rPr>
              <w:lastRenderedPageBreak/>
              <w:t>29/09</w:t>
            </w:r>
          </w:p>
        </w:tc>
        <w:tc>
          <w:tcPr>
            <w:tcW w:w="0" w:type="auto"/>
            <w:hideMark/>
          </w:tcPr>
          <w:p w14:paraId="7EEEABD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Revisión clínica de las intenciones del Chatbot para evitar términos lesivos</w:t>
            </w:r>
          </w:p>
        </w:tc>
        <w:tc>
          <w:tcPr>
            <w:tcW w:w="0" w:type="auto"/>
            <w:hideMark/>
          </w:tcPr>
          <w:p w14:paraId="2543977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Implementación del motor backend de consultas QBE con filtros multi-criterio (SP2-61)</w:t>
            </w:r>
          </w:p>
        </w:tc>
        <w:tc>
          <w:tcPr>
            <w:tcW w:w="0" w:type="auto"/>
            <w:hideMark/>
          </w:tcPr>
          <w:p w14:paraId="2D15D4B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Manejo de consultas dinámicas seguras contra inyección SQL con Django ORM Q objects</w:t>
            </w:r>
          </w:p>
        </w:tc>
      </w:tr>
      <w:tr w:rsidR="005D28FE" w:rsidRPr="005D28FE" w14:paraId="7666AE37"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4C433F9A" w14:textId="77777777" w:rsidR="005D28FE" w:rsidRPr="005D28FE" w:rsidRDefault="005D28FE" w:rsidP="005D28FE">
            <w:pPr>
              <w:rPr>
                <w:lang w:val="es-ES"/>
              </w:rPr>
            </w:pPr>
            <w:r w:rsidRPr="005D28FE">
              <w:rPr>
                <w:lang w:val="es-ES"/>
              </w:rPr>
              <w:t>30/09</w:t>
            </w:r>
          </w:p>
        </w:tc>
        <w:tc>
          <w:tcPr>
            <w:tcW w:w="0" w:type="auto"/>
            <w:hideMark/>
          </w:tcPr>
          <w:p w14:paraId="4AEBD34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Optimización de consultas analíticas para reportes de diagnósticos y citas</w:t>
            </w:r>
          </w:p>
        </w:tc>
        <w:tc>
          <w:tcPr>
            <w:tcW w:w="0" w:type="auto"/>
            <w:hideMark/>
          </w:tcPr>
          <w:p w14:paraId="54145C6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Construcción de los exportadores a Excel nativo (.xlsx con OpenPyXL), CSV y HTML (SP2-61)</w:t>
            </w:r>
          </w:p>
        </w:tc>
        <w:tc>
          <w:tcPr>
            <w:tcW w:w="0" w:type="auto"/>
            <w:hideMark/>
          </w:tcPr>
          <w:p w14:paraId="2C2A861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Dar formato profesional a las celdas, encabezados y estilos corporativos en OpenPyXL</w:t>
            </w:r>
          </w:p>
        </w:tc>
      </w:tr>
      <w:tr w:rsidR="005D28FE" w:rsidRPr="005D28FE" w14:paraId="155D4A2A"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664F9" w14:textId="77777777" w:rsidR="005D28FE" w:rsidRPr="005D28FE" w:rsidRDefault="005D28FE" w:rsidP="005D28FE">
            <w:pPr>
              <w:rPr>
                <w:lang w:val="es-ES"/>
              </w:rPr>
            </w:pPr>
            <w:r w:rsidRPr="005D28FE">
              <w:rPr>
                <w:lang w:val="es-ES"/>
              </w:rPr>
              <w:t>01/10</w:t>
            </w:r>
          </w:p>
        </w:tc>
        <w:tc>
          <w:tcPr>
            <w:tcW w:w="0" w:type="auto"/>
            <w:hideMark/>
          </w:tcPr>
          <w:p w14:paraId="2DCC7B0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Integración del servicio de envío de reportes por correo electrónico SMTP</w:t>
            </w:r>
          </w:p>
        </w:tc>
        <w:tc>
          <w:tcPr>
            <w:tcW w:w="0" w:type="auto"/>
            <w:hideMark/>
          </w:tcPr>
          <w:p w14:paraId="189780F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de validación cruzada con Rolando en reportes dinámicos y métricas clínicas</w:t>
            </w:r>
          </w:p>
        </w:tc>
        <w:tc>
          <w:tcPr>
            <w:tcW w:w="0" w:type="auto"/>
            <w:hideMark/>
          </w:tcPr>
          <w:p w14:paraId="073B9F5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32AAD31E"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36F2FA82" w14:textId="77777777" w:rsidR="005D28FE" w:rsidRPr="005D28FE" w:rsidRDefault="005D28FE" w:rsidP="005D28FE">
            <w:pPr>
              <w:rPr>
                <w:lang w:val="es-ES"/>
              </w:rPr>
            </w:pPr>
            <w:r w:rsidRPr="005D28FE">
              <w:rPr>
                <w:lang w:val="es-ES"/>
              </w:rPr>
              <w:t>02/10</w:t>
            </w:r>
          </w:p>
        </w:tc>
        <w:tc>
          <w:tcPr>
            <w:tcW w:w="0" w:type="auto"/>
            <w:hideMark/>
          </w:tcPr>
          <w:p w14:paraId="2281317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Colaboración en la redacción de justificaciones de desviaciones técnicas</w:t>
            </w:r>
          </w:p>
        </w:tc>
        <w:tc>
          <w:tcPr>
            <w:tcW w:w="0" w:type="auto"/>
            <w:hideMark/>
          </w:tcPr>
          <w:p w14:paraId="515416D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Verificación de consistencia de reportes financieros y de asistencias en 15 tenants</w:t>
            </w:r>
          </w:p>
        </w:tc>
        <w:tc>
          <w:tcPr>
            <w:tcW w:w="0" w:type="auto"/>
            <w:hideMark/>
          </w:tcPr>
          <w:p w14:paraId="21FE4507"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r w:rsidR="005D28FE" w:rsidRPr="005D28FE" w14:paraId="78947403"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1FADE" w14:textId="77777777" w:rsidR="005D28FE" w:rsidRPr="005D28FE" w:rsidRDefault="005D28FE" w:rsidP="005D28FE">
            <w:pPr>
              <w:rPr>
                <w:lang w:val="es-ES"/>
              </w:rPr>
            </w:pPr>
            <w:r w:rsidRPr="005D28FE">
              <w:rPr>
                <w:lang w:val="es-ES"/>
              </w:rPr>
              <w:t>03/10</w:t>
            </w:r>
          </w:p>
        </w:tc>
        <w:tc>
          <w:tcPr>
            <w:tcW w:w="0" w:type="auto"/>
            <w:hideMark/>
          </w:tcPr>
          <w:p w14:paraId="55B1EFB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Verificación de que historias clínicas y notas SOAP mantengan aislamiento tenant</w:t>
            </w:r>
          </w:p>
        </w:tc>
        <w:tc>
          <w:tcPr>
            <w:tcW w:w="0" w:type="auto"/>
            <w:hideMark/>
          </w:tcPr>
          <w:p w14:paraId="2646FE61"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Apoyo en la preparación de reportes de muestra y guión clínico para Review</w:t>
            </w:r>
          </w:p>
        </w:tc>
        <w:tc>
          <w:tcPr>
            <w:tcW w:w="0" w:type="auto"/>
            <w:hideMark/>
          </w:tcPr>
          <w:p w14:paraId="0C99851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32433B27"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7233860E" w14:textId="77777777" w:rsidR="005D28FE" w:rsidRPr="005D28FE" w:rsidRDefault="005D28FE" w:rsidP="005D28FE">
            <w:pPr>
              <w:rPr>
                <w:lang w:val="es-ES"/>
              </w:rPr>
            </w:pPr>
            <w:r w:rsidRPr="005D28FE">
              <w:rPr>
                <w:lang w:val="es-ES"/>
              </w:rPr>
              <w:t>05/10</w:t>
            </w:r>
          </w:p>
        </w:tc>
        <w:tc>
          <w:tcPr>
            <w:tcW w:w="0" w:type="auto"/>
            <w:hideMark/>
          </w:tcPr>
          <w:p w14:paraId="3DAAC7B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Revisión final de documentación médico-legal y notas de release</w:t>
            </w:r>
          </w:p>
        </w:tc>
        <w:tc>
          <w:tcPr>
            <w:tcW w:w="0" w:type="auto"/>
            <w:hideMark/>
          </w:tcPr>
          <w:p w14:paraId="5BBD72DA"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Participación en la Retrospectiva y soporte clínico/analítico en la demostración</w:t>
            </w:r>
          </w:p>
        </w:tc>
        <w:tc>
          <w:tcPr>
            <w:tcW w:w="0" w:type="auto"/>
            <w:hideMark/>
          </w:tcPr>
          <w:p w14:paraId="0DEC033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bl>
    <w:p w14:paraId="0EC90E36" w14:textId="421DB34A" w:rsidR="005D28FE" w:rsidRDefault="005D28FE" w:rsidP="00DB7677"/>
    <w:p w14:paraId="268EF77E" w14:textId="77777777" w:rsidR="005D28FE" w:rsidRPr="00A22B0E" w:rsidRDefault="005D28FE" w:rsidP="005D28FE">
      <w:pPr>
        <w:pStyle w:val="Ttulo3"/>
        <w:rPr>
          <w:lang w:val="en-US"/>
        </w:rPr>
      </w:pPr>
      <w:bookmarkStart w:id="292" w:name="_Toc242043972"/>
      <w:r w:rsidRPr="00A22B0E">
        <w:rPr>
          <w:lang w:val="en-US"/>
        </w:rPr>
        <w:t>Mujica Vallejos Andy Mauricio (Development Team - Fullstack / Backend &amp; IA)</w:t>
      </w:r>
      <w:bookmarkEnd w:id="292"/>
    </w:p>
    <w:tbl>
      <w:tblPr>
        <w:tblStyle w:val="Tablanormal1"/>
        <w:tblW w:w="0" w:type="auto"/>
        <w:tblLook w:val="04A0" w:firstRow="1" w:lastRow="0" w:firstColumn="1" w:lastColumn="0" w:noHBand="0" w:noVBand="1"/>
      </w:tblPr>
      <w:tblGrid>
        <w:gridCol w:w="770"/>
        <w:gridCol w:w="2732"/>
        <w:gridCol w:w="2898"/>
        <w:gridCol w:w="2428"/>
      </w:tblGrid>
      <w:tr w:rsidR="005D28FE" w:rsidRPr="005D28FE" w14:paraId="4286DC3B" w14:textId="77777777" w:rsidTr="005D2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952F2" w14:textId="77777777" w:rsidR="005D28FE" w:rsidRPr="005D28FE" w:rsidRDefault="005D28FE" w:rsidP="005D28FE">
            <w:pPr>
              <w:rPr>
                <w:lang w:val="es-ES"/>
              </w:rPr>
            </w:pPr>
            <w:r w:rsidRPr="005D28FE">
              <w:rPr>
                <w:lang w:val="es-ES"/>
              </w:rPr>
              <w:t>Fecha</w:t>
            </w:r>
          </w:p>
        </w:tc>
        <w:tc>
          <w:tcPr>
            <w:tcW w:w="0" w:type="auto"/>
            <w:hideMark/>
          </w:tcPr>
          <w:p w14:paraId="41AFF444"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ayer?</w:t>
            </w:r>
          </w:p>
        </w:tc>
        <w:tc>
          <w:tcPr>
            <w:tcW w:w="0" w:type="auto"/>
            <w:hideMark/>
          </w:tcPr>
          <w:p w14:paraId="163AB331"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hoy?</w:t>
            </w:r>
          </w:p>
        </w:tc>
        <w:tc>
          <w:tcPr>
            <w:tcW w:w="0" w:type="auto"/>
            <w:hideMark/>
          </w:tcPr>
          <w:p w14:paraId="64F91426"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Obstáculo</w:t>
            </w:r>
          </w:p>
        </w:tc>
      </w:tr>
      <w:tr w:rsidR="005D28FE" w:rsidRPr="005D28FE" w14:paraId="7EE9450A"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BA8E3" w14:textId="77777777" w:rsidR="005D28FE" w:rsidRPr="005D28FE" w:rsidRDefault="005D28FE" w:rsidP="005D28FE">
            <w:pPr>
              <w:rPr>
                <w:lang w:val="es-ES"/>
              </w:rPr>
            </w:pPr>
            <w:r w:rsidRPr="005D28FE">
              <w:rPr>
                <w:lang w:val="es-ES"/>
              </w:rPr>
              <w:t>11/09</w:t>
            </w:r>
          </w:p>
        </w:tc>
        <w:tc>
          <w:tcPr>
            <w:tcW w:w="0" w:type="auto"/>
            <w:hideMark/>
          </w:tcPr>
          <w:p w14:paraId="1C4AE40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Planificación de tareas técnicas SP2-35, 38, 50, 56 y complementarias</w:t>
            </w:r>
          </w:p>
        </w:tc>
        <w:tc>
          <w:tcPr>
            <w:tcW w:w="0" w:type="auto"/>
            <w:hideMark/>
          </w:tcPr>
          <w:p w14:paraId="001BD3E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Modelado en Django ORM de FormularioPreConsulta con campos JSONB dinámicos</w:t>
            </w:r>
          </w:p>
        </w:tc>
        <w:tc>
          <w:tcPr>
            <w:tcW w:w="0" w:type="auto"/>
            <w:hideMark/>
          </w:tcPr>
          <w:p w14:paraId="469C8D65"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Curva de aprendizaje en consultas avanzadas JSONB con PostgreSQL 16</w:t>
            </w:r>
          </w:p>
        </w:tc>
      </w:tr>
      <w:tr w:rsidR="005D28FE" w:rsidRPr="005D28FE" w14:paraId="0FA05499"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60A87B1" w14:textId="77777777" w:rsidR="005D28FE" w:rsidRPr="005D28FE" w:rsidRDefault="005D28FE" w:rsidP="005D28FE">
            <w:pPr>
              <w:rPr>
                <w:lang w:val="es-ES"/>
              </w:rPr>
            </w:pPr>
            <w:r w:rsidRPr="005D28FE">
              <w:rPr>
                <w:lang w:val="es-ES"/>
              </w:rPr>
              <w:t>12/09</w:t>
            </w:r>
          </w:p>
        </w:tc>
        <w:tc>
          <w:tcPr>
            <w:tcW w:w="0" w:type="auto"/>
            <w:hideMark/>
          </w:tcPr>
          <w:p w14:paraId="6D04834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Creación de migraciones para FormularioPreConsulta y esquemas tenant</w:t>
            </w:r>
          </w:p>
        </w:tc>
        <w:tc>
          <w:tcPr>
            <w:tcW w:w="0" w:type="auto"/>
            <w:hideMark/>
          </w:tcPr>
          <w:p w14:paraId="612CAC1B"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Desarrollo de validadores dinámicos del esquema JSONB en Django REST Framework</w:t>
            </w:r>
          </w:p>
        </w:tc>
        <w:tc>
          <w:tcPr>
            <w:tcW w:w="0" w:type="auto"/>
            <w:hideMark/>
          </w:tcPr>
          <w:p w14:paraId="09D370F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Garantizar que las preguntas anidadas validen obligatoriedad sin romper ORM</w:t>
            </w:r>
          </w:p>
        </w:tc>
      </w:tr>
      <w:tr w:rsidR="005D28FE" w:rsidRPr="005D28FE" w14:paraId="789590F6"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A27E8" w14:textId="77777777" w:rsidR="005D28FE" w:rsidRPr="005D28FE" w:rsidRDefault="005D28FE" w:rsidP="005D28FE">
            <w:pPr>
              <w:rPr>
                <w:lang w:val="es-ES"/>
              </w:rPr>
            </w:pPr>
            <w:r w:rsidRPr="005D28FE">
              <w:rPr>
                <w:lang w:val="es-ES"/>
              </w:rPr>
              <w:lastRenderedPageBreak/>
              <w:t>15/09</w:t>
            </w:r>
          </w:p>
        </w:tc>
        <w:tc>
          <w:tcPr>
            <w:tcW w:w="0" w:type="auto"/>
            <w:hideMark/>
          </w:tcPr>
          <w:p w14:paraId="1039BD3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Implementación de serializadores DRF para ingesta masiva de respuestas JSONB</w:t>
            </w:r>
          </w:p>
        </w:tc>
        <w:tc>
          <w:tcPr>
            <w:tcW w:w="0" w:type="auto"/>
            <w:hideMark/>
          </w:tcPr>
          <w:p w14:paraId="121C708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Modelado de HistoriaClinica y carga del catálogo CIE-10/11 en base de datos</w:t>
            </w:r>
          </w:p>
        </w:tc>
        <w:tc>
          <w:tcPr>
            <w:tcW w:w="0" w:type="auto"/>
            <w:hideMark/>
          </w:tcPr>
          <w:p w14:paraId="6814949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Optimizar la carga masiva de los 14,000 registros CIE para evitar saturar memoria</w:t>
            </w:r>
          </w:p>
        </w:tc>
      </w:tr>
      <w:tr w:rsidR="005D28FE" w:rsidRPr="005D28FE" w14:paraId="6F2E6EE1"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1CE73657" w14:textId="77777777" w:rsidR="005D28FE" w:rsidRPr="005D28FE" w:rsidRDefault="005D28FE" w:rsidP="005D28FE">
            <w:pPr>
              <w:rPr>
                <w:lang w:val="es-ES"/>
              </w:rPr>
            </w:pPr>
            <w:r w:rsidRPr="005D28FE">
              <w:rPr>
                <w:lang w:val="es-ES"/>
              </w:rPr>
              <w:t>16/09</w:t>
            </w:r>
          </w:p>
        </w:tc>
        <w:tc>
          <w:tcPr>
            <w:tcW w:w="0" w:type="auto"/>
            <w:hideMark/>
          </w:tcPr>
          <w:p w14:paraId="6D1C5C9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Creación de tabla DiagnosticoCIE con índices GIN y búsqueda por trigramas</w:t>
            </w:r>
          </w:p>
        </w:tc>
        <w:tc>
          <w:tcPr>
            <w:tcW w:w="0" w:type="auto"/>
            <w:hideMark/>
          </w:tcPr>
          <w:p w14:paraId="741883B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Construcción del endpoint de búsqueda reactiva /api/v1/cie10/?q=...</w:t>
            </w:r>
          </w:p>
        </w:tc>
        <w:tc>
          <w:tcPr>
            <w:tcW w:w="0" w:type="auto"/>
            <w:hideMark/>
          </w:tcPr>
          <w:p w14:paraId="6B81D753"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Lentitud inicial en queries con coincidencias parciales; corregido con pg_trgm</w:t>
            </w:r>
          </w:p>
        </w:tc>
      </w:tr>
      <w:tr w:rsidR="005D28FE" w:rsidRPr="005D28FE" w14:paraId="5EC5A360"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0A4F3" w14:textId="77777777" w:rsidR="005D28FE" w:rsidRPr="005D28FE" w:rsidRDefault="005D28FE" w:rsidP="005D28FE">
            <w:pPr>
              <w:rPr>
                <w:lang w:val="es-ES"/>
              </w:rPr>
            </w:pPr>
            <w:r w:rsidRPr="005D28FE">
              <w:rPr>
                <w:lang w:val="es-ES"/>
              </w:rPr>
              <w:t>17/09</w:t>
            </w:r>
          </w:p>
        </w:tc>
        <w:tc>
          <w:tcPr>
            <w:tcW w:w="0" w:type="auto"/>
            <w:hideMark/>
          </w:tcPr>
          <w:p w14:paraId="0DA4D7D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Optimización de búsquedas CIE respondiendo en menos de 40 ms</w:t>
            </w:r>
          </w:p>
        </w:tc>
        <w:tc>
          <w:tcPr>
            <w:tcW w:w="0" w:type="auto"/>
            <w:hideMark/>
          </w:tcPr>
          <w:p w14:paraId="07F8491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Modelado de la tabla ConsentimientoInformado con hash SHA-256 y timestamp</w:t>
            </w:r>
          </w:p>
        </w:tc>
        <w:tc>
          <w:tcPr>
            <w:tcW w:w="0" w:type="auto"/>
            <w:hideMark/>
          </w:tcPr>
          <w:p w14:paraId="5B18BAD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Garantizar el sellado criptográfico inmutable en la base de datos</w:t>
            </w:r>
          </w:p>
        </w:tc>
      </w:tr>
      <w:tr w:rsidR="005D28FE" w:rsidRPr="005D28FE" w14:paraId="7C0D47F8"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F1973B6" w14:textId="77777777" w:rsidR="005D28FE" w:rsidRPr="005D28FE" w:rsidRDefault="005D28FE" w:rsidP="005D28FE">
            <w:pPr>
              <w:rPr>
                <w:lang w:val="es-ES"/>
              </w:rPr>
            </w:pPr>
            <w:r w:rsidRPr="005D28FE">
              <w:rPr>
                <w:lang w:val="es-ES"/>
              </w:rPr>
              <w:t>18/09</w:t>
            </w:r>
          </w:p>
        </w:tc>
        <w:tc>
          <w:tcPr>
            <w:tcW w:w="0" w:type="auto"/>
            <w:hideMark/>
          </w:tcPr>
          <w:p w14:paraId="6E79052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 señal Django post_save para sellar SHA-256 automáticamente</w:t>
            </w:r>
          </w:p>
        </w:tc>
        <w:tc>
          <w:tcPr>
            <w:tcW w:w="0" w:type="auto"/>
            <w:hideMark/>
          </w:tcPr>
          <w:p w14:paraId="33C7828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Desarrollo del endpoint de autoguardado SOAP /api/v1/soap/draft/</w:t>
            </w:r>
          </w:p>
        </w:tc>
        <w:tc>
          <w:tcPr>
            <w:tcW w:w="0" w:type="auto"/>
            <w:hideMark/>
          </w:tcPr>
          <w:p w14:paraId="07E8764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Sobrecarga en PostgreSQL por peticiones de guardado excesivamente frecuentes</w:t>
            </w:r>
          </w:p>
        </w:tc>
      </w:tr>
      <w:tr w:rsidR="005D28FE" w:rsidRPr="005D28FE" w14:paraId="39BE8D64"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EE351" w14:textId="77777777" w:rsidR="005D28FE" w:rsidRPr="005D28FE" w:rsidRDefault="005D28FE" w:rsidP="005D28FE">
            <w:pPr>
              <w:rPr>
                <w:lang w:val="es-ES"/>
              </w:rPr>
            </w:pPr>
            <w:r w:rsidRPr="005D28FE">
              <w:rPr>
                <w:lang w:val="es-ES"/>
              </w:rPr>
              <w:t>19/09</w:t>
            </w:r>
          </w:p>
        </w:tc>
        <w:tc>
          <w:tcPr>
            <w:tcW w:w="0" w:type="auto"/>
            <w:hideMark/>
          </w:tcPr>
          <w:p w14:paraId="18B3556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Configuración de debounce y validación condicional en autoguardado SOAP</w:t>
            </w:r>
          </w:p>
        </w:tc>
        <w:tc>
          <w:tcPr>
            <w:tcW w:w="0" w:type="auto"/>
            <w:hideMark/>
          </w:tcPr>
          <w:p w14:paraId="32DFDBA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Construcción del endpoint para cierre inmutable de notas SOAP con firma digital</w:t>
            </w:r>
          </w:p>
        </w:tc>
        <w:tc>
          <w:tcPr>
            <w:tcW w:w="0" w:type="auto"/>
            <w:hideMark/>
          </w:tcPr>
          <w:p w14:paraId="50FA9F4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Cruce de horarios universitarios con exámenes parciales</w:t>
            </w:r>
          </w:p>
        </w:tc>
      </w:tr>
      <w:tr w:rsidR="005D28FE" w:rsidRPr="005D28FE" w14:paraId="53226E7C"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E42FA30" w14:textId="77777777" w:rsidR="005D28FE" w:rsidRPr="005D28FE" w:rsidRDefault="005D28FE" w:rsidP="005D28FE">
            <w:pPr>
              <w:rPr>
                <w:lang w:val="es-ES"/>
              </w:rPr>
            </w:pPr>
            <w:r w:rsidRPr="005D28FE">
              <w:rPr>
                <w:lang w:val="es-ES"/>
              </w:rPr>
              <w:t>22/09</w:t>
            </w:r>
          </w:p>
        </w:tc>
        <w:tc>
          <w:tcPr>
            <w:tcW w:w="0" w:type="auto"/>
            <w:hideMark/>
          </w:tcPr>
          <w:p w14:paraId="4A84DA8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Pruebas de inmutabilidad en BD verificando bloqueo de UPDATE tras firma</w:t>
            </w:r>
          </w:p>
        </w:tc>
        <w:tc>
          <w:tcPr>
            <w:tcW w:w="0" w:type="auto"/>
            <w:hideMark/>
          </w:tcPr>
          <w:p w14:paraId="65BF633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Desarrollo del middleware de sanitización de datos personales PII para IA</w:t>
            </w:r>
          </w:p>
        </w:tc>
        <w:tc>
          <w:tcPr>
            <w:tcW w:w="0" w:type="auto"/>
            <w:hideMark/>
          </w:tcPr>
          <w:p w14:paraId="7A4F66AA"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Definir expresiones regulares estrictas para ocultar nombres, CI y teléfonos</w:t>
            </w:r>
          </w:p>
        </w:tc>
      </w:tr>
      <w:tr w:rsidR="005D28FE" w:rsidRPr="005D28FE" w14:paraId="4ABD4AB5"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56615" w14:textId="77777777" w:rsidR="005D28FE" w:rsidRPr="005D28FE" w:rsidRDefault="005D28FE" w:rsidP="005D28FE">
            <w:pPr>
              <w:rPr>
                <w:lang w:val="es-ES"/>
              </w:rPr>
            </w:pPr>
            <w:r w:rsidRPr="005D28FE">
              <w:rPr>
                <w:lang w:val="es-ES"/>
              </w:rPr>
              <w:t>23/09</w:t>
            </w:r>
          </w:p>
        </w:tc>
        <w:tc>
          <w:tcPr>
            <w:tcW w:w="0" w:type="auto"/>
            <w:hideMark/>
          </w:tcPr>
          <w:p w14:paraId="635A2811"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Implementación de la pasarela segura hacia Google Gemini 1.5 Pro vía Celery</w:t>
            </w:r>
          </w:p>
        </w:tc>
        <w:tc>
          <w:tcPr>
            <w:tcW w:w="0" w:type="auto"/>
            <w:hideMark/>
          </w:tcPr>
          <w:p w14:paraId="14BFF88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Creación de la tabla auditoria_ia para registrar decisiones y logs de IA</w:t>
            </w:r>
          </w:p>
        </w:tc>
        <w:tc>
          <w:tcPr>
            <w:tcW w:w="0" w:type="auto"/>
            <w:hideMark/>
          </w:tcPr>
          <w:p w14:paraId="23AD4F05"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Manejo de timeouts en Celery ante respuestas demoradas de la API externa</w:t>
            </w:r>
          </w:p>
        </w:tc>
      </w:tr>
      <w:tr w:rsidR="005D28FE" w:rsidRPr="005D28FE" w14:paraId="7AB480F7"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AE7DE10" w14:textId="77777777" w:rsidR="005D28FE" w:rsidRPr="005D28FE" w:rsidRDefault="005D28FE" w:rsidP="005D28FE">
            <w:pPr>
              <w:rPr>
                <w:lang w:val="es-ES"/>
              </w:rPr>
            </w:pPr>
            <w:r w:rsidRPr="005D28FE">
              <w:rPr>
                <w:lang w:val="es-ES"/>
              </w:rPr>
              <w:t>24/09</w:t>
            </w:r>
          </w:p>
        </w:tc>
        <w:tc>
          <w:tcPr>
            <w:tcW w:w="0" w:type="auto"/>
            <w:hideMark/>
          </w:tcPr>
          <w:p w14:paraId="0C3F03A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Configuración de reintentos exponenciales y fallback en Celery para Gemini</w:t>
            </w:r>
          </w:p>
        </w:tc>
        <w:tc>
          <w:tcPr>
            <w:tcW w:w="0" w:type="auto"/>
            <w:hideMark/>
          </w:tcPr>
          <w:p w14:paraId="687AD59B"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 Django Channels con WebSockets para el Chatbot</w:t>
            </w:r>
          </w:p>
        </w:tc>
        <w:tc>
          <w:tcPr>
            <w:tcW w:w="0" w:type="auto"/>
            <w:hideMark/>
          </w:tcPr>
          <w:p w14:paraId="4B619C43"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Problemas de configuración de Redis como canal de backend en entorno local</w:t>
            </w:r>
          </w:p>
        </w:tc>
      </w:tr>
      <w:tr w:rsidR="005D28FE" w:rsidRPr="005D28FE" w14:paraId="4626FAAE"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480A2" w14:textId="77777777" w:rsidR="005D28FE" w:rsidRPr="005D28FE" w:rsidRDefault="005D28FE" w:rsidP="005D28FE">
            <w:pPr>
              <w:rPr>
                <w:lang w:val="es-ES"/>
              </w:rPr>
            </w:pPr>
            <w:r w:rsidRPr="005D28FE">
              <w:rPr>
                <w:lang w:val="es-ES"/>
              </w:rPr>
              <w:t>25/09</w:t>
            </w:r>
          </w:p>
        </w:tc>
        <w:tc>
          <w:tcPr>
            <w:tcW w:w="0" w:type="auto"/>
            <w:hideMark/>
          </w:tcPr>
          <w:p w14:paraId="0287BF4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Resolución de configuración de Redis y autenticación de canales WebSocket</w:t>
            </w:r>
          </w:p>
        </w:tc>
        <w:tc>
          <w:tcPr>
            <w:tcW w:w="0" w:type="auto"/>
            <w:hideMark/>
          </w:tcPr>
          <w:p w14:paraId="2CC1434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Lógica de clasificación de intenciones NLP del Chatbot y derivación a recepción</w:t>
            </w:r>
          </w:p>
        </w:tc>
        <w:tc>
          <w:tcPr>
            <w:tcW w:w="0" w:type="auto"/>
            <w:hideMark/>
          </w:tcPr>
          <w:p w14:paraId="0D3F081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Manejo de concurrencia al transferir la sesión del bot al recepcionista</w:t>
            </w:r>
          </w:p>
        </w:tc>
      </w:tr>
      <w:tr w:rsidR="005D28FE" w:rsidRPr="005D28FE" w14:paraId="33355275"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606BBD40" w14:textId="77777777" w:rsidR="005D28FE" w:rsidRPr="005D28FE" w:rsidRDefault="005D28FE" w:rsidP="005D28FE">
            <w:pPr>
              <w:rPr>
                <w:lang w:val="es-ES"/>
              </w:rPr>
            </w:pPr>
            <w:r w:rsidRPr="005D28FE">
              <w:rPr>
                <w:lang w:val="es-ES"/>
              </w:rPr>
              <w:lastRenderedPageBreak/>
              <w:t>26/09</w:t>
            </w:r>
          </w:p>
        </w:tc>
        <w:tc>
          <w:tcPr>
            <w:tcW w:w="0" w:type="auto"/>
            <w:hideMark/>
          </w:tcPr>
          <w:p w14:paraId="20482A8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 persistencia de mensajes del chat en PostgreSQL</w:t>
            </w:r>
          </w:p>
        </w:tc>
        <w:tc>
          <w:tcPr>
            <w:tcW w:w="0" w:type="auto"/>
            <w:hideMark/>
          </w:tcPr>
          <w:p w14:paraId="0B9339B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e implementación del middleware de auditoría forense cifrada (SP2-58)</w:t>
            </w:r>
          </w:p>
        </w:tc>
        <w:tc>
          <w:tcPr>
            <w:tcW w:w="0" w:type="auto"/>
            <w:hideMark/>
          </w:tcPr>
          <w:p w14:paraId="2A1999F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Selección del algoritmo criptográfico simétrico adecuado (Fernet AES-256-CBC)</w:t>
            </w:r>
          </w:p>
        </w:tc>
      </w:tr>
      <w:tr w:rsidR="005D28FE" w:rsidRPr="005D28FE" w14:paraId="43DE2A9D"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91A4A" w14:textId="77777777" w:rsidR="005D28FE" w:rsidRPr="005D28FE" w:rsidRDefault="005D28FE" w:rsidP="005D28FE">
            <w:pPr>
              <w:rPr>
                <w:lang w:val="es-ES"/>
              </w:rPr>
            </w:pPr>
            <w:r w:rsidRPr="005D28FE">
              <w:rPr>
                <w:lang w:val="es-ES"/>
              </w:rPr>
              <w:t>29/09</w:t>
            </w:r>
          </w:p>
        </w:tc>
        <w:tc>
          <w:tcPr>
            <w:tcW w:w="0" w:type="auto"/>
            <w:hideMark/>
          </w:tcPr>
          <w:p w14:paraId="35623CC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 xml:space="preserve">Implementación del cifrado Fernet con almacenamiento en archivo </w:t>
            </w:r>
            <w:proofErr w:type="gramStart"/>
            <w:r w:rsidRPr="005D28FE">
              <w:rPr>
                <w:lang w:val="es-ES"/>
              </w:rPr>
              <w:t>físico .</w:t>
            </w:r>
            <w:proofErr w:type="gramEnd"/>
            <w:r w:rsidRPr="005D28FE">
              <w:rPr>
                <w:lang w:val="es-ES"/>
              </w:rPr>
              <w:t>log.enc</w:t>
            </w:r>
          </w:p>
        </w:tc>
        <w:tc>
          <w:tcPr>
            <w:tcW w:w="0" w:type="auto"/>
            <w:hideMark/>
          </w:tcPr>
          <w:p w14:paraId="14C3A65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Configuración de permisos de archivo 0600 en Linux y protección de llave maestra (SP2-58)</w:t>
            </w:r>
          </w:p>
        </w:tc>
        <w:tc>
          <w:tcPr>
            <w:tcW w:w="0" w:type="auto"/>
            <w:hideMark/>
          </w:tcPr>
          <w:p w14:paraId="30D0587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Divergencias en el manejo de permisos de sistema de archivos en desarrollo Windows vs Linux</w:t>
            </w:r>
          </w:p>
        </w:tc>
      </w:tr>
      <w:tr w:rsidR="005D28FE" w:rsidRPr="005D28FE" w14:paraId="15E9D414"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3D15A606" w14:textId="77777777" w:rsidR="005D28FE" w:rsidRPr="005D28FE" w:rsidRDefault="005D28FE" w:rsidP="005D28FE">
            <w:pPr>
              <w:rPr>
                <w:lang w:val="es-ES"/>
              </w:rPr>
            </w:pPr>
            <w:r w:rsidRPr="005D28FE">
              <w:rPr>
                <w:lang w:val="es-ES"/>
              </w:rPr>
              <w:t>30/09</w:t>
            </w:r>
          </w:p>
        </w:tc>
        <w:tc>
          <w:tcPr>
            <w:tcW w:w="0" w:type="auto"/>
            <w:hideMark/>
          </w:tcPr>
          <w:p w14:paraId="028EF79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Solución de permisos mediante emulación ACL en desarrollo y 0600 estricto en Docker</w:t>
            </w:r>
          </w:p>
        </w:tc>
        <w:tc>
          <w:tcPr>
            <w:tcW w:w="0" w:type="auto"/>
            <w:hideMark/>
          </w:tcPr>
          <w:p w14:paraId="41BE2E28"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Desarrollo de endpoints de backup automático y manual vía pg_dump con gzip (SP2-64)</w:t>
            </w:r>
          </w:p>
        </w:tc>
        <w:tc>
          <w:tcPr>
            <w:tcW w:w="0" w:type="auto"/>
            <w:hideMark/>
          </w:tcPr>
          <w:p w14:paraId="37FD927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Optimizar compresión para volúmenes de datos multi-tenant sin saturar CPU</w:t>
            </w:r>
          </w:p>
        </w:tc>
      </w:tr>
      <w:tr w:rsidR="005D28FE" w:rsidRPr="005D28FE" w14:paraId="16B5A44C"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9B0BF" w14:textId="77777777" w:rsidR="005D28FE" w:rsidRPr="005D28FE" w:rsidRDefault="005D28FE" w:rsidP="005D28FE">
            <w:pPr>
              <w:rPr>
                <w:lang w:val="es-ES"/>
              </w:rPr>
            </w:pPr>
            <w:r w:rsidRPr="005D28FE">
              <w:rPr>
                <w:lang w:val="es-ES"/>
              </w:rPr>
              <w:t>01/10</w:t>
            </w:r>
          </w:p>
        </w:tc>
        <w:tc>
          <w:tcPr>
            <w:tcW w:w="0" w:type="auto"/>
            <w:hideMark/>
          </w:tcPr>
          <w:p w14:paraId="457E730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Implementación de aislamiento de backups (por tenant individual o cluster global)</w:t>
            </w:r>
          </w:p>
        </w:tc>
        <w:tc>
          <w:tcPr>
            <w:tcW w:w="0" w:type="auto"/>
            <w:hideMark/>
          </w:tcPr>
          <w:p w14:paraId="1F1036C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Codificación del script de población masiva para 15 clínicas con 4-12 meses de datos (SP2-66)</w:t>
            </w:r>
          </w:p>
        </w:tc>
        <w:tc>
          <w:tcPr>
            <w:tcW w:w="0" w:type="auto"/>
            <w:hideMark/>
          </w:tcPr>
          <w:p w14:paraId="4C132D1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Lentitud inicial en inserción de 25,000 registros; optimizado con bulk_create por lotes</w:t>
            </w:r>
          </w:p>
        </w:tc>
      </w:tr>
      <w:tr w:rsidR="005D28FE" w:rsidRPr="005D28FE" w14:paraId="5E07796A"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16CC263" w14:textId="77777777" w:rsidR="005D28FE" w:rsidRPr="005D28FE" w:rsidRDefault="005D28FE" w:rsidP="005D28FE">
            <w:pPr>
              <w:rPr>
                <w:lang w:val="es-ES"/>
              </w:rPr>
            </w:pPr>
            <w:r w:rsidRPr="005D28FE">
              <w:rPr>
                <w:lang w:val="es-ES"/>
              </w:rPr>
              <w:t>02/10</w:t>
            </w:r>
          </w:p>
        </w:tc>
        <w:tc>
          <w:tcPr>
            <w:tcW w:w="0" w:type="auto"/>
            <w:hideMark/>
          </w:tcPr>
          <w:p w14:paraId="546A347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Ejecución exitosa del script de población masiva en PostgreSQL en menos de 90 segundos</w:t>
            </w:r>
          </w:p>
        </w:tc>
        <w:tc>
          <w:tcPr>
            <w:tcW w:w="0" w:type="auto"/>
            <w:hideMark/>
          </w:tcPr>
          <w:p w14:paraId="096AC32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Pruebas de restauración con pg_restore y verificación de integridad referencial</w:t>
            </w:r>
          </w:p>
        </w:tc>
        <w:tc>
          <w:tcPr>
            <w:tcW w:w="0" w:type="auto"/>
            <w:hideMark/>
          </w:tcPr>
          <w:p w14:paraId="5FCD3217"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r w:rsidR="005D28FE" w:rsidRPr="005D28FE" w14:paraId="163A5646"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9C846" w14:textId="77777777" w:rsidR="005D28FE" w:rsidRPr="005D28FE" w:rsidRDefault="005D28FE" w:rsidP="005D28FE">
            <w:pPr>
              <w:rPr>
                <w:lang w:val="es-ES"/>
              </w:rPr>
            </w:pPr>
            <w:r w:rsidRPr="005D28FE">
              <w:rPr>
                <w:lang w:val="es-ES"/>
              </w:rPr>
              <w:t>03/10</w:t>
            </w:r>
          </w:p>
        </w:tc>
        <w:tc>
          <w:tcPr>
            <w:tcW w:w="0" w:type="auto"/>
            <w:hideMark/>
          </w:tcPr>
          <w:p w14:paraId="5B150D6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Comprobación de desconexión limpia de WebSockets y backup de base de datos</w:t>
            </w:r>
          </w:p>
        </w:tc>
        <w:tc>
          <w:tcPr>
            <w:tcW w:w="0" w:type="auto"/>
            <w:hideMark/>
          </w:tcPr>
          <w:p w14:paraId="51B1134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Generación del script DDL consolidado y verificación final de los 15 esquemas tenant</w:t>
            </w:r>
          </w:p>
        </w:tc>
        <w:tc>
          <w:tcPr>
            <w:tcW w:w="0" w:type="auto"/>
            <w:hideMark/>
          </w:tcPr>
          <w:p w14:paraId="113E186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04342E9D"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70C79C5" w14:textId="77777777" w:rsidR="005D28FE" w:rsidRPr="005D28FE" w:rsidRDefault="005D28FE" w:rsidP="005D28FE">
            <w:pPr>
              <w:rPr>
                <w:lang w:val="es-ES"/>
              </w:rPr>
            </w:pPr>
            <w:r w:rsidRPr="005D28FE">
              <w:rPr>
                <w:lang w:val="es-ES"/>
              </w:rPr>
              <w:t>05/10</w:t>
            </w:r>
          </w:p>
        </w:tc>
        <w:tc>
          <w:tcPr>
            <w:tcW w:w="0" w:type="auto"/>
            <w:hideMark/>
          </w:tcPr>
          <w:p w14:paraId="14A8593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Congelamiento de rama git dev-andy y merge con la rama principal</w:t>
            </w:r>
          </w:p>
        </w:tc>
        <w:tc>
          <w:tcPr>
            <w:tcW w:w="0" w:type="auto"/>
            <w:hideMark/>
          </w:tcPr>
          <w:p w14:paraId="1972E32E"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Demostración de API REST, bitácora cifrada, endpoints de backup y 15 tenants en Review</w:t>
            </w:r>
          </w:p>
        </w:tc>
        <w:tc>
          <w:tcPr>
            <w:tcW w:w="0" w:type="auto"/>
            <w:hideMark/>
          </w:tcPr>
          <w:p w14:paraId="67821388"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bl>
    <w:p w14:paraId="02F9FD90" w14:textId="77777777" w:rsidR="005D28FE" w:rsidRPr="005D28FE" w:rsidRDefault="005D28FE" w:rsidP="005D28FE">
      <w:pPr>
        <w:pStyle w:val="Ttulo3"/>
      </w:pPr>
      <w:bookmarkStart w:id="293" w:name="_Toc242043973"/>
      <w:r w:rsidRPr="005D28FE">
        <w:t>Larrazabal Rojas Julio Cesar (Development Team - Frontend Angular &amp; UI)</w:t>
      </w:r>
      <w:bookmarkEnd w:id="293"/>
    </w:p>
    <w:tbl>
      <w:tblPr>
        <w:tblStyle w:val="Tablanormal1"/>
        <w:tblW w:w="0" w:type="auto"/>
        <w:tblLook w:val="04A0" w:firstRow="1" w:lastRow="0" w:firstColumn="1" w:lastColumn="0" w:noHBand="0" w:noVBand="1"/>
      </w:tblPr>
      <w:tblGrid>
        <w:gridCol w:w="780"/>
        <w:gridCol w:w="3697"/>
        <w:gridCol w:w="2091"/>
        <w:gridCol w:w="2260"/>
      </w:tblGrid>
      <w:tr w:rsidR="005D28FE" w:rsidRPr="005D28FE" w14:paraId="50BA71C4" w14:textId="77777777" w:rsidTr="005D2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127CC" w14:textId="77777777" w:rsidR="005D28FE" w:rsidRPr="005D28FE" w:rsidRDefault="005D28FE" w:rsidP="005D28FE">
            <w:pPr>
              <w:rPr>
                <w:lang w:val="es-ES"/>
              </w:rPr>
            </w:pPr>
            <w:r w:rsidRPr="005D28FE">
              <w:rPr>
                <w:lang w:val="es-ES"/>
              </w:rPr>
              <w:t>Fecha</w:t>
            </w:r>
          </w:p>
        </w:tc>
        <w:tc>
          <w:tcPr>
            <w:tcW w:w="0" w:type="auto"/>
            <w:hideMark/>
          </w:tcPr>
          <w:p w14:paraId="34E09694"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ayer?</w:t>
            </w:r>
          </w:p>
        </w:tc>
        <w:tc>
          <w:tcPr>
            <w:tcW w:w="0" w:type="auto"/>
            <w:hideMark/>
          </w:tcPr>
          <w:p w14:paraId="26FD719A"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hoy?</w:t>
            </w:r>
          </w:p>
        </w:tc>
        <w:tc>
          <w:tcPr>
            <w:tcW w:w="0" w:type="auto"/>
            <w:hideMark/>
          </w:tcPr>
          <w:p w14:paraId="63FBDF82"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Obstáculo</w:t>
            </w:r>
          </w:p>
        </w:tc>
      </w:tr>
      <w:tr w:rsidR="005D28FE" w:rsidRPr="005D28FE" w14:paraId="201D9DA8"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B497E" w14:textId="77777777" w:rsidR="005D28FE" w:rsidRPr="005D28FE" w:rsidRDefault="005D28FE" w:rsidP="005D28FE">
            <w:pPr>
              <w:rPr>
                <w:lang w:val="es-ES"/>
              </w:rPr>
            </w:pPr>
            <w:r w:rsidRPr="005D28FE">
              <w:rPr>
                <w:lang w:val="es-ES"/>
              </w:rPr>
              <w:lastRenderedPageBreak/>
              <w:t>11/09</w:t>
            </w:r>
          </w:p>
        </w:tc>
        <w:tc>
          <w:tcPr>
            <w:tcW w:w="0" w:type="auto"/>
            <w:hideMark/>
          </w:tcPr>
          <w:p w14:paraId="152F1FB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Alineación de prototipos Figma para intake, notas SOAP y widget de chatbot</w:t>
            </w:r>
          </w:p>
        </w:tc>
        <w:tc>
          <w:tcPr>
            <w:tcW w:w="0" w:type="auto"/>
            <w:hideMark/>
          </w:tcPr>
          <w:p w14:paraId="4BE0B17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Maquetación de la vista de revisión de intake y formulario previo en Angular 17</w:t>
            </w:r>
          </w:p>
        </w:tc>
        <w:tc>
          <w:tcPr>
            <w:tcW w:w="0" w:type="auto"/>
            <w:hideMark/>
          </w:tcPr>
          <w:p w14:paraId="06059B25"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Búsqueda de paleta de colores armónica para estados de salud mental</w:t>
            </w:r>
          </w:p>
        </w:tc>
      </w:tr>
      <w:tr w:rsidR="005D28FE" w:rsidRPr="005D28FE" w14:paraId="518DCDEA"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2B35E6E3" w14:textId="77777777" w:rsidR="005D28FE" w:rsidRPr="005D28FE" w:rsidRDefault="005D28FE" w:rsidP="005D28FE">
            <w:pPr>
              <w:rPr>
                <w:lang w:val="es-ES"/>
              </w:rPr>
            </w:pPr>
            <w:r w:rsidRPr="005D28FE">
              <w:rPr>
                <w:lang w:val="es-ES"/>
              </w:rPr>
              <w:t>12/09</w:t>
            </w:r>
          </w:p>
        </w:tc>
        <w:tc>
          <w:tcPr>
            <w:tcW w:w="0" w:type="auto"/>
            <w:hideMark/>
          </w:tcPr>
          <w:p w14:paraId="4DE7566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mockups en Figma para la historia clínica psicológica electrónica</w:t>
            </w:r>
          </w:p>
        </w:tc>
        <w:tc>
          <w:tcPr>
            <w:tcW w:w="0" w:type="auto"/>
            <w:hideMark/>
          </w:tcPr>
          <w:p w14:paraId="3EEB63C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Creación de componentes Angular Standalone para visualización de intake</w:t>
            </w:r>
          </w:p>
        </w:tc>
        <w:tc>
          <w:tcPr>
            <w:tcW w:w="0" w:type="auto"/>
            <w:hideMark/>
          </w:tcPr>
          <w:p w14:paraId="675F640A"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Ajustes de tipografía para legibilidad de textos clínicos extensos</w:t>
            </w:r>
          </w:p>
        </w:tc>
      </w:tr>
      <w:tr w:rsidR="005D28FE" w:rsidRPr="005D28FE" w14:paraId="7F1F9482"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174A1" w14:textId="77777777" w:rsidR="005D28FE" w:rsidRPr="005D28FE" w:rsidRDefault="005D28FE" w:rsidP="005D28FE">
            <w:pPr>
              <w:rPr>
                <w:lang w:val="es-ES"/>
              </w:rPr>
            </w:pPr>
            <w:r w:rsidRPr="005D28FE">
              <w:rPr>
                <w:lang w:val="es-ES"/>
              </w:rPr>
              <w:t>15/09</w:t>
            </w:r>
          </w:p>
        </w:tc>
        <w:tc>
          <w:tcPr>
            <w:tcW w:w="0" w:type="auto"/>
            <w:hideMark/>
          </w:tcPr>
          <w:p w14:paraId="4684308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Conclusión de pantalla web de revisión de intake y badges de urgencia</w:t>
            </w:r>
          </w:p>
        </w:tc>
        <w:tc>
          <w:tcPr>
            <w:tcW w:w="0" w:type="auto"/>
            <w:hideMark/>
          </w:tcPr>
          <w:p w14:paraId="5846CEC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Maquetación de la interfaz de historia clínica modular por pestañas</w:t>
            </w:r>
          </w:p>
        </w:tc>
        <w:tc>
          <w:tcPr>
            <w:tcW w:w="0" w:type="auto"/>
            <w:hideMark/>
          </w:tcPr>
          <w:p w14:paraId="2F76E44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Desalineación de contenido en resoluciones de pantalla medianas</w:t>
            </w:r>
          </w:p>
        </w:tc>
      </w:tr>
      <w:tr w:rsidR="005D28FE" w:rsidRPr="005D28FE" w14:paraId="0CF9E293"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79914BF0" w14:textId="77777777" w:rsidR="005D28FE" w:rsidRPr="005D28FE" w:rsidRDefault="005D28FE" w:rsidP="005D28FE">
            <w:pPr>
              <w:rPr>
                <w:lang w:val="es-ES"/>
              </w:rPr>
            </w:pPr>
            <w:r w:rsidRPr="005D28FE">
              <w:rPr>
                <w:lang w:val="es-ES"/>
              </w:rPr>
              <w:t>16/09</w:t>
            </w:r>
          </w:p>
        </w:tc>
        <w:tc>
          <w:tcPr>
            <w:tcW w:w="0" w:type="auto"/>
            <w:hideMark/>
          </w:tcPr>
          <w:p w14:paraId="561B3B2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Avance en formulario reactivo de Historia Clínica con pestañas dinámicas</w:t>
            </w:r>
          </w:p>
        </w:tc>
        <w:tc>
          <w:tcPr>
            <w:tcW w:w="0" w:type="auto"/>
            <w:hideMark/>
          </w:tcPr>
          <w:p w14:paraId="6DBA63C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Integración del buscador reactivo de códigos CIE con debounce en Angular</w:t>
            </w:r>
          </w:p>
        </w:tc>
        <w:tc>
          <w:tcPr>
            <w:tcW w:w="0" w:type="auto"/>
            <w:hideMark/>
          </w:tcPr>
          <w:p w14:paraId="22936E4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Llamadas HTTP excesivas al tipear; corregido con operador </w:t>
            </w:r>
            <w:proofErr w:type="gramStart"/>
            <w:r w:rsidRPr="005D28FE">
              <w:rPr>
                <w:lang w:val="es-ES"/>
              </w:rPr>
              <w:t>debounceTime(</w:t>
            </w:r>
            <w:proofErr w:type="gramEnd"/>
            <w:r w:rsidRPr="005D28FE">
              <w:rPr>
                <w:lang w:val="es-ES"/>
              </w:rPr>
              <w:t>300)</w:t>
            </w:r>
          </w:p>
        </w:tc>
      </w:tr>
      <w:tr w:rsidR="005D28FE" w:rsidRPr="005D28FE" w14:paraId="02E5FF1E"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5D9E5" w14:textId="77777777" w:rsidR="005D28FE" w:rsidRPr="005D28FE" w:rsidRDefault="005D28FE" w:rsidP="005D28FE">
            <w:pPr>
              <w:rPr>
                <w:lang w:val="es-ES"/>
              </w:rPr>
            </w:pPr>
            <w:r w:rsidRPr="005D28FE">
              <w:rPr>
                <w:lang w:val="es-ES"/>
              </w:rPr>
              <w:t>17/09</w:t>
            </w:r>
          </w:p>
        </w:tc>
        <w:tc>
          <w:tcPr>
            <w:tcW w:w="0" w:type="auto"/>
            <w:hideMark/>
          </w:tcPr>
          <w:p w14:paraId="693524B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Buscador de diagnósticos CIE funcionando fluidamente con autocompletado</w:t>
            </w:r>
          </w:p>
        </w:tc>
        <w:tc>
          <w:tcPr>
            <w:tcW w:w="0" w:type="auto"/>
            <w:hideMark/>
          </w:tcPr>
          <w:p w14:paraId="36CF853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Diseño e implementación del editor de notas SOAP de 4 cuadrantes</w:t>
            </w:r>
          </w:p>
        </w:tc>
        <w:tc>
          <w:tcPr>
            <w:tcW w:w="0" w:type="auto"/>
            <w:hideMark/>
          </w:tcPr>
          <w:p w14:paraId="5236299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Organización espacial de los 4 cuadrantes sin saturar la pantalla</w:t>
            </w:r>
          </w:p>
        </w:tc>
      </w:tr>
      <w:tr w:rsidR="005D28FE" w:rsidRPr="005D28FE" w14:paraId="2B6F5EE7"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4C78C809" w14:textId="77777777" w:rsidR="005D28FE" w:rsidRPr="005D28FE" w:rsidRDefault="005D28FE" w:rsidP="005D28FE">
            <w:pPr>
              <w:rPr>
                <w:lang w:val="es-ES"/>
              </w:rPr>
            </w:pPr>
            <w:r w:rsidRPr="005D28FE">
              <w:rPr>
                <w:lang w:val="es-ES"/>
              </w:rPr>
              <w:t>18/09</w:t>
            </w:r>
          </w:p>
        </w:tc>
        <w:tc>
          <w:tcPr>
            <w:tcW w:w="0" w:type="auto"/>
            <w:hideMark/>
          </w:tcPr>
          <w:p w14:paraId="509EEC9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Distribución en grid de 2x2 para notas SOAP con diseño adaptable</w:t>
            </w:r>
          </w:p>
        </w:tc>
        <w:tc>
          <w:tcPr>
            <w:tcW w:w="0" w:type="auto"/>
            <w:hideMark/>
          </w:tcPr>
          <w:p w14:paraId="7BE66BB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del mecanismo de autoguardado reactivo con RxJS en borrador</w:t>
            </w:r>
          </w:p>
        </w:tc>
        <w:tc>
          <w:tcPr>
            <w:tcW w:w="0" w:type="auto"/>
            <w:hideMark/>
          </w:tcPr>
          <w:p w14:paraId="51BF1AAE"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Conflicto en Angular al guardar mientras el usuario seguía escribiendo</w:t>
            </w:r>
          </w:p>
        </w:tc>
      </w:tr>
      <w:tr w:rsidR="005D28FE" w:rsidRPr="005D28FE" w14:paraId="3453B9F8"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887A7" w14:textId="77777777" w:rsidR="005D28FE" w:rsidRPr="005D28FE" w:rsidRDefault="005D28FE" w:rsidP="005D28FE">
            <w:pPr>
              <w:rPr>
                <w:lang w:val="es-ES"/>
              </w:rPr>
            </w:pPr>
            <w:r w:rsidRPr="005D28FE">
              <w:rPr>
                <w:lang w:val="es-ES"/>
              </w:rPr>
              <w:t>19/09</w:t>
            </w:r>
          </w:p>
        </w:tc>
        <w:tc>
          <w:tcPr>
            <w:tcW w:w="0" w:type="auto"/>
            <w:hideMark/>
          </w:tcPr>
          <w:p w14:paraId="7898F34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Solución de autoguardado con indicador discreto 'Borrador guardado'</w:t>
            </w:r>
          </w:p>
        </w:tc>
        <w:tc>
          <w:tcPr>
            <w:tcW w:w="0" w:type="auto"/>
            <w:hideMark/>
          </w:tcPr>
          <w:p w14:paraId="1EBA9E7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Maquetación de la vista de asignación de tareas inter-sesión para terapeutas</w:t>
            </w:r>
          </w:p>
        </w:tc>
        <w:tc>
          <w:tcPr>
            <w:tcW w:w="0" w:type="auto"/>
            <w:hideMark/>
          </w:tcPr>
          <w:p w14:paraId="785D74B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Cruce de horarios universitarios con entregas de proyectos</w:t>
            </w:r>
          </w:p>
        </w:tc>
      </w:tr>
      <w:tr w:rsidR="005D28FE" w:rsidRPr="005D28FE" w14:paraId="54471B34"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B123424" w14:textId="77777777" w:rsidR="005D28FE" w:rsidRPr="005D28FE" w:rsidRDefault="005D28FE" w:rsidP="005D28FE">
            <w:pPr>
              <w:rPr>
                <w:lang w:val="es-ES"/>
              </w:rPr>
            </w:pPr>
            <w:r w:rsidRPr="005D28FE">
              <w:rPr>
                <w:lang w:val="es-ES"/>
              </w:rPr>
              <w:t>22/09</w:t>
            </w:r>
          </w:p>
        </w:tc>
        <w:tc>
          <w:tcPr>
            <w:tcW w:w="0" w:type="auto"/>
            <w:hideMark/>
          </w:tcPr>
          <w:p w14:paraId="546702C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Formulario de tareas completado con selector de paciente y fechas</w:t>
            </w:r>
          </w:p>
        </w:tc>
        <w:tc>
          <w:tcPr>
            <w:tcW w:w="0" w:type="auto"/>
            <w:hideMark/>
          </w:tcPr>
          <w:p w14:paraId="0EE23A87"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del modal de visualización de evidencias y reflexiones de pacientes</w:t>
            </w:r>
          </w:p>
        </w:tc>
        <w:tc>
          <w:tcPr>
            <w:tcW w:w="0" w:type="auto"/>
            <w:hideMark/>
          </w:tcPr>
          <w:p w14:paraId="17EC034B"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Manejo de previsualización de imágenes adjuntas en Angular</w:t>
            </w:r>
          </w:p>
        </w:tc>
      </w:tr>
      <w:tr w:rsidR="005D28FE" w:rsidRPr="005D28FE" w14:paraId="4D63EAF3"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B7441" w14:textId="77777777" w:rsidR="005D28FE" w:rsidRPr="005D28FE" w:rsidRDefault="005D28FE" w:rsidP="005D28FE">
            <w:pPr>
              <w:rPr>
                <w:lang w:val="es-ES"/>
              </w:rPr>
            </w:pPr>
            <w:r w:rsidRPr="005D28FE">
              <w:rPr>
                <w:lang w:val="es-ES"/>
              </w:rPr>
              <w:lastRenderedPageBreak/>
              <w:t>23/09</w:t>
            </w:r>
          </w:p>
        </w:tc>
        <w:tc>
          <w:tcPr>
            <w:tcW w:w="0" w:type="auto"/>
            <w:hideMark/>
          </w:tcPr>
          <w:p w14:paraId="51D7BDB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Componente visor de evidencia con zoom y descarga de adjuntos</w:t>
            </w:r>
          </w:p>
        </w:tc>
        <w:tc>
          <w:tcPr>
            <w:tcW w:w="0" w:type="auto"/>
            <w:hideMark/>
          </w:tcPr>
          <w:p w14:paraId="5C955EE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Maquetación del formulario de derivación a psiquiatría y vista previa PDF</w:t>
            </w:r>
          </w:p>
        </w:tc>
        <w:tc>
          <w:tcPr>
            <w:tcW w:w="0" w:type="auto"/>
            <w:hideMark/>
          </w:tcPr>
          <w:p w14:paraId="6967C7A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El iframe del PDF tardaba en cargar en navegadores basados en WebKit</w:t>
            </w:r>
          </w:p>
        </w:tc>
      </w:tr>
      <w:tr w:rsidR="005D28FE" w:rsidRPr="005D28FE" w14:paraId="7F18764F"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D394179" w14:textId="77777777" w:rsidR="005D28FE" w:rsidRPr="005D28FE" w:rsidRDefault="005D28FE" w:rsidP="005D28FE">
            <w:pPr>
              <w:rPr>
                <w:lang w:val="es-ES"/>
              </w:rPr>
            </w:pPr>
            <w:r w:rsidRPr="005D28FE">
              <w:rPr>
                <w:lang w:val="es-ES"/>
              </w:rPr>
              <w:t>24/09</w:t>
            </w:r>
          </w:p>
        </w:tc>
        <w:tc>
          <w:tcPr>
            <w:tcW w:w="0" w:type="auto"/>
            <w:hideMark/>
          </w:tcPr>
          <w:p w14:paraId="68918696"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Resolución de carga de PDF mediante visor nativo embebido</w:t>
            </w:r>
          </w:p>
        </w:tc>
        <w:tc>
          <w:tcPr>
            <w:tcW w:w="0" w:type="auto"/>
            <w:hideMark/>
          </w:tcPr>
          <w:p w14:paraId="31E51B3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e implementación del widget flotante de Chatbot en Angular (SP2-55)</w:t>
            </w:r>
          </w:p>
        </w:tc>
        <w:tc>
          <w:tcPr>
            <w:tcW w:w="0" w:type="auto"/>
            <w:hideMark/>
          </w:tcPr>
          <w:p w14:paraId="3D519D9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Conflictos de z-index entre la burbuja del chat y los modales del sistema</w:t>
            </w:r>
          </w:p>
        </w:tc>
      </w:tr>
      <w:tr w:rsidR="005D28FE" w:rsidRPr="005D28FE" w14:paraId="3D45DBD9"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FB294" w14:textId="77777777" w:rsidR="005D28FE" w:rsidRPr="005D28FE" w:rsidRDefault="005D28FE" w:rsidP="005D28FE">
            <w:pPr>
              <w:rPr>
                <w:lang w:val="es-ES"/>
              </w:rPr>
            </w:pPr>
            <w:r w:rsidRPr="005D28FE">
              <w:rPr>
                <w:lang w:val="es-ES"/>
              </w:rPr>
              <w:t>25/09</w:t>
            </w:r>
          </w:p>
        </w:tc>
        <w:tc>
          <w:tcPr>
            <w:tcW w:w="0" w:type="auto"/>
            <w:hideMark/>
          </w:tcPr>
          <w:p w14:paraId="05F2B79A"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Ajuste de capas CSS (z-index) y animación de apertura/cierre de la burbuja</w:t>
            </w:r>
          </w:p>
        </w:tc>
        <w:tc>
          <w:tcPr>
            <w:tcW w:w="0" w:type="auto"/>
            <w:hideMark/>
          </w:tcPr>
          <w:p w14:paraId="4B7A4EA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Conexión del servicio WebSocket de Angular con el backend de Chatbot</w:t>
            </w:r>
          </w:p>
        </w:tc>
        <w:tc>
          <w:tcPr>
            <w:tcW w:w="0" w:type="auto"/>
            <w:hideMark/>
          </w:tcPr>
          <w:p w14:paraId="2E2785D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Desconexiones al cambiar de ruta en la aplicación Angular</w:t>
            </w:r>
          </w:p>
        </w:tc>
      </w:tr>
      <w:tr w:rsidR="005D28FE" w:rsidRPr="005D28FE" w14:paraId="12720EBC"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3C0FF8C3" w14:textId="77777777" w:rsidR="005D28FE" w:rsidRPr="005D28FE" w:rsidRDefault="005D28FE" w:rsidP="005D28FE">
            <w:pPr>
              <w:rPr>
                <w:lang w:val="es-ES"/>
              </w:rPr>
            </w:pPr>
            <w:r w:rsidRPr="005D28FE">
              <w:rPr>
                <w:lang w:val="es-ES"/>
              </w:rPr>
              <w:t>26/09</w:t>
            </w:r>
          </w:p>
        </w:tc>
        <w:tc>
          <w:tcPr>
            <w:tcW w:w="0" w:type="auto"/>
            <w:hideMark/>
          </w:tcPr>
          <w:p w14:paraId="4BC71E0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Gestión del estado de conexión WebSocket con NgRx para persistir sesión</w:t>
            </w:r>
          </w:p>
        </w:tc>
        <w:tc>
          <w:tcPr>
            <w:tcW w:w="0" w:type="auto"/>
            <w:hideMark/>
          </w:tcPr>
          <w:p w14:paraId="30D75CB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la interfaz del visor web de bitácora confidencial en Figma (SP2-59)</w:t>
            </w:r>
          </w:p>
        </w:tc>
        <w:tc>
          <w:tcPr>
            <w:tcW w:w="0" w:type="auto"/>
            <w:hideMark/>
          </w:tcPr>
          <w:p w14:paraId="510D9DF8"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Diseñar modal de seguridad para ingreso de llave criptográfica sin comprometer UX</w:t>
            </w:r>
          </w:p>
        </w:tc>
      </w:tr>
      <w:tr w:rsidR="005D28FE" w:rsidRPr="005D28FE" w14:paraId="7579B818"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BFB65" w14:textId="77777777" w:rsidR="005D28FE" w:rsidRPr="005D28FE" w:rsidRDefault="005D28FE" w:rsidP="005D28FE">
            <w:pPr>
              <w:rPr>
                <w:lang w:val="es-ES"/>
              </w:rPr>
            </w:pPr>
            <w:r w:rsidRPr="005D28FE">
              <w:rPr>
                <w:lang w:val="es-ES"/>
              </w:rPr>
              <w:t>29/09</w:t>
            </w:r>
          </w:p>
        </w:tc>
        <w:tc>
          <w:tcPr>
            <w:tcW w:w="0" w:type="auto"/>
            <w:hideMark/>
          </w:tcPr>
          <w:p w14:paraId="2CD814E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Maquetación del visor de bitácora confidencial con tabla dinámica y filtros en Angular</w:t>
            </w:r>
          </w:p>
        </w:tc>
        <w:tc>
          <w:tcPr>
            <w:tcW w:w="0" w:type="auto"/>
            <w:hideMark/>
          </w:tcPr>
          <w:p w14:paraId="78A6B92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Implementación del modal de solicitud de clave maestra de desarrollador (SP2-59)</w:t>
            </w:r>
          </w:p>
        </w:tc>
        <w:tc>
          <w:tcPr>
            <w:tcW w:w="0" w:type="auto"/>
            <w:hideMark/>
          </w:tcPr>
          <w:p w14:paraId="2F1937A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Garantizar que los logs descifrados residan solo en memoria volátil y no en localStorage</w:t>
            </w:r>
          </w:p>
        </w:tc>
      </w:tr>
      <w:tr w:rsidR="005D28FE" w:rsidRPr="005D28FE" w14:paraId="3268B166"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9985F29" w14:textId="77777777" w:rsidR="005D28FE" w:rsidRPr="005D28FE" w:rsidRDefault="005D28FE" w:rsidP="005D28FE">
            <w:pPr>
              <w:rPr>
                <w:lang w:val="es-ES"/>
              </w:rPr>
            </w:pPr>
            <w:r w:rsidRPr="005D28FE">
              <w:rPr>
                <w:lang w:val="es-ES"/>
              </w:rPr>
              <w:t>30/09</w:t>
            </w:r>
          </w:p>
        </w:tc>
        <w:tc>
          <w:tcPr>
            <w:tcW w:w="0" w:type="auto"/>
            <w:hideMark/>
          </w:tcPr>
          <w:p w14:paraId="45879E3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Destrucción inmediata del estado de memoria al cerrar sesión en el visor de bitácora</w:t>
            </w:r>
          </w:p>
        </w:tc>
        <w:tc>
          <w:tcPr>
            <w:tcW w:w="0" w:type="auto"/>
            <w:hideMark/>
          </w:tcPr>
          <w:p w14:paraId="7ECD29D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Maquetación del constructor interactivo de reportes QBE en Angular 17 (SP2-62)</w:t>
            </w:r>
          </w:p>
        </w:tc>
        <w:tc>
          <w:tcPr>
            <w:tcW w:w="0" w:type="auto"/>
            <w:hideMark/>
          </w:tcPr>
          <w:p w14:paraId="1FCA63F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Complejidad en componentes dinámicos para agregar/quitar condiciones de filtro</w:t>
            </w:r>
          </w:p>
        </w:tc>
      </w:tr>
      <w:tr w:rsidR="005D28FE" w:rsidRPr="005D28FE" w14:paraId="3CA7C3C8"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A6D45" w14:textId="77777777" w:rsidR="005D28FE" w:rsidRPr="005D28FE" w:rsidRDefault="005D28FE" w:rsidP="005D28FE">
            <w:pPr>
              <w:rPr>
                <w:lang w:val="es-ES"/>
              </w:rPr>
            </w:pPr>
            <w:r w:rsidRPr="005D28FE">
              <w:rPr>
                <w:lang w:val="es-ES"/>
              </w:rPr>
              <w:t>01/10</w:t>
            </w:r>
          </w:p>
        </w:tc>
        <w:tc>
          <w:tcPr>
            <w:tcW w:w="0" w:type="auto"/>
            <w:hideMark/>
          </w:tcPr>
          <w:p w14:paraId="0EEEDA65"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Integración de la Web Speech API para reconocimiento de comandos de voz en reportes (SP2-62)</w:t>
            </w:r>
          </w:p>
        </w:tc>
        <w:tc>
          <w:tcPr>
            <w:tcW w:w="0" w:type="auto"/>
            <w:hideMark/>
          </w:tcPr>
          <w:p w14:paraId="7C3CFE9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Calibración del visualizador de onda de audio y parsing de comandos vocales en español</w:t>
            </w:r>
          </w:p>
        </w:tc>
        <w:tc>
          <w:tcPr>
            <w:tcW w:w="0" w:type="auto"/>
            <w:hideMark/>
          </w:tcPr>
          <w:p w14:paraId="4AFF3BD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Incompatibilidad de la API de reconocimiento en Firefox; fallback visual automático</w:t>
            </w:r>
          </w:p>
        </w:tc>
      </w:tr>
      <w:tr w:rsidR="005D28FE" w:rsidRPr="005D28FE" w14:paraId="61ED2DA9"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B0EA23B" w14:textId="77777777" w:rsidR="005D28FE" w:rsidRPr="005D28FE" w:rsidRDefault="005D28FE" w:rsidP="005D28FE">
            <w:pPr>
              <w:rPr>
                <w:lang w:val="es-ES"/>
              </w:rPr>
            </w:pPr>
            <w:r w:rsidRPr="005D28FE">
              <w:rPr>
                <w:lang w:val="es-ES"/>
              </w:rPr>
              <w:t>02/10</w:t>
            </w:r>
          </w:p>
        </w:tc>
        <w:tc>
          <w:tcPr>
            <w:tcW w:w="0" w:type="auto"/>
            <w:hideMark/>
          </w:tcPr>
          <w:p w14:paraId="4B726B5A"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Finalización de la vista de reportes QBE con descarga directa en Excel, CSV y visor HTML</w:t>
            </w:r>
          </w:p>
        </w:tc>
        <w:tc>
          <w:tcPr>
            <w:tcW w:w="0" w:type="auto"/>
            <w:hideMark/>
          </w:tcPr>
          <w:p w14:paraId="7F8D453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 xml:space="preserve">Revisión estética y ergonómica de los nuevos módulos </w:t>
            </w:r>
            <w:r w:rsidRPr="005D28FE">
              <w:rPr>
                <w:lang w:val="es-ES"/>
              </w:rPr>
              <w:lastRenderedPageBreak/>
              <w:t>alineados al Design System</w:t>
            </w:r>
          </w:p>
        </w:tc>
        <w:tc>
          <w:tcPr>
            <w:tcW w:w="0" w:type="auto"/>
            <w:hideMark/>
          </w:tcPr>
          <w:p w14:paraId="69A45F69"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lastRenderedPageBreak/>
              <w:t>Ninguno</w:t>
            </w:r>
          </w:p>
        </w:tc>
      </w:tr>
      <w:tr w:rsidR="005D28FE" w:rsidRPr="005D28FE" w14:paraId="29BD488E"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DA986" w14:textId="77777777" w:rsidR="005D28FE" w:rsidRPr="005D28FE" w:rsidRDefault="005D28FE" w:rsidP="005D28FE">
            <w:pPr>
              <w:rPr>
                <w:lang w:val="es-ES"/>
              </w:rPr>
            </w:pPr>
            <w:r w:rsidRPr="005D28FE">
              <w:rPr>
                <w:lang w:val="es-ES"/>
              </w:rPr>
              <w:t>03/10</w:t>
            </w:r>
          </w:p>
        </w:tc>
        <w:tc>
          <w:tcPr>
            <w:tcW w:w="0" w:type="auto"/>
            <w:hideMark/>
          </w:tcPr>
          <w:p w14:paraId="385D608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Verificación final de responsividad en visor de bitácora, reportes QBE y consola backup</w:t>
            </w:r>
          </w:p>
        </w:tc>
        <w:tc>
          <w:tcPr>
            <w:tcW w:w="0" w:type="auto"/>
            <w:hideMark/>
          </w:tcPr>
          <w:p w14:paraId="714E107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Preparación de capturas de pantalla, diagramas y diapositivas para sesión de Review</w:t>
            </w:r>
          </w:p>
        </w:tc>
        <w:tc>
          <w:tcPr>
            <w:tcW w:w="0" w:type="auto"/>
            <w:hideMark/>
          </w:tcPr>
          <w:p w14:paraId="5ADB4A4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1AFBF6CD"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D95435B" w14:textId="77777777" w:rsidR="005D28FE" w:rsidRPr="005D28FE" w:rsidRDefault="005D28FE" w:rsidP="005D28FE">
            <w:pPr>
              <w:rPr>
                <w:lang w:val="es-ES"/>
              </w:rPr>
            </w:pPr>
            <w:r w:rsidRPr="005D28FE">
              <w:rPr>
                <w:lang w:val="es-ES"/>
              </w:rPr>
              <w:t>05/10</w:t>
            </w:r>
          </w:p>
        </w:tc>
        <w:tc>
          <w:tcPr>
            <w:tcW w:w="0" w:type="auto"/>
            <w:hideMark/>
          </w:tcPr>
          <w:p w14:paraId="4245D6B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Generación del informe documental consolidado SPRINT2_GRUPO9.docx</w:t>
            </w:r>
          </w:p>
        </w:tc>
        <w:tc>
          <w:tcPr>
            <w:tcW w:w="0" w:type="auto"/>
            <w:hideMark/>
          </w:tcPr>
          <w:p w14:paraId="0C4C2B5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Presentación de vistas Web (Intake, SOAP, Bitácora, QBE y Backup) en Sprint Review formal</w:t>
            </w:r>
          </w:p>
        </w:tc>
        <w:tc>
          <w:tcPr>
            <w:tcW w:w="0" w:type="auto"/>
            <w:hideMark/>
          </w:tcPr>
          <w:p w14:paraId="6126724E"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bl>
    <w:p w14:paraId="0873E9A4" w14:textId="6F67F243" w:rsidR="005D28FE" w:rsidRDefault="005D28FE" w:rsidP="00DB7677"/>
    <w:p w14:paraId="6412AE67" w14:textId="77777777" w:rsidR="005D28FE" w:rsidRPr="00A22B0E" w:rsidRDefault="005D28FE" w:rsidP="005D28FE">
      <w:pPr>
        <w:pStyle w:val="Ttulo3"/>
        <w:rPr>
          <w:lang w:val="en-US"/>
        </w:rPr>
      </w:pPr>
      <w:bookmarkStart w:id="294" w:name="_Toc242043974"/>
      <w:r w:rsidRPr="00A22B0E">
        <w:rPr>
          <w:lang w:val="en-US"/>
        </w:rPr>
        <w:t>Delgado Rojas Alberto Caleb (Development Team - Móvil Flutter &amp; UI)</w:t>
      </w:r>
      <w:bookmarkEnd w:id="294"/>
    </w:p>
    <w:tbl>
      <w:tblPr>
        <w:tblStyle w:val="Tablanormal1"/>
        <w:tblW w:w="0" w:type="auto"/>
        <w:tblLook w:val="04A0" w:firstRow="1" w:lastRow="0" w:firstColumn="1" w:lastColumn="0" w:noHBand="0" w:noVBand="1"/>
      </w:tblPr>
      <w:tblGrid>
        <w:gridCol w:w="778"/>
        <w:gridCol w:w="2239"/>
        <w:gridCol w:w="2847"/>
        <w:gridCol w:w="2964"/>
      </w:tblGrid>
      <w:tr w:rsidR="005D28FE" w:rsidRPr="005D28FE" w14:paraId="305D6614" w14:textId="77777777" w:rsidTr="005D2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9A4B9" w14:textId="77777777" w:rsidR="005D28FE" w:rsidRPr="005D28FE" w:rsidRDefault="005D28FE" w:rsidP="005D28FE">
            <w:pPr>
              <w:rPr>
                <w:lang w:val="es-ES"/>
              </w:rPr>
            </w:pPr>
            <w:r w:rsidRPr="005D28FE">
              <w:rPr>
                <w:lang w:val="es-ES"/>
              </w:rPr>
              <w:t>Fecha</w:t>
            </w:r>
          </w:p>
        </w:tc>
        <w:tc>
          <w:tcPr>
            <w:tcW w:w="0" w:type="auto"/>
            <w:hideMark/>
          </w:tcPr>
          <w:p w14:paraId="5BF117FC"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ayer?</w:t>
            </w:r>
          </w:p>
        </w:tc>
        <w:tc>
          <w:tcPr>
            <w:tcW w:w="0" w:type="auto"/>
            <w:hideMark/>
          </w:tcPr>
          <w:p w14:paraId="4B320306"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¿Qué hiciste hoy?</w:t>
            </w:r>
          </w:p>
        </w:tc>
        <w:tc>
          <w:tcPr>
            <w:tcW w:w="0" w:type="auto"/>
            <w:hideMark/>
          </w:tcPr>
          <w:p w14:paraId="58AAED45" w14:textId="77777777" w:rsidR="005D28FE" w:rsidRPr="005D28FE" w:rsidRDefault="005D28FE" w:rsidP="005D28FE">
            <w:pPr>
              <w:cnfStyle w:val="100000000000" w:firstRow="1" w:lastRow="0" w:firstColumn="0" w:lastColumn="0" w:oddVBand="0" w:evenVBand="0" w:oddHBand="0" w:evenHBand="0" w:firstRowFirstColumn="0" w:firstRowLastColumn="0" w:lastRowFirstColumn="0" w:lastRowLastColumn="0"/>
              <w:rPr>
                <w:lang w:val="es-ES"/>
              </w:rPr>
            </w:pPr>
            <w:r w:rsidRPr="005D28FE">
              <w:rPr>
                <w:lang w:val="es-ES"/>
              </w:rPr>
              <w:t>Obstáculo</w:t>
            </w:r>
          </w:p>
        </w:tc>
      </w:tr>
      <w:tr w:rsidR="005D28FE" w:rsidRPr="005D28FE" w14:paraId="1FE2059C"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1EA55" w14:textId="77777777" w:rsidR="005D28FE" w:rsidRPr="005D28FE" w:rsidRDefault="005D28FE" w:rsidP="005D28FE">
            <w:pPr>
              <w:rPr>
                <w:lang w:val="es-ES"/>
              </w:rPr>
            </w:pPr>
            <w:r w:rsidRPr="005D28FE">
              <w:rPr>
                <w:lang w:val="es-ES"/>
              </w:rPr>
              <w:t>11/09</w:t>
            </w:r>
          </w:p>
        </w:tc>
        <w:tc>
          <w:tcPr>
            <w:tcW w:w="0" w:type="auto"/>
            <w:hideMark/>
          </w:tcPr>
          <w:p w14:paraId="522762E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Estimación de tareas móviles de Flutter para consentimientos y formulario previo</w:t>
            </w:r>
          </w:p>
        </w:tc>
        <w:tc>
          <w:tcPr>
            <w:tcW w:w="0" w:type="auto"/>
            <w:hideMark/>
          </w:tcPr>
          <w:p w14:paraId="4C0AB95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Maquetación inicial del stepper de 4 pasos para el intake en Flutter</w:t>
            </w:r>
          </w:p>
        </w:tc>
        <w:tc>
          <w:tcPr>
            <w:tcW w:w="0" w:type="auto"/>
            <w:hideMark/>
          </w:tcPr>
          <w:p w14:paraId="52764FD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Dudas sobre la persistencia local temporal de avances en SQLite</w:t>
            </w:r>
          </w:p>
        </w:tc>
      </w:tr>
      <w:tr w:rsidR="005D28FE" w:rsidRPr="005D28FE" w14:paraId="0D3B6D2D"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3CFDF9FA" w14:textId="77777777" w:rsidR="005D28FE" w:rsidRPr="005D28FE" w:rsidRDefault="005D28FE" w:rsidP="005D28FE">
            <w:pPr>
              <w:rPr>
                <w:lang w:val="es-ES"/>
              </w:rPr>
            </w:pPr>
            <w:r w:rsidRPr="005D28FE">
              <w:rPr>
                <w:lang w:val="es-ES"/>
              </w:rPr>
              <w:t>12/09</w:t>
            </w:r>
          </w:p>
        </w:tc>
        <w:tc>
          <w:tcPr>
            <w:tcW w:w="0" w:type="auto"/>
            <w:hideMark/>
          </w:tcPr>
          <w:p w14:paraId="766BD08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Avance en el stepper móvil de intake e integración de inputs de texto</w:t>
            </w:r>
          </w:p>
        </w:tc>
        <w:tc>
          <w:tcPr>
            <w:tcW w:w="0" w:type="auto"/>
            <w:hideMark/>
          </w:tcPr>
          <w:p w14:paraId="212B835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la escala Likert y slider de malestar percibido (1 a 5) en Flutter</w:t>
            </w:r>
          </w:p>
        </w:tc>
        <w:tc>
          <w:tcPr>
            <w:tcW w:w="0" w:type="auto"/>
            <w:hideMark/>
          </w:tcPr>
          <w:p w14:paraId="1D597DCA"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Desalineación visual en pantallas de teléfonos de gama baja</w:t>
            </w:r>
          </w:p>
        </w:tc>
      </w:tr>
      <w:tr w:rsidR="005D28FE" w:rsidRPr="005D28FE" w14:paraId="4D0F746B"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81311" w14:textId="77777777" w:rsidR="005D28FE" w:rsidRPr="005D28FE" w:rsidRDefault="005D28FE" w:rsidP="005D28FE">
            <w:pPr>
              <w:rPr>
                <w:lang w:val="es-ES"/>
              </w:rPr>
            </w:pPr>
            <w:r w:rsidRPr="005D28FE">
              <w:rPr>
                <w:lang w:val="es-ES"/>
              </w:rPr>
              <w:t>15/09</w:t>
            </w:r>
          </w:p>
        </w:tc>
        <w:tc>
          <w:tcPr>
            <w:tcW w:w="0" w:type="auto"/>
            <w:hideMark/>
          </w:tcPr>
          <w:p w14:paraId="6B60441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Validación de campos obligatorios en el cuestionario móvil de intake</w:t>
            </w:r>
          </w:p>
        </w:tc>
        <w:tc>
          <w:tcPr>
            <w:tcW w:w="0" w:type="auto"/>
            <w:hideMark/>
          </w:tcPr>
          <w:p w14:paraId="6721538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Conexión del envío de respuestas de intake vía HTTP POST con el backend DRF</w:t>
            </w:r>
          </w:p>
        </w:tc>
        <w:tc>
          <w:tcPr>
            <w:tcW w:w="0" w:type="auto"/>
            <w:hideMark/>
          </w:tcPr>
          <w:p w14:paraId="048DC01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Problemas de formato JSON al enviar matrices de respuestas anidadas</w:t>
            </w:r>
          </w:p>
        </w:tc>
      </w:tr>
      <w:tr w:rsidR="005D28FE" w:rsidRPr="005D28FE" w14:paraId="20E08228"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64F217F1" w14:textId="77777777" w:rsidR="005D28FE" w:rsidRPr="005D28FE" w:rsidRDefault="005D28FE" w:rsidP="005D28FE">
            <w:pPr>
              <w:rPr>
                <w:lang w:val="es-ES"/>
              </w:rPr>
            </w:pPr>
            <w:r w:rsidRPr="005D28FE">
              <w:rPr>
                <w:lang w:val="es-ES"/>
              </w:rPr>
              <w:t>16/09</w:t>
            </w:r>
          </w:p>
        </w:tc>
        <w:tc>
          <w:tcPr>
            <w:tcW w:w="0" w:type="auto"/>
            <w:hideMark/>
          </w:tcPr>
          <w:p w14:paraId="368D680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 xml:space="preserve">Verificación del envío de intake desde emulador Android </w:t>
            </w:r>
            <w:proofErr w:type="gramStart"/>
            <w:r w:rsidRPr="005D28FE">
              <w:rPr>
                <w:lang w:val="es-ES"/>
              </w:rPr>
              <w:t>e</w:t>
            </w:r>
            <w:proofErr w:type="gramEnd"/>
            <w:r w:rsidRPr="005D28FE">
              <w:rPr>
                <w:lang w:val="es-ES"/>
              </w:rPr>
              <w:t xml:space="preserve"> iOS con JWT</w:t>
            </w:r>
          </w:p>
        </w:tc>
        <w:tc>
          <w:tcPr>
            <w:tcW w:w="0" w:type="auto"/>
            <w:hideMark/>
          </w:tcPr>
          <w:p w14:paraId="69DD529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e investigación del canvas táctil de firma digital en Flutter</w:t>
            </w:r>
          </w:p>
        </w:tc>
        <w:tc>
          <w:tcPr>
            <w:tcW w:w="0" w:type="auto"/>
            <w:hideMark/>
          </w:tcPr>
          <w:p w14:paraId="6AB79BCA"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Curva de aprendizaje en captura de trazos táctiles con CustomPainter</w:t>
            </w:r>
          </w:p>
        </w:tc>
      </w:tr>
      <w:tr w:rsidR="005D28FE" w:rsidRPr="005D28FE" w14:paraId="3C1360E3"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DEFFA" w14:textId="77777777" w:rsidR="005D28FE" w:rsidRPr="005D28FE" w:rsidRDefault="005D28FE" w:rsidP="005D28FE">
            <w:pPr>
              <w:rPr>
                <w:lang w:val="es-ES"/>
              </w:rPr>
            </w:pPr>
            <w:r w:rsidRPr="005D28FE">
              <w:rPr>
                <w:lang w:val="es-ES"/>
              </w:rPr>
              <w:lastRenderedPageBreak/>
              <w:t>17/09</w:t>
            </w:r>
          </w:p>
        </w:tc>
        <w:tc>
          <w:tcPr>
            <w:tcW w:w="0" w:type="auto"/>
            <w:hideMark/>
          </w:tcPr>
          <w:p w14:paraId="461C338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Implementación del canvas de firma digital con captura de coordenadas</w:t>
            </w:r>
          </w:p>
        </w:tc>
        <w:tc>
          <w:tcPr>
            <w:tcW w:w="0" w:type="auto"/>
            <w:hideMark/>
          </w:tcPr>
          <w:p w14:paraId="42F240A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Cálculo del hash SHA-256 del documento y firma desde la app móvil</w:t>
            </w:r>
          </w:p>
        </w:tc>
        <w:tc>
          <w:tcPr>
            <w:tcW w:w="0" w:type="auto"/>
            <w:hideMark/>
          </w:tcPr>
          <w:p w14:paraId="62A7026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Divergencias en el hash SHA-256 por saltos de línea (CRLF vs LF en Windows/Linux)</w:t>
            </w:r>
          </w:p>
        </w:tc>
      </w:tr>
      <w:tr w:rsidR="005D28FE" w:rsidRPr="005D28FE" w14:paraId="4D8316DA"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4E78C4E6" w14:textId="77777777" w:rsidR="005D28FE" w:rsidRPr="005D28FE" w:rsidRDefault="005D28FE" w:rsidP="005D28FE">
            <w:pPr>
              <w:rPr>
                <w:lang w:val="es-ES"/>
              </w:rPr>
            </w:pPr>
            <w:r w:rsidRPr="005D28FE">
              <w:rPr>
                <w:lang w:val="es-ES"/>
              </w:rPr>
              <w:t>18/09</w:t>
            </w:r>
          </w:p>
        </w:tc>
        <w:tc>
          <w:tcPr>
            <w:tcW w:w="0" w:type="auto"/>
            <w:hideMark/>
          </w:tcPr>
          <w:p w14:paraId="0A267CA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Resolución de codificación UTF-8 normalizada para firma inmutable</w:t>
            </w:r>
          </w:p>
        </w:tc>
        <w:tc>
          <w:tcPr>
            <w:tcW w:w="0" w:type="auto"/>
            <w:hideMark/>
          </w:tcPr>
          <w:p w14:paraId="0187F48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Integración de la visualización del certificado de consentimiento firmado</w:t>
            </w:r>
          </w:p>
        </w:tc>
        <w:tc>
          <w:tcPr>
            <w:tcW w:w="0" w:type="auto"/>
            <w:hideMark/>
          </w:tcPr>
          <w:p w14:paraId="57BB74F7"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Cruce de horarios universitarios con exámenes parciales de otra materia</w:t>
            </w:r>
          </w:p>
        </w:tc>
      </w:tr>
      <w:tr w:rsidR="005D28FE" w:rsidRPr="005D28FE" w14:paraId="3F9A920E"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07672" w14:textId="77777777" w:rsidR="005D28FE" w:rsidRPr="005D28FE" w:rsidRDefault="005D28FE" w:rsidP="005D28FE">
            <w:pPr>
              <w:rPr>
                <w:lang w:val="es-ES"/>
              </w:rPr>
            </w:pPr>
            <w:r w:rsidRPr="005D28FE">
              <w:rPr>
                <w:lang w:val="es-ES"/>
              </w:rPr>
              <w:t>19/09</w:t>
            </w:r>
          </w:p>
        </w:tc>
        <w:tc>
          <w:tcPr>
            <w:tcW w:w="0" w:type="auto"/>
            <w:hideMark/>
          </w:tcPr>
          <w:p w14:paraId="479CD7A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de visualización de consentimientos en dispositivos físicos</w:t>
            </w:r>
          </w:p>
        </w:tc>
        <w:tc>
          <w:tcPr>
            <w:tcW w:w="0" w:type="auto"/>
            <w:hideMark/>
          </w:tcPr>
          <w:p w14:paraId="670A964F"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Maquetación de la pantalla de 'Mis Tareas Terapéuticas' del paciente</w:t>
            </w:r>
          </w:p>
        </w:tc>
        <w:tc>
          <w:tcPr>
            <w:tcW w:w="0" w:type="auto"/>
            <w:hideMark/>
          </w:tcPr>
          <w:p w14:paraId="1C3530B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Espacio reducido para renderizar tarjetas de tareas con estados múltiples</w:t>
            </w:r>
          </w:p>
        </w:tc>
      </w:tr>
      <w:tr w:rsidR="005D28FE" w:rsidRPr="005D28FE" w14:paraId="39E07834"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27E1F80E" w14:textId="77777777" w:rsidR="005D28FE" w:rsidRPr="005D28FE" w:rsidRDefault="005D28FE" w:rsidP="005D28FE">
            <w:pPr>
              <w:rPr>
                <w:lang w:val="es-ES"/>
              </w:rPr>
            </w:pPr>
            <w:r w:rsidRPr="005D28FE">
              <w:rPr>
                <w:lang w:val="es-ES"/>
              </w:rPr>
              <w:t>22/09</w:t>
            </w:r>
          </w:p>
        </w:tc>
        <w:tc>
          <w:tcPr>
            <w:tcW w:w="0" w:type="auto"/>
            <w:hideMark/>
          </w:tcPr>
          <w:p w14:paraId="22F60A2E"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Estructura de la lista de tareas con selector de estados</w:t>
            </w:r>
          </w:p>
        </w:tc>
        <w:tc>
          <w:tcPr>
            <w:tcW w:w="0" w:type="auto"/>
            <w:hideMark/>
          </w:tcPr>
          <w:p w14:paraId="53F13910"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Desarrollo del modal para subir evidencia (fotos/archivos) y reflexión</w:t>
            </w:r>
          </w:p>
        </w:tc>
        <w:tc>
          <w:tcPr>
            <w:tcW w:w="0" w:type="auto"/>
            <w:hideMark/>
          </w:tcPr>
          <w:p w14:paraId="6826F70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Falta de permisos de cámara y galería en Android 14 no declarados</w:t>
            </w:r>
          </w:p>
        </w:tc>
      </w:tr>
      <w:tr w:rsidR="005D28FE" w:rsidRPr="005D28FE" w14:paraId="0FC3A180"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02B7E" w14:textId="77777777" w:rsidR="005D28FE" w:rsidRPr="005D28FE" w:rsidRDefault="005D28FE" w:rsidP="005D28FE">
            <w:pPr>
              <w:rPr>
                <w:lang w:val="es-ES"/>
              </w:rPr>
            </w:pPr>
            <w:r w:rsidRPr="005D28FE">
              <w:rPr>
                <w:lang w:val="es-ES"/>
              </w:rPr>
              <w:t>23/09</w:t>
            </w:r>
          </w:p>
        </w:tc>
        <w:tc>
          <w:tcPr>
            <w:tcW w:w="0" w:type="auto"/>
            <w:hideMark/>
          </w:tcPr>
          <w:p w14:paraId="3141815A"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Configuración de permisos de almacenamiento y cámara en AndroidManifest</w:t>
            </w:r>
          </w:p>
        </w:tc>
        <w:tc>
          <w:tcPr>
            <w:tcW w:w="0" w:type="auto"/>
            <w:hideMark/>
          </w:tcPr>
          <w:p w14:paraId="390C27D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Consumo de endpoints de tareas /api/v1/tareas/entrega/ con carga multipart</w:t>
            </w:r>
          </w:p>
        </w:tc>
        <w:tc>
          <w:tcPr>
            <w:tcW w:w="0" w:type="auto"/>
            <w:hideMark/>
          </w:tcPr>
          <w:p w14:paraId="2261749E"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Lentitud en la subida de imágenes pesadas en conexiones móviles lentas</w:t>
            </w:r>
          </w:p>
        </w:tc>
      </w:tr>
      <w:tr w:rsidR="005D28FE" w:rsidRPr="005D28FE" w14:paraId="43CA4EA4"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F1765A5" w14:textId="77777777" w:rsidR="005D28FE" w:rsidRPr="005D28FE" w:rsidRDefault="005D28FE" w:rsidP="005D28FE">
            <w:pPr>
              <w:rPr>
                <w:lang w:val="es-ES"/>
              </w:rPr>
            </w:pPr>
            <w:r w:rsidRPr="005D28FE">
              <w:rPr>
                <w:lang w:val="es-ES"/>
              </w:rPr>
              <w:t>24/09</w:t>
            </w:r>
          </w:p>
        </w:tc>
        <w:tc>
          <w:tcPr>
            <w:tcW w:w="0" w:type="auto"/>
            <w:hideMark/>
          </w:tcPr>
          <w:p w14:paraId="1FA342F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Implementación de compresión de imágenes antes del envío HTTP</w:t>
            </w:r>
          </w:p>
        </w:tc>
        <w:tc>
          <w:tcPr>
            <w:tcW w:w="0" w:type="auto"/>
            <w:hideMark/>
          </w:tcPr>
          <w:p w14:paraId="554D816E"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del widget flotante de Chatbot para la aplicación móvil</w:t>
            </w:r>
          </w:p>
        </w:tc>
        <w:tc>
          <w:tcPr>
            <w:tcW w:w="0" w:type="auto"/>
            <w:hideMark/>
          </w:tcPr>
          <w:p w14:paraId="196B4888"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El teclado virtual tapaba el campo de entrada de texto del chat</w:t>
            </w:r>
          </w:p>
        </w:tc>
      </w:tr>
      <w:tr w:rsidR="005D28FE" w:rsidRPr="005D28FE" w14:paraId="6E943B0E"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7BD20" w14:textId="77777777" w:rsidR="005D28FE" w:rsidRPr="005D28FE" w:rsidRDefault="005D28FE" w:rsidP="005D28FE">
            <w:pPr>
              <w:rPr>
                <w:lang w:val="es-ES"/>
              </w:rPr>
            </w:pPr>
            <w:r w:rsidRPr="005D28FE">
              <w:rPr>
                <w:lang w:val="es-ES"/>
              </w:rPr>
              <w:t>25/09</w:t>
            </w:r>
          </w:p>
        </w:tc>
        <w:tc>
          <w:tcPr>
            <w:tcW w:w="0" w:type="auto"/>
            <w:hideMark/>
          </w:tcPr>
          <w:p w14:paraId="4C5F3C6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Ajuste de scroll automático con SingleChildScrollView al abrir teclado</w:t>
            </w:r>
          </w:p>
        </w:tc>
        <w:tc>
          <w:tcPr>
            <w:tcW w:w="0" w:type="auto"/>
            <w:hideMark/>
          </w:tcPr>
          <w:p w14:paraId="7C9D3C11"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Conexión WebSocket para mensajería en tiempo real con el asistente virtual</w:t>
            </w:r>
          </w:p>
        </w:tc>
        <w:tc>
          <w:tcPr>
            <w:tcW w:w="0" w:type="auto"/>
            <w:hideMark/>
          </w:tcPr>
          <w:p w14:paraId="371653A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Desconexiones espontáneas del socket en emuladores locales</w:t>
            </w:r>
          </w:p>
        </w:tc>
      </w:tr>
      <w:tr w:rsidR="005D28FE" w:rsidRPr="005D28FE" w14:paraId="27B89023"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47AA7EEC" w14:textId="77777777" w:rsidR="005D28FE" w:rsidRPr="005D28FE" w:rsidRDefault="005D28FE" w:rsidP="005D28FE">
            <w:pPr>
              <w:rPr>
                <w:lang w:val="es-ES"/>
              </w:rPr>
            </w:pPr>
            <w:r w:rsidRPr="005D28FE">
              <w:rPr>
                <w:lang w:val="es-ES"/>
              </w:rPr>
              <w:t>26/09</w:t>
            </w:r>
          </w:p>
        </w:tc>
        <w:tc>
          <w:tcPr>
            <w:tcW w:w="0" w:type="auto"/>
            <w:hideMark/>
          </w:tcPr>
          <w:p w14:paraId="72D400DE"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Lógica de reconexión automática en el cliente WebSocket móvil</w:t>
            </w:r>
          </w:p>
        </w:tc>
        <w:tc>
          <w:tcPr>
            <w:tcW w:w="0" w:type="auto"/>
            <w:hideMark/>
          </w:tcPr>
          <w:p w14:paraId="4A323C6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Pruebas de flujo de crisis 24/7 mostrando botones de llamada de emergencia</w:t>
            </w:r>
          </w:p>
        </w:tc>
        <w:tc>
          <w:tcPr>
            <w:tcW w:w="0" w:type="auto"/>
            <w:hideMark/>
          </w:tcPr>
          <w:p w14:paraId="04435FA3"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r w:rsidR="005D28FE" w:rsidRPr="005D28FE" w14:paraId="1E902529"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E50B9" w14:textId="77777777" w:rsidR="005D28FE" w:rsidRPr="005D28FE" w:rsidRDefault="005D28FE" w:rsidP="005D28FE">
            <w:pPr>
              <w:rPr>
                <w:lang w:val="es-ES"/>
              </w:rPr>
            </w:pPr>
            <w:r w:rsidRPr="005D28FE">
              <w:rPr>
                <w:lang w:val="es-ES"/>
              </w:rPr>
              <w:t>29/09</w:t>
            </w:r>
          </w:p>
        </w:tc>
        <w:tc>
          <w:tcPr>
            <w:tcW w:w="0" w:type="auto"/>
            <w:hideMark/>
          </w:tcPr>
          <w:p w14:paraId="7EEBCA61"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Validación de botones de auxilio y líneas telefónicas de emergencia</w:t>
            </w:r>
          </w:p>
        </w:tc>
        <w:tc>
          <w:tcPr>
            <w:tcW w:w="0" w:type="auto"/>
            <w:hideMark/>
          </w:tcPr>
          <w:p w14:paraId="36BFF12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de integración completa de los 4 módulos móviles en Flutter</w:t>
            </w:r>
          </w:p>
        </w:tc>
        <w:tc>
          <w:tcPr>
            <w:tcW w:w="0" w:type="auto"/>
            <w:hideMark/>
          </w:tcPr>
          <w:p w14:paraId="7C9295F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Bug reportado: cierre inesperado al girar la pantalla en pleno intake</w:t>
            </w:r>
          </w:p>
        </w:tc>
      </w:tr>
      <w:tr w:rsidR="005D28FE" w:rsidRPr="005D28FE" w14:paraId="33D421BA"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1AEE5643" w14:textId="77777777" w:rsidR="005D28FE" w:rsidRPr="005D28FE" w:rsidRDefault="005D28FE" w:rsidP="005D28FE">
            <w:pPr>
              <w:rPr>
                <w:lang w:val="es-ES"/>
              </w:rPr>
            </w:pPr>
            <w:r w:rsidRPr="005D28FE">
              <w:rPr>
                <w:lang w:val="es-ES"/>
              </w:rPr>
              <w:lastRenderedPageBreak/>
              <w:t>30/09</w:t>
            </w:r>
          </w:p>
        </w:tc>
        <w:tc>
          <w:tcPr>
            <w:tcW w:w="0" w:type="auto"/>
            <w:hideMark/>
          </w:tcPr>
          <w:p w14:paraId="446FFCF1"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Solución del bug de rotación bloqueando orientación a vertical (portrait)</w:t>
            </w:r>
          </w:p>
        </w:tc>
        <w:tc>
          <w:tcPr>
            <w:tcW w:w="0" w:type="auto"/>
            <w:hideMark/>
          </w:tcPr>
          <w:p w14:paraId="174770A9"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Diseño de la consola web SuperAdmin para copias de seguridad (SP2-65)</w:t>
            </w:r>
          </w:p>
        </w:tc>
        <w:tc>
          <w:tcPr>
            <w:tcW w:w="0" w:type="auto"/>
            <w:hideMark/>
          </w:tcPr>
          <w:p w14:paraId="2AB9C555"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Dificultad en manejo de streaming multipart para subida de backups SQL pesados</w:t>
            </w:r>
          </w:p>
        </w:tc>
      </w:tr>
      <w:tr w:rsidR="005D28FE" w:rsidRPr="005D28FE" w14:paraId="2B543BAC"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E99DC" w14:textId="77777777" w:rsidR="005D28FE" w:rsidRPr="005D28FE" w:rsidRDefault="005D28FE" w:rsidP="005D28FE">
            <w:pPr>
              <w:rPr>
                <w:lang w:val="es-ES"/>
              </w:rPr>
            </w:pPr>
            <w:r w:rsidRPr="005D28FE">
              <w:rPr>
                <w:lang w:val="es-ES"/>
              </w:rPr>
              <w:t>01/10</w:t>
            </w:r>
          </w:p>
        </w:tc>
        <w:tc>
          <w:tcPr>
            <w:tcW w:w="0" w:type="auto"/>
            <w:hideMark/>
          </w:tcPr>
          <w:p w14:paraId="6D017D16"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Pruebas de verificación de consistencia SHA-256 en 15 muestras consecutivas</w:t>
            </w:r>
          </w:p>
        </w:tc>
        <w:tc>
          <w:tcPr>
            <w:tcW w:w="0" w:type="auto"/>
            <w:hideMark/>
          </w:tcPr>
          <w:p w14:paraId="6D28B20C"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Implementación de barra de progreso reactiva para subida de archivos SQL (SP2-65)</w:t>
            </w:r>
          </w:p>
        </w:tc>
        <w:tc>
          <w:tcPr>
            <w:tcW w:w="0" w:type="auto"/>
            <w:hideMark/>
          </w:tcPr>
          <w:p w14:paraId="4D43565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Desfase en la barra de porcentaje al cargar archivos mayores a 50MB; corregido con HttpEventType.UploadProgress</w:t>
            </w:r>
          </w:p>
        </w:tc>
      </w:tr>
      <w:tr w:rsidR="005D28FE" w:rsidRPr="005D28FE" w14:paraId="6C1A1CCC"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5981F6D2" w14:textId="77777777" w:rsidR="005D28FE" w:rsidRPr="005D28FE" w:rsidRDefault="005D28FE" w:rsidP="005D28FE">
            <w:pPr>
              <w:rPr>
                <w:lang w:val="es-ES"/>
              </w:rPr>
            </w:pPr>
            <w:r w:rsidRPr="005D28FE">
              <w:rPr>
                <w:lang w:val="es-ES"/>
              </w:rPr>
              <w:t>02/10</w:t>
            </w:r>
          </w:p>
        </w:tc>
        <w:tc>
          <w:tcPr>
            <w:tcW w:w="0" w:type="auto"/>
            <w:hideMark/>
          </w:tcPr>
          <w:p w14:paraId="69E6BF1D"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Prueba de humo móvil concluida con 100% de casos aprobados</w:t>
            </w:r>
          </w:p>
        </w:tc>
        <w:tc>
          <w:tcPr>
            <w:tcW w:w="0" w:type="auto"/>
            <w:hideMark/>
          </w:tcPr>
          <w:p w14:paraId="543E99CB"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Integración de confirmación modal de restauración con advertencia de sobreescritura (SP2-65)</w:t>
            </w:r>
          </w:p>
        </w:tc>
        <w:tc>
          <w:tcPr>
            <w:tcW w:w="0" w:type="auto"/>
            <w:hideMark/>
          </w:tcPr>
          <w:p w14:paraId="009EEDE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Fatiga acumulada por jornadas de pruebas móviles y frontend</w:t>
            </w:r>
          </w:p>
        </w:tc>
      </w:tr>
      <w:tr w:rsidR="005D28FE" w:rsidRPr="005D28FE" w14:paraId="6EFC782C"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FA271" w14:textId="77777777" w:rsidR="005D28FE" w:rsidRPr="005D28FE" w:rsidRDefault="005D28FE" w:rsidP="005D28FE">
            <w:pPr>
              <w:rPr>
                <w:lang w:val="es-ES"/>
              </w:rPr>
            </w:pPr>
            <w:r w:rsidRPr="005D28FE">
              <w:rPr>
                <w:lang w:val="es-ES"/>
              </w:rPr>
              <w:t>03/10</w:t>
            </w:r>
          </w:p>
        </w:tc>
        <w:tc>
          <w:tcPr>
            <w:tcW w:w="0" w:type="auto"/>
            <w:hideMark/>
          </w:tcPr>
          <w:p w14:paraId="78979074"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Confirmación de interacción fluida entre el widget de chat y la app móvil</w:t>
            </w:r>
          </w:p>
        </w:tc>
        <w:tc>
          <w:tcPr>
            <w:tcW w:w="0" w:type="auto"/>
            <w:hideMark/>
          </w:tcPr>
          <w:p w14:paraId="698DB65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Generación y firmado del paquete release APK v2.0 para demostración y verificación de consola backup</w:t>
            </w:r>
          </w:p>
        </w:tc>
        <w:tc>
          <w:tcPr>
            <w:tcW w:w="0" w:type="auto"/>
            <w:hideMark/>
          </w:tcPr>
          <w:p w14:paraId="7C9804C8"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Ninguno</w:t>
            </w:r>
          </w:p>
        </w:tc>
      </w:tr>
      <w:tr w:rsidR="005D28FE" w:rsidRPr="005D28FE" w14:paraId="1B65C27E"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669B1237" w14:textId="77777777" w:rsidR="005D28FE" w:rsidRPr="005D28FE" w:rsidRDefault="005D28FE" w:rsidP="005D28FE">
            <w:pPr>
              <w:rPr>
                <w:lang w:val="es-ES"/>
              </w:rPr>
            </w:pPr>
            <w:r w:rsidRPr="005D28FE">
              <w:rPr>
                <w:lang w:val="es-ES"/>
              </w:rPr>
              <w:t>05/10</w:t>
            </w:r>
          </w:p>
        </w:tc>
        <w:tc>
          <w:tcPr>
            <w:tcW w:w="0" w:type="auto"/>
            <w:hideMark/>
          </w:tcPr>
          <w:p w14:paraId="6616A6EA"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Empaquetado y verificación de la APK final v2.0 lista para defensa</w:t>
            </w:r>
          </w:p>
        </w:tc>
        <w:tc>
          <w:tcPr>
            <w:tcW w:w="0" w:type="auto"/>
            <w:hideMark/>
          </w:tcPr>
          <w:p w14:paraId="0E0E3E2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Demostración en vivo del flujo móvil (intake, firma, chat) y consola SuperAdmin en Review</w:t>
            </w:r>
          </w:p>
        </w:tc>
        <w:tc>
          <w:tcPr>
            <w:tcW w:w="0" w:type="auto"/>
            <w:hideMark/>
          </w:tcPr>
          <w:p w14:paraId="5373C552"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Ninguno</w:t>
            </w:r>
          </w:p>
        </w:tc>
      </w:tr>
    </w:tbl>
    <w:p w14:paraId="01C5DB5F" w14:textId="77777777" w:rsidR="005D28FE" w:rsidRDefault="005D28FE" w:rsidP="00DB7677"/>
    <w:p w14:paraId="48664B71" w14:textId="2A771FCF" w:rsidR="00356B21" w:rsidRPr="002126F4" w:rsidRDefault="00356B21" w:rsidP="00356B21">
      <w:pPr>
        <w:pStyle w:val="Ttulo2"/>
        <w:rPr>
          <w:lang w:val="en-US"/>
        </w:rPr>
      </w:pPr>
      <w:bookmarkStart w:id="295" w:name="_Toc242043975"/>
      <w:r w:rsidRPr="002126F4">
        <w:rPr>
          <w:lang w:val="en-US"/>
        </w:rPr>
        <w:t>6.4 SPRINT REVIEW (REVISIÓN DE SPRINT)</w:t>
      </w:r>
      <w:bookmarkEnd w:id="295"/>
    </w:p>
    <w:tbl>
      <w:tblPr>
        <w:tblStyle w:val="Tablanormal1"/>
        <w:tblW w:w="0" w:type="auto"/>
        <w:tblLook w:val="04A0" w:firstRow="1" w:lastRow="0" w:firstColumn="1" w:lastColumn="0" w:noHBand="0" w:noVBand="1"/>
      </w:tblPr>
      <w:tblGrid>
        <w:gridCol w:w="8828"/>
      </w:tblGrid>
      <w:tr w:rsidR="005D28FE" w:rsidRPr="005D28FE" w14:paraId="7F63D225" w14:textId="77777777" w:rsidTr="005D2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B8BEC" w14:textId="77777777" w:rsidR="005D28FE" w:rsidRPr="005D28FE" w:rsidRDefault="005D28FE" w:rsidP="005D28FE">
            <w:pPr>
              <w:spacing w:after="168" w:line="240" w:lineRule="auto"/>
              <w:rPr>
                <w:rFonts w:ascii="Segoe UI" w:eastAsia="Times New Roman" w:hAnsi="Segoe UI" w:cs="Segoe UI"/>
                <w:sz w:val="21"/>
                <w:szCs w:val="21"/>
                <w:lang w:val="es-ES" w:eastAsia="es-ES"/>
              </w:rPr>
            </w:pPr>
            <w:r w:rsidRPr="005D28FE">
              <w:rPr>
                <w:rFonts w:ascii="Segoe UI" w:eastAsia="Times New Roman" w:hAnsi="Segoe UI" w:cs="Segoe UI"/>
                <w:sz w:val="21"/>
                <w:szCs w:val="21"/>
                <w:lang w:val="es-ES" w:eastAsia="es-ES"/>
              </w:rPr>
              <w:t xml:space="preserve">Revisión de </w:t>
            </w:r>
            <w:proofErr w:type="gramStart"/>
            <w:r w:rsidRPr="005D28FE">
              <w:rPr>
                <w:rFonts w:ascii="Segoe UI" w:eastAsia="Times New Roman" w:hAnsi="Segoe UI" w:cs="Segoe UI"/>
                <w:sz w:val="21"/>
                <w:szCs w:val="21"/>
                <w:lang w:val="es-ES" w:eastAsia="es-ES"/>
              </w:rPr>
              <w:t>Sprint :</w:t>
            </w:r>
            <w:proofErr w:type="gramEnd"/>
            <w:r w:rsidRPr="005D28FE">
              <w:rPr>
                <w:rFonts w:ascii="Segoe UI" w:eastAsia="Times New Roman" w:hAnsi="Segoe UI" w:cs="Segoe UI"/>
                <w:sz w:val="21"/>
                <w:szCs w:val="21"/>
                <w:lang w:val="es-ES" w:eastAsia="es-ES"/>
              </w:rPr>
              <w:t> Sprint 2</w:t>
            </w:r>
          </w:p>
        </w:tc>
      </w:tr>
      <w:tr w:rsidR="005D28FE" w:rsidRPr="005D28FE" w14:paraId="14D18501"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1C78F" w14:textId="1FB14511" w:rsidR="005D28FE" w:rsidRPr="005D28FE" w:rsidRDefault="005D28FE" w:rsidP="005D28FE">
            <w:pPr>
              <w:spacing w:after="168" w:line="240" w:lineRule="auto"/>
              <w:rPr>
                <w:rFonts w:ascii="Segoe UI" w:eastAsia="Times New Roman" w:hAnsi="Segoe UI" w:cs="Segoe UI"/>
                <w:b w:val="0"/>
                <w:bCs w:val="0"/>
                <w:sz w:val="21"/>
                <w:szCs w:val="21"/>
                <w:lang w:val="es-ES" w:eastAsia="es-ES"/>
              </w:rPr>
            </w:pP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Formulario Previo e Intake Digital: </w:t>
            </w:r>
            <w:r w:rsidRPr="005D28FE">
              <w:rPr>
                <w:rFonts w:ascii="Segoe UI" w:eastAsia="Times New Roman" w:hAnsi="Segoe UI" w:cs="Segoe UI"/>
                <w:b w:val="0"/>
                <w:bCs w:val="0"/>
                <w:sz w:val="21"/>
                <w:szCs w:val="21"/>
                <w:lang w:val="es-ES" w:eastAsia="es-ES"/>
              </w:rPr>
              <w:t>Desarrollar el cuestionario pre-consulta en Web (Angular 17) y app móvil (Flutter 3.x) con validación de malestar percibido (1-5), síntomas y antecedentes clínicos bajo almacenamiento dinámico JSONB en PostgreSQL.</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Historia Clínica Psicológica y Catálogo CIE-10/11</w:t>
            </w:r>
            <w:r w:rsidRPr="005D28FE">
              <w:rPr>
                <w:rFonts w:ascii="Segoe UI" w:eastAsia="Times New Roman" w:hAnsi="Segoe UI" w:cs="Segoe UI"/>
                <w:b w:val="0"/>
                <w:bCs w:val="0"/>
                <w:sz w:val="21"/>
                <w:szCs w:val="21"/>
                <w:lang w:val="es-ES" w:eastAsia="es-ES"/>
              </w:rPr>
              <w:t>: Implementar el expediente longitudinal estructurado, búsqueda reactiva por trigramas (&lt;40 ms) y control de acceso RBAC estricto restringido exclusivamente a psicólogos tratantes (</w:t>
            </w:r>
            <w:r w:rsidRPr="005D28FE">
              <w:rPr>
                <w:rFonts w:ascii="Consolas" w:eastAsia="Times New Roman" w:hAnsi="Consolas" w:cs="Courier New"/>
                <w:b w:val="0"/>
                <w:bCs w:val="0"/>
                <w:sz w:val="21"/>
                <w:szCs w:val="21"/>
                <w:lang w:val="es-ES" w:eastAsia="es-ES"/>
              </w:rPr>
              <w:t>IsTreatingPsychologistOrAdmin</w:t>
            </w:r>
            <w:r w:rsidRPr="005D28FE">
              <w:rPr>
                <w:rFonts w:ascii="Segoe UI" w:eastAsia="Times New Roman" w:hAnsi="Segoe UI" w:cs="Segoe UI"/>
                <w:b w:val="0"/>
                <w:bCs w:val="0"/>
                <w:sz w:val="21"/>
                <w:szCs w:val="21"/>
                <w:lang w:val="es-ES" w:eastAsia="es-ES"/>
              </w:rPr>
              <w:t>).</w:t>
            </w:r>
            <w:r w:rsidRPr="005D28FE">
              <w:rPr>
                <w:rFonts w:ascii="Segoe UI" w:eastAsia="Times New Roman" w:hAnsi="Segoe UI" w:cs="Segoe UI"/>
                <w:b w:val="0"/>
                <w:bCs w:val="0"/>
                <w:sz w:val="21"/>
                <w:szCs w:val="21"/>
                <w:lang w:val="es-ES" w:eastAsia="es-ES"/>
              </w:rPr>
              <w:br/>
              <w:t>•</w:t>
            </w:r>
            <w:r w:rsidRPr="005D28FE">
              <w:rPr>
                <w:rFonts w:ascii="Segoe UI" w:eastAsia="Times New Roman" w:hAnsi="Segoe UI" w:cs="Segoe UI"/>
                <w:sz w:val="21"/>
                <w:szCs w:val="21"/>
                <w:lang w:val="es-ES" w:eastAsia="es-ES"/>
              </w:rPr>
              <w:t> Notas de Sesión SOAP e Inmutabilidad: </w:t>
            </w:r>
            <w:r w:rsidRPr="005D28FE">
              <w:rPr>
                <w:rFonts w:ascii="Segoe UI" w:eastAsia="Times New Roman" w:hAnsi="Segoe UI" w:cs="Segoe UI"/>
                <w:b w:val="0"/>
                <w:bCs w:val="0"/>
                <w:sz w:val="21"/>
                <w:szCs w:val="21"/>
                <w:lang w:val="es-ES" w:eastAsia="es-ES"/>
              </w:rPr>
              <w:t>Construir el editor de 4 cuadrantes con autoguardado en borrador con RxJS cada 30 segundos y sellado formal inmutable vinculado a citas concluidas.</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Evolución Longitudinal y Tareas Inter-Sesión:</w:t>
            </w:r>
            <w:r w:rsidRPr="005D28FE">
              <w:rPr>
                <w:rFonts w:ascii="Segoe UI" w:eastAsia="Times New Roman" w:hAnsi="Segoe UI" w:cs="Segoe UI"/>
                <w:b w:val="0"/>
                <w:bCs w:val="0"/>
                <w:sz w:val="21"/>
                <w:szCs w:val="21"/>
                <w:lang w:val="es-ES" w:eastAsia="es-ES"/>
              </w:rPr>
              <w:t> Diseñar el seguimiento de hitos terapéuticos y el ciclo interactivo de asignación de ejercicios en Web con reporte reflexivo y evaluación de adherencia en Flutter.</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Consentimiento Informado SHA-256:</w:t>
            </w:r>
            <w:r w:rsidRPr="005D28FE">
              <w:rPr>
                <w:rFonts w:ascii="Segoe UI" w:eastAsia="Times New Roman" w:hAnsi="Segoe UI" w:cs="Segoe UI"/>
                <w:b w:val="0"/>
                <w:bCs w:val="0"/>
                <w:sz w:val="21"/>
                <w:szCs w:val="21"/>
                <w:lang w:val="es-ES" w:eastAsia="es-ES"/>
              </w:rPr>
              <w:t xml:space="preserve"> Desarrollar el gestor de plantillas institucionales </w:t>
            </w:r>
            <w:r w:rsidRPr="005D28FE">
              <w:rPr>
                <w:rFonts w:ascii="Segoe UI" w:eastAsia="Times New Roman" w:hAnsi="Segoe UI" w:cs="Segoe UI"/>
                <w:b w:val="0"/>
                <w:bCs w:val="0"/>
                <w:sz w:val="21"/>
                <w:szCs w:val="21"/>
                <w:lang w:val="es-ES" w:eastAsia="es-ES"/>
              </w:rPr>
              <w:lastRenderedPageBreak/>
              <w:t>con variables dinámicas, canvas táctil de firma digital y sellado criptográfico inmutable con captura de IP y timestamp auditables.</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Protocolos de Cierre y Derivación Psiquiátrica:</w:t>
            </w:r>
            <w:r w:rsidRPr="005D28FE">
              <w:rPr>
                <w:rFonts w:ascii="Segoe UI" w:eastAsia="Times New Roman" w:hAnsi="Segoe UI" w:cs="Segoe UI"/>
                <w:b w:val="0"/>
                <w:bCs w:val="0"/>
                <w:sz w:val="21"/>
                <w:szCs w:val="21"/>
                <w:lang w:val="es-ES" w:eastAsia="es-ES"/>
              </w:rPr>
              <w:t> Formalizar altas terapéuticas por metas alcanzadas y emisión de órdenes de interconsulta médica con generación automatizada de PDF de epicrisis.</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IA Asistiva con Salvaguardas Éticas (HU-35):</w:t>
            </w:r>
            <w:r w:rsidRPr="005D28FE">
              <w:rPr>
                <w:rFonts w:ascii="Segoe UI" w:eastAsia="Times New Roman" w:hAnsi="Segoe UI" w:cs="Segoe UI"/>
                <w:b w:val="0"/>
                <w:bCs w:val="0"/>
                <w:sz w:val="21"/>
                <w:szCs w:val="21"/>
                <w:lang w:val="es-ES" w:eastAsia="es-ES"/>
              </w:rPr>
              <w:t> Implementar la pasarela asistiva de preconsulta con sanitización PII, clasificación heurística con motor de reglas SP2-54 y estricto principio de no-diagnóstico automatizado bajo supervisión humana obligatoria.</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Chatbot de Orientación y Transferencia Humana (CU20 / HU-36):</w:t>
            </w:r>
            <w:r w:rsidRPr="005D28FE">
              <w:rPr>
                <w:rFonts w:ascii="Segoe UI" w:eastAsia="Times New Roman" w:hAnsi="Segoe UI" w:cs="Segoe UI"/>
                <w:b w:val="0"/>
                <w:bCs w:val="0"/>
                <w:sz w:val="21"/>
                <w:szCs w:val="21"/>
                <w:lang w:val="es-ES" w:eastAsia="es-ES"/>
              </w:rPr>
              <w:t> Desplegar el widget conversacional interactivo en Web y Móvil, detección reactiva de crisis 24/7 y protocolo de escalamiento WebSocket a recepción humana con panel de triage sonoro y visual.</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Bitácora Confidencial Inviolable AES-256 Fernet (CU5 / HU-37 / Criterio 3):</w:t>
            </w:r>
            <w:r w:rsidRPr="005D28FE">
              <w:rPr>
                <w:rFonts w:ascii="Segoe UI" w:eastAsia="Times New Roman" w:hAnsi="Segoe UI" w:cs="Segoe UI"/>
                <w:b w:val="0"/>
                <w:bCs w:val="0"/>
                <w:sz w:val="21"/>
                <w:szCs w:val="21"/>
                <w:lang w:val="es-ES" w:eastAsia="es-ES"/>
              </w:rPr>
              <w:t> Implementar el archivo físico cifrado de auditoría del sistema con permisos estrictos 0600 a nivel de sistema operativo y visor protegido por clave maestra del desarrollador.</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Generador de Reportes Dinámicos QBE y Reconocimiento de Voz (CU25 / HU-38 / Criterio 5):</w:t>
            </w:r>
            <w:r w:rsidRPr="005D28FE">
              <w:rPr>
                <w:rFonts w:ascii="Segoe UI" w:eastAsia="Times New Roman" w:hAnsi="Segoe UI" w:cs="Segoe UI"/>
                <w:b w:val="0"/>
                <w:bCs w:val="0"/>
                <w:sz w:val="21"/>
                <w:szCs w:val="21"/>
                <w:lang w:val="es-ES" w:eastAsia="es-ES"/>
              </w:rPr>
              <w:t> Construir el generador analítico multi-criterio con filtrado por comando de voz mediante Web Speech API y exportación a formatos Excel nativo (OpenPyXL), CSV, HTML y despacho SMTP.</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Copias de Seguridad y Restauración de Base de Datos (CU28 / HU-39 / Criterio 6</w:t>
            </w:r>
            <w:r w:rsidRPr="005D28FE">
              <w:rPr>
                <w:rFonts w:ascii="Segoe UI" w:eastAsia="Times New Roman" w:hAnsi="Segoe UI" w:cs="Segoe UI"/>
                <w:b w:val="0"/>
                <w:bCs w:val="0"/>
                <w:sz w:val="21"/>
                <w:szCs w:val="21"/>
                <w:lang w:val="es-ES" w:eastAsia="es-ES"/>
              </w:rPr>
              <w:t>): Automatizar backups periódicos y descargas manuales mediante </w:t>
            </w:r>
            <w:r w:rsidRPr="005D28FE">
              <w:rPr>
                <w:rFonts w:ascii="Consolas" w:eastAsia="Times New Roman" w:hAnsi="Consolas" w:cs="Courier New"/>
                <w:b w:val="0"/>
                <w:bCs w:val="0"/>
                <w:sz w:val="21"/>
                <w:szCs w:val="21"/>
                <w:lang w:val="es-ES" w:eastAsia="es-ES"/>
              </w:rPr>
              <w:t>pg_dump</w:t>
            </w:r>
            <w:r w:rsidRPr="005D28FE">
              <w:rPr>
                <w:rFonts w:ascii="Segoe UI" w:eastAsia="Times New Roman" w:hAnsi="Segoe UI" w:cs="Segoe UI"/>
                <w:b w:val="0"/>
                <w:bCs w:val="0"/>
                <w:sz w:val="21"/>
                <w:szCs w:val="21"/>
                <w:lang w:val="es-ES" w:eastAsia="es-ES"/>
              </w:rPr>
              <w:t> con consola de administración web para restauración asistida con </w:t>
            </w:r>
            <w:r w:rsidRPr="005D28FE">
              <w:rPr>
                <w:rFonts w:ascii="Consolas" w:eastAsia="Times New Roman" w:hAnsi="Consolas" w:cs="Courier New"/>
                <w:b w:val="0"/>
                <w:bCs w:val="0"/>
                <w:sz w:val="21"/>
                <w:szCs w:val="21"/>
                <w:lang w:val="es-ES" w:eastAsia="es-ES"/>
              </w:rPr>
              <w:t>pg_restore</w:t>
            </w:r>
            <w:r w:rsidRPr="005D28FE">
              <w:rPr>
                <w:rFonts w:ascii="Segoe UI" w:eastAsia="Times New Roman" w:hAnsi="Segoe UI" w:cs="Segoe UI"/>
                <w:b w:val="0"/>
                <w:bCs w:val="0"/>
                <w:sz w:val="21"/>
                <w:szCs w:val="21"/>
                <w:lang w:val="es-ES" w:eastAsia="es-ES"/>
              </w:rPr>
              <w:t> y validación de esquemas.</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Población Masiva Multi-Tenant de 15 Clínicas (Criterio 8 / M1): Inyectar</w:t>
            </w:r>
            <w:r w:rsidRPr="005D28FE">
              <w:rPr>
                <w:rFonts w:ascii="Segoe UI" w:eastAsia="Times New Roman" w:hAnsi="Segoe UI" w:cs="Segoe UI"/>
                <w:b w:val="0"/>
                <w:bCs w:val="0"/>
                <w:sz w:val="21"/>
                <w:szCs w:val="21"/>
                <w:lang w:val="es-ES" w:eastAsia="es-ES"/>
              </w:rPr>
              <w:t xml:space="preserve"> datasets longitudinales realistas (4 a 12 meses de historia) distribuidos entre 15 centros de salud mental para comprobación de solvencia transaccional y aislamiento.</w:t>
            </w:r>
            <w:r w:rsidRPr="005D28FE">
              <w:rPr>
                <w:rFonts w:ascii="Segoe UI" w:eastAsia="Times New Roman" w:hAnsi="Segoe UI" w:cs="Segoe UI"/>
                <w:b w:val="0"/>
                <w:bCs w:val="0"/>
                <w:sz w:val="21"/>
                <w:szCs w:val="21"/>
                <w:lang w:val="es-ES" w:eastAsia="es-ES"/>
              </w:rPr>
              <w:br/>
            </w:r>
            <w:r w:rsidRPr="005D28FE">
              <w:rPr>
                <w:rFonts w:ascii="Segoe UI" w:eastAsia="Times New Roman" w:hAnsi="Segoe UI" w:cs="Segoe UI"/>
                <w:sz w:val="21"/>
                <w:szCs w:val="21"/>
                <w:lang w:val="es-ES" w:eastAsia="es-ES"/>
              </w:rPr>
              <w:t>• Evaluación del equipo</w:t>
            </w:r>
            <w:r w:rsidRPr="005D28FE">
              <w:rPr>
                <w:rFonts w:ascii="Segoe UI" w:eastAsia="Times New Roman" w:hAnsi="Segoe UI" w:cs="Segoe UI"/>
                <w:b w:val="0"/>
                <w:bCs w:val="0"/>
                <w:sz w:val="21"/>
                <w:szCs w:val="21"/>
                <w:lang w:val="es-ES" w:eastAsia="es-ES"/>
              </w:rPr>
              <w:t>: 100% de los objetivos cumplidos. La totalidad de las 34 tareas técnicas (</w:t>
            </w:r>
            <w:r w:rsidRPr="005D28FE">
              <w:rPr>
                <w:rFonts w:ascii="Consolas" w:eastAsia="Times New Roman" w:hAnsi="Consolas" w:cs="Courier New"/>
                <w:b w:val="0"/>
                <w:bCs w:val="0"/>
                <w:sz w:val="21"/>
                <w:szCs w:val="21"/>
                <w:lang w:val="es-ES" w:eastAsia="es-ES"/>
              </w:rPr>
              <w:t>SP2-34</w:t>
            </w:r>
            <w:r w:rsidRPr="005D28FE">
              <w:rPr>
                <w:rFonts w:ascii="Segoe UI" w:eastAsia="Times New Roman" w:hAnsi="Segoe UI" w:cs="Segoe UI"/>
                <w:b w:val="0"/>
                <w:bCs w:val="0"/>
                <w:sz w:val="21"/>
                <w:szCs w:val="21"/>
                <w:lang w:val="es-ES" w:eastAsia="es-ES"/>
              </w:rPr>
              <w:t> a </w:t>
            </w:r>
            <w:r w:rsidRPr="005D28FE">
              <w:rPr>
                <w:rFonts w:ascii="Consolas" w:eastAsia="Times New Roman" w:hAnsi="Consolas" w:cs="Courier New"/>
                <w:b w:val="0"/>
                <w:bCs w:val="0"/>
                <w:sz w:val="21"/>
                <w:szCs w:val="21"/>
                <w:lang w:val="es-ES" w:eastAsia="es-ES"/>
              </w:rPr>
              <w:t>SP2-67</w:t>
            </w:r>
            <w:r w:rsidRPr="005D28FE">
              <w:rPr>
                <w:rFonts w:ascii="Segoe UI" w:eastAsia="Times New Roman" w:hAnsi="Segoe UI" w:cs="Segoe UI"/>
                <w:b w:val="0"/>
                <w:bCs w:val="0"/>
                <w:sz w:val="21"/>
                <w:szCs w:val="21"/>
                <w:lang w:val="es-ES" w:eastAsia="es-ES"/>
              </w:rPr>
              <w:t>) y las 17 Historias de Usuario (</w:t>
            </w:r>
            <w:r w:rsidRPr="005D28FE">
              <w:rPr>
                <w:rFonts w:ascii="Consolas" w:eastAsia="Times New Roman" w:hAnsi="Consolas" w:cs="Courier New"/>
                <w:b w:val="0"/>
                <w:bCs w:val="0"/>
                <w:sz w:val="21"/>
                <w:szCs w:val="21"/>
                <w:lang w:val="es-ES" w:eastAsia="es-ES"/>
              </w:rPr>
              <w:t>HU-23</w:t>
            </w:r>
            <w:r w:rsidRPr="005D28FE">
              <w:rPr>
                <w:rFonts w:ascii="Segoe UI" w:eastAsia="Times New Roman" w:hAnsi="Segoe UI" w:cs="Segoe UI"/>
                <w:b w:val="0"/>
                <w:bCs w:val="0"/>
                <w:sz w:val="21"/>
                <w:szCs w:val="21"/>
                <w:lang w:val="es-ES" w:eastAsia="es-ES"/>
              </w:rPr>
              <w:t> a </w:t>
            </w:r>
            <w:r w:rsidRPr="005D28FE">
              <w:rPr>
                <w:rFonts w:ascii="Consolas" w:eastAsia="Times New Roman" w:hAnsi="Consolas" w:cs="Courier New"/>
                <w:b w:val="0"/>
                <w:bCs w:val="0"/>
                <w:sz w:val="21"/>
                <w:szCs w:val="21"/>
                <w:lang w:val="es-ES" w:eastAsia="es-ES"/>
              </w:rPr>
              <w:t>HU-39</w:t>
            </w:r>
            <w:r w:rsidRPr="005D28FE">
              <w:rPr>
                <w:rFonts w:ascii="Segoe UI" w:eastAsia="Times New Roman" w:hAnsi="Segoe UI" w:cs="Segoe UI"/>
                <w:b w:val="0"/>
                <w:bCs w:val="0"/>
                <w:sz w:val="21"/>
                <w:szCs w:val="21"/>
                <w:lang w:val="es-ES" w:eastAsia="es-ES"/>
              </w:rPr>
              <w:t>) fueron finalizadas, certificadas en 68 casos de prueba BDD y aceptadas formalmente por la Product Owner.</w:t>
            </w:r>
          </w:p>
        </w:tc>
      </w:tr>
    </w:tbl>
    <w:p w14:paraId="6EB365EE" w14:textId="77777777" w:rsidR="005D28FE" w:rsidRDefault="005D28FE"/>
    <w:tbl>
      <w:tblPr>
        <w:tblStyle w:val="Tablanormal1"/>
        <w:tblW w:w="0" w:type="auto"/>
        <w:tblLook w:val="04A0" w:firstRow="1" w:lastRow="0" w:firstColumn="1" w:lastColumn="0" w:noHBand="0" w:noVBand="1"/>
      </w:tblPr>
      <w:tblGrid>
        <w:gridCol w:w="2568"/>
        <w:gridCol w:w="6260"/>
      </w:tblGrid>
      <w:tr w:rsidR="005D28FE" w:rsidRPr="005D28FE" w14:paraId="5AB418F4" w14:textId="77777777" w:rsidTr="006B43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0B3711D7" w14:textId="33DD6752" w:rsidR="005D28FE" w:rsidRPr="005D28FE" w:rsidRDefault="005D28FE" w:rsidP="00356B21">
            <w:pPr>
              <w:rPr>
                <w:lang w:val="es-ES"/>
              </w:rPr>
            </w:pPr>
            <w:r w:rsidRPr="005D28FE">
              <w:rPr>
                <w:lang w:val="es-ES"/>
              </w:rPr>
              <w:t>Participantes</w:t>
            </w:r>
          </w:p>
        </w:tc>
      </w:tr>
      <w:tr w:rsidR="005D28FE" w:rsidRPr="005D28FE" w14:paraId="1E32AF87" w14:textId="77777777" w:rsidTr="00356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E3D27" w14:textId="77777777" w:rsidR="00356B21" w:rsidRPr="005D28FE" w:rsidRDefault="00356B21" w:rsidP="00356B21">
            <w:pPr>
              <w:rPr>
                <w:lang w:val="es-ES"/>
              </w:rPr>
            </w:pPr>
            <w:r w:rsidRPr="005D28FE">
              <w:rPr>
                <w:lang w:val="es-ES"/>
              </w:rPr>
              <w:t>Nombre</w:t>
            </w:r>
          </w:p>
        </w:tc>
        <w:tc>
          <w:tcPr>
            <w:tcW w:w="0" w:type="auto"/>
            <w:hideMark/>
          </w:tcPr>
          <w:p w14:paraId="6AECEC50" w14:textId="77777777" w:rsidR="00356B21" w:rsidRPr="005D28FE" w:rsidRDefault="00356B21" w:rsidP="00356B21">
            <w:pPr>
              <w:cnfStyle w:val="000000100000" w:firstRow="0" w:lastRow="0" w:firstColumn="0" w:lastColumn="0" w:oddVBand="0" w:evenVBand="0" w:oddHBand="1" w:evenHBand="0" w:firstRowFirstColumn="0" w:firstRowLastColumn="0" w:lastRowFirstColumn="0" w:lastRowLastColumn="0"/>
              <w:rPr>
                <w:b/>
                <w:bCs/>
                <w:lang w:val="es-ES"/>
              </w:rPr>
            </w:pPr>
            <w:r w:rsidRPr="005D28FE">
              <w:rPr>
                <w:b/>
                <w:bCs/>
                <w:lang w:val="es-ES"/>
              </w:rPr>
              <w:t>Rol</w:t>
            </w:r>
          </w:p>
        </w:tc>
      </w:tr>
      <w:tr w:rsidR="005D28FE" w:rsidRPr="005D28FE" w14:paraId="3279A976" w14:textId="77777777" w:rsidTr="00356B21">
        <w:tc>
          <w:tcPr>
            <w:cnfStyle w:val="001000000000" w:firstRow="0" w:lastRow="0" w:firstColumn="1" w:lastColumn="0" w:oddVBand="0" w:evenVBand="0" w:oddHBand="0" w:evenHBand="0" w:firstRowFirstColumn="0" w:firstRowLastColumn="0" w:lastRowFirstColumn="0" w:lastRowLastColumn="0"/>
            <w:tcW w:w="0" w:type="auto"/>
            <w:hideMark/>
          </w:tcPr>
          <w:p w14:paraId="19848844" w14:textId="77777777" w:rsidR="00356B21" w:rsidRPr="005D28FE" w:rsidRDefault="00356B21" w:rsidP="00356B21">
            <w:pPr>
              <w:rPr>
                <w:b w:val="0"/>
                <w:bCs w:val="0"/>
                <w:lang w:val="es-ES"/>
              </w:rPr>
            </w:pPr>
            <w:r w:rsidRPr="005D28FE">
              <w:rPr>
                <w:b w:val="0"/>
                <w:bCs w:val="0"/>
                <w:lang w:val="es-ES"/>
              </w:rPr>
              <w:t>Romero Saavedra Maria Ilse</w:t>
            </w:r>
          </w:p>
        </w:tc>
        <w:tc>
          <w:tcPr>
            <w:tcW w:w="0" w:type="auto"/>
            <w:hideMark/>
          </w:tcPr>
          <w:p w14:paraId="0C6C515A" w14:textId="77777777" w:rsidR="00356B21" w:rsidRPr="005D28FE" w:rsidRDefault="00356B21" w:rsidP="00356B21">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Product Owner &amp; Desarrollo de Reglas Clínicas Heurísticas</w:t>
            </w:r>
          </w:p>
        </w:tc>
      </w:tr>
      <w:tr w:rsidR="005D28FE" w:rsidRPr="005D28FE" w14:paraId="0D7F0EB8" w14:textId="77777777" w:rsidTr="00356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6DD73" w14:textId="77777777" w:rsidR="00356B21" w:rsidRPr="005D28FE" w:rsidRDefault="00356B21" w:rsidP="00356B21">
            <w:pPr>
              <w:rPr>
                <w:b w:val="0"/>
                <w:bCs w:val="0"/>
                <w:lang w:val="es-ES"/>
              </w:rPr>
            </w:pPr>
            <w:r w:rsidRPr="005D28FE">
              <w:rPr>
                <w:b w:val="0"/>
                <w:bCs w:val="0"/>
                <w:lang w:val="es-ES"/>
              </w:rPr>
              <w:t>Velasco Soliz Rolando</w:t>
            </w:r>
          </w:p>
        </w:tc>
        <w:tc>
          <w:tcPr>
            <w:tcW w:w="0" w:type="auto"/>
            <w:hideMark/>
          </w:tcPr>
          <w:p w14:paraId="054A467E" w14:textId="77777777" w:rsidR="00356B21" w:rsidRPr="005D28FE" w:rsidRDefault="00356B21" w:rsidP="00356B21">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Scrum Master &amp; Aseguramiento de Calidad (QA Lead)</w:t>
            </w:r>
          </w:p>
        </w:tc>
      </w:tr>
      <w:tr w:rsidR="005D28FE" w:rsidRPr="005D28FE" w14:paraId="1AB04413" w14:textId="77777777" w:rsidTr="00356B21">
        <w:tc>
          <w:tcPr>
            <w:cnfStyle w:val="001000000000" w:firstRow="0" w:lastRow="0" w:firstColumn="1" w:lastColumn="0" w:oddVBand="0" w:evenVBand="0" w:oddHBand="0" w:evenHBand="0" w:firstRowFirstColumn="0" w:firstRowLastColumn="0" w:lastRowFirstColumn="0" w:lastRowLastColumn="0"/>
            <w:tcW w:w="0" w:type="auto"/>
            <w:hideMark/>
          </w:tcPr>
          <w:p w14:paraId="5E645A81" w14:textId="77777777" w:rsidR="00356B21" w:rsidRPr="005D28FE" w:rsidRDefault="00356B21" w:rsidP="00356B21">
            <w:pPr>
              <w:rPr>
                <w:b w:val="0"/>
                <w:bCs w:val="0"/>
                <w:lang w:val="es-ES"/>
              </w:rPr>
            </w:pPr>
            <w:r w:rsidRPr="005D28FE">
              <w:rPr>
                <w:b w:val="0"/>
                <w:bCs w:val="0"/>
                <w:lang w:val="es-ES"/>
              </w:rPr>
              <w:t>Condori Diaz Marilyn Esther</w:t>
            </w:r>
          </w:p>
        </w:tc>
        <w:tc>
          <w:tcPr>
            <w:tcW w:w="0" w:type="auto"/>
            <w:hideMark/>
          </w:tcPr>
          <w:p w14:paraId="4AF10095" w14:textId="77777777" w:rsidR="00356B21" w:rsidRPr="005D28FE" w:rsidRDefault="00356B21" w:rsidP="00356B21">
            <w:pPr>
              <w:cnfStyle w:val="000000000000" w:firstRow="0" w:lastRow="0" w:firstColumn="0" w:lastColumn="0" w:oddVBand="0" w:evenVBand="0" w:oddHBand="0" w:evenHBand="0" w:firstRowFirstColumn="0" w:firstRowLastColumn="0" w:lastRowFirstColumn="0" w:lastRowLastColumn="0"/>
              <w:rPr>
                <w:lang w:val="es-ES"/>
              </w:rPr>
            </w:pPr>
            <w:r w:rsidRPr="005D28FE">
              <w:rPr>
                <w:lang w:val="es-ES"/>
              </w:rPr>
              <w:t>Development Team (Lógica Clínica, Notas SOAP &amp; Derivaciones)</w:t>
            </w:r>
          </w:p>
        </w:tc>
      </w:tr>
      <w:tr w:rsidR="005D28FE" w:rsidRPr="005D28FE" w14:paraId="4FE04D42" w14:textId="77777777" w:rsidTr="00356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04E9D" w14:textId="77777777" w:rsidR="00356B21" w:rsidRPr="005D28FE" w:rsidRDefault="00356B21" w:rsidP="00356B21">
            <w:pPr>
              <w:rPr>
                <w:b w:val="0"/>
                <w:bCs w:val="0"/>
                <w:lang w:val="es-ES"/>
              </w:rPr>
            </w:pPr>
            <w:r w:rsidRPr="005D28FE">
              <w:rPr>
                <w:b w:val="0"/>
                <w:bCs w:val="0"/>
                <w:lang w:val="es-ES"/>
              </w:rPr>
              <w:t>Delgado Rojas Alberto Caleb</w:t>
            </w:r>
          </w:p>
        </w:tc>
        <w:tc>
          <w:tcPr>
            <w:tcW w:w="0" w:type="auto"/>
            <w:hideMark/>
          </w:tcPr>
          <w:p w14:paraId="1344C257" w14:textId="77777777" w:rsidR="00356B21" w:rsidRPr="005D28FE" w:rsidRDefault="00356B21" w:rsidP="00356B21">
            <w:pPr>
              <w:cnfStyle w:val="000000100000" w:firstRow="0" w:lastRow="0" w:firstColumn="0" w:lastColumn="0" w:oddVBand="0" w:evenVBand="0" w:oddHBand="1" w:evenHBand="0" w:firstRowFirstColumn="0" w:firstRowLastColumn="0" w:lastRowFirstColumn="0" w:lastRowLastColumn="0"/>
              <w:rPr>
                <w:lang w:val="es-ES"/>
              </w:rPr>
            </w:pPr>
            <w:r w:rsidRPr="005D28FE">
              <w:rPr>
                <w:lang w:val="es-ES"/>
              </w:rPr>
              <w:t>Development Team (Desarrollador Móvil Flutter &amp; Criptografía SHA-256)</w:t>
            </w:r>
          </w:p>
        </w:tc>
      </w:tr>
      <w:tr w:rsidR="005D28FE" w:rsidRPr="004A0457" w14:paraId="4322731B" w14:textId="77777777" w:rsidTr="00356B21">
        <w:tc>
          <w:tcPr>
            <w:cnfStyle w:val="001000000000" w:firstRow="0" w:lastRow="0" w:firstColumn="1" w:lastColumn="0" w:oddVBand="0" w:evenVBand="0" w:oddHBand="0" w:evenHBand="0" w:firstRowFirstColumn="0" w:firstRowLastColumn="0" w:lastRowFirstColumn="0" w:lastRowLastColumn="0"/>
            <w:tcW w:w="0" w:type="auto"/>
            <w:hideMark/>
          </w:tcPr>
          <w:p w14:paraId="6B00CC05" w14:textId="77777777" w:rsidR="00356B21" w:rsidRPr="005D28FE" w:rsidRDefault="00356B21" w:rsidP="00356B21">
            <w:pPr>
              <w:rPr>
                <w:b w:val="0"/>
                <w:bCs w:val="0"/>
                <w:lang w:val="es-ES"/>
              </w:rPr>
            </w:pPr>
            <w:r w:rsidRPr="005D28FE">
              <w:rPr>
                <w:b w:val="0"/>
                <w:bCs w:val="0"/>
                <w:lang w:val="es-ES"/>
              </w:rPr>
              <w:t>Mujica Vallejos Andy Mauricio</w:t>
            </w:r>
          </w:p>
        </w:tc>
        <w:tc>
          <w:tcPr>
            <w:tcW w:w="0" w:type="auto"/>
            <w:hideMark/>
          </w:tcPr>
          <w:p w14:paraId="189FBD00" w14:textId="77777777" w:rsidR="00356B21" w:rsidRPr="005D28FE" w:rsidRDefault="00356B21" w:rsidP="00356B21">
            <w:pPr>
              <w:cnfStyle w:val="000000000000" w:firstRow="0" w:lastRow="0" w:firstColumn="0" w:lastColumn="0" w:oddVBand="0" w:evenVBand="0" w:oddHBand="0" w:evenHBand="0" w:firstRowFirstColumn="0" w:firstRowLastColumn="0" w:lastRowFirstColumn="0" w:lastRowLastColumn="0"/>
              <w:rPr>
                <w:lang w:val="en-US"/>
              </w:rPr>
            </w:pPr>
            <w:r w:rsidRPr="005D28FE">
              <w:rPr>
                <w:lang w:val="en-US"/>
              </w:rPr>
              <w:t>Development Team (Backend Lead Django REST, PostgreSQL &amp; Pasarela IA)</w:t>
            </w:r>
          </w:p>
        </w:tc>
      </w:tr>
      <w:tr w:rsidR="005D28FE" w:rsidRPr="004A0457" w14:paraId="52ACF738" w14:textId="77777777" w:rsidTr="00356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69EF0" w14:textId="77777777" w:rsidR="00356B21" w:rsidRPr="005D28FE" w:rsidRDefault="00356B21" w:rsidP="00356B21">
            <w:pPr>
              <w:rPr>
                <w:b w:val="0"/>
                <w:bCs w:val="0"/>
                <w:lang w:val="es-ES"/>
              </w:rPr>
            </w:pPr>
            <w:r w:rsidRPr="005D28FE">
              <w:rPr>
                <w:b w:val="0"/>
                <w:bCs w:val="0"/>
                <w:lang w:val="es-ES"/>
              </w:rPr>
              <w:lastRenderedPageBreak/>
              <w:t>Larrazabal Rojas Julio Cesar</w:t>
            </w:r>
          </w:p>
        </w:tc>
        <w:tc>
          <w:tcPr>
            <w:tcW w:w="0" w:type="auto"/>
            <w:hideMark/>
          </w:tcPr>
          <w:p w14:paraId="622C25A4" w14:textId="77777777" w:rsidR="00356B21" w:rsidRPr="005D28FE" w:rsidRDefault="00356B21" w:rsidP="00356B21">
            <w:pPr>
              <w:cnfStyle w:val="000000100000" w:firstRow="0" w:lastRow="0" w:firstColumn="0" w:lastColumn="0" w:oddVBand="0" w:evenVBand="0" w:oddHBand="1" w:evenHBand="0" w:firstRowFirstColumn="0" w:firstRowLastColumn="0" w:lastRowFirstColumn="0" w:lastRowLastColumn="0"/>
              <w:rPr>
                <w:lang w:val="en-US"/>
              </w:rPr>
            </w:pPr>
            <w:r w:rsidRPr="005D28FE">
              <w:rPr>
                <w:lang w:val="en-US"/>
              </w:rPr>
              <w:t>Development Team (Frontend Angular 17 &amp; Diseñador UI/UX Figma)</w:t>
            </w:r>
          </w:p>
        </w:tc>
      </w:tr>
    </w:tbl>
    <w:p w14:paraId="5094F5BC" w14:textId="77777777" w:rsidR="00356B21" w:rsidRPr="00356B21" w:rsidRDefault="00356B21" w:rsidP="00356B21">
      <w:pPr>
        <w:rPr>
          <w:lang w:val="en-US"/>
        </w:rPr>
      </w:pPr>
    </w:p>
    <w:tbl>
      <w:tblPr>
        <w:tblStyle w:val="Tablanormal1"/>
        <w:tblW w:w="0" w:type="auto"/>
        <w:tblLook w:val="04A0" w:firstRow="1" w:lastRow="0" w:firstColumn="1" w:lastColumn="0" w:noHBand="0" w:noVBand="1"/>
      </w:tblPr>
      <w:tblGrid>
        <w:gridCol w:w="2571"/>
        <w:gridCol w:w="6257"/>
      </w:tblGrid>
      <w:tr w:rsidR="005D28FE" w:rsidRPr="005D28FE" w14:paraId="188F7B61" w14:textId="77777777" w:rsidTr="002C2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0E0608E2" w14:textId="12474426" w:rsidR="005D28FE" w:rsidRPr="005D28FE" w:rsidRDefault="005D28FE" w:rsidP="005D28FE">
            <w:pPr>
              <w:rPr>
                <w:lang w:val="es-ES"/>
              </w:rPr>
            </w:pPr>
            <w:r w:rsidRPr="005D28FE">
              <w:rPr>
                <w:lang w:val="es-ES"/>
              </w:rPr>
              <w:t>Presentación del incremento</w:t>
            </w:r>
          </w:p>
        </w:tc>
      </w:tr>
      <w:tr w:rsidR="005D28FE" w:rsidRPr="005D28FE" w14:paraId="7B523E9C"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CFCD6" w14:textId="77777777" w:rsidR="005D28FE" w:rsidRPr="005D28FE" w:rsidRDefault="005D28FE" w:rsidP="005D28FE">
            <w:pPr>
              <w:rPr>
                <w:lang w:val="es-ES"/>
              </w:rPr>
            </w:pPr>
            <w:r w:rsidRPr="005D28FE">
              <w:rPr>
                <w:lang w:val="es-ES"/>
              </w:rPr>
              <w:t>Función presentada </w:t>
            </w:r>
            <w:r w:rsidRPr="005D28FE">
              <w:rPr>
                <w:i/>
                <w:iCs/>
                <w:lang w:val="es-ES"/>
              </w:rPr>
              <w:t>(Elemento de trabajo presentado)</w:t>
            </w:r>
          </w:p>
        </w:tc>
        <w:tc>
          <w:tcPr>
            <w:tcW w:w="0" w:type="auto"/>
            <w:hideMark/>
          </w:tcPr>
          <w:p w14:paraId="7CFC6F99"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b/>
                <w:bCs/>
                <w:lang w:val="es-ES"/>
              </w:rPr>
              <w:t>Retroalimentación</w:t>
            </w:r>
            <w:r w:rsidRPr="005D28FE">
              <w:rPr>
                <w:lang w:val="es-ES"/>
              </w:rPr>
              <w:t> </w:t>
            </w:r>
            <w:r w:rsidRPr="005D28FE">
              <w:rPr>
                <w:i/>
                <w:iCs/>
                <w:lang w:val="es-ES"/>
              </w:rPr>
              <w:t>(Preguntas, observaciones y comentarios del Product Owner)</w:t>
            </w:r>
          </w:p>
        </w:tc>
      </w:tr>
      <w:tr w:rsidR="005D28FE" w:rsidRPr="005D28FE" w14:paraId="4FFB254C"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1D38D498" w14:textId="77777777" w:rsidR="005D28FE" w:rsidRPr="005D28FE" w:rsidRDefault="005D28FE" w:rsidP="005D28FE">
            <w:pPr>
              <w:rPr>
                <w:lang w:val="es-ES"/>
              </w:rPr>
            </w:pPr>
            <w:r w:rsidRPr="005D28FE">
              <w:rPr>
                <w:lang w:val="es-ES"/>
              </w:rPr>
              <w:t>Formulario Previo e Intake Digital Web y Móvil </w:t>
            </w:r>
            <w:r w:rsidRPr="005D28FE">
              <w:rPr>
                <w:i/>
                <w:iCs/>
                <w:lang w:val="es-ES"/>
              </w:rPr>
              <w:t>(HU-23, HU-24 - CU14)</w:t>
            </w:r>
          </w:p>
        </w:tc>
        <w:tc>
          <w:tcPr>
            <w:tcW w:w="0" w:type="auto"/>
            <w:hideMark/>
          </w:tcPr>
          <w:p w14:paraId="284090AE"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b/>
                <w:bCs/>
                <w:lang w:val="es-ES"/>
              </w:rPr>
              <w:t>Aprobado con distinción.</w:t>
            </w:r>
            <w:r w:rsidRPr="005D28FE">
              <w:rPr>
                <w:lang w:val="es-ES"/>
              </w:rPr>
              <w:t> La experiencia del paciente en la app móvil al completar el stepper de 4 pasos es sumamente fluida. El almacenamiento dinámico JSONB permite flexibilidad en las respuestas y el psicólogo recibe el resumen estructurado en Web antes de iniciar la sesión.</w:t>
            </w:r>
          </w:p>
        </w:tc>
      </w:tr>
      <w:tr w:rsidR="005D28FE" w:rsidRPr="005D28FE" w14:paraId="05FF4495"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2B663" w14:textId="77777777" w:rsidR="005D28FE" w:rsidRPr="005D28FE" w:rsidRDefault="005D28FE" w:rsidP="005D28FE">
            <w:pPr>
              <w:rPr>
                <w:lang w:val="es-ES"/>
              </w:rPr>
            </w:pPr>
            <w:r w:rsidRPr="005D28FE">
              <w:rPr>
                <w:lang w:val="es-ES"/>
              </w:rPr>
              <w:t>Historia Clínica Psicológica y Catálogo CIE-10/11 </w:t>
            </w:r>
            <w:r w:rsidRPr="005D28FE">
              <w:rPr>
                <w:i/>
                <w:iCs/>
                <w:lang w:val="es-ES"/>
              </w:rPr>
              <w:t>(HU-25, HU-26, HU-27 - CU15)</w:t>
            </w:r>
          </w:p>
        </w:tc>
        <w:tc>
          <w:tcPr>
            <w:tcW w:w="0" w:type="auto"/>
            <w:hideMark/>
          </w:tcPr>
          <w:p w14:paraId="5EABF5BD"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b/>
                <w:bCs/>
                <w:lang w:val="es-ES"/>
              </w:rPr>
              <w:t>Aprobado con felicitación.</w:t>
            </w:r>
            <w:r w:rsidRPr="005D28FE">
              <w:rPr>
                <w:lang w:val="es-ES"/>
              </w:rPr>
              <w:t> La búsqueda rápida de diagnósticos CIE entre más de 14,000 registros mediante índices trigrama (&lt;40 ms) optimiza el tiempo de consulta. El aislamiento RBAC que bloquea expedientes a psicólogos no asignados garantiza el estricto cumplimiento del secreto médico y las directrices éticas.</w:t>
            </w:r>
          </w:p>
        </w:tc>
      </w:tr>
      <w:tr w:rsidR="005D28FE" w:rsidRPr="005D28FE" w14:paraId="48059D8D"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2CF6B157" w14:textId="77777777" w:rsidR="005D28FE" w:rsidRPr="005D28FE" w:rsidRDefault="005D28FE" w:rsidP="005D28FE">
            <w:pPr>
              <w:rPr>
                <w:lang w:val="es-ES"/>
              </w:rPr>
            </w:pPr>
            <w:r w:rsidRPr="005D28FE">
              <w:rPr>
                <w:lang w:val="es-ES"/>
              </w:rPr>
              <w:t>Notas de Evolución SOAP con Autoguardado e Inmutabilidad </w:t>
            </w:r>
            <w:r w:rsidRPr="005D28FE">
              <w:rPr>
                <w:i/>
                <w:iCs/>
                <w:lang w:val="es-ES"/>
              </w:rPr>
              <w:t>(HU-28 - CU16)</w:t>
            </w:r>
          </w:p>
        </w:tc>
        <w:tc>
          <w:tcPr>
            <w:tcW w:w="0" w:type="auto"/>
            <w:hideMark/>
          </w:tcPr>
          <w:p w14:paraId="0EFE2CB4"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b/>
                <w:bCs/>
                <w:lang w:val="es-ES"/>
              </w:rPr>
              <w:t>Aprobado.</w:t>
            </w:r>
            <w:r w:rsidRPr="005D28FE">
              <w:rPr>
                <w:lang w:val="es-ES"/>
              </w:rPr>
              <w:t> La interfaz de 4 cuadrantes (Subjetivo, Objetivo, Análisis, Plan) previene omisiones de información clínica. El mecanismo reactivo de autoguardado en borrador cada 30 segundos evita pérdidas accidentales de datos y el sellado inmutable formaliza la validez médico-legal de la nota.</w:t>
            </w:r>
          </w:p>
        </w:tc>
      </w:tr>
      <w:tr w:rsidR="005D28FE" w:rsidRPr="005D28FE" w14:paraId="4F2DA951"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A11DA" w14:textId="77777777" w:rsidR="005D28FE" w:rsidRPr="005D28FE" w:rsidRDefault="005D28FE" w:rsidP="005D28FE">
            <w:pPr>
              <w:rPr>
                <w:lang w:val="es-ES"/>
              </w:rPr>
            </w:pPr>
            <w:r w:rsidRPr="005D28FE">
              <w:rPr>
                <w:lang w:val="es-ES"/>
              </w:rPr>
              <w:t>Evolución Longitudinal y Tareas Inter-Sesión </w:t>
            </w:r>
            <w:r w:rsidRPr="005D28FE">
              <w:rPr>
                <w:i/>
                <w:iCs/>
                <w:lang w:val="es-ES"/>
              </w:rPr>
              <w:t>(HU-29, HU-30 - CU17)</w:t>
            </w:r>
          </w:p>
        </w:tc>
        <w:tc>
          <w:tcPr>
            <w:tcW w:w="0" w:type="auto"/>
            <w:hideMark/>
          </w:tcPr>
          <w:p w14:paraId="580B93B0"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b/>
                <w:bCs/>
                <w:lang w:val="es-ES"/>
              </w:rPr>
              <w:t>Aprobado.</w:t>
            </w:r>
            <w:r w:rsidRPr="005D28FE">
              <w:rPr>
                <w:lang w:val="es-ES"/>
              </w:rPr>
              <w:t> El ciclo bilateral terapeuta-paciente fomenta la adherencia al tratamiento. La app móvil Flutter permite al paciente reportar fácilmente su avance, escala de dificultad y reflexiones, mientras que el psicólogo evalúa el cumplimiento en el expediente web.</w:t>
            </w:r>
          </w:p>
        </w:tc>
      </w:tr>
      <w:tr w:rsidR="005D28FE" w:rsidRPr="005D28FE" w14:paraId="57AD8E9A"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25C57539" w14:textId="77777777" w:rsidR="005D28FE" w:rsidRPr="005D28FE" w:rsidRDefault="005D28FE" w:rsidP="005D28FE">
            <w:pPr>
              <w:rPr>
                <w:lang w:val="es-ES"/>
              </w:rPr>
            </w:pPr>
            <w:r w:rsidRPr="005D28FE">
              <w:rPr>
                <w:lang w:val="es-ES"/>
              </w:rPr>
              <w:t>Consentimientos Informados Digitales con Sellado SHA-256 </w:t>
            </w:r>
            <w:r w:rsidRPr="005D28FE">
              <w:rPr>
                <w:i/>
                <w:iCs/>
                <w:lang w:val="es-ES"/>
              </w:rPr>
              <w:t>(HU-31, HU-32 - CU18)</w:t>
            </w:r>
          </w:p>
        </w:tc>
        <w:tc>
          <w:tcPr>
            <w:tcW w:w="0" w:type="auto"/>
            <w:hideMark/>
          </w:tcPr>
          <w:p w14:paraId="232EDBA8"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b/>
                <w:bCs/>
                <w:lang w:val="es-ES"/>
              </w:rPr>
              <w:t>Aprobado con distinción.</w:t>
            </w:r>
            <w:r w:rsidRPr="005D28FE">
              <w:rPr>
                <w:lang w:val="es-ES"/>
              </w:rPr>
              <w:t> La validez legal y trazabilidad probatoria del consentimiento firmado con sellado criptográfico SHA-256, captura de IP y timestamp auditables cumple rigurosamente con los estándares éticos y normativos de la telepsicología. El canvas táctil en Flutter responde con alta precisión.</w:t>
            </w:r>
          </w:p>
        </w:tc>
      </w:tr>
      <w:tr w:rsidR="005D28FE" w:rsidRPr="005D28FE" w14:paraId="6489FD49"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48A3B" w14:textId="77777777" w:rsidR="005D28FE" w:rsidRPr="005D28FE" w:rsidRDefault="005D28FE" w:rsidP="005D28FE">
            <w:pPr>
              <w:rPr>
                <w:lang w:val="es-ES"/>
              </w:rPr>
            </w:pPr>
            <w:r w:rsidRPr="005D28FE">
              <w:rPr>
                <w:lang w:val="es-ES"/>
              </w:rPr>
              <w:t xml:space="preserve">Protocolos de Cierre y Derivación Médica a </w:t>
            </w:r>
            <w:r w:rsidRPr="005D28FE">
              <w:rPr>
                <w:lang w:val="es-ES"/>
              </w:rPr>
              <w:lastRenderedPageBreak/>
              <w:t>Psiquiatría </w:t>
            </w:r>
            <w:r w:rsidRPr="005D28FE">
              <w:rPr>
                <w:i/>
                <w:iCs/>
                <w:lang w:val="es-ES"/>
              </w:rPr>
              <w:t>(HU-33, HU-34 - CU19)</w:t>
            </w:r>
          </w:p>
        </w:tc>
        <w:tc>
          <w:tcPr>
            <w:tcW w:w="0" w:type="auto"/>
            <w:hideMark/>
          </w:tcPr>
          <w:p w14:paraId="3877BC92"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b/>
                <w:bCs/>
                <w:lang w:val="es-ES"/>
              </w:rPr>
              <w:lastRenderedPageBreak/>
              <w:t>Aprobado.</w:t>
            </w:r>
            <w:r w:rsidRPr="005D28FE">
              <w:rPr>
                <w:lang w:val="es-ES"/>
              </w:rPr>
              <w:t xml:space="preserve"> La formalización del alta terapéutica con archivo seguro y la emisión de órdenes de interconsulta con exportación de PDF de epicrisis estructurada facilitan la coordinación </w:t>
            </w:r>
            <w:r w:rsidRPr="005D28FE">
              <w:rPr>
                <w:lang w:val="es-ES"/>
              </w:rPr>
              <w:lastRenderedPageBreak/>
              <w:t>interdisciplinaria con psiquiatras tratantes sin fugas de información.</w:t>
            </w:r>
          </w:p>
        </w:tc>
      </w:tr>
      <w:tr w:rsidR="005D28FE" w:rsidRPr="005D28FE" w14:paraId="338A0C0B"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1CC6C7F7" w14:textId="77777777" w:rsidR="005D28FE" w:rsidRPr="005D28FE" w:rsidRDefault="005D28FE" w:rsidP="005D28FE">
            <w:pPr>
              <w:rPr>
                <w:lang w:val="es-ES"/>
              </w:rPr>
            </w:pPr>
            <w:r w:rsidRPr="005D28FE">
              <w:rPr>
                <w:lang w:val="es-ES"/>
              </w:rPr>
              <w:lastRenderedPageBreak/>
              <w:t>Piloto Asistivo de Preconsulta IA con Salvaguardas Éticas </w:t>
            </w:r>
            <w:r w:rsidRPr="005D28FE">
              <w:rPr>
                <w:i/>
                <w:iCs/>
                <w:lang w:val="es-ES"/>
              </w:rPr>
              <w:t>(HU-35)</w:t>
            </w:r>
          </w:p>
        </w:tc>
        <w:tc>
          <w:tcPr>
            <w:tcW w:w="0" w:type="auto"/>
            <w:hideMark/>
          </w:tcPr>
          <w:p w14:paraId="10F21E88"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b/>
                <w:bCs/>
                <w:lang w:val="es-ES"/>
              </w:rPr>
              <w:t>Aprobado con felicitación.</w:t>
            </w:r>
            <w:r w:rsidRPr="005D28FE">
              <w:rPr>
                <w:lang w:val="es-ES"/>
              </w:rPr>
              <w:t> Se respetó plenamente la política de no-diagnóstico automatizado. La IA actúa estrictamente como asistente sintetizador del intake con supervisión humana obligatoria, y el motor de reglas heurísticas en SP2-54 alerta adecuadamente sobre banderas rojas sin sustituir el criterio clínico.</w:t>
            </w:r>
          </w:p>
        </w:tc>
      </w:tr>
      <w:tr w:rsidR="005D28FE" w:rsidRPr="005D28FE" w14:paraId="77697072"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CC428" w14:textId="77777777" w:rsidR="005D28FE" w:rsidRPr="005D28FE" w:rsidRDefault="005D28FE" w:rsidP="005D28FE">
            <w:pPr>
              <w:rPr>
                <w:lang w:val="es-ES"/>
              </w:rPr>
            </w:pPr>
            <w:r w:rsidRPr="005D28FE">
              <w:rPr>
                <w:lang w:val="es-ES"/>
              </w:rPr>
              <w:t>Chatbot de Orientación y Derivación a Recepción Humana </w:t>
            </w:r>
            <w:r w:rsidRPr="005D28FE">
              <w:rPr>
                <w:i/>
                <w:iCs/>
                <w:lang w:val="es-ES"/>
              </w:rPr>
              <w:t>(HU-36 - CU20)</w:t>
            </w:r>
          </w:p>
        </w:tc>
        <w:tc>
          <w:tcPr>
            <w:tcW w:w="0" w:type="auto"/>
            <w:hideMark/>
          </w:tcPr>
          <w:p w14:paraId="68FE1B47"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b/>
                <w:bCs/>
                <w:lang w:val="es-ES"/>
              </w:rPr>
              <w:t>Aprobado con máxima distinción.</w:t>
            </w:r>
            <w:r w:rsidRPr="005D28FE">
              <w:rPr>
                <w:lang w:val="es-ES"/>
              </w:rPr>
              <w:t> La detección reactiva inmediata de palabras clave de crisis con activación del protocolo de emergencia y líneas de auxilio 24/7 salvaguarda la vida del paciente. El escalamiento bidireccional por WebSockets hacia la bandeja de la recepcionista opera de forma impecable en Web y Móvil.</w:t>
            </w:r>
          </w:p>
        </w:tc>
      </w:tr>
      <w:tr w:rsidR="005D28FE" w:rsidRPr="005D28FE" w14:paraId="591E0BAF"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230BB6B5" w14:textId="77777777" w:rsidR="005D28FE" w:rsidRPr="005D28FE" w:rsidRDefault="005D28FE" w:rsidP="005D28FE">
            <w:pPr>
              <w:rPr>
                <w:lang w:val="es-ES"/>
              </w:rPr>
            </w:pPr>
            <w:r w:rsidRPr="005D28FE">
              <w:rPr>
                <w:lang w:val="es-ES"/>
              </w:rPr>
              <w:t>Bitácora Confidencial Inviolable AES-256 Fernet </w:t>
            </w:r>
            <w:r w:rsidRPr="005D28FE">
              <w:rPr>
                <w:i/>
                <w:iCs/>
                <w:lang w:val="es-ES"/>
              </w:rPr>
              <w:t>(HU-37 - CU5 / Criterio 3)</w:t>
            </w:r>
          </w:p>
        </w:tc>
        <w:tc>
          <w:tcPr>
            <w:tcW w:w="0" w:type="auto"/>
            <w:hideMark/>
          </w:tcPr>
          <w:p w14:paraId="136D09C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b/>
                <w:bCs/>
                <w:lang w:val="es-ES"/>
              </w:rPr>
              <w:t>Aprobado con distinción.</w:t>
            </w:r>
            <w:r w:rsidRPr="005D28FE">
              <w:rPr>
                <w:lang w:val="es-ES"/>
              </w:rPr>
              <w:t xml:space="preserve"> El archivo </w:t>
            </w:r>
            <w:proofErr w:type="gramStart"/>
            <w:r w:rsidRPr="005D28FE">
              <w:rPr>
                <w:lang w:val="es-ES"/>
              </w:rPr>
              <w:t>físico .</w:t>
            </w:r>
            <w:proofErr w:type="gramEnd"/>
            <w:r w:rsidRPr="005D28FE">
              <w:rPr>
                <w:lang w:val="es-ES"/>
              </w:rPr>
              <w:t>log.enc protegido con permisos 0600 garantiza que ningún actor no autorizado (ni siquiera administradores de base de datos) pueda adulterar las trazas. El visor web protegido mediante la clave maestra del desarrollador descifra exclusivamente en memoria volátil de forma transparente.</w:t>
            </w:r>
          </w:p>
        </w:tc>
      </w:tr>
      <w:tr w:rsidR="005D28FE" w:rsidRPr="005D28FE" w14:paraId="1C47EDE6"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32F55" w14:textId="77777777" w:rsidR="005D28FE" w:rsidRPr="005D28FE" w:rsidRDefault="005D28FE" w:rsidP="005D28FE">
            <w:pPr>
              <w:rPr>
                <w:lang w:val="es-ES"/>
              </w:rPr>
            </w:pPr>
            <w:r w:rsidRPr="005D28FE">
              <w:rPr>
                <w:lang w:val="es-ES"/>
              </w:rPr>
              <w:t>Constructor de Reportes Dinámicos QBE y Reconocimiento Vocal </w:t>
            </w:r>
            <w:r w:rsidRPr="005D28FE">
              <w:rPr>
                <w:i/>
                <w:iCs/>
                <w:lang w:val="es-ES"/>
              </w:rPr>
              <w:t>(HU-38 - CU25 / Criterio 5)</w:t>
            </w:r>
          </w:p>
        </w:tc>
        <w:tc>
          <w:tcPr>
            <w:tcW w:w="0" w:type="auto"/>
            <w:hideMark/>
          </w:tcPr>
          <w:p w14:paraId="252BCC43"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b/>
                <w:bCs/>
                <w:lang w:val="es-ES"/>
              </w:rPr>
              <w:t>Aprobado con máxima distinción.</w:t>
            </w:r>
            <w:r w:rsidRPr="005D28FE">
              <w:rPr>
                <w:lang w:val="es-ES"/>
              </w:rPr>
              <w:t> El módulo Query-by-Example otorga a los administradores la libertad total de filtrar cualquier combinación de campos clínicos y administrativos. El reconocimiento de voz mediante la Web Speech API aporta una agilidad excepcional, y las descargas en Excel nativo (.xlsx) conservan un formato profesional.</w:t>
            </w:r>
          </w:p>
        </w:tc>
      </w:tr>
      <w:tr w:rsidR="005D28FE" w:rsidRPr="005D28FE" w14:paraId="4CE6BB06"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0E7E55F1" w14:textId="77777777" w:rsidR="005D28FE" w:rsidRPr="005D28FE" w:rsidRDefault="005D28FE" w:rsidP="005D28FE">
            <w:pPr>
              <w:rPr>
                <w:lang w:val="es-ES"/>
              </w:rPr>
            </w:pPr>
            <w:r w:rsidRPr="005D28FE">
              <w:rPr>
                <w:lang w:val="es-ES"/>
              </w:rPr>
              <w:t>Copias de Seguridad y Restauración de Base de Datos </w:t>
            </w:r>
            <w:r w:rsidRPr="005D28FE">
              <w:rPr>
                <w:i/>
                <w:iCs/>
                <w:lang w:val="es-ES"/>
              </w:rPr>
              <w:t>(HU-39 - CU28 / Criterio 6)</w:t>
            </w:r>
          </w:p>
        </w:tc>
        <w:tc>
          <w:tcPr>
            <w:tcW w:w="0" w:type="auto"/>
            <w:hideMark/>
          </w:tcPr>
          <w:p w14:paraId="1FB3B9AC"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b/>
                <w:bCs/>
                <w:lang w:val="es-ES"/>
              </w:rPr>
              <w:t>Aprobado.</w:t>
            </w:r>
            <w:r w:rsidRPr="005D28FE">
              <w:rPr>
                <w:lang w:val="es-ES"/>
              </w:rPr>
              <w:t xml:space="preserve"> La consola de SuperAdmin permite disparar backups instantáneos con compresión gzip y restaurar esquemas completos con pg_restore. Las pruebas de contingencia evidenciaron </w:t>
            </w:r>
            <w:proofErr w:type="gramStart"/>
            <w:r w:rsidRPr="005D28FE">
              <w:rPr>
                <w:lang w:val="es-ES"/>
              </w:rPr>
              <w:t>cero pérdida</w:t>
            </w:r>
            <w:proofErr w:type="gramEnd"/>
            <w:r w:rsidRPr="005D28FE">
              <w:rPr>
                <w:lang w:val="es-ES"/>
              </w:rPr>
              <w:t xml:space="preserve"> de transacciones y conservación íntegra del aislamiento multi-tenant.</w:t>
            </w:r>
          </w:p>
        </w:tc>
      </w:tr>
      <w:tr w:rsidR="005D28FE" w:rsidRPr="005D28FE" w14:paraId="5F1F470C" w14:textId="77777777" w:rsidTr="005D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1B038" w14:textId="77777777" w:rsidR="005D28FE" w:rsidRPr="005D28FE" w:rsidRDefault="005D28FE" w:rsidP="005D28FE">
            <w:pPr>
              <w:rPr>
                <w:lang w:val="es-ES"/>
              </w:rPr>
            </w:pPr>
            <w:r w:rsidRPr="005D28FE">
              <w:rPr>
                <w:lang w:val="es-ES"/>
              </w:rPr>
              <w:t>Población de Datos Masivos para 15 Clínicas Tenant </w:t>
            </w:r>
            <w:r w:rsidRPr="005D28FE">
              <w:rPr>
                <w:i/>
                <w:iCs/>
                <w:lang w:val="es-ES"/>
              </w:rPr>
              <w:t>(Criterio 8 / M1)</w:t>
            </w:r>
          </w:p>
        </w:tc>
        <w:tc>
          <w:tcPr>
            <w:tcW w:w="0" w:type="auto"/>
            <w:hideMark/>
          </w:tcPr>
          <w:p w14:paraId="37F2226B" w14:textId="77777777" w:rsidR="005D28FE" w:rsidRPr="005D28FE" w:rsidRDefault="005D28FE" w:rsidP="005D28FE">
            <w:pPr>
              <w:cnfStyle w:val="000000100000" w:firstRow="0" w:lastRow="0" w:firstColumn="0" w:lastColumn="0" w:oddVBand="0" w:evenVBand="0" w:oddHBand="1" w:evenHBand="0" w:firstRowFirstColumn="0" w:firstRowLastColumn="0" w:lastRowFirstColumn="0" w:lastRowLastColumn="0"/>
              <w:rPr>
                <w:lang w:val="es-ES"/>
              </w:rPr>
            </w:pPr>
            <w:r w:rsidRPr="005D28FE">
              <w:rPr>
                <w:b/>
                <w:bCs/>
                <w:lang w:val="es-ES"/>
              </w:rPr>
              <w:t>Aprobado.</w:t>
            </w:r>
            <w:r w:rsidRPr="005D28FE">
              <w:rPr>
                <w:lang w:val="es-ES"/>
              </w:rPr>
              <w:t> Se comprobó la existencia de 15 centros de salud mental simulados con historiales clínicos de 4 a 12 meses de antigüedad, demostrando que la plataforma SIGEPSI opera con solvencia en entornos de alta concurrencia y volumen de datos.</w:t>
            </w:r>
          </w:p>
        </w:tc>
      </w:tr>
      <w:tr w:rsidR="005D28FE" w:rsidRPr="005D28FE" w14:paraId="725CD722" w14:textId="77777777" w:rsidTr="005D28FE">
        <w:tc>
          <w:tcPr>
            <w:cnfStyle w:val="001000000000" w:firstRow="0" w:lastRow="0" w:firstColumn="1" w:lastColumn="0" w:oddVBand="0" w:evenVBand="0" w:oddHBand="0" w:evenHBand="0" w:firstRowFirstColumn="0" w:firstRowLastColumn="0" w:lastRowFirstColumn="0" w:lastRowLastColumn="0"/>
            <w:tcW w:w="0" w:type="auto"/>
            <w:hideMark/>
          </w:tcPr>
          <w:p w14:paraId="4DF591F1" w14:textId="77777777" w:rsidR="005D28FE" w:rsidRPr="005D28FE" w:rsidRDefault="005D28FE" w:rsidP="005D28FE">
            <w:pPr>
              <w:rPr>
                <w:lang w:val="es-ES"/>
              </w:rPr>
            </w:pPr>
            <w:r w:rsidRPr="005D28FE">
              <w:rPr>
                <w:lang w:val="es-ES"/>
              </w:rPr>
              <w:lastRenderedPageBreak/>
              <w:t>Certificación de Calidad y Pruebas BDD </w:t>
            </w:r>
            <w:r w:rsidRPr="005D28FE">
              <w:rPr>
                <w:i/>
                <w:iCs/>
                <w:lang w:val="es-ES"/>
              </w:rPr>
              <w:t>(68 Casos Totales)</w:t>
            </w:r>
          </w:p>
        </w:tc>
        <w:tc>
          <w:tcPr>
            <w:tcW w:w="0" w:type="auto"/>
            <w:hideMark/>
          </w:tcPr>
          <w:p w14:paraId="60ECAAAF" w14:textId="77777777" w:rsidR="005D28FE" w:rsidRPr="005D28FE" w:rsidRDefault="005D28FE" w:rsidP="005D28FE">
            <w:pPr>
              <w:cnfStyle w:val="000000000000" w:firstRow="0" w:lastRow="0" w:firstColumn="0" w:lastColumn="0" w:oddVBand="0" w:evenVBand="0" w:oddHBand="0" w:evenHBand="0" w:firstRowFirstColumn="0" w:firstRowLastColumn="0" w:lastRowFirstColumn="0" w:lastRowLastColumn="0"/>
              <w:rPr>
                <w:lang w:val="es-ES"/>
              </w:rPr>
            </w:pPr>
            <w:r w:rsidRPr="005D28FE">
              <w:rPr>
                <w:b/>
                <w:bCs/>
                <w:lang w:val="es-ES"/>
              </w:rPr>
              <w:t>Aprobado.</w:t>
            </w:r>
            <w:r w:rsidRPr="005D28FE">
              <w:rPr>
                <w:lang w:val="es-ES"/>
              </w:rPr>
              <w:t> La cobertura del 100% sobre los 68 casos de prueba de caja negra BDD ejecutados (abarcando clínica, seguridad criptográfica, voz y contingencia) garantiza la estabilidad del release sin incidencias bloqueantes.</w:t>
            </w:r>
          </w:p>
        </w:tc>
      </w:tr>
    </w:tbl>
    <w:p w14:paraId="59B39601" w14:textId="598E7DC0" w:rsidR="00356B21" w:rsidRDefault="00356B21" w:rsidP="00DB7677"/>
    <w:p w14:paraId="42B69336" w14:textId="77777777" w:rsidR="00356B21" w:rsidRPr="00356B21" w:rsidRDefault="00356B21" w:rsidP="00356B21">
      <w:pPr>
        <w:pStyle w:val="Ttulo2"/>
        <w:rPr>
          <w:lang w:val="es-ES"/>
        </w:rPr>
      </w:pPr>
      <w:bookmarkStart w:id="296" w:name="_Toc242043976"/>
      <w:r w:rsidRPr="00356B21">
        <w:rPr>
          <w:lang w:val="es-ES"/>
        </w:rPr>
        <w:t>6.5 SPRINT RETROSPECTIVE (RETROSPECTIVA DE SPRINT)</w:t>
      </w:r>
      <w:bookmarkEnd w:id="296"/>
    </w:p>
    <w:p w14:paraId="66308E0F" w14:textId="77777777" w:rsidR="00356B21" w:rsidRPr="00356B21" w:rsidRDefault="00356B21" w:rsidP="00356B21">
      <w:pPr>
        <w:rPr>
          <w:lang w:val="es-ES"/>
        </w:rPr>
      </w:pPr>
    </w:p>
    <w:tbl>
      <w:tblPr>
        <w:tblStyle w:val="Tablanormal1"/>
        <w:tblW w:w="0" w:type="auto"/>
        <w:tblLook w:val="04A0" w:firstRow="1" w:lastRow="0" w:firstColumn="1" w:lastColumn="0" w:noHBand="0" w:noVBand="1"/>
      </w:tblPr>
      <w:tblGrid>
        <w:gridCol w:w="1271"/>
        <w:gridCol w:w="7557"/>
      </w:tblGrid>
      <w:tr w:rsidR="00063C17" w:rsidRPr="00063C17" w14:paraId="225F7521" w14:textId="77777777" w:rsidTr="002B1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01AB4414" w14:textId="6705DA18" w:rsidR="00063C17" w:rsidRPr="00063C17" w:rsidRDefault="00063C17" w:rsidP="00063C17">
            <w:pPr>
              <w:rPr>
                <w:lang w:val="es-ES"/>
              </w:rPr>
            </w:pPr>
            <w:r w:rsidRPr="00063C17">
              <w:rPr>
                <w:lang w:val="es-ES"/>
              </w:rPr>
              <w:t xml:space="preserve">Retrospectiva de </w:t>
            </w:r>
            <w:proofErr w:type="gramStart"/>
            <w:r w:rsidRPr="00063C17">
              <w:rPr>
                <w:lang w:val="es-ES"/>
              </w:rPr>
              <w:t>Sprint :</w:t>
            </w:r>
            <w:proofErr w:type="gramEnd"/>
            <w:r w:rsidRPr="00063C17">
              <w:rPr>
                <w:lang w:val="es-ES"/>
              </w:rPr>
              <w:t> Sprint 2</w:t>
            </w:r>
          </w:p>
        </w:tc>
      </w:tr>
      <w:tr w:rsidR="00063C17" w:rsidRPr="00063C17" w14:paraId="1D974C8B" w14:textId="77777777" w:rsidTr="00C56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54280010" w14:textId="76D7CBBA" w:rsidR="00063C17" w:rsidRPr="00063C17" w:rsidRDefault="00063C17" w:rsidP="00063C17">
            <w:pPr>
              <w:rPr>
                <w:lang w:val="es-ES"/>
              </w:rPr>
            </w:pPr>
            <w:proofErr w:type="gramStart"/>
            <w:r w:rsidRPr="00063C17">
              <w:rPr>
                <w:lang w:val="es-ES"/>
              </w:rPr>
              <w:t>Fecha :</w:t>
            </w:r>
            <w:proofErr w:type="gramEnd"/>
            <w:r w:rsidRPr="00063C17">
              <w:rPr>
                <w:lang w:val="es-ES"/>
              </w:rPr>
              <w:t> 05 de octubre de 2026</w:t>
            </w:r>
          </w:p>
        </w:tc>
      </w:tr>
      <w:tr w:rsidR="00063C17" w:rsidRPr="00063C17" w14:paraId="15C6D4BE" w14:textId="77777777" w:rsidTr="00F84BD8">
        <w:tc>
          <w:tcPr>
            <w:cnfStyle w:val="001000000000" w:firstRow="0" w:lastRow="0" w:firstColumn="1" w:lastColumn="0" w:oddVBand="0" w:evenVBand="0" w:oddHBand="0" w:evenHBand="0" w:firstRowFirstColumn="0" w:firstRowLastColumn="0" w:lastRowFirstColumn="0" w:lastRowLastColumn="0"/>
            <w:tcW w:w="0" w:type="auto"/>
            <w:gridSpan w:val="2"/>
            <w:hideMark/>
          </w:tcPr>
          <w:p w14:paraId="137BF731" w14:textId="63E9B375" w:rsidR="00063C17" w:rsidRPr="00063C17" w:rsidRDefault="00063C17" w:rsidP="00063C17">
            <w:pPr>
              <w:rPr>
                <w:lang w:val="es-ES"/>
              </w:rPr>
            </w:pPr>
            <w:proofErr w:type="gramStart"/>
            <w:r w:rsidRPr="00063C17">
              <w:rPr>
                <w:lang w:val="es-ES"/>
              </w:rPr>
              <w:t>Facilitador :</w:t>
            </w:r>
            <w:proofErr w:type="gramEnd"/>
            <w:r w:rsidRPr="00063C17">
              <w:rPr>
                <w:lang w:val="es-ES"/>
              </w:rPr>
              <w:t> Velasco Soliz Rolando (Scrum Master)</w:t>
            </w:r>
          </w:p>
        </w:tc>
      </w:tr>
      <w:tr w:rsidR="00063C17" w:rsidRPr="00063C17" w14:paraId="4B040A1F" w14:textId="77777777" w:rsidTr="00A22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07DC2A82" w14:textId="77777777" w:rsidR="00063C17" w:rsidRPr="00063C17" w:rsidRDefault="00063C17" w:rsidP="00063C17">
            <w:pPr>
              <w:rPr>
                <w:lang w:val="es-ES"/>
              </w:rPr>
            </w:pPr>
            <w:proofErr w:type="gramStart"/>
            <w:r w:rsidRPr="00063C17">
              <w:rPr>
                <w:lang w:val="es-ES"/>
              </w:rPr>
              <w:t>Objetivo :</w:t>
            </w:r>
            <w:proofErr w:type="gramEnd"/>
          </w:p>
        </w:tc>
        <w:tc>
          <w:tcPr>
            <w:tcW w:w="7557" w:type="dxa"/>
            <w:hideMark/>
          </w:tcPr>
          <w:p w14:paraId="24577A8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Analizar el desempeño del equipo durante el Sprint 2, reflexionar sobre las complejidades técnicas de la criptografía SHA-256/Fernet AES-256, esquemas JSONB, pasarela de IA, canales WebSockets, comandos de voz Web Speech API, respaldos pg_dump/pg_restore, evaluar la carga académica y definir compromisos concretos de mejora para la consolidación final del sistema SIGEPSI.</w:t>
            </w:r>
          </w:p>
        </w:tc>
      </w:tr>
      <w:tr w:rsidR="00063C17" w:rsidRPr="00063C17" w14:paraId="2EDDF311" w14:textId="77777777" w:rsidTr="00A22B0E">
        <w:tc>
          <w:tcPr>
            <w:cnfStyle w:val="001000000000" w:firstRow="0" w:lastRow="0" w:firstColumn="1" w:lastColumn="0" w:oddVBand="0" w:evenVBand="0" w:oddHBand="0" w:evenHBand="0" w:firstRowFirstColumn="0" w:firstRowLastColumn="0" w:lastRowFirstColumn="0" w:lastRowLastColumn="0"/>
            <w:tcW w:w="1271" w:type="dxa"/>
            <w:hideMark/>
          </w:tcPr>
          <w:p w14:paraId="75051DE0" w14:textId="77777777" w:rsidR="00063C17" w:rsidRPr="00063C17" w:rsidRDefault="00063C17" w:rsidP="00063C17">
            <w:pPr>
              <w:rPr>
                <w:lang w:val="es-ES"/>
              </w:rPr>
            </w:pPr>
            <w:r w:rsidRPr="00063C17">
              <w:rPr>
                <w:lang w:val="es-ES"/>
              </w:rPr>
              <w:t xml:space="preserve">Nombres de </w:t>
            </w:r>
            <w:proofErr w:type="gramStart"/>
            <w:r w:rsidRPr="00063C17">
              <w:rPr>
                <w:lang w:val="es-ES"/>
              </w:rPr>
              <w:t>asistentes :</w:t>
            </w:r>
            <w:proofErr w:type="gramEnd"/>
          </w:p>
        </w:tc>
        <w:tc>
          <w:tcPr>
            <w:tcW w:w="7557" w:type="dxa"/>
            <w:hideMark/>
          </w:tcPr>
          <w:p w14:paraId="605819A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w:t>
            </w:r>
            <w:r w:rsidRPr="00063C17">
              <w:rPr>
                <w:b/>
                <w:bCs/>
                <w:lang w:val="es-ES"/>
              </w:rPr>
              <w:t>Romero Saavedra Maria Ilse</w:t>
            </w:r>
            <w:r w:rsidRPr="00063C17">
              <w:rPr>
                <w:lang w:val="es-ES"/>
              </w:rPr>
              <w:t> (Product Owner)</w:t>
            </w:r>
            <w:r w:rsidRPr="00063C17">
              <w:rPr>
                <w:lang w:val="es-ES"/>
              </w:rPr>
              <w:br/>
              <w:t>• </w:t>
            </w:r>
            <w:r w:rsidRPr="00063C17">
              <w:rPr>
                <w:b/>
                <w:bCs/>
                <w:lang w:val="es-ES"/>
              </w:rPr>
              <w:t>Velasco Soliz Rolando</w:t>
            </w:r>
            <w:r w:rsidRPr="00063C17">
              <w:rPr>
                <w:lang w:val="es-ES"/>
              </w:rPr>
              <w:t> (Scrum Master)</w:t>
            </w:r>
            <w:r w:rsidRPr="00063C17">
              <w:rPr>
                <w:lang w:val="es-ES"/>
              </w:rPr>
              <w:br/>
              <w:t>• </w:t>
            </w:r>
            <w:r w:rsidRPr="00063C17">
              <w:rPr>
                <w:b/>
                <w:bCs/>
                <w:lang w:val="es-ES"/>
              </w:rPr>
              <w:t>Condori Diaz Marilyn Esther</w:t>
            </w:r>
            <w:r w:rsidRPr="00063C17">
              <w:rPr>
                <w:lang w:val="es-ES"/>
              </w:rPr>
              <w:t> (Development Team)</w:t>
            </w:r>
            <w:r w:rsidRPr="00063C17">
              <w:rPr>
                <w:lang w:val="es-ES"/>
              </w:rPr>
              <w:br/>
              <w:t>• </w:t>
            </w:r>
            <w:r w:rsidRPr="00063C17">
              <w:rPr>
                <w:b/>
                <w:bCs/>
                <w:lang w:val="es-ES"/>
              </w:rPr>
              <w:t>Delgado Rojas Alberto Caleb</w:t>
            </w:r>
            <w:r w:rsidRPr="00063C17">
              <w:rPr>
                <w:lang w:val="es-ES"/>
              </w:rPr>
              <w:t> (Development Team)</w:t>
            </w:r>
            <w:r w:rsidRPr="00063C17">
              <w:rPr>
                <w:lang w:val="es-ES"/>
              </w:rPr>
              <w:br/>
              <w:t>• </w:t>
            </w:r>
            <w:r w:rsidRPr="00063C17">
              <w:rPr>
                <w:b/>
                <w:bCs/>
                <w:lang w:val="es-ES"/>
              </w:rPr>
              <w:t>Mujica Vallejos Andy Mauricio</w:t>
            </w:r>
            <w:r w:rsidRPr="00063C17">
              <w:rPr>
                <w:lang w:val="es-ES"/>
              </w:rPr>
              <w:t> (Development Team)</w:t>
            </w:r>
            <w:r w:rsidRPr="00063C17">
              <w:rPr>
                <w:lang w:val="es-ES"/>
              </w:rPr>
              <w:br/>
              <w:t>• </w:t>
            </w:r>
            <w:r w:rsidRPr="00063C17">
              <w:rPr>
                <w:b/>
                <w:bCs/>
                <w:lang w:val="es-ES"/>
              </w:rPr>
              <w:t>Larrazabal Rojas Julio Cesar</w:t>
            </w:r>
            <w:r w:rsidRPr="00063C17">
              <w:rPr>
                <w:lang w:val="es-ES"/>
              </w:rPr>
              <w:t> (Development Team)</w:t>
            </w:r>
          </w:p>
        </w:tc>
      </w:tr>
      <w:tr w:rsidR="00063C17" w:rsidRPr="00063C17" w14:paraId="6B35C54C" w14:textId="77777777" w:rsidTr="00A22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3C29843" w14:textId="77777777" w:rsidR="00063C17" w:rsidRPr="00063C17" w:rsidRDefault="00063C17" w:rsidP="00063C17">
            <w:pPr>
              <w:rPr>
                <w:lang w:val="es-ES"/>
              </w:rPr>
            </w:pPr>
            <w:r w:rsidRPr="00063C17">
              <w:rPr>
                <w:lang w:val="es-ES"/>
              </w:rPr>
              <w:t xml:space="preserve">Temas a </w:t>
            </w:r>
            <w:proofErr w:type="gramStart"/>
            <w:r w:rsidRPr="00063C17">
              <w:rPr>
                <w:lang w:val="es-ES"/>
              </w:rPr>
              <w:t>tratar :</w:t>
            </w:r>
            <w:proofErr w:type="gramEnd"/>
          </w:p>
        </w:tc>
        <w:tc>
          <w:tcPr>
            <w:tcW w:w="7557" w:type="dxa"/>
            <w:hideMark/>
          </w:tcPr>
          <w:p w14:paraId="2B5807F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Implementación integral del núcleo clínico médico-legal (Intake, SOAP, Consentimiento SHA-256 y CIE-10/11).</w:t>
            </w:r>
            <w:r w:rsidRPr="00063C17">
              <w:rPr>
                <w:lang w:val="es-ES"/>
              </w:rPr>
              <w:br/>
              <w:t>• Criterios de la cátedra: Bitácora confidencial AES-256 Fernet con permisos 0600, reportes analíticos QBE multiformato con comandos de voz, y backup/restore transaccional con pg_dump/pg_restore.</w:t>
            </w:r>
            <w:r w:rsidRPr="00063C17">
              <w:rPr>
                <w:lang w:val="es-ES"/>
              </w:rPr>
              <w:br/>
              <w:t>• Gestión de datasets masivos distribuidos en 15 clínicas tenant con historial sintético de hasta 12 meses.</w:t>
            </w:r>
            <w:r w:rsidRPr="00063C17">
              <w:rPr>
                <w:lang w:val="es-ES"/>
              </w:rPr>
              <w:br/>
              <w:t>• Desafíos técnicos en la integración criptográfica en Flutter y Web Speech API en distintos navegadores.</w:t>
            </w:r>
            <w:r w:rsidRPr="00063C17">
              <w:rPr>
                <w:lang w:val="es-ES"/>
              </w:rPr>
              <w:br/>
              <w:t>• Concentración de la fase formal de pruebas en los últimos días del sprint y lecciones para testing continuo.</w:t>
            </w:r>
          </w:p>
        </w:tc>
      </w:tr>
    </w:tbl>
    <w:p w14:paraId="08DEF484" w14:textId="77777777" w:rsidR="00063C17" w:rsidRPr="00063C17" w:rsidRDefault="00063C17" w:rsidP="00063C17">
      <w:pPr>
        <w:rPr>
          <w:lang w:val="es-ES"/>
        </w:rPr>
      </w:pPr>
    </w:p>
    <w:tbl>
      <w:tblPr>
        <w:tblStyle w:val="Tablanormal1"/>
        <w:tblW w:w="0" w:type="auto"/>
        <w:tblLook w:val="04A0" w:firstRow="1" w:lastRow="0" w:firstColumn="1" w:lastColumn="0" w:noHBand="0" w:noVBand="1"/>
      </w:tblPr>
      <w:tblGrid>
        <w:gridCol w:w="3348"/>
        <w:gridCol w:w="2791"/>
        <w:gridCol w:w="2689"/>
      </w:tblGrid>
      <w:tr w:rsidR="00063C17" w:rsidRPr="00063C17" w14:paraId="7DA88EFA" w14:textId="77777777" w:rsidTr="00063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721D3" w14:textId="77777777" w:rsidR="00063C17" w:rsidRPr="00063C17" w:rsidRDefault="00063C17" w:rsidP="00063C17">
            <w:pPr>
              <w:rPr>
                <w:lang w:val="es-ES"/>
              </w:rPr>
            </w:pPr>
            <w:r w:rsidRPr="00063C17">
              <w:rPr>
                <w:lang w:val="es-ES"/>
              </w:rPr>
              <w:t>Discusión</w:t>
            </w:r>
          </w:p>
        </w:tc>
        <w:tc>
          <w:tcPr>
            <w:tcW w:w="0" w:type="auto"/>
            <w:hideMark/>
          </w:tcPr>
          <w:p w14:paraId="65B98C7E"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p>
        </w:tc>
        <w:tc>
          <w:tcPr>
            <w:tcW w:w="0" w:type="auto"/>
            <w:hideMark/>
          </w:tcPr>
          <w:p w14:paraId="1A4FACE5"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p>
        </w:tc>
      </w:tr>
      <w:tr w:rsidR="00063C17" w:rsidRPr="00063C17" w14:paraId="55D140AC"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1F917" w14:textId="77777777" w:rsidR="00063C17" w:rsidRPr="00063C17" w:rsidRDefault="00063C17" w:rsidP="00063C17">
            <w:pPr>
              <w:rPr>
                <w:lang w:val="es-ES"/>
              </w:rPr>
            </w:pPr>
            <w:r w:rsidRPr="00063C17">
              <w:rPr>
                <w:lang w:val="es-ES"/>
              </w:rPr>
              <w:lastRenderedPageBreak/>
              <w:t>¿Qué salió bien?</w:t>
            </w:r>
          </w:p>
        </w:tc>
        <w:tc>
          <w:tcPr>
            <w:tcW w:w="0" w:type="auto"/>
            <w:hideMark/>
          </w:tcPr>
          <w:p w14:paraId="033DD35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b/>
                <w:bCs/>
                <w:lang w:val="es-ES"/>
              </w:rPr>
              <w:t>¿Qué no salió bien?</w:t>
            </w:r>
          </w:p>
        </w:tc>
        <w:tc>
          <w:tcPr>
            <w:tcW w:w="0" w:type="auto"/>
            <w:hideMark/>
          </w:tcPr>
          <w:p w14:paraId="75E10D8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b/>
                <w:bCs/>
                <w:lang w:val="es-ES"/>
              </w:rPr>
              <w:t>¿Qué haremos de manera diferente?</w:t>
            </w:r>
          </w:p>
        </w:tc>
      </w:tr>
      <w:tr w:rsidR="00063C17" w:rsidRPr="00063C17" w14:paraId="2EEF59C2"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57AAF9A6" w14:textId="77777777" w:rsidR="00063C17" w:rsidRPr="00063C17" w:rsidRDefault="00063C17" w:rsidP="00063C17">
            <w:pPr>
              <w:rPr>
                <w:lang w:val="es-ES"/>
              </w:rPr>
            </w:pPr>
            <w:r w:rsidRPr="00063C17">
              <w:rPr>
                <w:lang w:val="es-ES"/>
              </w:rPr>
              <w:t>• El núcleo clínico superó los estándares de seguridad: </w:t>
            </w:r>
            <w:r w:rsidRPr="00063C17">
              <w:rPr>
                <w:b w:val="0"/>
                <w:bCs w:val="0"/>
                <w:lang w:val="es-ES"/>
              </w:rPr>
              <w:t>El sellado SHA-256 de consentimientos y el aislamiento RBAC de historias clínicas funcionaron con total solidez y confiabilidad.</w:t>
            </w:r>
            <w:r w:rsidRPr="00063C17">
              <w:rPr>
                <w:b w:val="0"/>
                <w:bCs w:val="0"/>
                <w:lang w:val="es-ES"/>
              </w:rPr>
              <w:br/>
            </w:r>
            <w:r w:rsidRPr="00063C17">
              <w:rPr>
                <w:lang w:val="es-ES"/>
              </w:rPr>
              <w:t>• Excelente rendimiento del catálogo CIE y consultas QBE: </w:t>
            </w:r>
            <w:r w:rsidRPr="00063C17">
              <w:rPr>
                <w:b w:val="0"/>
                <w:bCs w:val="0"/>
                <w:lang w:val="es-ES"/>
              </w:rPr>
              <w:t>La indexación por trigramas en PostgreSQL y el motor de reportes OpenPyXL permitieron respuestas ágiles (&lt;40 ms) sobre más de 14,000 registros y exportaciones directas a Excel.</w:t>
            </w:r>
            <w:r w:rsidRPr="00063C17">
              <w:rPr>
                <w:b w:val="0"/>
                <w:bCs w:val="0"/>
                <w:lang w:val="es-ES"/>
              </w:rPr>
              <w:br/>
            </w:r>
            <w:r w:rsidRPr="00063C17">
              <w:rPr>
                <w:lang w:val="es-ES"/>
              </w:rPr>
              <w:t>• Cumplimiento estricto de los 8 Criterios</w:t>
            </w:r>
            <w:r w:rsidRPr="00063C17">
              <w:rPr>
                <w:b w:val="0"/>
                <w:bCs w:val="0"/>
                <w:lang w:val="es-ES"/>
              </w:rPr>
              <w:t>: La bitácora confidencial Fernet AES-256, el backup/restore con pg_dump y los datasets de 15 clínicas quedaron 100% operativos.</w:t>
            </w:r>
            <w:r w:rsidRPr="00063C17">
              <w:rPr>
                <w:b w:val="0"/>
                <w:bCs w:val="0"/>
                <w:lang w:val="es-ES"/>
              </w:rPr>
              <w:br/>
            </w:r>
            <w:r w:rsidRPr="00063C17">
              <w:rPr>
                <w:lang w:val="es-ES"/>
              </w:rPr>
              <w:t>• El Chatbot y la entrada vocal fueron un éxito:</w:t>
            </w:r>
            <w:r w:rsidRPr="00063C17">
              <w:rPr>
                <w:b w:val="0"/>
                <w:bCs w:val="0"/>
                <w:lang w:val="es-ES"/>
              </w:rPr>
              <w:t> La contención de crisis y los comandos de voz aportaron un valor de ingeniería sumamente innovador.</w:t>
            </w:r>
          </w:p>
        </w:tc>
        <w:tc>
          <w:tcPr>
            <w:tcW w:w="0" w:type="auto"/>
            <w:hideMark/>
          </w:tcPr>
          <w:p w14:paraId="5538361C"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w:t>
            </w:r>
            <w:r w:rsidRPr="00063C17">
              <w:rPr>
                <w:b/>
                <w:bCs/>
                <w:lang w:val="es-ES"/>
              </w:rPr>
              <w:t>Desviación de esfuerzo en criptografía multiplataforma:</w:t>
            </w:r>
            <w:r w:rsidRPr="00063C17">
              <w:rPr>
                <w:lang w:val="es-ES"/>
              </w:rPr>
              <w:t> Se perdieron horas depurando discrepancias en el hash SHA-256 entre Windows (CRLF) y Android (LF), así como en el manejo de permisos 0600 en entornos Windows.</w:t>
            </w:r>
            <w:r w:rsidRPr="00063C17">
              <w:rPr>
                <w:lang w:val="es-ES"/>
              </w:rPr>
              <w:br/>
              <w:t>• </w:t>
            </w:r>
            <w:r w:rsidRPr="00063C17">
              <w:rPr>
                <w:b/>
                <w:bCs/>
                <w:lang w:val="es-ES"/>
              </w:rPr>
              <w:t>Sobrecarga de QA concentrada al cierre:</w:t>
            </w:r>
            <w:r w:rsidRPr="00063C17">
              <w:rPr>
                <w:lang w:val="es-ES"/>
              </w:rPr>
              <w:t> Las pruebas de caja negra BDD pasaron de 43 a 68 casos, generando jornadas intensas para el Scrum Master/QA en los últimos días.</w:t>
            </w:r>
            <w:r w:rsidRPr="00063C17">
              <w:rPr>
                <w:lang w:val="es-ES"/>
              </w:rPr>
              <w:br/>
              <w:t>• </w:t>
            </w:r>
            <w:r w:rsidRPr="00063C17">
              <w:rPr>
                <w:b/>
                <w:bCs/>
                <w:lang w:val="es-ES"/>
              </w:rPr>
              <w:t>Compatibilidad del Web Speech API:</w:t>
            </w:r>
            <w:r w:rsidRPr="00063C17">
              <w:rPr>
                <w:lang w:val="es-ES"/>
              </w:rPr>
              <w:t> Navegadores basados en Gecko (Firefox) requirieron implementar un fallback visual ante la falta de soporte nativo del API de voz.</w:t>
            </w:r>
            <w:r w:rsidRPr="00063C17">
              <w:rPr>
                <w:lang w:val="es-ES"/>
              </w:rPr>
              <w:br/>
              <w:t>• </w:t>
            </w:r>
            <w:r w:rsidRPr="00063C17">
              <w:rPr>
                <w:b/>
                <w:bCs/>
                <w:lang w:val="es-ES"/>
              </w:rPr>
              <w:t>Cruce con entregas académicas universitarias:</w:t>
            </w:r>
            <w:r w:rsidRPr="00063C17">
              <w:rPr>
                <w:lang w:val="es-ES"/>
              </w:rPr>
              <w:t> La presión de exámenes parciales generó cansancio acumulado en el equipo.</w:t>
            </w:r>
          </w:p>
        </w:tc>
        <w:tc>
          <w:tcPr>
            <w:tcW w:w="0" w:type="auto"/>
            <w:hideMark/>
          </w:tcPr>
          <w:p w14:paraId="6880C41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w:t>
            </w:r>
            <w:r w:rsidRPr="00063C17">
              <w:rPr>
                <w:b/>
                <w:bCs/>
                <w:lang w:val="es-ES"/>
              </w:rPr>
              <w:t>Estandarizar normalización de cadenas antes de codificar:</w:t>
            </w:r>
            <w:r w:rsidRPr="00063C17">
              <w:rPr>
                <w:lang w:val="es-ES"/>
              </w:rPr>
              <w:t> Establecer formatos de texto uniformes (UTF-8 con terminación LF estricta) para funciones criptográficas entre backend y apps móviles.</w:t>
            </w:r>
            <w:r w:rsidRPr="00063C17">
              <w:rPr>
                <w:lang w:val="es-ES"/>
              </w:rPr>
              <w:br/>
              <w:t>• </w:t>
            </w:r>
            <w:r w:rsidRPr="00063C17">
              <w:rPr>
                <w:b/>
                <w:bCs/>
                <w:lang w:val="es-ES"/>
              </w:rPr>
              <w:t>Testing continuo a lo largo del sprint:</w:t>
            </w:r>
            <w:r w:rsidRPr="00063C17">
              <w:rPr>
                <w:lang w:val="es-ES"/>
              </w:rPr>
              <w:t> Ejecutar los casos de prueba BDD a medida que se completan las Historias de Usuario y no esperar a la fase final de integración.</w:t>
            </w:r>
            <w:r w:rsidRPr="00063C17">
              <w:rPr>
                <w:lang w:val="es-ES"/>
              </w:rPr>
              <w:br/>
              <w:t>• </w:t>
            </w:r>
            <w:r w:rsidRPr="00063C17">
              <w:rPr>
                <w:b/>
                <w:bCs/>
                <w:lang w:val="es-ES"/>
              </w:rPr>
              <w:t>Librería de serializadores y adaptadores reutilizables:</w:t>
            </w:r>
            <w:r w:rsidRPr="00063C17">
              <w:rPr>
                <w:lang w:val="es-ES"/>
              </w:rPr>
              <w:t> Estandarizar componentes de UI para reportes dinámicos y wrappers de audio para navegadores.</w:t>
            </w:r>
            <w:r w:rsidRPr="00063C17">
              <w:rPr>
                <w:lang w:val="es-ES"/>
              </w:rPr>
              <w:br/>
              <w:t>• </w:t>
            </w:r>
            <w:r w:rsidRPr="00063C17">
              <w:rPr>
                <w:b/>
                <w:bCs/>
                <w:lang w:val="es-ES"/>
              </w:rPr>
              <w:t>Planificación preventiva de carga académica:</w:t>
            </w:r>
            <w:r w:rsidRPr="00063C17">
              <w:rPr>
                <w:lang w:val="es-ES"/>
              </w:rPr>
              <w:t> Distribuir las tareas más complejas en la primera mitad del sprint para amortiguar periodos de exámenes universitarios.</w:t>
            </w:r>
          </w:p>
        </w:tc>
      </w:tr>
    </w:tbl>
    <w:p w14:paraId="2F53322E" w14:textId="77777777" w:rsidR="00063C17" w:rsidRPr="00063C17" w:rsidRDefault="00063C17" w:rsidP="00063C17">
      <w:pPr>
        <w:rPr>
          <w:lang w:val="es-ES"/>
        </w:rPr>
      </w:pPr>
      <w:r w:rsidRPr="00063C17">
        <w:rPr>
          <w:lang w:val="es-ES"/>
        </w:rPr>
        <w:br/>
      </w:r>
    </w:p>
    <w:p w14:paraId="25B8EC39" w14:textId="77777777" w:rsidR="00063C17" w:rsidRPr="00063C17" w:rsidRDefault="00063C17" w:rsidP="00063C17">
      <w:pPr>
        <w:rPr>
          <w:b/>
          <w:bCs/>
          <w:lang w:val="es-ES"/>
        </w:rPr>
      </w:pPr>
      <w:r w:rsidRPr="00063C17">
        <w:rPr>
          <w:b/>
          <w:bCs/>
          <w:lang w:val="es-ES"/>
        </w:rPr>
        <w:t>Matriz de Evaluación Individualizada por Integrante (En conformidad con Audio K6)</w:t>
      </w:r>
    </w:p>
    <w:p w14:paraId="424B148F" w14:textId="77777777" w:rsidR="00063C17" w:rsidRPr="00063C17" w:rsidRDefault="00063C17" w:rsidP="00063C17">
      <w:pPr>
        <w:rPr>
          <w:lang w:val="es-ES"/>
        </w:rPr>
      </w:pPr>
      <w:r w:rsidRPr="00063C17">
        <w:rPr>
          <w:lang w:val="es-ES"/>
        </w:rPr>
        <w:t>En estricta conformidad con las exigencias metodológicas de la asignatura (Audio K6), la sesión de Retrospectiva de Scrum se complementa a través de una </w:t>
      </w:r>
      <w:r w:rsidRPr="00063C17">
        <w:rPr>
          <w:b/>
          <w:bCs/>
          <w:lang w:val="es-ES"/>
        </w:rPr>
        <w:t>matriz individualizada en tres columnas por cada uno de los 6 integrantes del equipo</w:t>
      </w:r>
      <w:r w:rsidRPr="00063C17">
        <w:rPr>
          <w:lang w:val="es-ES"/>
        </w:rPr>
        <w:t>, evaluando el desempeño específico de sus roles en el Sprint 2:</w:t>
      </w:r>
    </w:p>
    <w:tbl>
      <w:tblPr>
        <w:tblStyle w:val="Tablanormal1"/>
        <w:tblW w:w="0" w:type="auto"/>
        <w:tblLook w:val="04A0" w:firstRow="1" w:lastRow="0" w:firstColumn="1" w:lastColumn="0" w:noHBand="0" w:noVBand="1"/>
      </w:tblPr>
      <w:tblGrid>
        <w:gridCol w:w="1193"/>
        <w:gridCol w:w="3322"/>
        <w:gridCol w:w="2210"/>
        <w:gridCol w:w="2103"/>
      </w:tblGrid>
      <w:tr w:rsidR="00063C17" w:rsidRPr="00063C17" w14:paraId="540E1595" w14:textId="77777777" w:rsidTr="00063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08139" w14:textId="77777777" w:rsidR="00063C17" w:rsidRPr="00063C17" w:rsidRDefault="00063C17" w:rsidP="00063C17">
            <w:pPr>
              <w:rPr>
                <w:lang w:val="es-ES"/>
              </w:rPr>
            </w:pPr>
            <w:r w:rsidRPr="00063C17">
              <w:rPr>
                <w:lang w:val="es-ES"/>
              </w:rPr>
              <w:lastRenderedPageBreak/>
              <w:t>Integrante / Rol en Sprint 2</w:t>
            </w:r>
          </w:p>
        </w:tc>
        <w:tc>
          <w:tcPr>
            <w:tcW w:w="0" w:type="auto"/>
            <w:hideMark/>
          </w:tcPr>
          <w:p w14:paraId="724A4849"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1. ¿Qué salió bien? (Prácticas exitosas a mantener)</w:t>
            </w:r>
          </w:p>
        </w:tc>
        <w:tc>
          <w:tcPr>
            <w:tcW w:w="0" w:type="auto"/>
            <w:hideMark/>
          </w:tcPr>
          <w:p w14:paraId="26C41DE5"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2. ¿Qué no salió bien? (Fallas o problemas detectados)</w:t>
            </w:r>
          </w:p>
        </w:tc>
        <w:tc>
          <w:tcPr>
            <w:tcW w:w="0" w:type="auto"/>
            <w:hideMark/>
          </w:tcPr>
          <w:p w14:paraId="4CBB99F4"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3. ¿Qué se debe repetir o mejorar para el próximo sprint?</w:t>
            </w:r>
          </w:p>
        </w:tc>
      </w:tr>
      <w:tr w:rsidR="00063C17" w:rsidRPr="00063C17" w14:paraId="4460E747"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EDD34" w14:textId="77777777" w:rsidR="00063C17" w:rsidRPr="00063C17" w:rsidRDefault="00063C17" w:rsidP="00063C17">
            <w:pPr>
              <w:rPr>
                <w:lang w:val="es-ES"/>
              </w:rPr>
            </w:pPr>
            <w:r w:rsidRPr="00063C17">
              <w:rPr>
                <w:lang w:val="es-ES"/>
              </w:rPr>
              <w:t>Romero Saavedra Maria Ilse</w:t>
            </w:r>
            <w:r w:rsidRPr="00063C17">
              <w:rPr>
                <w:lang w:val="es-ES"/>
              </w:rPr>
              <w:br/>
            </w:r>
            <w:r w:rsidRPr="00063C17">
              <w:rPr>
                <w:i/>
                <w:iCs/>
                <w:lang w:val="es-ES"/>
              </w:rPr>
              <w:t>(Product Owner)</w:t>
            </w:r>
          </w:p>
        </w:tc>
        <w:tc>
          <w:tcPr>
            <w:tcW w:w="0" w:type="auto"/>
            <w:hideMark/>
          </w:tcPr>
          <w:p w14:paraId="4158F93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Conducción rigurosa de los criterios de aceptación BDD para las 17 Historias de Usuario (HU-23 a HU-39).</w:t>
            </w:r>
            <w:r w:rsidRPr="00063C17">
              <w:rPr>
                <w:lang w:val="es-ES"/>
              </w:rPr>
              <w:br/>
              <w:t>• Implementación exitosa del motor de reglas clínicas heurísticas en SP2-54.</w:t>
            </w:r>
            <w:r w:rsidRPr="00063C17">
              <w:rPr>
                <w:lang w:val="es-ES"/>
              </w:rPr>
              <w:br/>
              <w:t>• Validación clínica exhaustiva de los datasets sintéticos para 15 centros de salud mental en SP2-66.</w:t>
            </w:r>
          </w:p>
        </w:tc>
        <w:tc>
          <w:tcPr>
            <w:tcW w:w="0" w:type="auto"/>
            <w:hideMark/>
          </w:tcPr>
          <w:p w14:paraId="0D5CBCD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Modificación de prioridades al incorporar los requerimientos de bitácora confidencial, reportes QBE y backups de la cátedra a mitad de sprint.</w:t>
            </w:r>
            <w:r w:rsidRPr="00063C17">
              <w:rPr>
                <w:lang w:val="es-ES"/>
              </w:rPr>
              <w:br/>
              <w:t>• Falta de casos clínicos sintéticos listos desde el inicio del sprint.</w:t>
            </w:r>
          </w:p>
        </w:tc>
        <w:tc>
          <w:tcPr>
            <w:tcW w:w="0" w:type="auto"/>
            <w:hideMark/>
          </w:tcPr>
          <w:p w14:paraId="39C48CF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Consolidar un banco de datos clínicos sintéticos al inicio de cada sprint.</w:t>
            </w:r>
            <w:r w:rsidRPr="00063C17">
              <w:rPr>
                <w:lang w:val="es-ES"/>
              </w:rPr>
              <w:br/>
              <w:t>• Mantener la estricta vigilancia sobre la Definition of Done y pruebas de privacidad de datos.</w:t>
            </w:r>
          </w:p>
        </w:tc>
      </w:tr>
      <w:tr w:rsidR="00063C17" w:rsidRPr="00063C17" w14:paraId="6A16718F"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549558D2" w14:textId="77777777" w:rsidR="00063C17" w:rsidRPr="00063C17" w:rsidRDefault="00063C17" w:rsidP="00063C17">
            <w:pPr>
              <w:rPr>
                <w:lang w:val="es-ES"/>
              </w:rPr>
            </w:pPr>
            <w:r w:rsidRPr="00063C17">
              <w:rPr>
                <w:lang w:val="es-ES"/>
              </w:rPr>
              <w:t>Velasco Soliz Rolando</w:t>
            </w:r>
            <w:r w:rsidRPr="00063C17">
              <w:rPr>
                <w:lang w:val="es-ES"/>
              </w:rPr>
              <w:br/>
            </w:r>
            <w:r w:rsidRPr="00063C17">
              <w:rPr>
                <w:i/>
                <w:iCs/>
                <w:lang w:val="es-ES"/>
              </w:rPr>
              <w:t>(Scrum Master &amp; QA)</w:t>
            </w:r>
          </w:p>
        </w:tc>
        <w:tc>
          <w:tcPr>
            <w:tcW w:w="0" w:type="auto"/>
            <w:hideMark/>
          </w:tcPr>
          <w:p w14:paraId="007D5BD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Facilitación ágil sin impedimentos bloqueantes en los 18 días de Daily Scrum.</w:t>
            </w:r>
            <w:r w:rsidRPr="00063C17">
              <w:rPr>
                <w:lang w:val="es-ES"/>
              </w:rPr>
              <w:br/>
              <w:t>• Cobertura del 100% en los 68 casos de prueba de caja negra BDD ejecutados (abarcando clínica, seguridad, voz y restauración de BD).</w:t>
            </w:r>
            <w:r w:rsidRPr="00063C17">
              <w:rPr>
                <w:lang w:val="es-ES"/>
              </w:rPr>
              <w:br/>
              <w:t>• Verificación de integridad referencial y aislamiento tenant post-restauración (SP2-67).</w:t>
            </w:r>
          </w:p>
        </w:tc>
        <w:tc>
          <w:tcPr>
            <w:tcW w:w="0" w:type="auto"/>
            <w:hideMark/>
          </w:tcPr>
          <w:p w14:paraId="6438072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La fase formal de pruebas se concentró en los últimos días del sprint, generando sobrecarga temporal en QA.</w:t>
            </w:r>
            <w:r w:rsidRPr="00063C17">
              <w:rPr>
                <w:lang w:val="es-ES"/>
              </w:rPr>
              <w:br/>
              <w:t>• Desviación de esfuerzo de +10 horas netas en tareas de integración criptográfica, esquemas JSONB, voz y WebSockets.</w:t>
            </w:r>
          </w:p>
        </w:tc>
        <w:tc>
          <w:tcPr>
            <w:tcW w:w="0" w:type="auto"/>
            <w:hideMark/>
          </w:tcPr>
          <w:p w14:paraId="5476BBF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Distribuir la ejecución de casos de prueba BDD de forma continua a lo largo del sprint y no al cierre.</w:t>
            </w:r>
            <w:r w:rsidRPr="00063C17">
              <w:rPr>
                <w:lang w:val="es-ES"/>
              </w:rPr>
              <w:br/>
              <w:t>• Incorporar pruebas automatizadas de regresión sobre los esquemas de PostgreSQL.</w:t>
            </w:r>
          </w:p>
        </w:tc>
      </w:tr>
      <w:tr w:rsidR="00063C17" w:rsidRPr="00063C17" w14:paraId="60E37A0A"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F71EF" w14:textId="77777777" w:rsidR="00063C17" w:rsidRPr="00063C17" w:rsidRDefault="00063C17" w:rsidP="00063C17">
            <w:pPr>
              <w:rPr>
                <w:lang w:val="en-US"/>
              </w:rPr>
            </w:pPr>
            <w:r w:rsidRPr="00063C17">
              <w:rPr>
                <w:lang w:val="en-US"/>
              </w:rPr>
              <w:t>Condori Diaz Marilyn Esther</w:t>
            </w:r>
            <w:r w:rsidRPr="00063C17">
              <w:rPr>
                <w:lang w:val="en-US"/>
              </w:rPr>
              <w:br/>
            </w:r>
            <w:r w:rsidRPr="00063C17">
              <w:rPr>
                <w:i/>
                <w:iCs/>
                <w:lang w:val="en-US"/>
              </w:rPr>
              <w:t>(Development Team)</w:t>
            </w:r>
          </w:p>
        </w:tc>
        <w:tc>
          <w:tcPr>
            <w:tcW w:w="0" w:type="auto"/>
            <w:hideMark/>
          </w:tcPr>
          <w:p w14:paraId="3D92C8B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Modelado robusto de las notas SOAP de cuatro cuadrantes y su vinculación inmutable con citas.</w:t>
            </w:r>
            <w:r w:rsidRPr="00063C17">
              <w:rPr>
                <w:lang w:val="es-ES"/>
              </w:rPr>
              <w:br/>
              <w:t>• Implementación exitosa del motor de reportes dinámicos QBE y exportadores a Excel nativo (.xlsx con OpenPyXL) en SP2-61.</w:t>
            </w:r>
            <w:r w:rsidRPr="00063C17">
              <w:rPr>
                <w:lang w:val="es-ES"/>
              </w:rPr>
              <w:br/>
              <w:t>• Alta cohesión en la lógica de asignación y categorización de tareas inter-sesiones.</w:t>
            </w:r>
          </w:p>
        </w:tc>
        <w:tc>
          <w:tcPr>
            <w:tcW w:w="0" w:type="auto"/>
            <w:hideMark/>
          </w:tcPr>
          <w:p w14:paraId="432C290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Complejidad en el formateo de estilos avanzados en celdas de Excel con OpenPyXL.</w:t>
            </w:r>
            <w:r w:rsidRPr="00063C17">
              <w:rPr>
                <w:lang w:val="es-ES"/>
              </w:rPr>
              <w:br/>
              <w:t>• Ajustes imprevistos en los modelos relacionales de derivaciones médicas.</w:t>
            </w:r>
          </w:p>
        </w:tc>
        <w:tc>
          <w:tcPr>
            <w:tcW w:w="0" w:type="auto"/>
            <w:hideMark/>
          </w:tcPr>
          <w:p w14:paraId="102E724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Prototipar los flujos de validación de negocio en diagramas de actividad antes de codificar en backend.</w:t>
            </w:r>
            <w:r w:rsidRPr="00063C17">
              <w:rPr>
                <w:lang w:val="es-ES"/>
              </w:rPr>
              <w:br/>
              <w:t>• Mantener la colaboración estrecha con el PO en terminología y flujos clínicos.</w:t>
            </w:r>
          </w:p>
        </w:tc>
      </w:tr>
      <w:tr w:rsidR="00063C17" w:rsidRPr="00063C17" w14:paraId="602E0D2A"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11CDC6D3" w14:textId="77777777" w:rsidR="00063C17" w:rsidRPr="00063C17" w:rsidRDefault="00063C17" w:rsidP="00063C17">
            <w:pPr>
              <w:rPr>
                <w:lang w:val="es-ES"/>
              </w:rPr>
            </w:pPr>
            <w:r w:rsidRPr="00063C17">
              <w:rPr>
                <w:lang w:val="es-ES"/>
              </w:rPr>
              <w:lastRenderedPageBreak/>
              <w:t>Delgado Rojas Alberto Caleb</w:t>
            </w:r>
            <w:r w:rsidRPr="00063C17">
              <w:rPr>
                <w:lang w:val="es-ES"/>
              </w:rPr>
              <w:br/>
            </w:r>
            <w:r w:rsidRPr="00063C17">
              <w:rPr>
                <w:i/>
                <w:iCs/>
                <w:lang w:val="es-ES"/>
              </w:rPr>
              <w:t>(Development Team)</w:t>
            </w:r>
          </w:p>
        </w:tc>
        <w:tc>
          <w:tcPr>
            <w:tcW w:w="0" w:type="auto"/>
            <w:hideMark/>
          </w:tcPr>
          <w:p w14:paraId="1E51436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Desarrollo impecable del stepper interactivo de 4 pasos para intake en Flutter 3.</w:t>
            </w:r>
            <w:r w:rsidRPr="00063C17">
              <w:rPr>
                <w:lang w:val="es-ES"/>
              </w:rPr>
              <w:br/>
              <w:t>• Implementación del canvas táctil de firma digital con renderizado fluido a 60 fps y sellado SHA-256.</w:t>
            </w:r>
            <w:r w:rsidRPr="00063C17">
              <w:rPr>
                <w:lang w:val="es-ES"/>
              </w:rPr>
              <w:br/>
              <w:t>• Construcción de la consola web SuperAdmin para gestión y subida de archivos de restauración de base de datos en SP2-65.</w:t>
            </w:r>
          </w:p>
        </w:tc>
        <w:tc>
          <w:tcPr>
            <w:tcW w:w="0" w:type="auto"/>
            <w:hideMark/>
          </w:tcPr>
          <w:p w14:paraId="2E947DF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Divergencias iniciales en el cálculo del hash SHA-256 en Flutter por discrepancias en saltos de línea (CRLF vs LF).</w:t>
            </w:r>
            <w:r w:rsidRPr="00063C17">
              <w:rPr>
                <w:lang w:val="es-ES"/>
              </w:rPr>
              <w:br/>
              <w:t>• Dificultad para renderizar el porcentaje de subida en tiempo real en archivos SQL pesados.</w:t>
            </w:r>
          </w:p>
        </w:tc>
        <w:tc>
          <w:tcPr>
            <w:tcW w:w="0" w:type="auto"/>
            <w:hideMark/>
          </w:tcPr>
          <w:p w14:paraId="11B176F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Estandarizar previamente la codificación de cadenas (UTF-8 normalizado con LF estándar) en criptografía.</w:t>
            </w:r>
            <w:r w:rsidRPr="00063C17">
              <w:rPr>
                <w:lang w:val="es-ES"/>
              </w:rPr>
              <w:br/>
              <w:t>• Usar vistas con scroll automático (SingleChildScrollView) en todas las pantallas móviles con inputs.</w:t>
            </w:r>
          </w:p>
        </w:tc>
      </w:tr>
      <w:tr w:rsidR="00063C17" w:rsidRPr="00063C17" w14:paraId="07B0874A"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BF4E0" w14:textId="77777777" w:rsidR="00063C17" w:rsidRPr="00063C17" w:rsidRDefault="00063C17" w:rsidP="00063C17">
            <w:pPr>
              <w:rPr>
                <w:lang w:val="es-ES"/>
              </w:rPr>
            </w:pPr>
            <w:r w:rsidRPr="00063C17">
              <w:rPr>
                <w:lang w:val="es-ES"/>
              </w:rPr>
              <w:t>Mujica Vallejos Andy Mauricio</w:t>
            </w:r>
            <w:r w:rsidRPr="00063C17">
              <w:rPr>
                <w:lang w:val="es-ES"/>
              </w:rPr>
              <w:br/>
            </w:r>
            <w:r w:rsidRPr="00063C17">
              <w:rPr>
                <w:i/>
                <w:iCs/>
                <w:lang w:val="es-ES"/>
              </w:rPr>
              <w:t>(Development Team)</w:t>
            </w:r>
          </w:p>
        </w:tc>
        <w:tc>
          <w:tcPr>
            <w:tcW w:w="0" w:type="auto"/>
            <w:hideMark/>
          </w:tcPr>
          <w:p w14:paraId="02AE0F7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Carga y optimización del catálogo CIE-10/11 con índices trigrama en PostgreSQL (&lt;40 ms de respuesta).</w:t>
            </w:r>
            <w:r w:rsidRPr="00063C17">
              <w:rPr>
                <w:lang w:val="es-ES"/>
              </w:rPr>
              <w:br/>
              <w:t>• Middleware de bitácora confidencial con cifrado simétrico AES-256 Fernet (SP2-58) y scripts de backup pg_dump (SP2-64).</w:t>
            </w:r>
            <w:r w:rsidRPr="00063C17">
              <w:rPr>
                <w:lang w:val="es-ES"/>
              </w:rPr>
              <w:br/>
              <w:t>• Generación automatizada de datos para 15 tenants con más de 25,000 registros en SP2-66.</w:t>
            </w:r>
          </w:p>
        </w:tc>
        <w:tc>
          <w:tcPr>
            <w:tcW w:w="0" w:type="auto"/>
            <w:hideMark/>
          </w:tcPr>
          <w:p w14:paraId="6A93224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Mayor tiempo invertido en la validación dinámica de preguntas anidadas en DRF (+1h).</w:t>
            </w:r>
            <w:r w:rsidRPr="00063C17">
              <w:rPr>
                <w:lang w:val="es-ES"/>
              </w:rPr>
              <w:br/>
              <w:t>• Ajustes en permisos de sistema de archivos (0600) entre Windows y contenedores Linux.</w:t>
            </w:r>
          </w:p>
        </w:tc>
        <w:tc>
          <w:tcPr>
            <w:tcW w:w="0" w:type="auto"/>
            <w:hideMark/>
          </w:tcPr>
          <w:p w14:paraId="299657B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 Estandarizar serializadores genéricos para estructuras JSONB en futuros formularios.</w:t>
            </w:r>
            <w:r w:rsidRPr="00063C17">
              <w:rPr>
                <w:lang w:val="es-ES"/>
              </w:rPr>
              <w:br/>
              <w:t>• Documentar los endpoints de forma continua en Swagger / OpenAPI desde el primer día de desarrollo.</w:t>
            </w:r>
          </w:p>
        </w:tc>
      </w:tr>
      <w:tr w:rsidR="00063C17" w:rsidRPr="00063C17" w14:paraId="0930ABD7"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1A42DA02" w14:textId="77777777" w:rsidR="00063C17" w:rsidRPr="00063C17" w:rsidRDefault="00063C17" w:rsidP="00063C17">
            <w:pPr>
              <w:rPr>
                <w:lang w:val="es-ES"/>
              </w:rPr>
            </w:pPr>
            <w:r w:rsidRPr="00063C17">
              <w:rPr>
                <w:lang w:val="es-ES"/>
              </w:rPr>
              <w:t>Larrazabal Rojas Julio Cesar</w:t>
            </w:r>
            <w:r w:rsidRPr="00063C17">
              <w:rPr>
                <w:lang w:val="es-ES"/>
              </w:rPr>
              <w:br/>
            </w:r>
            <w:r w:rsidRPr="00063C17">
              <w:rPr>
                <w:i/>
                <w:iCs/>
                <w:lang w:val="es-ES"/>
              </w:rPr>
              <w:t>(Development Team)</w:t>
            </w:r>
          </w:p>
        </w:tc>
        <w:tc>
          <w:tcPr>
            <w:tcW w:w="0" w:type="auto"/>
            <w:hideMark/>
          </w:tcPr>
          <w:p w14:paraId="11B2341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Diseño UI/UX sobresaliente en Figma alineado a estándares ergonómicos y médicos.</w:t>
            </w:r>
            <w:r w:rsidRPr="00063C17">
              <w:rPr>
                <w:lang w:val="es-ES"/>
              </w:rPr>
              <w:br/>
              <w:t>• Frontend reactivo en Angular 17 Standalone con autoguardado en borrador con RxJS.</w:t>
            </w:r>
            <w:r w:rsidRPr="00063C17">
              <w:rPr>
                <w:lang w:val="es-ES"/>
              </w:rPr>
              <w:br/>
              <w:t>• Maquetación del visor de bitácora forense con llave maestra (SP2-59) y constructor de reportes QBE con Web Speech API (SP2-62).</w:t>
            </w:r>
          </w:p>
        </w:tc>
        <w:tc>
          <w:tcPr>
            <w:tcW w:w="0" w:type="auto"/>
            <w:hideMark/>
          </w:tcPr>
          <w:p w14:paraId="7C84A35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Incompatibilidad de reconocimiento de voz en Firefox que requirió crear controles visuales alternativos (+1h).</w:t>
            </w:r>
            <w:r w:rsidRPr="00063C17">
              <w:rPr>
                <w:lang w:val="es-ES"/>
              </w:rPr>
              <w:br/>
              <w:t>• Ajustes de responsividad en tablas clínicas de gran volumen de datos.</w:t>
            </w:r>
          </w:p>
        </w:tc>
        <w:tc>
          <w:tcPr>
            <w:tcW w:w="0" w:type="auto"/>
            <w:hideMark/>
          </w:tcPr>
          <w:p w14:paraId="077AB2F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 Crear una librería compartida de componentes UI para vistas complejas de tablas y modales.</w:t>
            </w:r>
            <w:r w:rsidRPr="00063C17">
              <w:rPr>
                <w:lang w:val="es-ES"/>
              </w:rPr>
              <w:br/>
              <w:t>• Automatizar la generación de diagramas PlantUML en pipelines de documentación.</w:t>
            </w:r>
          </w:p>
        </w:tc>
      </w:tr>
    </w:tbl>
    <w:p w14:paraId="4A7B2357" w14:textId="0ABAACD1" w:rsidR="00356B21" w:rsidRDefault="00356B21" w:rsidP="00063C17"/>
    <w:p w14:paraId="4B21E8ED" w14:textId="77777777" w:rsidR="00063C17" w:rsidRPr="00063C17" w:rsidRDefault="00063C17" w:rsidP="00063C17">
      <w:pPr>
        <w:pStyle w:val="Ttulo2"/>
      </w:pPr>
      <w:bookmarkStart w:id="297" w:name="_Toc242043977"/>
      <w:r w:rsidRPr="00063C17">
        <w:lastRenderedPageBreak/>
        <w:t>6.6 BURNDOWN Y BURNUP</w:t>
      </w:r>
      <w:bookmarkEnd w:id="297"/>
    </w:p>
    <w:p w14:paraId="6EF1BAB0" w14:textId="77777777" w:rsidR="00063C17" w:rsidRPr="00063C17" w:rsidRDefault="00063C17" w:rsidP="00063C17">
      <w:pPr>
        <w:pStyle w:val="Ttulo3"/>
      </w:pPr>
      <w:bookmarkStart w:id="298" w:name="_Toc242043978"/>
      <w:r w:rsidRPr="00063C17">
        <w:t>6.6.1 Gráfica Burndown (Horas Restantes: Ideal vs. Real)</w:t>
      </w:r>
      <w:bookmarkEnd w:id="298"/>
    </w:p>
    <w:p w14:paraId="3684866C" w14:textId="284A57EA" w:rsidR="00356B21" w:rsidRDefault="00063C17" w:rsidP="00DB7677">
      <w:r>
        <w:rPr>
          <w:noProof/>
        </w:rPr>
        <w:drawing>
          <wp:inline distT="0" distB="0" distL="0" distR="0" wp14:anchorId="45CC93E8" wp14:editId="0979FF78">
            <wp:extent cx="5331460" cy="2665483"/>
            <wp:effectExtent l="0" t="0" r="2540" b="1905"/>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348826" cy="2674165"/>
                    </a:xfrm>
                    <a:prstGeom prst="rect">
                      <a:avLst/>
                    </a:prstGeom>
                    <a:noFill/>
                  </pic:spPr>
                </pic:pic>
              </a:graphicData>
            </a:graphic>
          </wp:inline>
        </w:drawing>
      </w:r>
    </w:p>
    <w:tbl>
      <w:tblPr>
        <w:tblStyle w:val="Tablanormal1"/>
        <w:tblW w:w="0" w:type="auto"/>
        <w:tblLook w:val="04A0" w:firstRow="1" w:lastRow="0" w:firstColumn="1" w:lastColumn="0" w:noHBand="0" w:noVBand="1"/>
      </w:tblPr>
      <w:tblGrid>
        <w:gridCol w:w="1096"/>
        <w:gridCol w:w="1672"/>
        <w:gridCol w:w="2003"/>
        <w:gridCol w:w="1973"/>
        <w:gridCol w:w="2084"/>
      </w:tblGrid>
      <w:tr w:rsidR="00063C17" w:rsidRPr="00063C17" w14:paraId="37F54336" w14:textId="77777777" w:rsidTr="00063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9E2A8" w14:textId="77777777" w:rsidR="00063C17" w:rsidRPr="00063C17" w:rsidRDefault="00063C17" w:rsidP="00063C17">
            <w:pPr>
              <w:rPr>
                <w:lang w:val="es-ES"/>
              </w:rPr>
            </w:pPr>
            <w:r w:rsidRPr="00063C17">
              <w:rPr>
                <w:lang w:val="es-ES"/>
              </w:rPr>
              <w:t>Día Laborable</w:t>
            </w:r>
          </w:p>
        </w:tc>
        <w:tc>
          <w:tcPr>
            <w:tcW w:w="0" w:type="auto"/>
            <w:hideMark/>
          </w:tcPr>
          <w:p w14:paraId="1EF91E53"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Fecha Calendario</w:t>
            </w:r>
          </w:p>
        </w:tc>
        <w:tc>
          <w:tcPr>
            <w:tcW w:w="0" w:type="auto"/>
            <w:hideMark/>
          </w:tcPr>
          <w:p w14:paraId="560D2114"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Horas Restantes (Línea Ideal)</w:t>
            </w:r>
          </w:p>
        </w:tc>
        <w:tc>
          <w:tcPr>
            <w:tcW w:w="0" w:type="auto"/>
            <w:hideMark/>
          </w:tcPr>
          <w:p w14:paraId="50BAEEAE"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Horas Restantes (Línea Real)</w:t>
            </w:r>
          </w:p>
        </w:tc>
        <w:tc>
          <w:tcPr>
            <w:tcW w:w="0" w:type="auto"/>
            <w:hideMark/>
          </w:tcPr>
          <w:p w14:paraId="2E637110"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Estado del Sprint</w:t>
            </w:r>
          </w:p>
        </w:tc>
      </w:tr>
      <w:tr w:rsidR="00063C17" w:rsidRPr="00063C17" w14:paraId="439E80F7"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044A2" w14:textId="77777777" w:rsidR="00063C17" w:rsidRPr="00063C17" w:rsidRDefault="00063C17" w:rsidP="00063C17">
            <w:pPr>
              <w:rPr>
                <w:lang w:val="es-ES"/>
              </w:rPr>
            </w:pPr>
            <w:r w:rsidRPr="00063C17">
              <w:rPr>
                <w:lang w:val="es-ES"/>
              </w:rPr>
              <w:t>Día 0</w:t>
            </w:r>
          </w:p>
        </w:tc>
        <w:tc>
          <w:tcPr>
            <w:tcW w:w="0" w:type="auto"/>
            <w:hideMark/>
          </w:tcPr>
          <w:p w14:paraId="0BF5E8C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10/09/2026</w:t>
            </w:r>
          </w:p>
        </w:tc>
        <w:tc>
          <w:tcPr>
            <w:tcW w:w="0" w:type="auto"/>
            <w:hideMark/>
          </w:tcPr>
          <w:p w14:paraId="73EFB94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155.0 hr</w:t>
            </w:r>
          </w:p>
        </w:tc>
        <w:tc>
          <w:tcPr>
            <w:tcW w:w="0" w:type="auto"/>
            <w:hideMark/>
          </w:tcPr>
          <w:p w14:paraId="4EA5138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155.0 hr</w:t>
            </w:r>
          </w:p>
        </w:tc>
        <w:tc>
          <w:tcPr>
            <w:tcW w:w="0" w:type="auto"/>
            <w:hideMark/>
          </w:tcPr>
          <w:p w14:paraId="2DEBA17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Planificación</w:t>
            </w:r>
          </w:p>
        </w:tc>
      </w:tr>
      <w:tr w:rsidR="00063C17" w:rsidRPr="00063C17" w14:paraId="308DAEC4"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32C64DB0" w14:textId="77777777" w:rsidR="00063C17" w:rsidRPr="00063C17" w:rsidRDefault="00063C17" w:rsidP="00063C17">
            <w:pPr>
              <w:rPr>
                <w:lang w:val="es-ES"/>
              </w:rPr>
            </w:pPr>
            <w:r w:rsidRPr="00063C17">
              <w:rPr>
                <w:lang w:val="es-ES"/>
              </w:rPr>
              <w:t>Día 1</w:t>
            </w:r>
          </w:p>
        </w:tc>
        <w:tc>
          <w:tcPr>
            <w:tcW w:w="0" w:type="auto"/>
            <w:hideMark/>
          </w:tcPr>
          <w:p w14:paraId="7C9F172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11/09/2026</w:t>
            </w:r>
          </w:p>
        </w:tc>
        <w:tc>
          <w:tcPr>
            <w:tcW w:w="0" w:type="auto"/>
            <w:hideMark/>
          </w:tcPr>
          <w:p w14:paraId="7E471DA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146.4 hr</w:t>
            </w:r>
          </w:p>
        </w:tc>
        <w:tc>
          <w:tcPr>
            <w:tcW w:w="0" w:type="auto"/>
            <w:hideMark/>
          </w:tcPr>
          <w:p w14:paraId="094AB48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150.0 hr</w:t>
            </w:r>
          </w:p>
        </w:tc>
        <w:tc>
          <w:tcPr>
            <w:tcW w:w="0" w:type="auto"/>
            <w:hideMark/>
          </w:tcPr>
          <w:p w14:paraId="11FCF69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En curso</w:t>
            </w:r>
          </w:p>
        </w:tc>
      </w:tr>
      <w:tr w:rsidR="00063C17" w:rsidRPr="00063C17" w14:paraId="60B34AE9"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664DA" w14:textId="77777777" w:rsidR="00063C17" w:rsidRPr="00063C17" w:rsidRDefault="00063C17" w:rsidP="00063C17">
            <w:pPr>
              <w:rPr>
                <w:lang w:val="es-ES"/>
              </w:rPr>
            </w:pPr>
            <w:r w:rsidRPr="00063C17">
              <w:rPr>
                <w:lang w:val="es-ES"/>
              </w:rPr>
              <w:t>Día 2</w:t>
            </w:r>
          </w:p>
        </w:tc>
        <w:tc>
          <w:tcPr>
            <w:tcW w:w="0" w:type="auto"/>
            <w:hideMark/>
          </w:tcPr>
          <w:p w14:paraId="4707DC4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12/09/2026</w:t>
            </w:r>
          </w:p>
        </w:tc>
        <w:tc>
          <w:tcPr>
            <w:tcW w:w="0" w:type="auto"/>
            <w:hideMark/>
          </w:tcPr>
          <w:p w14:paraId="13999A6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137.8 hr</w:t>
            </w:r>
          </w:p>
        </w:tc>
        <w:tc>
          <w:tcPr>
            <w:tcW w:w="0" w:type="auto"/>
            <w:hideMark/>
          </w:tcPr>
          <w:p w14:paraId="06C4633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144.0 hr</w:t>
            </w:r>
          </w:p>
        </w:tc>
        <w:tc>
          <w:tcPr>
            <w:tcW w:w="0" w:type="auto"/>
            <w:hideMark/>
          </w:tcPr>
          <w:p w14:paraId="371FF97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En curso</w:t>
            </w:r>
          </w:p>
        </w:tc>
      </w:tr>
      <w:tr w:rsidR="00063C17" w:rsidRPr="00063C17" w14:paraId="53D6CDCB"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594DBB50" w14:textId="77777777" w:rsidR="00063C17" w:rsidRPr="00063C17" w:rsidRDefault="00063C17" w:rsidP="00063C17">
            <w:pPr>
              <w:rPr>
                <w:lang w:val="es-ES"/>
              </w:rPr>
            </w:pPr>
            <w:r w:rsidRPr="00063C17">
              <w:rPr>
                <w:lang w:val="es-ES"/>
              </w:rPr>
              <w:t>Día 3</w:t>
            </w:r>
          </w:p>
        </w:tc>
        <w:tc>
          <w:tcPr>
            <w:tcW w:w="0" w:type="auto"/>
            <w:hideMark/>
          </w:tcPr>
          <w:p w14:paraId="1617D0C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15/09/2026</w:t>
            </w:r>
          </w:p>
        </w:tc>
        <w:tc>
          <w:tcPr>
            <w:tcW w:w="0" w:type="auto"/>
            <w:hideMark/>
          </w:tcPr>
          <w:p w14:paraId="2AB0CDD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129.2 hr</w:t>
            </w:r>
          </w:p>
        </w:tc>
        <w:tc>
          <w:tcPr>
            <w:tcW w:w="0" w:type="auto"/>
            <w:hideMark/>
          </w:tcPr>
          <w:p w14:paraId="5BD5746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135.0 hr</w:t>
            </w:r>
          </w:p>
        </w:tc>
        <w:tc>
          <w:tcPr>
            <w:tcW w:w="0" w:type="auto"/>
            <w:hideMark/>
          </w:tcPr>
          <w:p w14:paraId="26DEFE8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En curso</w:t>
            </w:r>
          </w:p>
        </w:tc>
      </w:tr>
      <w:tr w:rsidR="00063C17" w:rsidRPr="00063C17" w14:paraId="5A1985B2"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1B54B" w14:textId="77777777" w:rsidR="00063C17" w:rsidRPr="00063C17" w:rsidRDefault="00063C17" w:rsidP="00063C17">
            <w:pPr>
              <w:rPr>
                <w:lang w:val="es-ES"/>
              </w:rPr>
            </w:pPr>
            <w:r w:rsidRPr="00063C17">
              <w:rPr>
                <w:lang w:val="es-ES"/>
              </w:rPr>
              <w:t>Día 4</w:t>
            </w:r>
          </w:p>
        </w:tc>
        <w:tc>
          <w:tcPr>
            <w:tcW w:w="0" w:type="auto"/>
            <w:hideMark/>
          </w:tcPr>
          <w:p w14:paraId="40B4E23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16/09/2026</w:t>
            </w:r>
          </w:p>
        </w:tc>
        <w:tc>
          <w:tcPr>
            <w:tcW w:w="0" w:type="auto"/>
            <w:hideMark/>
          </w:tcPr>
          <w:p w14:paraId="7656A45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120.6 hr</w:t>
            </w:r>
          </w:p>
        </w:tc>
        <w:tc>
          <w:tcPr>
            <w:tcW w:w="0" w:type="auto"/>
            <w:hideMark/>
          </w:tcPr>
          <w:p w14:paraId="74EC0B2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126.0 hr</w:t>
            </w:r>
          </w:p>
        </w:tc>
        <w:tc>
          <w:tcPr>
            <w:tcW w:w="0" w:type="auto"/>
            <w:hideMark/>
          </w:tcPr>
          <w:p w14:paraId="1E73C35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En curso</w:t>
            </w:r>
          </w:p>
        </w:tc>
      </w:tr>
      <w:tr w:rsidR="00063C17" w:rsidRPr="00063C17" w14:paraId="1BFC70A5"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202AD422" w14:textId="77777777" w:rsidR="00063C17" w:rsidRPr="00063C17" w:rsidRDefault="00063C17" w:rsidP="00063C17">
            <w:pPr>
              <w:rPr>
                <w:lang w:val="es-ES"/>
              </w:rPr>
            </w:pPr>
            <w:r w:rsidRPr="00063C17">
              <w:rPr>
                <w:lang w:val="es-ES"/>
              </w:rPr>
              <w:t>Día 5</w:t>
            </w:r>
          </w:p>
        </w:tc>
        <w:tc>
          <w:tcPr>
            <w:tcW w:w="0" w:type="auto"/>
            <w:hideMark/>
          </w:tcPr>
          <w:p w14:paraId="2618E75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17/09/2026</w:t>
            </w:r>
          </w:p>
        </w:tc>
        <w:tc>
          <w:tcPr>
            <w:tcW w:w="0" w:type="auto"/>
            <w:hideMark/>
          </w:tcPr>
          <w:p w14:paraId="2470611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111.9 hr</w:t>
            </w:r>
          </w:p>
        </w:tc>
        <w:tc>
          <w:tcPr>
            <w:tcW w:w="0" w:type="auto"/>
            <w:hideMark/>
          </w:tcPr>
          <w:p w14:paraId="0649200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117.0 hr</w:t>
            </w:r>
          </w:p>
        </w:tc>
        <w:tc>
          <w:tcPr>
            <w:tcW w:w="0" w:type="auto"/>
            <w:hideMark/>
          </w:tcPr>
          <w:p w14:paraId="3E5D4A6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En curso</w:t>
            </w:r>
          </w:p>
        </w:tc>
      </w:tr>
      <w:tr w:rsidR="00063C17" w:rsidRPr="00063C17" w14:paraId="6D7EC47F"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A1CE5" w14:textId="77777777" w:rsidR="00063C17" w:rsidRPr="00063C17" w:rsidRDefault="00063C17" w:rsidP="00063C17">
            <w:pPr>
              <w:rPr>
                <w:lang w:val="es-ES"/>
              </w:rPr>
            </w:pPr>
            <w:r w:rsidRPr="00063C17">
              <w:rPr>
                <w:lang w:val="es-ES"/>
              </w:rPr>
              <w:t>Día 6</w:t>
            </w:r>
          </w:p>
        </w:tc>
        <w:tc>
          <w:tcPr>
            <w:tcW w:w="0" w:type="auto"/>
            <w:hideMark/>
          </w:tcPr>
          <w:p w14:paraId="6DB3447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18/09/2026</w:t>
            </w:r>
          </w:p>
        </w:tc>
        <w:tc>
          <w:tcPr>
            <w:tcW w:w="0" w:type="auto"/>
            <w:hideMark/>
          </w:tcPr>
          <w:p w14:paraId="1155BFA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103.3 hr</w:t>
            </w:r>
          </w:p>
        </w:tc>
        <w:tc>
          <w:tcPr>
            <w:tcW w:w="0" w:type="auto"/>
            <w:hideMark/>
          </w:tcPr>
          <w:p w14:paraId="21A6356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108.0 hr</w:t>
            </w:r>
          </w:p>
        </w:tc>
        <w:tc>
          <w:tcPr>
            <w:tcW w:w="0" w:type="auto"/>
            <w:hideMark/>
          </w:tcPr>
          <w:p w14:paraId="005C3C3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En curso</w:t>
            </w:r>
          </w:p>
        </w:tc>
      </w:tr>
      <w:tr w:rsidR="00063C17" w:rsidRPr="00063C17" w14:paraId="2CE37A41"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33453706" w14:textId="77777777" w:rsidR="00063C17" w:rsidRPr="00063C17" w:rsidRDefault="00063C17" w:rsidP="00063C17">
            <w:pPr>
              <w:rPr>
                <w:lang w:val="es-ES"/>
              </w:rPr>
            </w:pPr>
            <w:r w:rsidRPr="00063C17">
              <w:rPr>
                <w:lang w:val="es-ES"/>
              </w:rPr>
              <w:t>Día 7</w:t>
            </w:r>
          </w:p>
        </w:tc>
        <w:tc>
          <w:tcPr>
            <w:tcW w:w="0" w:type="auto"/>
            <w:hideMark/>
          </w:tcPr>
          <w:p w14:paraId="015C9ED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19/09/2026</w:t>
            </w:r>
          </w:p>
        </w:tc>
        <w:tc>
          <w:tcPr>
            <w:tcW w:w="0" w:type="auto"/>
            <w:hideMark/>
          </w:tcPr>
          <w:p w14:paraId="5946B11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94.7 hr</w:t>
            </w:r>
          </w:p>
        </w:tc>
        <w:tc>
          <w:tcPr>
            <w:tcW w:w="0" w:type="auto"/>
            <w:hideMark/>
          </w:tcPr>
          <w:p w14:paraId="08058DE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99.0 hr</w:t>
            </w:r>
          </w:p>
        </w:tc>
        <w:tc>
          <w:tcPr>
            <w:tcW w:w="0" w:type="auto"/>
            <w:hideMark/>
          </w:tcPr>
          <w:p w14:paraId="582209EC"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En curso</w:t>
            </w:r>
          </w:p>
        </w:tc>
      </w:tr>
      <w:tr w:rsidR="00063C17" w:rsidRPr="00063C17" w14:paraId="4663C7B4"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5C916" w14:textId="77777777" w:rsidR="00063C17" w:rsidRPr="00063C17" w:rsidRDefault="00063C17" w:rsidP="00063C17">
            <w:pPr>
              <w:rPr>
                <w:lang w:val="es-ES"/>
              </w:rPr>
            </w:pPr>
            <w:r w:rsidRPr="00063C17">
              <w:rPr>
                <w:lang w:val="es-ES"/>
              </w:rPr>
              <w:t>Día 8</w:t>
            </w:r>
          </w:p>
        </w:tc>
        <w:tc>
          <w:tcPr>
            <w:tcW w:w="0" w:type="auto"/>
            <w:hideMark/>
          </w:tcPr>
          <w:p w14:paraId="7D9010A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22/09/2026</w:t>
            </w:r>
          </w:p>
        </w:tc>
        <w:tc>
          <w:tcPr>
            <w:tcW w:w="0" w:type="auto"/>
            <w:hideMark/>
          </w:tcPr>
          <w:p w14:paraId="1ADCCC3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86.1 hr</w:t>
            </w:r>
          </w:p>
        </w:tc>
        <w:tc>
          <w:tcPr>
            <w:tcW w:w="0" w:type="auto"/>
            <w:hideMark/>
          </w:tcPr>
          <w:p w14:paraId="2392135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89.0 hr</w:t>
            </w:r>
          </w:p>
        </w:tc>
        <w:tc>
          <w:tcPr>
            <w:tcW w:w="0" w:type="auto"/>
            <w:hideMark/>
          </w:tcPr>
          <w:p w14:paraId="35FD02D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En curso</w:t>
            </w:r>
          </w:p>
        </w:tc>
      </w:tr>
      <w:tr w:rsidR="00063C17" w:rsidRPr="00063C17" w14:paraId="118DEA23"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7CF1220C" w14:textId="77777777" w:rsidR="00063C17" w:rsidRPr="00063C17" w:rsidRDefault="00063C17" w:rsidP="00063C17">
            <w:pPr>
              <w:rPr>
                <w:lang w:val="es-ES"/>
              </w:rPr>
            </w:pPr>
            <w:r w:rsidRPr="00063C17">
              <w:rPr>
                <w:lang w:val="es-ES"/>
              </w:rPr>
              <w:t>Día 9</w:t>
            </w:r>
          </w:p>
        </w:tc>
        <w:tc>
          <w:tcPr>
            <w:tcW w:w="0" w:type="auto"/>
            <w:hideMark/>
          </w:tcPr>
          <w:p w14:paraId="49B4288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23/09/2026</w:t>
            </w:r>
          </w:p>
        </w:tc>
        <w:tc>
          <w:tcPr>
            <w:tcW w:w="0" w:type="auto"/>
            <w:hideMark/>
          </w:tcPr>
          <w:p w14:paraId="1F82F0B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77.5 hr</w:t>
            </w:r>
          </w:p>
        </w:tc>
        <w:tc>
          <w:tcPr>
            <w:tcW w:w="0" w:type="auto"/>
            <w:hideMark/>
          </w:tcPr>
          <w:p w14:paraId="7D58C4F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81.0 hr</w:t>
            </w:r>
          </w:p>
        </w:tc>
        <w:tc>
          <w:tcPr>
            <w:tcW w:w="0" w:type="auto"/>
            <w:hideMark/>
          </w:tcPr>
          <w:p w14:paraId="51890B9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En curso</w:t>
            </w:r>
          </w:p>
        </w:tc>
      </w:tr>
      <w:tr w:rsidR="00063C17" w:rsidRPr="00063C17" w14:paraId="07CC42A3"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BEB21" w14:textId="77777777" w:rsidR="00063C17" w:rsidRPr="00063C17" w:rsidRDefault="00063C17" w:rsidP="00063C17">
            <w:pPr>
              <w:rPr>
                <w:lang w:val="es-ES"/>
              </w:rPr>
            </w:pPr>
            <w:r w:rsidRPr="00063C17">
              <w:rPr>
                <w:lang w:val="es-ES"/>
              </w:rPr>
              <w:t>Día 10</w:t>
            </w:r>
          </w:p>
        </w:tc>
        <w:tc>
          <w:tcPr>
            <w:tcW w:w="0" w:type="auto"/>
            <w:hideMark/>
          </w:tcPr>
          <w:p w14:paraId="3D57FD1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24/09/2026</w:t>
            </w:r>
          </w:p>
        </w:tc>
        <w:tc>
          <w:tcPr>
            <w:tcW w:w="0" w:type="auto"/>
            <w:hideMark/>
          </w:tcPr>
          <w:p w14:paraId="7396679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68.9 hr</w:t>
            </w:r>
          </w:p>
        </w:tc>
        <w:tc>
          <w:tcPr>
            <w:tcW w:w="0" w:type="auto"/>
            <w:hideMark/>
          </w:tcPr>
          <w:p w14:paraId="6C10600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70.0 hr</w:t>
            </w:r>
          </w:p>
        </w:tc>
        <w:tc>
          <w:tcPr>
            <w:tcW w:w="0" w:type="auto"/>
            <w:hideMark/>
          </w:tcPr>
          <w:p w14:paraId="4B40962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En curso</w:t>
            </w:r>
          </w:p>
        </w:tc>
      </w:tr>
      <w:tr w:rsidR="00063C17" w:rsidRPr="00063C17" w14:paraId="0E1E6F20"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4225281A" w14:textId="77777777" w:rsidR="00063C17" w:rsidRPr="00063C17" w:rsidRDefault="00063C17" w:rsidP="00063C17">
            <w:pPr>
              <w:rPr>
                <w:lang w:val="es-ES"/>
              </w:rPr>
            </w:pPr>
            <w:r w:rsidRPr="00063C17">
              <w:rPr>
                <w:lang w:val="es-ES"/>
              </w:rPr>
              <w:t>Día 11</w:t>
            </w:r>
          </w:p>
        </w:tc>
        <w:tc>
          <w:tcPr>
            <w:tcW w:w="0" w:type="auto"/>
            <w:hideMark/>
          </w:tcPr>
          <w:p w14:paraId="268052D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25/09/2026</w:t>
            </w:r>
          </w:p>
        </w:tc>
        <w:tc>
          <w:tcPr>
            <w:tcW w:w="0" w:type="auto"/>
            <w:hideMark/>
          </w:tcPr>
          <w:p w14:paraId="23F6394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60.3 hr</w:t>
            </w:r>
          </w:p>
        </w:tc>
        <w:tc>
          <w:tcPr>
            <w:tcW w:w="0" w:type="auto"/>
            <w:hideMark/>
          </w:tcPr>
          <w:p w14:paraId="38001D5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61.0 hr</w:t>
            </w:r>
          </w:p>
        </w:tc>
        <w:tc>
          <w:tcPr>
            <w:tcW w:w="0" w:type="auto"/>
            <w:hideMark/>
          </w:tcPr>
          <w:p w14:paraId="7772E74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En curso</w:t>
            </w:r>
          </w:p>
        </w:tc>
      </w:tr>
      <w:tr w:rsidR="00063C17" w:rsidRPr="00063C17" w14:paraId="4A8CA0A1"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9CF41" w14:textId="77777777" w:rsidR="00063C17" w:rsidRPr="00063C17" w:rsidRDefault="00063C17" w:rsidP="00063C17">
            <w:pPr>
              <w:rPr>
                <w:lang w:val="es-ES"/>
              </w:rPr>
            </w:pPr>
            <w:r w:rsidRPr="00063C17">
              <w:rPr>
                <w:lang w:val="es-ES"/>
              </w:rPr>
              <w:t>Día 12</w:t>
            </w:r>
          </w:p>
        </w:tc>
        <w:tc>
          <w:tcPr>
            <w:tcW w:w="0" w:type="auto"/>
            <w:hideMark/>
          </w:tcPr>
          <w:p w14:paraId="67B0C60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26/09/2026</w:t>
            </w:r>
          </w:p>
        </w:tc>
        <w:tc>
          <w:tcPr>
            <w:tcW w:w="0" w:type="auto"/>
            <w:hideMark/>
          </w:tcPr>
          <w:p w14:paraId="03A9FD7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51.7 hr</w:t>
            </w:r>
          </w:p>
        </w:tc>
        <w:tc>
          <w:tcPr>
            <w:tcW w:w="0" w:type="auto"/>
            <w:hideMark/>
          </w:tcPr>
          <w:p w14:paraId="2B6CBE6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51.0 hr</w:t>
            </w:r>
          </w:p>
        </w:tc>
        <w:tc>
          <w:tcPr>
            <w:tcW w:w="0" w:type="auto"/>
            <w:hideMark/>
          </w:tcPr>
          <w:p w14:paraId="05D153E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En curso</w:t>
            </w:r>
          </w:p>
        </w:tc>
      </w:tr>
      <w:tr w:rsidR="00063C17" w:rsidRPr="00063C17" w14:paraId="4C5CED0D"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0FFB26EB" w14:textId="77777777" w:rsidR="00063C17" w:rsidRPr="00063C17" w:rsidRDefault="00063C17" w:rsidP="00063C17">
            <w:pPr>
              <w:rPr>
                <w:lang w:val="es-ES"/>
              </w:rPr>
            </w:pPr>
            <w:r w:rsidRPr="00063C17">
              <w:rPr>
                <w:lang w:val="es-ES"/>
              </w:rPr>
              <w:lastRenderedPageBreak/>
              <w:t>Día 13</w:t>
            </w:r>
          </w:p>
        </w:tc>
        <w:tc>
          <w:tcPr>
            <w:tcW w:w="0" w:type="auto"/>
            <w:hideMark/>
          </w:tcPr>
          <w:p w14:paraId="3110C47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29/09/2026</w:t>
            </w:r>
          </w:p>
        </w:tc>
        <w:tc>
          <w:tcPr>
            <w:tcW w:w="0" w:type="auto"/>
            <w:hideMark/>
          </w:tcPr>
          <w:p w14:paraId="6B4DBA7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43.1 hr</w:t>
            </w:r>
          </w:p>
        </w:tc>
        <w:tc>
          <w:tcPr>
            <w:tcW w:w="0" w:type="auto"/>
            <w:hideMark/>
          </w:tcPr>
          <w:p w14:paraId="1FF7014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41.0 hr</w:t>
            </w:r>
          </w:p>
        </w:tc>
        <w:tc>
          <w:tcPr>
            <w:tcW w:w="0" w:type="auto"/>
            <w:hideMark/>
          </w:tcPr>
          <w:p w14:paraId="61F9EF4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En curso</w:t>
            </w:r>
          </w:p>
        </w:tc>
      </w:tr>
      <w:tr w:rsidR="00063C17" w:rsidRPr="00063C17" w14:paraId="77E3FACA"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EF466" w14:textId="77777777" w:rsidR="00063C17" w:rsidRPr="00063C17" w:rsidRDefault="00063C17" w:rsidP="00063C17">
            <w:pPr>
              <w:rPr>
                <w:lang w:val="es-ES"/>
              </w:rPr>
            </w:pPr>
            <w:r w:rsidRPr="00063C17">
              <w:rPr>
                <w:lang w:val="es-ES"/>
              </w:rPr>
              <w:t>Día 14</w:t>
            </w:r>
          </w:p>
        </w:tc>
        <w:tc>
          <w:tcPr>
            <w:tcW w:w="0" w:type="auto"/>
            <w:hideMark/>
          </w:tcPr>
          <w:p w14:paraId="06F2BD6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30/09/2026</w:t>
            </w:r>
          </w:p>
        </w:tc>
        <w:tc>
          <w:tcPr>
            <w:tcW w:w="0" w:type="auto"/>
            <w:hideMark/>
          </w:tcPr>
          <w:p w14:paraId="2958014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34.4 hr</w:t>
            </w:r>
          </w:p>
        </w:tc>
        <w:tc>
          <w:tcPr>
            <w:tcW w:w="0" w:type="auto"/>
            <w:hideMark/>
          </w:tcPr>
          <w:p w14:paraId="30363F9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30.0 hr</w:t>
            </w:r>
          </w:p>
        </w:tc>
        <w:tc>
          <w:tcPr>
            <w:tcW w:w="0" w:type="auto"/>
            <w:hideMark/>
          </w:tcPr>
          <w:p w14:paraId="2C313C5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En curso</w:t>
            </w:r>
          </w:p>
        </w:tc>
      </w:tr>
      <w:tr w:rsidR="00063C17" w:rsidRPr="00063C17" w14:paraId="6E313573"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001911E5" w14:textId="77777777" w:rsidR="00063C17" w:rsidRPr="00063C17" w:rsidRDefault="00063C17" w:rsidP="00063C17">
            <w:pPr>
              <w:rPr>
                <w:lang w:val="es-ES"/>
              </w:rPr>
            </w:pPr>
            <w:r w:rsidRPr="00063C17">
              <w:rPr>
                <w:lang w:val="es-ES"/>
              </w:rPr>
              <w:t>Día 15</w:t>
            </w:r>
          </w:p>
        </w:tc>
        <w:tc>
          <w:tcPr>
            <w:tcW w:w="0" w:type="auto"/>
            <w:hideMark/>
          </w:tcPr>
          <w:p w14:paraId="5CD0311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01/10/2026</w:t>
            </w:r>
          </w:p>
        </w:tc>
        <w:tc>
          <w:tcPr>
            <w:tcW w:w="0" w:type="auto"/>
            <w:hideMark/>
          </w:tcPr>
          <w:p w14:paraId="39F73FD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25.8 hr</w:t>
            </w:r>
          </w:p>
        </w:tc>
        <w:tc>
          <w:tcPr>
            <w:tcW w:w="0" w:type="auto"/>
            <w:hideMark/>
          </w:tcPr>
          <w:p w14:paraId="5D5889A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22.0 hr</w:t>
            </w:r>
          </w:p>
        </w:tc>
        <w:tc>
          <w:tcPr>
            <w:tcW w:w="0" w:type="auto"/>
            <w:hideMark/>
          </w:tcPr>
          <w:p w14:paraId="28A572C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Fase QA</w:t>
            </w:r>
          </w:p>
        </w:tc>
      </w:tr>
      <w:tr w:rsidR="00063C17" w:rsidRPr="00063C17" w14:paraId="6371E254"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C71F6" w14:textId="77777777" w:rsidR="00063C17" w:rsidRPr="00063C17" w:rsidRDefault="00063C17" w:rsidP="00063C17">
            <w:pPr>
              <w:rPr>
                <w:lang w:val="es-ES"/>
              </w:rPr>
            </w:pPr>
            <w:r w:rsidRPr="00063C17">
              <w:rPr>
                <w:lang w:val="es-ES"/>
              </w:rPr>
              <w:t>Día 16</w:t>
            </w:r>
          </w:p>
        </w:tc>
        <w:tc>
          <w:tcPr>
            <w:tcW w:w="0" w:type="auto"/>
            <w:hideMark/>
          </w:tcPr>
          <w:p w14:paraId="540CEDD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02/10/2026</w:t>
            </w:r>
          </w:p>
        </w:tc>
        <w:tc>
          <w:tcPr>
            <w:tcW w:w="0" w:type="auto"/>
            <w:hideMark/>
          </w:tcPr>
          <w:p w14:paraId="0F0E2F1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17.2 hr</w:t>
            </w:r>
          </w:p>
        </w:tc>
        <w:tc>
          <w:tcPr>
            <w:tcW w:w="0" w:type="auto"/>
            <w:hideMark/>
          </w:tcPr>
          <w:p w14:paraId="2E31969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14.0 hr</w:t>
            </w:r>
          </w:p>
        </w:tc>
        <w:tc>
          <w:tcPr>
            <w:tcW w:w="0" w:type="auto"/>
            <w:hideMark/>
          </w:tcPr>
          <w:p w14:paraId="3F6A134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Fase QA</w:t>
            </w:r>
          </w:p>
        </w:tc>
      </w:tr>
      <w:tr w:rsidR="00063C17" w:rsidRPr="00063C17" w14:paraId="1DF72F78"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2304AD6C" w14:textId="77777777" w:rsidR="00063C17" w:rsidRPr="00063C17" w:rsidRDefault="00063C17" w:rsidP="00063C17">
            <w:pPr>
              <w:rPr>
                <w:lang w:val="es-ES"/>
              </w:rPr>
            </w:pPr>
            <w:r w:rsidRPr="00063C17">
              <w:rPr>
                <w:lang w:val="es-ES"/>
              </w:rPr>
              <w:t>Día 17</w:t>
            </w:r>
          </w:p>
        </w:tc>
        <w:tc>
          <w:tcPr>
            <w:tcW w:w="0" w:type="auto"/>
            <w:hideMark/>
          </w:tcPr>
          <w:p w14:paraId="057DDA3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03/10/2026</w:t>
            </w:r>
          </w:p>
        </w:tc>
        <w:tc>
          <w:tcPr>
            <w:tcW w:w="0" w:type="auto"/>
            <w:hideMark/>
          </w:tcPr>
          <w:p w14:paraId="4828F22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8.6 hr</w:t>
            </w:r>
          </w:p>
        </w:tc>
        <w:tc>
          <w:tcPr>
            <w:tcW w:w="0" w:type="auto"/>
            <w:hideMark/>
          </w:tcPr>
          <w:p w14:paraId="65DEA64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6.0 hr</w:t>
            </w:r>
          </w:p>
        </w:tc>
        <w:tc>
          <w:tcPr>
            <w:tcW w:w="0" w:type="auto"/>
            <w:hideMark/>
          </w:tcPr>
          <w:p w14:paraId="299D98A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QA Cierre &amp; Pre-Aceptación</w:t>
            </w:r>
          </w:p>
        </w:tc>
      </w:tr>
      <w:tr w:rsidR="00063C17" w:rsidRPr="00063C17" w14:paraId="571B4BBA"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4C36B" w14:textId="77777777" w:rsidR="00063C17" w:rsidRPr="00063C17" w:rsidRDefault="00063C17" w:rsidP="00063C17">
            <w:pPr>
              <w:rPr>
                <w:lang w:val="es-ES"/>
              </w:rPr>
            </w:pPr>
            <w:r w:rsidRPr="00063C17">
              <w:rPr>
                <w:lang w:val="es-ES"/>
              </w:rPr>
              <w:t>Día 18</w:t>
            </w:r>
          </w:p>
        </w:tc>
        <w:tc>
          <w:tcPr>
            <w:tcW w:w="0" w:type="auto"/>
            <w:hideMark/>
          </w:tcPr>
          <w:p w14:paraId="1929BBE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05/10/2026</w:t>
            </w:r>
          </w:p>
        </w:tc>
        <w:tc>
          <w:tcPr>
            <w:tcW w:w="0" w:type="auto"/>
            <w:hideMark/>
          </w:tcPr>
          <w:p w14:paraId="7119A90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0.0 hr</w:t>
            </w:r>
          </w:p>
        </w:tc>
        <w:tc>
          <w:tcPr>
            <w:tcW w:w="0" w:type="auto"/>
            <w:hideMark/>
          </w:tcPr>
          <w:p w14:paraId="0076B99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0.0 hr</w:t>
            </w:r>
          </w:p>
        </w:tc>
        <w:tc>
          <w:tcPr>
            <w:tcW w:w="0" w:type="auto"/>
            <w:hideMark/>
          </w:tcPr>
          <w:p w14:paraId="65BB222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Review, Retro &amp; Freeze (100%)</w:t>
            </w:r>
          </w:p>
        </w:tc>
      </w:tr>
    </w:tbl>
    <w:p w14:paraId="4D34FE07" w14:textId="2151F5ED" w:rsidR="00063C17" w:rsidRDefault="00063C17" w:rsidP="00063C17">
      <w:pPr>
        <w:rPr>
          <w:i/>
          <w:iCs/>
          <w:lang w:val="es-ES"/>
        </w:rPr>
      </w:pPr>
      <w:r w:rsidRPr="00063C17">
        <w:rPr>
          <w:i/>
          <w:iCs/>
          <w:lang w:val="es-ES"/>
        </w:rPr>
        <w:t>(Nota: Las fechas 06 y 08 de octubre de 2026 corresponden formalmente a la presentación y defensa docente del incremento ante la cátedra de Sistemas-2).</w:t>
      </w:r>
    </w:p>
    <w:p w14:paraId="6054416A" w14:textId="1B5E61D1" w:rsidR="00063C17" w:rsidRDefault="00063C17" w:rsidP="00063C17">
      <w:pPr>
        <w:rPr>
          <w:i/>
          <w:iCs/>
          <w:lang w:val="es-ES"/>
        </w:rPr>
      </w:pPr>
    </w:p>
    <w:p w14:paraId="7E79CBF1" w14:textId="77777777" w:rsidR="00063C17" w:rsidRPr="00063C17" w:rsidRDefault="00063C17" w:rsidP="00063C17">
      <w:pPr>
        <w:pStyle w:val="Ttulo3"/>
      </w:pPr>
      <w:bookmarkStart w:id="299" w:name="_Toc242043979"/>
      <w:r w:rsidRPr="00063C17">
        <w:t>6.6.2 Gráfica Burnup (Tareas Completadas vs. Alcance Total)</w:t>
      </w:r>
      <w:bookmarkEnd w:id="299"/>
    </w:p>
    <w:p w14:paraId="0EDB4E65" w14:textId="1CDB60FD" w:rsidR="00063C17" w:rsidRPr="00063C17" w:rsidRDefault="00063C17" w:rsidP="00063C17">
      <w:pPr>
        <w:rPr>
          <w:lang w:val="es-ES"/>
        </w:rPr>
      </w:pPr>
      <w:r>
        <w:rPr>
          <w:noProof/>
          <w:lang w:val="es-ES"/>
        </w:rPr>
        <w:drawing>
          <wp:inline distT="0" distB="0" distL="0" distR="0" wp14:anchorId="38C626CF" wp14:editId="502FA131">
            <wp:extent cx="5360035" cy="2580115"/>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370691" cy="2585244"/>
                    </a:xfrm>
                    <a:prstGeom prst="rect">
                      <a:avLst/>
                    </a:prstGeom>
                    <a:noFill/>
                  </pic:spPr>
                </pic:pic>
              </a:graphicData>
            </a:graphic>
          </wp:inline>
        </w:drawing>
      </w:r>
    </w:p>
    <w:tbl>
      <w:tblPr>
        <w:tblStyle w:val="Tablanormal1"/>
        <w:tblW w:w="0" w:type="auto"/>
        <w:tblLook w:val="04A0" w:firstRow="1" w:lastRow="0" w:firstColumn="1" w:lastColumn="0" w:noHBand="0" w:noVBand="1"/>
      </w:tblPr>
      <w:tblGrid>
        <w:gridCol w:w="1346"/>
        <w:gridCol w:w="1318"/>
        <w:gridCol w:w="2136"/>
        <w:gridCol w:w="2424"/>
        <w:gridCol w:w="1604"/>
      </w:tblGrid>
      <w:tr w:rsidR="00063C17" w:rsidRPr="00063C17" w14:paraId="7CA9FED2" w14:textId="77777777" w:rsidTr="00063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C5615" w14:textId="77777777" w:rsidR="00063C17" w:rsidRPr="00063C17" w:rsidRDefault="00063C17" w:rsidP="00063C17">
            <w:pPr>
              <w:rPr>
                <w:lang w:val="es-ES"/>
              </w:rPr>
            </w:pPr>
            <w:r w:rsidRPr="00063C17">
              <w:rPr>
                <w:lang w:val="es-ES"/>
              </w:rPr>
              <w:t>Hito Temporal</w:t>
            </w:r>
          </w:p>
        </w:tc>
        <w:tc>
          <w:tcPr>
            <w:tcW w:w="0" w:type="auto"/>
            <w:hideMark/>
          </w:tcPr>
          <w:p w14:paraId="506F4124"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Fecha</w:t>
            </w:r>
          </w:p>
        </w:tc>
        <w:tc>
          <w:tcPr>
            <w:tcW w:w="0" w:type="auto"/>
            <w:hideMark/>
          </w:tcPr>
          <w:p w14:paraId="5722CFED"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Alcance Total Planificado</w:t>
            </w:r>
          </w:p>
        </w:tc>
        <w:tc>
          <w:tcPr>
            <w:tcW w:w="0" w:type="auto"/>
            <w:hideMark/>
          </w:tcPr>
          <w:p w14:paraId="6D8FACBC"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Tareas Técnicas Completadas</w:t>
            </w:r>
          </w:p>
        </w:tc>
        <w:tc>
          <w:tcPr>
            <w:tcW w:w="0" w:type="auto"/>
            <w:hideMark/>
          </w:tcPr>
          <w:p w14:paraId="3BE288E1"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lang w:val="es-ES"/>
              </w:rPr>
            </w:pPr>
            <w:r w:rsidRPr="00063C17">
              <w:rPr>
                <w:lang w:val="es-ES"/>
              </w:rPr>
              <w:t>% Avance Físico</w:t>
            </w:r>
          </w:p>
        </w:tc>
      </w:tr>
      <w:tr w:rsidR="00063C17" w:rsidRPr="00063C17" w14:paraId="11520672"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1AB63" w14:textId="77777777" w:rsidR="00063C17" w:rsidRPr="00063C17" w:rsidRDefault="00063C17" w:rsidP="00063C17">
            <w:pPr>
              <w:rPr>
                <w:lang w:val="es-ES"/>
              </w:rPr>
            </w:pPr>
            <w:r w:rsidRPr="00063C17">
              <w:rPr>
                <w:lang w:val="es-ES"/>
              </w:rPr>
              <w:t>Día 0</w:t>
            </w:r>
          </w:p>
        </w:tc>
        <w:tc>
          <w:tcPr>
            <w:tcW w:w="0" w:type="auto"/>
            <w:hideMark/>
          </w:tcPr>
          <w:p w14:paraId="7538BA6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10/09/2026</w:t>
            </w:r>
          </w:p>
        </w:tc>
        <w:tc>
          <w:tcPr>
            <w:tcW w:w="0" w:type="auto"/>
            <w:hideMark/>
          </w:tcPr>
          <w:p w14:paraId="1C54A9B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34 tareas</w:t>
            </w:r>
          </w:p>
        </w:tc>
        <w:tc>
          <w:tcPr>
            <w:tcW w:w="0" w:type="auto"/>
            <w:hideMark/>
          </w:tcPr>
          <w:p w14:paraId="76FE808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0 tareas</w:t>
            </w:r>
          </w:p>
        </w:tc>
        <w:tc>
          <w:tcPr>
            <w:tcW w:w="0" w:type="auto"/>
            <w:hideMark/>
          </w:tcPr>
          <w:p w14:paraId="1C94BE3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0.0%</w:t>
            </w:r>
          </w:p>
        </w:tc>
      </w:tr>
      <w:tr w:rsidR="00063C17" w:rsidRPr="00063C17" w14:paraId="6D54D9DB"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12CDFB50" w14:textId="77777777" w:rsidR="00063C17" w:rsidRPr="00063C17" w:rsidRDefault="00063C17" w:rsidP="00063C17">
            <w:pPr>
              <w:rPr>
                <w:lang w:val="es-ES"/>
              </w:rPr>
            </w:pPr>
            <w:r w:rsidRPr="00063C17">
              <w:rPr>
                <w:lang w:val="es-ES"/>
              </w:rPr>
              <w:t>Día 2</w:t>
            </w:r>
          </w:p>
        </w:tc>
        <w:tc>
          <w:tcPr>
            <w:tcW w:w="0" w:type="auto"/>
            <w:hideMark/>
          </w:tcPr>
          <w:p w14:paraId="032EF2E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12/09/2026</w:t>
            </w:r>
          </w:p>
        </w:tc>
        <w:tc>
          <w:tcPr>
            <w:tcW w:w="0" w:type="auto"/>
            <w:hideMark/>
          </w:tcPr>
          <w:p w14:paraId="3B28217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34 tareas</w:t>
            </w:r>
          </w:p>
        </w:tc>
        <w:tc>
          <w:tcPr>
            <w:tcW w:w="0" w:type="auto"/>
            <w:hideMark/>
          </w:tcPr>
          <w:p w14:paraId="0D97AA0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3 tareas</w:t>
            </w:r>
          </w:p>
        </w:tc>
        <w:tc>
          <w:tcPr>
            <w:tcW w:w="0" w:type="auto"/>
            <w:hideMark/>
          </w:tcPr>
          <w:p w14:paraId="0E62549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8.8%</w:t>
            </w:r>
          </w:p>
        </w:tc>
      </w:tr>
      <w:tr w:rsidR="00063C17" w:rsidRPr="00063C17" w14:paraId="187632FD"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6AA0E" w14:textId="77777777" w:rsidR="00063C17" w:rsidRPr="00063C17" w:rsidRDefault="00063C17" w:rsidP="00063C17">
            <w:pPr>
              <w:rPr>
                <w:lang w:val="es-ES"/>
              </w:rPr>
            </w:pPr>
            <w:r w:rsidRPr="00063C17">
              <w:rPr>
                <w:lang w:val="es-ES"/>
              </w:rPr>
              <w:t>Día 4</w:t>
            </w:r>
          </w:p>
        </w:tc>
        <w:tc>
          <w:tcPr>
            <w:tcW w:w="0" w:type="auto"/>
            <w:hideMark/>
          </w:tcPr>
          <w:p w14:paraId="2B26D2E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16/09/2026</w:t>
            </w:r>
          </w:p>
        </w:tc>
        <w:tc>
          <w:tcPr>
            <w:tcW w:w="0" w:type="auto"/>
            <w:hideMark/>
          </w:tcPr>
          <w:p w14:paraId="0B75861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34 tareas</w:t>
            </w:r>
          </w:p>
        </w:tc>
        <w:tc>
          <w:tcPr>
            <w:tcW w:w="0" w:type="auto"/>
            <w:hideMark/>
          </w:tcPr>
          <w:p w14:paraId="36A6E81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7 tareas</w:t>
            </w:r>
          </w:p>
        </w:tc>
        <w:tc>
          <w:tcPr>
            <w:tcW w:w="0" w:type="auto"/>
            <w:hideMark/>
          </w:tcPr>
          <w:p w14:paraId="3C22A73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20.6%</w:t>
            </w:r>
          </w:p>
        </w:tc>
      </w:tr>
      <w:tr w:rsidR="00063C17" w:rsidRPr="00063C17" w14:paraId="090F55FB"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098EE25D" w14:textId="77777777" w:rsidR="00063C17" w:rsidRPr="00063C17" w:rsidRDefault="00063C17" w:rsidP="00063C17">
            <w:pPr>
              <w:rPr>
                <w:lang w:val="es-ES"/>
              </w:rPr>
            </w:pPr>
            <w:r w:rsidRPr="00063C17">
              <w:rPr>
                <w:lang w:val="es-ES"/>
              </w:rPr>
              <w:t>Día 6</w:t>
            </w:r>
          </w:p>
        </w:tc>
        <w:tc>
          <w:tcPr>
            <w:tcW w:w="0" w:type="auto"/>
            <w:hideMark/>
          </w:tcPr>
          <w:p w14:paraId="498EC41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18/09/2026</w:t>
            </w:r>
          </w:p>
        </w:tc>
        <w:tc>
          <w:tcPr>
            <w:tcW w:w="0" w:type="auto"/>
            <w:hideMark/>
          </w:tcPr>
          <w:p w14:paraId="0505193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34 tareas</w:t>
            </w:r>
          </w:p>
        </w:tc>
        <w:tc>
          <w:tcPr>
            <w:tcW w:w="0" w:type="auto"/>
            <w:hideMark/>
          </w:tcPr>
          <w:p w14:paraId="2FA6418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10 tareas</w:t>
            </w:r>
          </w:p>
        </w:tc>
        <w:tc>
          <w:tcPr>
            <w:tcW w:w="0" w:type="auto"/>
            <w:hideMark/>
          </w:tcPr>
          <w:p w14:paraId="182CC85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29.4%</w:t>
            </w:r>
          </w:p>
        </w:tc>
      </w:tr>
      <w:tr w:rsidR="00063C17" w:rsidRPr="00063C17" w14:paraId="39E3E79E"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22885" w14:textId="77777777" w:rsidR="00063C17" w:rsidRPr="00063C17" w:rsidRDefault="00063C17" w:rsidP="00063C17">
            <w:pPr>
              <w:rPr>
                <w:lang w:val="es-ES"/>
              </w:rPr>
            </w:pPr>
            <w:r w:rsidRPr="00063C17">
              <w:rPr>
                <w:lang w:val="es-ES"/>
              </w:rPr>
              <w:lastRenderedPageBreak/>
              <w:t>Día 8</w:t>
            </w:r>
          </w:p>
        </w:tc>
        <w:tc>
          <w:tcPr>
            <w:tcW w:w="0" w:type="auto"/>
            <w:hideMark/>
          </w:tcPr>
          <w:p w14:paraId="4CB941D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22/09/2026</w:t>
            </w:r>
          </w:p>
        </w:tc>
        <w:tc>
          <w:tcPr>
            <w:tcW w:w="0" w:type="auto"/>
            <w:hideMark/>
          </w:tcPr>
          <w:p w14:paraId="7A1FD8E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34 tareas</w:t>
            </w:r>
          </w:p>
        </w:tc>
        <w:tc>
          <w:tcPr>
            <w:tcW w:w="0" w:type="auto"/>
            <w:hideMark/>
          </w:tcPr>
          <w:p w14:paraId="32D1032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14 tareas</w:t>
            </w:r>
          </w:p>
        </w:tc>
        <w:tc>
          <w:tcPr>
            <w:tcW w:w="0" w:type="auto"/>
            <w:hideMark/>
          </w:tcPr>
          <w:p w14:paraId="177335C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41.2%</w:t>
            </w:r>
          </w:p>
        </w:tc>
      </w:tr>
      <w:tr w:rsidR="00063C17" w:rsidRPr="00063C17" w14:paraId="30917ECF"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773972AF" w14:textId="77777777" w:rsidR="00063C17" w:rsidRPr="00063C17" w:rsidRDefault="00063C17" w:rsidP="00063C17">
            <w:pPr>
              <w:rPr>
                <w:lang w:val="es-ES"/>
              </w:rPr>
            </w:pPr>
            <w:r w:rsidRPr="00063C17">
              <w:rPr>
                <w:lang w:val="es-ES"/>
              </w:rPr>
              <w:t>Día 10</w:t>
            </w:r>
          </w:p>
        </w:tc>
        <w:tc>
          <w:tcPr>
            <w:tcW w:w="0" w:type="auto"/>
            <w:hideMark/>
          </w:tcPr>
          <w:p w14:paraId="71F19F0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24/09/2026</w:t>
            </w:r>
          </w:p>
        </w:tc>
        <w:tc>
          <w:tcPr>
            <w:tcW w:w="0" w:type="auto"/>
            <w:hideMark/>
          </w:tcPr>
          <w:p w14:paraId="5D6FC31C"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34 tareas</w:t>
            </w:r>
          </w:p>
        </w:tc>
        <w:tc>
          <w:tcPr>
            <w:tcW w:w="0" w:type="auto"/>
            <w:hideMark/>
          </w:tcPr>
          <w:p w14:paraId="239D001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18 tareas</w:t>
            </w:r>
          </w:p>
        </w:tc>
        <w:tc>
          <w:tcPr>
            <w:tcW w:w="0" w:type="auto"/>
            <w:hideMark/>
          </w:tcPr>
          <w:p w14:paraId="5919099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52.9%</w:t>
            </w:r>
          </w:p>
        </w:tc>
      </w:tr>
      <w:tr w:rsidR="00063C17" w:rsidRPr="00063C17" w14:paraId="69175ADE"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A9155" w14:textId="77777777" w:rsidR="00063C17" w:rsidRPr="00063C17" w:rsidRDefault="00063C17" w:rsidP="00063C17">
            <w:pPr>
              <w:rPr>
                <w:lang w:val="es-ES"/>
              </w:rPr>
            </w:pPr>
            <w:r w:rsidRPr="00063C17">
              <w:rPr>
                <w:lang w:val="es-ES"/>
              </w:rPr>
              <w:t>Día 12</w:t>
            </w:r>
          </w:p>
        </w:tc>
        <w:tc>
          <w:tcPr>
            <w:tcW w:w="0" w:type="auto"/>
            <w:hideMark/>
          </w:tcPr>
          <w:p w14:paraId="0866445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26/09/2026</w:t>
            </w:r>
          </w:p>
        </w:tc>
        <w:tc>
          <w:tcPr>
            <w:tcW w:w="0" w:type="auto"/>
            <w:hideMark/>
          </w:tcPr>
          <w:p w14:paraId="5657BA7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34 tareas</w:t>
            </w:r>
          </w:p>
        </w:tc>
        <w:tc>
          <w:tcPr>
            <w:tcW w:w="0" w:type="auto"/>
            <w:hideMark/>
          </w:tcPr>
          <w:p w14:paraId="7E99DF7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22 tareas</w:t>
            </w:r>
          </w:p>
        </w:tc>
        <w:tc>
          <w:tcPr>
            <w:tcW w:w="0" w:type="auto"/>
            <w:hideMark/>
          </w:tcPr>
          <w:p w14:paraId="701ECFD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64.7%</w:t>
            </w:r>
          </w:p>
        </w:tc>
      </w:tr>
      <w:tr w:rsidR="00063C17" w:rsidRPr="00063C17" w14:paraId="201DC443"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4005DDAD" w14:textId="77777777" w:rsidR="00063C17" w:rsidRPr="00063C17" w:rsidRDefault="00063C17" w:rsidP="00063C17">
            <w:pPr>
              <w:rPr>
                <w:lang w:val="es-ES"/>
              </w:rPr>
            </w:pPr>
            <w:r w:rsidRPr="00063C17">
              <w:rPr>
                <w:lang w:val="es-ES"/>
              </w:rPr>
              <w:t>Día 14</w:t>
            </w:r>
          </w:p>
        </w:tc>
        <w:tc>
          <w:tcPr>
            <w:tcW w:w="0" w:type="auto"/>
            <w:hideMark/>
          </w:tcPr>
          <w:p w14:paraId="3C16065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30/09/2026</w:t>
            </w:r>
          </w:p>
        </w:tc>
        <w:tc>
          <w:tcPr>
            <w:tcW w:w="0" w:type="auto"/>
            <w:hideMark/>
          </w:tcPr>
          <w:p w14:paraId="33FD54C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34 tareas</w:t>
            </w:r>
          </w:p>
        </w:tc>
        <w:tc>
          <w:tcPr>
            <w:tcW w:w="0" w:type="auto"/>
            <w:hideMark/>
          </w:tcPr>
          <w:p w14:paraId="18AA19B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26 tareas</w:t>
            </w:r>
          </w:p>
        </w:tc>
        <w:tc>
          <w:tcPr>
            <w:tcW w:w="0" w:type="auto"/>
            <w:hideMark/>
          </w:tcPr>
          <w:p w14:paraId="50A9E0B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76.5%</w:t>
            </w:r>
          </w:p>
        </w:tc>
      </w:tr>
      <w:tr w:rsidR="00063C17" w:rsidRPr="00063C17" w14:paraId="6F0713FF"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F0FA3" w14:textId="77777777" w:rsidR="00063C17" w:rsidRPr="00063C17" w:rsidRDefault="00063C17" w:rsidP="00063C17">
            <w:pPr>
              <w:rPr>
                <w:lang w:val="es-ES"/>
              </w:rPr>
            </w:pPr>
            <w:r w:rsidRPr="00063C17">
              <w:rPr>
                <w:lang w:val="es-ES"/>
              </w:rPr>
              <w:t>Día 16</w:t>
            </w:r>
          </w:p>
        </w:tc>
        <w:tc>
          <w:tcPr>
            <w:tcW w:w="0" w:type="auto"/>
            <w:hideMark/>
          </w:tcPr>
          <w:p w14:paraId="4407BD2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02/10/2026</w:t>
            </w:r>
          </w:p>
        </w:tc>
        <w:tc>
          <w:tcPr>
            <w:tcW w:w="0" w:type="auto"/>
            <w:hideMark/>
          </w:tcPr>
          <w:p w14:paraId="77EF577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34 tareas</w:t>
            </w:r>
          </w:p>
        </w:tc>
        <w:tc>
          <w:tcPr>
            <w:tcW w:w="0" w:type="auto"/>
            <w:hideMark/>
          </w:tcPr>
          <w:p w14:paraId="33FAED6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30 tareas</w:t>
            </w:r>
          </w:p>
        </w:tc>
        <w:tc>
          <w:tcPr>
            <w:tcW w:w="0" w:type="auto"/>
            <w:hideMark/>
          </w:tcPr>
          <w:p w14:paraId="3C71A65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88.2%</w:t>
            </w:r>
          </w:p>
        </w:tc>
      </w:tr>
      <w:tr w:rsidR="00063C17" w:rsidRPr="00063C17" w14:paraId="7AFFA73F"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7D9706E8" w14:textId="77777777" w:rsidR="00063C17" w:rsidRPr="00063C17" w:rsidRDefault="00063C17" w:rsidP="00063C17">
            <w:pPr>
              <w:rPr>
                <w:lang w:val="es-ES"/>
              </w:rPr>
            </w:pPr>
            <w:r w:rsidRPr="00063C17">
              <w:rPr>
                <w:lang w:val="es-ES"/>
              </w:rPr>
              <w:t>Día 17</w:t>
            </w:r>
          </w:p>
        </w:tc>
        <w:tc>
          <w:tcPr>
            <w:tcW w:w="0" w:type="auto"/>
            <w:hideMark/>
          </w:tcPr>
          <w:p w14:paraId="25F0FA6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03/10/2026</w:t>
            </w:r>
          </w:p>
        </w:tc>
        <w:tc>
          <w:tcPr>
            <w:tcW w:w="0" w:type="auto"/>
            <w:hideMark/>
          </w:tcPr>
          <w:p w14:paraId="28C4031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34 tareas</w:t>
            </w:r>
          </w:p>
        </w:tc>
        <w:tc>
          <w:tcPr>
            <w:tcW w:w="0" w:type="auto"/>
            <w:hideMark/>
          </w:tcPr>
          <w:p w14:paraId="02B7348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33 tareas</w:t>
            </w:r>
          </w:p>
        </w:tc>
        <w:tc>
          <w:tcPr>
            <w:tcW w:w="0" w:type="auto"/>
            <w:hideMark/>
          </w:tcPr>
          <w:p w14:paraId="4966776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lang w:val="es-ES"/>
              </w:rPr>
            </w:pPr>
            <w:r w:rsidRPr="00063C17">
              <w:rPr>
                <w:lang w:val="es-ES"/>
              </w:rPr>
              <w:t>97.1%</w:t>
            </w:r>
          </w:p>
        </w:tc>
      </w:tr>
      <w:tr w:rsidR="00063C17" w:rsidRPr="00063C17" w14:paraId="72035719"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02442" w14:textId="77777777" w:rsidR="00063C17" w:rsidRPr="00063C17" w:rsidRDefault="00063C17" w:rsidP="00063C17">
            <w:pPr>
              <w:rPr>
                <w:lang w:val="es-ES"/>
              </w:rPr>
            </w:pPr>
            <w:r w:rsidRPr="00063C17">
              <w:rPr>
                <w:lang w:val="es-ES"/>
              </w:rPr>
              <w:t>Día 18</w:t>
            </w:r>
          </w:p>
        </w:tc>
        <w:tc>
          <w:tcPr>
            <w:tcW w:w="0" w:type="auto"/>
            <w:hideMark/>
          </w:tcPr>
          <w:p w14:paraId="323BC1E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05/10/2026</w:t>
            </w:r>
          </w:p>
        </w:tc>
        <w:tc>
          <w:tcPr>
            <w:tcW w:w="0" w:type="auto"/>
            <w:hideMark/>
          </w:tcPr>
          <w:p w14:paraId="398BAC0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34 tareas</w:t>
            </w:r>
          </w:p>
        </w:tc>
        <w:tc>
          <w:tcPr>
            <w:tcW w:w="0" w:type="auto"/>
            <w:hideMark/>
          </w:tcPr>
          <w:p w14:paraId="3E52E62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34 tareas</w:t>
            </w:r>
          </w:p>
        </w:tc>
        <w:tc>
          <w:tcPr>
            <w:tcW w:w="0" w:type="auto"/>
            <w:hideMark/>
          </w:tcPr>
          <w:p w14:paraId="0D5431B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lang w:val="es-ES"/>
              </w:rPr>
            </w:pPr>
            <w:r w:rsidRPr="00063C17">
              <w:rPr>
                <w:lang w:val="es-ES"/>
              </w:rPr>
              <w:t>100.0%</w:t>
            </w:r>
          </w:p>
        </w:tc>
      </w:tr>
    </w:tbl>
    <w:p w14:paraId="471B8420" w14:textId="4E3D5C9C" w:rsidR="00063C17" w:rsidRDefault="00063C17" w:rsidP="00DB7677"/>
    <w:p w14:paraId="19E36D23" w14:textId="77777777" w:rsidR="00063C17" w:rsidRPr="00063C17" w:rsidRDefault="00063C17" w:rsidP="00063C17">
      <w:pPr>
        <w:pStyle w:val="Ttulo2"/>
      </w:pPr>
      <w:bookmarkStart w:id="300" w:name="_Toc242043980"/>
      <w:r w:rsidRPr="00063C17">
        <w:t>6.7 GRÁFICA DE ESFUERZO Y DATOS DE ESFUERZO</w:t>
      </w:r>
      <w:bookmarkEnd w:id="300"/>
    </w:p>
    <w:p w14:paraId="44DE93BC" w14:textId="77777777" w:rsidR="00063C17" w:rsidRPr="00063C17" w:rsidRDefault="00063C17" w:rsidP="00063C17">
      <w:pPr>
        <w:pStyle w:val="Ttulo3"/>
      </w:pPr>
      <w:bookmarkStart w:id="301" w:name="_Toc242043981"/>
      <w:r w:rsidRPr="00063C17">
        <w:t>6.7.1 Datos de Esfuerzo por Tarea – Estimado vs. Real</w:t>
      </w:r>
      <w:bookmarkEnd w:id="301"/>
    </w:p>
    <w:p w14:paraId="29D659BB" w14:textId="1210922F" w:rsidR="00063C17" w:rsidRDefault="00063C17" w:rsidP="00063C17">
      <w:pPr>
        <w:rPr>
          <w:lang w:val="es-ES"/>
        </w:rPr>
      </w:pPr>
      <w:r w:rsidRPr="00063C17">
        <w:rPr>
          <w:lang w:val="es-ES"/>
        </w:rPr>
        <w:t>Planificado: 155h | Ejecutado Real: 165h | Desviación Neta: +10h (+6.45%):</w:t>
      </w:r>
    </w:p>
    <w:p w14:paraId="20C4C255" w14:textId="31D1764D" w:rsidR="00063C17" w:rsidRDefault="00063C17" w:rsidP="00063C17">
      <w:pPr>
        <w:rPr>
          <w:lang w:val="es-ES"/>
        </w:rPr>
      </w:pPr>
      <w:r>
        <w:rPr>
          <w:noProof/>
          <w:lang w:val="es-ES"/>
        </w:rPr>
        <w:drawing>
          <wp:inline distT="0" distB="0" distL="0" distR="0" wp14:anchorId="59368D57" wp14:editId="0A09B781">
            <wp:extent cx="5881370" cy="2397073"/>
            <wp:effectExtent l="0" t="0" r="5080" b="381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5907198" cy="2407600"/>
                    </a:xfrm>
                    <a:prstGeom prst="rect">
                      <a:avLst/>
                    </a:prstGeom>
                    <a:noFill/>
                  </pic:spPr>
                </pic:pic>
              </a:graphicData>
            </a:graphic>
          </wp:inline>
        </w:drawing>
      </w:r>
    </w:p>
    <w:tbl>
      <w:tblPr>
        <w:tblStyle w:val="Tablanormal1"/>
        <w:tblW w:w="0" w:type="auto"/>
        <w:tblLook w:val="04A0" w:firstRow="1" w:lastRow="0" w:firstColumn="1" w:lastColumn="0" w:noHBand="0" w:noVBand="1"/>
      </w:tblPr>
      <w:tblGrid>
        <w:gridCol w:w="576"/>
        <w:gridCol w:w="652"/>
        <w:gridCol w:w="2353"/>
        <w:gridCol w:w="955"/>
        <w:gridCol w:w="617"/>
        <w:gridCol w:w="617"/>
        <w:gridCol w:w="697"/>
        <w:gridCol w:w="2361"/>
      </w:tblGrid>
      <w:tr w:rsidR="00063C17" w:rsidRPr="00063C17" w14:paraId="7527994A" w14:textId="77777777" w:rsidTr="00063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9A642" w14:textId="77777777" w:rsidR="00063C17" w:rsidRPr="00063C17" w:rsidRDefault="00063C17" w:rsidP="00063C17">
            <w:pPr>
              <w:rPr>
                <w:sz w:val="18"/>
                <w:szCs w:val="18"/>
                <w:lang w:val="es-ES"/>
              </w:rPr>
            </w:pPr>
            <w:r w:rsidRPr="00063C17">
              <w:rPr>
                <w:sz w:val="18"/>
                <w:szCs w:val="18"/>
                <w:lang w:val="es-ES"/>
              </w:rPr>
              <w:t>Nro</w:t>
            </w:r>
          </w:p>
        </w:tc>
        <w:tc>
          <w:tcPr>
            <w:tcW w:w="0" w:type="auto"/>
            <w:hideMark/>
          </w:tcPr>
          <w:p w14:paraId="101BE29C"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ID Tarea</w:t>
            </w:r>
          </w:p>
        </w:tc>
        <w:tc>
          <w:tcPr>
            <w:tcW w:w="0" w:type="auto"/>
            <w:hideMark/>
          </w:tcPr>
          <w:p w14:paraId="18D129BB"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Descripción Técnica</w:t>
            </w:r>
          </w:p>
        </w:tc>
        <w:tc>
          <w:tcPr>
            <w:tcW w:w="0" w:type="auto"/>
            <w:hideMark/>
          </w:tcPr>
          <w:p w14:paraId="2B3AA11C"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Responsable</w:t>
            </w:r>
          </w:p>
        </w:tc>
        <w:tc>
          <w:tcPr>
            <w:tcW w:w="0" w:type="auto"/>
            <w:hideMark/>
          </w:tcPr>
          <w:p w14:paraId="03436F2A"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Est.</w:t>
            </w:r>
          </w:p>
        </w:tc>
        <w:tc>
          <w:tcPr>
            <w:tcW w:w="0" w:type="auto"/>
            <w:hideMark/>
          </w:tcPr>
          <w:p w14:paraId="4D0C5661"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Real</w:t>
            </w:r>
          </w:p>
        </w:tc>
        <w:tc>
          <w:tcPr>
            <w:tcW w:w="0" w:type="auto"/>
            <w:hideMark/>
          </w:tcPr>
          <w:p w14:paraId="6D5AA2F3"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Desv.</w:t>
            </w:r>
          </w:p>
        </w:tc>
        <w:tc>
          <w:tcPr>
            <w:tcW w:w="0" w:type="auto"/>
            <w:hideMark/>
          </w:tcPr>
          <w:p w14:paraId="492A41B5" w14:textId="77777777" w:rsidR="00063C17" w:rsidRPr="00063C17" w:rsidRDefault="00063C17" w:rsidP="00063C17">
            <w:pPr>
              <w:cnfStyle w:val="100000000000" w:firstRow="1"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Causa Técnica de la Desviación</w:t>
            </w:r>
          </w:p>
        </w:tc>
      </w:tr>
      <w:tr w:rsidR="00063C17" w:rsidRPr="00063C17" w14:paraId="476D4651"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0923D" w14:textId="77777777" w:rsidR="00063C17" w:rsidRPr="00063C17" w:rsidRDefault="00063C17" w:rsidP="00063C17">
            <w:pPr>
              <w:rPr>
                <w:sz w:val="18"/>
                <w:szCs w:val="18"/>
                <w:lang w:val="es-ES"/>
              </w:rPr>
            </w:pPr>
            <w:r w:rsidRPr="00063C17">
              <w:rPr>
                <w:sz w:val="18"/>
                <w:szCs w:val="18"/>
                <w:lang w:val="es-ES"/>
              </w:rPr>
              <w:t>34</w:t>
            </w:r>
          </w:p>
        </w:tc>
        <w:tc>
          <w:tcPr>
            <w:tcW w:w="0" w:type="auto"/>
            <w:hideMark/>
          </w:tcPr>
          <w:p w14:paraId="6166E66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SP2-34</w:t>
            </w:r>
          </w:p>
        </w:tc>
        <w:tc>
          <w:tcPr>
            <w:tcW w:w="0" w:type="auto"/>
            <w:hideMark/>
          </w:tcPr>
          <w:p w14:paraId="43A2F39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Diseñar interfaz formulario previo (Web y Móvil)</w:t>
            </w:r>
          </w:p>
        </w:tc>
        <w:tc>
          <w:tcPr>
            <w:tcW w:w="0" w:type="auto"/>
            <w:hideMark/>
          </w:tcPr>
          <w:p w14:paraId="5D6885D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Larrazabal Julio</w:t>
            </w:r>
          </w:p>
        </w:tc>
        <w:tc>
          <w:tcPr>
            <w:tcW w:w="0" w:type="auto"/>
            <w:hideMark/>
          </w:tcPr>
          <w:p w14:paraId="0DE408C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0030F16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70A946E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29128B0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Diseño ágil y reutilización del sistema de componentes Figma del Sprint 1.</w:t>
            </w:r>
          </w:p>
        </w:tc>
      </w:tr>
      <w:tr w:rsidR="00063C17" w:rsidRPr="00063C17" w14:paraId="206FD0B6"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462F6E09" w14:textId="77777777" w:rsidR="00063C17" w:rsidRPr="00063C17" w:rsidRDefault="00063C17" w:rsidP="00063C17">
            <w:pPr>
              <w:rPr>
                <w:sz w:val="18"/>
                <w:szCs w:val="18"/>
                <w:lang w:val="es-ES"/>
              </w:rPr>
            </w:pPr>
            <w:r w:rsidRPr="00063C17">
              <w:rPr>
                <w:sz w:val="18"/>
                <w:szCs w:val="18"/>
                <w:lang w:val="es-ES"/>
              </w:rPr>
              <w:t>35</w:t>
            </w:r>
          </w:p>
        </w:tc>
        <w:tc>
          <w:tcPr>
            <w:tcW w:w="0" w:type="auto"/>
            <w:hideMark/>
          </w:tcPr>
          <w:p w14:paraId="249D3C9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SP2-35</w:t>
            </w:r>
          </w:p>
        </w:tc>
        <w:tc>
          <w:tcPr>
            <w:tcW w:w="0" w:type="auto"/>
            <w:hideMark/>
          </w:tcPr>
          <w:p w14:paraId="3F2A473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Implementar backend formulario previo JSONB</w:t>
            </w:r>
          </w:p>
        </w:tc>
        <w:tc>
          <w:tcPr>
            <w:tcW w:w="0" w:type="auto"/>
            <w:hideMark/>
          </w:tcPr>
          <w:p w14:paraId="53FB0B6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Mujica Andy</w:t>
            </w:r>
          </w:p>
        </w:tc>
        <w:tc>
          <w:tcPr>
            <w:tcW w:w="0" w:type="auto"/>
            <w:hideMark/>
          </w:tcPr>
          <w:p w14:paraId="60F25DD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8h</w:t>
            </w:r>
          </w:p>
        </w:tc>
        <w:tc>
          <w:tcPr>
            <w:tcW w:w="0" w:type="auto"/>
            <w:hideMark/>
          </w:tcPr>
          <w:p w14:paraId="4D07DE7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9h</w:t>
            </w:r>
          </w:p>
        </w:tc>
        <w:tc>
          <w:tcPr>
            <w:tcW w:w="0" w:type="auto"/>
            <w:hideMark/>
          </w:tcPr>
          <w:p w14:paraId="41EF879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+1h</w:t>
            </w:r>
          </w:p>
        </w:tc>
        <w:tc>
          <w:tcPr>
            <w:tcW w:w="0" w:type="auto"/>
            <w:hideMark/>
          </w:tcPr>
          <w:p w14:paraId="1D31F42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Complejidad en la validación dinámica de esquemas anidados para preguntas Likert.</w:t>
            </w:r>
          </w:p>
        </w:tc>
      </w:tr>
      <w:tr w:rsidR="00063C17" w:rsidRPr="00063C17" w14:paraId="235B125C"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6A277" w14:textId="77777777" w:rsidR="00063C17" w:rsidRPr="00063C17" w:rsidRDefault="00063C17" w:rsidP="00063C17">
            <w:pPr>
              <w:rPr>
                <w:sz w:val="18"/>
                <w:szCs w:val="18"/>
                <w:lang w:val="es-ES"/>
              </w:rPr>
            </w:pPr>
            <w:r w:rsidRPr="00063C17">
              <w:rPr>
                <w:sz w:val="18"/>
                <w:szCs w:val="18"/>
                <w:lang w:val="es-ES"/>
              </w:rPr>
              <w:lastRenderedPageBreak/>
              <w:t>36</w:t>
            </w:r>
          </w:p>
        </w:tc>
        <w:tc>
          <w:tcPr>
            <w:tcW w:w="0" w:type="auto"/>
            <w:hideMark/>
          </w:tcPr>
          <w:p w14:paraId="1FB3B2F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SP2-36</w:t>
            </w:r>
          </w:p>
        </w:tc>
        <w:tc>
          <w:tcPr>
            <w:tcW w:w="0" w:type="auto"/>
            <w:hideMark/>
          </w:tcPr>
          <w:p w14:paraId="4BE5211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Pruebas funcionales formulario previo</w:t>
            </w:r>
          </w:p>
        </w:tc>
        <w:tc>
          <w:tcPr>
            <w:tcW w:w="0" w:type="auto"/>
            <w:hideMark/>
          </w:tcPr>
          <w:p w14:paraId="30326EA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Velasco Rolando</w:t>
            </w:r>
          </w:p>
        </w:tc>
        <w:tc>
          <w:tcPr>
            <w:tcW w:w="0" w:type="auto"/>
            <w:hideMark/>
          </w:tcPr>
          <w:p w14:paraId="19CAEE1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191C5C1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7004DA1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0530272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Casos de prueba de caja negra ejecutados según plan sin incidencias mayores.</w:t>
            </w:r>
          </w:p>
        </w:tc>
      </w:tr>
      <w:tr w:rsidR="00063C17" w:rsidRPr="00063C17" w14:paraId="4DB0E14C"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77DC0B51" w14:textId="77777777" w:rsidR="00063C17" w:rsidRPr="00063C17" w:rsidRDefault="00063C17" w:rsidP="00063C17">
            <w:pPr>
              <w:rPr>
                <w:sz w:val="18"/>
                <w:szCs w:val="18"/>
                <w:lang w:val="es-ES"/>
              </w:rPr>
            </w:pPr>
            <w:r w:rsidRPr="00063C17">
              <w:rPr>
                <w:sz w:val="18"/>
                <w:szCs w:val="18"/>
                <w:lang w:val="es-ES"/>
              </w:rPr>
              <w:t>37</w:t>
            </w:r>
          </w:p>
        </w:tc>
        <w:tc>
          <w:tcPr>
            <w:tcW w:w="0" w:type="auto"/>
            <w:hideMark/>
          </w:tcPr>
          <w:p w14:paraId="4FAB0F9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SP2-37</w:t>
            </w:r>
          </w:p>
        </w:tc>
        <w:tc>
          <w:tcPr>
            <w:tcW w:w="0" w:type="auto"/>
            <w:hideMark/>
          </w:tcPr>
          <w:p w14:paraId="70822D1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Diseñar interfaz historia clínica electrónica</w:t>
            </w:r>
          </w:p>
        </w:tc>
        <w:tc>
          <w:tcPr>
            <w:tcW w:w="0" w:type="auto"/>
            <w:hideMark/>
          </w:tcPr>
          <w:p w14:paraId="4D0869E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Larrazabal Julio</w:t>
            </w:r>
          </w:p>
        </w:tc>
        <w:tc>
          <w:tcPr>
            <w:tcW w:w="0" w:type="auto"/>
            <w:hideMark/>
          </w:tcPr>
          <w:p w14:paraId="56D4872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3250FB9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67D1B53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7320D5A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Diseño modular por pestañas (anamnesis, examen mental, CIE y metas terapéuticas).</w:t>
            </w:r>
          </w:p>
        </w:tc>
      </w:tr>
      <w:tr w:rsidR="00063C17" w:rsidRPr="00063C17" w14:paraId="7E95D485"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01008" w14:textId="77777777" w:rsidR="00063C17" w:rsidRPr="00063C17" w:rsidRDefault="00063C17" w:rsidP="00063C17">
            <w:pPr>
              <w:rPr>
                <w:sz w:val="18"/>
                <w:szCs w:val="18"/>
                <w:lang w:val="es-ES"/>
              </w:rPr>
            </w:pPr>
            <w:r w:rsidRPr="00063C17">
              <w:rPr>
                <w:sz w:val="18"/>
                <w:szCs w:val="18"/>
                <w:lang w:val="es-ES"/>
              </w:rPr>
              <w:t>38</w:t>
            </w:r>
          </w:p>
        </w:tc>
        <w:tc>
          <w:tcPr>
            <w:tcW w:w="0" w:type="auto"/>
            <w:hideMark/>
          </w:tcPr>
          <w:p w14:paraId="0433BA3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SP2-38</w:t>
            </w:r>
          </w:p>
        </w:tc>
        <w:tc>
          <w:tcPr>
            <w:tcW w:w="0" w:type="auto"/>
            <w:hideMark/>
          </w:tcPr>
          <w:p w14:paraId="4F7B38A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Implementar backend historia clínica y CIE</w:t>
            </w:r>
          </w:p>
        </w:tc>
        <w:tc>
          <w:tcPr>
            <w:tcW w:w="0" w:type="auto"/>
            <w:hideMark/>
          </w:tcPr>
          <w:p w14:paraId="453A323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Mujica Andy</w:t>
            </w:r>
          </w:p>
        </w:tc>
        <w:tc>
          <w:tcPr>
            <w:tcW w:w="0" w:type="auto"/>
            <w:hideMark/>
          </w:tcPr>
          <w:p w14:paraId="64A655D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8h</w:t>
            </w:r>
          </w:p>
        </w:tc>
        <w:tc>
          <w:tcPr>
            <w:tcW w:w="0" w:type="auto"/>
            <w:hideMark/>
          </w:tcPr>
          <w:p w14:paraId="5C388A8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9h</w:t>
            </w:r>
          </w:p>
        </w:tc>
        <w:tc>
          <w:tcPr>
            <w:tcW w:w="0" w:type="auto"/>
            <w:hideMark/>
          </w:tcPr>
          <w:p w14:paraId="002719F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+1h</w:t>
            </w:r>
          </w:p>
        </w:tc>
        <w:tc>
          <w:tcPr>
            <w:tcW w:w="0" w:type="auto"/>
            <w:hideMark/>
          </w:tcPr>
          <w:p w14:paraId="771BBFB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Carga y optimización del catálogo CIE-10/11 con búsqueda indexada por trigramas.</w:t>
            </w:r>
          </w:p>
        </w:tc>
      </w:tr>
      <w:tr w:rsidR="00063C17" w:rsidRPr="00063C17" w14:paraId="4B28A8C9"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5506FE35" w14:textId="77777777" w:rsidR="00063C17" w:rsidRPr="00063C17" w:rsidRDefault="00063C17" w:rsidP="00063C17">
            <w:pPr>
              <w:rPr>
                <w:sz w:val="18"/>
                <w:szCs w:val="18"/>
                <w:lang w:val="es-ES"/>
              </w:rPr>
            </w:pPr>
            <w:r w:rsidRPr="00063C17">
              <w:rPr>
                <w:sz w:val="18"/>
                <w:szCs w:val="18"/>
                <w:lang w:val="es-ES"/>
              </w:rPr>
              <w:t>39</w:t>
            </w:r>
          </w:p>
        </w:tc>
        <w:tc>
          <w:tcPr>
            <w:tcW w:w="0" w:type="auto"/>
            <w:hideMark/>
          </w:tcPr>
          <w:p w14:paraId="085315E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SP2-39</w:t>
            </w:r>
          </w:p>
        </w:tc>
        <w:tc>
          <w:tcPr>
            <w:tcW w:w="0" w:type="auto"/>
            <w:hideMark/>
          </w:tcPr>
          <w:p w14:paraId="767B8F1C"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Pruebas integridad y confidencialidad RBAC</w:t>
            </w:r>
          </w:p>
        </w:tc>
        <w:tc>
          <w:tcPr>
            <w:tcW w:w="0" w:type="auto"/>
            <w:hideMark/>
          </w:tcPr>
          <w:p w14:paraId="7D2E29B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Velasco Rolando</w:t>
            </w:r>
          </w:p>
        </w:tc>
        <w:tc>
          <w:tcPr>
            <w:tcW w:w="0" w:type="auto"/>
            <w:hideMark/>
          </w:tcPr>
          <w:p w14:paraId="6F035E1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6F3EA2D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50FA6C1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3210D78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Validación exitosa del bloqueo HTTP 403 para terapeutas no asignados al caso.</w:t>
            </w:r>
          </w:p>
        </w:tc>
      </w:tr>
      <w:tr w:rsidR="00063C17" w:rsidRPr="00063C17" w14:paraId="0C4B9961"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00BF2" w14:textId="77777777" w:rsidR="00063C17" w:rsidRPr="00063C17" w:rsidRDefault="00063C17" w:rsidP="00063C17">
            <w:pPr>
              <w:rPr>
                <w:sz w:val="18"/>
                <w:szCs w:val="18"/>
                <w:lang w:val="es-ES"/>
              </w:rPr>
            </w:pPr>
            <w:r w:rsidRPr="00063C17">
              <w:rPr>
                <w:sz w:val="18"/>
                <w:szCs w:val="18"/>
                <w:lang w:val="es-ES"/>
              </w:rPr>
              <w:t>40</w:t>
            </w:r>
          </w:p>
        </w:tc>
        <w:tc>
          <w:tcPr>
            <w:tcW w:w="0" w:type="auto"/>
            <w:hideMark/>
          </w:tcPr>
          <w:p w14:paraId="3B37367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SP2-40</w:t>
            </w:r>
          </w:p>
        </w:tc>
        <w:tc>
          <w:tcPr>
            <w:tcW w:w="0" w:type="auto"/>
            <w:hideMark/>
          </w:tcPr>
          <w:p w14:paraId="5030DD9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Diseñar interfaz notas SOAP, evolución y tareas</w:t>
            </w:r>
          </w:p>
        </w:tc>
        <w:tc>
          <w:tcPr>
            <w:tcW w:w="0" w:type="auto"/>
            <w:hideMark/>
          </w:tcPr>
          <w:p w14:paraId="7DB13DA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Larrazabal Julio</w:t>
            </w:r>
          </w:p>
        </w:tc>
        <w:tc>
          <w:tcPr>
            <w:tcW w:w="0" w:type="auto"/>
            <w:hideMark/>
          </w:tcPr>
          <w:p w14:paraId="1396DCB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1D9D9F5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42F5833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5FB70BC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Estructuración en 4 cuadrantes SOAP y línea de tiempo longitudinal.</w:t>
            </w:r>
          </w:p>
        </w:tc>
      </w:tr>
      <w:tr w:rsidR="00063C17" w:rsidRPr="00063C17" w14:paraId="3026C79B"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4B47C7AC" w14:textId="77777777" w:rsidR="00063C17" w:rsidRPr="00063C17" w:rsidRDefault="00063C17" w:rsidP="00063C17">
            <w:pPr>
              <w:rPr>
                <w:sz w:val="18"/>
                <w:szCs w:val="18"/>
                <w:lang w:val="es-ES"/>
              </w:rPr>
            </w:pPr>
            <w:r w:rsidRPr="00063C17">
              <w:rPr>
                <w:sz w:val="18"/>
                <w:szCs w:val="18"/>
                <w:lang w:val="es-ES"/>
              </w:rPr>
              <w:t>41</w:t>
            </w:r>
          </w:p>
        </w:tc>
        <w:tc>
          <w:tcPr>
            <w:tcW w:w="0" w:type="auto"/>
            <w:hideMark/>
          </w:tcPr>
          <w:p w14:paraId="1BC3FC7C"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SP2-41</w:t>
            </w:r>
          </w:p>
        </w:tc>
        <w:tc>
          <w:tcPr>
            <w:tcW w:w="0" w:type="auto"/>
            <w:hideMark/>
          </w:tcPr>
          <w:p w14:paraId="48B9E33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Implementar registro notas SOAP y tareas</w:t>
            </w:r>
          </w:p>
        </w:tc>
        <w:tc>
          <w:tcPr>
            <w:tcW w:w="0" w:type="auto"/>
            <w:hideMark/>
          </w:tcPr>
          <w:p w14:paraId="1E4E510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Condori Marilyn</w:t>
            </w:r>
          </w:p>
        </w:tc>
        <w:tc>
          <w:tcPr>
            <w:tcW w:w="0" w:type="auto"/>
            <w:hideMark/>
          </w:tcPr>
          <w:p w14:paraId="3D866AA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8h</w:t>
            </w:r>
          </w:p>
        </w:tc>
        <w:tc>
          <w:tcPr>
            <w:tcW w:w="0" w:type="auto"/>
            <w:hideMark/>
          </w:tcPr>
          <w:p w14:paraId="68B679F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9h</w:t>
            </w:r>
          </w:p>
        </w:tc>
        <w:tc>
          <w:tcPr>
            <w:tcW w:w="0" w:type="auto"/>
            <w:hideMark/>
          </w:tcPr>
          <w:p w14:paraId="3B719E6C"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+1h</w:t>
            </w:r>
          </w:p>
        </w:tc>
        <w:tc>
          <w:tcPr>
            <w:tcW w:w="0" w:type="auto"/>
            <w:hideMark/>
          </w:tcPr>
          <w:p w14:paraId="10D756B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Integración del autoguardado en borrador y control de concurrencia en la nota.</w:t>
            </w:r>
          </w:p>
        </w:tc>
      </w:tr>
      <w:tr w:rsidR="00063C17" w:rsidRPr="00063C17" w14:paraId="75CD58FC"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45B53" w14:textId="77777777" w:rsidR="00063C17" w:rsidRPr="00063C17" w:rsidRDefault="00063C17" w:rsidP="00063C17">
            <w:pPr>
              <w:rPr>
                <w:sz w:val="18"/>
                <w:szCs w:val="18"/>
                <w:lang w:val="es-ES"/>
              </w:rPr>
            </w:pPr>
            <w:r w:rsidRPr="00063C17">
              <w:rPr>
                <w:sz w:val="18"/>
                <w:szCs w:val="18"/>
                <w:lang w:val="es-ES"/>
              </w:rPr>
              <w:t>42</w:t>
            </w:r>
          </w:p>
        </w:tc>
        <w:tc>
          <w:tcPr>
            <w:tcW w:w="0" w:type="auto"/>
            <w:hideMark/>
          </w:tcPr>
          <w:p w14:paraId="39F06D1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SP2-42</w:t>
            </w:r>
          </w:p>
        </w:tc>
        <w:tc>
          <w:tcPr>
            <w:tcW w:w="0" w:type="auto"/>
            <w:hideMark/>
          </w:tcPr>
          <w:p w14:paraId="5795374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Pruebas notas SOAP, acuerdos y tareas</w:t>
            </w:r>
          </w:p>
        </w:tc>
        <w:tc>
          <w:tcPr>
            <w:tcW w:w="0" w:type="auto"/>
            <w:hideMark/>
          </w:tcPr>
          <w:p w14:paraId="1276CD0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Velasco Rolando</w:t>
            </w:r>
          </w:p>
        </w:tc>
        <w:tc>
          <w:tcPr>
            <w:tcW w:w="0" w:type="auto"/>
            <w:hideMark/>
          </w:tcPr>
          <w:p w14:paraId="72A35EE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007C9EF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47EAEB2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1A4C225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Verificación de estados de tareas y visualización cronológica en timeline.</w:t>
            </w:r>
          </w:p>
        </w:tc>
      </w:tr>
      <w:tr w:rsidR="00063C17" w:rsidRPr="00063C17" w14:paraId="008E341C"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61DBBA66" w14:textId="77777777" w:rsidR="00063C17" w:rsidRPr="00063C17" w:rsidRDefault="00063C17" w:rsidP="00063C17">
            <w:pPr>
              <w:rPr>
                <w:sz w:val="18"/>
                <w:szCs w:val="18"/>
                <w:lang w:val="es-ES"/>
              </w:rPr>
            </w:pPr>
            <w:r w:rsidRPr="00063C17">
              <w:rPr>
                <w:sz w:val="18"/>
                <w:szCs w:val="18"/>
                <w:lang w:val="es-ES"/>
              </w:rPr>
              <w:t>43</w:t>
            </w:r>
          </w:p>
        </w:tc>
        <w:tc>
          <w:tcPr>
            <w:tcW w:w="0" w:type="auto"/>
            <w:hideMark/>
          </w:tcPr>
          <w:p w14:paraId="458AC8D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SP2-43</w:t>
            </w:r>
          </w:p>
        </w:tc>
        <w:tc>
          <w:tcPr>
            <w:tcW w:w="0" w:type="auto"/>
            <w:hideMark/>
          </w:tcPr>
          <w:p w14:paraId="7847247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Diseñar interfaz consentimientos informados</w:t>
            </w:r>
          </w:p>
        </w:tc>
        <w:tc>
          <w:tcPr>
            <w:tcW w:w="0" w:type="auto"/>
            <w:hideMark/>
          </w:tcPr>
          <w:p w14:paraId="5C4EAC9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Larrazabal Julio</w:t>
            </w:r>
          </w:p>
        </w:tc>
        <w:tc>
          <w:tcPr>
            <w:tcW w:w="0" w:type="auto"/>
            <w:hideMark/>
          </w:tcPr>
          <w:p w14:paraId="5140021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1F9CC8A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5CCB880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072DBBE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Maquetación del visor de términos legales y canvas de firma táctil.</w:t>
            </w:r>
          </w:p>
        </w:tc>
      </w:tr>
      <w:tr w:rsidR="00063C17" w:rsidRPr="00063C17" w14:paraId="0D7E97A9"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1C992" w14:textId="77777777" w:rsidR="00063C17" w:rsidRPr="00063C17" w:rsidRDefault="00063C17" w:rsidP="00063C17">
            <w:pPr>
              <w:rPr>
                <w:sz w:val="18"/>
                <w:szCs w:val="18"/>
                <w:lang w:val="es-ES"/>
              </w:rPr>
            </w:pPr>
            <w:r w:rsidRPr="00063C17">
              <w:rPr>
                <w:sz w:val="18"/>
                <w:szCs w:val="18"/>
                <w:lang w:val="es-ES"/>
              </w:rPr>
              <w:t>44</w:t>
            </w:r>
          </w:p>
        </w:tc>
        <w:tc>
          <w:tcPr>
            <w:tcW w:w="0" w:type="auto"/>
            <w:hideMark/>
          </w:tcPr>
          <w:p w14:paraId="2A4ED71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SP2-44</w:t>
            </w:r>
          </w:p>
        </w:tc>
        <w:tc>
          <w:tcPr>
            <w:tcW w:w="0" w:type="auto"/>
            <w:hideMark/>
          </w:tcPr>
          <w:p w14:paraId="2D9F0FC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Implementar consentimientos y sellado SHA-256</w:t>
            </w:r>
          </w:p>
        </w:tc>
        <w:tc>
          <w:tcPr>
            <w:tcW w:w="0" w:type="auto"/>
            <w:hideMark/>
          </w:tcPr>
          <w:p w14:paraId="4A2D57D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Delgado Caleb</w:t>
            </w:r>
          </w:p>
        </w:tc>
        <w:tc>
          <w:tcPr>
            <w:tcW w:w="0" w:type="auto"/>
            <w:hideMark/>
          </w:tcPr>
          <w:p w14:paraId="48902B2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6h</w:t>
            </w:r>
          </w:p>
        </w:tc>
        <w:tc>
          <w:tcPr>
            <w:tcW w:w="0" w:type="auto"/>
            <w:hideMark/>
          </w:tcPr>
          <w:p w14:paraId="5DD337C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8h</w:t>
            </w:r>
          </w:p>
        </w:tc>
        <w:tc>
          <w:tcPr>
            <w:tcW w:w="0" w:type="auto"/>
            <w:hideMark/>
          </w:tcPr>
          <w:p w14:paraId="0B1090C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+2h</w:t>
            </w:r>
          </w:p>
        </w:tc>
        <w:tc>
          <w:tcPr>
            <w:tcW w:w="0" w:type="auto"/>
            <w:hideMark/>
          </w:tcPr>
          <w:p w14:paraId="158E41C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Ajustes en la generación de hash SHA-256 en Flutter y compilación de PDF firmado.</w:t>
            </w:r>
          </w:p>
        </w:tc>
      </w:tr>
      <w:tr w:rsidR="00063C17" w:rsidRPr="00063C17" w14:paraId="228FECEA"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4C8CE77D" w14:textId="77777777" w:rsidR="00063C17" w:rsidRPr="00063C17" w:rsidRDefault="00063C17" w:rsidP="00063C17">
            <w:pPr>
              <w:rPr>
                <w:sz w:val="18"/>
                <w:szCs w:val="18"/>
                <w:lang w:val="es-ES"/>
              </w:rPr>
            </w:pPr>
            <w:r w:rsidRPr="00063C17">
              <w:rPr>
                <w:sz w:val="18"/>
                <w:szCs w:val="18"/>
                <w:lang w:val="es-ES"/>
              </w:rPr>
              <w:t>45</w:t>
            </w:r>
          </w:p>
        </w:tc>
        <w:tc>
          <w:tcPr>
            <w:tcW w:w="0" w:type="auto"/>
            <w:hideMark/>
          </w:tcPr>
          <w:p w14:paraId="54998FFC"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SP2-45</w:t>
            </w:r>
          </w:p>
        </w:tc>
        <w:tc>
          <w:tcPr>
            <w:tcW w:w="0" w:type="auto"/>
            <w:hideMark/>
          </w:tcPr>
          <w:p w14:paraId="22358DC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Pruebas consentimientos y firmas digitales</w:t>
            </w:r>
          </w:p>
        </w:tc>
        <w:tc>
          <w:tcPr>
            <w:tcW w:w="0" w:type="auto"/>
            <w:hideMark/>
          </w:tcPr>
          <w:p w14:paraId="7B8C5C2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Condori Marilyn</w:t>
            </w:r>
          </w:p>
        </w:tc>
        <w:tc>
          <w:tcPr>
            <w:tcW w:w="0" w:type="auto"/>
            <w:hideMark/>
          </w:tcPr>
          <w:p w14:paraId="52B8876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2h</w:t>
            </w:r>
          </w:p>
        </w:tc>
        <w:tc>
          <w:tcPr>
            <w:tcW w:w="0" w:type="auto"/>
            <w:hideMark/>
          </w:tcPr>
          <w:p w14:paraId="0C306E9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2h</w:t>
            </w:r>
          </w:p>
        </w:tc>
        <w:tc>
          <w:tcPr>
            <w:tcW w:w="0" w:type="auto"/>
            <w:hideMark/>
          </w:tcPr>
          <w:p w14:paraId="390F525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1BD702B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Comprobación de inmutabilidad del registro y almacenamiento en PostgreSQL.</w:t>
            </w:r>
          </w:p>
        </w:tc>
      </w:tr>
      <w:tr w:rsidR="00063C17" w:rsidRPr="00063C17" w14:paraId="4D919DDC"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09CF6" w14:textId="77777777" w:rsidR="00063C17" w:rsidRPr="00063C17" w:rsidRDefault="00063C17" w:rsidP="00063C17">
            <w:pPr>
              <w:rPr>
                <w:sz w:val="18"/>
                <w:szCs w:val="18"/>
                <w:lang w:val="es-ES"/>
              </w:rPr>
            </w:pPr>
            <w:r w:rsidRPr="00063C17">
              <w:rPr>
                <w:sz w:val="18"/>
                <w:szCs w:val="18"/>
                <w:lang w:val="es-ES"/>
              </w:rPr>
              <w:t>46</w:t>
            </w:r>
          </w:p>
        </w:tc>
        <w:tc>
          <w:tcPr>
            <w:tcW w:w="0" w:type="auto"/>
            <w:hideMark/>
          </w:tcPr>
          <w:p w14:paraId="0F12359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SP2-46</w:t>
            </w:r>
          </w:p>
        </w:tc>
        <w:tc>
          <w:tcPr>
            <w:tcW w:w="0" w:type="auto"/>
            <w:hideMark/>
          </w:tcPr>
          <w:p w14:paraId="489E28A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Implementar cierre de caso y derivación médica</w:t>
            </w:r>
          </w:p>
        </w:tc>
        <w:tc>
          <w:tcPr>
            <w:tcW w:w="0" w:type="auto"/>
            <w:hideMark/>
          </w:tcPr>
          <w:p w14:paraId="768BAB1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Condori Marilyn</w:t>
            </w:r>
          </w:p>
        </w:tc>
        <w:tc>
          <w:tcPr>
            <w:tcW w:w="0" w:type="auto"/>
            <w:hideMark/>
          </w:tcPr>
          <w:p w14:paraId="672EC82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6h</w:t>
            </w:r>
          </w:p>
        </w:tc>
        <w:tc>
          <w:tcPr>
            <w:tcW w:w="0" w:type="auto"/>
            <w:hideMark/>
          </w:tcPr>
          <w:p w14:paraId="08C1485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6h</w:t>
            </w:r>
          </w:p>
        </w:tc>
        <w:tc>
          <w:tcPr>
            <w:tcW w:w="0" w:type="auto"/>
            <w:hideMark/>
          </w:tcPr>
          <w:p w14:paraId="7A006EE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7DAC143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Lógica fluida de alta terapéutica y plantilla de referencia médica a psiquiatría.</w:t>
            </w:r>
          </w:p>
        </w:tc>
      </w:tr>
      <w:tr w:rsidR="00063C17" w:rsidRPr="00063C17" w14:paraId="600835D8"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6661ED31" w14:textId="77777777" w:rsidR="00063C17" w:rsidRPr="00063C17" w:rsidRDefault="00063C17" w:rsidP="00063C17">
            <w:pPr>
              <w:rPr>
                <w:sz w:val="18"/>
                <w:szCs w:val="18"/>
                <w:lang w:val="es-ES"/>
              </w:rPr>
            </w:pPr>
            <w:r w:rsidRPr="00063C17">
              <w:rPr>
                <w:sz w:val="18"/>
                <w:szCs w:val="18"/>
                <w:lang w:val="es-ES"/>
              </w:rPr>
              <w:t>47</w:t>
            </w:r>
          </w:p>
        </w:tc>
        <w:tc>
          <w:tcPr>
            <w:tcW w:w="0" w:type="auto"/>
            <w:hideMark/>
          </w:tcPr>
          <w:p w14:paraId="55D55CB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SP2-47</w:t>
            </w:r>
          </w:p>
        </w:tc>
        <w:tc>
          <w:tcPr>
            <w:tcW w:w="0" w:type="auto"/>
            <w:hideMark/>
          </w:tcPr>
          <w:p w14:paraId="7552081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Pruebas aceptación cierre y derivación</w:t>
            </w:r>
          </w:p>
        </w:tc>
        <w:tc>
          <w:tcPr>
            <w:tcW w:w="0" w:type="auto"/>
            <w:hideMark/>
          </w:tcPr>
          <w:p w14:paraId="670CEB4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Romero Maria</w:t>
            </w:r>
          </w:p>
        </w:tc>
        <w:tc>
          <w:tcPr>
            <w:tcW w:w="0" w:type="auto"/>
            <w:hideMark/>
          </w:tcPr>
          <w:p w14:paraId="75AB51D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486EBA4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5AEC4F3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36A7D7A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Comprobación de bloqueo de citas para casos cerrados y emisión de alertas.</w:t>
            </w:r>
          </w:p>
        </w:tc>
      </w:tr>
      <w:tr w:rsidR="00063C17" w:rsidRPr="00063C17" w14:paraId="46F74505"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69110" w14:textId="77777777" w:rsidR="00063C17" w:rsidRPr="00063C17" w:rsidRDefault="00063C17" w:rsidP="00063C17">
            <w:pPr>
              <w:rPr>
                <w:sz w:val="18"/>
                <w:szCs w:val="18"/>
                <w:lang w:val="es-ES"/>
              </w:rPr>
            </w:pPr>
            <w:r w:rsidRPr="00063C17">
              <w:rPr>
                <w:sz w:val="18"/>
                <w:szCs w:val="18"/>
                <w:lang w:val="es-ES"/>
              </w:rPr>
              <w:lastRenderedPageBreak/>
              <w:t>48</w:t>
            </w:r>
          </w:p>
        </w:tc>
        <w:tc>
          <w:tcPr>
            <w:tcW w:w="0" w:type="auto"/>
            <w:hideMark/>
          </w:tcPr>
          <w:p w14:paraId="34F7D46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SP2-48</w:t>
            </w:r>
          </w:p>
        </w:tc>
        <w:tc>
          <w:tcPr>
            <w:tcW w:w="0" w:type="auto"/>
            <w:hideMark/>
          </w:tcPr>
          <w:p w14:paraId="229B3E3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Refinar HU-35 y reglas de no uso de IA</w:t>
            </w:r>
          </w:p>
        </w:tc>
        <w:tc>
          <w:tcPr>
            <w:tcW w:w="0" w:type="auto"/>
            <w:hideMark/>
          </w:tcPr>
          <w:p w14:paraId="38AFA26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Romero Maria</w:t>
            </w:r>
          </w:p>
        </w:tc>
        <w:tc>
          <w:tcPr>
            <w:tcW w:w="0" w:type="auto"/>
            <w:hideMark/>
          </w:tcPr>
          <w:p w14:paraId="44F6D12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2h</w:t>
            </w:r>
          </w:p>
        </w:tc>
        <w:tc>
          <w:tcPr>
            <w:tcW w:w="0" w:type="auto"/>
            <w:hideMark/>
          </w:tcPr>
          <w:p w14:paraId="4BC3207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2h</w:t>
            </w:r>
          </w:p>
        </w:tc>
        <w:tc>
          <w:tcPr>
            <w:tcW w:w="0" w:type="auto"/>
            <w:hideMark/>
          </w:tcPr>
          <w:p w14:paraId="17C201E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08D0A28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Definición estricta de salvaguardas éticas y prohibición de diagnósticos automáticos.</w:t>
            </w:r>
          </w:p>
        </w:tc>
      </w:tr>
      <w:tr w:rsidR="00063C17" w:rsidRPr="00063C17" w14:paraId="3ECE6F46"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171FAAF5" w14:textId="77777777" w:rsidR="00063C17" w:rsidRPr="00063C17" w:rsidRDefault="00063C17" w:rsidP="00063C17">
            <w:pPr>
              <w:rPr>
                <w:sz w:val="18"/>
                <w:szCs w:val="18"/>
                <w:lang w:val="es-ES"/>
              </w:rPr>
            </w:pPr>
            <w:r w:rsidRPr="00063C17">
              <w:rPr>
                <w:sz w:val="18"/>
                <w:szCs w:val="18"/>
                <w:lang w:val="es-ES"/>
              </w:rPr>
              <w:t>49</w:t>
            </w:r>
          </w:p>
        </w:tc>
        <w:tc>
          <w:tcPr>
            <w:tcW w:w="0" w:type="auto"/>
            <w:hideMark/>
          </w:tcPr>
          <w:p w14:paraId="34EE403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SP2-49</w:t>
            </w:r>
          </w:p>
        </w:tc>
        <w:tc>
          <w:tcPr>
            <w:tcW w:w="0" w:type="auto"/>
            <w:hideMark/>
          </w:tcPr>
          <w:p w14:paraId="33213A5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Definir consentimiento y vocabulario IA</w:t>
            </w:r>
          </w:p>
        </w:tc>
        <w:tc>
          <w:tcPr>
            <w:tcW w:w="0" w:type="auto"/>
            <w:hideMark/>
          </w:tcPr>
          <w:p w14:paraId="1CC811B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Condori Marilyn</w:t>
            </w:r>
          </w:p>
        </w:tc>
        <w:tc>
          <w:tcPr>
            <w:tcW w:w="0" w:type="auto"/>
            <w:hideMark/>
          </w:tcPr>
          <w:p w14:paraId="425B975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4EC95E2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1E2E334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6D71B8E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Estandarización de términos clínicos para mapeo de síntomas en preconsulta.</w:t>
            </w:r>
          </w:p>
        </w:tc>
      </w:tr>
      <w:tr w:rsidR="00063C17" w:rsidRPr="00063C17" w14:paraId="083E08D2"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F9AB0" w14:textId="77777777" w:rsidR="00063C17" w:rsidRPr="00063C17" w:rsidRDefault="00063C17" w:rsidP="00063C17">
            <w:pPr>
              <w:rPr>
                <w:sz w:val="18"/>
                <w:szCs w:val="18"/>
                <w:lang w:val="es-ES"/>
              </w:rPr>
            </w:pPr>
            <w:r w:rsidRPr="00063C17">
              <w:rPr>
                <w:sz w:val="18"/>
                <w:szCs w:val="18"/>
                <w:lang w:val="es-ES"/>
              </w:rPr>
              <w:t>50</w:t>
            </w:r>
          </w:p>
        </w:tc>
        <w:tc>
          <w:tcPr>
            <w:tcW w:w="0" w:type="auto"/>
            <w:hideMark/>
          </w:tcPr>
          <w:p w14:paraId="702E05A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SP2-50</w:t>
            </w:r>
          </w:p>
        </w:tc>
        <w:tc>
          <w:tcPr>
            <w:tcW w:w="0" w:type="auto"/>
            <w:hideMark/>
          </w:tcPr>
          <w:p w14:paraId="309B24C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Pasarela segura de IA, minimización y RBAC</w:t>
            </w:r>
          </w:p>
        </w:tc>
        <w:tc>
          <w:tcPr>
            <w:tcW w:w="0" w:type="auto"/>
            <w:hideMark/>
          </w:tcPr>
          <w:p w14:paraId="4ADF4CD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Mujica Andy</w:t>
            </w:r>
          </w:p>
        </w:tc>
        <w:tc>
          <w:tcPr>
            <w:tcW w:w="0" w:type="auto"/>
            <w:hideMark/>
          </w:tcPr>
          <w:p w14:paraId="7393F72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8h</w:t>
            </w:r>
          </w:p>
        </w:tc>
        <w:tc>
          <w:tcPr>
            <w:tcW w:w="0" w:type="auto"/>
            <w:hideMark/>
          </w:tcPr>
          <w:p w14:paraId="0E7D503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9h</w:t>
            </w:r>
          </w:p>
        </w:tc>
        <w:tc>
          <w:tcPr>
            <w:tcW w:w="0" w:type="auto"/>
            <w:hideMark/>
          </w:tcPr>
          <w:p w14:paraId="787BE92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+1h</w:t>
            </w:r>
          </w:p>
        </w:tc>
        <w:tc>
          <w:tcPr>
            <w:tcW w:w="0" w:type="auto"/>
            <w:hideMark/>
          </w:tcPr>
          <w:p w14:paraId="44ABA74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Implementación del middleware de sanitización de PII y bitácora de auditoría.</w:t>
            </w:r>
          </w:p>
        </w:tc>
      </w:tr>
      <w:tr w:rsidR="00063C17" w:rsidRPr="00063C17" w14:paraId="25E826CA"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4EE51D94" w14:textId="77777777" w:rsidR="00063C17" w:rsidRPr="00063C17" w:rsidRDefault="00063C17" w:rsidP="00063C17">
            <w:pPr>
              <w:rPr>
                <w:sz w:val="18"/>
                <w:szCs w:val="18"/>
                <w:lang w:val="es-ES"/>
              </w:rPr>
            </w:pPr>
            <w:r w:rsidRPr="00063C17">
              <w:rPr>
                <w:sz w:val="18"/>
                <w:szCs w:val="18"/>
                <w:lang w:val="es-ES"/>
              </w:rPr>
              <w:t>51</w:t>
            </w:r>
          </w:p>
        </w:tc>
        <w:tc>
          <w:tcPr>
            <w:tcW w:w="0" w:type="auto"/>
            <w:hideMark/>
          </w:tcPr>
          <w:p w14:paraId="46ACA6E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SP2-51</w:t>
            </w:r>
          </w:p>
        </w:tc>
        <w:tc>
          <w:tcPr>
            <w:tcW w:w="0" w:type="auto"/>
            <w:hideMark/>
          </w:tcPr>
          <w:p w14:paraId="688CF57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Vista web de borrador IA y revisión humana</w:t>
            </w:r>
          </w:p>
        </w:tc>
        <w:tc>
          <w:tcPr>
            <w:tcW w:w="0" w:type="auto"/>
            <w:hideMark/>
          </w:tcPr>
          <w:p w14:paraId="02B0C8F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Larrazabal Julio</w:t>
            </w:r>
          </w:p>
        </w:tc>
        <w:tc>
          <w:tcPr>
            <w:tcW w:w="0" w:type="auto"/>
            <w:hideMark/>
          </w:tcPr>
          <w:p w14:paraId="531B830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617F6E3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6h</w:t>
            </w:r>
          </w:p>
        </w:tc>
        <w:tc>
          <w:tcPr>
            <w:tcW w:w="0" w:type="auto"/>
            <w:hideMark/>
          </w:tcPr>
          <w:p w14:paraId="70B3A19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+1h</w:t>
            </w:r>
          </w:p>
        </w:tc>
        <w:tc>
          <w:tcPr>
            <w:tcW w:w="0" w:type="auto"/>
            <w:hideMark/>
          </w:tcPr>
          <w:p w14:paraId="364C3DB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Maquetación del visor de reglas explicativas y botones de aceptar/descartar.</w:t>
            </w:r>
          </w:p>
        </w:tc>
      </w:tr>
      <w:tr w:rsidR="00063C17" w:rsidRPr="00063C17" w14:paraId="239E3F05"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4EBA6" w14:textId="77777777" w:rsidR="00063C17" w:rsidRPr="00063C17" w:rsidRDefault="00063C17" w:rsidP="00063C17">
            <w:pPr>
              <w:rPr>
                <w:sz w:val="18"/>
                <w:szCs w:val="18"/>
                <w:lang w:val="es-ES"/>
              </w:rPr>
            </w:pPr>
            <w:r w:rsidRPr="00063C17">
              <w:rPr>
                <w:sz w:val="18"/>
                <w:szCs w:val="18"/>
                <w:lang w:val="es-ES"/>
              </w:rPr>
              <w:t>52</w:t>
            </w:r>
          </w:p>
        </w:tc>
        <w:tc>
          <w:tcPr>
            <w:tcW w:w="0" w:type="auto"/>
            <w:hideMark/>
          </w:tcPr>
          <w:p w14:paraId="6171181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SP2-52</w:t>
            </w:r>
          </w:p>
        </w:tc>
        <w:tc>
          <w:tcPr>
            <w:tcW w:w="0" w:type="auto"/>
            <w:hideMark/>
          </w:tcPr>
          <w:p w14:paraId="4AB633E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Estados móviles de consentimiento y aviso IA</w:t>
            </w:r>
          </w:p>
        </w:tc>
        <w:tc>
          <w:tcPr>
            <w:tcW w:w="0" w:type="auto"/>
            <w:hideMark/>
          </w:tcPr>
          <w:p w14:paraId="4AF2D17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Delgado Caleb</w:t>
            </w:r>
          </w:p>
        </w:tc>
        <w:tc>
          <w:tcPr>
            <w:tcW w:w="0" w:type="auto"/>
            <w:hideMark/>
          </w:tcPr>
          <w:p w14:paraId="605A3E7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011BF1B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2815BF9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65630AB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Implementación del diálogo informativo de consentimiento en Flutter.</w:t>
            </w:r>
          </w:p>
        </w:tc>
      </w:tr>
      <w:tr w:rsidR="00063C17" w:rsidRPr="00063C17" w14:paraId="23A39CFF"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08E477A4" w14:textId="77777777" w:rsidR="00063C17" w:rsidRPr="00063C17" w:rsidRDefault="00063C17" w:rsidP="00063C17">
            <w:pPr>
              <w:rPr>
                <w:sz w:val="18"/>
                <w:szCs w:val="18"/>
                <w:lang w:val="es-ES"/>
              </w:rPr>
            </w:pPr>
            <w:r w:rsidRPr="00063C17">
              <w:rPr>
                <w:sz w:val="18"/>
                <w:szCs w:val="18"/>
                <w:lang w:val="es-ES"/>
              </w:rPr>
              <w:t>53</w:t>
            </w:r>
          </w:p>
        </w:tc>
        <w:tc>
          <w:tcPr>
            <w:tcW w:w="0" w:type="auto"/>
            <w:hideMark/>
          </w:tcPr>
          <w:p w14:paraId="3FCE735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SP2-53</w:t>
            </w:r>
          </w:p>
        </w:tc>
        <w:tc>
          <w:tcPr>
            <w:tcW w:w="0" w:type="auto"/>
            <w:hideMark/>
          </w:tcPr>
          <w:p w14:paraId="6E2CBE1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QA privacidad, fallos y rechazo salidas IA</w:t>
            </w:r>
          </w:p>
        </w:tc>
        <w:tc>
          <w:tcPr>
            <w:tcW w:w="0" w:type="auto"/>
            <w:hideMark/>
          </w:tcPr>
          <w:p w14:paraId="4585ED4C"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Velasco Rolando</w:t>
            </w:r>
          </w:p>
        </w:tc>
        <w:tc>
          <w:tcPr>
            <w:tcW w:w="0" w:type="auto"/>
            <w:hideMark/>
          </w:tcPr>
          <w:p w14:paraId="3DED4E3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53DE19A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0A8BD43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31584D8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Pruebas de casos negativos y comprobación de que el fallo active el modo manual.</w:t>
            </w:r>
          </w:p>
        </w:tc>
      </w:tr>
      <w:tr w:rsidR="00063C17" w:rsidRPr="00063C17" w14:paraId="4317E010"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AB1C3" w14:textId="77777777" w:rsidR="00063C17" w:rsidRPr="00063C17" w:rsidRDefault="00063C17" w:rsidP="00063C17">
            <w:pPr>
              <w:rPr>
                <w:sz w:val="18"/>
                <w:szCs w:val="18"/>
                <w:lang w:val="es-ES"/>
              </w:rPr>
            </w:pPr>
            <w:r w:rsidRPr="00063C17">
              <w:rPr>
                <w:sz w:val="18"/>
                <w:szCs w:val="18"/>
                <w:lang w:val="es-ES"/>
              </w:rPr>
              <w:t>54</w:t>
            </w:r>
          </w:p>
        </w:tc>
        <w:tc>
          <w:tcPr>
            <w:tcW w:w="0" w:type="auto"/>
            <w:hideMark/>
          </w:tcPr>
          <w:p w14:paraId="3912587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SP2-54</w:t>
            </w:r>
          </w:p>
        </w:tc>
        <w:tc>
          <w:tcPr>
            <w:tcW w:w="0" w:type="auto"/>
            <w:hideMark/>
          </w:tcPr>
          <w:p w14:paraId="0FD9744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Motor de reglas clínicas de preconsulta</w:t>
            </w:r>
          </w:p>
        </w:tc>
        <w:tc>
          <w:tcPr>
            <w:tcW w:w="0" w:type="auto"/>
            <w:hideMark/>
          </w:tcPr>
          <w:p w14:paraId="244F6CF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Romero Maria</w:t>
            </w:r>
          </w:p>
        </w:tc>
        <w:tc>
          <w:tcPr>
            <w:tcW w:w="0" w:type="auto"/>
            <w:hideMark/>
          </w:tcPr>
          <w:p w14:paraId="1614F68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3D42AA5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418D3A1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61F9B16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Desarrollo exitoso de reglas heurísticas de priorización asignado a Romero.</w:t>
            </w:r>
          </w:p>
        </w:tc>
      </w:tr>
      <w:tr w:rsidR="00063C17" w:rsidRPr="00063C17" w14:paraId="4631F362"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05FB9444" w14:textId="77777777" w:rsidR="00063C17" w:rsidRPr="00063C17" w:rsidRDefault="00063C17" w:rsidP="00063C17">
            <w:pPr>
              <w:rPr>
                <w:sz w:val="18"/>
                <w:szCs w:val="18"/>
                <w:lang w:val="es-ES"/>
              </w:rPr>
            </w:pPr>
            <w:r w:rsidRPr="00063C17">
              <w:rPr>
                <w:sz w:val="18"/>
                <w:szCs w:val="18"/>
                <w:lang w:val="es-ES"/>
              </w:rPr>
              <w:t>55</w:t>
            </w:r>
          </w:p>
        </w:tc>
        <w:tc>
          <w:tcPr>
            <w:tcW w:w="0" w:type="auto"/>
            <w:hideMark/>
          </w:tcPr>
          <w:p w14:paraId="1F73AF0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SP2-55</w:t>
            </w:r>
          </w:p>
        </w:tc>
        <w:tc>
          <w:tcPr>
            <w:tcW w:w="0" w:type="auto"/>
            <w:hideMark/>
          </w:tcPr>
          <w:p w14:paraId="340D529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Diseñar interfaz conversacional de Chatbot (Web/Móvil)</w:t>
            </w:r>
          </w:p>
        </w:tc>
        <w:tc>
          <w:tcPr>
            <w:tcW w:w="0" w:type="auto"/>
            <w:hideMark/>
          </w:tcPr>
          <w:p w14:paraId="7E27330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Larrazabal Julio</w:t>
            </w:r>
          </w:p>
        </w:tc>
        <w:tc>
          <w:tcPr>
            <w:tcW w:w="0" w:type="auto"/>
            <w:hideMark/>
          </w:tcPr>
          <w:p w14:paraId="40DDF6F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1E57ACE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249117F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6D508CA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Diseño del widget flotante de chat y panel de transferencia humana.</w:t>
            </w:r>
          </w:p>
        </w:tc>
      </w:tr>
      <w:tr w:rsidR="00063C17" w:rsidRPr="00063C17" w14:paraId="7D889092"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2E054" w14:textId="77777777" w:rsidR="00063C17" w:rsidRPr="00063C17" w:rsidRDefault="00063C17" w:rsidP="00063C17">
            <w:pPr>
              <w:rPr>
                <w:sz w:val="18"/>
                <w:szCs w:val="18"/>
                <w:lang w:val="es-ES"/>
              </w:rPr>
            </w:pPr>
            <w:r w:rsidRPr="00063C17">
              <w:rPr>
                <w:sz w:val="18"/>
                <w:szCs w:val="18"/>
                <w:lang w:val="es-ES"/>
              </w:rPr>
              <w:t>56</w:t>
            </w:r>
          </w:p>
        </w:tc>
        <w:tc>
          <w:tcPr>
            <w:tcW w:w="0" w:type="auto"/>
            <w:hideMark/>
          </w:tcPr>
          <w:p w14:paraId="5774B54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SP2-56</w:t>
            </w:r>
          </w:p>
        </w:tc>
        <w:tc>
          <w:tcPr>
            <w:tcW w:w="0" w:type="auto"/>
            <w:hideMark/>
          </w:tcPr>
          <w:p w14:paraId="335C536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Motor conversacional Chatbot y WebSockets</w:t>
            </w:r>
          </w:p>
        </w:tc>
        <w:tc>
          <w:tcPr>
            <w:tcW w:w="0" w:type="auto"/>
            <w:hideMark/>
          </w:tcPr>
          <w:p w14:paraId="77F900C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Mujica Andy</w:t>
            </w:r>
          </w:p>
        </w:tc>
        <w:tc>
          <w:tcPr>
            <w:tcW w:w="0" w:type="auto"/>
            <w:hideMark/>
          </w:tcPr>
          <w:p w14:paraId="26A04C2E"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8h</w:t>
            </w:r>
          </w:p>
        </w:tc>
        <w:tc>
          <w:tcPr>
            <w:tcW w:w="0" w:type="auto"/>
            <w:hideMark/>
          </w:tcPr>
          <w:p w14:paraId="6E9751D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9h</w:t>
            </w:r>
          </w:p>
        </w:tc>
        <w:tc>
          <w:tcPr>
            <w:tcW w:w="0" w:type="auto"/>
            <w:hideMark/>
          </w:tcPr>
          <w:p w14:paraId="3E2C33E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+1h</w:t>
            </w:r>
          </w:p>
        </w:tc>
        <w:tc>
          <w:tcPr>
            <w:tcW w:w="0" w:type="auto"/>
            <w:hideMark/>
          </w:tcPr>
          <w:p w14:paraId="40CFC36A"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Implementación de intents clínicos, contención de crisis y canal WebSocket.</w:t>
            </w:r>
          </w:p>
        </w:tc>
      </w:tr>
      <w:tr w:rsidR="00063C17" w:rsidRPr="00063C17" w14:paraId="19A44188"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7B1F33C9" w14:textId="77777777" w:rsidR="00063C17" w:rsidRPr="00063C17" w:rsidRDefault="00063C17" w:rsidP="00063C17">
            <w:pPr>
              <w:rPr>
                <w:sz w:val="18"/>
                <w:szCs w:val="18"/>
                <w:lang w:val="es-ES"/>
              </w:rPr>
            </w:pPr>
            <w:r w:rsidRPr="00063C17">
              <w:rPr>
                <w:sz w:val="18"/>
                <w:szCs w:val="18"/>
                <w:lang w:val="es-ES"/>
              </w:rPr>
              <w:t>57</w:t>
            </w:r>
          </w:p>
        </w:tc>
        <w:tc>
          <w:tcPr>
            <w:tcW w:w="0" w:type="auto"/>
            <w:hideMark/>
          </w:tcPr>
          <w:p w14:paraId="7712A4DF"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SP2-57</w:t>
            </w:r>
          </w:p>
        </w:tc>
        <w:tc>
          <w:tcPr>
            <w:tcW w:w="0" w:type="auto"/>
            <w:hideMark/>
          </w:tcPr>
          <w:p w14:paraId="214BECC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Pruebas funcionales de Chatbot y crisis clínica</w:t>
            </w:r>
          </w:p>
        </w:tc>
        <w:tc>
          <w:tcPr>
            <w:tcW w:w="0" w:type="auto"/>
            <w:hideMark/>
          </w:tcPr>
          <w:p w14:paraId="78C7928A"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Velasco Rolando</w:t>
            </w:r>
          </w:p>
        </w:tc>
        <w:tc>
          <w:tcPr>
            <w:tcW w:w="0" w:type="auto"/>
            <w:hideMark/>
          </w:tcPr>
          <w:p w14:paraId="1B4DA8D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0D5287B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322C2708"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62E22B4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Validación de respuestas de orientación, derivación humana y números 24/7.</w:t>
            </w:r>
          </w:p>
        </w:tc>
      </w:tr>
      <w:tr w:rsidR="00063C17" w:rsidRPr="00063C17" w14:paraId="4F057840"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2AAFD" w14:textId="77777777" w:rsidR="00063C17" w:rsidRPr="00063C17" w:rsidRDefault="00063C17" w:rsidP="00063C17">
            <w:pPr>
              <w:rPr>
                <w:sz w:val="18"/>
                <w:szCs w:val="18"/>
                <w:lang w:val="es-ES"/>
              </w:rPr>
            </w:pPr>
            <w:r w:rsidRPr="00063C17">
              <w:rPr>
                <w:sz w:val="18"/>
                <w:szCs w:val="18"/>
                <w:lang w:val="es-ES"/>
              </w:rPr>
              <w:t>58</w:t>
            </w:r>
          </w:p>
        </w:tc>
        <w:tc>
          <w:tcPr>
            <w:tcW w:w="0" w:type="auto"/>
            <w:hideMark/>
          </w:tcPr>
          <w:p w14:paraId="431688A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SP2-58</w:t>
            </w:r>
          </w:p>
        </w:tc>
        <w:tc>
          <w:tcPr>
            <w:tcW w:w="0" w:type="auto"/>
            <w:hideMark/>
          </w:tcPr>
          <w:p w14:paraId="5286036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Backend Middleware de Auditoría y Cifrado AES-256 Fernet (CU5 / Criterio 3)</w:t>
            </w:r>
          </w:p>
        </w:tc>
        <w:tc>
          <w:tcPr>
            <w:tcW w:w="0" w:type="auto"/>
            <w:hideMark/>
          </w:tcPr>
          <w:p w14:paraId="7A3C725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Mujica Andy</w:t>
            </w:r>
          </w:p>
        </w:tc>
        <w:tc>
          <w:tcPr>
            <w:tcW w:w="0" w:type="auto"/>
            <w:hideMark/>
          </w:tcPr>
          <w:p w14:paraId="7BFC104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10088FE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3385D90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30E4A7C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Implementación exitosa de rotación de llaves dinámicas y permisos estrictos 0600 en archivo.</w:t>
            </w:r>
          </w:p>
        </w:tc>
      </w:tr>
      <w:tr w:rsidR="00063C17" w:rsidRPr="00063C17" w14:paraId="02EB1A6A"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1FE30BDD" w14:textId="77777777" w:rsidR="00063C17" w:rsidRPr="00063C17" w:rsidRDefault="00063C17" w:rsidP="00063C17">
            <w:pPr>
              <w:rPr>
                <w:sz w:val="18"/>
                <w:szCs w:val="18"/>
                <w:lang w:val="es-ES"/>
              </w:rPr>
            </w:pPr>
            <w:r w:rsidRPr="00063C17">
              <w:rPr>
                <w:sz w:val="18"/>
                <w:szCs w:val="18"/>
                <w:lang w:val="es-ES"/>
              </w:rPr>
              <w:t>59</w:t>
            </w:r>
          </w:p>
        </w:tc>
        <w:tc>
          <w:tcPr>
            <w:tcW w:w="0" w:type="auto"/>
            <w:hideMark/>
          </w:tcPr>
          <w:p w14:paraId="644AE43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SP2-59</w:t>
            </w:r>
          </w:p>
        </w:tc>
        <w:tc>
          <w:tcPr>
            <w:tcW w:w="0" w:type="auto"/>
            <w:hideMark/>
          </w:tcPr>
          <w:p w14:paraId="2822F8E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UI Visor Web de Bitácora Confidencial y Modal de Llave (CU5 / Criterio 3)</w:t>
            </w:r>
          </w:p>
        </w:tc>
        <w:tc>
          <w:tcPr>
            <w:tcW w:w="0" w:type="auto"/>
            <w:hideMark/>
          </w:tcPr>
          <w:p w14:paraId="60B2F88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Larrazabal Julio</w:t>
            </w:r>
          </w:p>
        </w:tc>
        <w:tc>
          <w:tcPr>
            <w:tcW w:w="0" w:type="auto"/>
            <w:hideMark/>
          </w:tcPr>
          <w:p w14:paraId="4CF61C2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18A1EED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1754613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1B22037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Modal de desafío con clave maestra de desarrollador y renderizado exclusivo en memoria volátil.</w:t>
            </w:r>
          </w:p>
        </w:tc>
      </w:tr>
      <w:tr w:rsidR="00063C17" w:rsidRPr="00063C17" w14:paraId="5CFA45CB"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0FA80" w14:textId="77777777" w:rsidR="00063C17" w:rsidRPr="00063C17" w:rsidRDefault="00063C17" w:rsidP="00063C17">
            <w:pPr>
              <w:rPr>
                <w:sz w:val="18"/>
                <w:szCs w:val="18"/>
                <w:lang w:val="es-ES"/>
              </w:rPr>
            </w:pPr>
            <w:r w:rsidRPr="00063C17">
              <w:rPr>
                <w:sz w:val="18"/>
                <w:szCs w:val="18"/>
                <w:lang w:val="es-ES"/>
              </w:rPr>
              <w:lastRenderedPageBreak/>
              <w:t>60</w:t>
            </w:r>
          </w:p>
        </w:tc>
        <w:tc>
          <w:tcPr>
            <w:tcW w:w="0" w:type="auto"/>
            <w:hideMark/>
          </w:tcPr>
          <w:p w14:paraId="7376B77F"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SP2-60</w:t>
            </w:r>
          </w:p>
        </w:tc>
        <w:tc>
          <w:tcPr>
            <w:tcW w:w="0" w:type="auto"/>
            <w:hideMark/>
          </w:tcPr>
          <w:p w14:paraId="2C6A806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QA Inviolabilidad de Bitácora, Permisos 0600 y Huso Horario (CU5 / Criterio 3)</w:t>
            </w:r>
          </w:p>
        </w:tc>
        <w:tc>
          <w:tcPr>
            <w:tcW w:w="0" w:type="auto"/>
            <w:hideMark/>
          </w:tcPr>
          <w:p w14:paraId="0CCD575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Velasco Rolando</w:t>
            </w:r>
          </w:p>
        </w:tc>
        <w:tc>
          <w:tcPr>
            <w:tcW w:w="0" w:type="auto"/>
            <w:hideMark/>
          </w:tcPr>
          <w:p w14:paraId="3C9BC57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3EF28C64"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7A00BA5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08F93F33"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Pruebas de penetración sobre archivo físico y comprobación de sellado temporal America/La_Paz.</w:t>
            </w:r>
          </w:p>
        </w:tc>
      </w:tr>
      <w:tr w:rsidR="00063C17" w:rsidRPr="00063C17" w14:paraId="55C3C09F"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0854546A" w14:textId="77777777" w:rsidR="00063C17" w:rsidRPr="00063C17" w:rsidRDefault="00063C17" w:rsidP="00063C17">
            <w:pPr>
              <w:rPr>
                <w:sz w:val="18"/>
                <w:szCs w:val="18"/>
                <w:lang w:val="es-ES"/>
              </w:rPr>
            </w:pPr>
            <w:r w:rsidRPr="00063C17">
              <w:rPr>
                <w:sz w:val="18"/>
                <w:szCs w:val="18"/>
                <w:lang w:val="es-ES"/>
              </w:rPr>
              <w:t>61</w:t>
            </w:r>
          </w:p>
        </w:tc>
        <w:tc>
          <w:tcPr>
            <w:tcW w:w="0" w:type="auto"/>
            <w:hideMark/>
          </w:tcPr>
          <w:p w14:paraId="26372DE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SP2-61</w:t>
            </w:r>
          </w:p>
        </w:tc>
        <w:tc>
          <w:tcPr>
            <w:tcW w:w="0" w:type="auto"/>
            <w:hideMark/>
          </w:tcPr>
          <w:p w14:paraId="2DE947D2"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Motor Backend de Reportes QBE y Exportadores OpenPyXL/CSV/HTML (CU25 / Criterio 5)</w:t>
            </w:r>
          </w:p>
        </w:tc>
        <w:tc>
          <w:tcPr>
            <w:tcW w:w="0" w:type="auto"/>
            <w:hideMark/>
          </w:tcPr>
          <w:p w14:paraId="697506A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Condori Marilyn</w:t>
            </w:r>
          </w:p>
        </w:tc>
        <w:tc>
          <w:tcPr>
            <w:tcW w:w="0" w:type="auto"/>
            <w:hideMark/>
          </w:tcPr>
          <w:p w14:paraId="498CF37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3F64B196"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14FD986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5FCCFAF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Procesamiento eficiente de consultas analíticas y generación de hojas Excel nativas con estilos.</w:t>
            </w:r>
          </w:p>
        </w:tc>
      </w:tr>
      <w:tr w:rsidR="00063C17" w:rsidRPr="00063C17" w14:paraId="612296E1"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18221" w14:textId="77777777" w:rsidR="00063C17" w:rsidRPr="00063C17" w:rsidRDefault="00063C17" w:rsidP="00063C17">
            <w:pPr>
              <w:rPr>
                <w:sz w:val="18"/>
                <w:szCs w:val="18"/>
                <w:lang w:val="es-ES"/>
              </w:rPr>
            </w:pPr>
            <w:r w:rsidRPr="00063C17">
              <w:rPr>
                <w:sz w:val="18"/>
                <w:szCs w:val="18"/>
                <w:lang w:val="es-ES"/>
              </w:rPr>
              <w:t>62</w:t>
            </w:r>
          </w:p>
        </w:tc>
        <w:tc>
          <w:tcPr>
            <w:tcW w:w="0" w:type="auto"/>
            <w:hideMark/>
          </w:tcPr>
          <w:p w14:paraId="07AA1B3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SP2-62</w:t>
            </w:r>
          </w:p>
        </w:tc>
        <w:tc>
          <w:tcPr>
            <w:tcW w:w="0" w:type="auto"/>
            <w:hideMark/>
          </w:tcPr>
          <w:p w14:paraId="23E1A2D5"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UI Constructor de Reportes QBE y Comandos de Voz Web Speech API (CU25 / Criterio 5)</w:t>
            </w:r>
          </w:p>
        </w:tc>
        <w:tc>
          <w:tcPr>
            <w:tcW w:w="0" w:type="auto"/>
            <w:hideMark/>
          </w:tcPr>
          <w:p w14:paraId="2230872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Larrazabal Julio</w:t>
            </w:r>
          </w:p>
        </w:tc>
        <w:tc>
          <w:tcPr>
            <w:tcW w:w="0" w:type="auto"/>
            <w:hideMark/>
          </w:tcPr>
          <w:p w14:paraId="3ABE428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300B20F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6h</w:t>
            </w:r>
          </w:p>
        </w:tc>
        <w:tc>
          <w:tcPr>
            <w:tcW w:w="0" w:type="auto"/>
            <w:hideMark/>
          </w:tcPr>
          <w:p w14:paraId="35FB869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+1h</w:t>
            </w:r>
          </w:p>
        </w:tc>
        <w:tc>
          <w:tcPr>
            <w:tcW w:w="0" w:type="auto"/>
            <w:hideMark/>
          </w:tcPr>
          <w:p w14:paraId="0D67C5F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Adaptación de compatibilidad cross-browser y gramática fonética para comandos vocales en español.</w:t>
            </w:r>
          </w:p>
        </w:tc>
      </w:tr>
      <w:tr w:rsidR="00063C17" w:rsidRPr="00063C17" w14:paraId="5DE8D6C9"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07032323" w14:textId="77777777" w:rsidR="00063C17" w:rsidRPr="00063C17" w:rsidRDefault="00063C17" w:rsidP="00063C17">
            <w:pPr>
              <w:rPr>
                <w:sz w:val="18"/>
                <w:szCs w:val="18"/>
                <w:lang w:val="es-ES"/>
              </w:rPr>
            </w:pPr>
            <w:r w:rsidRPr="00063C17">
              <w:rPr>
                <w:sz w:val="18"/>
                <w:szCs w:val="18"/>
                <w:lang w:val="es-ES"/>
              </w:rPr>
              <w:t>63</w:t>
            </w:r>
          </w:p>
        </w:tc>
        <w:tc>
          <w:tcPr>
            <w:tcW w:w="0" w:type="auto"/>
            <w:hideMark/>
          </w:tcPr>
          <w:p w14:paraId="1E67B0B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SP2-63</w:t>
            </w:r>
          </w:p>
        </w:tc>
        <w:tc>
          <w:tcPr>
            <w:tcW w:w="0" w:type="auto"/>
            <w:hideMark/>
          </w:tcPr>
          <w:p w14:paraId="0AF2018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QA Reportes Dinámicos, Proyecciones y Comandos Vocales (CU25 / Criterio 5)</w:t>
            </w:r>
          </w:p>
        </w:tc>
        <w:tc>
          <w:tcPr>
            <w:tcW w:w="0" w:type="auto"/>
            <w:hideMark/>
          </w:tcPr>
          <w:p w14:paraId="0131EE6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Velasco Rolando</w:t>
            </w:r>
          </w:p>
        </w:tc>
        <w:tc>
          <w:tcPr>
            <w:tcW w:w="0" w:type="auto"/>
            <w:hideMark/>
          </w:tcPr>
          <w:p w14:paraId="739425D5"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157C479B"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3h</w:t>
            </w:r>
          </w:p>
        </w:tc>
        <w:tc>
          <w:tcPr>
            <w:tcW w:w="0" w:type="auto"/>
            <w:hideMark/>
          </w:tcPr>
          <w:p w14:paraId="5BD3C1A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65B7F96E"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Validación de precisión de captura vocal y descarga íntegra de archivos multiformato.</w:t>
            </w:r>
          </w:p>
        </w:tc>
      </w:tr>
      <w:tr w:rsidR="00063C17" w:rsidRPr="00063C17" w14:paraId="2021DED7"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4D774" w14:textId="77777777" w:rsidR="00063C17" w:rsidRPr="00063C17" w:rsidRDefault="00063C17" w:rsidP="00063C17">
            <w:pPr>
              <w:rPr>
                <w:sz w:val="18"/>
                <w:szCs w:val="18"/>
                <w:lang w:val="es-ES"/>
              </w:rPr>
            </w:pPr>
            <w:r w:rsidRPr="00063C17">
              <w:rPr>
                <w:sz w:val="18"/>
                <w:szCs w:val="18"/>
                <w:lang w:val="es-ES"/>
              </w:rPr>
              <w:t>64</w:t>
            </w:r>
          </w:p>
        </w:tc>
        <w:tc>
          <w:tcPr>
            <w:tcW w:w="0" w:type="auto"/>
            <w:hideMark/>
          </w:tcPr>
          <w:p w14:paraId="2B4A4F5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SP2-64</w:t>
            </w:r>
          </w:p>
        </w:tc>
        <w:tc>
          <w:tcPr>
            <w:tcW w:w="0" w:type="auto"/>
            <w:hideMark/>
          </w:tcPr>
          <w:p w14:paraId="5CD27A0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Scripts y Endpoints de Backup Automático y Manual pg_dump con gzip (CU28 / Criterio 6)</w:t>
            </w:r>
          </w:p>
        </w:tc>
        <w:tc>
          <w:tcPr>
            <w:tcW w:w="0" w:type="auto"/>
            <w:hideMark/>
          </w:tcPr>
          <w:p w14:paraId="11A0F61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Mujica Andy</w:t>
            </w:r>
          </w:p>
        </w:tc>
        <w:tc>
          <w:tcPr>
            <w:tcW w:w="0" w:type="auto"/>
            <w:hideMark/>
          </w:tcPr>
          <w:p w14:paraId="670E11D1"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21CE7EF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09EA26E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76E3E700"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Parametrización de respaldos por tenant individual y cluster global con streaming HTTP.</w:t>
            </w:r>
          </w:p>
        </w:tc>
      </w:tr>
      <w:tr w:rsidR="00063C17" w:rsidRPr="00063C17" w14:paraId="092CE227"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4E6EB10D" w14:textId="77777777" w:rsidR="00063C17" w:rsidRPr="00063C17" w:rsidRDefault="00063C17" w:rsidP="00063C17">
            <w:pPr>
              <w:rPr>
                <w:sz w:val="18"/>
                <w:szCs w:val="18"/>
                <w:lang w:val="es-ES"/>
              </w:rPr>
            </w:pPr>
            <w:r w:rsidRPr="00063C17">
              <w:rPr>
                <w:sz w:val="18"/>
                <w:szCs w:val="18"/>
                <w:lang w:val="es-ES"/>
              </w:rPr>
              <w:t>65</w:t>
            </w:r>
          </w:p>
        </w:tc>
        <w:tc>
          <w:tcPr>
            <w:tcW w:w="0" w:type="auto"/>
            <w:hideMark/>
          </w:tcPr>
          <w:p w14:paraId="078B1C7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SP2-65</w:t>
            </w:r>
          </w:p>
        </w:tc>
        <w:tc>
          <w:tcPr>
            <w:tcW w:w="0" w:type="auto"/>
            <w:hideMark/>
          </w:tcPr>
          <w:p w14:paraId="7ED095F0"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UI Consola SuperAdmin de Backups y Carga de Restauración (CU28 / Criterio 6)</w:t>
            </w:r>
          </w:p>
        </w:tc>
        <w:tc>
          <w:tcPr>
            <w:tcW w:w="0" w:type="auto"/>
            <w:hideMark/>
          </w:tcPr>
          <w:p w14:paraId="231510AD"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Delgado Caleb</w:t>
            </w:r>
          </w:p>
        </w:tc>
        <w:tc>
          <w:tcPr>
            <w:tcW w:w="0" w:type="auto"/>
            <w:hideMark/>
          </w:tcPr>
          <w:p w14:paraId="7A2D735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3CADECA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775C90D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+1h</w:t>
            </w:r>
          </w:p>
        </w:tc>
        <w:tc>
          <w:tcPr>
            <w:tcW w:w="0" w:type="auto"/>
            <w:hideMark/>
          </w:tcPr>
          <w:p w14:paraId="352C8D1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Integración de barra de progreso reactiva con HttpEventType.UploadProgress para archivos SQL pesados (&gt;50MB).</w:t>
            </w:r>
          </w:p>
        </w:tc>
      </w:tr>
      <w:tr w:rsidR="00063C17" w:rsidRPr="00063C17" w14:paraId="24CA0399"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CBA40" w14:textId="77777777" w:rsidR="00063C17" w:rsidRPr="00063C17" w:rsidRDefault="00063C17" w:rsidP="00063C17">
            <w:pPr>
              <w:rPr>
                <w:sz w:val="18"/>
                <w:szCs w:val="18"/>
                <w:lang w:val="es-ES"/>
              </w:rPr>
            </w:pPr>
            <w:r w:rsidRPr="00063C17">
              <w:rPr>
                <w:sz w:val="18"/>
                <w:szCs w:val="18"/>
                <w:lang w:val="es-ES"/>
              </w:rPr>
              <w:t>66</w:t>
            </w:r>
          </w:p>
        </w:tc>
        <w:tc>
          <w:tcPr>
            <w:tcW w:w="0" w:type="auto"/>
            <w:hideMark/>
          </w:tcPr>
          <w:p w14:paraId="29B1F90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SP2-66</w:t>
            </w:r>
          </w:p>
        </w:tc>
        <w:tc>
          <w:tcPr>
            <w:tcW w:w="0" w:type="auto"/>
            <w:hideMark/>
          </w:tcPr>
          <w:p w14:paraId="2BAC2C5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Script de Población Masiva Datasets 15 Tenants y Aceptación (Criterio 8 / M1)</w:t>
            </w:r>
          </w:p>
        </w:tc>
        <w:tc>
          <w:tcPr>
            <w:tcW w:w="0" w:type="auto"/>
            <w:hideMark/>
          </w:tcPr>
          <w:p w14:paraId="072E879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Romero / Mujica</w:t>
            </w:r>
          </w:p>
        </w:tc>
        <w:tc>
          <w:tcPr>
            <w:tcW w:w="0" w:type="auto"/>
            <w:hideMark/>
          </w:tcPr>
          <w:p w14:paraId="1F1447E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68165A0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5h</w:t>
            </w:r>
          </w:p>
        </w:tc>
        <w:tc>
          <w:tcPr>
            <w:tcW w:w="0" w:type="auto"/>
            <w:hideMark/>
          </w:tcPr>
          <w:p w14:paraId="3C88AFD6"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62CE70CB"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Inserción masiva de más de 25,000 registros sintéticos distribuidos en 15 clínicas con 4-12 meses de historia.</w:t>
            </w:r>
          </w:p>
        </w:tc>
      </w:tr>
      <w:tr w:rsidR="00063C17" w:rsidRPr="00063C17" w14:paraId="640CABD1" w14:textId="77777777" w:rsidTr="00063C17">
        <w:tc>
          <w:tcPr>
            <w:cnfStyle w:val="001000000000" w:firstRow="0" w:lastRow="0" w:firstColumn="1" w:lastColumn="0" w:oddVBand="0" w:evenVBand="0" w:oddHBand="0" w:evenHBand="0" w:firstRowFirstColumn="0" w:firstRowLastColumn="0" w:lastRowFirstColumn="0" w:lastRowLastColumn="0"/>
            <w:tcW w:w="0" w:type="auto"/>
            <w:hideMark/>
          </w:tcPr>
          <w:p w14:paraId="74F8D4FA" w14:textId="77777777" w:rsidR="00063C17" w:rsidRPr="00063C17" w:rsidRDefault="00063C17" w:rsidP="00063C17">
            <w:pPr>
              <w:rPr>
                <w:sz w:val="18"/>
                <w:szCs w:val="18"/>
                <w:lang w:val="es-ES"/>
              </w:rPr>
            </w:pPr>
            <w:r w:rsidRPr="00063C17">
              <w:rPr>
                <w:sz w:val="18"/>
                <w:szCs w:val="18"/>
                <w:lang w:val="es-ES"/>
              </w:rPr>
              <w:t>67</w:t>
            </w:r>
          </w:p>
        </w:tc>
        <w:tc>
          <w:tcPr>
            <w:tcW w:w="0" w:type="auto"/>
            <w:hideMark/>
          </w:tcPr>
          <w:p w14:paraId="090F773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b/>
                <w:bCs/>
                <w:sz w:val="18"/>
                <w:szCs w:val="18"/>
                <w:lang w:val="es-ES"/>
              </w:rPr>
              <w:t>SP2-67</w:t>
            </w:r>
          </w:p>
        </w:tc>
        <w:tc>
          <w:tcPr>
            <w:tcW w:w="0" w:type="auto"/>
            <w:hideMark/>
          </w:tcPr>
          <w:p w14:paraId="315CCD73"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QA y Verificación de Integridad en Restauración pg_restore (CU28 / Criterio 6)</w:t>
            </w:r>
          </w:p>
        </w:tc>
        <w:tc>
          <w:tcPr>
            <w:tcW w:w="0" w:type="auto"/>
            <w:hideMark/>
          </w:tcPr>
          <w:p w14:paraId="50427A29"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Velasco Rolando</w:t>
            </w:r>
          </w:p>
        </w:tc>
        <w:tc>
          <w:tcPr>
            <w:tcW w:w="0" w:type="auto"/>
            <w:hideMark/>
          </w:tcPr>
          <w:p w14:paraId="21555861"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622C40C7"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4h</w:t>
            </w:r>
          </w:p>
        </w:tc>
        <w:tc>
          <w:tcPr>
            <w:tcW w:w="0" w:type="auto"/>
            <w:hideMark/>
          </w:tcPr>
          <w:p w14:paraId="56BDED5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0h</w:t>
            </w:r>
          </w:p>
        </w:tc>
        <w:tc>
          <w:tcPr>
            <w:tcW w:w="0" w:type="auto"/>
            <w:hideMark/>
          </w:tcPr>
          <w:p w14:paraId="4F46A3F4" w14:textId="77777777" w:rsidR="00063C17" w:rsidRPr="00063C17" w:rsidRDefault="00063C17" w:rsidP="00063C17">
            <w:pPr>
              <w:cnfStyle w:val="000000000000" w:firstRow="0" w:lastRow="0" w:firstColumn="0" w:lastColumn="0" w:oddVBand="0" w:evenVBand="0" w:oddHBand="0" w:evenHBand="0" w:firstRowFirstColumn="0" w:firstRowLastColumn="0" w:lastRowFirstColumn="0" w:lastRowLastColumn="0"/>
              <w:rPr>
                <w:sz w:val="18"/>
                <w:szCs w:val="18"/>
                <w:lang w:val="es-ES"/>
              </w:rPr>
            </w:pPr>
            <w:r w:rsidRPr="00063C17">
              <w:rPr>
                <w:sz w:val="18"/>
                <w:szCs w:val="18"/>
                <w:lang w:val="es-ES"/>
              </w:rPr>
              <w:t>Comprobación de integridad referencial, secuencias y aislamiento multi-tenant tras restauración en caliente.</w:t>
            </w:r>
          </w:p>
        </w:tc>
      </w:tr>
      <w:tr w:rsidR="00063C17" w:rsidRPr="00063C17" w14:paraId="4C352F15" w14:textId="77777777" w:rsidTr="0006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86B82" w14:textId="77777777" w:rsidR="00063C17" w:rsidRPr="00063C17" w:rsidRDefault="00063C17" w:rsidP="00063C17">
            <w:pPr>
              <w:rPr>
                <w:sz w:val="18"/>
                <w:szCs w:val="18"/>
                <w:lang w:val="es-ES"/>
              </w:rPr>
            </w:pPr>
            <w:r w:rsidRPr="00063C17">
              <w:rPr>
                <w:sz w:val="18"/>
                <w:szCs w:val="18"/>
                <w:lang w:val="es-ES"/>
              </w:rPr>
              <w:t>TOT</w:t>
            </w:r>
          </w:p>
        </w:tc>
        <w:tc>
          <w:tcPr>
            <w:tcW w:w="0" w:type="auto"/>
            <w:hideMark/>
          </w:tcPr>
          <w:p w14:paraId="0AB13A5D"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b/>
                <w:bCs/>
                <w:sz w:val="18"/>
                <w:szCs w:val="18"/>
                <w:lang w:val="es-ES"/>
              </w:rPr>
              <w:t>SP2</w:t>
            </w:r>
          </w:p>
        </w:tc>
        <w:tc>
          <w:tcPr>
            <w:tcW w:w="0" w:type="auto"/>
            <w:hideMark/>
          </w:tcPr>
          <w:p w14:paraId="4C18B6FC"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proofErr w:type="gramStart"/>
            <w:r w:rsidRPr="00063C17">
              <w:rPr>
                <w:sz w:val="18"/>
                <w:szCs w:val="18"/>
                <w:lang w:val="es-ES"/>
              </w:rPr>
              <w:t>Total</w:t>
            </w:r>
            <w:proofErr w:type="gramEnd"/>
            <w:r w:rsidRPr="00063C17">
              <w:rPr>
                <w:sz w:val="18"/>
                <w:szCs w:val="18"/>
                <w:lang w:val="es-ES"/>
              </w:rPr>
              <w:t xml:space="preserve"> Planificado vs. Ejecutado (34 Tareas Consolidadas)</w:t>
            </w:r>
          </w:p>
        </w:tc>
        <w:tc>
          <w:tcPr>
            <w:tcW w:w="0" w:type="auto"/>
            <w:hideMark/>
          </w:tcPr>
          <w:p w14:paraId="6B30BA09"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Equipo SCRUM</w:t>
            </w:r>
          </w:p>
        </w:tc>
        <w:tc>
          <w:tcPr>
            <w:tcW w:w="0" w:type="auto"/>
            <w:hideMark/>
          </w:tcPr>
          <w:p w14:paraId="475DD8F7"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155h</w:t>
            </w:r>
          </w:p>
        </w:tc>
        <w:tc>
          <w:tcPr>
            <w:tcW w:w="0" w:type="auto"/>
            <w:hideMark/>
          </w:tcPr>
          <w:p w14:paraId="7659529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165h</w:t>
            </w:r>
          </w:p>
        </w:tc>
        <w:tc>
          <w:tcPr>
            <w:tcW w:w="0" w:type="auto"/>
            <w:hideMark/>
          </w:tcPr>
          <w:p w14:paraId="5BC198E2"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+10h</w:t>
            </w:r>
          </w:p>
        </w:tc>
        <w:tc>
          <w:tcPr>
            <w:tcW w:w="0" w:type="auto"/>
            <w:hideMark/>
          </w:tcPr>
          <w:p w14:paraId="2D12FB08" w14:textId="77777777" w:rsidR="00063C17" w:rsidRPr="00063C17" w:rsidRDefault="00063C17" w:rsidP="00063C17">
            <w:pPr>
              <w:cnfStyle w:val="000000100000" w:firstRow="0" w:lastRow="0" w:firstColumn="0" w:lastColumn="0" w:oddVBand="0" w:evenVBand="0" w:oddHBand="1" w:evenHBand="0" w:firstRowFirstColumn="0" w:firstRowLastColumn="0" w:lastRowFirstColumn="0" w:lastRowLastColumn="0"/>
              <w:rPr>
                <w:sz w:val="18"/>
                <w:szCs w:val="18"/>
                <w:lang w:val="es-ES"/>
              </w:rPr>
            </w:pPr>
            <w:r w:rsidRPr="00063C17">
              <w:rPr>
                <w:sz w:val="18"/>
                <w:szCs w:val="18"/>
                <w:lang w:val="es-ES"/>
              </w:rPr>
              <w:t>Desviación neta de +10 horas (+6.45%) por ajustes criptográficos Flutter, JSONB, Web Speech API, streaming y WebSockets.</w:t>
            </w:r>
          </w:p>
        </w:tc>
      </w:tr>
    </w:tbl>
    <w:p w14:paraId="4BB448C8" w14:textId="5973701E" w:rsidR="00063C17" w:rsidRDefault="00063C17" w:rsidP="00063C17">
      <w:pPr>
        <w:rPr>
          <w:lang w:val="es-ES"/>
        </w:rPr>
      </w:pPr>
    </w:p>
    <w:p w14:paraId="5967E6C6" w14:textId="3A964122" w:rsidR="004978D3" w:rsidRDefault="004978D3" w:rsidP="004978D3">
      <w:pPr>
        <w:pStyle w:val="Ttulo2"/>
        <w:rPr>
          <w:lang w:val="es-ES"/>
        </w:rPr>
      </w:pPr>
      <w:bookmarkStart w:id="302" w:name="_Toc242043982"/>
      <w:r>
        <w:rPr>
          <w:lang w:val="es-ES"/>
        </w:rPr>
        <w:lastRenderedPageBreak/>
        <w:t>6.8 SCRUM TASKBOARD</w:t>
      </w:r>
      <w:bookmarkEnd w:id="302"/>
    </w:p>
    <w:p w14:paraId="3CA10597" w14:textId="3499CCA8" w:rsidR="004978D3" w:rsidRPr="00063C17" w:rsidRDefault="004978D3" w:rsidP="00063C17">
      <w:pPr>
        <w:rPr>
          <w:lang w:val="es-ES"/>
        </w:rPr>
      </w:pPr>
      <w:r>
        <w:rPr>
          <w:noProof/>
        </w:rPr>
        <w:drawing>
          <wp:inline distT="0" distB="0" distL="0" distR="0" wp14:anchorId="0B4D2439" wp14:editId="6C0122CD">
            <wp:extent cx="5612130" cy="2911475"/>
            <wp:effectExtent l="0" t="0" r="7620" b="3175"/>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612130" cy="2911475"/>
                    </a:xfrm>
                    <a:prstGeom prst="rect">
                      <a:avLst/>
                    </a:prstGeom>
                  </pic:spPr>
                </pic:pic>
              </a:graphicData>
            </a:graphic>
          </wp:inline>
        </w:drawing>
      </w:r>
    </w:p>
    <w:p w14:paraId="2316A829" w14:textId="77777777" w:rsidR="00063C17" w:rsidRPr="00063C17" w:rsidRDefault="00063C17" w:rsidP="00DB7677">
      <w:pPr>
        <w:rPr>
          <w:lang w:val="es-ES"/>
        </w:rPr>
      </w:pPr>
    </w:p>
    <w:p w14:paraId="5E5A030B" w14:textId="2FBA6E80" w:rsidR="009403C9" w:rsidRPr="002126F4" w:rsidRDefault="00272101">
      <w:pPr>
        <w:pStyle w:val="Ttulo1"/>
        <w:rPr>
          <w:lang w:val="en-US"/>
        </w:rPr>
      </w:pPr>
      <w:bookmarkStart w:id="303" w:name="_Toc242043983"/>
      <w:r w:rsidRPr="002126F4">
        <w:rPr>
          <w:lang w:val="en-US"/>
        </w:rPr>
        <w:t>BIBLIÓGRAFA</w:t>
      </w:r>
      <w:bookmarkEnd w:id="303"/>
    </w:p>
    <w:p w14:paraId="3E33944A" w14:textId="77777777" w:rsidR="009403C9" w:rsidRPr="002126F4" w:rsidRDefault="00272101">
      <w:pPr>
        <w:pStyle w:val="Ttulo2"/>
        <w:rPr>
          <w:color w:val="auto"/>
          <w:lang w:val="en-US"/>
        </w:rPr>
      </w:pPr>
      <w:bookmarkStart w:id="304" w:name="_Toc242043984"/>
      <w:r w:rsidRPr="002126F4">
        <w:rPr>
          <w:lang w:val="en-US"/>
        </w:rPr>
        <w:t>a. Libros y Literatura</w:t>
      </w:r>
      <w:bookmarkEnd w:id="304"/>
    </w:p>
    <w:p w14:paraId="5BCCA5CF" w14:textId="77777777" w:rsidR="009403C9" w:rsidRDefault="00272101">
      <w:pPr>
        <w:rPr>
          <w:lang w:val="en-US"/>
        </w:rPr>
      </w:pPr>
      <w:r>
        <w:rPr>
          <w:lang w:val="en-US"/>
        </w:rPr>
        <w:t xml:space="preserve">American Psychological Association. (2017). </w:t>
      </w:r>
      <w:r>
        <w:rPr>
          <w:i/>
          <w:iCs/>
          <w:lang w:val="en-US"/>
        </w:rPr>
        <w:t>Ethical principles of psychologists and code of conduct</w:t>
      </w:r>
      <w:r>
        <w:rPr>
          <w:lang w:val="en-US"/>
        </w:rPr>
        <w:t>. APA.</w:t>
      </w:r>
    </w:p>
    <w:p w14:paraId="5501E89D" w14:textId="77777777" w:rsidR="009403C9" w:rsidRDefault="00272101">
      <w:r>
        <w:rPr>
          <w:lang w:val="en-US"/>
        </w:rPr>
        <w:t xml:space="preserve">Beck, J. S. (2011). </w:t>
      </w:r>
      <w:r>
        <w:rPr>
          <w:i/>
          <w:iCs/>
          <w:lang w:val="en-US"/>
        </w:rPr>
        <w:t>Cognitive behavior therapy: Basics and beyond</w:t>
      </w:r>
      <w:r>
        <w:rPr>
          <w:lang w:val="en-US"/>
        </w:rPr>
        <w:t xml:space="preserve"> (2.ª ed.). </w:t>
      </w:r>
      <w:r>
        <w:t>Guilford Press.</w:t>
      </w:r>
    </w:p>
    <w:p w14:paraId="4545B6E3" w14:textId="77777777" w:rsidR="009403C9" w:rsidRDefault="00272101">
      <w:r>
        <w:t xml:space="preserve">Colegio de Psicólogos de Bolivia. (2002). </w:t>
      </w:r>
      <w:r>
        <w:rPr>
          <w:i/>
          <w:iCs/>
        </w:rPr>
        <w:t>Código de ética del psicólogo boliviano</w:t>
      </w:r>
      <w:r>
        <w:t>. La Paz, Bolivia.</w:t>
      </w:r>
    </w:p>
    <w:p w14:paraId="1E85F2DE" w14:textId="77777777" w:rsidR="009403C9" w:rsidRDefault="00272101">
      <w:r>
        <w:t xml:space="preserve">Fernández-Ballesteros, R. (2013). </w:t>
      </w:r>
      <w:r>
        <w:rPr>
          <w:i/>
          <w:iCs/>
        </w:rPr>
        <w:t>Evaluación psicológica: Conceptos, métodos y estudio de casos</w:t>
      </w:r>
      <w:r>
        <w:t xml:space="preserve"> (2.ª ed.). Ediciones Pirámide.</w:t>
      </w:r>
    </w:p>
    <w:p w14:paraId="13C2DE4E" w14:textId="77777777" w:rsidR="009403C9" w:rsidRDefault="00272101">
      <w:pPr>
        <w:rPr>
          <w:lang w:val="en-US"/>
        </w:rPr>
      </w:pPr>
      <w:r>
        <w:t xml:space="preserve">Graham, S., Depp, C., Lee, E. E., Nebeker, C., Tu, X., Kim, H. C., &amp; Jeste, D. V. (2019). </w:t>
      </w:r>
      <w:r>
        <w:rPr>
          <w:lang w:val="en-US"/>
        </w:rPr>
        <w:t xml:space="preserve">Artificial intelligence for mental health and mental illnesses: An overview. </w:t>
      </w:r>
      <w:r>
        <w:rPr>
          <w:i/>
          <w:iCs/>
          <w:lang w:val="en-US"/>
        </w:rPr>
        <w:t>Current Psychiatry Reports</w:t>
      </w:r>
      <w:r>
        <w:rPr>
          <w:lang w:val="en-US"/>
        </w:rPr>
        <w:t xml:space="preserve">, 21(11), 1-15. </w:t>
      </w:r>
      <w:hyperlink r:id="rId264" w:tooltip="https://doi.org/10.1007/s11920-019-1094-0" w:history="1">
        <w:r>
          <w:rPr>
            <w:rStyle w:val="Hipervnculo"/>
            <w:u w:val="none"/>
            <w:lang w:val="en-US"/>
          </w:rPr>
          <w:t>https://doi.org/10.1007/s11920-019-1094-0</w:t>
        </w:r>
      </w:hyperlink>
    </w:p>
    <w:p w14:paraId="35D71DE5" w14:textId="77777777" w:rsidR="009403C9" w:rsidRDefault="00272101">
      <w:r>
        <w:rPr>
          <w:lang w:val="en-US"/>
        </w:rPr>
        <w:t xml:space="preserve">Laudon, K. C., &amp; Laudon, J. P. (2020). </w:t>
      </w:r>
      <w:r>
        <w:rPr>
          <w:i/>
          <w:iCs/>
          <w:lang w:val="en-US"/>
        </w:rPr>
        <w:t>Management information systems: Managing the digital firm</w:t>
      </w:r>
      <w:r>
        <w:rPr>
          <w:lang w:val="en-US"/>
        </w:rPr>
        <w:t xml:space="preserve"> (16.ª ed.). </w:t>
      </w:r>
      <w:r>
        <w:t>Pearson.</w:t>
      </w:r>
    </w:p>
    <w:p w14:paraId="18A29F94" w14:textId="77777777" w:rsidR="009403C9" w:rsidRDefault="00272101">
      <w:pPr>
        <w:rPr>
          <w:lang w:val="en-US"/>
        </w:rPr>
      </w:pPr>
      <w:r>
        <w:t xml:space="preserve">Organización Mundial de la Salud. (2022). </w:t>
      </w:r>
      <w:r>
        <w:rPr>
          <w:i/>
          <w:iCs/>
        </w:rPr>
        <w:t>Informe mundial sobre salud mental: Transformar la salud mental para todos</w:t>
      </w:r>
      <w:r>
        <w:t xml:space="preserve">. </w:t>
      </w:r>
      <w:r>
        <w:rPr>
          <w:lang w:val="en-US"/>
        </w:rPr>
        <w:t xml:space="preserve">OMS. </w:t>
      </w:r>
      <w:hyperlink r:id="rId265" w:tooltip="https://www.who.int/es/publications/i/item/9789240050860" w:history="1">
        <w:r>
          <w:rPr>
            <w:rStyle w:val="Hipervnculo"/>
            <w:u w:val="none"/>
            <w:lang w:val="en-US"/>
          </w:rPr>
          <w:t>https://www.who.int/es/publications/i/item/9789240050860</w:t>
        </w:r>
      </w:hyperlink>
    </w:p>
    <w:p w14:paraId="31D0ABE3" w14:textId="77777777" w:rsidR="009403C9" w:rsidRDefault="00272101">
      <w:pPr>
        <w:rPr>
          <w:lang w:val="en-US"/>
        </w:rPr>
      </w:pPr>
      <w:r>
        <w:rPr>
          <w:lang w:val="en-US"/>
        </w:rPr>
        <w:lastRenderedPageBreak/>
        <w:t xml:space="preserve">Pressman, R. S., &amp; Maxim, B. R. (2020). </w:t>
      </w:r>
      <w:r>
        <w:rPr>
          <w:i/>
          <w:iCs/>
        </w:rPr>
        <w:t>Ingeniería del software: Un enfoque práctico</w:t>
      </w:r>
      <w:r>
        <w:t xml:space="preserve"> (9.ª ed.). </w:t>
      </w:r>
      <w:r>
        <w:rPr>
          <w:lang w:val="en-US"/>
        </w:rPr>
        <w:t>McGraw-Hill.</w:t>
      </w:r>
    </w:p>
    <w:p w14:paraId="2D5EE301" w14:textId="77777777" w:rsidR="009403C9" w:rsidRDefault="00272101">
      <w:pPr>
        <w:rPr>
          <w:lang w:val="en-US"/>
        </w:rPr>
      </w:pPr>
      <w:r>
        <w:rPr>
          <w:lang w:val="en-US"/>
        </w:rPr>
        <w:t xml:space="preserve">Sommerville, I. (2016). </w:t>
      </w:r>
      <w:r>
        <w:rPr>
          <w:i/>
          <w:iCs/>
          <w:lang w:val="en-US"/>
        </w:rPr>
        <w:t>Software engineering</w:t>
      </w:r>
      <w:r>
        <w:rPr>
          <w:lang w:val="en-US"/>
        </w:rPr>
        <w:t xml:space="preserve"> (10.ª ed.). Pearson.</w:t>
      </w:r>
    </w:p>
    <w:p w14:paraId="2C377867" w14:textId="77777777" w:rsidR="009403C9" w:rsidRDefault="00272101">
      <w:pPr>
        <w:pStyle w:val="Ttulo2"/>
        <w:rPr>
          <w:color w:val="auto"/>
          <w:lang w:val="en-US"/>
        </w:rPr>
      </w:pPr>
      <w:bookmarkStart w:id="305" w:name="_Toc242043985"/>
      <w:r>
        <w:rPr>
          <w:lang w:val="en-US"/>
        </w:rPr>
        <w:t>b. Sitios Web Especializados</w:t>
      </w:r>
      <w:bookmarkEnd w:id="305"/>
    </w:p>
    <w:p w14:paraId="6712D57E" w14:textId="77777777" w:rsidR="009403C9" w:rsidRDefault="00272101">
      <w:pPr>
        <w:rPr>
          <w:lang w:val="en-US"/>
        </w:rPr>
      </w:pPr>
      <w:r>
        <w:rPr>
          <w:lang w:val="en-US"/>
        </w:rPr>
        <w:t xml:space="preserve">Angular Team. (2024). </w:t>
      </w:r>
      <w:r>
        <w:rPr>
          <w:i/>
          <w:iCs/>
          <w:lang w:val="en-US"/>
        </w:rPr>
        <w:t>Angular documentation</w:t>
      </w:r>
      <w:r>
        <w:rPr>
          <w:lang w:val="en-US"/>
        </w:rPr>
        <w:t xml:space="preserve">. Google. </w:t>
      </w:r>
      <w:hyperlink r:id="rId266" w:tooltip="https://angular.dev/" w:history="1">
        <w:r>
          <w:rPr>
            <w:rStyle w:val="Hipervnculo"/>
            <w:u w:val="none"/>
            <w:lang w:val="en-US"/>
          </w:rPr>
          <w:t>https://angular.dev/</w:t>
        </w:r>
      </w:hyperlink>
    </w:p>
    <w:p w14:paraId="589526F4" w14:textId="77777777" w:rsidR="009403C9" w:rsidRDefault="00272101">
      <w:pPr>
        <w:rPr>
          <w:lang w:val="en-US"/>
        </w:rPr>
      </w:pPr>
      <w:r>
        <w:rPr>
          <w:lang w:val="en-US"/>
        </w:rPr>
        <w:t xml:space="preserve">Django Software Foundation. (2024). </w:t>
      </w:r>
      <w:r>
        <w:rPr>
          <w:i/>
          <w:iCs/>
          <w:lang w:val="en-US"/>
        </w:rPr>
        <w:t>Django documentation</w:t>
      </w:r>
      <w:r>
        <w:rPr>
          <w:lang w:val="en-US"/>
        </w:rPr>
        <w:t xml:space="preserve">. </w:t>
      </w:r>
      <w:hyperlink r:id="rId267" w:tooltip="https://www.djangoproject.com/" w:history="1">
        <w:r>
          <w:rPr>
            <w:rStyle w:val="Hipervnculo"/>
            <w:u w:val="none"/>
            <w:lang w:val="en-US"/>
          </w:rPr>
          <w:t>https://www.djangoproject.com/</w:t>
        </w:r>
      </w:hyperlink>
    </w:p>
    <w:p w14:paraId="6D0432DC" w14:textId="77777777" w:rsidR="009403C9" w:rsidRDefault="00272101">
      <w:r>
        <w:rPr>
          <w:lang w:val="en-US"/>
        </w:rPr>
        <w:t xml:space="preserve">Flutter Team. (2024). </w:t>
      </w:r>
      <w:r>
        <w:rPr>
          <w:i/>
          <w:iCs/>
          <w:lang w:val="en-US"/>
        </w:rPr>
        <w:t>Flutter documentation</w:t>
      </w:r>
      <w:r>
        <w:rPr>
          <w:lang w:val="en-US"/>
        </w:rPr>
        <w:t xml:space="preserve">. Google. </w:t>
      </w:r>
      <w:hyperlink r:id="rId268" w:tooltip="https://flutter.dev/" w:history="1">
        <w:r>
          <w:rPr>
            <w:rStyle w:val="Hipervnculo"/>
            <w:u w:val="none"/>
          </w:rPr>
          <w:t>https://flutter.dev/</w:t>
        </w:r>
      </w:hyperlink>
    </w:p>
    <w:p w14:paraId="5520020E" w14:textId="77777777" w:rsidR="009403C9" w:rsidRDefault="00272101">
      <w:r>
        <w:t xml:space="preserve">iClinic. (2024). </w:t>
      </w:r>
      <w:r>
        <w:rPr>
          <w:i/>
          <w:iCs/>
        </w:rPr>
        <w:t>Software de gestión clínica y prontuario electrónico</w:t>
      </w:r>
      <w:r>
        <w:t xml:space="preserve">. </w:t>
      </w:r>
      <w:hyperlink r:id="rId269" w:tooltip="https://iclinic.com.br/" w:history="1">
        <w:r>
          <w:rPr>
            <w:rStyle w:val="Hipervnculo"/>
            <w:u w:val="none"/>
          </w:rPr>
          <w:t>https://iclinic.com.br/</w:t>
        </w:r>
      </w:hyperlink>
    </w:p>
    <w:p w14:paraId="47FBAEB9" w14:textId="77777777" w:rsidR="009403C9" w:rsidRDefault="00272101">
      <w:r>
        <w:t xml:space="preserve">MentalGest. (2024). </w:t>
      </w:r>
      <w:r>
        <w:rPr>
          <w:i/>
          <w:iCs/>
        </w:rPr>
        <w:t>Software clínico para psicólogos y consultorios</w:t>
      </w:r>
      <w:r>
        <w:t xml:space="preserve">. </w:t>
      </w:r>
      <w:hyperlink r:id="rId270" w:tooltip="https://mentalgest.com/" w:history="1">
        <w:r>
          <w:rPr>
            <w:rStyle w:val="Hipervnculo"/>
            <w:u w:val="none"/>
          </w:rPr>
          <w:t>https://mentalgest.com/</w:t>
        </w:r>
      </w:hyperlink>
    </w:p>
    <w:p w14:paraId="1D6ACEAB" w14:textId="77777777" w:rsidR="009403C9" w:rsidRDefault="00272101">
      <w:r>
        <w:t xml:space="preserve">MentalGest. (2024). </w:t>
      </w:r>
      <w:r>
        <w:rPr>
          <w:i/>
          <w:iCs/>
        </w:rPr>
        <w:t>Transparencia e inteligencia artificial en MentalGest</w:t>
      </w:r>
      <w:r>
        <w:t xml:space="preserve">. </w:t>
      </w:r>
      <w:hyperlink r:id="rId271" w:tooltip="https://mentalgest.com/transparencia-ia" w:history="1">
        <w:r>
          <w:rPr>
            <w:rStyle w:val="Hipervnculo"/>
            <w:u w:val="none"/>
          </w:rPr>
          <w:t>https://mentalgest.com/transparencia-ia</w:t>
        </w:r>
      </w:hyperlink>
    </w:p>
    <w:p w14:paraId="25873955" w14:textId="77777777" w:rsidR="009403C9" w:rsidRDefault="00272101">
      <w:pPr>
        <w:rPr>
          <w:lang w:val="en-US"/>
        </w:rPr>
      </w:pPr>
      <w:r>
        <w:t xml:space="preserve">Organización Mundial de la Salud. (2022). </w:t>
      </w:r>
      <w:r>
        <w:rPr>
          <w:i/>
          <w:iCs/>
        </w:rPr>
        <w:t>Salud mental: Fortalecimiento de nuestra respuesta</w:t>
      </w:r>
      <w:r>
        <w:t xml:space="preserve">. </w:t>
      </w:r>
      <w:r>
        <w:rPr>
          <w:lang w:val="en-US"/>
        </w:rPr>
        <w:t xml:space="preserve">OMS. </w:t>
      </w:r>
      <w:hyperlink r:id="rId272" w:tooltip="https://www.who.int/es/news-room/fact-sheets/detail/mental-health-strengthening-our-response" w:history="1">
        <w:r>
          <w:rPr>
            <w:rStyle w:val="Hipervnculo"/>
            <w:u w:val="none"/>
            <w:lang w:val="en-US"/>
          </w:rPr>
          <w:t>https://www.who.int/es/news-room/fact-sheets/detail/mental-health-strengthening-our-response</w:t>
        </w:r>
      </w:hyperlink>
    </w:p>
    <w:p w14:paraId="4FAF4918" w14:textId="77777777" w:rsidR="009403C9" w:rsidRDefault="00272101">
      <w:r>
        <w:rPr>
          <w:lang w:val="en-US"/>
        </w:rPr>
        <w:t xml:space="preserve">PostgreSQL Global Development Group. (2024). </w:t>
      </w:r>
      <w:r>
        <w:rPr>
          <w:i/>
          <w:iCs/>
          <w:lang w:val="en-US"/>
        </w:rPr>
        <w:t xml:space="preserve">PostgreSQL: The world's most advanced </w:t>
      </w:r>
      <w:proofErr w:type="gramStart"/>
      <w:r>
        <w:rPr>
          <w:i/>
          <w:iCs/>
          <w:lang w:val="en-US"/>
        </w:rPr>
        <w:t>open source</w:t>
      </w:r>
      <w:proofErr w:type="gramEnd"/>
      <w:r>
        <w:rPr>
          <w:i/>
          <w:iCs/>
          <w:lang w:val="en-US"/>
        </w:rPr>
        <w:t xml:space="preserve"> relational database</w:t>
      </w:r>
      <w:r>
        <w:rPr>
          <w:lang w:val="en-US"/>
        </w:rPr>
        <w:t xml:space="preserve">. </w:t>
      </w:r>
      <w:hyperlink r:id="rId273" w:tooltip="https://www.postgresql.org/" w:history="1">
        <w:r>
          <w:rPr>
            <w:rStyle w:val="Hipervnculo"/>
            <w:u w:val="none"/>
          </w:rPr>
          <w:t>https://www.postgresql.org/</w:t>
        </w:r>
      </w:hyperlink>
    </w:p>
    <w:p w14:paraId="1294080C" w14:textId="77777777" w:rsidR="009403C9" w:rsidRDefault="00272101">
      <w:pPr>
        <w:rPr>
          <w:lang w:val="en-US"/>
        </w:rPr>
      </w:pPr>
      <w:r>
        <w:t xml:space="preserve">Psicología.io. (2024). </w:t>
      </w:r>
      <w:r>
        <w:rPr>
          <w:i/>
          <w:iCs/>
        </w:rPr>
        <w:t>Plataforma de gestión para psicólogos y profesionales de la salud mental</w:t>
      </w:r>
      <w:r>
        <w:t xml:space="preserve">. </w:t>
      </w:r>
      <w:hyperlink r:id="rId274" w:tooltip="https://psicologia.io/" w:history="1">
        <w:r>
          <w:rPr>
            <w:rStyle w:val="Hipervnculo"/>
            <w:u w:val="none"/>
            <w:lang w:val="en-US"/>
          </w:rPr>
          <w:t>https://psicologia.io/</w:t>
        </w:r>
      </w:hyperlink>
    </w:p>
    <w:p w14:paraId="54055E2B" w14:textId="77777777" w:rsidR="009403C9" w:rsidRDefault="00272101">
      <w:pPr>
        <w:rPr>
          <w:lang w:val="en-US"/>
        </w:rPr>
      </w:pPr>
      <w:r>
        <w:rPr>
          <w:lang w:val="en-US"/>
        </w:rPr>
        <w:t xml:space="preserve">SimplePractice. (2024). </w:t>
      </w:r>
      <w:r>
        <w:rPr>
          <w:i/>
          <w:iCs/>
          <w:lang w:val="en-US"/>
        </w:rPr>
        <w:t>Practice management software for EHR &amp; telehealth</w:t>
      </w:r>
      <w:r>
        <w:rPr>
          <w:lang w:val="en-US"/>
        </w:rPr>
        <w:t xml:space="preserve">. </w:t>
      </w:r>
      <w:hyperlink r:id="rId275" w:tooltip="https://www.simplepractice.com/" w:history="1">
        <w:r>
          <w:rPr>
            <w:rStyle w:val="Hipervnculo"/>
            <w:u w:val="none"/>
            <w:lang w:val="en-US"/>
          </w:rPr>
          <w:t>https://www.simplepractice.com/</w:t>
        </w:r>
      </w:hyperlink>
    </w:p>
    <w:p w14:paraId="6CFA7F18" w14:textId="77777777" w:rsidR="009403C9" w:rsidRDefault="00272101">
      <w:pPr>
        <w:rPr>
          <w:lang w:val="en-US"/>
        </w:rPr>
      </w:pPr>
      <w:r>
        <w:rPr>
          <w:lang w:val="en-US"/>
        </w:rPr>
        <w:t xml:space="preserve">Spring Health. (2024). </w:t>
      </w:r>
      <w:r>
        <w:rPr>
          <w:i/>
          <w:iCs/>
          <w:lang w:val="en-US"/>
        </w:rPr>
        <w:t>Precision mental healthcare platform</w:t>
      </w:r>
      <w:r>
        <w:rPr>
          <w:lang w:val="en-US"/>
        </w:rPr>
        <w:t xml:space="preserve">. </w:t>
      </w:r>
      <w:hyperlink r:id="rId276" w:tooltip="https://www.springhealth.com/" w:history="1">
        <w:r>
          <w:rPr>
            <w:rStyle w:val="Hipervnculo"/>
            <w:u w:val="none"/>
            <w:lang w:val="en-US"/>
          </w:rPr>
          <w:t>https://www.springhealth.com/</w:t>
        </w:r>
      </w:hyperlink>
    </w:p>
    <w:p w14:paraId="60EAB600" w14:textId="77777777" w:rsidR="009403C9" w:rsidRDefault="00272101">
      <w:pPr>
        <w:rPr>
          <w:lang w:val="en-US"/>
        </w:rPr>
      </w:pPr>
      <w:r>
        <w:rPr>
          <w:lang w:val="en-US"/>
        </w:rPr>
        <w:t xml:space="preserve">Spring Health. (2024). </w:t>
      </w:r>
      <w:r>
        <w:rPr>
          <w:i/>
          <w:iCs/>
          <w:lang w:val="en-US"/>
        </w:rPr>
        <w:t>Our approach to mental healthcare</w:t>
      </w:r>
      <w:r>
        <w:rPr>
          <w:lang w:val="en-US"/>
        </w:rPr>
        <w:t xml:space="preserve">. </w:t>
      </w:r>
      <w:hyperlink r:id="rId277" w:tooltip="https://www.springhealth.com/our-approach" w:history="1">
        <w:r>
          <w:rPr>
            <w:rStyle w:val="Hipervnculo"/>
            <w:u w:val="none"/>
            <w:lang w:val="en-US"/>
          </w:rPr>
          <w:t>https://www.springhealth.com/our-approach</w:t>
        </w:r>
      </w:hyperlink>
    </w:p>
    <w:p w14:paraId="275508A0" w14:textId="77777777" w:rsidR="009403C9" w:rsidRDefault="00272101">
      <w:pPr>
        <w:rPr>
          <w:lang w:val="en-US"/>
        </w:rPr>
      </w:pPr>
      <w:r>
        <w:rPr>
          <w:lang w:val="en-US"/>
        </w:rPr>
        <w:t xml:space="preserve">Spring Health. (2024). </w:t>
      </w:r>
      <w:r>
        <w:rPr>
          <w:i/>
          <w:iCs/>
          <w:lang w:val="en-US"/>
        </w:rPr>
        <w:t>SpringCare: Comprehensive mental health support</w:t>
      </w:r>
      <w:r>
        <w:rPr>
          <w:lang w:val="en-US"/>
        </w:rPr>
        <w:t xml:space="preserve">. </w:t>
      </w:r>
      <w:hyperlink r:id="rId278" w:tooltip="https://www.springhealth.com/what-we-do/springcare" w:history="1">
        <w:r>
          <w:rPr>
            <w:rStyle w:val="Hipervnculo"/>
            <w:u w:val="none"/>
            <w:lang w:val="en-US"/>
          </w:rPr>
          <w:t>https://www.springhealth.com/what-we-do/springcare</w:t>
        </w:r>
      </w:hyperlink>
    </w:p>
    <w:p w14:paraId="0438A7D0" w14:textId="77777777" w:rsidR="009403C9" w:rsidRDefault="00272101">
      <w:pPr>
        <w:rPr>
          <w:lang w:val="en-US"/>
        </w:rPr>
      </w:pPr>
      <w:r>
        <w:rPr>
          <w:lang w:val="en-US"/>
        </w:rPr>
        <w:t xml:space="preserve">Talkspace. (2024). </w:t>
      </w:r>
      <w:r>
        <w:rPr>
          <w:i/>
          <w:iCs/>
          <w:lang w:val="en-US"/>
        </w:rPr>
        <w:t>Online therapy and psychiatry services platform</w:t>
      </w:r>
      <w:r>
        <w:rPr>
          <w:lang w:val="en-US"/>
        </w:rPr>
        <w:t xml:space="preserve">. </w:t>
      </w:r>
      <w:hyperlink r:id="rId279" w:tooltip="https://www.talkspace.com/" w:history="1">
        <w:r>
          <w:rPr>
            <w:rStyle w:val="Hipervnculo"/>
            <w:u w:val="none"/>
            <w:lang w:val="en-US"/>
          </w:rPr>
          <w:t>https://www.talkspace.com/</w:t>
        </w:r>
      </w:hyperlink>
    </w:p>
    <w:p w14:paraId="0C8A8732" w14:textId="77777777" w:rsidR="009403C9" w:rsidRDefault="00272101">
      <w:r>
        <w:rPr>
          <w:lang w:val="en-US"/>
        </w:rPr>
        <w:t xml:space="preserve">TherapyNotes. (2024). </w:t>
      </w:r>
      <w:r>
        <w:rPr>
          <w:i/>
          <w:iCs/>
          <w:lang w:val="en-US"/>
        </w:rPr>
        <w:t>Practice management software for mental health professionals</w:t>
      </w:r>
      <w:r>
        <w:rPr>
          <w:lang w:val="en-US"/>
        </w:rPr>
        <w:t xml:space="preserve">. </w:t>
      </w:r>
      <w:hyperlink r:id="rId280" w:tooltip="https://www.therapynotes.com/" w:history="1">
        <w:r>
          <w:rPr>
            <w:rStyle w:val="Hipervnculo"/>
            <w:u w:val="none"/>
          </w:rPr>
          <w:t>https://www.therapynotes.com/</w:t>
        </w:r>
      </w:hyperlink>
    </w:p>
    <w:p w14:paraId="39713838" w14:textId="77777777" w:rsidR="009403C9" w:rsidRDefault="009403C9"/>
    <w:p w14:paraId="478698E1" w14:textId="77777777" w:rsidR="009403C9" w:rsidRDefault="009403C9"/>
    <w:p w14:paraId="11A3D618" w14:textId="77777777" w:rsidR="009403C9" w:rsidRDefault="009403C9">
      <w:pPr>
        <w:pStyle w:val="Listaconvietas"/>
        <w:numPr>
          <w:ilvl w:val="0"/>
          <w:numId w:val="0"/>
        </w:numPr>
        <w:spacing w:after="40" w:line="264" w:lineRule="auto"/>
      </w:pPr>
    </w:p>
    <w:p w14:paraId="55590ED7" w14:textId="77777777" w:rsidR="009403C9" w:rsidRDefault="009403C9">
      <w:pPr>
        <w:pStyle w:val="Listaconvietas"/>
        <w:numPr>
          <w:ilvl w:val="0"/>
          <w:numId w:val="0"/>
        </w:numPr>
        <w:spacing w:after="40" w:line="264" w:lineRule="auto"/>
      </w:pPr>
    </w:p>
    <w:p w14:paraId="549B29D1" w14:textId="77777777" w:rsidR="009403C9" w:rsidRDefault="009403C9">
      <w:pPr>
        <w:pStyle w:val="Listaconvietas"/>
        <w:numPr>
          <w:ilvl w:val="0"/>
          <w:numId w:val="0"/>
        </w:numPr>
        <w:spacing w:after="40" w:line="264" w:lineRule="auto"/>
      </w:pPr>
    </w:p>
    <w:p w14:paraId="5FA01D5A" w14:textId="77777777" w:rsidR="009403C9" w:rsidRDefault="00272101">
      <w:pPr>
        <w:pStyle w:val="Ttulo1"/>
        <w:rPr>
          <w:color w:val="000000" w:themeColor="text1"/>
          <w:sz w:val="24"/>
          <w:szCs w:val="24"/>
        </w:rPr>
      </w:pPr>
      <w:bookmarkStart w:id="306" w:name="_Toc242043986"/>
      <w:r>
        <w:rPr>
          <w:color w:val="000000" w:themeColor="text1"/>
          <w:sz w:val="24"/>
          <w:szCs w:val="24"/>
        </w:rPr>
        <w:t>ANEXOS</w:t>
      </w:r>
      <w:bookmarkEnd w:id="306"/>
    </w:p>
    <w:p w14:paraId="1C92EB27" w14:textId="77777777" w:rsidR="009403C9" w:rsidRDefault="00272101">
      <w:pPr>
        <w:pStyle w:val="Ttulo2"/>
      </w:pPr>
      <w:bookmarkStart w:id="307" w:name="_Toc242043987"/>
      <w:r>
        <w:t>1. Anexo A</w:t>
      </w:r>
      <w:bookmarkEnd w:id="307"/>
    </w:p>
    <w:p w14:paraId="4B53E865" w14:textId="77777777" w:rsidR="009403C9" w:rsidRDefault="00272101">
      <w:r>
        <w:rPr>
          <w:noProof/>
        </w:rPr>
        <mc:AlternateContent>
          <mc:Choice Requires="wpg">
            <w:drawing>
              <wp:inline distT="0" distB="0" distL="0" distR="0" wp14:anchorId="482AD138" wp14:editId="2DA93740">
                <wp:extent cx="5140607" cy="3231030"/>
                <wp:effectExtent l="0" t="0" r="0" b="0"/>
                <wp:docPr id="1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81"/>
                        <a:stretch/>
                      </pic:blipFill>
                      <pic:spPr bwMode="auto">
                        <a:xfrm>
                          <a:off x="0" y="0"/>
                          <a:ext cx="5140607" cy="323103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04.77pt;height:254.41pt;mso-wrap-distance-left:0.00pt;mso-wrap-distance-top:0.00pt;mso-wrap-distance-right:0.00pt;mso-wrap-distance-bottom:0.00pt;z-index:1;" stroked="f">
                <v:imagedata r:id="rId282" o:title=""/>
                <o:lock v:ext="edit" rotation="t"/>
              </v:shape>
            </w:pict>
          </mc:Fallback>
        </mc:AlternateContent>
      </w:r>
    </w:p>
    <w:p w14:paraId="6D07517E" w14:textId="77777777" w:rsidR="009403C9" w:rsidRDefault="00272101">
      <w:r>
        <w:t>Recuperado de: https://app.mentalgest.com/auth/register</w:t>
      </w:r>
    </w:p>
    <w:p w14:paraId="4CCE30B4" w14:textId="77777777" w:rsidR="009403C9" w:rsidRDefault="00272101">
      <w:r>
        <w:t>Descripción: Formulario de Registro para el profesional de la salud mental de la plataforma mental gest</w:t>
      </w:r>
    </w:p>
    <w:p w14:paraId="1D2F52D1" w14:textId="77777777" w:rsidR="009403C9" w:rsidRDefault="00272101">
      <w:pPr>
        <w:pStyle w:val="Ttulo2"/>
      </w:pPr>
      <w:bookmarkStart w:id="308" w:name="_Toc242043988"/>
      <w:r>
        <w:lastRenderedPageBreak/>
        <w:t>2. Anexo B</w:t>
      </w:r>
      <w:bookmarkEnd w:id="308"/>
    </w:p>
    <w:p w14:paraId="3B88E535" w14:textId="77777777" w:rsidR="009403C9" w:rsidRDefault="00272101">
      <w:r>
        <w:rPr>
          <w:noProof/>
        </w:rPr>
        <mc:AlternateContent>
          <mc:Choice Requires="wpg">
            <w:drawing>
              <wp:inline distT="0" distB="0" distL="0" distR="0" wp14:anchorId="4FB95DED" wp14:editId="15553879">
                <wp:extent cx="5639081" cy="2511363"/>
                <wp:effectExtent l="0" t="0" r="0" b="0"/>
                <wp:docPr id="1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83"/>
                        <a:stretch/>
                      </pic:blipFill>
                      <pic:spPr bwMode="auto">
                        <a:xfrm>
                          <a:off x="0" y="0"/>
                          <a:ext cx="5639081" cy="251136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44.02pt;height:197.75pt;mso-wrap-distance-left:0.00pt;mso-wrap-distance-top:0.00pt;mso-wrap-distance-right:0.00pt;mso-wrap-distance-bottom:0.00pt;z-index:1;" stroked="false">
                <v:imagedata r:id="rId284" o:title=""/>
                <o:lock v:ext="edit" rotation="t"/>
              </v:shape>
            </w:pict>
          </mc:Fallback>
        </mc:AlternateContent>
      </w:r>
    </w:p>
    <w:p w14:paraId="0DCDEE76" w14:textId="77777777" w:rsidR="009403C9" w:rsidRDefault="00272101">
      <w:r>
        <w:t>Recuperado de: https://app.mentalgest.com/professional</w:t>
      </w:r>
    </w:p>
    <w:p w14:paraId="3041CDEE" w14:textId="77777777" w:rsidR="009403C9" w:rsidRDefault="00272101">
      <w:r>
        <w:t>Descripción: DashBoard de la plataforma mental gest</w:t>
      </w:r>
    </w:p>
    <w:p w14:paraId="6785EB9D" w14:textId="77777777" w:rsidR="009403C9" w:rsidRDefault="00272101">
      <w:pPr>
        <w:pStyle w:val="Ttulo2"/>
      </w:pPr>
      <w:bookmarkStart w:id="309" w:name="_Toc242043989"/>
      <w:r>
        <w:t>3. Anexo C</w:t>
      </w:r>
      <w:bookmarkEnd w:id="309"/>
    </w:p>
    <w:p w14:paraId="17ACE32B" w14:textId="77777777" w:rsidR="009403C9" w:rsidRDefault="00272101">
      <w:r>
        <w:rPr>
          <w:noProof/>
        </w:rPr>
        <mc:AlternateContent>
          <mc:Choice Requires="wpg">
            <w:drawing>
              <wp:inline distT="0" distB="0" distL="0" distR="0" wp14:anchorId="0164389A" wp14:editId="7CDC19B9">
                <wp:extent cx="5623846" cy="2438400"/>
                <wp:effectExtent l="0" t="0" r="0" b="0"/>
                <wp:docPr id="1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85"/>
                        <a:stretch/>
                      </pic:blipFill>
                      <pic:spPr bwMode="auto">
                        <a:xfrm>
                          <a:off x="0" y="0"/>
                          <a:ext cx="5623846" cy="24384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42.82pt;height:192.00pt;mso-wrap-distance-left:0.00pt;mso-wrap-distance-top:0.00pt;mso-wrap-distance-right:0.00pt;mso-wrap-distance-bottom:0.00pt;z-index:1;" stroked="false">
                <v:imagedata r:id="rId286" o:title=""/>
                <o:lock v:ext="edit" rotation="t"/>
              </v:shape>
            </w:pict>
          </mc:Fallback>
        </mc:AlternateContent>
      </w:r>
    </w:p>
    <w:p w14:paraId="5E93A922" w14:textId="77777777" w:rsidR="009403C9" w:rsidRDefault="00272101">
      <w:r>
        <w:t>Recuperado de: https://app.mentalgest.com/professional/patients</w:t>
      </w:r>
    </w:p>
    <w:p w14:paraId="61CC6640" w14:textId="77777777" w:rsidR="009403C9" w:rsidRDefault="00272101">
      <w:r>
        <w:t>Descripción: Apartado de Gestión de Pacientes de la plataforma mental gest.</w:t>
      </w:r>
    </w:p>
    <w:p w14:paraId="797B8A7A" w14:textId="77777777" w:rsidR="009403C9" w:rsidRDefault="00272101">
      <w:pPr>
        <w:pStyle w:val="Ttulo2"/>
      </w:pPr>
      <w:bookmarkStart w:id="310" w:name="_Toc242043990"/>
      <w:r>
        <w:lastRenderedPageBreak/>
        <w:t>4. Anexo D</w:t>
      </w:r>
      <w:bookmarkEnd w:id="310"/>
    </w:p>
    <w:p w14:paraId="137C535F" w14:textId="77777777" w:rsidR="009403C9" w:rsidRDefault="00272101">
      <w:r>
        <w:rPr>
          <w:noProof/>
        </w:rPr>
        <mc:AlternateContent>
          <mc:Choice Requires="wpg">
            <w:drawing>
              <wp:inline distT="0" distB="0" distL="0" distR="0" wp14:anchorId="22D3CDBD" wp14:editId="32889085">
                <wp:extent cx="5619750" cy="3087111"/>
                <wp:effectExtent l="0" t="0" r="0" b="0"/>
                <wp:docPr id="1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87"/>
                        <a:stretch/>
                      </pic:blipFill>
                      <pic:spPr bwMode="auto">
                        <a:xfrm>
                          <a:off x="0" y="0"/>
                          <a:ext cx="5619750" cy="308711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442.50pt;height:243.08pt;mso-wrap-distance-left:0.00pt;mso-wrap-distance-top:0.00pt;mso-wrap-distance-right:0.00pt;mso-wrap-distance-bottom:0.00pt;z-index:1;" stroked="false">
                <v:imagedata r:id="rId288" o:title=""/>
                <o:lock v:ext="edit" rotation="t"/>
              </v:shape>
            </w:pict>
          </mc:Fallback>
        </mc:AlternateContent>
      </w:r>
    </w:p>
    <w:p w14:paraId="23973077" w14:textId="77777777" w:rsidR="009403C9" w:rsidRDefault="00272101">
      <w:r>
        <w:t>Recuperado de: https://app.mentalgest.com/professional/patients/new</w:t>
      </w:r>
    </w:p>
    <w:p w14:paraId="7A2B0D9C" w14:textId="77777777" w:rsidR="009403C9" w:rsidRDefault="00272101">
      <w:r>
        <w:t>Descripción: Apartado de Registro de nuevos pacientes de la plataforma mental gest.</w:t>
      </w:r>
    </w:p>
    <w:p w14:paraId="60B60558" w14:textId="77777777" w:rsidR="009403C9" w:rsidRDefault="00272101">
      <w:pPr>
        <w:pStyle w:val="Ttulo2"/>
        <w:rPr>
          <w:rFonts w:eastAsia="Arial"/>
          <w:color w:val="auto"/>
        </w:rPr>
      </w:pPr>
      <w:bookmarkStart w:id="311" w:name="_Toc242043991"/>
      <w:r>
        <w:rPr>
          <w:rFonts w:eastAsia="Arial"/>
          <w:color w:val="auto"/>
        </w:rPr>
        <w:t>5. Anexo E</w:t>
      </w:r>
      <w:bookmarkEnd w:id="311"/>
    </w:p>
    <w:p w14:paraId="41F7DB8F" w14:textId="77777777" w:rsidR="009403C9" w:rsidRDefault="00272101">
      <w:r>
        <w:rPr>
          <w:noProof/>
        </w:rPr>
        <mc:AlternateContent>
          <mc:Choice Requires="wpg">
            <w:drawing>
              <wp:inline distT="0" distB="0" distL="0" distR="0" wp14:anchorId="3C1D1562" wp14:editId="42CA2CFD">
                <wp:extent cx="5619750" cy="2657475"/>
                <wp:effectExtent l="0" t="0" r="0" b="0"/>
                <wp:docPr id="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79708" name="Picture 1344579708"/>
                        <pic:cNvPicPr>
                          <a:picLocks noChangeAspect="1"/>
                        </pic:cNvPicPr>
                      </pic:nvPicPr>
                      <pic:blipFill rotWithShape="1">
                        <a:blip r:embed="rId289"/>
                        <a:stretch/>
                      </pic:blipFill>
                      <pic:spPr bwMode="auto">
                        <a:xfrm>
                          <a:off x="0" y="0"/>
                          <a:ext cx="5619750" cy="26574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442.50pt;height:209.25pt;mso-wrap-distance-left:0.00pt;mso-wrap-distance-top:0.00pt;mso-wrap-distance-right:0.00pt;mso-wrap-distance-bottom:0.00pt;z-index:1;" stroked="false">
                <v:imagedata r:id="rId290" o:title=""/>
                <o:lock v:ext="edit" rotation="t"/>
              </v:shape>
            </w:pict>
          </mc:Fallback>
        </mc:AlternateContent>
      </w:r>
      <w:r>
        <w:rPr>
          <w:lang w:val="pt-BR"/>
        </w:rPr>
        <w:t xml:space="preserve">Recuperado </w:t>
      </w:r>
      <w:proofErr w:type="gramStart"/>
      <w:r>
        <w:rPr>
          <w:lang w:val="pt-BR"/>
        </w:rPr>
        <w:t>de :</w:t>
      </w:r>
      <w:proofErr w:type="gramEnd"/>
      <w:r>
        <w:rPr>
          <w:lang w:val="pt-BR"/>
        </w:rPr>
        <w:t xml:space="preserve"> https://app.mentalgest.com/professional/leads</w:t>
      </w:r>
    </w:p>
    <w:p w14:paraId="5CAEC794" w14:textId="77777777" w:rsidR="009403C9" w:rsidRDefault="00272101">
      <w:proofErr w:type="gramStart"/>
      <w:r>
        <w:rPr>
          <w:lang w:val="pt-BR"/>
        </w:rPr>
        <w:t>Descripcion :</w:t>
      </w:r>
      <w:proofErr w:type="gramEnd"/>
      <w:r>
        <w:rPr>
          <w:lang w:val="pt-BR"/>
        </w:rPr>
        <w:t xml:space="preserve"> Gestion de Reservas d</w:t>
      </w:r>
      <w:r>
        <w:t xml:space="preserve"> e la plataforma mental gest.</w:t>
      </w:r>
    </w:p>
    <w:p w14:paraId="382B4F4F" w14:textId="77777777" w:rsidR="009403C9" w:rsidRDefault="00272101">
      <w:pPr>
        <w:pStyle w:val="Ttulo2"/>
        <w:rPr>
          <w:rFonts w:eastAsia="Arial"/>
          <w:color w:val="auto"/>
        </w:rPr>
      </w:pPr>
      <w:bookmarkStart w:id="312" w:name="_Toc242043992"/>
      <w:r>
        <w:rPr>
          <w:rFonts w:eastAsia="Arial"/>
          <w:color w:val="auto"/>
        </w:rPr>
        <w:lastRenderedPageBreak/>
        <w:t>6. Anexo F</w:t>
      </w:r>
      <w:bookmarkEnd w:id="312"/>
    </w:p>
    <w:p w14:paraId="708E5BAB" w14:textId="77777777" w:rsidR="009403C9" w:rsidRDefault="00272101">
      <w:r>
        <w:rPr>
          <w:noProof/>
        </w:rPr>
        <mc:AlternateContent>
          <mc:Choice Requires="wpg">
            <w:drawing>
              <wp:inline distT="0" distB="0" distL="0" distR="0" wp14:anchorId="612CBE53" wp14:editId="0C8E5CE2">
                <wp:extent cx="5619750" cy="3019425"/>
                <wp:effectExtent l="0" t="0" r="0" b="0"/>
                <wp:docPr id="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4878" name="Picture 1986754878"/>
                        <pic:cNvPicPr>
                          <a:picLocks noChangeAspect="1"/>
                        </pic:cNvPicPr>
                      </pic:nvPicPr>
                      <pic:blipFill rotWithShape="1">
                        <a:blip r:embed="rId291"/>
                        <a:stretch/>
                      </pic:blipFill>
                      <pic:spPr bwMode="auto">
                        <a:xfrm>
                          <a:off x="0" y="0"/>
                          <a:ext cx="5619750" cy="30194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42.50pt;height:237.75pt;mso-wrap-distance-left:0.00pt;mso-wrap-distance-top:0.00pt;mso-wrap-distance-right:0.00pt;mso-wrap-distance-bottom:0.00pt;z-index:1;" stroked="false">
                <v:imagedata r:id="rId292" o:title=""/>
                <o:lock v:ext="edit" rotation="t"/>
              </v:shape>
            </w:pict>
          </mc:Fallback>
        </mc:AlternateContent>
      </w:r>
      <w:r>
        <w:t xml:space="preserve">Recuperado </w:t>
      </w:r>
      <w:proofErr w:type="gramStart"/>
      <w:r>
        <w:t>de :</w:t>
      </w:r>
      <w:proofErr w:type="gramEnd"/>
      <w:r>
        <w:t xml:space="preserve"> https://app.mentalgest.com/professional/reports</w:t>
      </w:r>
    </w:p>
    <w:p w14:paraId="205FA463" w14:textId="77777777" w:rsidR="009403C9" w:rsidRDefault="00272101">
      <w:proofErr w:type="gramStart"/>
      <w:r>
        <w:rPr>
          <w:lang w:val="es-ES"/>
        </w:rPr>
        <w:t>Descripcion :</w:t>
      </w:r>
      <w:proofErr w:type="gramEnd"/>
      <w:r>
        <w:rPr>
          <w:lang w:val="es-ES"/>
        </w:rPr>
        <w:t xml:space="preserve"> Apartado de Reportes de la plataforma mental gest.</w:t>
      </w:r>
    </w:p>
    <w:p w14:paraId="103227C9" w14:textId="77777777" w:rsidR="009403C9" w:rsidRDefault="009403C9">
      <w:pPr>
        <w:rPr>
          <w:lang w:val="es-ES"/>
        </w:rPr>
      </w:pPr>
    </w:p>
    <w:p w14:paraId="6F2CF7E0" w14:textId="77777777" w:rsidR="009403C9" w:rsidRDefault="009403C9">
      <w:pPr>
        <w:rPr>
          <w:lang w:val="es-ES"/>
        </w:rPr>
      </w:pPr>
    </w:p>
    <w:p w14:paraId="2B2E2C82" w14:textId="77777777" w:rsidR="009403C9" w:rsidRDefault="009403C9">
      <w:pPr>
        <w:rPr>
          <w:lang w:val="es-ES"/>
        </w:rPr>
      </w:pPr>
    </w:p>
    <w:p w14:paraId="256E52DE" w14:textId="77777777" w:rsidR="009403C9" w:rsidRDefault="00272101">
      <w:pPr>
        <w:pStyle w:val="Ttulo2"/>
        <w:rPr>
          <w:rFonts w:eastAsia="Arial"/>
          <w:color w:val="auto"/>
          <w:lang w:val="es-ES"/>
        </w:rPr>
      </w:pPr>
      <w:bookmarkStart w:id="313" w:name="_Toc242043993"/>
      <w:r>
        <w:rPr>
          <w:rFonts w:eastAsia="Arial"/>
          <w:color w:val="auto"/>
          <w:lang w:val="es-ES"/>
        </w:rPr>
        <w:t>7. Anexo G</w:t>
      </w:r>
      <w:bookmarkEnd w:id="313"/>
    </w:p>
    <w:p w14:paraId="146DC7BF" w14:textId="77777777" w:rsidR="009403C9" w:rsidRDefault="00272101">
      <w:r>
        <w:rPr>
          <w:noProof/>
        </w:rPr>
        <mc:AlternateContent>
          <mc:Choice Requires="wpg">
            <w:drawing>
              <wp:inline distT="0" distB="0" distL="0" distR="0" wp14:anchorId="4C8DFEB3" wp14:editId="7E71067E">
                <wp:extent cx="5395220" cy="2630801"/>
                <wp:effectExtent l="0" t="0" r="0" b="0"/>
                <wp:docPr id="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23649" name="Picture 788823649"/>
                        <pic:cNvPicPr>
                          <a:picLocks noChangeAspect="1"/>
                        </pic:cNvPicPr>
                      </pic:nvPicPr>
                      <pic:blipFill rotWithShape="1">
                        <a:blip r:embed="rId293"/>
                        <a:stretch/>
                      </pic:blipFill>
                      <pic:spPr bwMode="auto">
                        <a:xfrm>
                          <a:off x="0" y="0"/>
                          <a:ext cx="5395220" cy="263080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24.82pt;height:207.15pt;mso-wrap-distance-left:0.00pt;mso-wrap-distance-top:0.00pt;mso-wrap-distance-right:0.00pt;mso-wrap-distance-bottom:0.00pt;z-index:1;" stroked="false">
                <v:imagedata r:id="rId294" o:title=""/>
                <o:lock v:ext="edit" rotation="t"/>
              </v:shape>
            </w:pict>
          </mc:Fallback>
        </mc:AlternateContent>
      </w:r>
    </w:p>
    <w:p w14:paraId="5294AD99" w14:textId="77777777" w:rsidR="009403C9" w:rsidRDefault="00272101">
      <w:r>
        <w:t>Recuperado de: https://app.mentalgest.com/professional/availability</w:t>
      </w:r>
    </w:p>
    <w:p w14:paraId="2CD49DCD" w14:textId="77777777" w:rsidR="009403C9" w:rsidRDefault="00272101">
      <w:r>
        <w:rPr>
          <w:lang w:val="es-ES"/>
        </w:rPr>
        <w:lastRenderedPageBreak/>
        <w:t>Descripcion: Apartado de Gestión de Disponibilidad del profesional a dar atención al cliente.</w:t>
      </w:r>
    </w:p>
    <w:p w14:paraId="73B6856E" w14:textId="77777777" w:rsidR="009403C9" w:rsidRDefault="009403C9">
      <w:pPr>
        <w:rPr>
          <w:lang w:val="es-ES"/>
        </w:rPr>
      </w:pPr>
    </w:p>
    <w:p w14:paraId="3C29C380" w14:textId="77777777" w:rsidR="009403C9" w:rsidRDefault="00272101">
      <w:pPr>
        <w:spacing w:after="0" w:line="240" w:lineRule="auto"/>
        <w:rPr>
          <w:lang w:val="es-ES"/>
        </w:rPr>
      </w:pPr>
      <w:r>
        <w:rPr>
          <w:lang w:val="es-ES"/>
        </w:rPr>
        <w:br w:type="page" w:clear="all"/>
      </w:r>
    </w:p>
    <w:p w14:paraId="293DC6C4" w14:textId="77777777" w:rsidR="009403C9" w:rsidRDefault="00272101">
      <w:pPr>
        <w:pStyle w:val="Ttulo1"/>
        <w:rPr>
          <w:lang w:val="es-ES"/>
        </w:rPr>
      </w:pPr>
      <w:bookmarkStart w:id="314" w:name="_Toc242043994"/>
      <w:r>
        <w:rPr>
          <w:lang w:val="es-ES"/>
        </w:rPr>
        <w:lastRenderedPageBreak/>
        <w:t>ENLACE DEL REPOSITORIO:</w:t>
      </w:r>
      <w:bookmarkEnd w:id="314"/>
    </w:p>
    <w:p w14:paraId="41FF08B2" w14:textId="77777777" w:rsidR="009403C9" w:rsidRDefault="00816415">
      <w:pPr>
        <w:rPr>
          <w:lang w:val="es-ES"/>
        </w:rPr>
      </w:pPr>
      <w:hyperlink r:id="rId295" w:tooltip="https://github.com/Andy-top801/Sistema-Psicol-gico-" w:history="1">
        <w:r w:rsidR="00272101">
          <w:rPr>
            <w:rStyle w:val="Hipervnculo"/>
            <w:lang w:val="es-ES"/>
          </w:rPr>
          <w:t>https://github.com/Andy-top801/Sistema-Psicol-gico-</w:t>
        </w:r>
      </w:hyperlink>
    </w:p>
    <w:p w14:paraId="6FFD770B" w14:textId="77777777" w:rsidR="009403C9" w:rsidRDefault="009403C9">
      <w:pPr>
        <w:rPr>
          <w:lang w:val="es-ES"/>
        </w:rPr>
      </w:pPr>
    </w:p>
    <w:p w14:paraId="69CCCDCA" w14:textId="77777777" w:rsidR="009403C9" w:rsidRDefault="00272101">
      <w:pPr>
        <w:rPr>
          <w:lang w:val="es-ES"/>
        </w:rPr>
      </w:pPr>
      <w:r>
        <w:rPr>
          <w:noProof/>
          <w:lang w:val="es-ES"/>
        </w:rPr>
        <mc:AlternateContent>
          <mc:Choice Requires="wpg">
            <w:drawing>
              <wp:inline distT="0" distB="0" distL="0" distR="0" wp14:anchorId="51131E70" wp14:editId="65838288">
                <wp:extent cx="2952750" cy="2952750"/>
                <wp:effectExtent l="0" t="0" r="0" b="0"/>
                <wp:docPr id="116" name="Imagen 203460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296"/>
                        <a:stretch/>
                      </pic:blipFill>
                      <pic:spPr bwMode="auto">
                        <a:xfrm>
                          <a:off x="0" y="0"/>
                          <a:ext cx="2952750" cy="295275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232.50pt;height:232.50pt;mso-wrap-distance-left:0.00pt;mso-wrap-distance-top:0.00pt;mso-wrap-distance-right:0.00pt;mso-wrap-distance-bottom:0.00pt;z-index:1;" stroked="false">
                <v:imagedata r:id="rId297" o:title=""/>
                <o:lock v:ext="edit" rotation="t"/>
              </v:shape>
            </w:pict>
          </mc:Fallback>
        </mc:AlternateContent>
      </w:r>
    </w:p>
    <w:p w14:paraId="70FFB4B1" w14:textId="77777777" w:rsidR="009403C9" w:rsidRDefault="00272101">
      <w:pPr>
        <w:pStyle w:val="Ttulo1"/>
        <w:rPr>
          <w:lang w:val="es-ES"/>
        </w:rPr>
      </w:pPr>
      <w:bookmarkStart w:id="315" w:name="_Toc242043995"/>
      <w:r>
        <w:rPr>
          <w:lang w:val="es-ES"/>
        </w:rPr>
        <w:t>ENLACE DEL DESPLIEGUE:</w:t>
      </w:r>
      <w:bookmarkEnd w:id="315"/>
    </w:p>
    <w:p w14:paraId="1CC3E33D" w14:textId="77777777" w:rsidR="009403C9" w:rsidRDefault="00272101">
      <w:pPr>
        <w:pStyle w:val="Ttulo2"/>
        <w:rPr>
          <w:lang w:val="es-ES"/>
        </w:rPr>
      </w:pPr>
      <w:bookmarkStart w:id="316" w:name="_Toc242043996"/>
      <w:r>
        <w:rPr>
          <w:lang w:val="es-ES"/>
        </w:rPr>
        <w:t>WEB:</w:t>
      </w:r>
      <w:bookmarkEnd w:id="316"/>
    </w:p>
    <w:p w14:paraId="21F1553B" w14:textId="77777777" w:rsidR="009403C9" w:rsidRDefault="00816415">
      <w:pPr>
        <w:rPr>
          <w:lang w:val="es-ES"/>
        </w:rPr>
      </w:pPr>
      <w:hyperlink r:id="rId298" w:tooltip="https://sigepsi-frontend.onrender.com/" w:history="1">
        <w:r w:rsidR="00272101">
          <w:rPr>
            <w:rStyle w:val="Hipervnculo"/>
            <w:lang w:val="es-ES"/>
          </w:rPr>
          <w:t>https://sigepsi-frontend.onrender.com/</w:t>
        </w:r>
      </w:hyperlink>
    </w:p>
    <w:p w14:paraId="425F8982" w14:textId="77777777" w:rsidR="009403C9" w:rsidRDefault="00272101">
      <w:pPr>
        <w:rPr>
          <w:lang w:val="es-ES"/>
        </w:rPr>
      </w:pPr>
      <w:r>
        <w:rPr>
          <w:noProof/>
        </w:rPr>
        <mc:AlternateContent>
          <mc:Choice Requires="wpg">
            <w:drawing>
              <wp:inline distT="0" distB="0" distL="0" distR="0" wp14:anchorId="01337F11" wp14:editId="2F9E529E">
                <wp:extent cx="2482850" cy="2482850"/>
                <wp:effectExtent l="0" t="0" r="0" b="0"/>
                <wp:docPr id="117" name="Imagen 2034608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99"/>
                        <a:stretch/>
                      </pic:blipFill>
                      <pic:spPr bwMode="auto">
                        <a:xfrm>
                          <a:off x="0" y="0"/>
                          <a:ext cx="2482850" cy="24828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195.50pt;height:195.50pt;mso-wrap-distance-left:0.00pt;mso-wrap-distance-top:0.00pt;mso-wrap-distance-right:0.00pt;mso-wrap-distance-bottom:0.00pt;z-index:1;" stroked="false">
                <v:imagedata r:id="rId300" o:title=""/>
                <o:lock v:ext="edit" rotation="t"/>
              </v:shape>
            </w:pict>
          </mc:Fallback>
        </mc:AlternateContent>
      </w:r>
    </w:p>
    <w:p w14:paraId="662B083B" w14:textId="77777777" w:rsidR="009403C9" w:rsidRDefault="009403C9">
      <w:pPr>
        <w:rPr>
          <w:lang w:val="es-ES"/>
        </w:rPr>
      </w:pPr>
    </w:p>
    <w:p w14:paraId="1BE7AEA1" w14:textId="77777777" w:rsidR="009403C9" w:rsidRDefault="009403C9">
      <w:pPr>
        <w:rPr>
          <w:lang w:val="es-ES"/>
        </w:rPr>
      </w:pPr>
    </w:p>
    <w:sectPr w:rsidR="009403C9">
      <w:footerReference w:type="default" r:id="rId301"/>
      <w:footerReference w:type="first" r:id="rId302"/>
      <w:pgSz w:w="12240" w:h="15840"/>
      <w:pgMar w:top="1417" w:right="1701" w:bottom="1417" w:left="170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744FE" w14:textId="77777777" w:rsidR="00816415" w:rsidRDefault="00816415">
      <w:pPr>
        <w:spacing w:after="0" w:line="240" w:lineRule="auto"/>
      </w:pPr>
      <w:r>
        <w:separator/>
      </w:r>
    </w:p>
  </w:endnote>
  <w:endnote w:type="continuationSeparator" w:id="0">
    <w:p w14:paraId="0914BBB8" w14:textId="77777777" w:rsidR="00816415" w:rsidRDefault="00816415">
      <w:pPr>
        <w:spacing w:after="0" w:line="240" w:lineRule="auto"/>
      </w:pPr>
      <w:r>
        <w:continuationSeparator/>
      </w:r>
    </w:p>
  </w:endnote>
  <w:endnote w:type="continuationNotice" w:id="1">
    <w:p w14:paraId="6A9C181E" w14:textId="77777777" w:rsidR="00816415" w:rsidRDefault="008164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Sans">
    <w:altName w:val="Arial"/>
    <w:charset w:val="00"/>
    <w:family w:val="auto"/>
    <w:pitch w:val="default"/>
  </w:font>
  <w:font w:name="Noto Sans CJK SC">
    <w:charset w:val="00"/>
    <w:family w:val="auto"/>
    <w:pitch w:val="default"/>
  </w:font>
  <w:font w:name="FreeSans">
    <w:altName w:val="Cambria"/>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9805017"/>
      <w:docPartObj>
        <w:docPartGallery w:val="Page Numbers (Bottom of Page)"/>
        <w:docPartUnique/>
      </w:docPartObj>
    </w:sdtPr>
    <w:sdtEndPr/>
    <w:sdtContent>
      <w:p w14:paraId="6DF43551" w14:textId="77777777" w:rsidR="009403C9" w:rsidRDefault="00272101">
        <w:pPr>
          <w:pStyle w:val="Piedepgina"/>
          <w:jc w:val="center"/>
        </w:pPr>
        <w:r>
          <w:fldChar w:fldCharType="begin"/>
        </w:r>
        <w:r>
          <w:instrText xml:space="preserve"> PAGE </w:instrText>
        </w:r>
        <w:r>
          <w:fldChar w:fldCharType="separate"/>
        </w:r>
        <w:r>
          <w:t>19</w:t>
        </w:r>
        <w:r>
          <w:fldChar w:fldCharType="end"/>
        </w:r>
      </w:p>
    </w:sdtContent>
  </w:sdt>
  <w:p w14:paraId="4CAE57F7" w14:textId="77777777" w:rsidR="009403C9" w:rsidRDefault="009403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17869"/>
      <w:docPartObj>
        <w:docPartGallery w:val="Page Numbers (Bottom of Page)"/>
        <w:docPartUnique/>
      </w:docPartObj>
    </w:sdtPr>
    <w:sdtEndPr/>
    <w:sdtContent>
      <w:p w14:paraId="37B54481" w14:textId="77777777" w:rsidR="009403C9" w:rsidRDefault="00272101">
        <w:pPr>
          <w:pStyle w:val="Piedepgina"/>
          <w:jc w:val="center"/>
        </w:pPr>
        <w:r>
          <w:fldChar w:fldCharType="begin"/>
        </w:r>
        <w:r>
          <w:instrText xml:space="preserve"> PAGE </w:instrText>
        </w:r>
        <w:r>
          <w:fldChar w:fldCharType="separate"/>
        </w:r>
        <w:r>
          <w:t>19</w:t>
        </w:r>
        <w:r>
          <w:fldChar w:fldCharType="end"/>
        </w:r>
      </w:p>
    </w:sdtContent>
  </w:sdt>
  <w:p w14:paraId="4011DC42" w14:textId="77777777" w:rsidR="009403C9" w:rsidRDefault="009403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AA6DC" w14:textId="77777777" w:rsidR="00816415" w:rsidRDefault="00816415">
      <w:pPr>
        <w:spacing w:after="0" w:line="240" w:lineRule="auto"/>
      </w:pPr>
      <w:r>
        <w:separator/>
      </w:r>
    </w:p>
  </w:footnote>
  <w:footnote w:type="continuationSeparator" w:id="0">
    <w:p w14:paraId="4ECF8993" w14:textId="77777777" w:rsidR="00816415" w:rsidRDefault="00816415">
      <w:pPr>
        <w:spacing w:after="0" w:line="240" w:lineRule="auto"/>
      </w:pPr>
      <w:r>
        <w:continuationSeparator/>
      </w:r>
    </w:p>
  </w:footnote>
  <w:footnote w:type="continuationNotice" w:id="1">
    <w:p w14:paraId="75F744CB" w14:textId="77777777" w:rsidR="00816415" w:rsidRDefault="0081641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87D"/>
    <w:multiLevelType w:val="multilevel"/>
    <w:tmpl w:val="E2988B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615462"/>
    <w:multiLevelType w:val="multilevel"/>
    <w:tmpl w:val="2A322D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6C1CCD"/>
    <w:multiLevelType w:val="multilevel"/>
    <w:tmpl w:val="1850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A2D9A"/>
    <w:multiLevelType w:val="multilevel"/>
    <w:tmpl w:val="D8FA83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6B669F6"/>
    <w:multiLevelType w:val="multilevel"/>
    <w:tmpl w:val="2B28E1FA"/>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A8C3528"/>
    <w:multiLevelType w:val="multilevel"/>
    <w:tmpl w:val="B768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23A37"/>
    <w:multiLevelType w:val="multilevel"/>
    <w:tmpl w:val="55065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4A46127"/>
    <w:multiLevelType w:val="multilevel"/>
    <w:tmpl w:val="3D1CA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6BB0827"/>
    <w:multiLevelType w:val="multilevel"/>
    <w:tmpl w:val="5E36C4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71F18CF"/>
    <w:multiLevelType w:val="multilevel"/>
    <w:tmpl w:val="33EE82CC"/>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2D24F9C"/>
    <w:multiLevelType w:val="multilevel"/>
    <w:tmpl w:val="CF36F7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CAE0E80"/>
    <w:multiLevelType w:val="multilevel"/>
    <w:tmpl w:val="4016D9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D733290"/>
    <w:multiLevelType w:val="multilevel"/>
    <w:tmpl w:val="2E3E45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30B47A8"/>
    <w:multiLevelType w:val="multilevel"/>
    <w:tmpl w:val="A5FEAE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E7879E2"/>
    <w:multiLevelType w:val="multilevel"/>
    <w:tmpl w:val="E5AC8B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37A31BC"/>
    <w:multiLevelType w:val="multilevel"/>
    <w:tmpl w:val="40044C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C63B92F"/>
    <w:multiLevelType w:val="multilevel"/>
    <w:tmpl w:val="5B7ADF90"/>
    <w:lvl w:ilvl="0">
      <w:start w:val="1"/>
      <w:numFmt w:val="bullet"/>
      <w:pStyle w:val="Prrafodelista"/>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E7A40F7"/>
    <w:multiLevelType w:val="multilevel"/>
    <w:tmpl w:val="FA4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8241E"/>
    <w:multiLevelType w:val="multilevel"/>
    <w:tmpl w:val="12245B08"/>
    <w:lvl w:ilvl="0">
      <w:numFmt w:val="bullet"/>
      <w:lvlText w:val="•"/>
      <w:lvlJc w:val="left"/>
      <w:pPr>
        <w:ind w:left="720" w:hanging="360"/>
      </w:pPr>
      <w:rPr>
        <w:rFonts w:ascii="Arial" w:eastAsiaTheme="minorEastAsia"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1E969CA"/>
    <w:multiLevelType w:val="multilevel"/>
    <w:tmpl w:val="808605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2755C3E"/>
    <w:multiLevelType w:val="multilevel"/>
    <w:tmpl w:val="A9C0DD84"/>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5D7246C"/>
    <w:multiLevelType w:val="multilevel"/>
    <w:tmpl w:val="C4207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8D0ADB"/>
    <w:multiLevelType w:val="multilevel"/>
    <w:tmpl w:val="FB9A0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81A7B"/>
    <w:multiLevelType w:val="multilevel"/>
    <w:tmpl w:val="BC967A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C8B6D82"/>
    <w:multiLevelType w:val="multilevel"/>
    <w:tmpl w:val="E4FE9EA6"/>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6EE05296"/>
    <w:multiLevelType w:val="multilevel"/>
    <w:tmpl w:val="D82E0D4C"/>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70A124AC"/>
    <w:multiLevelType w:val="multilevel"/>
    <w:tmpl w:val="800254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1A347C7"/>
    <w:multiLevelType w:val="multilevel"/>
    <w:tmpl w:val="CB4478F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75285322"/>
    <w:multiLevelType w:val="multilevel"/>
    <w:tmpl w:val="95D48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A740336"/>
    <w:multiLevelType w:val="multilevel"/>
    <w:tmpl w:val="430A371E"/>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E445CE2"/>
    <w:multiLevelType w:val="multilevel"/>
    <w:tmpl w:val="FDD8DA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6"/>
  </w:num>
  <w:num w:numId="2">
    <w:abstractNumId w:val="29"/>
  </w:num>
  <w:num w:numId="3">
    <w:abstractNumId w:val="25"/>
  </w:num>
  <w:num w:numId="4">
    <w:abstractNumId w:val="4"/>
  </w:num>
  <w:num w:numId="5">
    <w:abstractNumId w:val="20"/>
  </w:num>
  <w:num w:numId="6">
    <w:abstractNumId w:val="9"/>
  </w:num>
  <w:num w:numId="7">
    <w:abstractNumId w:val="24"/>
  </w:num>
  <w:num w:numId="8">
    <w:abstractNumId w:val="18"/>
  </w:num>
  <w:num w:numId="9">
    <w:abstractNumId w:val="1"/>
  </w:num>
  <w:num w:numId="10">
    <w:abstractNumId w:val="27"/>
  </w:num>
  <w:num w:numId="11">
    <w:abstractNumId w:val="23"/>
  </w:num>
  <w:num w:numId="12">
    <w:abstractNumId w:val="5"/>
  </w:num>
  <w:num w:numId="13">
    <w:abstractNumId w:val="28"/>
  </w:num>
  <w:num w:numId="14">
    <w:abstractNumId w:val="26"/>
  </w:num>
  <w:num w:numId="15">
    <w:abstractNumId w:val="19"/>
  </w:num>
  <w:num w:numId="16">
    <w:abstractNumId w:val="12"/>
  </w:num>
  <w:num w:numId="17">
    <w:abstractNumId w:val="6"/>
  </w:num>
  <w:num w:numId="18">
    <w:abstractNumId w:val="8"/>
  </w:num>
  <w:num w:numId="19">
    <w:abstractNumId w:val="11"/>
  </w:num>
  <w:num w:numId="20">
    <w:abstractNumId w:val="13"/>
  </w:num>
  <w:num w:numId="21">
    <w:abstractNumId w:val="30"/>
  </w:num>
  <w:num w:numId="22">
    <w:abstractNumId w:val="15"/>
  </w:num>
  <w:num w:numId="23">
    <w:abstractNumId w:val="10"/>
  </w:num>
  <w:num w:numId="24">
    <w:abstractNumId w:val="0"/>
  </w:num>
  <w:num w:numId="25">
    <w:abstractNumId w:val="3"/>
  </w:num>
  <w:num w:numId="26">
    <w:abstractNumId w:val="22"/>
  </w:num>
  <w:num w:numId="27">
    <w:abstractNumId w:val="21"/>
  </w:num>
  <w:num w:numId="28">
    <w:abstractNumId w:val="7"/>
  </w:num>
  <w:num w:numId="29">
    <w:abstractNumId w:val="14"/>
  </w:num>
  <w:num w:numId="30">
    <w:abstractNumId w:val="2"/>
  </w:num>
  <w:num w:numId="31">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autoHyphenation/>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3C9"/>
    <w:rsid w:val="00007F35"/>
    <w:rsid w:val="00063C17"/>
    <w:rsid w:val="000705CD"/>
    <w:rsid w:val="0009569B"/>
    <w:rsid w:val="000D5F58"/>
    <w:rsid w:val="000F77AA"/>
    <w:rsid w:val="001157F1"/>
    <w:rsid w:val="0014150F"/>
    <w:rsid w:val="00145F89"/>
    <w:rsid w:val="00196D3F"/>
    <w:rsid w:val="001B02F6"/>
    <w:rsid w:val="002126F4"/>
    <w:rsid w:val="00245725"/>
    <w:rsid w:val="00257B5B"/>
    <w:rsid w:val="00272101"/>
    <w:rsid w:val="002D5B14"/>
    <w:rsid w:val="002E0332"/>
    <w:rsid w:val="003437C7"/>
    <w:rsid w:val="00356B21"/>
    <w:rsid w:val="003B152C"/>
    <w:rsid w:val="003C336E"/>
    <w:rsid w:val="003C3AB1"/>
    <w:rsid w:val="00403870"/>
    <w:rsid w:val="0041020E"/>
    <w:rsid w:val="004566E6"/>
    <w:rsid w:val="00475850"/>
    <w:rsid w:val="00480625"/>
    <w:rsid w:val="004978D3"/>
    <w:rsid w:val="004A0457"/>
    <w:rsid w:val="005068C0"/>
    <w:rsid w:val="00557000"/>
    <w:rsid w:val="005661DC"/>
    <w:rsid w:val="005C0EC2"/>
    <w:rsid w:val="005D0783"/>
    <w:rsid w:val="005D28FE"/>
    <w:rsid w:val="005E4C15"/>
    <w:rsid w:val="005F5153"/>
    <w:rsid w:val="00632505"/>
    <w:rsid w:val="006A5A20"/>
    <w:rsid w:val="006E44E3"/>
    <w:rsid w:val="007117B9"/>
    <w:rsid w:val="00727A2E"/>
    <w:rsid w:val="00794D33"/>
    <w:rsid w:val="007A152F"/>
    <w:rsid w:val="007C13B4"/>
    <w:rsid w:val="007D1708"/>
    <w:rsid w:val="007F49C9"/>
    <w:rsid w:val="008057F1"/>
    <w:rsid w:val="00816415"/>
    <w:rsid w:val="00817AD3"/>
    <w:rsid w:val="008B703E"/>
    <w:rsid w:val="008F615E"/>
    <w:rsid w:val="00903623"/>
    <w:rsid w:val="009403C9"/>
    <w:rsid w:val="0097419C"/>
    <w:rsid w:val="00A22B0E"/>
    <w:rsid w:val="00AB3AA5"/>
    <w:rsid w:val="00AE2F75"/>
    <w:rsid w:val="00AF4B3C"/>
    <w:rsid w:val="00B974DB"/>
    <w:rsid w:val="00BE7A6C"/>
    <w:rsid w:val="00C041AD"/>
    <w:rsid w:val="00C16168"/>
    <w:rsid w:val="00C36069"/>
    <w:rsid w:val="00C56AE7"/>
    <w:rsid w:val="00C714E4"/>
    <w:rsid w:val="00CC2FEA"/>
    <w:rsid w:val="00D42CD8"/>
    <w:rsid w:val="00D70CFA"/>
    <w:rsid w:val="00D7760C"/>
    <w:rsid w:val="00DB7677"/>
    <w:rsid w:val="00DC1A83"/>
    <w:rsid w:val="00DC4608"/>
    <w:rsid w:val="00E01424"/>
    <w:rsid w:val="00E01A98"/>
    <w:rsid w:val="00E94994"/>
    <w:rsid w:val="00E9751A"/>
    <w:rsid w:val="00EC2C08"/>
    <w:rsid w:val="00F7130F"/>
    <w:rsid w:val="00FB60E8"/>
    <w:rsid w:val="00FC74D3"/>
    <w:rsid w:val="00FF6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8789"/>
  <w15:docId w15:val="{271311FF-DE59-4618-998A-9242C7653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lang w:val="es-BO"/>
    </w:rPr>
  </w:style>
  <w:style w:type="paragraph" w:styleId="Ttulo1">
    <w:name w:val="heading 1"/>
    <w:basedOn w:val="Normal"/>
    <w:next w:val="Normal"/>
    <w:link w:val="Ttulo1Car"/>
    <w:uiPriority w:val="9"/>
    <w:qFormat/>
    <w:pPr>
      <w:keepNext/>
      <w:keepLines/>
      <w:spacing w:after="240"/>
      <w:outlineLvl w:val="0"/>
    </w:pPr>
    <w:rPr>
      <w:rFonts w:eastAsia="Arial" w:cs="Arial"/>
      <w:b/>
      <w:bCs/>
      <w:sz w:val="28"/>
      <w:szCs w:val="28"/>
    </w:rPr>
  </w:style>
  <w:style w:type="paragraph" w:styleId="Ttulo2">
    <w:name w:val="heading 2"/>
    <w:basedOn w:val="Normal"/>
    <w:next w:val="Normal"/>
    <w:link w:val="Ttulo2Car"/>
    <w:uiPriority w:val="9"/>
    <w:unhideWhenUsed/>
    <w:qFormat/>
    <w:pPr>
      <w:keepNext/>
      <w:keepLines/>
      <w:spacing w:after="100"/>
      <w:outlineLvl w:val="1"/>
    </w:pPr>
    <w:rPr>
      <w:rFonts w:eastAsia="Segoe UI" w:cs="Arial"/>
      <w:b/>
      <w:bCs/>
      <w:color w:val="000000" w:themeColor="text1"/>
      <w:sz w:val="24"/>
      <w:szCs w:val="24"/>
    </w:rPr>
  </w:style>
  <w:style w:type="paragraph" w:styleId="Ttulo3">
    <w:name w:val="heading 3"/>
    <w:basedOn w:val="Normal"/>
    <w:next w:val="Normal"/>
    <w:link w:val="Ttulo3Car"/>
    <w:uiPriority w:val="9"/>
    <w:unhideWhenUsed/>
    <w:qFormat/>
    <w:pPr>
      <w:keepNext/>
      <w:keepLines/>
      <w:spacing w:before="200" w:after="240"/>
      <w:outlineLvl w:val="2"/>
    </w:pPr>
    <w:rPr>
      <w:rFonts w:eastAsia="Arial" w:cs="Arial"/>
      <w:b/>
      <w:bCs/>
      <w:lang w:val="es-ES"/>
    </w:rPr>
  </w:style>
  <w:style w:type="paragraph" w:styleId="Ttulo4">
    <w:name w:val="heading 4"/>
    <w:basedOn w:val="Normal"/>
    <w:next w:val="Normal"/>
    <w:link w:val="Ttulo4Car"/>
    <w:uiPriority w:val="9"/>
    <w:unhideWhenUsed/>
    <w:qFormat/>
    <w:pPr>
      <w:keepNext/>
      <w:keepLines/>
      <w:spacing w:after="240"/>
      <w:outlineLvl w:val="3"/>
    </w:pPr>
    <w:rPr>
      <w:rFonts w:asciiTheme="majorHAnsi" w:eastAsiaTheme="majorEastAsia" w:hAnsiTheme="majorHAnsi" w:cstheme="majorBidi"/>
      <w:b/>
      <w:bCs/>
      <w:color w:val="000000" w:themeColor="text1"/>
      <w:sz w:val="24"/>
      <w:szCs w:val="24"/>
    </w:rPr>
  </w:style>
  <w:style w:type="paragraph" w:styleId="Ttulo5">
    <w:name w:val="heading 5"/>
    <w:basedOn w:val="Normal"/>
    <w:next w:val="Normal"/>
    <w:link w:val="Ttulo5Car"/>
    <w:uiPriority w:val="9"/>
    <w:unhideWhenUsed/>
    <w:qFormat/>
    <w:pPr>
      <w:keepNext/>
      <w:keepLines/>
      <w:spacing w:before="200" w:after="24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unhideWhenUsed/>
    <w:qFormat/>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sz w:val="20"/>
      <w:szCs w:val="20"/>
      <w:lang w:val="es-ES"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val="es-ES" w:eastAsia="es-E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sz w:val="20"/>
      <w:szCs w:val="20"/>
      <w:lang w:val="es-ES" w:eastAsia="es-E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sz w:val="20"/>
      <w:szCs w:val="20"/>
      <w:lang w:val="es-ES" w:eastAsia="es-E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sz w:val="20"/>
      <w:szCs w:val="20"/>
      <w:lang w:val="es-ES" w:eastAsia="es-E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sz w:val="20"/>
      <w:szCs w:val="20"/>
      <w:lang w:val="es-ES" w:eastAsia="es-E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sz w:val="20"/>
      <w:szCs w:val="20"/>
      <w:lang w:val="es-ES" w:eastAsia="es-E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
    <w:uiPriority w:val="9"/>
    <w:rPr>
      <w:rFonts w:ascii="Arial" w:eastAsia="Arial" w:hAnsi="Arial" w:cs="Arial"/>
      <w:color w:val="365F91" w:themeColor="accent1" w:themeShade="BF"/>
      <w:sz w:val="32"/>
      <w:szCs w:val="32"/>
    </w:rPr>
  </w:style>
  <w:style w:type="character" w:customStyle="1" w:styleId="Heading3Char">
    <w:name w:val="Heading 3 Char"/>
    <w:basedOn w:val="Fuentedeprrafopredeter"/>
    <w:uiPriority w:val="9"/>
    <w:rPr>
      <w:rFonts w:ascii="Arial" w:eastAsia="Arial" w:hAnsi="Arial" w:cs="Arial"/>
      <w:color w:val="365F9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365F91" w:themeColor="accent1" w:themeShade="BF"/>
    </w:rPr>
  </w:style>
  <w:style w:type="character" w:customStyle="1" w:styleId="Heading5Char">
    <w:name w:val="Heading 5 Char"/>
    <w:basedOn w:val="Fuentedeprrafopredeter"/>
    <w:uiPriority w:val="9"/>
    <w:rPr>
      <w:rFonts w:ascii="Arial" w:eastAsia="Arial" w:hAnsi="Arial" w:cs="Arial"/>
      <w:color w:val="365F9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365F91" w:themeColor="accent1" w:themeShade="BF"/>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link w:val="Ttulo1"/>
    <w:uiPriority w:val="9"/>
    <w:rPr>
      <w:rFonts w:ascii="Arial" w:eastAsia="Arial" w:hAnsi="Arial" w:cs="Arial"/>
      <w:b/>
      <w:bCs/>
      <w:color w:val="auto"/>
      <w:sz w:val="28"/>
      <w:szCs w:val="28"/>
      <w:lang w:val="es-BO"/>
    </w:rPr>
  </w:style>
  <w:style w:type="character" w:customStyle="1" w:styleId="Ttulo2Car">
    <w:name w:val="Título 2 Car"/>
    <w:basedOn w:val="Fuentedeprrafopredeter"/>
    <w:link w:val="Ttulo2"/>
    <w:uiPriority w:val="9"/>
    <w:rPr>
      <w:rFonts w:ascii="Arial" w:eastAsia="Segoe UI" w:hAnsi="Arial" w:cs="Arial"/>
      <w:b/>
      <w:bCs/>
      <w:color w:val="000000" w:themeColor="text1"/>
      <w:sz w:val="24"/>
      <w:szCs w:val="24"/>
      <w:lang w:val="es-BO"/>
    </w:rPr>
  </w:style>
  <w:style w:type="character" w:customStyle="1" w:styleId="Ttulo3Car">
    <w:name w:val="Título 3 Car"/>
    <w:basedOn w:val="Fuentedeprrafopredeter"/>
    <w:link w:val="Ttulo3"/>
    <w:uiPriority w:val="9"/>
    <w:rPr>
      <w:rFonts w:ascii="Arial" w:eastAsia="Arial" w:hAnsi="Arial" w:cs="Arial"/>
      <w:b/>
      <w:bCs/>
      <w:color w:val="auto"/>
      <w:sz w:val="22"/>
      <w:szCs w:val="22"/>
      <w:lang w:val="es-ES"/>
    </w:rPr>
  </w:style>
  <w:style w:type="character" w:customStyle="1" w:styleId="TtuloCar">
    <w:name w:val="Título Car"/>
    <w:basedOn w:val="Fuentedeprrafopredeter"/>
    <w:link w:val="Ttulo"/>
    <w:uiPriority w:val="10"/>
    <w:qFormat/>
    <w:rPr>
      <w:rFonts w:asciiTheme="majorHAnsi" w:eastAsiaTheme="majorEastAsia" w:hAnsiTheme="majorHAnsi" w:cstheme="majorBidi"/>
      <w:color w:val="17365D" w:themeColor="text2" w:themeShade="BF"/>
      <w:spacing w:val="5"/>
      <w:sz w:val="52"/>
      <w:szCs w:val="52"/>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style>
  <w:style w:type="character" w:customStyle="1" w:styleId="Textoindependiente2Car">
    <w:name w:val="Texto independiente 2 Car"/>
    <w:basedOn w:val="Fuentedeprrafopredeter"/>
    <w:link w:val="Textoindependiente2"/>
    <w:uiPriority w:val="99"/>
    <w:qFormat/>
  </w:style>
  <w:style w:type="character" w:customStyle="1" w:styleId="Textoindependiente3Car">
    <w:name w:val="Texto independiente 3 Car"/>
    <w:basedOn w:val="Fuentedeprrafopredeter"/>
    <w:link w:val="Textoindependiente3"/>
    <w:uiPriority w:val="99"/>
    <w:qFormat/>
    <w:rPr>
      <w:sz w:val="16"/>
      <w:szCs w:val="16"/>
    </w:rPr>
  </w:style>
  <w:style w:type="character" w:customStyle="1" w:styleId="TextomacroCar">
    <w:name w:val="Texto macro Car"/>
    <w:basedOn w:val="Fuentedeprrafopredeter"/>
    <w:link w:val="Textomacro"/>
    <w:uiPriority w:val="99"/>
    <w:qFormat/>
    <w:rPr>
      <w:rFonts w:ascii="Courier" w:hAnsi="Courier"/>
      <w:sz w:val="20"/>
      <w:szCs w:val="20"/>
    </w:rPr>
  </w:style>
  <w:style w:type="character" w:customStyle="1" w:styleId="CitaCar">
    <w:name w:val="Cita Car"/>
    <w:basedOn w:val="Fuentedeprrafopredeter"/>
    <w:link w:val="Cita"/>
    <w:uiPriority w:val="29"/>
    <w:qFormat/>
    <w:rPr>
      <w:i/>
      <w:iCs/>
      <w:color w:val="000000" w:themeColor="text1"/>
    </w:rPr>
  </w:style>
  <w:style w:type="character" w:customStyle="1" w:styleId="Ttulo4Car">
    <w:name w:val="Título 4 Car"/>
    <w:basedOn w:val="Fuentedeprrafopredeter"/>
    <w:link w:val="Ttulo4"/>
    <w:uiPriority w:val="9"/>
    <w:rPr>
      <w:rFonts w:asciiTheme="majorHAnsi" w:eastAsiaTheme="majorEastAsia" w:hAnsiTheme="majorHAnsi" w:cstheme="majorBidi"/>
      <w:b/>
      <w:bCs/>
      <w:i w:val="0"/>
      <w:iCs w:val="0"/>
      <w:color w:val="000000" w:themeColor="text1"/>
      <w:sz w:val="24"/>
      <w:szCs w:val="24"/>
      <w:lang w:val="es-BO"/>
    </w:rPr>
  </w:style>
  <w:style w:type="character" w:customStyle="1" w:styleId="Ttulo5Car">
    <w:name w:val="Título 5 Car"/>
    <w:basedOn w:val="Fuentedeprrafopredeter"/>
    <w:link w:val="Ttulo5"/>
    <w:uiPriority w:val="9"/>
    <w:rPr>
      <w:rFonts w:asciiTheme="majorHAnsi" w:eastAsiaTheme="majorEastAsia" w:hAnsiTheme="majorHAnsi" w:cstheme="majorBidi"/>
      <w:b/>
      <w:bCs/>
      <w:color w:val="auto"/>
      <w:sz w:val="22"/>
      <w:szCs w:val="22"/>
    </w:rPr>
  </w:style>
  <w:style w:type="character" w:customStyle="1" w:styleId="Ttulo6Car">
    <w:name w:val="Título 6 Car"/>
    <w:basedOn w:val="Fuentedeprrafopredeter"/>
    <w:link w:val="Ttulo6"/>
    <w:uiPriority w:val="9"/>
    <w:qFormat/>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 w:type="character" w:customStyle="1" w:styleId="CitadestacadaCar">
    <w:name w:val="Cita destacada Car"/>
    <w:basedOn w:val="Fuentedeprrafopredeter"/>
    <w:link w:val="Citadestacada"/>
    <w:uiPriority w:val="30"/>
    <w:qFormat/>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character" w:styleId="Hipervnculo">
    <w:name w:val="Hyperlink"/>
    <w:basedOn w:val="Fuentedeprrafopredeter"/>
    <w:uiPriority w:val="99"/>
    <w:unhideWhenUsed/>
    <w:rPr>
      <w:color w:val="0000FF" w:themeColor="hyperlink"/>
      <w:u w:val="single"/>
    </w:rPr>
  </w:style>
  <w:style w:type="character" w:customStyle="1" w:styleId="IndexLink">
    <w:name w:val="Index Link"/>
    <w:uiPriority w:val="1"/>
    <w:rPr>
      <w:rFonts w:ascii="Arial" w:eastAsia="Arial" w:hAnsi="Arial" w:cs="Arial"/>
      <w:sz w:val="21"/>
      <w:szCs w:val="21"/>
      <w:lang w:val="es-ES"/>
    </w:rPr>
  </w:style>
  <w:style w:type="paragraph" w:customStyle="1" w:styleId="Heading">
    <w:name w:val="Heading"/>
    <w:basedOn w:val="Normal"/>
    <w:next w:val="Textoindependiente"/>
    <w:uiPriority w:val="1"/>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uiPriority w:val="99"/>
    <w:unhideWhenUsed/>
    <w:pPr>
      <w:spacing w:after="120"/>
    </w:pPr>
  </w:style>
  <w:style w:type="paragraph" w:styleId="Lista">
    <w:name w:val="List"/>
    <w:basedOn w:val="Normal"/>
    <w:uiPriority w:val="99"/>
    <w:unhideWhenUsed/>
    <w:pPr>
      <w:ind w:left="360" w:hanging="360"/>
      <w:contextualSpacing/>
    </w:pPr>
  </w:style>
  <w:style w:type="paragraph" w:styleId="Descripcin">
    <w:name w:val="caption"/>
    <w:basedOn w:val="Normal"/>
    <w:next w:val="Normal"/>
    <w:uiPriority w:val="35"/>
    <w:semiHidden/>
    <w:unhideWhenUsed/>
    <w:qFormat/>
    <w:rPr>
      <w:b/>
      <w:bCs/>
      <w:color w:val="4F81BD" w:themeColor="accent1"/>
      <w:sz w:val="18"/>
      <w:szCs w:val="18"/>
    </w:rPr>
  </w:style>
  <w:style w:type="paragraph" w:customStyle="1" w:styleId="Index">
    <w:name w:val="Index"/>
    <w:basedOn w:val="Normal"/>
    <w:uiPriority w:val="1"/>
    <w:qFormat/>
    <w:rPr>
      <w:rFonts w:cs="FreeSans"/>
    </w:rPr>
  </w:style>
  <w:style w:type="paragraph" w:customStyle="1" w:styleId="HeaderandFooter">
    <w:name w:val="Header and Footer"/>
    <w:basedOn w:val="Normal"/>
    <w:uiPriority w:val="1"/>
    <w:qFormat/>
  </w:style>
  <w:style w:type="paragraph" w:styleId="Encabezado">
    <w:name w:val="header"/>
    <w:basedOn w:val="Normal"/>
    <w:link w:val="EncabezadoCar"/>
    <w:uiPriority w:val="99"/>
    <w:unhideWhenUsed/>
    <w:pPr>
      <w:tabs>
        <w:tab w:val="center" w:pos="4680"/>
        <w:tab w:val="right" w:pos="9360"/>
      </w:tabs>
      <w:spacing w:after="0"/>
    </w:pPr>
  </w:style>
  <w:style w:type="paragraph" w:styleId="Piedepgina">
    <w:name w:val="footer"/>
    <w:basedOn w:val="Normal"/>
    <w:link w:val="PiedepginaCar"/>
    <w:uiPriority w:val="99"/>
    <w:unhideWhenUsed/>
    <w:pPr>
      <w:tabs>
        <w:tab w:val="center" w:pos="4680"/>
        <w:tab w:val="right" w:pos="9360"/>
      </w:tabs>
      <w:spacing w:after="0"/>
    </w:pPr>
  </w:style>
  <w:style w:type="paragraph" w:styleId="Sinespaciado">
    <w:name w:val="No Spacing"/>
    <w:uiPriority w:val="1"/>
    <w:qFormat/>
  </w:style>
  <w:style w:type="paragraph" w:styleId="Ttulo">
    <w:name w:val="Title"/>
    <w:basedOn w:val="Normal"/>
    <w:next w:val="Normal"/>
    <w:link w:val="TtuloC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z w:val="24"/>
      <w:szCs w:val="24"/>
    </w:rPr>
  </w:style>
  <w:style w:type="paragraph" w:styleId="Prrafodelista">
    <w:name w:val="List Paragraph"/>
    <w:basedOn w:val="Normal"/>
    <w:uiPriority w:val="34"/>
    <w:qFormat/>
    <w:pPr>
      <w:numPr>
        <w:numId w:val="1"/>
      </w:numPr>
      <w:spacing w:before="240"/>
      <w:contextualSpacing/>
    </w:pPr>
    <w:rPr>
      <w:rFonts w:eastAsia="Arial" w:cs="Arial"/>
    </w:rPr>
  </w:style>
  <w:style w:type="paragraph" w:styleId="Textoindependiente2">
    <w:name w:val="Body Text 2"/>
    <w:basedOn w:val="Normal"/>
    <w:link w:val="Textoindependiente2Car"/>
    <w:uiPriority w:val="99"/>
    <w:unhideWhenUsed/>
    <w:qFormat/>
    <w:pPr>
      <w:spacing w:after="120"/>
    </w:pPr>
  </w:style>
  <w:style w:type="paragraph" w:styleId="Textoindependiente3">
    <w:name w:val="Body Text 3"/>
    <w:basedOn w:val="Normal"/>
    <w:link w:val="Textoindependiente3Car"/>
    <w:uiPriority w:val="99"/>
    <w:unhideWhenUsed/>
    <w:qFormat/>
    <w:pPr>
      <w:spacing w:after="120"/>
    </w:pPr>
    <w:rPr>
      <w:sz w:val="16"/>
      <w:szCs w:val="16"/>
    </w:rPr>
  </w:style>
  <w:style w:type="paragraph" w:styleId="Lista2">
    <w:name w:val="List 2"/>
    <w:basedOn w:val="Normal"/>
    <w:uiPriority w:val="99"/>
    <w:unhideWhenUsed/>
    <w:qFormat/>
    <w:pPr>
      <w:ind w:left="720" w:hanging="360"/>
      <w:contextualSpacing/>
    </w:pPr>
  </w:style>
  <w:style w:type="paragraph" w:styleId="Lista3">
    <w:name w:val="List 3"/>
    <w:basedOn w:val="Normal"/>
    <w:uiPriority w:val="99"/>
    <w:unhideWhenUsed/>
    <w:qFormat/>
    <w:pPr>
      <w:ind w:left="1080" w:hanging="360"/>
      <w:contextualSpacing/>
    </w:pPr>
  </w:style>
  <w:style w:type="paragraph" w:styleId="Listaconvietas">
    <w:name w:val="List Bullet"/>
    <w:basedOn w:val="Normal"/>
    <w:uiPriority w:val="99"/>
    <w:unhideWhenUsed/>
    <w:pPr>
      <w:numPr>
        <w:numId w:val="2"/>
      </w:numPr>
      <w:contextualSpacing/>
    </w:pPr>
  </w:style>
  <w:style w:type="paragraph" w:styleId="Listaconvietas2">
    <w:name w:val="List Bullet 2"/>
    <w:basedOn w:val="Normal"/>
    <w:uiPriority w:val="99"/>
    <w:unhideWhenUsed/>
    <w:pPr>
      <w:numPr>
        <w:numId w:val="3"/>
      </w:numPr>
      <w:contextualSpacing/>
    </w:pPr>
  </w:style>
  <w:style w:type="paragraph" w:styleId="Listaconvietas3">
    <w:name w:val="List Bullet 3"/>
    <w:basedOn w:val="Normal"/>
    <w:uiPriority w:val="99"/>
    <w:unhideWhenUsed/>
    <w:pPr>
      <w:numPr>
        <w:numId w:val="4"/>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unhideWhenUsed/>
    <w:qFormat/>
  </w:style>
  <w:style w:type="paragraph" w:styleId="TDC1">
    <w:name w:val="toc 1"/>
    <w:basedOn w:val="Normal"/>
    <w:next w:val="Normal"/>
    <w:uiPriority w:val="39"/>
    <w:unhideWhenUsed/>
    <w:pPr>
      <w:spacing w:after="100"/>
    </w:pPr>
  </w:style>
  <w:style w:type="paragraph" w:styleId="TDC2">
    <w:name w:val="toc 2"/>
    <w:basedOn w:val="Index"/>
    <w:uiPriority w:val="39"/>
    <w:pPr>
      <w:ind w:left="283"/>
    </w:pPr>
  </w:style>
  <w:style w:type="paragraph" w:styleId="TDC3">
    <w:name w:val="toc 3"/>
    <w:basedOn w:val="Index"/>
    <w:uiPriority w:val="39"/>
    <w:pPr>
      <w:ind w:left="567"/>
    </w:pPr>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encinsinresolver">
    <w:name w:val="Unresolved Mention"/>
    <w:basedOn w:val="Fuentedeprrafopredeter"/>
    <w:uiPriority w:val="99"/>
    <w:semiHidden/>
    <w:unhideWhenUsed/>
    <w:rPr>
      <w:color w:val="605E5C"/>
      <w:shd w:val="clear" w:color="auto" w:fill="E1DFDD"/>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table" w:styleId="Tablanormal1">
    <w:name w:val="Plain Table 1"/>
    <w:basedOn w:val="Tabla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nfasis1">
    <w:name w:val="Grid Table 6 Colorful Accent 1"/>
    <w:basedOn w:val="Tablanormal"/>
    <w:uiPriority w:val="5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normal4">
    <w:name w:val="Plain Table 4"/>
    <w:basedOn w:val="Tablanormal"/>
    <w:uiPriority w:val="9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line">
    <w:name w:val="code-line"/>
    <w:basedOn w:val="Normal"/>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TDC6">
    <w:name w:val="toc 6"/>
    <w:basedOn w:val="Normal"/>
    <w:next w:val="Normal"/>
    <w:uiPriority w:val="39"/>
    <w:unhideWhenUsed/>
    <w:pPr>
      <w:spacing w:after="100" w:line="259" w:lineRule="auto"/>
      <w:ind w:left="1100"/>
    </w:pPr>
    <w:rPr>
      <w:rFonts w:asciiTheme="minorHAnsi" w:hAnsiTheme="minorHAnsi"/>
      <w:lang w:val="es-ES" w:eastAsia="es-ES"/>
    </w:rPr>
  </w:style>
  <w:style w:type="paragraph" w:styleId="TDC7">
    <w:name w:val="toc 7"/>
    <w:basedOn w:val="Normal"/>
    <w:next w:val="Normal"/>
    <w:uiPriority w:val="39"/>
    <w:unhideWhenUsed/>
    <w:pPr>
      <w:spacing w:after="100" w:line="259" w:lineRule="auto"/>
      <w:ind w:left="1320"/>
    </w:pPr>
    <w:rPr>
      <w:rFonts w:asciiTheme="minorHAnsi" w:hAnsiTheme="minorHAnsi"/>
      <w:lang w:val="es-ES" w:eastAsia="es-ES"/>
    </w:rPr>
  </w:style>
  <w:style w:type="paragraph" w:styleId="TDC8">
    <w:name w:val="toc 8"/>
    <w:basedOn w:val="Normal"/>
    <w:next w:val="Normal"/>
    <w:uiPriority w:val="39"/>
    <w:unhideWhenUsed/>
    <w:pPr>
      <w:spacing w:after="100" w:line="259" w:lineRule="auto"/>
      <w:ind w:left="1540"/>
    </w:pPr>
    <w:rPr>
      <w:rFonts w:asciiTheme="minorHAnsi" w:hAnsiTheme="minorHAnsi"/>
      <w:lang w:val="es-ES" w:eastAsia="es-ES"/>
    </w:rPr>
  </w:style>
  <w:style w:type="paragraph" w:styleId="TDC9">
    <w:name w:val="toc 9"/>
    <w:basedOn w:val="Normal"/>
    <w:next w:val="Normal"/>
    <w:uiPriority w:val="39"/>
    <w:unhideWhenUsed/>
    <w:pPr>
      <w:spacing w:after="100" w:line="259" w:lineRule="auto"/>
      <w:ind w:left="1760"/>
    </w:pPr>
    <w:rPr>
      <w:rFonts w:asciiTheme="minorHAnsi" w:hAnsiTheme="minorHAnsi"/>
      <w:lang w:val="es-ES" w:eastAsia="es-ES"/>
    </w:rPr>
  </w:style>
  <w:style w:type="numbering" w:customStyle="1" w:styleId="Sinlista1">
    <w:name w:val="Sin lista1"/>
    <w:next w:val="Sinlista"/>
    <w:uiPriority w:val="99"/>
    <w:semiHidden/>
    <w:unhideWhenUsed/>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Pr>
      <w:rFonts w:ascii="Courier New" w:eastAsia="Times New Roman" w:hAnsi="Courier New" w:cs="Courier New"/>
      <w:sz w:val="20"/>
      <w:szCs w:val="20"/>
      <w:lang w:val="es-ES" w:eastAsia="es-ES"/>
    </w:rPr>
  </w:style>
  <w:style w:type="character" w:styleId="CdigoHTML">
    <w:name w:val="HTML Code"/>
    <w:basedOn w:val="Fuentedeprrafopredeter"/>
    <w:uiPriority w:val="99"/>
    <w:semiHidden/>
    <w:unhideWhenUsed/>
    <w:rPr>
      <w:rFonts w:ascii="Courier New" w:eastAsia="Times New Roman" w:hAnsi="Courier New" w:cs="Courier New"/>
      <w:sz w:val="20"/>
      <w:szCs w:val="20"/>
    </w:rPr>
  </w:style>
  <w:style w:type="character" w:customStyle="1" w:styleId="hljs-comment">
    <w:name w:val="hljs-comment"/>
    <w:basedOn w:val="Fuentedeprrafopredeter"/>
  </w:style>
  <w:style w:type="character" w:customStyle="1" w:styleId="hljs-keyword">
    <w:name w:val="hljs-keyword"/>
    <w:basedOn w:val="Fuentedeprrafopredeter"/>
  </w:style>
  <w:style w:type="character" w:customStyle="1" w:styleId="hljs-type">
    <w:name w:val="hljs-type"/>
    <w:basedOn w:val="Fuentedeprrafopredeter"/>
  </w:style>
  <w:style w:type="character" w:customStyle="1" w:styleId="hljs-number">
    <w:name w:val="hljs-number"/>
    <w:basedOn w:val="Fuentedeprrafopredeter"/>
  </w:style>
  <w:style w:type="character" w:customStyle="1" w:styleId="hljs-string">
    <w:name w:val="hljs-string"/>
    <w:basedOn w:val="Fuentedeprrafopredeter"/>
  </w:style>
  <w:style w:type="character" w:customStyle="1" w:styleId="hljs-literal">
    <w:name w:val="hljs-literal"/>
    <w:basedOn w:val="Fuentedeprrafopredeter"/>
  </w:style>
  <w:style w:type="character" w:customStyle="1" w:styleId="hljs-builtin">
    <w:name w:val="hljs-built_in"/>
    <w:basedOn w:val="Fuentedeprrafopredeter"/>
  </w:style>
  <w:style w:type="character" w:customStyle="1" w:styleId="hljs-operator">
    <w:name w:val="hljs-operator"/>
    <w:basedOn w:val="Fuentedeprrafopredeter"/>
  </w:style>
  <w:style w:type="character" w:styleId="Hipervnculovisitado">
    <w:name w:val="FollowedHyperlink"/>
    <w:basedOn w:val="Fuentedeprrafopredeter"/>
    <w:uiPriority w:val="99"/>
    <w:semiHidden/>
    <w:unhideWhenUs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1631">
      <w:bodyDiv w:val="1"/>
      <w:marLeft w:val="0"/>
      <w:marRight w:val="0"/>
      <w:marTop w:val="0"/>
      <w:marBottom w:val="0"/>
      <w:divBdr>
        <w:top w:val="none" w:sz="0" w:space="0" w:color="auto"/>
        <w:left w:val="none" w:sz="0" w:space="0" w:color="auto"/>
        <w:bottom w:val="none" w:sz="0" w:space="0" w:color="auto"/>
        <w:right w:val="none" w:sz="0" w:space="0" w:color="auto"/>
      </w:divBdr>
    </w:div>
    <w:div w:id="11687207">
      <w:bodyDiv w:val="1"/>
      <w:marLeft w:val="0"/>
      <w:marRight w:val="0"/>
      <w:marTop w:val="0"/>
      <w:marBottom w:val="0"/>
      <w:divBdr>
        <w:top w:val="none" w:sz="0" w:space="0" w:color="auto"/>
        <w:left w:val="none" w:sz="0" w:space="0" w:color="auto"/>
        <w:bottom w:val="none" w:sz="0" w:space="0" w:color="auto"/>
        <w:right w:val="none" w:sz="0" w:space="0" w:color="auto"/>
      </w:divBdr>
      <w:divsChild>
        <w:div w:id="465513722">
          <w:marLeft w:val="0"/>
          <w:marRight w:val="0"/>
          <w:marTop w:val="0"/>
          <w:marBottom w:val="0"/>
          <w:divBdr>
            <w:top w:val="none" w:sz="0" w:space="0" w:color="auto"/>
            <w:left w:val="none" w:sz="0" w:space="0" w:color="auto"/>
            <w:bottom w:val="none" w:sz="0" w:space="0" w:color="auto"/>
            <w:right w:val="none" w:sz="0" w:space="0" w:color="auto"/>
          </w:divBdr>
          <w:divsChild>
            <w:div w:id="1206026166">
              <w:marLeft w:val="0"/>
              <w:marRight w:val="0"/>
              <w:marTop w:val="0"/>
              <w:marBottom w:val="0"/>
              <w:divBdr>
                <w:top w:val="none" w:sz="0" w:space="0" w:color="auto"/>
                <w:left w:val="none" w:sz="0" w:space="0" w:color="auto"/>
                <w:bottom w:val="none" w:sz="0" w:space="0" w:color="auto"/>
                <w:right w:val="none" w:sz="0" w:space="0" w:color="auto"/>
              </w:divBdr>
              <w:divsChild>
                <w:div w:id="1988626608">
                  <w:marLeft w:val="0"/>
                  <w:marRight w:val="0"/>
                  <w:marTop w:val="0"/>
                  <w:marBottom w:val="0"/>
                  <w:divBdr>
                    <w:top w:val="none" w:sz="0" w:space="0" w:color="auto"/>
                    <w:left w:val="none" w:sz="0" w:space="0" w:color="auto"/>
                    <w:bottom w:val="none" w:sz="0" w:space="0" w:color="auto"/>
                    <w:right w:val="none" w:sz="0" w:space="0" w:color="auto"/>
                  </w:divBdr>
                  <w:divsChild>
                    <w:div w:id="1039623492">
                      <w:marLeft w:val="0"/>
                      <w:marRight w:val="0"/>
                      <w:marTop w:val="0"/>
                      <w:marBottom w:val="0"/>
                      <w:divBdr>
                        <w:top w:val="none" w:sz="0" w:space="0" w:color="auto"/>
                        <w:left w:val="none" w:sz="0" w:space="0" w:color="auto"/>
                        <w:bottom w:val="none" w:sz="0" w:space="0" w:color="auto"/>
                        <w:right w:val="none" w:sz="0" w:space="0" w:color="auto"/>
                      </w:divBdr>
                      <w:divsChild>
                        <w:div w:id="2019036583">
                          <w:marLeft w:val="0"/>
                          <w:marRight w:val="0"/>
                          <w:marTop w:val="0"/>
                          <w:marBottom w:val="0"/>
                          <w:divBdr>
                            <w:top w:val="none" w:sz="0" w:space="0" w:color="auto"/>
                            <w:left w:val="none" w:sz="0" w:space="0" w:color="auto"/>
                            <w:bottom w:val="none" w:sz="0" w:space="0" w:color="auto"/>
                            <w:right w:val="none" w:sz="0" w:space="0" w:color="auto"/>
                          </w:divBdr>
                          <w:divsChild>
                            <w:div w:id="1144738558">
                              <w:marLeft w:val="0"/>
                              <w:marRight w:val="0"/>
                              <w:marTop w:val="0"/>
                              <w:marBottom w:val="0"/>
                              <w:divBdr>
                                <w:top w:val="none" w:sz="0" w:space="0" w:color="auto"/>
                                <w:left w:val="none" w:sz="0" w:space="0" w:color="auto"/>
                                <w:bottom w:val="none" w:sz="0" w:space="0" w:color="auto"/>
                                <w:right w:val="none" w:sz="0" w:space="0" w:color="auto"/>
                              </w:divBdr>
                              <w:divsChild>
                                <w:div w:id="895093789">
                                  <w:marLeft w:val="0"/>
                                  <w:marRight w:val="0"/>
                                  <w:marTop w:val="0"/>
                                  <w:marBottom w:val="0"/>
                                  <w:divBdr>
                                    <w:top w:val="none" w:sz="0" w:space="0" w:color="auto"/>
                                    <w:left w:val="none" w:sz="0" w:space="0" w:color="auto"/>
                                    <w:bottom w:val="none" w:sz="0" w:space="0" w:color="auto"/>
                                    <w:right w:val="none" w:sz="0" w:space="0" w:color="auto"/>
                                  </w:divBdr>
                                  <w:divsChild>
                                    <w:div w:id="1073234937">
                                      <w:marLeft w:val="0"/>
                                      <w:marRight w:val="0"/>
                                      <w:marTop w:val="0"/>
                                      <w:marBottom w:val="0"/>
                                      <w:divBdr>
                                        <w:top w:val="none" w:sz="0" w:space="0" w:color="auto"/>
                                        <w:left w:val="none" w:sz="0" w:space="0" w:color="auto"/>
                                        <w:bottom w:val="none" w:sz="0" w:space="0" w:color="auto"/>
                                        <w:right w:val="none" w:sz="0" w:space="0" w:color="auto"/>
                                      </w:divBdr>
                                      <w:divsChild>
                                        <w:div w:id="403989049">
                                          <w:marLeft w:val="0"/>
                                          <w:marRight w:val="0"/>
                                          <w:marTop w:val="0"/>
                                          <w:marBottom w:val="0"/>
                                          <w:divBdr>
                                            <w:top w:val="none" w:sz="0" w:space="0" w:color="auto"/>
                                            <w:left w:val="none" w:sz="0" w:space="0" w:color="auto"/>
                                            <w:bottom w:val="none" w:sz="0" w:space="0" w:color="auto"/>
                                            <w:right w:val="none" w:sz="0" w:space="0" w:color="auto"/>
                                          </w:divBdr>
                                          <w:divsChild>
                                            <w:div w:id="1345009512">
                                              <w:marLeft w:val="0"/>
                                              <w:marRight w:val="0"/>
                                              <w:marTop w:val="0"/>
                                              <w:marBottom w:val="0"/>
                                              <w:divBdr>
                                                <w:top w:val="none" w:sz="0" w:space="0" w:color="auto"/>
                                                <w:left w:val="none" w:sz="0" w:space="0" w:color="auto"/>
                                                <w:bottom w:val="none" w:sz="0" w:space="0" w:color="auto"/>
                                                <w:right w:val="none" w:sz="0" w:space="0" w:color="auto"/>
                                              </w:divBdr>
                                              <w:divsChild>
                                                <w:div w:id="1289237393">
                                                  <w:marLeft w:val="0"/>
                                                  <w:marRight w:val="0"/>
                                                  <w:marTop w:val="0"/>
                                                  <w:marBottom w:val="0"/>
                                                  <w:divBdr>
                                                    <w:top w:val="none" w:sz="0" w:space="0" w:color="auto"/>
                                                    <w:left w:val="none" w:sz="0" w:space="0" w:color="auto"/>
                                                    <w:bottom w:val="none" w:sz="0" w:space="0" w:color="auto"/>
                                                    <w:right w:val="none" w:sz="0" w:space="0" w:color="auto"/>
                                                  </w:divBdr>
                                                  <w:divsChild>
                                                    <w:div w:id="20457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23993">
      <w:bodyDiv w:val="1"/>
      <w:marLeft w:val="0"/>
      <w:marRight w:val="0"/>
      <w:marTop w:val="0"/>
      <w:marBottom w:val="0"/>
      <w:divBdr>
        <w:top w:val="none" w:sz="0" w:space="0" w:color="auto"/>
        <w:left w:val="none" w:sz="0" w:space="0" w:color="auto"/>
        <w:bottom w:val="none" w:sz="0" w:space="0" w:color="auto"/>
        <w:right w:val="none" w:sz="0" w:space="0" w:color="auto"/>
      </w:divBdr>
      <w:divsChild>
        <w:div w:id="176625666">
          <w:marLeft w:val="0"/>
          <w:marRight w:val="0"/>
          <w:marTop w:val="0"/>
          <w:marBottom w:val="0"/>
          <w:divBdr>
            <w:top w:val="none" w:sz="0" w:space="0" w:color="auto"/>
            <w:left w:val="none" w:sz="0" w:space="0" w:color="auto"/>
            <w:bottom w:val="none" w:sz="0" w:space="0" w:color="auto"/>
            <w:right w:val="none" w:sz="0" w:space="0" w:color="auto"/>
          </w:divBdr>
          <w:divsChild>
            <w:div w:id="211297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9957">
      <w:bodyDiv w:val="1"/>
      <w:marLeft w:val="0"/>
      <w:marRight w:val="0"/>
      <w:marTop w:val="0"/>
      <w:marBottom w:val="0"/>
      <w:divBdr>
        <w:top w:val="none" w:sz="0" w:space="0" w:color="auto"/>
        <w:left w:val="none" w:sz="0" w:space="0" w:color="auto"/>
        <w:bottom w:val="none" w:sz="0" w:space="0" w:color="auto"/>
        <w:right w:val="none" w:sz="0" w:space="0" w:color="auto"/>
      </w:divBdr>
    </w:div>
    <w:div w:id="40836170">
      <w:bodyDiv w:val="1"/>
      <w:marLeft w:val="0"/>
      <w:marRight w:val="0"/>
      <w:marTop w:val="0"/>
      <w:marBottom w:val="0"/>
      <w:divBdr>
        <w:top w:val="none" w:sz="0" w:space="0" w:color="auto"/>
        <w:left w:val="none" w:sz="0" w:space="0" w:color="auto"/>
        <w:bottom w:val="none" w:sz="0" w:space="0" w:color="auto"/>
        <w:right w:val="none" w:sz="0" w:space="0" w:color="auto"/>
      </w:divBdr>
      <w:divsChild>
        <w:div w:id="645167129">
          <w:marLeft w:val="0"/>
          <w:marRight w:val="0"/>
          <w:marTop w:val="0"/>
          <w:marBottom w:val="0"/>
          <w:divBdr>
            <w:top w:val="none" w:sz="0" w:space="0" w:color="auto"/>
            <w:left w:val="none" w:sz="0" w:space="0" w:color="auto"/>
            <w:bottom w:val="none" w:sz="0" w:space="0" w:color="auto"/>
            <w:right w:val="none" w:sz="0" w:space="0" w:color="auto"/>
          </w:divBdr>
          <w:divsChild>
            <w:div w:id="20694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2033">
      <w:bodyDiv w:val="1"/>
      <w:marLeft w:val="0"/>
      <w:marRight w:val="0"/>
      <w:marTop w:val="0"/>
      <w:marBottom w:val="0"/>
      <w:divBdr>
        <w:top w:val="none" w:sz="0" w:space="0" w:color="auto"/>
        <w:left w:val="none" w:sz="0" w:space="0" w:color="auto"/>
        <w:bottom w:val="none" w:sz="0" w:space="0" w:color="auto"/>
        <w:right w:val="none" w:sz="0" w:space="0" w:color="auto"/>
      </w:divBdr>
      <w:divsChild>
        <w:div w:id="432166311">
          <w:marLeft w:val="0"/>
          <w:marRight w:val="0"/>
          <w:marTop w:val="0"/>
          <w:marBottom w:val="0"/>
          <w:divBdr>
            <w:top w:val="none" w:sz="0" w:space="0" w:color="auto"/>
            <w:left w:val="none" w:sz="0" w:space="0" w:color="auto"/>
            <w:bottom w:val="none" w:sz="0" w:space="0" w:color="auto"/>
            <w:right w:val="none" w:sz="0" w:space="0" w:color="auto"/>
          </w:divBdr>
          <w:divsChild>
            <w:div w:id="8076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6279">
      <w:bodyDiv w:val="1"/>
      <w:marLeft w:val="0"/>
      <w:marRight w:val="0"/>
      <w:marTop w:val="0"/>
      <w:marBottom w:val="0"/>
      <w:divBdr>
        <w:top w:val="none" w:sz="0" w:space="0" w:color="auto"/>
        <w:left w:val="none" w:sz="0" w:space="0" w:color="auto"/>
        <w:bottom w:val="none" w:sz="0" w:space="0" w:color="auto"/>
        <w:right w:val="none" w:sz="0" w:space="0" w:color="auto"/>
      </w:divBdr>
      <w:divsChild>
        <w:div w:id="829756611">
          <w:marLeft w:val="0"/>
          <w:marRight w:val="0"/>
          <w:marTop w:val="0"/>
          <w:marBottom w:val="0"/>
          <w:divBdr>
            <w:top w:val="none" w:sz="0" w:space="0" w:color="auto"/>
            <w:left w:val="none" w:sz="0" w:space="0" w:color="auto"/>
            <w:bottom w:val="none" w:sz="0" w:space="0" w:color="auto"/>
            <w:right w:val="none" w:sz="0" w:space="0" w:color="auto"/>
          </w:divBdr>
          <w:divsChild>
            <w:div w:id="95768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6310">
      <w:bodyDiv w:val="1"/>
      <w:marLeft w:val="0"/>
      <w:marRight w:val="0"/>
      <w:marTop w:val="0"/>
      <w:marBottom w:val="0"/>
      <w:divBdr>
        <w:top w:val="none" w:sz="0" w:space="0" w:color="auto"/>
        <w:left w:val="none" w:sz="0" w:space="0" w:color="auto"/>
        <w:bottom w:val="none" w:sz="0" w:space="0" w:color="auto"/>
        <w:right w:val="none" w:sz="0" w:space="0" w:color="auto"/>
      </w:divBdr>
    </w:div>
    <w:div w:id="60562954">
      <w:bodyDiv w:val="1"/>
      <w:marLeft w:val="0"/>
      <w:marRight w:val="0"/>
      <w:marTop w:val="0"/>
      <w:marBottom w:val="0"/>
      <w:divBdr>
        <w:top w:val="none" w:sz="0" w:space="0" w:color="auto"/>
        <w:left w:val="none" w:sz="0" w:space="0" w:color="auto"/>
        <w:bottom w:val="none" w:sz="0" w:space="0" w:color="auto"/>
        <w:right w:val="none" w:sz="0" w:space="0" w:color="auto"/>
      </w:divBdr>
    </w:div>
    <w:div w:id="78870816">
      <w:bodyDiv w:val="1"/>
      <w:marLeft w:val="0"/>
      <w:marRight w:val="0"/>
      <w:marTop w:val="0"/>
      <w:marBottom w:val="0"/>
      <w:divBdr>
        <w:top w:val="none" w:sz="0" w:space="0" w:color="auto"/>
        <w:left w:val="none" w:sz="0" w:space="0" w:color="auto"/>
        <w:bottom w:val="none" w:sz="0" w:space="0" w:color="auto"/>
        <w:right w:val="none" w:sz="0" w:space="0" w:color="auto"/>
      </w:divBdr>
    </w:div>
    <w:div w:id="87893053">
      <w:bodyDiv w:val="1"/>
      <w:marLeft w:val="0"/>
      <w:marRight w:val="0"/>
      <w:marTop w:val="0"/>
      <w:marBottom w:val="0"/>
      <w:divBdr>
        <w:top w:val="none" w:sz="0" w:space="0" w:color="auto"/>
        <w:left w:val="none" w:sz="0" w:space="0" w:color="auto"/>
        <w:bottom w:val="none" w:sz="0" w:space="0" w:color="auto"/>
        <w:right w:val="none" w:sz="0" w:space="0" w:color="auto"/>
      </w:divBdr>
    </w:div>
    <w:div w:id="95637013">
      <w:bodyDiv w:val="1"/>
      <w:marLeft w:val="0"/>
      <w:marRight w:val="0"/>
      <w:marTop w:val="0"/>
      <w:marBottom w:val="0"/>
      <w:divBdr>
        <w:top w:val="none" w:sz="0" w:space="0" w:color="auto"/>
        <w:left w:val="none" w:sz="0" w:space="0" w:color="auto"/>
        <w:bottom w:val="none" w:sz="0" w:space="0" w:color="auto"/>
        <w:right w:val="none" w:sz="0" w:space="0" w:color="auto"/>
      </w:divBdr>
    </w:div>
    <w:div w:id="105080027">
      <w:bodyDiv w:val="1"/>
      <w:marLeft w:val="0"/>
      <w:marRight w:val="0"/>
      <w:marTop w:val="0"/>
      <w:marBottom w:val="0"/>
      <w:divBdr>
        <w:top w:val="none" w:sz="0" w:space="0" w:color="auto"/>
        <w:left w:val="none" w:sz="0" w:space="0" w:color="auto"/>
        <w:bottom w:val="none" w:sz="0" w:space="0" w:color="auto"/>
        <w:right w:val="none" w:sz="0" w:space="0" w:color="auto"/>
      </w:divBdr>
    </w:div>
    <w:div w:id="112134701">
      <w:bodyDiv w:val="1"/>
      <w:marLeft w:val="0"/>
      <w:marRight w:val="0"/>
      <w:marTop w:val="0"/>
      <w:marBottom w:val="0"/>
      <w:divBdr>
        <w:top w:val="none" w:sz="0" w:space="0" w:color="auto"/>
        <w:left w:val="none" w:sz="0" w:space="0" w:color="auto"/>
        <w:bottom w:val="none" w:sz="0" w:space="0" w:color="auto"/>
        <w:right w:val="none" w:sz="0" w:space="0" w:color="auto"/>
      </w:divBdr>
    </w:div>
    <w:div w:id="116265323">
      <w:bodyDiv w:val="1"/>
      <w:marLeft w:val="0"/>
      <w:marRight w:val="0"/>
      <w:marTop w:val="0"/>
      <w:marBottom w:val="0"/>
      <w:divBdr>
        <w:top w:val="none" w:sz="0" w:space="0" w:color="auto"/>
        <w:left w:val="none" w:sz="0" w:space="0" w:color="auto"/>
        <w:bottom w:val="none" w:sz="0" w:space="0" w:color="auto"/>
        <w:right w:val="none" w:sz="0" w:space="0" w:color="auto"/>
      </w:divBdr>
    </w:div>
    <w:div w:id="131170271">
      <w:bodyDiv w:val="1"/>
      <w:marLeft w:val="0"/>
      <w:marRight w:val="0"/>
      <w:marTop w:val="0"/>
      <w:marBottom w:val="0"/>
      <w:divBdr>
        <w:top w:val="none" w:sz="0" w:space="0" w:color="auto"/>
        <w:left w:val="none" w:sz="0" w:space="0" w:color="auto"/>
        <w:bottom w:val="none" w:sz="0" w:space="0" w:color="auto"/>
        <w:right w:val="none" w:sz="0" w:space="0" w:color="auto"/>
      </w:divBdr>
    </w:div>
    <w:div w:id="140971632">
      <w:bodyDiv w:val="1"/>
      <w:marLeft w:val="0"/>
      <w:marRight w:val="0"/>
      <w:marTop w:val="0"/>
      <w:marBottom w:val="0"/>
      <w:divBdr>
        <w:top w:val="none" w:sz="0" w:space="0" w:color="auto"/>
        <w:left w:val="none" w:sz="0" w:space="0" w:color="auto"/>
        <w:bottom w:val="none" w:sz="0" w:space="0" w:color="auto"/>
        <w:right w:val="none" w:sz="0" w:space="0" w:color="auto"/>
      </w:divBdr>
    </w:div>
    <w:div w:id="146435249">
      <w:bodyDiv w:val="1"/>
      <w:marLeft w:val="0"/>
      <w:marRight w:val="0"/>
      <w:marTop w:val="0"/>
      <w:marBottom w:val="0"/>
      <w:divBdr>
        <w:top w:val="none" w:sz="0" w:space="0" w:color="auto"/>
        <w:left w:val="none" w:sz="0" w:space="0" w:color="auto"/>
        <w:bottom w:val="none" w:sz="0" w:space="0" w:color="auto"/>
        <w:right w:val="none" w:sz="0" w:space="0" w:color="auto"/>
      </w:divBdr>
    </w:div>
    <w:div w:id="150685788">
      <w:bodyDiv w:val="1"/>
      <w:marLeft w:val="0"/>
      <w:marRight w:val="0"/>
      <w:marTop w:val="0"/>
      <w:marBottom w:val="0"/>
      <w:divBdr>
        <w:top w:val="none" w:sz="0" w:space="0" w:color="auto"/>
        <w:left w:val="none" w:sz="0" w:space="0" w:color="auto"/>
        <w:bottom w:val="none" w:sz="0" w:space="0" w:color="auto"/>
        <w:right w:val="none" w:sz="0" w:space="0" w:color="auto"/>
      </w:divBdr>
    </w:div>
    <w:div w:id="152382277">
      <w:bodyDiv w:val="1"/>
      <w:marLeft w:val="0"/>
      <w:marRight w:val="0"/>
      <w:marTop w:val="0"/>
      <w:marBottom w:val="0"/>
      <w:divBdr>
        <w:top w:val="none" w:sz="0" w:space="0" w:color="auto"/>
        <w:left w:val="none" w:sz="0" w:space="0" w:color="auto"/>
        <w:bottom w:val="none" w:sz="0" w:space="0" w:color="auto"/>
        <w:right w:val="none" w:sz="0" w:space="0" w:color="auto"/>
      </w:divBdr>
    </w:div>
    <w:div w:id="168109247">
      <w:bodyDiv w:val="1"/>
      <w:marLeft w:val="0"/>
      <w:marRight w:val="0"/>
      <w:marTop w:val="0"/>
      <w:marBottom w:val="0"/>
      <w:divBdr>
        <w:top w:val="none" w:sz="0" w:space="0" w:color="auto"/>
        <w:left w:val="none" w:sz="0" w:space="0" w:color="auto"/>
        <w:bottom w:val="none" w:sz="0" w:space="0" w:color="auto"/>
        <w:right w:val="none" w:sz="0" w:space="0" w:color="auto"/>
      </w:divBdr>
    </w:div>
    <w:div w:id="183322100">
      <w:bodyDiv w:val="1"/>
      <w:marLeft w:val="0"/>
      <w:marRight w:val="0"/>
      <w:marTop w:val="0"/>
      <w:marBottom w:val="0"/>
      <w:divBdr>
        <w:top w:val="none" w:sz="0" w:space="0" w:color="auto"/>
        <w:left w:val="none" w:sz="0" w:space="0" w:color="auto"/>
        <w:bottom w:val="none" w:sz="0" w:space="0" w:color="auto"/>
        <w:right w:val="none" w:sz="0" w:space="0" w:color="auto"/>
      </w:divBdr>
    </w:div>
    <w:div w:id="194271659">
      <w:bodyDiv w:val="1"/>
      <w:marLeft w:val="0"/>
      <w:marRight w:val="0"/>
      <w:marTop w:val="0"/>
      <w:marBottom w:val="0"/>
      <w:divBdr>
        <w:top w:val="none" w:sz="0" w:space="0" w:color="auto"/>
        <w:left w:val="none" w:sz="0" w:space="0" w:color="auto"/>
        <w:bottom w:val="none" w:sz="0" w:space="0" w:color="auto"/>
        <w:right w:val="none" w:sz="0" w:space="0" w:color="auto"/>
      </w:divBdr>
    </w:div>
    <w:div w:id="195240287">
      <w:bodyDiv w:val="1"/>
      <w:marLeft w:val="0"/>
      <w:marRight w:val="0"/>
      <w:marTop w:val="0"/>
      <w:marBottom w:val="0"/>
      <w:divBdr>
        <w:top w:val="none" w:sz="0" w:space="0" w:color="auto"/>
        <w:left w:val="none" w:sz="0" w:space="0" w:color="auto"/>
        <w:bottom w:val="none" w:sz="0" w:space="0" w:color="auto"/>
        <w:right w:val="none" w:sz="0" w:space="0" w:color="auto"/>
      </w:divBdr>
    </w:div>
    <w:div w:id="197864561">
      <w:bodyDiv w:val="1"/>
      <w:marLeft w:val="0"/>
      <w:marRight w:val="0"/>
      <w:marTop w:val="0"/>
      <w:marBottom w:val="0"/>
      <w:divBdr>
        <w:top w:val="none" w:sz="0" w:space="0" w:color="auto"/>
        <w:left w:val="none" w:sz="0" w:space="0" w:color="auto"/>
        <w:bottom w:val="none" w:sz="0" w:space="0" w:color="auto"/>
        <w:right w:val="none" w:sz="0" w:space="0" w:color="auto"/>
      </w:divBdr>
    </w:div>
    <w:div w:id="220210783">
      <w:bodyDiv w:val="1"/>
      <w:marLeft w:val="0"/>
      <w:marRight w:val="0"/>
      <w:marTop w:val="0"/>
      <w:marBottom w:val="0"/>
      <w:divBdr>
        <w:top w:val="none" w:sz="0" w:space="0" w:color="auto"/>
        <w:left w:val="none" w:sz="0" w:space="0" w:color="auto"/>
        <w:bottom w:val="none" w:sz="0" w:space="0" w:color="auto"/>
        <w:right w:val="none" w:sz="0" w:space="0" w:color="auto"/>
      </w:divBdr>
    </w:div>
    <w:div w:id="224922346">
      <w:bodyDiv w:val="1"/>
      <w:marLeft w:val="0"/>
      <w:marRight w:val="0"/>
      <w:marTop w:val="0"/>
      <w:marBottom w:val="0"/>
      <w:divBdr>
        <w:top w:val="none" w:sz="0" w:space="0" w:color="auto"/>
        <w:left w:val="none" w:sz="0" w:space="0" w:color="auto"/>
        <w:bottom w:val="none" w:sz="0" w:space="0" w:color="auto"/>
        <w:right w:val="none" w:sz="0" w:space="0" w:color="auto"/>
      </w:divBdr>
      <w:divsChild>
        <w:div w:id="828905354">
          <w:marLeft w:val="0"/>
          <w:marRight w:val="0"/>
          <w:marTop w:val="0"/>
          <w:marBottom w:val="0"/>
          <w:divBdr>
            <w:top w:val="none" w:sz="0" w:space="0" w:color="auto"/>
            <w:left w:val="none" w:sz="0" w:space="0" w:color="auto"/>
            <w:bottom w:val="none" w:sz="0" w:space="0" w:color="auto"/>
            <w:right w:val="none" w:sz="0" w:space="0" w:color="auto"/>
          </w:divBdr>
          <w:divsChild>
            <w:div w:id="10363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0286">
      <w:bodyDiv w:val="1"/>
      <w:marLeft w:val="0"/>
      <w:marRight w:val="0"/>
      <w:marTop w:val="0"/>
      <w:marBottom w:val="0"/>
      <w:divBdr>
        <w:top w:val="none" w:sz="0" w:space="0" w:color="auto"/>
        <w:left w:val="none" w:sz="0" w:space="0" w:color="auto"/>
        <w:bottom w:val="none" w:sz="0" w:space="0" w:color="auto"/>
        <w:right w:val="none" w:sz="0" w:space="0" w:color="auto"/>
      </w:divBdr>
    </w:div>
    <w:div w:id="230696139">
      <w:bodyDiv w:val="1"/>
      <w:marLeft w:val="0"/>
      <w:marRight w:val="0"/>
      <w:marTop w:val="0"/>
      <w:marBottom w:val="0"/>
      <w:divBdr>
        <w:top w:val="none" w:sz="0" w:space="0" w:color="auto"/>
        <w:left w:val="none" w:sz="0" w:space="0" w:color="auto"/>
        <w:bottom w:val="none" w:sz="0" w:space="0" w:color="auto"/>
        <w:right w:val="none" w:sz="0" w:space="0" w:color="auto"/>
      </w:divBdr>
    </w:div>
    <w:div w:id="231044987">
      <w:bodyDiv w:val="1"/>
      <w:marLeft w:val="0"/>
      <w:marRight w:val="0"/>
      <w:marTop w:val="0"/>
      <w:marBottom w:val="0"/>
      <w:divBdr>
        <w:top w:val="none" w:sz="0" w:space="0" w:color="auto"/>
        <w:left w:val="none" w:sz="0" w:space="0" w:color="auto"/>
        <w:bottom w:val="none" w:sz="0" w:space="0" w:color="auto"/>
        <w:right w:val="none" w:sz="0" w:space="0" w:color="auto"/>
      </w:divBdr>
    </w:div>
    <w:div w:id="239802160">
      <w:bodyDiv w:val="1"/>
      <w:marLeft w:val="0"/>
      <w:marRight w:val="0"/>
      <w:marTop w:val="0"/>
      <w:marBottom w:val="0"/>
      <w:divBdr>
        <w:top w:val="none" w:sz="0" w:space="0" w:color="auto"/>
        <w:left w:val="none" w:sz="0" w:space="0" w:color="auto"/>
        <w:bottom w:val="none" w:sz="0" w:space="0" w:color="auto"/>
        <w:right w:val="none" w:sz="0" w:space="0" w:color="auto"/>
      </w:divBdr>
    </w:div>
    <w:div w:id="254750058">
      <w:bodyDiv w:val="1"/>
      <w:marLeft w:val="0"/>
      <w:marRight w:val="0"/>
      <w:marTop w:val="0"/>
      <w:marBottom w:val="0"/>
      <w:divBdr>
        <w:top w:val="none" w:sz="0" w:space="0" w:color="auto"/>
        <w:left w:val="none" w:sz="0" w:space="0" w:color="auto"/>
        <w:bottom w:val="none" w:sz="0" w:space="0" w:color="auto"/>
        <w:right w:val="none" w:sz="0" w:space="0" w:color="auto"/>
      </w:divBdr>
    </w:div>
    <w:div w:id="258485792">
      <w:bodyDiv w:val="1"/>
      <w:marLeft w:val="0"/>
      <w:marRight w:val="0"/>
      <w:marTop w:val="0"/>
      <w:marBottom w:val="0"/>
      <w:divBdr>
        <w:top w:val="none" w:sz="0" w:space="0" w:color="auto"/>
        <w:left w:val="none" w:sz="0" w:space="0" w:color="auto"/>
        <w:bottom w:val="none" w:sz="0" w:space="0" w:color="auto"/>
        <w:right w:val="none" w:sz="0" w:space="0" w:color="auto"/>
      </w:divBdr>
    </w:div>
    <w:div w:id="274291752">
      <w:bodyDiv w:val="1"/>
      <w:marLeft w:val="0"/>
      <w:marRight w:val="0"/>
      <w:marTop w:val="0"/>
      <w:marBottom w:val="0"/>
      <w:divBdr>
        <w:top w:val="none" w:sz="0" w:space="0" w:color="auto"/>
        <w:left w:val="none" w:sz="0" w:space="0" w:color="auto"/>
        <w:bottom w:val="none" w:sz="0" w:space="0" w:color="auto"/>
        <w:right w:val="none" w:sz="0" w:space="0" w:color="auto"/>
      </w:divBdr>
    </w:div>
    <w:div w:id="290327420">
      <w:bodyDiv w:val="1"/>
      <w:marLeft w:val="0"/>
      <w:marRight w:val="0"/>
      <w:marTop w:val="0"/>
      <w:marBottom w:val="0"/>
      <w:divBdr>
        <w:top w:val="none" w:sz="0" w:space="0" w:color="auto"/>
        <w:left w:val="none" w:sz="0" w:space="0" w:color="auto"/>
        <w:bottom w:val="none" w:sz="0" w:space="0" w:color="auto"/>
        <w:right w:val="none" w:sz="0" w:space="0" w:color="auto"/>
      </w:divBdr>
    </w:div>
    <w:div w:id="298808469">
      <w:bodyDiv w:val="1"/>
      <w:marLeft w:val="0"/>
      <w:marRight w:val="0"/>
      <w:marTop w:val="0"/>
      <w:marBottom w:val="0"/>
      <w:divBdr>
        <w:top w:val="none" w:sz="0" w:space="0" w:color="auto"/>
        <w:left w:val="none" w:sz="0" w:space="0" w:color="auto"/>
        <w:bottom w:val="none" w:sz="0" w:space="0" w:color="auto"/>
        <w:right w:val="none" w:sz="0" w:space="0" w:color="auto"/>
      </w:divBdr>
    </w:div>
    <w:div w:id="308287471">
      <w:bodyDiv w:val="1"/>
      <w:marLeft w:val="0"/>
      <w:marRight w:val="0"/>
      <w:marTop w:val="0"/>
      <w:marBottom w:val="0"/>
      <w:divBdr>
        <w:top w:val="none" w:sz="0" w:space="0" w:color="auto"/>
        <w:left w:val="none" w:sz="0" w:space="0" w:color="auto"/>
        <w:bottom w:val="none" w:sz="0" w:space="0" w:color="auto"/>
        <w:right w:val="none" w:sz="0" w:space="0" w:color="auto"/>
      </w:divBdr>
    </w:div>
    <w:div w:id="325060863">
      <w:bodyDiv w:val="1"/>
      <w:marLeft w:val="0"/>
      <w:marRight w:val="0"/>
      <w:marTop w:val="0"/>
      <w:marBottom w:val="0"/>
      <w:divBdr>
        <w:top w:val="none" w:sz="0" w:space="0" w:color="auto"/>
        <w:left w:val="none" w:sz="0" w:space="0" w:color="auto"/>
        <w:bottom w:val="none" w:sz="0" w:space="0" w:color="auto"/>
        <w:right w:val="none" w:sz="0" w:space="0" w:color="auto"/>
      </w:divBdr>
    </w:div>
    <w:div w:id="328558401">
      <w:bodyDiv w:val="1"/>
      <w:marLeft w:val="0"/>
      <w:marRight w:val="0"/>
      <w:marTop w:val="0"/>
      <w:marBottom w:val="0"/>
      <w:divBdr>
        <w:top w:val="none" w:sz="0" w:space="0" w:color="auto"/>
        <w:left w:val="none" w:sz="0" w:space="0" w:color="auto"/>
        <w:bottom w:val="none" w:sz="0" w:space="0" w:color="auto"/>
        <w:right w:val="none" w:sz="0" w:space="0" w:color="auto"/>
      </w:divBdr>
      <w:divsChild>
        <w:div w:id="1628314533">
          <w:marLeft w:val="0"/>
          <w:marRight w:val="0"/>
          <w:marTop w:val="0"/>
          <w:marBottom w:val="0"/>
          <w:divBdr>
            <w:top w:val="none" w:sz="0" w:space="0" w:color="auto"/>
            <w:left w:val="none" w:sz="0" w:space="0" w:color="auto"/>
            <w:bottom w:val="none" w:sz="0" w:space="0" w:color="auto"/>
            <w:right w:val="none" w:sz="0" w:space="0" w:color="auto"/>
          </w:divBdr>
          <w:divsChild>
            <w:div w:id="1632176958">
              <w:marLeft w:val="0"/>
              <w:marRight w:val="0"/>
              <w:marTop w:val="0"/>
              <w:marBottom w:val="0"/>
              <w:divBdr>
                <w:top w:val="none" w:sz="0" w:space="0" w:color="auto"/>
                <w:left w:val="none" w:sz="0" w:space="0" w:color="auto"/>
                <w:bottom w:val="none" w:sz="0" w:space="0" w:color="auto"/>
                <w:right w:val="none" w:sz="0" w:space="0" w:color="auto"/>
              </w:divBdr>
              <w:divsChild>
                <w:div w:id="1975210396">
                  <w:marLeft w:val="0"/>
                  <w:marRight w:val="0"/>
                  <w:marTop w:val="0"/>
                  <w:marBottom w:val="0"/>
                  <w:divBdr>
                    <w:top w:val="none" w:sz="0" w:space="0" w:color="auto"/>
                    <w:left w:val="none" w:sz="0" w:space="0" w:color="auto"/>
                    <w:bottom w:val="none" w:sz="0" w:space="0" w:color="auto"/>
                    <w:right w:val="none" w:sz="0" w:space="0" w:color="auto"/>
                  </w:divBdr>
                  <w:divsChild>
                    <w:div w:id="1847480318">
                      <w:marLeft w:val="0"/>
                      <w:marRight w:val="0"/>
                      <w:marTop w:val="0"/>
                      <w:marBottom w:val="0"/>
                      <w:divBdr>
                        <w:top w:val="none" w:sz="0" w:space="0" w:color="auto"/>
                        <w:left w:val="none" w:sz="0" w:space="0" w:color="auto"/>
                        <w:bottom w:val="none" w:sz="0" w:space="0" w:color="auto"/>
                        <w:right w:val="none" w:sz="0" w:space="0" w:color="auto"/>
                      </w:divBdr>
                      <w:divsChild>
                        <w:div w:id="2089619770">
                          <w:marLeft w:val="0"/>
                          <w:marRight w:val="0"/>
                          <w:marTop w:val="0"/>
                          <w:marBottom w:val="0"/>
                          <w:divBdr>
                            <w:top w:val="none" w:sz="0" w:space="0" w:color="auto"/>
                            <w:left w:val="none" w:sz="0" w:space="0" w:color="auto"/>
                            <w:bottom w:val="none" w:sz="0" w:space="0" w:color="auto"/>
                            <w:right w:val="none" w:sz="0" w:space="0" w:color="auto"/>
                          </w:divBdr>
                          <w:divsChild>
                            <w:div w:id="1449738334">
                              <w:marLeft w:val="0"/>
                              <w:marRight w:val="0"/>
                              <w:marTop w:val="0"/>
                              <w:marBottom w:val="0"/>
                              <w:divBdr>
                                <w:top w:val="none" w:sz="0" w:space="0" w:color="auto"/>
                                <w:left w:val="none" w:sz="0" w:space="0" w:color="auto"/>
                                <w:bottom w:val="none" w:sz="0" w:space="0" w:color="auto"/>
                                <w:right w:val="none" w:sz="0" w:space="0" w:color="auto"/>
                              </w:divBdr>
                              <w:divsChild>
                                <w:div w:id="863638034">
                                  <w:marLeft w:val="0"/>
                                  <w:marRight w:val="0"/>
                                  <w:marTop w:val="0"/>
                                  <w:marBottom w:val="0"/>
                                  <w:divBdr>
                                    <w:top w:val="none" w:sz="0" w:space="0" w:color="auto"/>
                                    <w:left w:val="none" w:sz="0" w:space="0" w:color="auto"/>
                                    <w:bottom w:val="none" w:sz="0" w:space="0" w:color="auto"/>
                                    <w:right w:val="none" w:sz="0" w:space="0" w:color="auto"/>
                                  </w:divBdr>
                                  <w:divsChild>
                                    <w:div w:id="1392339259">
                                      <w:marLeft w:val="0"/>
                                      <w:marRight w:val="0"/>
                                      <w:marTop w:val="0"/>
                                      <w:marBottom w:val="0"/>
                                      <w:divBdr>
                                        <w:top w:val="none" w:sz="0" w:space="0" w:color="auto"/>
                                        <w:left w:val="none" w:sz="0" w:space="0" w:color="auto"/>
                                        <w:bottom w:val="none" w:sz="0" w:space="0" w:color="auto"/>
                                        <w:right w:val="none" w:sz="0" w:space="0" w:color="auto"/>
                                      </w:divBdr>
                                      <w:divsChild>
                                        <w:div w:id="863009472">
                                          <w:marLeft w:val="0"/>
                                          <w:marRight w:val="0"/>
                                          <w:marTop w:val="0"/>
                                          <w:marBottom w:val="0"/>
                                          <w:divBdr>
                                            <w:top w:val="none" w:sz="0" w:space="0" w:color="auto"/>
                                            <w:left w:val="none" w:sz="0" w:space="0" w:color="auto"/>
                                            <w:bottom w:val="none" w:sz="0" w:space="0" w:color="auto"/>
                                            <w:right w:val="none" w:sz="0" w:space="0" w:color="auto"/>
                                          </w:divBdr>
                                          <w:divsChild>
                                            <w:div w:id="1129518663">
                                              <w:marLeft w:val="0"/>
                                              <w:marRight w:val="0"/>
                                              <w:marTop w:val="0"/>
                                              <w:marBottom w:val="0"/>
                                              <w:divBdr>
                                                <w:top w:val="none" w:sz="0" w:space="0" w:color="auto"/>
                                                <w:left w:val="none" w:sz="0" w:space="0" w:color="auto"/>
                                                <w:bottom w:val="none" w:sz="0" w:space="0" w:color="auto"/>
                                                <w:right w:val="none" w:sz="0" w:space="0" w:color="auto"/>
                                              </w:divBdr>
                                              <w:divsChild>
                                                <w:div w:id="1033383300">
                                                  <w:marLeft w:val="0"/>
                                                  <w:marRight w:val="0"/>
                                                  <w:marTop w:val="0"/>
                                                  <w:marBottom w:val="0"/>
                                                  <w:divBdr>
                                                    <w:top w:val="none" w:sz="0" w:space="0" w:color="auto"/>
                                                    <w:left w:val="none" w:sz="0" w:space="0" w:color="auto"/>
                                                    <w:bottom w:val="none" w:sz="0" w:space="0" w:color="auto"/>
                                                    <w:right w:val="none" w:sz="0" w:space="0" w:color="auto"/>
                                                  </w:divBdr>
                                                  <w:divsChild>
                                                    <w:div w:id="37836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919374">
      <w:bodyDiv w:val="1"/>
      <w:marLeft w:val="0"/>
      <w:marRight w:val="0"/>
      <w:marTop w:val="0"/>
      <w:marBottom w:val="0"/>
      <w:divBdr>
        <w:top w:val="none" w:sz="0" w:space="0" w:color="auto"/>
        <w:left w:val="none" w:sz="0" w:space="0" w:color="auto"/>
        <w:bottom w:val="none" w:sz="0" w:space="0" w:color="auto"/>
        <w:right w:val="none" w:sz="0" w:space="0" w:color="auto"/>
      </w:divBdr>
    </w:div>
    <w:div w:id="339042064">
      <w:bodyDiv w:val="1"/>
      <w:marLeft w:val="0"/>
      <w:marRight w:val="0"/>
      <w:marTop w:val="0"/>
      <w:marBottom w:val="0"/>
      <w:divBdr>
        <w:top w:val="none" w:sz="0" w:space="0" w:color="auto"/>
        <w:left w:val="none" w:sz="0" w:space="0" w:color="auto"/>
        <w:bottom w:val="none" w:sz="0" w:space="0" w:color="auto"/>
        <w:right w:val="none" w:sz="0" w:space="0" w:color="auto"/>
      </w:divBdr>
      <w:divsChild>
        <w:div w:id="968587366">
          <w:marLeft w:val="0"/>
          <w:marRight w:val="0"/>
          <w:marTop w:val="0"/>
          <w:marBottom w:val="0"/>
          <w:divBdr>
            <w:top w:val="none" w:sz="0" w:space="0" w:color="auto"/>
            <w:left w:val="none" w:sz="0" w:space="0" w:color="auto"/>
            <w:bottom w:val="none" w:sz="0" w:space="0" w:color="auto"/>
            <w:right w:val="none" w:sz="0" w:space="0" w:color="auto"/>
          </w:divBdr>
          <w:divsChild>
            <w:div w:id="9327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4904">
      <w:bodyDiv w:val="1"/>
      <w:marLeft w:val="0"/>
      <w:marRight w:val="0"/>
      <w:marTop w:val="0"/>
      <w:marBottom w:val="0"/>
      <w:divBdr>
        <w:top w:val="none" w:sz="0" w:space="0" w:color="auto"/>
        <w:left w:val="none" w:sz="0" w:space="0" w:color="auto"/>
        <w:bottom w:val="none" w:sz="0" w:space="0" w:color="auto"/>
        <w:right w:val="none" w:sz="0" w:space="0" w:color="auto"/>
      </w:divBdr>
    </w:div>
    <w:div w:id="363600619">
      <w:bodyDiv w:val="1"/>
      <w:marLeft w:val="0"/>
      <w:marRight w:val="0"/>
      <w:marTop w:val="0"/>
      <w:marBottom w:val="0"/>
      <w:divBdr>
        <w:top w:val="none" w:sz="0" w:space="0" w:color="auto"/>
        <w:left w:val="none" w:sz="0" w:space="0" w:color="auto"/>
        <w:bottom w:val="none" w:sz="0" w:space="0" w:color="auto"/>
        <w:right w:val="none" w:sz="0" w:space="0" w:color="auto"/>
      </w:divBdr>
    </w:div>
    <w:div w:id="366493092">
      <w:bodyDiv w:val="1"/>
      <w:marLeft w:val="0"/>
      <w:marRight w:val="0"/>
      <w:marTop w:val="0"/>
      <w:marBottom w:val="0"/>
      <w:divBdr>
        <w:top w:val="none" w:sz="0" w:space="0" w:color="auto"/>
        <w:left w:val="none" w:sz="0" w:space="0" w:color="auto"/>
        <w:bottom w:val="none" w:sz="0" w:space="0" w:color="auto"/>
        <w:right w:val="none" w:sz="0" w:space="0" w:color="auto"/>
      </w:divBdr>
    </w:div>
    <w:div w:id="389034502">
      <w:bodyDiv w:val="1"/>
      <w:marLeft w:val="0"/>
      <w:marRight w:val="0"/>
      <w:marTop w:val="0"/>
      <w:marBottom w:val="0"/>
      <w:divBdr>
        <w:top w:val="none" w:sz="0" w:space="0" w:color="auto"/>
        <w:left w:val="none" w:sz="0" w:space="0" w:color="auto"/>
        <w:bottom w:val="none" w:sz="0" w:space="0" w:color="auto"/>
        <w:right w:val="none" w:sz="0" w:space="0" w:color="auto"/>
      </w:divBdr>
    </w:div>
    <w:div w:id="401367750">
      <w:bodyDiv w:val="1"/>
      <w:marLeft w:val="0"/>
      <w:marRight w:val="0"/>
      <w:marTop w:val="0"/>
      <w:marBottom w:val="0"/>
      <w:divBdr>
        <w:top w:val="none" w:sz="0" w:space="0" w:color="auto"/>
        <w:left w:val="none" w:sz="0" w:space="0" w:color="auto"/>
        <w:bottom w:val="none" w:sz="0" w:space="0" w:color="auto"/>
        <w:right w:val="none" w:sz="0" w:space="0" w:color="auto"/>
      </w:divBdr>
    </w:div>
    <w:div w:id="422075048">
      <w:bodyDiv w:val="1"/>
      <w:marLeft w:val="0"/>
      <w:marRight w:val="0"/>
      <w:marTop w:val="0"/>
      <w:marBottom w:val="0"/>
      <w:divBdr>
        <w:top w:val="none" w:sz="0" w:space="0" w:color="auto"/>
        <w:left w:val="none" w:sz="0" w:space="0" w:color="auto"/>
        <w:bottom w:val="none" w:sz="0" w:space="0" w:color="auto"/>
        <w:right w:val="none" w:sz="0" w:space="0" w:color="auto"/>
      </w:divBdr>
    </w:div>
    <w:div w:id="431826742">
      <w:bodyDiv w:val="1"/>
      <w:marLeft w:val="0"/>
      <w:marRight w:val="0"/>
      <w:marTop w:val="0"/>
      <w:marBottom w:val="0"/>
      <w:divBdr>
        <w:top w:val="none" w:sz="0" w:space="0" w:color="auto"/>
        <w:left w:val="none" w:sz="0" w:space="0" w:color="auto"/>
        <w:bottom w:val="none" w:sz="0" w:space="0" w:color="auto"/>
        <w:right w:val="none" w:sz="0" w:space="0" w:color="auto"/>
      </w:divBdr>
    </w:div>
    <w:div w:id="442267075">
      <w:bodyDiv w:val="1"/>
      <w:marLeft w:val="0"/>
      <w:marRight w:val="0"/>
      <w:marTop w:val="0"/>
      <w:marBottom w:val="0"/>
      <w:divBdr>
        <w:top w:val="none" w:sz="0" w:space="0" w:color="auto"/>
        <w:left w:val="none" w:sz="0" w:space="0" w:color="auto"/>
        <w:bottom w:val="none" w:sz="0" w:space="0" w:color="auto"/>
        <w:right w:val="none" w:sz="0" w:space="0" w:color="auto"/>
      </w:divBdr>
    </w:div>
    <w:div w:id="450058557">
      <w:bodyDiv w:val="1"/>
      <w:marLeft w:val="0"/>
      <w:marRight w:val="0"/>
      <w:marTop w:val="0"/>
      <w:marBottom w:val="0"/>
      <w:divBdr>
        <w:top w:val="none" w:sz="0" w:space="0" w:color="auto"/>
        <w:left w:val="none" w:sz="0" w:space="0" w:color="auto"/>
        <w:bottom w:val="none" w:sz="0" w:space="0" w:color="auto"/>
        <w:right w:val="none" w:sz="0" w:space="0" w:color="auto"/>
      </w:divBdr>
    </w:div>
    <w:div w:id="452358877">
      <w:bodyDiv w:val="1"/>
      <w:marLeft w:val="0"/>
      <w:marRight w:val="0"/>
      <w:marTop w:val="0"/>
      <w:marBottom w:val="0"/>
      <w:divBdr>
        <w:top w:val="none" w:sz="0" w:space="0" w:color="auto"/>
        <w:left w:val="none" w:sz="0" w:space="0" w:color="auto"/>
        <w:bottom w:val="none" w:sz="0" w:space="0" w:color="auto"/>
        <w:right w:val="none" w:sz="0" w:space="0" w:color="auto"/>
      </w:divBdr>
    </w:div>
    <w:div w:id="459809403">
      <w:bodyDiv w:val="1"/>
      <w:marLeft w:val="0"/>
      <w:marRight w:val="0"/>
      <w:marTop w:val="0"/>
      <w:marBottom w:val="0"/>
      <w:divBdr>
        <w:top w:val="none" w:sz="0" w:space="0" w:color="auto"/>
        <w:left w:val="none" w:sz="0" w:space="0" w:color="auto"/>
        <w:bottom w:val="none" w:sz="0" w:space="0" w:color="auto"/>
        <w:right w:val="none" w:sz="0" w:space="0" w:color="auto"/>
      </w:divBdr>
    </w:div>
    <w:div w:id="466436466">
      <w:bodyDiv w:val="1"/>
      <w:marLeft w:val="0"/>
      <w:marRight w:val="0"/>
      <w:marTop w:val="0"/>
      <w:marBottom w:val="0"/>
      <w:divBdr>
        <w:top w:val="none" w:sz="0" w:space="0" w:color="auto"/>
        <w:left w:val="none" w:sz="0" w:space="0" w:color="auto"/>
        <w:bottom w:val="none" w:sz="0" w:space="0" w:color="auto"/>
        <w:right w:val="none" w:sz="0" w:space="0" w:color="auto"/>
      </w:divBdr>
    </w:div>
    <w:div w:id="473259006">
      <w:bodyDiv w:val="1"/>
      <w:marLeft w:val="0"/>
      <w:marRight w:val="0"/>
      <w:marTop w:val="0"/>
      <w:marBottom w:val="0"/>
      <w:divBdr>
        <w:top w:val="none" w:sz="0" w:space="0" w:color="auto"/>
        <w:left w:val="none" w:sz="0" w:space="0" w:color="auto"/>
        <w:bottom w:val="none" w:sz="0" w:space="0" w:color="auto"/>
        <w:right w:val="none" w:sz="0" w:space="0" w:color="auto"/>
      </w:divBdr>
    </w:div>
    <w:div w:id="475223773">
      <w:bodyDiv w:val="1"/>
      <w:marLeft w:val="0"/>
      <w:marRight w:val="0"/>
      <w:marTop w:val="0"/>
      <w:marBottom w:val="0"/>
      <w:divBdr>
        <w:top w:val="none" w:sz="0" w:space="0" w:color="auto"/>
        <w:left w:val="none" w:sz="0" w:space="0" w:color="auto"/>
        <w:bottom w:val="none" w:sz="0" w:space="0" w:color="auto"/>
        <w:right w:val="none" w:sz="0" w:space="0" w:color="auto"/>
      </w:divBdr>
    </w:div>
    <w:div w:id="491682198">
      <w:bodyDiv w:val="1"/>
      <w:marLeft w:val="0"/>
      <w:marRight w:val="0"/>
      <w:marTop w:val="0"/>
      <w:marBottom w:val="0"/>
      <w:divBdr>
        <w:top w:val="none" w:sz="0" w:space="0" w:color="auto"/>
        <w:left w:val="none" w:sz="0" w:space="0" w:color="auto"/>
        <w:bottom w:val="none" w:sz="0" w:space="0" w:color="auto"/>
        <w:right w:val="none" w:sz="0" w:space="0" w:color="auto"/>
      </w:divBdr>
    </w:div>
    <w:div w:id="498011314">
      <w:bodyDiv w:val="1"/>
      <w:marLeft w:val="0"/>
      <w:marRight w:val="0"/>
      <w:marTop w:val="0"/>
      <w:marBottom w:val="0"/>
      <w:divBdr>
        <w:top w:val="none" w:sz="0" w:space="0" w:color="auto"/>
        <w:left w:val="none" w:sz="0" w:space="0" w:color="auto"/>
        <w:bottom w:val="none" w:sz="0" w:space="0" w:color="auto"/>
        <w:right w:val="none" w:sz="0" w:space="0" w:color="auto"/>
      </w:divBdr>
    </w:div>
    <w:div w:id="508641657">
      <w:bodyDiv w:val="1"/>
      <w:marLeft w:val="0"/>
      <w:marRight w:val="0"/>
      <w:marTop w:val="0"/>
      <w:marBottom w:val="0"/>
      <w:divBdr>
        <w:top w:val="none" w:sz="0" w:space="0" w:color="auto"/>
        <w:left w:val="none" w:sz="0" w:space="0" w:color="auto"/>
        <w:bottom w:val="none" w:sz="0" w:space="0" w:color="auto"/>
        <w:right w:val="none" w:sz="0" w:space="0" w:color="auto"/>
      </w:divBdr>
      <w:divsChild>
        <w:div w:id="1130395157">
          <w:marLeft w:val="0"/>
          <w:marRight w:val="0"/>
          <w:marTop w:val="0"/>
          <w:marBottom w:val="0"/>
          <w:divBdr>
            <w:top w:val="none" w:sz="0" w:space="0" w:color="auto"/>
            <w:left w:val="none" w:sz="0" w:space="0" w:color="auto"/>
            <w:bottom w:val="none" w:sz="0" w:space="0" w:color="auto"/>
            <w:right w:val="none" w:sz="0" w:space="0" w:color="auto"/>
          </w:divBdr>
          <w:divsChild>
            <w:div w:id="97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7083">
      <w:bodyDiv w:val="1"/>
      <w:marLeft w:val="0"/>
      <w:marRight w:val="0"/>
      <w:marTop w:val="0"/>
      <w:marBottom w:val="0"/>
      <w:divBdr>
        <w:top w:val="none" w:sz="0" w:space="0" w:color="auto"/>
        <w:left w:val="none" w:sz="0" w:space="0" w:color="auto"/>
        <w:bottom w:val="none" w:sz="0" w:space="0" w:color="auto"/>
        <w:right w:val="none" w:sz="0" w:space="0" w:color="auto"/>
      </w:divBdr>
    </w:div>
    <w:div w:id="519318015">
      <w:bodyDiv w:val="1"/>
      <w:marLeft w:val="0"/>
      <w:marRight w:val="0"/>
      <w:marTop w:val="0"/>
      <w:marBottom w:val="0"/>
      <w:divBdr>
        <w:top w:val="none" w:sz="0" w:space="0" w:color="auto"/>
        <w:left w:val="none" w:sz="0" w:space="0" w:color="auto"/>
        <w:bottom w:val="none" w:sz="0" w:space="0" w:color="auto"/>
        <w:right w:val="none" w:sz="0" w:space="0" w:color="auto"/>
      </w:divBdr>
    </w:div>
    <w:div w:id="527138023">
      <w:bodyDiv w:val="1"/>
      <w:marLeft w:val="0"/>
      <w:marRight w:val="0"/>
      <w:marTop w:val="0"/>
      <w:marBottom w:val="0"/>
      <w:divBdr>
        <w:top w:val="none" w:sz="0" w:space="0" w:color="auto"/>
        <w:left w:val="none" w:sz="0" w:space="0" w:color="auto"/>
        <w:bottom w:val="none" w:sz="0" w:space="0" w:color="auto"/>
        <w:right w:val="none" w:sz="0" w:space="0" w:color="auto"/>
      </w:divBdr>
    </w:div>
    <w:div w:id="534468749">
      <w:bodyDiv w:val="1"/>
      <w:marLeft w:val="0"/>
      <w:marRight w:val="0"/>
      <w:marTop w:val="0"/>
      <w:marBottom w:val="0"/>
      <w:divBdr>
        <w:top w:val="none" w:sz="0" w:space="0" w:color="auto"/>
        <w:left w:val="none" w:sz="0" w:space="0" w:color="auto"/>
        <w:bottom w:val="none" w:sz="0" w:space="0" w:color="auto"/>
        <w:right w:val="none" w:sz="0" w:space="0" w:color="auto"/>
      </w:divBdr>
    </w:div>
    <w:div w:id="540946993">
      <w:bodyDiv w:val="1"/>
      <w:marLeft w:val="0"/>
      <w:marRight w:val="0"/>
      <w:marTop w:val="0"/>
      <w:marBottom w:val="0"/>
      <w:divBdr>
        <w:top w:val="none" w:sz="0" w:space="0" w:color="auto"/>
        <w:left w:val="none" w:sz="0" w:space="0" w:color="auto"/>
        <w:bottom w:val="none" w:sz="0" w:space="0" w:color="auto"/>
        <w:right w:val="none" w:sz="0" w:space="0" w:color="auto"/>
      </w:divBdr>
    </w:div>
    <w:div w:id="555894510">
      <w:bodyDiv w:val="1"/>
      <w:marLeft w:val="0"/>
      <w:marRight w:val="0"/>
      <w:marTop w:val="0"/>
      <w:marBottom w:val="0"/>
      <w:divBdr>
        <w:top w:val="none" w:sz="0" w:space="0" w:color="auto"/>
        <w:left w:val="none" w:sz="0" w:space="0" w:color="auto"/>
        <w:bottom w:val="none" w:sz="0" w:space="0" w:color="auto"/>
        <w:right w:val="none" w:sz="0" w:space="0" w:color="auto"/>
      </w:divBdr>
    </w:div>
    <w:div w:id="578367408">
      <w:bodyDiv w:val="1"/>
      <w:marLeft w:val="0"/>
      <w:marRight w:val="0"/>
      <w:marTop w:val="0"/>
      <w:marBottom w:val="0"/>
      <w:divBdr>
        <w:top w:val="none" w:sz="0" w:space="0" w:color="auto"/>
        <w:left w:val="none" w:sz="0" w:space="0" w:color="auto"/>
        <w:bottom w:val="none" w:sz="0" w:space="0" w:color="auto"/>
        <w:right w:val="none" w:sz="0" w:space="0" w:color="auto"/>
      </w:divBdr>
    </w:div>
    <w:div w:id="581795393">
      <w:bodyDiv w:val="1"/>
      <w:marLeft w:val="0"/>
      <w:marRight w:val="0"/>
      <w:marTop w:val="0"/>
      <w:marBottom w:val="0"/>
      <w:divBdr>
        <w:top w:val="none" w:sz="0" w:space="0" w:color="auto"/>
        <w:left w:val="none" w:sz="0" w:space="0" w:color="auto"/>
        <w:bottom w:val="none" w:sz="0" w:space="0" w:color="auto"/>
        <w:right w:val="none" w:sz="0" w:space="0" w:color="auto"/>
      </w:divBdr>
    </w:div>
    <w:div w:id="591282341">
      <w:bodyDiv w:val="1"/>
      <w:marLeft w:val="0"/>
      <w:marRight w:val="0"/>
      <w:marTop w:val="0"/>
      <w:marBottom w:val="0"/>
      <w:divBdr>
        <w:top w:val="none" w:sz="0" w:space="0" w:color="auto"/>
        <w:left w:val="none" w:sz="0" w:space="0" w:color="auto"/>
        <w:bottom w:val="none" w:sz="0" w:space="0" w:color="auto"/>
        <w:right w:val="none" w:sz="0" w:space="0" w:color="auto"/>
      </w:divBdr>
    </w:div>
    <w:div w:id="607741025">
      <w:bodyDiv w:val="1"/>
      <w:marLeft w:val="0"/>
      <w:marRight w:val="0"/>
      <w:marTop w:val="0"/>
      <w:marBottom w:val="0"/>
      <w:divBdr>
        <w:top w:val="none" w:sz="0" w:space="0" w:color="auto"/>
        <w:left w:val="none" w:sz="0" w:space="0" w:color="auto"/>
        <w:bottom w:val="none" w:sz="0" w:space="0" w:color="auto"/>
        <w:right w:val="none" w:sz="0" w:space="0" w:color="auto"/>
      </w:divBdr>
    </w:div>
    <w:div w:id="621037631">
      <w:bodyDiv w:val="1"/>
      <w:marLeft w:val="0"/>
      <w:marRight w:val="0"/>
      <w:marTop w:val="0"/>
      <w:marBottom w:val="0"/>
      <w:divBdr>
        <w:top w:val="none" w:sz="0" w:space="0" w:color="auto"/>
        <w:left w:val="none" w:sz="0" w:space="0" w:color="auto"/>
        <w:bottom w:val="none" w:sz="0" w:space="0" w:color="auto"/>
        <w:right w:val="none" w:sz="0" w:space="0" w:color="auto"/>
      </w:divBdr>
    </w:div>
    <w:div w:id="622226981">
      <w:bodyDiv w:val="1"/>
      <w:marLeft w:val="0"/>
      <w:marRight w:val="0"/>
      <w:marTop w:val="0"/>
      <w:marBottom w:val="0"/>
      <w:divBdr>
        <w:top w:val="none" w:sz="0" w:space="0" w:color="auto"/>
        <w:left w:val="none" w:sz="0" w:space="0" w:color="auto"/>
        <w:bottom w:val="none" w:sz="0" w:space="0" w:color="auto"/>
        <w:right w:val="none" w:sz="0" w:space="0" w:color="auto"/>
      </w:divBdr>
    </w:div>
    <w:div w:id="624428034">
      <w:bodyDiv w:val="1"/>
      <w:marLeft w:val="0"/>
      <w:marRight w:val="0"/>
      <w:marTop w:val="0"/>
      <w:marBottom w:val="0"/>
      <w:divBdr>
        <w:top w:val="none" w:sz="0" w:space="0" w:color="auto"/>
        <w:left w:val="none" w:sz="0" w:space="0" w:color="auto"/>
        <w:bottom w:val="none" w:sz="0" w:space="0" w:color="auto"/>
        <w:right w:val="none" w:sz="0" w:space="0" w:color="auto"/>
      </w:divBdr>
    </w:div>
    <w:div w:id="626815110">
      <w:bodyDiv w:val="1"/>
      <w:marLeft w:val="0"/>
      <w:marRight w:val="0"/>
      <w:marTop w:val="0"/>
      <w:marBottom w:val="0"/>
      <w:divBdr>
        <w:top w:val="none" w:sz="0" w:space="0" w:color="auto"/>
        <w:left w:val="none" w:sz="0" w:space="0" w:color="auto"/>
        <w:bottom w:val="none" w:sz="0" w:space="0" w:color="auto"/>
        <w:right w:val="none" w:sz="0" w:space="0" w:color="auto"/>
      </w:divBdr>
    </w:div>
    <w:div w:id="630088538">
      <w:bodyDiv w:val="1"/>
      <w:marLeft w:val="0"/>
      <w:marRight w:val="0"/>
      <w:marTop w:val="0"/>
      <w:marBottom w:val="0"/>
      <w:divBdr>
        <w:top w:val="none" w:sz="0" w:space="0" w:color="auto"/>
        <w:left w:val="none" w:sz="0" w:space="0" w:color="auto"/>
        <w:bottom w:val="none" w:sz="0" w:space="0" w:color="auto"/>
        <w:right w:val="none" w:sz="0" w:space="0" w:color="auto"/>
      </w:divBdr>
    </w:div>
    <w:div w:id="632293824">
      <w:bodyDiv w:val="1"/>
      <w:marLeft w:val="0"/>
      <w:marRight w:val="0"/>
      <w:marTop w:val="0"/>
      <w:marBottom w:val="0"/>
      <w:divBdr>
        <w:top w:val="none" w:sz="0" w:space="0" w:color="auto"/>
        <w:left w:val="none" w:sz="0" w:space="0" w:color="auto"/>
        <w:bottom w:val="none" w:sz="0" w:space="0" w:color="auto"/>
        <w:right w:val="none" w:sz="0" w:space="0" w:color="auto"/>
      </w:divBdr>
    </w:div>
    <w:div w:id="642082529">
      <w:bodyDiv w:val="1"/>
      <w:marLeft w:val="0"/>
      <w:marRight w:val="0"/>
      <w:marTop w:val="0"/>
      <w:marBottom w:val="0"/>
      <w:divBdr>
        <w:top w:val="none" w:sz="0" w:space="0" w:color="auto"/>
        <w:left w:val="none" w:sz="0" w:space="0" w:color="auto"/>
        <w:bottom w:val="none" w:sz="0" w:space="0" w:color="auto"/>
        <w:right w:val="none" w:sz="0" w:space="0" w:color="auto"/>
      </w:divBdr>
    </w:div>
    <w:div w:id="651564849">
      <w:bodyDiv w:val="1"/>
      <w:marLeft w:val="0"/>
      <w:marRight w:val="0"/>
      <w:marTop w:val="0"/>
      <w:marBottom w:val="0"/>
      <w:divBdr>
        <w:top w:val="none" w:sz="0" w:space="0" w:color="auto"/>
        <w:left w:val="none" w:sz="0" w:space="0" w:color="auto"/>
        <w:bottom w:val="none" w:sz="0" w:space="0" w:color="auto"/>
        <w:right w:val="none" w:sz="0" w:space="0" w:color="auto"/>
      </w:divBdr>
    </w:div>
    <w:div w:id="669798482">
      <w:bodyDiv w:val="1"/>
      <w:marLeft w:val="0"/>
      <w:marRight w:val="0"/>
      <w:marTop w:val="0"/>
      <w:marBottom w:val="0"/>
      <w:divBdr>
        <w:top w:val="none" w:sz="0" w:space="0" w:color="auto"/>
        <w:left w:val="none" w:sz="0" w:space="0" w:color="auto"/>
        <w:bottom w:val="none" w:sz="0" w:space="0" w:color="auto"/>
        <w:right w:val="none" w:sz="0" w:space="0" w:color="auto"/>
      </w:divBdr>
    </w:div>
    <w:div w:id="680475904">
      <w:bodyDiv w:val="1"/>
      <w:marLeft w:val="0"/>
      <w:marRight w:val="0"/>
      <w:marTop w:val="0"/>
      <w:marBottom w:val="0"/>
      <w:divBdr>
        <w:top w:val="none" w:sz="0" w:space="0" w:color="auto"/>
        <w:left w:val="none" w:sz="0" w:space="0" w:color="auto"/>
        <w:bottom w:val="none" w:sz="0" w:space="0" w:color="auto"/>
        <w:right w:val="none" w:sz="0" w:space="0" w:color="auto"/>
      </w:divBdr>
    </w:div>
    <w:div w:id="689912140">
      <w:bodyDiv w:val="1"/>
      <w:marLeft w:val="0"/>
      <w:marRight w:val="0"/>
      <w:marTop w:val="0"/>
      <w:marBottom w:val="0"/>
      <w:divBdr>
        <w:top w:val="none" w:sz="0" w:space="0" w:color="auto"/>
        <w:left w:val="none" w:sz="0" w:space="0" w:color="auto"/>
        <w:bottom w:val="none" w:sz="0" w:space="0" w:color="auto"/>
        <w:right w:val="none" w:sz="0" w:space="0" w:color="auto"/>
      </w:divBdr>
    </w:div>
    <w:div w:id="718819224">
      <w:bodyDiv w:val="1"/>
      <w:marLeft w:val="0"/>
      <w:marRight w:val="0"/>
      <w:marTop w:val="0"/>
      <w:marBottom w:val="0"/>
      <w:divBdr>
        <w:top w:val="none" w:sz="0" w:space="0" w:color="auto"/>
        <w:left w:val="none" w:sz="0" w:space="0" w:color="auto"/>
        <w:bottom w:val="none" w:sz="0" w:space="0" w:color="auto"/>
        <w:right w:val="none" w:sz="0" w:space="0" w:color="auto"/>
      </w:divBdr>
    </w:div>
    <w:div w:id="721174989">
      <w:bodyDiv w:val="1"/>
      <w:marLeft w:val="0"/>
      <w:marRight w:val="0"/>
      <w:marTop w:val="0"/>
      <w:marBottom w:val="0"/>
      <w:divBdr>
        <w:top w:val="none" w:sz="0" w:space="0" w:color="auto"/>
        <w:left w:val="none" w:sz="0" w:space="0" w:color="auto"/>
        <w:bottom w:val="none" w:sz="0" w:space="0" w:color="auto"/>
        <w:right w:val="none" w:sz="0" w:space="0" w:color="auto"/>
      </w:divBdr>
    </w:div>
    <w:div w:id="723218504">
      <w:bodyDiv w:val="1"/>
      <w:marLeft w:val="0"/>
      <w:marRight w:val="0"/>
      <w:marTop w:val="0"/>
      <w:marBottom w:val="0"/>
      <w:divBdr>
        <w:top w:val="none" w:sz="0" w:space="0" w:color="auto"/>
        <w:left w:val="none" w:sz="0" w:space="0" w:color="auto"/>
        <w:bottom w:val="none" w:sz="0" w:space="0" w:color="auto"/>
        <w:right w:val="none" w:sz="0" w:space="0" w:color="auto"/>
      </w:divBdr>
    </w:div>
    <w:div w:id="740181009">
      <w:bodyDiv w:val="1"/>
      <w:marLeft w:val="0"/>
      <w:marRight w:val="0"/>
      <w:marTop w:val="0"/>
      <w:marBottom w:val="0"/>
      <w:divBdr>
        <w:top w:val="none" w:sz="0" w:space="0" w:color="auto"/>
        <w:left w:val="none" w:sz="0" w:space="0" w:color="auto"/>
        <w:bottom w:val="none" w:sz="0" w:space="0" w:color="auto"/>
        <w:right w:val="none" w:sz="0" w:space="0" w:color="auto"/>
      </w:divBdr>
    </w:div>
    <w:div w:id="742070787">
      <w:bodyDiv w:val="1"/>
      <w:marLeft w:val="0"/>
      <w:marRight w:val="0"/>
      <w:marTop w:val="0"/>
      <w:marBottom w:val="0"/>
      <w:divBdr>
        <w:top w:val="none" w:sz="0" w:space="0" w:color="auto"/>
        <w:left w:val="none" w:sz="0" w:space="0" w:color="auto"/>
        <w:bottom w:val="none" w:sz="0" w:space="0" w:color="auto"/>
        <w:right w:val="none" w:sz="0" w:space="0" w:color="auto"/>
      </w:divBdr>
    </w:div>
    <w:div w:id="743603532">
      <w:bodyDiv w:val="1"/>
      <w:marLeft w:val="0"/>
      <w:marRight w:val="0"/>
      <w:marTop w:val="0"/>
      <w:marBottom w:val="0"/>
      <w:divBdr>
        <w:top w:val="none" w:sz="0" w:space="0" w:color="auto"/>
        <w:left w:val="none" w:sz="0" w:space="0" w:color="auto"/>
        <w:bottom w:val="none" w:sz="0" w:space="0" w:color="auto"/>
        <w:right w:val="none" w:sz="0" w:space="0" w:color="auto"/>
      </w:divBdr>
    </w:div>
    <w:div w:id="745493547">
      <w:bodyDiv w:val="1"/>
      <w:marLeft w:val="0"/>
      <w:marRight w:val="0"/>
      <w:marTop w:val="0"/>
      <w:marBottom w:val="0"/>
      <w:divBdr>
        <w:top w:val="none" w:sz="0" w:space="0" w:color="auto"/>
        <w:left w:val="none" w:sz="0" w:space="0" w:color="auto"/>
        <w:bottom w:val="none" w:sz="0" w:space="0" w:color="auto"/>
        <w:right w:val="none" w:sz="0" w:space="0" w:color="auto"/>
      </w:divBdr>
    </w:div>
    <w:div w:id="754714451">
      <w:bodyDiv w:val="1"/>
      <w:marLeft w:val="0"/>
      <w:marRight w:val="0"/>
      <w:marTop w:val="0"/>
      <w:marBottom w:val="0"/>
      <w:divBdr>
        <w:top w:val="none" w:sz="0" w:space="0" w:color="auto"/>
        <w:left w:val="none" w:sz="0" w:space="0" w:color="auto"/>
        <w:bottom w:val="none" w:sz="0" w:space="0" w:color="auto"/>
        <w:right w:val="none" w:sz="0" w:space="0" w:color="auto"/>
      </w:divBdr>
    </w:div>
    <w:div w:id="755786648">
      <w:bodyDiv w:val="1"/>
      <w:marLeft w:val="0"/>
      <w:marRight w:val="0"/>
      <w:marTop w:val="0"/>
      <w:marBottom w:val="0"/>
      <w:divBdr>
        <w:top w:val="none" w:sz="0" w:space="0" w:color="auto"/>
        <w:left w:val="none" w:sz="0" w:space="0" w:color="auto"/>
        <w:bottom w:val="none" w:sz="0" w:space="0" w:color="auto"/>
        <w:right w:val="none" w:sz="0" w:space="0" w:color="auto"/>
      </w:divBdr>
    </w:div>
    <w:div w:id="767775688">
      <w:bodyDiv w:val="1"/>
      <w:marLeft w:val="0"/>
      <w:marRight w:val="0"/>
      <w:marTop w:val="0"/>
      <w:marBottom w:val="0"/>
      <w:divBdr>
        <w:top w:val="none" w:sz="0" w:space="0" w:color="auto"/>
        <w:left w:val="none" w:sz="0" w:space="0" w:color="auto"/>
        <w:bottom w:val="none" w:sz="0" w:space="0" w:color="auto"/>
        <w:right w:val="none" w:sz="0" w:space="0" w:color="auto"/>
      </w:divBdr>
    </w:div>
    <w:div w:id="778523726">
      <w:bodyDiv w:val="1"/>
      <w:marLeft w:val="0"/>
      <w:marRight w:val="0"/>
      <w:marTop w:val="0"/>
      <w:marBottom w:val="0"/>
      <w:divBdr>
        <w:top w:val="none" w:sz="0" w:space="0" w:color="auto"/>
        <w:left w:val="none" w:sz="0" w:space="0" w:color="auto"/>
        <w:bottom w:val="none" w:sz="0" w:space="0" w:color="auto"/>
        <w:right w:val="none" w:sz="0" w:space="0" w:color="auto"/>
      </w:divBdr>
    </w:div>
    <w:div w:id="795222676">
      <w:bodyDiv w:val="1"/>
      <w:marLeft w:val="0"/>
      <w:marRight w:val="0"/>
      <w:marTop w:val="0"/>
      <w:marBottom w:val="0"/>
      <w:divBdr>
        <w:top w:val="none" w:sz="0" w:space="0" w:color="auto"/>
        <w:left w:val="none" w:sz="0" w:space="0" w:color="auto"/>
        <w:bottom w:val="none" w:sz="0" w:space="0" w:color="auto"/>
        <w:right w:val="none" w:sz="0" w:space="0" w:color="auto"/>
      </w:divBdr>
      <w:divsChild>
        <w:div w:id="1119184954">
          <w:marLeft w:val="0"/>
          <w:marRight w:val="0"/>
          <w:marTop w:val="0"/>
          <w:marBottom w:val="0"/>
          <w:divBdr>
            <w:top w:val="none" w:sz="0" w:space="0" w:color="auto"/>
            <w:left w:val="none" w:sz="0" w:space="0" w:color="auto"/>
            <w:bottom w:val="none" w:sz="0" w:space="0" w:color="auto"/>
            <w:right w:val="none" w:sz="0" w:space="0" w:color="auto"/>
          </w:divBdr>
          <w:divsChild>
            <w:div w:id="7866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79570">
      <w:bodyDiv w:val="1"/>
      <w:marLeft w:val="0"/>
      <w:marRight w:val="0"/>
      <w:marTop w:val="0"/>
      <w:marBottom w:val="0"/>
      <w:divBdr>
        <w:top w:val="none" w:sz="0" w:space="0" w:color="auto"/>
        <w:left w:val="none" w:sz="0" w:space="0" w:color="auto"/>
        <w:bottom w:val="none" w:sz="0" w:space="0" w:color="auto"/>
        <w:right w:val="none" w:sz="0" w:space="0" w:color="auto"/>
      </w:divBdr>
    </w:div>
    <w:div w:id="805270432">
      <w:bodyDiv w:val="1"/>
      <w:marLeft w:val="0"/>
      <w:marRight w:val="0"/>
      <w:marTop w:val="0"/>
      <w:marBottom w:val="0"/>
      <w:divBdr>
        <w:top w:val="none" w:sz="0" w:space="0" w:color="auto"/>
        <w:left w:val="none" w:sz="0" w:space="0" w:color="auto"/>
        <w:bottom w:val="none" w:sz="0" w:space="0" w:color="auto"/>
        <w:right w:val="none" w:sz="0" w:space="0" w:color="auto"/>
      </w:divBdr>
    </w:div>
    <w:div w:id="816841953">
      <w:bodyDiv w:val="1"/>
      <w:marLeft w:val="0"/>
      <w:marRight w:val="0"/>
      <w:marTop w:val="0"/>
      <w:marBottom w:val="0"/>
      <w:divBdr>
        <w:top w:val="none" w:sz="0" w:space="0" w:color="auto"/>
        <w:left w:val="none" w:sz="0" w:space="0" w:color="auto"/>
        <w:bottom w:val="none" w:sz="0" w:space="0" w:color="auto"/>
        <w:right w:val="none" w:sz="0" w:space="0" w:color="auto"/>
      </w:divBdr>
    </w:div>
    <w:div w:id="825363476">
      <w:bodyDiv w:val="1"/>
      <w:marLeft w:val="0"/>
      <w:marRight w:val="0"/>
      <w:marTop w:val="0"/>
      <w:marBottom w:val="0"/>
      <w:divBdr>
        <w:top w:val="none" w:sz="0" w:space="0" w:color="auto"/>
        <w:left w:val="none" w:sz="0" w:space="0" w:color="auto"/>
        <w:bottom w:val="none" w:sz="0" w:space="0" w:color="auto"/>
        <w:right w:val="none" w:sz="0" w:space="0" w:color="auto"/>
      </w:divBdr>
    </w:div>
    <w:div w:id="835075270">
      <w:bodyDiv w:val="1"/>
      <w:marLeft w:val="0"/>
      <w:marRight w:val="0"/>
      <w:marTop w:val="0"/>
      <w:marBottom w:val="0"/>
      <w:divBdr>
        <w:top w:val="none" w:sz="0" w:space="0" w:color="auto"/>
        <w:left w:val="none" w:sz="0" w:space="0" w:color="auto"/>
        <w:bottom w:val="none" w:sz="0" w:space="0" w:color="auto"/>
        <w:right w:val="none" w:sz="0" w:space="0" w:color="auto"/>
      </w:divBdr>
    </w:div>
    <w:div w:id="838228015">
      <w:bodyDiv w:val="1"/>
      <w:marLeft w:val="0"/>
      <w:marRight w:val="0"/>
      <w:marTop w:val="0"/>
      <w:marBottom w:val="0"/>
      <w:divBdr>
        <w:top w:val="none" w:sz="0" w:space="0" w:color="auto"/>
        <w:left w:val="none" w:sz="0" w:space="0" w:color="auto"/>
        <w:bottom w:val="none" w:sz="0" w:space="0" w:color="auto"/>
        <w:right w:val="none" w:sz="0" w:space="0" w:color="auto"/>
      </w:divBdr>
    </w:div>
    <w:div w:id="838351943">
      <w:bodyDiv w:val="1"/>
      <w:marLeft w:val="0"/>
      <w:marRight w:val="0"/>
      <w:marTop w:val="0"/>
      <w:marBottom w:val="0"/>
      <w:divBdr>
        <w:top w:val="none" w:sz="0" w:space="0" w:color="auto"/>
        <w:left w:val="none" w:sz="0" w:space="0" w:color="auto"/>
        <w:bottom w:val="none" w:sz="0" w:space="0" w:color="auto"/>
        <w:right w:val="none" w:sz="0" w:space="0" w:color="auto"/>
      </w:divBdr>
    </w:div>
    <w:div w:id="848373911">
      <w:bodyDiv w:val="1"/>
      <w:marLeft w:val="0"/>
      <w:marRight w:val="0"/>
      <w:marTop w:val="0"/>
      <w:marBottom w:val="0"/>
      <w:divBdr>
        <w:top w:val="none" w:sz="0" w:space="0" w:color="auto"/>
        <w:left w:val="none" w:sz="0" w:space="0" w:color="auto"/>
        <w:bottom w:val="none" w:sz="0" w:space="0" w:color="auto"/>
        <w:right w:val="none" w:sz="0" w:space="0" w:color="auto"/>
      </w:divBdr>
    </w:div>
    <w:div w:id="869487970">
      <w:bodyDiv w:val="1"/>
      <w:marLeft w:val="0"/>
      <w:marRight w:val="0"/>
      <w:marTop w:val="0"/>
      <w:marBottom w:val="0"/>
      <w:divBdr>
        <w:top w:val="none" w:sz="0" w:space="0" w:color="auto"/>
        <w:left w:val="none" w:sz="0" w:space="0" w:color="auto"/>
        <w:bottom w:val="none" w:sz="0" w:space="0" w:color="auto"/>
        <w:right w:val="none" w:sz="0" w:space="0" w:color="auto"/>
      </w:divBdr>
    </w:div>
    <w:div w:id="897470213">
      <w:bodyDiv w:val="1"/>
      <w:marLeft w:val="0"/>
      <w:marRight w:val="0"/>
      <w:marTop w:val="0"/>
      <w:marBottom w:val="0"/>
      <w:divBdr>
        <w:top w:val="none" w:sz="0" w:space="0" w:color="auto"/>
        <w:left w:val="none" w:sz="0" w:space="0" w:color="auto"/>
        <w:bottom w:val="none" w:sz="0" w:space="0" w:color="auto"/>
        <w:right w:val="none" w:sz="0" w:space="0" w:color="auto"/>
      </w:divBdr>
    </w:div>
    <w:div w:id="924650817">
      <w:bodyDiv w:val="1"/>
      <w:marLeft w:val="0"/>
      <w:marRight w:val="0"/>
      <w:marTop w:val="0"/>
      <w:marBottom w:val="0"/>
      <w:divBdr>
        <w:top w:val="none" w:sz="0" w:space="0" w:color="auto"/>
        <w:left w:val="none" w:sz="0" w:space="0" w:color="auto"/>
        <w:bottom w:val="none" w:sz="0" w:space="0" w:color="auto"/>
        <w:right w:val="none" w:sz="0" w:space="0" w:color="auto"/>
      </w:divBdr>
    </w:div>
    <w:div w:id="931276185">
      <w:bodyDiv w:val="1"/>
      <w:marLeft w:val="0"/>
      <w:marRight w:val="0"/>
      <w:marTop w:val="0"/>
      <w:marBottom w:val="0"/>
      <w:divBdr>
        <w:top w:val="none" w:sz="0" w:space="0" w:color="auto"/>
        <w:left w:val="none" w:sz="0" w:space="0" w:color="auto"/>
        <w:bottom w:val="none" w:sz="0" w:space="0" w:color="auto"/>
        <w:right w:val="none" w:sz="0" w:space="0" w:color="auto"/>
      </w:divBdr>
      <w:divsChild>
        <w:div w:id="1636721072">
          <w:marLeft w:val="0"/>
          <w:marRight w:val="0"/>
          <w:marTop w:val="0"/>
          <w:marBottom w:val="0"/>
          <w:divBdr>
            <w:top w:val="none" w:sz="0" w:space="0" w:color="auto"/>
            <w:left w:val="none" w:sz="0" w:space="0" w:color="auto"/>
            <w:bottom w:val="none" w:sz="0" w:space="0" w:color="auto"/>
            <w:right w:val="none" w:sz="0" w:space="0" w:color="auto"/>
          </w:divBdr>
          <w:divsChild>
            <w:div w:id="14153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9657">
      <w:bodyDiv w:val="1"/>
      <w:marLeft w:val="0"/>
      <w:marRight w:val="0"/>
      <w:marTop w:val="0"/>
      <w:marBottom w:val="0"/>
      <w:divBdr>
        <w:top w:val="none" w:sz="0" w:space="0" w:color="auto"/>
        <w:left w:val="none" w:sz="0" w:space="0" w:color="auto"/>
        <w:bottom w:val="none" w:sz="0" w:space="0" w:color="auto"/>
        <w:right w:val="none" w:sz="0" w:space="0" w:color="auto"/>
      </w:divBdr>
    </w:div>
    <w:div w:id="944267866">
      <w:bodyDiv w:val="1"/>
      <w:marLeft w:val="0"/>
      <w:marRight w:val="0"/>
      <w:marTop w:val="0"/>
      <w:marBottom w:val="0"/>
      <w:divBdr>
        <w:top w:val="none" w:sz="0" w:space="0" w:color="auto"/>
        <w:left w:val="none" w:sz="0" w:space="0" w:color="auto"/>
        <w:bottom w:val="none" w:sz="0" w:space="0" w:color="auto"/>
        <w:right w:val="none" w:sz="0" w:space="0" w:color="auto"/>
      </w:divBdr>
    </w:div>
    <w:div w:id="944658352">
      <w:bodyDiv w:val="1"/>
      <w:marLeft w:val="0"/>
      <w:marRight w:val="0"/>
      <w:marTop w:val="0"/>
      <w:marBottom w:val="0"/>
      <w:divBdr>
        <w:top w:val="none" w:sz="0" w:space="0" w:color="auto"/>
        <w:left w:val="none" w:sz="0" w:space="0" w:color="auto"/>
        <w:bottom w:val="none" w:sz="0" w:space="0" w:color="auto"/>
        <w:right w:val="none" w:sz="0" w:space="0" w:color="auto"/>
      </w:divBdr>
    </w:div>
    <w:div w:id="953827544">
      <w:bodyDiv w:val="1"/>
      <w:marLeft w:val="0"/>
      <w:marRight w:val="0"/>
      <w:marTop w:val="0"/>
      <w:marBottom w:val="0"/>
      <w:divBdr>
        <w:top w:val="none" w:sz="0" w:space="0" w:color="auto"/>
        <w:left w:val="none" w:sz="0" w:space="0" w:color="auto"/>
        <w:bottom w:val="none" w:sz="0" w:space="0" w:color="auto"/>
        <w:right w:val="none" w:sz="0" w:space="0" w:color="auto"/>
      </w:divBdr>
    </w:div>
    <w:div w:id="960575661">
      <w:bodyDiv w:val="1"/>
      <w:marLeft w:val="0"/>
      <w:marRight w:val="0"/>
      <w:marTop w:val="0"/>
      <w:marBottom w:val="0"/>
      <w:divBdr>
        <w:top w:val="none" w:sz="0" w:space="0" w:color="auto"/>
        <w:left w:val="none" w:sz="0" w:space="0" w:color="auto"/>
        <w:bottom w:val="none" w:sz="0" w:space="0" w:color="auto"/>
        <w:right w:val="none" w:sz="0" w:space="0" w:color="auto"/>
      </w:divBdr>
    </w:div>
    <w:div w:id="966083030">
      <w:bodyDiv w:val="1"/>
      <w:marLeft w:val="0"/>
      <w:marRight w:val="0"/>
      <w:marTop w:val="0"/>
      <w:marBottom w:val="0"/>
      <w:divBdr>
        <w:top w:val="none" w:sz="0" w:space="0" w:color="auto"/>
        <w:left w:val="none" w:sz="0" w:space="0" w:color="auto"/>
        <w:bottom w:val="none" w:sz="0" w:space="0" w:color="auto"/>
        <w:right w:val="none" w:sz="0" w:space="0" w:color="auto"/>
      </w:divBdr>
    </w:div>
    <w:div w:id="969671038">
      <w:bodyDiv w:val="1"/>
      <w:marLeft w:val="0"/>
      <w:marRight w:val="0"/>
      <w:marTop w:val="0"/>
      <w:marBottom w:val="0"/>
      <w:divBdr>
        <w:top w:val="none" w:sz="0" w:space="0" w:color="auto"/>
        <w:left w:val="none" w:sz="0" w:space="0" w:color="auto"/>
        <w:bottom w:val="none" w:sz="0" w:space="0" w:color="auto"/>
        <w:right w:val="none" w:sz="0" w:space="0" w:color="auto"/>
      </w:divBdr>
    </w:div>
    <w:div w:id="974067619">
      <w:bodyDiv w:val="1"/>
      <w:marLeft w:val="0"/>
      <w:marRight w:val="0"/>
      <w:marTop w:val="0"/>
      <w:marBottom w:val="0"/>
      <w:divBdr>
        <w:top w:val="none" w:sz="0" w:space="0" w:color="auto"/>
        <w:left w:val="none" w:sz="0" w:space="0" w:color="auto"/>
        <w:bottom w:val="none" w:sz="0" w:space="0" w:color="auto"/>
        <w:right w:val="none" w:sz="0" w:space="0" w:color="auto"/>
      </w:divBdr>
    </w:div>
    <w:div w:id="998461741">
      <w:bodyDiv w:val="1"/>
      <w:marLeft w:val="0"/>
      <w:marRight w:val="0"/>
      <w:marTop w:val="0"/>
      <w:marBottom w:val="0"/>
      <w:divBdr>
        <w:top w:val="none" w:sz="0" w:space="0" w:color="auto"/>
        <w:left w:val="none" w:sz="0" w:space="0" w:color="auto"/>
        <w:bottom w:val="none" w:sz="0" w:space="0" w:color="auto"/>
        <w:right w:val="none" w:sz="0" w:space="0" w:color="auto"/>
      </w:divBdr>
    </w:div>
    <w:div w:id="1009872178">
      <w:bodyDiv w:val="1"/>
      <w:marLeft w:val="0"/>
      <w:marRight w:val="0"/>
      <w:marTop w:val="0"/>
      <w:marBottom w:val="0"/>
      <w:divBdr>
        <w:top w:val="none" w:sz="0" w:space="0" w:color="auto"/>
        <w:left w:val="none" w:sz="0" w:space="0" w:color="auto"/>
        <w:bottom w:val="none" w:sz="0" w:space="0" w:color="auto"/>
        <w:right w:val="none" w:sz="0" w:space="0" w:color="auto"/>
      </w:divBdr>
      <w:divsChild>
        <w:div w:id="828179654">
          <w:marLeft w:val="0"/>
          <w:marRight w:val="0"/>
          <w:marTop w:val="0"/>
          <w:marBottom w:val="0"/>
          <w:divBdr>
            <w:top w:val="none" w:sz="0" w:space="0" w:color="auto"/>
            <w:left w:val="none" w:sz="0" w:space="0" w:color="auto"/>
            <w:bottom w:val="none" w:sz="0" w:space="0" w:color="auto"/>
            <w:right w:val="none" w:sz="0" w:space="0" w:color="auto"/>
          </w:divBdr>
          <w:divsChild>
            <w:div w:id="16443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465">
      <w:bodyDiv w:val="1"/>
      <w:marLeft w:val="0"/>
      <w:marRight w:val="0"/>
      <w:marTop w:val="0"/>
      <w:marBottom w:val="0"/>
      <w:divBdr>
        <w:top w:val="none" w:sz="0" w:space="0" w:color="auto"/>
        <w:left w:val="none" w:sz="0" w:space="0" w:color="auto"/>
        <w:bottom w:val="none" w:sz="0" w:space="0" w:color="auto"/>
        <w:right w:val="none" w:sz="0" w:space="0" w:color="auto"/>
      </w:divBdr>
    </w:div>
    <w:div w:id="1023481172">
      <w:bodyDiv w:val="1"/>
      <w:marLeft w:val="0"/>
      <w:marRight w:val="0"/>
      <w:marTop w:val="0"/>
      <w:marBottom w:val="0"/>
      <w:divBdr>
        <w:top w:val="none" w:sz="0" w:space="0" w:color="auto"/>
        <w:left w:val="none" w:sz="0" w:space="0" w:color="auto"/>
        <w:bottom w:val="none" w:sz="0" w:space="0" w:color="auto"/>
        <w:right w:val="none" w:sz="0" w:space="0" w:color="auto"/>
      </w:divBdr>
    </w:div>
    <w:div w:id="1025711549">
      <w:bodyDiv w:val="1"/>
      <w:marLeft w:val="0"/>
      <w:marRight w:val="0"/>
      <w:marTop w:val="0"/>
      <w:marBottom w:val="0"/>
      <w:divBdr>
        <w:top w:val="none" w:sz="0" w:space="0" w:color="auto"/>
        <w:left w:val="none" w:sz="0" w:space="0" w:color="auto"/>
        <w:bottom w:val="none" w:sz="0" w:space="0" w:color="auto"/>
        <w:right w:val="none" w:sz="0" w:space="0" w:color="auto"/>
      </w:divBdr>
    </w:div>
    <w:div w:id="1029527584">
      <w:bodyDiv w:val="1"/>
      <w:marLeft w:val="0"/>
      <w:marRight w:val="0"/>
      <w:marTop w:val="0"/>
      <w:marBottom w:val="0"/>
      <w:divBdr>
        <w:top w:val="none" w:sz="0" w:space="0" w:color="auto"/>
        <w:left w:val="none" w:sz="0" w:space="0" w:color="auto"/>
        <w:bottom w:val="none" w:sz="0" w:space="0" w:color="auto"/>
        <w:right w:val="none" w:sz="0" w:space="0" w:color="auto"/>
      </w:divBdr>
    </w:div>
    <w:div w:id="1037972656">
      <w:bodyDiv w:val="1"/>
      <w:marLeft w:val="0"/>
      <w:marRight w:val="0"/>
      <w:marTop w:val="0"/>
      <w:marBottom w:val="0"/>
      <w:divBdr>
        <w:top w:val="none" w:sz="0" w:space="0" w:color="auto"/>
        <w:left w:val="none" w:sz="0" w:space="0" w:color="auto"/>
        <w:bottom w:val="none" w:sz="0" w:space="0" w:color="auto"/>
        <w:right w:val="none" w:sz="0" w:space="0" w:color="auto"/>
      </w:divBdr>
      <w:divsChild>
        <w:div w:id="685255878">
          <w:marLeft w:val="0"/>
          <w:marRight w:val="0"/>
          <w:marTop w:val="0"/>
          <w:marBottom w:val="0"/>
          <w:divBdr>
            <w:top w:val="none" w:sz="0" w:space="0" w:color="auto"/>
            <w:left w:val="none" w:sz="0" w:space="0" w:color="auto"/>
            <w:bottom w:val="none" w:sz="0" w:space="0" w:color="auto"/>
            <w:right w:val="none" w:sz="0" w:space="0" w:color="auto"/>
          </w:divBdr>
          <w:divsChild>
            <w:div w:id="1970699934">
              <w:marLeft w:val="0"/>
              <w:marRight w:val="0"/>
              <w:marTop w:val="0"/>
              <w:marBottom w:val="0"/>
              <w:divBdr>
                <w:top w:val="none" w:sz="0" w:space="0" w:color="auto"/>
                <w:left w:val="none" w:sz="0" w:space="0" w:color="auto"/>
                <w:bottom w:val="none" w:sz="0" w:space="0" w:color="auto"/>
                <w:right w:val="none" w:sz="0" w:space="0" w:color="auto"/>
              </w:divBdr>
              <w:divsChild>
                <w:div w:id="1457066845">
                  <w:marLeft w:val="0"/>
                  <w:marRight w:val="0"/>
                  <w:marTop w:val="0"/>
                  <w:marBottom w:val="0"/>
                  <w:divBdr>
                    <w:top w:val="none" w:sz="0" w:space="0" w:color="auto"/>
                    <w:left w:val="none" w:sz="0" w:space="0" w:color="auto"/>
                    <w:bottom w:val="none" w:sz="0" w:space="0" w:color="auto"/>
                    <w:right w:val="none" w:sz="0" w:space="0" w:color="auto"/>
                  </w:divBdr>
                  <w:divsChild>
                    <w:div w:id="29574872">
                      <w:marLeft w:val="0"/>
                      <w:marRight w:val="0"/>
                      <w:marTop w:val="0"/>
                      <w:marBottom w:val="0"/>
                      <w:divBdr>
                        <w:top w:val="none" w:sz="0" w:space="0" w:color="auto"/>
                        <w:left w:val="none" w:sz="0" w:space="0" w:color="auto"/>
                        <w:bottom w:val="none" w:sz="0" w:space="0" w:color="auto"/>
                        <w:right w:val="none" w:sz="0" w:space="0" w:color="auto"/>
                      </w:divBdr>
                      <w:divsChild>
                        <w:div w:id="2015763561">
                          <w:marLeft w:val="0"/>
                          <w:marRight w:val="0"/>
                          <w:marTop w:val="0"/>
                          <w:marBottom w:val="0"/>
                          <w:divBdr>
                            <w:top w:val="none" w:sz="0" w:space="0" w:color="auto"/>
                            <w:left w:val="none" w:sz="0" w:space="0" w:color="auto"/>
                            <w:bottom w:val="none" w:sz="0" w:space="0" w:color="auto"/>
                            <w:right w:val="none" w:sz="0" w:space="0" w:color="auto"/>
                          </w:divBdr>
                          <w:divsChild>
                            <w:div w:id="1975940184">
                              <w:marLeft w:val="0"/>
                              <w:marRight w:val="0"/>
                              <w:marTop w:val="0"/>
                              <w:marBottom w:val="0"/>
                              <w:divBdr>
                                <w:top w:val="none" w:sz="0" w:space="0" w:color="auto"/>
                                <w:left w:val="none" w:sz="0" w:space="0" w:color="auto"/>
                                <w:bottom w:val="none" w:sz="0" w:space="0" w:color="auto"/>
                                <w:right w:val="none" w:sz="0" w:space="0" w:color="auto"/>
                              </w:divBdr>
                              <w:divsChild>
                                <w:div w:id="1074863496">
                                  <w:marLeft w:val="0"/>
                                  <w:marRight w:val="0"/>
                                  <w:marTop w:val="0"/>
                                  <w:marBottom w:val="0"/>
                                  <w:divBdr>
                                    <w:top w:val="none" w:sz="0" w:space="0" w:color="auto"/>
                                    <w:left w:val="none" w:sz="0" w:space="0" w:color="auto"/>
                                    <w:bottom w:val="none" w:sz="0" w:space="0" w:color="auto"/>
                                    <w:right w:val="none" w:sz="0" w:space="0" w:color="auto"/>
                                  </w:divBdr>
                                  <w:divsChild>
                                    <w:div w:id="2123107163">
                                      <w:marLeft w:val="0"/>
                                      <w:marRight w:val="0"/>
                                      <w:marTop w:val="0"/>
                                      <w:marBottom w:val="0"/>
                                      <w:divBdr>
                                        <w:top w:val="none" w:sz="0" w:space="0" w:color="auto"/>
                                        <w:left w:val="none" w:sz="0" w:space="0" w:color="auto"/>
                                        <w:bottom w:val="none" w:sz="0" w:space="0" w:color="auto"/>
                                        <w:right w:val="none" w:sz="0" w:space="0" w:color="auto"/>
                                      </w:divBdr>
                                      <w:divsChild>
                                        <w:div w:id="2085881379">
                                          <w:marLeft w:val="0"/>
                                          <w:marRight w:val="0"/>
                                          <w:marTop w:val="0"/>
                                          <w:marBottom w:val="0"/>
                                          <w:divBdr>
                                            <w:top w:val="none" w:sz="0" w:space="0" w:color="auto"/>
                                            <w:left w:val="none" w:sz="0" w:space="0" w:color="auto"/>
                                            <w:bottom w:val="none" w:sz="0" w:space="0" w:color="auto"/>
                                            <w:right w:val="none" w:sz="0" w:space="0" w:color="auto"/>
                                          </w:divBdr>
                                          <w:divsChild>
                                            <w:div w:id="783303498">
                                              <w:marLeft w:val="0"/>
                                              <w:marRight w:val="0"/>
                                              <w:marTop w:val="0"/>
                                              <w:marBottom w:val="0"/>
                                              <w:divBdr>
                                                <w:top w:val="none" w:sz="0" w:space="0" w:color="auto"/>
                                                <w:left w:val="none" w:sz="0" w:space="0" w:color="auto"/>
                                                <w:bottom w:val="none" w:sz="0" w:space="0" w:color="auto"/>
                                                <w:right w:val="none" w:sz="0" w:space="0" w:color="auto"/>
                                              </w:divBdr>
                                              <w:divsChild>
                                                <w:div w:id="1400052696">
                                                  <w:marLeft w:val="0"/>
                                                  <w:marRight w:val="0"/>
                                                  <w:marTop w:val="0"/>
                                                  <w:marBottom w:val="0"/>
                                                  <w:divBdr>
                                                    <w:top w:val="none" w:sz="0" w:space="0" w:color="auto"/>
                                                    <w:left w:val="none" w:sz="0" w:space="0" w:color="auto"/>
                                                    <w:bottom w:val="none" w:sz="0" w:space="0" w:color="auto"/>
                                                    <w:right w:val="none" w:sz="0" w:space="0" w:color="auto"/>
                                                  </w:divBdr>
                                                  <w:divsChild>
                                                    <w:div w:id="1262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535559">
      <w:bodyDiv w:val="1"/>
      <w:marLeft w:val="0"/>
      <w:marRight w:val="0"/>
      <w:marTop w:val="0"/>
      <w:marBottom w:val="0"/>
      <w:divBdr>
        <w:top w:val="none" w:sz="0" w:space="0" w:color="auto"/>
        <w:left w:val="none" w:sz="0" w:space="0" w:color="auto"/>
        <w:bottom w:val="none" w:sz="0" w:space="0" w:color="auto"/>
        <w:right w:val="none" w:sz="0" w:space="0" w:color="auto"/>
      </w:divBdr>
    </w:div>
    <w:div w:id="1073162713">
      <w:bodyDiv w:val="1"/>
      <w:marLeft w:val="0"/>
      <w:marRight w:val="0"/>
      <w:marTop w:val="0"/>
      <w:marBottom w:val="0"/>
      <w:divBdr>
        <w:top w:val="none" w:sz="0" w:space="0" w:color="auto"/>
        <w:left w:val="none" w:sz="0" w:space="0" w:color="auto"/>
        <w:bottom w:val="none" w:sz="0" w:space="0" w:color="auto"/>
        <w:right w:val="none" w:sz="0" w:space="0" w:color="auto"/>
      </w:divBdr>
    </w:div>
    <w:div w:id="1074400363">
      <w:bodyDiv w:val="1"/>
      <w:marLeft w:val="0"/>
      <w:marRight w:val="0"/>
      <w:marTop w:val="0"/>
      <w:marBottom w:val="0"/>
      <w:divBdr>
        <w:top w:val="none" w:sz="0" w:space="0" w:color="auto"/>
        <w:left w:val="none" w:sz="0" w:space="0" w:color="auto"/>
        <w:bottom w:val="none" w:sz="0" w:space="0" w:color="auto"/>
        <w:right w:val="none" w:sz="0" w:space="0" w:color="auto"/>
      </w:divBdr>
    </w:div>
    <w:div w:id="1077632990">
      <w:bodyDiv w:val="1"/>
      <w:marLeft w:val="0"/>
      <w:marRight w:val="0"/>
      <w:marTop w:val="0"/>
      <w:marBottom w:val="0"/>
      <w:divBdr>
        <w:top w:val="none" w:sz="0" w:space="0" w:color="auto"/>
        <w:left w:val="none" w:sz="0" w:space="0" w:color="auto"/>
        <w:bottom w:val="none" w:sz="0" w:space="0" w:color="auto"/>
        <w:right w:val="none" w:sz="0" w:space="0" w:color="auto"/>
      </w:divBdr>
    </w:div>
    <w:div w:id="1078407229">
      <w:bodyDiv w:val="1"/>
      <w:marLeft w:val="0"/>
      <w:marRight w:val="0"/>
      <w:marTop w:val="0"/>
      <w:marBottom w:val="0"/>
      <w:divBdr>
        <w:top w:val="none" w:sz="0" w:space="0" w:color="auto"/>
        <w:left w:val="none" w:sz="0" w:space="0" w:color="auto"/>
        <w:bottom w:val="none" w:sz="0" w:space="0" w:color="auto"/>
        <w:right w:val="none" w:sz="0" w:space="0" w:color="auto"/>
      </w:divBdr>
    </w:div>
    <w:div w:id="1090539337">
      <w:bodyDiv w:val="1"/>
      <w:marLeft w:val="0"/>
      <w:marRight w:val="0"/>
      <w:marTop w:val="0"/>
      <w:marBottom w:val="0"/>
      <w:divBdr>
        <w:top w:val="none" w:sz="0" w:space="0" w:color="auto"/>
        <w:left w:val="none" w:sz="0" w:space="0" w:color="auto"/>
        <w:bottom w:val="none" w:sz="0" w:space="0" w:color="auto"/>
        <w:right w:val="none" w:sz="0" w:space="0" w:color="auto"/>
      </w:divBdr>
    </w:div>
    <w:div w:id="1103303271">
      <w:bodyDiv w:val="1"/>
      <w:marLeft w:val="0"/>
      <w:marRight w:val="0"/>
      <w:marTop w:val="0"/>
      <w:marBottom w:val="0"/>
      <w:divBdr>
        <w:top w:val="none" w:sz="0" w:space="0" w:color="auto"/>
        <w:left w:val="none" w:sz="0" w:space="0" w:color="auto"/>
        <w:bottom w:val="none" w:sz="0" w:space="0" w:color="auto"/>
        <w:right w:val="none" w:sz="0" w:space="0" w:color="auto"/>
      </w:divBdr>
    </w:div>
    <w:div w:id="1105541725">
      <w:bodyDiv w:val="1"/>
      <w:marLeft w:val="0"/>
      <w:marRight w:val="0"/>
      <w:marTop w:val="0"/>
      <w:marBottom w:val="0"/>
      <w:divBdr>
        <w:top w:val="none" w:sz="0" w:space="0" w:color="auto"/>
        <w:left w:val="none" w:sz="0" w:space="0" w:color="auto"/>
        <w:bottom w:val="none" w:sz="0" w:space="0" w:color="auto"/>
        <w:right w:val="none" w:sz="0" w:space="0" w:color="auto"/>
      </w:divBdr>
    </w:div>
    <w:div w:id="1126896577">
      <w:bodyDiv w:val="1"/>
      <w:marLeft w:val="0"/>
      <w:marRight w:val="0"/>
      <w:marTop w:val="0"/>
      <w:marBottom w:val="0"/>
      <w:divBdr>
        <w:top w:val="none" w:sz="0" w:space="0" w:color="auto"/>
        <w:left w:val="none" w:sz="0" w:space="0" w:color="auto"/>
        <w:bottom w:val="none" w:sz="0" w:space="0" w:color="auto"/>
        <w:right w:val="none" w:sz="0" w:space="0" w:color="auto"/>
      </w:divBdr>
    </w:div>
    <w:div w:id="1132216026">
      <w:bodyDiv w:val="1"/>
      <w:marLeft w:val="0"/>
      <w:marRight w:val="0"/>
      <w:marTop w:val="0"/>
      <w:marBottom w:val="0"/>
      <w:divBdr>
        <w:top w:val="none" w:sz="0" w:space="0" w:color="auto"/>
        <w:left w:val="none" w:sz="0" w:space="0" w:color="auto"/>
        <w:bottom w:val="none" w:sz="0" w:space="0" w:color="auto"/>
        <w:right w:val="none" w:sz="0" w:space="0" w:color="auto"/>
      </w:divBdr>
    </w:div>
    <w:div w:id="1142311649">
      <w:bodyDiv w:val="1"/>
      <w:marLeft w:val="0"/>
      <w:marRight w:val="0"/>
      <w:marTop w:val="0"/>
      <w:marBottom w:val="0"/>
      <w:divBdr>
        <w:top w:val="none" w:sz="0" w:space="0" w:color="auto"/>
        <w:left w:val="none" w:sz="0" w:space="0" w:color="auto"/>
        <w:bottom w:val="none" w:sz="0" w:space="0" w:color="auto"/>
        <w:right w:val="none" w:sz="0" w:space="0" w:color="auto"/>
      </w:divBdr>
    </w:div>
    <w:div w:id="1150558211">
      <w:bodyDiv w:val="1"/>
      <w:marLeft w:val="0"/>
      <w:marRight w:val="0"/>
      <w:marTop w:val="0"/>
      <w:marBottom w:val="0"/>
      <w:divBdr>
        <w:top w:val="none" w:sz="0" w:space="0" w:color="auto"/>
        <w:left w:val="none" w:sz="0" w:space="0" w:color="auto"/>
        <w:bottom w:val="none" w:sz="0" w:space="0" w:color="auto"/>
        <w:right w:val="none" w:sz="0" w:space="0" w:color="auto"/>
      </w:divBdr>
    </w:div>
    <w:div w:id="1160657554">
      <w:bodyDiv w:val="1"/>
      <w:marLeft w:val="0"/>
      <w:marRight w:val="0"/>
      <w:marTop w:val="0"/>
      <w:marBottom w:val="0"/>
      <w:divBdr>
        <w:top w:val="none" w:sz="0" w:space="0" w:color="auto"/>
        <w:left w:val="none" w:sz="0" w:space="0" w:color="auto"/>
        <w:bottom w:val="none" w:sz="0" w:space="0" w:color="auto"/>
        <w:right w:val="none" w:sz="0" w:space="0" w:color="auto"/>
      </w:divBdr>
    </w:div>
    <w:div w:id="1175413484">
      <w:bodyDiv w:val="1"/>
      <w:marLeft w:val="0"/>
      <w:marRight w:val="0"/>
      <w:marTop w:val="0"/>
      <w:marBottom w:val="0"/>
      <w:divBdr>
        <w:top w:val="none" w:sz="0" w:space="0" w:color="auto"/>
        <w:left w:val="none" w:sz="0" w:space="0" w:color="auto"/>
        <w:bottom w:val="none" w:sz="0" w:space="0" w:color="auto"/>
        <w:right w:val="none" w:sz="0" w:space="0" w:color="auto"/>
      </w:divBdr>
      <w:divsChild>
        <w:div w:id="887717532">
          <w:marLeft w:val="0"/>
          <w:marRight w:val="0"/>
          <w:marTop w:val="0"/>
          <w:marBottom w:val="0"/>
          <w:divBdr>
            <w:top w:val="none" w:sz="0" w:space="0" w:color="auto"/>
            <w:left w:val="none" w:sz="0" w:space="0" w:color="auto"/>
            <w:bottom w:val="none" w:sz="0" w:space="0" w:color="auto"/>
            <w:right w:val="none" w:sz="0" w:space="0" w:color="auto"/>
          </w:divBdr>
          <w:divsChild>
            <w:div w:id="100077470">
              <w:marLeft w:val="0"/>
              <w:marRight w:val="0"/>
              <w:marTop w:val="0"/>
              <w:marBottom w:val="0"/>
              <w:divBdr>
                <w:top w:val="none" w:sz="0" w:space="0" w:color="auto"/>
                <w:left w:val="none" w:sz="0" w:space="0" w:color="auto"/>
                <w:bottom w:val="none" w:sz="0" w:space="0" w:color="auto"/>
                <w:right w:val="none" w:sz="0" w:space="0" w:color="auto"/>
              </w:divBdr>
              <w:divsChild>
                <w:div w:id="227152337">
                  <w:marLeft w:val="0"/>
                  <w:marRight w:val="0"/>
                  <w:marTop w:val="0"/>
                  <w:marBottom w:val="0"/>
                  <w:divBdr>
                    <w:top w:val="none" w:sz="0" w:space="0" w:color="auto"/>
                    <w:left w:val="none" w:sz="0" w:space="0" w:color="auto"/>
                    <w:bottom w:val="none" w:sz="0" w:space="0" w:color="auto"/>
                    <w:right w:val="none" w:sz="0" w:space="0" w:color="auto"/>
                  </w:divBdr>
                  <w:divsChild>
                    <w:div w:id="1276518589">
                      <w:marLeft w:val="0"/>
                      <w:marRight w:val="0"/>
                      <w:marTop w:val="0"/>
                      <w:marBottom w:val="0"/>
                      <w:divBdr>
                        <w:top w:val="none" w:sz="0" w:space="0" w:color="auto"/>
                        <w:left w:val="none" w:sz="0" w:space="0" w:color="auto"/>
                        <w:bottom w:val="none" w:sz="0" w:space="0" w:color="auto"/>
                        <w:right w:val="none" w:sz="0" w:space="0" w:color="auto"/>
                      </w:divBdr>
                      <w:divsChild>
                        <w:div w:id="1424490518">
                          <w:marLeft w:val="0"/>
                          <w:marRight w:val="0"/>
                          <w:marTop w:val="0"/>
                          <w:marBottom w:val="0"/>
                          <w:divBdr>
                            <w:top w:val="none" w:sz="0" w:space="0" w:color="auto"/>
                            <w:left w:val="none" w:sz="0" w:space="0" w:color="auto"/>
                            <w:bottom w:val="none" w:sz="0" w:space="0" w:color="auto"/>
                            <w:right w:val="none" w:sz="0" w:space="0" w:color="auto"/>
                          </w:divBdr>
                          <w:divsChild>
                            <w:div w:id="1052660324">
                              <w:marLeft w:val="0"/>
                              <w:marRight w:val="0"/>
                              <w:marTop w:val="0"/>
                              <w:marBottom w:val="0"/>
                              <w:divBdr>
                                <w:top w:val="none" w:sz="0" w:space="0" w:color="auto"/>
                                <w:left w:val="none" w:sz="0" w:space="0" w:color="auto"/>
                                <w:bottom w:val="none" w:sz="0" w:space="0" w:color="auto"/>
                                <w:right w:val="none" w:sz="0" w:space="0" w:color="auto"/>
                              </w:divBdr>
                              <w:divsChild>
                                <w:div w:id="707678022">
                                  <w:marLeft w:val="0"/>
                                  <w:marRight w:val="0"/>
                                  <w:marTop w:val="0"/>
                                  <w:marBottom w:val="0"/>
                                  <w:divBdr>
                                    <w:top w:val="none" w:sz="0" w:space="0" w:color="auto"/>
                                    <w:left w:val="none" w:sz="0" w:space="0" w:color="auto"/>
                                    <w:bottom w:val="none" w:sz="0" w:space="0" w:color="auto"/>
                                    <w:right w:val="none" w:sz="0" w:space="0" w:color="auto"/>
                                  </w:divBdr>
                                  <w:divsChild>
                                    <w:div w:id="1188253009">
                                      <w:marLeft w:val="0"/>
                                      <w:marRight w:val="0"/>
                                      <w:marTop w:val="0"/>
                                      <w:marBottom w:val="0"/>
                                      <w:divBdr>
                                        <w:top w:val="none" w:sz="0" w:space="0" w:color="auto"/>
                                        <w:left w:val="none" w:sz="0" w:space="0" w:color="auto"/>
                                        <w:bottom w:val="none" w:sz="0" w:space="0" w:color="auto"/>
                                        <w:right w:val="none" w:sz="0" w:space="0" w:color="auto"/>
                                      </w:divBdr>
                                      <w:divsChild>
                                        <w:div w:id="729112264">
                                          <w:marLeft w:val="0"/>
                                          <w:marRight w:val="0"/>
                                          <w:marTop w:val="0"/>
                                          <w:marBottom w:val="0"/>
                                          <w:divBdr>
                                            <w:top w:val="none" w:sz="0" w:space="0" w:color="auto"/>
                                            <w:left w:val="none" w:sz="0" w:space="0" w:color="auto"/>
                                            <w:bottom w:val="none" w:sz="0" w:space="0" w:color="auto"/>
                                            <w:right w:val="none" w:sz="0" w:space="0" w:color="auto"/>
                                          </w:divBdr>
                                          <w:divsChild>
                                            <w:div w:id="1838645138">
                                              <w:marLeft w:val="0"/>
                                              <w:marRight w:val="0"/>
                                              <w:marTop w:val="0"/>
                                              <w:marBottom w:val="0"/>
                                              <w:divBdr>
                                                <w:top w:val="none" w:sz="0" w:space="0" w:color="auto"/>
                                                <w:left w:val="none" w:sz="0" w:space="0" w:color="auto"/>
                                                <w:bottom w:val="none" w:sz="0" w:space="0" w:color="auto"/>
                                                <w:right w:val="none" w:sz="0" w:space="0" w:color="auto"/>
                                              </w:divBdr>
                                              <w:divsChild>
                                                <w:div w:id="541284935">
                                                  <w:marLeft w:val="0"/>
                                                  <w:marRight w:val="0"/>
                                                  <w:marTop w:val="0"/>
                                                  <w:marBottom w:val="0"/>
                                                  <w:divBdr>
                                                    <w:top w:val="none" w:sz="0" w:space="0" w:color="auto"/>
                                                    <w:left w:val="none" w:sz="0" w:space="0" w:color="auto"/>
                                                    <w:bottom w:val="none" w:sz="0" w:space="0" w:color="auto"/>
                                                    <w:right w:val="none" w:sz="0" w:space="0" w:color="auto"/>
                                                  </w:divBdr>
                                                  <w:divsChild>
                                                    <w:div w:id="16144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964028">
      <w:bodyDiv w:val="1"/>
      <w:marLeft w:val="0"/>
      <w:marRight w:val="0"/>
      <w:marTop w:val="0"/>
      <w:marBottom w:val="0"/>
      <w:divBdr>
        <w:top w:val="none" w:sz="0" w:space="0" w:color="auto"/>
        <w:left w:val="none" w:sz="0" w:space="0" w:color="auto"/>
        <w:bottom w:val="none" w:sz="0" w:space="0" w:color="auto"/>
        <w:right w:val="none" w:sz="0" w:space="0" w:color="auto"/>
      </w:divBdr>
      <w:divsChild>
        <w:div w:id="996229640">
          <w:marLeft w:val="0"/>
          <w:marRight w:val="0"/>
          <w:marTop w:val="0"/>
          <w:marBottom w:val="0"/>
          <w:divBdr>
            <w:top w:val="none" w:sz="0" w:space="0" w:color="auto"/>
            <w:left w:val="none" w:sz="0" w:space="0" w:color="auto"/>
            <w:bottom w:val="none" w:sz="0" w:space="0" w:color="auto"/>
            <w:right w:val="none" w:sz="0" w:space="0" w:color="auto"/>
          </w:divBdr>
          <w:divsChild>
            <w:div w:id="17109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8214">
      <w:bodyDiv w:val="1"/>
      <w:marLeft w:val="0"/>
      <w:marRight w:val="0"/>
      <w:marTop w:val="0"/>
      <w:marBottom w:val="0"/>
      <w:divBdr>
        <w:top w:val="none" w:sz="0" w:space="0" w:color="auto"/>
        <w:left w:val="none" w:sz="0" w:space="0" w:color="auto"/>
        <w:bottom w:val="none" w:sz="0" w:space="0" w:color="auto"/>
        <w:right w:val="none" w:sz="0" w:space="0" w:color="auto"/>
      </w:divBdr>
    </w:div>
    <w:div w:id="1197544184">
      <w:bodyDiv w:val="1"/>
      <w:marLeft w:val="0"/>
      <w:marRight w:val="0"/>
      <w:marTop w:val="0"/>
      <w:marBottom w:val="0"/>
      <w:divBdr>
        <w:top w:val="none" w:sz="0" w:space="0" w:color="auto"/>
        <w:left w:val="none" w:sz="0" w:space="0" w:color="auto"/>
        <w:bottom w:val="none" w:sz="0" w:space="0" w:color="auto"/>
        <w:right w:val="none" w:sz="0" w:space="0" w:color="auto"/>
      </w:divBdr>
    </w:div>
    <w:div w:id="1205215925">
      <w:bodyDiv w:val="1"/>
      <w:marLeft w:val="0"/>
      <w:marRight w:val="0"/>
      <w:marTop w:val="0"/>
      <w:marBottom w:val="0"/>
      <w:divBdr>
        <w:top w:val="none" w:sz="0" w:space="0" w:color="auto"/>
        <w:left w:val="none" w:sz="0" w:space="0" w:color="auto"/>
        <w:bottom w:val="none" w:sz="0" w:space="0" w:color="auto"/>
        <w:right w:val="none" w:sz="0" w:space="0" w:color="auto"/>
      </w:divBdr>
    </w:div>
    <w:div w:id="1223904303">
      <w:bodyDiv w:val="1"/>
      <w:marLeft w:val="0"/>
      <w:marRight w:val="0"/>
      <w:marTop w:val="0"/>
      <w:marBottom w:val="0"/>
      <w:divBdr>
        <w:top w:val="none" w:sz="0" w:space="0" w:color="auto"/>
        <w:left w:val="none" w:sz="0" w:space="0" w:color="auto"/>
        <w:bottom w:val="none" w:sz="0" w:space="0" w:color="auto"/>
        <w:right w:val="none" w:sz="0" w:space="0" w:color="auto"/>
      </w:divBdr>
    </w:div>
    <w:div w:id="1242056452">
      <w:bodyDiv w:val="1"/>
      <w:marLeft w:val="0"/>
      <w:marRight w:val="0"/>
      <w:marTop w:val="0"/>
      <w:marBottom w:val="0"/>
      <w:divBdr>
        <w:top w:val="none" w:sz="0" w:space="0" w:color="auto"/>
        <w:left w:val="none" w:sz="0" w:space="0" w:color="auto"/>
        <w:bottom w:val="none" w:sz="0" w:space="0" w:color="auto"/>
        <w:right w:val="none" w:sz="0" w:space="0" w:color="auto"/>
      </w:divBdr>
    </w:div>
    <w:div w:id="1251161975">
      <w:bodyDiv w:val="1"/>
      <w:marLeft w:val="0"/>
      <w:marRight w:val="0"/>
      <w:marTop w:val="0"/>
      <w:marBottom w:val="0"/>
      <w:divBdr>
        <w:top w:val="none" w:sz="0" w:space="0" w:color="auto"/>
        <w:left w:val="none" w:sz="0" w:space="0" w:color="auto"/>
        <w:bottom w:val="none" w:sz="0" w:space="0" w:color="auto"/>
        <w:right w:val="none" w:sz="0" w:space="0" w:color="auto"/>
      </w:divBdr>
    </w:div>
    <w:div w:id="1256744677">
      <w:bodyDiv w:val="1"/>
      <w:marLeft w:val="0"/>
      <w:marRight w:val="0"/>
      <w:marTop w:val="0"/>
      <w:marBottom w:val="0"/>
      <w:divBdr>
        <w:top w:val="none" w:sz="0" w:space="0" w:color="auto"/>
        <w:left w:val="none" w:sz="0" w:space="0" w:color="auto"/>
        <w:bottom w:val="none" w:sz="0" w:space="0" w:color="auto"/>
        <w:right w:val="none" w:sz="0" w:space="0" w:color="auto"/>
      </w:divBdr>
    </w:div>
    <w:div w:id="1268386553">
      <w:bodyDiv w:val="1"/>
      <w:marLeft w:val="0"/>
      <w:marRight w:val="0"/>
      <w:marTop w:val="0"/>
      <w:marBottom w:val="0"/>
      <w:divBdr>
        <w:top w:val="none" w:sz="0" w:space="0" w:color="auto"/>
        <w:left w:val="none" w:sz="0" w:space="0" w:color="auto"/>
        <w:bottom w:val="none" w:sz="0" w:space="0" w:color="auto"/>
        <w:right w:val="none" w:sz="0" w:space="0" w:color="auto"/>
      </w:divBdr>
      <w:divsChild>
        <w:div w:id="1796017702">
          <w:marLeft w:val="0"/>
          <w:marRight w:val="0"/>
          <w:marTop w:val="0"/>
          <w:marBottom w:val="0"/>
          <w:divBdr>
            <w:top w:val="none" w:sz="0" w:space="0" w:color="auto"/>
            <w:left w:val="none" w:sz="0" w:space="0" w:color="auto"/>
            <w:bottom w:val="none" w:sz="0" w:space="0" w:color="auto"/>
            <w:right w:val="none" w:sz="0" w:space="0" w:color="auto"/>
          </w:divBdr>
          <w:divsChild>
            <w:div w:id="14354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8195">
      <w:bodyDiv w:val="1"/>
      <w:marLeft w:val="0"/>
      <w:marRight w:val="0"/>
      <w:marTop w:val="0"/>
      <w:marBottom w:val="0"/>
      <w:divBdr>
        <w:top w:val="none" w:sz="0" w:space="0" w:color="auto"/>
        <w:left w:val="none" w:sz="0" w:space="0" w:color="auto"/>
        <w:bottom w:val="none" w:sz="0" w:space="0" w:color="auto"/>
        <w:right w:val="none" w:sz="0" w:space="0" w:color="auto"/>
      </w:divBdr>
    </w:div>
    <w:div w:id="1287348472">
      <w:bodyDiv w:val="1"/>
      <w:marLeft w:val="0"/>
      <w:marRight w:val="0"/>
      <w:marTop w:val="0"/>
      <w:marBottom w:val="0"/>
      <w:divBdr>
        <w:top w:val="none" w:sz="0" w:space="0" w:color="auto"/>
        <w:left w:val="none" w:sz="0" w:space="0" w:color="auto"/>
        <w:bottom w:val="none" w:sz="0" w:space="0" w:color="auto"/>
        <w:right w:val="none" w:sz="0" w:space="0" w:color="auto"/>
      </w:divBdr>
    </w:div>
    <w:div w:id="1292204339">
      <w:bodyDiv w:val="1"/>
      <w:marLeft w:val="0"/>
      <w:marRight w:val="0"/>
      <w:marTop w:val="0"/>
      <w:marBottom w:val="0"/>
      <w:divBdr>
        <w:top w:val="none" w:sz="0" w:space="0" w:color="auto"/>
        <w:left w:val="none" w:sz="0" w:space="0" w:color="auto"/>
        <w:bottom w:val="none" w:sz="0" w:space="0" w:color="auto"/>
        <w:right w:val="none" w:sz="0" w:space="0" w:color="auto"/>
      </w:divBdr>
    </w:div>
    <w:div w:id="1305502709">
      <w:bodyDiv w:val="1"/>
      <w:marLeft w:val="0"/>
      <w:marRight w:val="0"/>
      <w:marTop w:val="0"/>
      <w:marBottom w:val="0"/>
      <w:divBdr>
        <w:top w:val="none" w:sz="0" w:space="0" w:color="auto"/>
        <w:left w:val="none" w:sz="0" w:space="0" w:color="auto"/>
        <w:bottom w:val="none" w:sz="0" w:space="0" w:color="auto"/>
        <w:right w:val="none" w:sz="0" w:space="0" w:color="auto"/>
      </w:divBdr>
    </w:div>
    <w:div w:id="1306273849">
      <w:bodyDiv w:val="1"/>
      <w:marLeft w:val="0"/>
      <w:marRight w:val="0"/>
      <w:marTop w:val="0"/>
      <w:marBottom w:val="0"/>
      <w:divBdr>
        <w:top w:val="none" w:sz="0" w:space="0" w:color="auto"/>
        <w:left w:val="none" w:sz="0" w:space="0" w:color="auto"/>
        <w:bottom w:val="none" w:sz="0" w:space="0" w:color="auto"/>
        <w:right w:val="none" w:sz="0" w:space="0" w:color="auto"/>
      </w:divBdr>
    </w:div>
    <w:div w:id="1309827312">
      <w:bodyDiv w:val="1"/>
      <w:marLeft w:val="0"/>
      <w:marRight w:val="0"/>
      <w:marTop w:val="0"/>
      <w:marBottom w:val="0"/>
      <w:divBdr>
        <w:top w:val="none" w:sz="0" w:space="0" w:color="auto"/>
        <w:left w:val="none" w:sz="0" w:space="0" w:color="auto"/>
        <w:bottom w:val="none" w:sz="0" w:space="0" w:color="auto"/>
        <w:right w:val="none" w:sz="0" w:space="0" w:color="auto"/>
      </w:divBdr>
    </w:div>
    <w:div w:id="1315526299">
      <w:bodyDiv w:val="1"/>
      <w:marLeft w:val="0"/>
      <w:marRight w:val="0"/>
      <w:marTop w:val="0"/>
      <w:marBottom w:val="0"/>
      <w:divBdr>
        <w:top w:val="none" w:sz="0" w:space="0" w:color="auto"/>
        <w:left w:val="none" w:sz="0" w:space="0" w:color="auto"/>
        <w:bottom w:val="none" w:sz="0" w:space="0" w:color="auto"/>
        <w:right w:val="none" w:sz="0" w:space="0" w:color="auto"/>
      </w:divBdr>
    </w:div>
    <w:div w:id="1321084854">
      <w:bodyDiv w:val="1"/>
      <w:marLeft w:val="0"/>
      <w:marRight w:val="0"/>
      <w:marTop w:val="0"/>
      <w:marBottom w:val="0"/>
      <w:divBdr>
        <w:top w:val="none" w:sz="0" w:space="0" w:color="auto"/>
        <w:left w:val="none" w:sz="0" w:space="0" w:color="auto"/>
        <w:bottom w:val="none" w:sz="0" w:space="0" w:color="auto"/>
        <w:right w:val="none" w:sz="0" w:space="0" w:color="auto"/>
      </w:divBdr>
    </w:div>
    <w:div w:id="1327320396">
      <w:bodyDiv w:val="1"/>
      <w:marLeft w:val="0"/>
      <w:marRight w:val="0"/>
      <w:marTop w:val="0"/>
      <w:marBottom w:val="0"/>
      <w:divBdr>
        <w:top w:val="none" w:sz="0" w:space="0" w:color="auto"/>
        <w:left w:val="none" w:sz="0" w:space="0" w:color="auto"/>
        <w:bottom w:val="none" w:sz="0" w:space="0" w:color="auto"/>
        <w:right w:val="none" w:sz="0" w:space="0" w:color="auto"/>
      </w:divBdr>
    </w:div>
    <w:div w:id="1340348563">
      <w:bodyDiv w:val="1"/>
      <w:marLeft w:val="0"/>
      <w:marRight w:val="0"/>
      <w:marTop w:val="0"/>
      <w:marBottom w:val="0"/>
      <w:divBdr>
        <w:top w:val="none" w:sz="0" w:space="0" w:color="auto"/>
        <w:left w:val="none" w:sz="0" w:space="0" w:color="auto"/>
        <w:bottom w:val="none" w:sz="0" w:space="0" w:color="auto"/>
        <w:right w:val="none" w:sz="0" w:space="0" w:color="auto"/>
      </w:divBdr>
    </w:div>
    <w:div w:id="1343976012">
      <w:bodyDiv w:val="1"/>
      <w:marLeft w:val="0"/>
      <w:marRight w:val="0"/>
      <w:marTop w:val="0"/>
      <w:marBottom w:val="0"/>
      <w:divBdr>
        <w:top w:val="none" w:sz="0" w:space="0" w:color="auto"/>
        <w:left w:val="none" w:sz="0" w:space="0" w:color="auto"/>
        <w:bottom w:val="none" w:sz="0" w:space="0" w:color="auto"/>
        <w:right w:val="none" w:sz="0" w:space="0" w:color="auto"/>
      </w:divBdr>
    </w:div>
    <w:div w:id="1353847168">
      <w:bodyDiv w:val="1"/>
      <w:marLeft w:val="0"/>
      <w:marRight w:val="0"/>
      <w:marTop w:val="0"/>
      <w:marBottom w:val="0"/>
      <w:divBdr>
        <w:top w:val="none" w:sz="0" w:space="0" w:color="auto"/>
        <w:left w:val="none" w:sz="0" w:space="0" w:color="auto"/>
        <w:bottom w:val="none" w:sz="0" w:space="0" w:color="auto"/>
        <w:right w:val="none" w:sz="0" w:space="0" w:color="auto"/>
      </w:divBdr>
    </w:div>
    <w:div w:id="1359040003">
      <w:bodyDiv w:val="1"/>
      <w:marLeft w:val="0"/>
      <w:marRight w:val="0"/>
      <w:marTop w:val="0"/>
      <w:marBottom w:val="0"/>
      <w:divBdr>
        <w:top w:val="none" w:sz="0" w:space="0" w:color="auto"/>
        <w:left w:val="none" w:sz="0" w:space="0" w:color="auto"/>
        <w:bottom w:val="none" w:sz="0" w:space="0" w:color="auto"/>
        <w:right w:val="none" w:sz="0" w:space="0" w:color="auto"/>
      </w:divBdr>
    </w:div>
    <w:div w:id="1383016958">
      <w:bodyDiv w:val="1"/>
      <w:marLeft w:val="0"/>
      <w:marRight w:val="0"/>
      <w:marTop w:val="0"/>
      <w:marBottom w:val="0"/>
      <w:divBdr>
        <w:top w:val="none" w:sz="0" w:space="0" w:color="auto"/>
        <w:left w:val="none" w:sz="0" w:space="0" w:color="auto"/>
        <w:bottom w:val="none" w:sz="0" w:space="0" w:color="auto"/>
        <w:right w:val="none" w:sz="0" w:space="0" w:color="auto"/>
      </w:divBdr>
    </w:div>
    <w:div w:id="1391341283">
      <w:bodyDiv w:val="1"/>
      <w:marLeft w:val="0"/>
      <w:marRight w:val="0"/>
      <w:marTop w:val="0"/>
      <w:marBottom w:val="0"/>
      <w:divBdr>
        <w:top w:val="none" w:sz="0" w:space="0" w:color="auto"/>
        <w:left w:val="none" w:sz="0" w:space="0" w:color="auto"/>
        <w:bottom w:val="none" w:sz="0" w:space="0" w:color="auto"/>
        <w:right w:val="none" w:sz="0" w:space="0" w:color="auto"/>
      </w:divBdr>
    </w:div>
    <w:div w:id="1396395411">
      <w:bodyDiv w:val="1"/>
      <w:marLeft w:val="0"/>
      <w:marRight w:val="0"/>
      <w:marTop w:val="0"/>
      <w:marBottom w:val="0"/>
      <w:divBdr>
        <w:top w:val="none" w:sz="0" w:space="0" w:color="auto"/>
        <w:left w:val="none" w:sz="0" w:space="0" w:color="auto"/>
        <w:bottom w:val="none" w:sz="0" w:space="0" w:color="auto"/>
        <w:right w:val="none" w:sz="0" w:space="0" w:color="auto"/>
      </w:divBdr>
    </w:div>
    <w:div w:id="1396783296">
      <w:bodyDiv w:val="1"/>
      <w:marLeft w:val="0"/>
      <w:marRight w:val="0"/>
      <w:marTop w:val="0"/>
      <w:marBottom w:val="0"/>
      <w:divBdr>
        <w:top w:val="none" w:sz="0" w:space="0" w:color="auto"/>
        <w:left w:val="none" w:sz="0" w:space="0" w:color="auto"/>
        <w:bottom w:val="none" w:sz="0" w:space="0" w:color="auto"/>
        <w:right w:val="none" w:sz="0" w:space="0" w:color="auto"/>
      </w:divBdr>
    </w:div>
    <w:div w:id="1402210592">
      <w:bodyDiv w:val="1"/>
      <w:marLeft w:val="0"/>
      <w:marRight w:val="0"/>
      <w:marTop w:val="0"/>
      <w:marBottom w:val="0"/>
      <w:divBdr>
        <w:top w:val="none" w:sz="0" w:space="0" w:color="auto"/>
        <w:left w:val="none" w:sz="0" w:space="0" w:color="auto"/>
        <w:bottom w:val="none" w:sz="0" w:space="0" w:color="auto"/>
        <w:right w:val="none" w:sz="0" w:space="0" w:color="auto"/>
      </w:divBdr>
    </w:div>
    <w:div w:id="1416048480">
      <w:bodyDiv w:val="1"/>
      <w:marLeft w:val="0"/>
      <w:marRight w:val="0"/>
      <w:marTop w:val="0"/>
      <w:marBottom w:val="0"/>
      <w:divBdr>
        <w:top w:val="none" w:sz="0" w:space="0" w:color="auto"/>
        <w:left w:val="none" w:sz="0" w:space="0" w:color="auto"/>
        <w:bottom w:val="none" w:sz="0" w:space="0" w:color="auto"/>
        <w:right w:val="none" w:sz="0" w:space="0" w:color="auto"/>
      </w:divBdr>
    </w:div>
    <w:div w:id="1417632524">
      <w:bodyDiv w:val="1"/>
      <w:marLeft w:val="0"/>
      <w:marRight w:val="0"/>
      <w:marTop w:val="0"/>
      <w:marBottom w:val="0"/>
      <w:divBdr>
        <w:top w:val="none" w:sz="0" w:space="0" w:color="auto"/>
        <w:left w:val="none" w:sz="0" w:space="0" w:color="auto"/>
        <w:bottom w:val="none" w:sz="0" w:space="0" w:color="auto"/>
        <w:right w:val="none" w:sz="0" w:space="0" w:color="auto"/>
      </w:divBdr>
      <w:divsChild>
        <w:div w:id="2705682">
          <w:marLeft w:val="0"/>
          <w:marRight w:val="0"/>
          <w:marTop w:val="0"/>
          <w:marBottom w:val="0"/>
          <w:divBdr>
            <w:top w:val="none" w:sz="0" w:space="0" w:color="auto"/>
            <w:left w:val="none" w:sz="0" w:space="0" w:color="auto"/>
            <w:bottom w:val="none" w:sz="0" w:space="0" w:color="auto"/>
            <w:right w:val="none" w:sz="0" w:space="0" w:color="auto"/>
          </w:divBdr>
          <w:divsChild>
            <w:div w:id="1020931419">
              <w:marLeft w:val="0"/>
              <w:marRight w:val="0"/>
              <w:marTop w:val="0"/>
              <w:marBottom w:val="0"/>
              <w:divBdr>
                <w:top w:val="none" w:sz="0" w:space="0" w:color="auto"/>
                <w:left w:val="none" w:sz="0" w:space="0" w:color="auto"/>
                <w:bottom w:val="none" w:sz="0" w:space="0" w:color="auto"/>
                <w:right w:val="none" w:sz="0" w:space="0" w:color="auto"/>
              </w:divBdr>
              <w:divsChild>
                <w:div w:id="103119478">
                  <w:marLeft w:val="0"/>
                  <w:marRight w:val="0"/>
                  <w:marTop w:val="0"/>
                  <w:marBottom w:val="0"/>
                  <w:divBdr>
                    <w:top w:val="none" w:sz="0" w:space="0" w:color="auto"/>
                    <w:left w:val="none" w:sz="0" w:space="0" w:color="auto"/>
                    <w:bottom w:val="none" w:sz="0" w:space="0" w:color="auto"/>
                    <w:right w:val="none" w:sz="0" w:space="0" w:color="auto"/>
                  </w:divBdr>
                  <w:divsChild>
                    <w:div w:id="477305374">
                      <w:marLeft w:val="0"/>
                      <w:marRight w:val="0"/>
                      <w:marTop w:val="0"/>
                      <w:marBottom w:val="0"/>
                      <w:divBdr>
                        <w:top w:val="none" w:sz="0" w:space="0" w:color="auto"/>
                        <w:left w:val="none" w:sz="0" w:space="0" w:color="auto"/>
                        <w:bottom w:val="none" w:sz="0" w:space="0" w:color="auto"/>
                        <w:right w:val="none" w:sz="0" w:space="0" w:color="auto"/>
                      </w:divBdr>
                      <w:divsChild>
                        <w:div w:id="1253469159">
                          <w:marLeft w:val="0"/>
                          <w:marRight w:val="0"/>
                          <w:marTop w:val="0"/>
                          <w:marBottom w:val="0"/>
                          <w:divBdr>
                            <w:top w:val="none" w:sz="0" w:space="0" w:color="auto"/>
                            <w:left w:val="none" w:sz="0" w:space="0" w:color="auto"/>
                            <w:bottom w:val="none" w:sz="0" w:space="0" w:color="auto"/>
                            <w:right w:val="none" w:sz="0" w:space="0" w:color="auto"/>
                          </w:divBdr>
                          <w:divsChild>
                            <w:div w:id="2015764250">
                              <w:marLeft w:val="0"/>
                              <w:marRight w:val="0"/>
                              <w:marTop w:val="0"/>
                              <w:marBottom w:val="0"/>
                              <w:divBdr>
                                <w:top w:val="none" w:sz="0" w:space="0" w:color="auto"/>
                                <w:left w:val="none" w:sz="0" w:space="0" w:color="auto"/>
                                <w:bottom w:val="none" w:sz="0" w:space="0" w:color="auto"/>
                                <w:right w:val="none" w:sz="0" w:space="0" w:color="auto"/>
                              </w:divBdr>
                              <w:divsChild>
                                <w:div w:id="1635910102">
                                  <w:marLeft w:val="0"/>
                                  <w:marRight w:val="0"/>
                                  <w:marTop w:val="0"/>
                                  <w:marBottom w:val="0"/>
                                  <w:divBdr>
                                    <w:top w:val="none" w:sz="0" w:space="0" w:color="auto"/>
                                    <w:left w:val="none" w:sz="0" w:space="0" w:color="auto"/>
                                    <w:bottom w:val="none" w:sz="0" w:space="0" w:color="auto"/>
                                    <w:right w:val="none" w:sz="0" w:space="0" w:color="auto"/>
                                  </w:divBdr>
                                  <w:divsChild>
                                    <w:div w:id="996541596">
                                      <w:marLeft w:val="0"/>
                                      <w:marRight w:val="0"/>
                                      <w:marTop w:val="0"/>
                                      <w:marBottom w:val="0"/>
                                      <w:divBdr>
                                        <w:top w:val="none" w:sz="0" w:space="0" w:color="auto"/>
                                        <w:left w:val="none" w:sz="0" w:space="0" w:color="auto"/>
                                        <w:bottom w:val="none" w:sz="0" w:space="0" w:color="auto"/>
                                        <w:right w:val="none" w:sz="0" w:space="0" w:color="auto"/>
                                      </w:divBdr>
                                      <w:divsChild>
                                        <w:div w:id="808085436">
                                          <w:marLeft w:val="0"/>
                                          <w:marRight w:val="0"/>
                                          <w:marTop w:val="0"/>
                                          <w:marBottom w:val="0"/>
                                          <w:divBdr>
                                            <w:top w:val="none" w:sz="0" w:space="0" w:color="auto"/>
                                            <w:left w:val="none" w:sz="0" w:space="0" w:color="auto"/>
                                            <w:bottom w:val="none" w:sz="0" w:space="0" w:color="auto"/>
                                            <w:right w:val="none" w:sz="0" w:space="0" w:color="auto"/>
                                          </w:divBdr>
                                          <w:divsChild>
                                            <w:div w:id="219484526">
                                              <w:marLeft w:val="0"/>
                                              <w:marRight w:val="0"/>
                                              <w:marTop w:val="0"/>
                                              <w:marBottom w:val="0"/>
                                              <w:divBdr>
                                                <w:top w:val="none" w:sz="0" w:space="0" w:color="auto"/>
                                                <w:left w:val="none" w:sz="0" w:space="0" w:color="auto"/>
                                                <w:bottom w:val="none" w:sz="0" w:space="0" w:color="auto"/>
                                                <w:right w:val="none" w:sz="0" w:space="0" w:color="auto"/>
                                              </w:divBdr>
                                              <w:divsChild>
                                                <w:div w:id="734625641">
                                                  <w:marLeft w:val="0"/>
                                                  <w:marRight w:val="0"/>
                                                  <w:marTop w:val="0"/>
                                                  <w:marBottom w:val="0"/>
                                                  <w:divBdr>
                                                    <w:top w:val="none" w:sz="0" w:space="0" w:color="auto"/>
                                                    <w:left w:val="none" w:sz="0" w:space="0" w:color="auto"/>
                                                    <w:bottom w:val="none" w:sz="0" w:space="0" w:color="auto"/>
                                                    <w:right w:val="none" w:sz="0" w:space="0" w:color="auto"/>
                                                  </w:divBdr>
                                                  <w:divsChild>
                                                    <w:div w:id="2198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817563">
      <w:bodyDiv w:val="1"/>
      <w:marLeft w:val="0"/>
      <w:marRight w:val="0"/>
      <w:marTop w:val="0"/>
      <w:marBottom w:val="0"/>
      <w:divBdr>
        <w:top w:val="none" w:sz="0" w:space="0" w:color="auto"/>
        <w:left w:val="none" w:sz="0" w:space="0" w:color="auto"/>
        <w:bottom w:val="none" w:sz="0" w:space="0" w:color="auto"/>
        <w:right w:val="none" w:sz="0" w:space="0" w:color="auto"/>
      </w:divBdr>
    </w:div>
    <w:div w:id="1444034427">
      <w:bodyDiv w:val="1"/>
      <w:marLeft w:val="0"/>
      <w:marRight w:val="0"/>
      <w:marTop w:val="0"/>
      <w:marBottom w:val="0"/>
      <w:divBdr>
        <w:top w:val="none" w:sz="0" w:space="0" w:color="auto"/>
        <w:left w:val="none" w:sz="0" w:space="0" w:color="auto"/>
        <w:bottom w:val="none" w:sz="0" w:space="0" w:color="auto"/>
        <w:right w:val="none" w:sz="0" w:space="0" w:color="auto"/>
      </w:divBdr>
    </w:div>
    <w:div w:id="1447652089">
      <w:bodyDiv w:val="1"/>
      <w:marLeft w:val="0"/>
      <w:marRight w:val="0"/>
      <w:marTop w:val="0"/>
      <w:marBottom w:val="0"/>
      <w:divBdr>
        <w:top w:val="none" w:sz="0" w:space="0" w:color="auto"/>
        <w:left w:val="none" w:sz="0" w:space="0" w:color="auto"/>
        <w:bottom w:val="none" w:sz="0" w:space="0" w:color="auto"/>
        <w:right w:val="none" w:sz="0" w:space="0" w:color="auto"/>
      </w:divBdr>
    </w:div>
    <w:div w:id="1448230979">
      <w:bodyDiv w:val="1"/>
      <w:marLeft w:val="0"/>
      <w:marRight w:val="0"/>
      <w:marTop w:val="0"/>
      <w:marBottom w:val="0"/>
      <w:divBdr>
        <w:top w:val="none" w:sz="0" w:space="0" w:color="auto"/>
        <w:left w:val="none" w:sz="0" w:space="0" w:color="auto"/>
        <w:bottom w:val="none" w:sz="0" w:space="0" w:color="auto"/>
        <w:right w:val="none" w:sz="0" w:space="0" w:color="auto"/>
      </w:divBdr>
    </w:div>
    <w:div w:id="1459030737">
      <w:bodyDiv w:val="1"/>
      <w:marLeft w:val="0"/>
      <w:marRight w:val="0"/>
      <w:marTop w:val="0"/>
      <w:marBottom w:val="0"/>
      <w:divBdr>
        <w:top w:val="none" w:sz="0" w:space="0" w:color="auto"/>
        <w:left w:val="none" w:sz="0" w:space="0" w:color="auto"/>
        <w:bottom w:val="none" w:sz="0" w:space="0" w:color="auto"/>
        <w:right w:val="none" w:sz="0" w:space="0" w:color="auto"/>
      </w:divBdr>
    </w:div>
    <w:div w:id="1464151015">
      <w:bodyDiv w:val="1"/>
      <w:marLeft w:val="0"/>
      <w:marRight w:val="0"/>
      <w:marTop w:val="0"/>
      <w:marBottom w:val="0"/>
      <w:divBdr>
        <w:top w:val="none" w:sz="0" w:space="0" w:color="auto"/>
        <w:left w:val="none" w:sz="0" w:space="0" w:color="auto"/>
        <w:bottom w:val="none" w:sz="0" w:space="0" w:color="auto"/>
        <w:right w:val="none" w:sz="0" w:space="0" w:color="auto"/>
      </w:divBdr>
    </w:div>
    <w:div w:id="1467819781">
      <w:bodyDiv w:val="1"/>
      <w:marLeft w:val="0"/>
      <w:marRight w:val="0"/>
      <w:marTop w:val="0"/>
      <w:marBottom w:val="0"/>
      <w:divBdr>
        <w:top w:val="none" w:sz="0" w:space="0" w:color="auto"/>
        <w:left w:val="none" w:sz="0" w:space="0" w:color="auto"/>
        <w:bottom w:val="none" w:sz="0" w:space="0" w:color="auto"/>
        <w:right w:val="none" w:sz="0" w:space="0" w:color="auto"/>
      </w:divBdr>
    </w:div>
    <w:div w:id="1482312466">
      <w:bodyDiv w:val="1"/>
      <w:marLeft w:val="0"/>
      <w:marRight w:val="0"/>
      <w:marTop w:val="0"/>
      <w:marBottom w:val="0"/>
      <w:divBdr>
        <w:top w:val="none" w:sz="0" w:space="0" w:color="auto"/>
        <w:left w:val="none" w:sz="0" w:space="0" w:color="auto"/>
        <w:bottom w:val="none" w:sz="0" w:space="0" w:color="auto"/>
        <w:right w:val="none" w:sz="0" w:space="0" w:color="auto"/>
      </w:divBdr>
    </w:div>
    <w:div w:id="1488016167">
      <w:bodyDiv w:val="1"/>
      <w:marLeft w:val="0"/>
      <w:marRight w:val="0"/>
      <w:marTop w:val="0"/>
      <w:marBottom w:val="0"/>
      <w:divBdr>
        <w:top w:val="none" w:sz="0" w:space="0" w:color="auto"/>
        <w:left w:val="none" w:sz="0" w:space="0" w:color="auto"/>
        <w:bottom w:val="none" w:sz="0" w:space="0" w:color="auto"/>
        <w:right w:val="none" w:sz="0" w:space="0" w:color="auto"/>
      </w:divBdr>
    </w:div>
    <w:div w:id="1491405038">
      <w:bodyDiv w:val="1"/>
      <w:marLeft w:val="0"/>
      <w:marRight w:val="0"/>
      <w:marTop w:val="0"/>
      <w:marBottom w:val="0"/>
      <w:divBdr>
        <w:top w:val="none" w:sz="0" w:space="0" w:color="auto"/>
        <w:left w:val="none" w:sz="0" w:space="0" w:color="auto"/>
        <w:bottom w:val="none" w:sz="0" w:space="0" w:color="auto"/>
        <w:right w:val="none" w:sz="0" w:space="0" w:color="auto"/>
      </w:divBdr>
    </w:div>
    <w:div w:id="1509759526">
      <w:bodyDiv w:val="1"/>
      <w:marLeft w:val="0"/>
      <w:marRight w:val="0"/>
      <w:marTop w:val="0"/>
      <w:marBottom w:val="0"/>
      <w:divBdr>
        <w:top w:val="none" w:sz="0" w:space="0" w:color="auto"/>
        <w:left w:val="none" w:sz="0" w:space="0" w:color="auto"/>
        <w:bottom w:val="none" w:sz="0" w:space="0" w:color="auto"/>
        <w:right w:val="none" w:sz="0" w:space="0" w:color="auto"/>
      </w:divBdr>
    </w:div>
    <w:div w:id="1515342956">
      <w:bodyDiv w:val="1"/>
      <w:marLeft w:val="0"/>
      <w:marRight w:val="0"/>
      <w:marTop w:val="0"/>
      <w:marBottom w:val="0"/>
      <w:divBdr>
        <w:top w:val="none" w:sz="0" w:space="0" w:color="auto"/>
        <w:left w:val="none" w:sz="0" w:space="0" w:color="auto"/>
        <w:bottom w:val="none" w:sz="0" w:space="0" w:color="auto"/>
        <w:right w:val="none" w:sz="0" w:space="0" w:color="auto"/>
      </w:divBdr>
    </w:div>
    <w:div w:id="1517502301">
      <w:bodyDiv w:val="1"/>
      <w:marLeft w:val="0"/>
      <w:marRight w:val="0"/>
      <w:marTop w:val="0"/>
      <w:marBottom w:val="0"/>
      <w:divBdr>
        <w:top w:val="none" w:sz="0" w:space="0" w:color="auto"/>
        <w:left w:val="none" w:sz="0" w:space="0" w:color="auto"/>
        <w:bottom w:val="none" w:sz="0" w:space="0" w:color="auto"/>
        <w:right w:val="none" w:sz="0" w:space="0" w:color="auto"/>
      </w:divBdr>
    </w:div>
    <w:div w:id="1521049802">
      <w:bodyDiv w:val="1"/>
      <w:marLeft w:val="0"/>
      <w:marRight w:val="0"/>
      <w:marTop w:val="0"/>
      <w:marBottom w:val="0"/>
      <w:divBdr>
        <w:top w:val="none" w:sz="0" w:space="0" w:color="auto"/>
        <w:left w:val="none" w:sz="0" w:space="0" w:color="auto"/>
        <w:bottom w:val="none" w:sz="0" w:space="0" w:color="auto"/>
        <w:right w:val="none" w:sz="0" w:space="0" w:color="auto"/>
      </w:divBdr>
      <w:divsChild>
        <w:div w:id="1474641349">
          <w:marLeft w:val="0"/>
          <w:marRight w:val="0"/>
          <w:marTop w:val="0"/>
          <w:marBottom w:val="0"/>
          <w:divBdr>
            <w:top w:val="none" w:sz="0" w:space="0" w:color="auto"/>
            <w:left w:val="none" w:sz="0" w:space="0" w:color="auto"/>
            <w:bottom w:val="none" w:sz="0" w:space="0" w:color="auto"/>
            <w:right w:val="none" w:sz="0" w:space="0" w:color="auto"/>
          </w:divBdr>
          <w:divsChild>
            <w:div w:id="7319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3169">
      <w:bodyDiv w:val="1"/>
      <w:marLeft w:val="0"/>
      <w:marRight w:val="0"/>
      <w:marTop w:val="0"/>
      <w:marBottom w:val="0"/>
      <w:divBdr>
        <w:top w:val="none" w:sz="0" w:space="0" w:color="auto"/>
        <w:left w:val="none" w:sz="0" w:space="0" w:color="auto"/>
        <w:bottom w:val="none" w:sz="0" w:space="0" w:color="auto"/>
        <w:right w:val="none" w:sz="0" w:space="0" w:color="auto"/>
      </w:divBdr>
    </w:div>
    <w:div w:id="1547638358">
      <w:bodyDiv w:val="1"/>
      <w:marLeft w:val="0"/>
      <w:marRight w:val="0"/>
      <w:marTop w:val="0"/>
      <w:marBottom w:val="0"/>
      <w:divBdr>
        <w:top w:val="none" w:sz="0" w:space="0" w:color="auto"/>
        <w:left w:val="none" w:sz="0" w:space="0" w:color="auto"/>
        <w:bottom w:val="none" w:sz="0" w:space="0" w:color="auto"/>
        <w:right w:val="none" w:sz="0" w:space="0" w:color="auto"/>
      </w:divBdr>
    </w:div>
    <w:div w:id="1550258760">
      <w:bodyDiv w:val="1"/>
      <w:marLeft w:val="0"/>
      <w:marRight w:val="0"/>
      <w:marTop w:val="0"/>
      <w:marBottom w:val="0"/>
      <w:divBdr>
        <w:top w:val="none" w:sz="0" w:space="0" w:color="auto"/>
        <w:left w:val="none" w:sz="0" w:space="0" w:color="auto"/>
        <w:bottom w:val="none" w:sz="0" w:space="0" w:color="auto"/>
        <w:right w:val="none" w:sz="0" w:space="0" w:color="auto"/>
      </w:divBdr>
    </w:div>
    <w:div w:id="1560751880">
      <w:bodyDiv w:val="1"/>
      <w:marLeft w:val="0"/>
      <w:marRight w:val="0"/>
      <w:marTop w:val="0"/>
      <w:marBottom w:val="0"/>
      <w:divBdr>
        <w:top w:val="none" w:sz="0" w:space="0" w:color="auto"/>
        <w:left w:val="none" w:sz="0" w:space="0" w:color="auto"/>
        <w:bottom w:val="none" w:sz="0" w:space="0" w:color="auto"/>
        <w:right w:val="none" w:sz="0" w:space="0" w:color="auto"/>
      </w:divBdr>
    </w:div>
    <w:div w:id="1608195269">
      <w:bodyDiv w:val="1"/>
      <w:marLeft w:val="0"/>
      <w:marRight w:val="0"/>
      <w:marTop w:val="0"/>
      <w:marBottom w:val="0"/>
      <w:divBdr>
        <w:top w:val="none" w:sz="0" w:space="0" w:color="auto"/>
        <w:left w:val="none" w:sz="0" w:space="0" w:color="auto"/>
        <w:bottom w:val="none" w:sz="0" w:space="0" w:color="auto"/>
        <w:right w:val="none" w:sz="0" w:space="0" w:color="auto"/>
      </w:divBdr>
    </w:div>
    <w:div w:id="1612473458">
      <w:bodyDiv w:val="1"/>
      <w:marLeft w:val="0"/>
      <w:marRight w:val="0"/>
      <w:marTop w:val="0"/>
      <w:marBottom w:val="0"/>
      <w:divBdr>
        <w:top w:val="none" w:sz="0" w:space="0" w:color="auto"/>
        <w:left w:val="none" w:sz="0" w:space="0" w:color="auto"/>
        <w:bottom w:val="none" w:sz="0" w:space="0" w:color="auto"/>
        <w:right w:val="none" w:sz="0" w:space="0" w:color="auto"/>
      </w:divBdr>
    </w:div>
    <w:div w:id="1635718642">
      <w:bodyDiv w:val="1"/>
      <w:marLeft w:val="0"/>
      <w:marRight w:val="0"/>
      <w:marTop w:val="0"/>
      <w:marBottom w:val="0"/>
      <w:divBdr>
        <w:top w:val="none" w:sz="0" w:space="0" w:color="auto"/>
        <w:left w:val="none" w:sz="0" w:space="0" w:color="auto"/>
        <w:bottom w:val="none" w:sz="0" w:space="0" w:color="auto"/>
        <w:right w:val="none" w:sz="0" w:space="0" w:color="auto"/>
      </w:divBdr>
    </w:div>
    <w:div w:id="1644776065">
      <w:bodyDiv w:val="1"/>
      <w:marLeft w:val="0"/>
      <w:marRight w:val="0"/>
      <w:marTop w:val="0"/>
      <w:marBottom w:val="0"/>
      <w:divBdr>
        <w:top w:val="none" w:sz="0" w:space="0" w:color="auto"/>
        <w:left w:val="none" w:sz="0" w:space="0" w:color="auto"/>
        <w:bottom w:val="none" w:sz="0" w:space="0" w:color="auto"/>
        <w:right w:val="none" w:sz="0" w:space="0" w:color="auto"/>
      </w:divBdr>
    </w:div>
    <w:div w:id="1645624156">
      <w:bodyDiv w:val="1"/>
      <w:marLeft w:val="0"/>
      <w:marRight w:val="0"/>
      <w:marTop w:val="0"/>
      <w:marBottom w:val="0"/>
      <w:divBdr>
        <w:top w:val="none" w:sz="0" w:space="0" w:color="auto"/>
        <w:left w:val="none" w:sz="0" w:space="0" w:color="auto"/>
        <w:bottom w:val="none" w:sz="0" w:space="0" w:color="auto"/>
        <w:right w:val="none" w:sz="0" w:space="0" w:color="auto"/>
      </w:divBdr>
    </w:div>
    <w:div w:id="1648053891">
      <w:bodyDiv w:val="1"/>
      <w:marLeft w:val="0"/>
      <w:marRight w:val="0"/>
      <w:marTop w:val="0"/>
      <w:marBottom w:val="0"/>
      <w:divBdr>
        <w:top w:val="none" w:sz="0" w:space="0" w:color="auto"/>
        <w:left w:val="none" w:sz="0" w:space="0" w:color="auto"/>
        <w:bottom w:val="none" w:sz="0" w:space="0" w:color="auto"/>
        <w:right w:val="none" w:sz="0" w:space="0" w:color="auto"/>
      </w:divBdr>
    </w:div>
    <w:div w:id="1648895786">
      <w:bodyDiv w:val="1"/>
      <w:marLeft w:val="0"/>
      <w:marRight w:val="0"/>
      <w:marTop w:val="0"/>
      <w:marBottom w:val="0"/>
      <w:divBdr>
        <w:top w:val="none" w:sz="0" w:space="0" w:color="auto"/>
        <w:left w:val="none" w:sz="0" w:space="0" w:color="auto"/>
        <w:bottom w:val="none" w:sz="0" w:space="0" w:color="auto"/>
        <w:right w:val="none" w:sz="0" w:space="0" w:color="auto"/>
      </w:divBdr>
    </w:div>
    <w:div w:id="1677268518">
      <w:bodyDiv w:val="1"/>
      <w:marLeft w:val="0"/>
      <w:marRight w:val="0"/>
      <w:marTop w:val="0"/>
      <w:marBottom w:val="0"/>
      <w:divBdr>
        <w:top w:val="none" w:sz="0" w:space="0" w:color="auto"/>
        <w:left w:val="none" w:sz="0" w:space="0" w:color="auto"/>
        <w:bottom w:val="none" w:sz="0" w:space="0" w:color="auto"/>
        <w:right w:val="none" w:sz="0" w:space="0" w:color="auto"/>
      </w:divBdr>
    </w:div>
    <w:div w:id="1679884963">
      <w:bodyDiv w:val="1"/>
      <w:marLeft w:val="0"/>
      <w:marRight w:val="0"/>
      <w:marTop w:val="0"/>
      <w:marBottom w:val="0"/>
      <w:divBdr>
        <w:top w:val="none" w:sz="0" w:space="0" w:color="auto"/>
        <w:left w:val="none" w:sz="0" w:space="0" w:color="auto"/>
        <w:bottom w:val="none" w:sz="0" w:space="0" w:color="auto"/>
        <w:right w:val="none" w:sz="0" w:space="0" w:color="auto"/>
      </w:divBdr>
    </w:div>
    <w:div w:id="1681616288">
      <w:bodyDiv w:val="1"/>
      <w:marLeft w:val="0"/>
      <w:marRight w:val="0"/>
      <w:marTop w:val="0"/>
      <w:marBottom w:val="0"/>
      <w:divBdr>
        <w:top w:val="none" w:sz="0" w:space="0" w:color="auto"/>
        <w:left w:val="none" w:sz="0" w:space="0" w:color="auto"/>
        <w:bottom w:val="none" w:sz="0" w:space="0" w:color="auto"/>
        <w:right w:val="none" w:sz="0" w:space="0" w:color="auto"/>
      </w:divBdr>
    </w:div>
    <w:div w:id="1687947032">
      <w:bodyDiv w:val="1"/>
      <w:marLeft w:val="0"/>
      <w:marRight w:val="0"/>
      <w:marTop w:val="0"/>
      <w:marBottom w:val="0"/>
      <w:divBdr>
        <w:top w:val="none" w:sz="0" w:space="0" w:color="auto"/>
        <w:left w:val="none" w:sz="0" w:space="0" w:color="auto"/>
        <w:bottom w:val="none" w:sz="0" w:space="0" w:color="auto"/>
        <w:right w:val="none" w:sz="0" w:space="0" w:color="auto"/>
      </w:divBdr>
    </w:div>
    <w:div w:id="1701541833">
      <w:bodyDiv w:val="1"/>
      <w:marLeft w:val="0"/>
      <w:marRight w:val="0"/>
      <w:marTop w:val="0"/>
      <w:marBottom w:val="0"/>
      <w:divBdr>
        <w:top w:val="none" w:sz="0" w:space="0" w:color="auto"/>
        <w:left w:val="none" w:sz="0" w:space="0" w:color="auto"/>
        <w:bottom w:val="none" w:sz="0" w:space="0" w:color="auto"/>
        <w:right w:val="none" w:sz="0" w:space="0" w:color="auto"/>
      </w:divBdr>
    </w:div>
    <w:div w:id="1714842925">
      <w:bodyDiv w:val="1"/>
      <w:marLeft w:val="0"/>
      <w:marRight w:val="0"/>
      <w:marTop w:val="0"/>
      <w:marBottom w:val="0"/>
      <w:divBdr>
        <w:top w:val="none" w:sz="0" w:space="0" w:color="auto"/>
        <w:left w:val="none" w:sz="0" w:space="0" w:color="auto"/>
        <w:bottom w:val="none" w:sz="0" w:space="0" w:color="auto"/>
        <w:right w:val="none" w:sz="0" w:space="0" w:color="auto"/>
      </w:divBdr>
    </w:div>
    <w:div w:id="1716537684">
      <w:bodyDiv w:val="1"/>
      <w:marLeft w:val="0"/>
      <w:marRight w:val="0"/>
      <w:marTop w:val="0"/>
      <w:marBottom w:val="0"/>
      <w:divBdr>
        <w:top w:val="none" w:sz="0" w:space="0" w:color="auto"/>
        <w:left w:val="none" w:sz="0" w:space="0" w:color="auto"/>
        <w:bottom w:val="none" w:sz="0" w:space="0" w:color="auto"/>
        <w:right w:val="none" w:sz="0" w:space="0" w:color="auto"/>
      </w:divBdr>
    </w:div>
    <w:div w:id="1724064658">
      <w:bodyDiv w:val="1"/>
      <w:marLeft w:val="0"/>
      <w:marRight w:val="0"/>
      <w:marTop w:val="0"/>
      <w:marBottom w:val="0"/>
      <w:divBdr>
        <w:top w:val="none" w:sz="0" w:space="0" w:color="auto"/>
        <w:left w:val="none" w:sz="0" w:space="0" w:color="auto"/>
        <w:bottom w:val="none" w:sz="0" w:space="0" w:color="auto"/>
        <w:right w:val="none" w:sz="0" w:space="0" w:color="auto"/>
      </w:divBdr>
    </w:div>
    <w:div w:id="1728724492">
      <w:bodyDiv w:val="1"/>
      <w:marLeft w:val="0"/>
      <w:marRight w:val="0"/>
      <w:marTop w:val="0"/>
      <w:marBottom w:val="0"/>
      <w:divBdr>
        <w:top w:val="none" w:sz="0" w:space="0" w:color="auto"/>
        <w:left w:val="none" w:sz="0" w:space="0" w:color="auto"/>
        <w:bottom w:val="none" w:sz="0" w:space="0" w:color="auto"/>
        <w:right w:val="none" w:sz="0" w:space="0" w:color="auto"/>
      </w:divBdr>
    </w:div>
    <w:div w:id="1740786979">
      <w:bodyDiv w:val="1"/>
      <w:marLeft w:val="0"/>
      <w:marRight w:val="0"/>
      <w:marTop w:val="0"/>
      <w:marBottom w:val="0"/>
      <w:divBdr>
        <w:top w:val="none" w:sz="0" w:space="0" w:color="auto"/>
        <w:left w:val="none" w:sz="0" w:space="0" w:color="auto"/>
        <w:bottom w:val="none" w:sz="0" w:space="0" w:color="auto"/>
        <w:right w:val="none" w:sz="0" w:space="0" w:color="auto"/>
      </w:divBdr>
    </w:div>
    <w:div w:id="1742094550">
      <w:bodyDiv w:val="1"/>
      <w:marLeft w:val="0"/>
      <w:marRight w:val="0"/>
      <w:marTop w:val="0"/>
      <w:marBottom w:val="0"/>
      <w:divBdr>
        <w:top w:val="none" w:sz="0" w:space="0" w:color="auto"/>
        <w:left w:val="none" w:sz="0" w:space="0" w:color="auto"/>
        <w:bottom w:val="none" w:sz="0" w:space="0" w:color="auto"/>
        <w:right w:val="none" w:sz="0" w:space="0" w:color="auto"/>
      </w:divBdr>
    </w:div>
    <w:div w:id="1760984510">
      <w:bodyDiv w:val="1"/>
      <w:marLeft w:val="0"/>
      <w:marRight w:val="0"/>
      <w:marTop w:val="0"/>
      <w:marBottom w:val="0"/>
      <w:divBdr>
        <w:top w:val="none" w:sz="0" w:space="0" w:color="auto"/>
        <w:left w:val="none" w:sz="0" w:space="0" w:color="auto"/>
        <w:bottom w:val="none" w:sz="0" w:space="0" w:color="auto"/>
        <w:right w:val="none" w:sz="0" w:space="0" w:color="auto"/>
      </w:divBdr>
    </w:div>
    <w:div w:id="1766149299">
      <w:bodyDiv w:val="1"/>
      <w:marLeft w:val="0"/>
      <w:marRight w:val="0"/>
      <w:marTop w:val="0"/>
      <w:marBottom w:val="0"/>
      <w:divBdr>
        <w:top w:val="none" w:sz="0" w:space="0" w:color="auto"/>
        <w:left w:val="none" w:sz="0" w:space="0" w:color="auto"/>
        <w:bottom w:val="none" w:sz="0" w:space="0" w:color="auto"/>
        <w:right w:val="none" w:sz="0" w:space="0" w:color="auto"/>
      </w:divBdr>
    </w:div>
    <w:div w:id="1773669628">
      <w:bodyDiv w:val="1"/>
      <w:marLeft w:val="0"/>
      <w:marRight w:val="0"/>
      <w:marTop w:val="0"/>
      <w:marBottom w:val="0"/>
      <w:divBdr>
        <w:top w:val="none" w:sz="0" w:space="0" w:color="auto"/>
        <w:left w:val="none" w:sz="0" w:space="0" w:color="auto"/>
        <w:bottom w:val="none" w:sz="0" w:space="0" w:color="auto"/>
        <w:right w:val="none" w:sz="0" w:space="0" w:color="auto"/>
      </w:divBdr>
    </w:div>
    <w:div w:id="1783499288">
      <w:bodyDiv w:val="1"/>
      <w:marLeft w:val="0"/>
      <w:marRight w:val="0"/>
      <w:marTop w:val="0"/>
      <w:marBottom w:val="0"/>
      <w:divBdr>
        <w:top w:val="none" w:sz="0" w:space="0" w:color="auto"/>
        <w:left w:val="none" w:sz="0" w:space="0" w:color="auto"/>
        <w:bottom w:val="none" w:sz="0" w:space="0" w:color="auto"/>
        <w:right w:val="none" w:sz="0" w:space="0" w:color="auto"/>
      </w:divBdr>
    </w:div>
    <w:div w:id="1788819163">
      <w:bodyDiv w:val="1"/>
      <w:marLeft w:val="0"/>
      <w:marRight w:val="0"/>
      <w:marTop w:val="0"/>
      <w:marBottom w:val="0"/>
      <w:divBdr>
        <w:top w:val="none" w:sz="0" w:space="0" w:color="auto"/>
        <w:left w:val="none" w:sz="0" w:space="0" w:color="auto"/>
        <w:bottom w:val="none" w:sz="0" w:space="0" w:color="auto"/>
        <w:right w:val="none" w:sz="0" w:space="0" w:color="auto"/>
      </w:divBdr>
    </w:div>
    <w:div w:id="1794982752">
      <w:bodyDiv w:val="1"/>
      <w:marLeft w:val="0"/>
      <w:marRight w:val="0"/>
      <w:marTop w:val="0"/>
      <w:marBottom w:val="0"/>
      <w:divBdr>
        <w:top w:val="none" w:sz="0" w:space="0" w:color="auto"/>
        <w:left w:val="none" w:sz="0" w:space="0" w:color="auto"/>
        <w:bottom w:val="none" w:sz="0" w:space="0" w:color="auto"/>
        <w:right w:val="none" w:sz="0" w:space="0" w:color="auto"/>
      </w:divBdr>
    </w:div>
    <w:div w:id="1817186947">
      <w:bodyDiv w:val="1"/>
      <w:marLeft w:val="0"/>
      <w:marRight w:val="0"/>
      <w:marTop w:val="0"/>
      <w:marBottom w:val="0"/>
      <w:divBdr>
        <w:top w:val="none" w:sz="0" w:space="0" w:color="auto"/>
        <w:left w:val="none" w:sz="0" w:space="0" w:color="auto"/>
        <w:bottom w:val="none" w:sz="0" w:space="0" w:color="auto"/>
        <w:right w:val="none" w:sz="0" w:space="0" w:color="auto"/>
      </w:divBdr>
    </w:div>
    <w:div w:id="1817602646">
      <w:bodyDiv w:val="1"/>
      <w:marLeft w:val="0"/>
      <w:marRight w:val="0"/>
      <w:marTop w:val="0"/>
      <w:marBottom w:val="0"/>
      <w:divBdr>
        <w:top w:val="none" w:sz="0" w:space="0" w:color="auto"/>
        <w:left w:val="none" w:sz="0" w:space="0" w:color="auto"/>
        <w:bottom w:val="none" w:sz="0" w:space="0" w:color="auto"/>
        <w:right w:val="none" w:sz="0" w:space="0" w:color="auto"/>
      </w:divBdr>
    </w:div>
    <w:div w:id="1819110061">
      <w:bodyDiv w:val="1"/>
      <w:marLeft w:val="0"/>
      <w:marRight w:val="0"/>
      <w:marTop w:val="0"/>
      <w:marBottom w:val="0"/>
      <w:divBdr>
        <w:top w:val="none" w:sz="0" w:space="0" w:color="auto"/>
        <w:left w:val="none" w:sz="0" w:space="0" w:color="auto"/>
        <w:bottom w:val="none" w:sz="0" w:space="0" w:color="auto"/>
        <w:right w:val="none" w:sz="0" w:space="0" w:color="auto"/>
      </w:divBdr>
    </w:div>
    <w:div w:id="1829008922">
      <w:bodyDiv w:val="1"/>
      <w:marLeft w:val="0"/>
      <w:marRight w:val="0"/>
      <w:marTop w:val="0"/>
      <w:marBottom w:val="0"/>
      <w:divBdr>
        <w:top w:val="none" w:sz="0" w:space="0" w:color="auto"/>
        <w:left w:val="none" w:sz="0" w:space="0" w:color="auto"/>
        <w:bottom w:val="none" w:sz="0" w:space="0" w:color="auto"/>
        <w:right w:val="none" w:sz="0" w:space="0" w:color="auto"/>
      </w:divBdr>
    </w:div>
    <w:div w:id="1844197721">
      <w:bodyDiv w:val="1"/>
      <w:marLeft w:val="0"/>
      <w:marRight w:val="0"/>
      <w:marTop w:val="0"/>
      <w:marBottom w:val="0"/>
      <w:divBdr>
        <w:top w:val="none" w:sz="0" w:space="0" w:color="auto"/>
        <w:left w:val="none" w:sz="0" w:space="0" w:color="auto"/>
        <w:bottom w:val="none" w:sz="0" w:space="0" w:color="auto"/>
        <w:right w:val="none" w:sz="0" w:space="0" w:color="auto"/>
      </w:divBdr>
    </w:div>
    <w:div w:id="1845047799">
      <w:bodyDiv w:val="1"/>
      <w:marLeft w:val="0"/>
      <w:marRight w:val="0"/>
      <w:marTop w:val="0"/>
      <w:marBottom w:val="0"/>
      <w:divBdr>
        <w:top w:val="none" w:sz="0" w:space="0" w:color="auto"/>
        <w:left w:val="none" w:sz="0" w:space="0" w:color="auto"/>
        <w:bottom w:val="none" w:sz="0" w:space="0" w:color="auto"/>
        <w:right w:val="none" w:sz="0" w:space="0" w:color="auto"/>
      </w:divBdr>
    </w:div>
    <w:div w:id="1850485560">
      <w:bodyDiv w:val="1"/>
      <w:marLeft w:val="0"/>
      <w:marRight w:val="0"/>
      <w:marTop w:val="0"/>
      <w:marBottom w:val="0"/>
      <w:divBdr>
        <w:top w:val="none" w:sz="0" w:space="0" w:color="auto"/>
        <w:left w:val="none" w:sz="0" w:space="0" w:color="auto"/>
        <w:bottom w:val="none" w:sz="0" w:space="0" w:color="auto"/>
        <w:right w:val="none" w:sz="0" w:space="0" w:color="auto"/>
      </w:divBdr>
    </w:div>
    <w:div w:id="1866601052">
      <w:bodyDiv w:val="1"/>
      <w:marLeft w:val="0"/>
      <w:marRight w:val="0"/>
      <w:marTop w:val="0"/>
      <w:marBottom w:val="0"/>
      <w:divBdr>
        <w:top w:val="none" w:sz="0" w:space="0" w:color="auto"/>
        <w:left w:val="none" w:sz="0" w:space="0" w:color="auto"/>
        <w:bottom w:val="none" w:sz="0" w:space="0" w:color="auto"/>
        <w:right w:val="none" w:sz="0" w:space="0" w:color="auto"/>
      </w:divBdr>
    </w:div>
    <w:div w:id="1871799305">
      <w:bodyDiv w:val="1"/>
      <w:marLeft w:val="0"/>
      <w:marRight w:val="0"/>
      <w:marTop w:val="0"/>
      <w:marBottom w:val="0"/>
      <w:divBdr>
        <w:top w:val="none" w:sz="0" w:space="0" w:color="auto"/>
        <w:left w:val="none" w:sz="0" w:space="0" w:color="auto"/>
        <w:bottom w:val="none" w:sz="0" w:space="0" w:color="auto"/>
        <w:right w:val="none" w:sz="0" w:space="0" w:color="auto"/>
      </w:divBdr>
    </w:div>
    <w:div w:id="1889100793">
      <w:bodyDiv w:val="1"/>
      <w:marLeft w:val="0"/>
      <w:marRight w:val="0"/>
      <w:marTop w:val="0"/>
      <w:marBottom w:val="0"/>
      <w:divBdr>
        <w:top w:val="none" w:sz="0" w:space="0" w:color="auto"/>
        <w:left w:val="none" w:sz="0" w:space="0" w:color="auto"/>
        <w:bottom w:val="none" w:sz="0" w:space="0" w:color="auto"/>
        <w:right w:val="none" w:sz="0" w:space="0" w:color="auto"/>
      </w:divBdr>
    </w:div>
    <w:div w:id="1902859045">
      <w:bodyDiv w:val="1"/>
      <w:marLeft w:val="0"/>
      <w:marRight w:val="0"/>
      <w:marTop w:val="0"/>
      <w:marBottom w:val="0"/>
      <w:divBdr>
        <w:top w:val="none" w:sz="0" w:space="0" w:color="auto"/>
        <w:left w:val="none" w:sz="0" w:space="0" w:color="auto"/>
        <w:bottom w:val="none" w:sz="0" w:space="0" w:color="auto"/>
        <w:right w:val="none" w:sz="0" w:space="0" w:color="auto"/>
      </w:divBdr>
    </w:div>
    <w:div w:id="1902906070">
      <w:bodyDiv w:val="1"/>
      <w:marLeft w:val="0"/>
      <w:marRight w:val="0"/>
      <w:marTop w:val="0"/>
      <w:marBottom w:val="0"/>
      <w:divBdr>
        <w:top w:val="none" w:sz="0" w:space="0" w:color="auto"/>
        <w:left w:val="none" w:sz="0" w:space="0" w:color="auto"/>
        <w:bottom w:val="none" w:sz="0" w:space="0" w:color="auto"/>
        <w:right w:val="none" w:sz="0" w:space="0" w:color="auto"/>
      </w:divBdr>
      <w:divsChild>
        <w:div w:id="579023371">
          <w:marLeft w:val="0"/>
          <w:marRight w:val="0"/>
          <w:marTop w:val="0"/>
          <w:marBottom w:val="0"/>
          <w:divBdr>
            <w:top w:val="none" w:sz="0" w:space="0" w:color="auto"/>
            <w:left w:val="none" w:sz="0" w:space="0" w:color="auto"/>
            <w:bottom w:val="none" w:sz="0" w:space="0" w:color="auto"/>
            <w:right w:val="none" w:sz="0" w:space="0" w:color="auto"/>
          </w:divBdr>
          <w:divsChild>
            <w:div w:id="2033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798">
      <w:bodyDiv w:val="1"/>
      <w:marLeft w:val="0"/>
      <w:marRight w:val="0"/>
      <w:marTop w:val="0"/>
      <w:marBottom w:val="0"/>
      <w:divBdr>
        <w:top w:val="none" w:sz="0" w:space="0" w:color="auto"/>
        <w:left w:val="none" w:sz="0" w:space="0" w:color="auto"/>
        <w:bottom w:val="none" w:sz="0" w:space="0" w:color="auto"/>
        <w:right w:val="none" w:sz="0" w:space="0" w:color="auto"/>
      </w:divBdr>
    </w:div>
    <w:div w:id="1925605487">
      <w:bodyDiv w:val="1"/>
      <w:marLeft w:val="0"/>
      <w:marRight w:val="0"/>
      <w:marTop w:val="0"/>
      <w:marBottom w:val="0"/>
      <w:divBdr>
        <w:top w:val="none" w:sz="0" w:space="0" w:color="auto"/>
        <w:left w:val="none" w:sz="0" w:space="0" w:color="auto"/>
        <w:bottom w:val="none" w:sz="0" w:space="0" w:color="auto"/>
        <w:right w:val="none" w:sz="0" w:space="0" w:color="auto"/>
      </w:divBdr>
    </w:div>
    <w:div w:id="1932002236">
      <w:bodyDiv w:val="1"/>
      <w:marLeft w:val="0"/>
      <w:marRight w:val="0"/>
      <w:marTop w:val="0"/>
      <w:marBottom w:val="0"/>
      <w:divBdr>
        <w:top w:val="none" w:sz="0" w:space="0" w:color="auto"/>
        <w:left w:val="none" w:sz="0" w:space="0" w:color="auto"/>
        <w:bottom w:val="none" w:sz="0" w:space="0" w:color="auto"/>
        <w:right w:val="none" w:sz="0" w:space="0" w:color="auto"/>
      </w:divBdr>
    </w:div>
    <w:div w:id="1938757748">
      <w:bodyDiv w:val="1"/>
      <w:marLeft w:val="0"/>
      <w:marRight w:val="0"/>
      <w:marTop w:val="0"/>
      <w:marBottom w:val="0"/>
      <w:divBdr>
        <w:top w:val="none" w:sz="0" w:space="0" w:color="auto"/>
        <w:left w:val="none" w:sz="0" w:space="0" w:color="auto"/>
        <w:bottom w:val="none" w:sz="0" w:space="0" w:color="auto"/>
        <w:right w:val="none" w:sz="0" w:space="0" w:color="auto"/>
      </w:divBdr>
    </w:div>
    <w:div w:id="1960530940">
      <w:bodyDiv w:val="1"/>
      <w:marLeft w:val="0"/>
      <w:marRight w:val="0"/>
      <w:marTop w:val="0"/>
      <w:marBottom w:val="0"/>
      <w:divBdr>
        <w:top w:val="none" w:sz="0" w:space="0" w:color="auto"/>
        <w:left w:val="none" w:sz="0" w:space="0" w:color="auto"/>
        <w:bottom w:val="none" w:sz="0" w:space="0" w:color="auto"/>
        <w:right w:val="none" w:sz="0" w:space="0" w:color="auto"/>
      </w:divBdr>
    </w:div>
    <w:div w:id="1976333879">
      <w:bodyDiv w:val="1"/>
      <w:marLeft w:val="0"/>
      <w:marRight w:val="0"/>
      <w:marTop w:val="0"/>
      <w:marBottom w:val="0"/>
      <w:divBdr>
        <w:top w:val="none" w:sz="0" w:space="0" w:color="auto"/>
        <w:left w:val="none" w:sz="0" w:space="0" w:color="auto"/>
        <w:bottom w:val="none" w:sz="0" w:space="0" w:color="auto"/>
        <w:right w:val="none" w:sz="0" w:space="0" w:color="auto"/>
      </w:divBdr>
    </w:div>
    <w:div w:id="1993220329">
      <w:bodyDiv w:val="1"/>
      <w:marLeft w:val="0"/>
      <w:marRight w:val="0"/>
      <w:marTop w:val="0"/>
      <w:marBottom w:val="0"/>
      <w:divBdr>
        <w:top w:val="none" w:sz="0" w:space="0" w:color="auto"/>
        <w:left w:val="none" w:sz="0" w:space="0" w:color="auto"/>
        <w:bottom w:val="none" w:sz="0" w:space="0" w:color="auto"/>
        <w:right w:val="none" w:sz="0" w:space="0" w:color="auto"/>
      </w:divBdr>
    </w:div>
    <w:div w:id="1997223713">
      <w:bodyDiv w:val="1"/>
      <w:marLeft w:val="0"/>
      <w:marRight w:val="0"/>
      <w:marTop w:val="0"/>
      <w:marBottom w:val="0"/>
      <w:divBdr>
        <w:top w:val="none" w:sz="0" w:space="0" w:color="auto"/>
        <w:left w:val="none" w:sz="0" w:space="0" w:color="auto"/>
        <w:bottom w:val="none" w:sz="0" w:space="0" w:color="auto"/>
        <w:right w:val="none" w:sz="0" w:space="0" w:color="auto"/>
      </w:divBdr>
    </w:div>
    <w:div w:id="2024932548">
      <w:bodyDiv w:val="1"/>
      <w:marLeft w:val="0"/>
      <w:marRight w:val="0"/>
      <w:marTop w:val="0"/>
      <w:marBottom w:val="0"/>
      <w:divBdr>
        <w:top w:val="none" w:sz="0" w:space="0" w:color="auto"/>
        <w:left w:val="none" w:sz="0" w:space="0" w:color="auto"/>
        <w:bottom w:val="none" w:sz="0" w:space="0" w:color="auto"/>
        <w:right w:val="none" w:sz="0" w:space="0" w:color="auto"/>
      </w:divBdr>
    </w:div>
    <w:div w:id="2033679052">
      <w:bodyDiv w:val="1"/>
      <w:marLeft w:val="0"/>
      <w:marRight w:val="0"/>
      <w:marTop w:val="0"/>
      <w:marBottom w:val="0"/>
      <w:divBdr>
        <w:top w:val="none" w:sz="0" w:space="0" w:color="auto"/>
        <w:left w:val="none" w:sz="0" w:space="0" w:color="auto"/>
        <w:bottom w:val="none" w:sz="0" w:space="0" w:color="auto"/>
        <w:right w:val="none" w:sz="0" w:space="0" w:color="auto"/>
      </w:divBdr>
    </w:div>
    <w:div w:id="2038192994">
      <w:bodyDiv w:val="1"/>
      <w:marLeft w:val="0"/>
      <w:marRight w:val="0"/>
      <w:marTop w:val="0"/>
      <w:marBottom w:val="0"/>
      <w:divBdr>
        <w:top w:val="none" w:sz="0" w:space="0" w:color="auto"/>
        <w:left w:val="none" w:sz="0" w:space="0" w:color="auto"/>
        <w:bottom w:val="none" w:sz="0" w:space="0" w:color="auto"/>
        <w:right w:val="none" w:sz="0" w:space="0" w:color="auto"/>
      </w:divBdr>
    </w:div>
    <w:div w:id="2039968314">
      <w:bodyDiv w:val="1"/>
      <w:marLeft w:val="0"/>
      <w:marRight w:val="0"/>
      <w:marTop w:val="0"/>
      <w:marBottom w:val="0"/>
      <w:divBdr>
        <w:top w:val="none" w:sz="0" w:space="0" w:color="auto"/>
        <w:left w:val="none" w:sz="0" w:space="0" w:color="auto"/>
        <w:bottom w:val="none" w:sz="0" w:space="0" w:color="auto"/>
        <w:right w:val="none" w:sz="0" w:space="0" w:color="auto"/>
      </w:divBdr>
    </w:div>
    <w:div w:id="2047558780">
      <w:bodyDiv w:val="1"/>
      <w:marLeft w:val="0"/>
      <w:marRight w:val="0"/>
      <w:marTop w:val="0"/>
      <w:marBottom w:val="0"/>
      <w:divBdr>
        <w:top w:val="none" w:sz="0" w:space="0" w:color="auto"/>
        <w:left w:val="none" w:sz="0" w:space="0" w:color="auto"/>
        <w:bottom w:val="none" w:sz="0" w:space="0" w:color="auto"/>
        <w:right w:val="none" w:sz="0" w:space="0" w:color="auto"/>
      </w:divBdr>
    </w:div>
    <w:div w:id="2065061287">
      <w:bodyDiv w:val="1"/>
      <w:marLeft w:val="0"/>
      <w:marRight w:val="0"/>
      <w:marTop w:val="0"/>
      <w:marBottom w:val="0"/>
      <w:divBdr>
        <w:top w:val="none" w:sz="0" w:space="0" w:color="auto"/>
        <w:left w:val="none" w:sz="0" w:space="0" w:color="auto"/>
        <w:bottom w:val="none" w:sz="0" w:space="0" w:color="auto"/>
        <w:right w:val="none" w:sz="0" w:space="0" w:color="auto"/>
      </w:divBdr>
    </w:div>
    <w:div w:id="2088913374">
      <w:bodyDiv w:val="1"/>
      <w:marLeft w:val="0"/>
      <w:marRight w:val="0"/>
      <w:marTop w:val="0"/>
      <w:marBottom w:val="0"/>
      <w:divBdr>
        <w:top w:val="none" w:sz="0" w:space="0" w:color="auto"/>
        <w:left w:val="none" w:sz="0" w:space="0" w:color="auto"/>
        <w:bottom w:val="none" w:sz="0" w:space="0" w:color="auto"/>
        <w:right w:val="none" w:sz="0" w:space="0" w:color="auto"/>
      </w:divBdr>
    </w:div>
    <w:div w:id="2089494873">
      <w:bodyDiv w:val="1"/>
      <w:marLeft w:val="0"/>
      <w:marRight w:val="0"/>
      <w:marTop w:val="0"/>
      <w:marBottom w:val="0"/>
      <w:divBdr>
        <w:top w:val="none" w:sz="0" w:space="0" w:color="auto"/>
        <w:left w:val="none" w:sz="0" w:space="0" w:color="auto"/>
        <w:bottom w:val="none" w:sz="0" w:space="0" w:color="auto"/>
        <w:right w:val="none" w:sz="0" w:space="0" w:color="auto"/>
      </w:divBdr>
    </w:div>
    <w:div w:id="2100440447">
      <w:bodyDiv w:val="1"/>
      <w:marLeft w:val="0"/>
      <w:marRight w:val="0"/>
      <w:marTop w:val="0"/>
      <w:marBottom w:val="0"/>
      <w:divBdr>
        <w:top w:val="none" w:sz="0" w:space="0" w:color="auto"/>
        <w:left w:val="none" w:sz="0" w:space="0" w:color="auto"/>
        <w:bottom w:val="none" w:sz="0" w:space="0" w:color="auto"/>
        <w:right w:val="none" w:sz="0" w:space="0" w:color="auto"/>
      </w:divBdr>
      <w:divsChild>
        <w:div w:id="1762405763">
          <w:marLeft w:val="0"/>
          <w:marRight w:val="0"/>
          <w:marTop w:val="0"/>
          <w:marBottom w:val="0"/>
          <w:divBdr>
            <w:top w:val="none" w:sz="0" w:space="0" w:color="auto"/>
            <w:left w:val="none" w:sz="0" w:space="0" w:color="auto"/>
            <w:bottom w:val="none" w:sz="0" w:space="0" w:color="auto"/>
            <w:right w:val="none" w:sz="0" w:space="0" w:color="auto"/>
          </w:divBdr>
          <w:divsChild>
            <w:div w:id="556935130">
              <w:marLeft w:val="0"/>
              <w:marRight w:val="0"/>
              <w:marTop w:val="0"/>
              <w:marBottom w:val="0"/>
              <w:divBdr>
                <w:top w:val="none" w:sz="0" w:space="0" w:color="auto"/>
                <w:left w:val="none" w:sz="0" w:space="0" w:color="auto"/>
                <w:bottom w:val="none" w:sz="0" w:space="0" w:color="auto"/>
                <w:right w:val="none" w:sz="0" w:space="0" w:color="auto"/>
              </w:divBdr>
              <w:divsChild>
                <w:div w:id="1188711654">
                  <w:marLeft w:val="0"/>
                  <w:marRight w:val="0"/>
                  <w:marTop w:val="0"/>
                  <w:marBottom w:val="0"/>
                  <w:divBdr>
                    <w:top w:val="none" w:sz="0" w:space="0" w:color="auto"/>
                    <w:left w:val="none" w:sz="0" w:space="0" w:color="auto"/>
                    <w:bottom w:val="none" w:sz="0" w:space="0" w:color="auto"/>
                    <w:right w:val="none" w:sz="0" w:space="0" w:color="auto"/>
                  </w:divBdr>
                  <w:divsChild>
                    <w:div w:id="152183956">
                      <w:marLeft w:val="0"/>
                      <w:marRight w:val="0"/>
                      <w:marTop w:val="0"/>
                      <w:marBottom w:val="0"/>
                      <w:divBdr>
                        <w:top w:val="none" w:sz="0" w:space="0" w:color="auto"/>
                        <w:left w:val="none" w:sz="0" w:space="0" w:color="auto"/>
                        <w:bottom w:val="none" w:sz="0" w:space="0" w:color="auto"/>
                        <w:right w:val="none" w:sz="0" w:space="0" w:color="auto"/>
                      </w:divBdr>
                      <w:divsChild>
                        <w:div w:id="1013263093">
                          <w:marLeft w:val="0"/>
                          <w:marRight w:val="0"/>
                          <w:marTop w:val="0"/>
                          <w:marBottom w:val="0"/>
                          <w:divBdr>
                            <w:top w:val="none" w:sz="0" w:space="0" w:color="auto"/>
                            <w:left w:val="none" w:sz="0" w:space="0" w:color="auto"/>
                            <w:bottom w:val="none" w:sz="0" w:space="0" w:color="auto"/>
                            <w:right w:val="none" w:sz="0" w:space="0" w:color="auto"/>
                          </w:divBdr>
                          <w:divsChild>
                            <w:div w:id="243102463">
                              <w:marLeft w:val="0"/>
                              <w:marRight w:val="0"/>
                              <w:marTop w:val="0"/>
                              <w:marBottom w:val="0"/>
                              <w:divBdr>
                                <w:top w:val="none" w:sz="0" w:space="0" w:color="auto"/>
                                <w:left w:val="none" w:sz="0" w:space="0" w:color="auto"/>
                                <w:bottom w:val="none" w:sz="0" w:space="0" w:color="auto"/>
                                <w:right w:val="none" w:sz="0" w:space="0" w:color="auto"/>
                              </w:divBdr>
                              <w:divsChild>
                                <w:div w:id="1868785822">
                                  <w:marLeft w:val="0"/>
                                  <w:marRight w:val="0"/>
                                  <w:marTop w:val="0"/>
                                  <w:marBottom w:val="0"/>
                                  <w:divBdr>
                                    <w:top w:val="none" w:sz="0" w:space="0" w:color="auto"/>
                                    <w:left w:val="none" w:sz="0" w:space="0" w:color="auto"/>
                                    <w:bottom w:val="none" w:sz="0" w:space="0" w:color="auto"/>
                                    <w:right w:val="none" w:sz="0" w:space="0" w:color="auto"/>
                                  </w:divBdr>
                                  <w:divsChild>
                                    <w:div w:id="986054809">
                                      <w:marLeft w:val="0"/>
                                      <w:marRight w:val="0"/>
                                      <w:marTop w:val="0"/>
                                      <w:marBottom w:val="0"/>
                                      <w:divBdr>
                                        <w:top w:val="none" w:sz="0" w:space="0" w:color="auto"/>
                                        <w:left w:val="none" w:sz="0" w:space="0" w:color="auto"/>
                                        <w:bottom w:val="none" w:sz="0" w:space="0" w:color="auto"/>
                                        <w:right w:val="none" w:sz="0" w:space="0" w:color="auto"/>
                                      </w:divBdr>
                                      <w:divsChild>
                                        <w:div w:id="922569484">
                                          <w:marLeft w:val="0"/>
                                          <w:marRight w:val="0"/>
                                          <w:marTop w:val="0"/>
                                          <w:marBottom w:val="0"/>
                                          <w:divBdr>
                                            <w:top w:val="none" w:sz="0" w:space="0" w:color="auto"/>
                                            <w:left w:val="none" w:sz="0" w:space="0" w:color="auto"/>
                                            <w:bottom w:val="none" w:sz="0" w:space="0" w:color="auto"/>
                                            <w:right w:val="none" w:sz="0" w:space="0" w:color="auto"/>
                                          </w:divBdr>
                                          <w:divsChild>
                                            <w:div w:id="1839231249">
                                              <w:marLeft w:val="0"/>
                                              <w:marRight w:val="0"/>
                                              <w:marTop w:val="0"/>
                                              <w:marBottom w:val="0"/>
                                              <w:divBdr>
                                                <w:top w:val="none" w:sz="0" w:space="0" w:color="auto"/>
                                                <w:left w:val="none" w:sz="0" w:space="0" w:color="auto"/>
                                                <w:bottom w:val="none" w:sz="0" w:space="0" w:color="auto"/>
                                                <w:right w:val="none" w:sz="0" w:space="0" w:color="auto"/>
                                              </w:divBdr>
                                              <w:divsChild>
                                                <w:div w:id="1517575307">
                                                  <w:marLeft w:val="0"/>
                                                  <w:marRight w:val="0"/>
                                                  <w:marTop w:val="0"/>
                                                  <w:marBottom w:val="0"/>
                                                  <w:divBdr>
                                                    <w:top w:val="none" w:sz="0" w:space="0" w:color="auto"/>
                                                    <w:left w:val="none" w:sz="0" w:space="0" w:color="auto"/>
                                                    <w:bottom w:val="none" w:sz="0" w:space="0" w:color="auto"/>
                                                    <w:right w:val="none" w:sz="0" w:space="0" w:color="auto"/>
                                                  </w:divBdr>
                                                  <w:divsChild>
                                                    <w:div w:id="103638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29677">
      <w:bodyDiv w:val="1"/>
      <w:marLeft w:val="0"/>
      <w:marRight w:val="0"/>
      <w:marTop w:val="0"/>
      <w:marBottom w:val="0"/>
      <w:divBdr>
        <w:top w:val="none" w:sz="0" w:space="0" w:color="auto"/>
        <w:left w:val="none" w:sz="0" w:space="0" w:color="auto"/>
        <w:bottom w:val="none" w:sz="0" w:space="0" w:color="auto"/>
        <w:right w:val="none" w:sz="0" w:space="0" w:color="auto"/>
      </w:divBdr>
    </w:div>
    <w:div w:id="2120030674">
      <w:bodyDiv w:val="1"/>
      <w:marLeft w:val="0"/>
      <w:marRight w:val="0"/>
      <w:marTop w:val="0"/>
      <w:marBottom w:val="0"/>
      <w:divBdr>
        <w:top w:val="none" w:sz="0" w:space="0" w:color="auto"/>
        <w:left w:val="none" w:sz="0" w:space="0" w:color="auto"/>
        <w:bottom w:val="none" w:sz="0" w:space="0" w:color="auto"/>
        <w:right w:val="none" w:sz="0" w:space="0" w:color="auto"/>
      </w:divBdr>
    </w:div>
    <w:div w:id="2123723151">
      <w:bodyDiv w:val="1"/>
      <w:marLeft w:val="0"/>
      <w:marRight w:val="0"/>
      <w:marTop w:val="0"/>
      <w:marBottom w:val="0"/>
      <w:divBdr>
        <w:top w:val="none" w:sz="0" w:space="0" w:color="auto"/>
        <w:left w:val="none" w:sz="0" w:space="0" w:color="auto"/>
        <w:bottom w:val="none" w:sz="0" w:space="0" w:color="auto"/>
        <w:right w:val="none" w:sz="0" w:space="0" w:color="auto"/>
      </w:divBdr>
    </w:div>
    <w:div w:id="2132433927">
      <w:bodyDiv w:val="1"/>
      <w:marLeft w:val="0"/>
      <w:marRight w:val="0"/>
      <w:marTop w:val="0"/>
      <w:marBottom w:val="0"/>
      <w:divBdr>
        <w:top w:val="none" w:sz="0" w:space="0" w:color="auto"/>
        <w:left w:val="none" w:sz="0" w:space="0" w:color="auto"/>
        <w:bottom w:val="none" w:sz="0" w:space="0" w:color="auto"/>
        <w:right w:val="none" w:sz="0" w:space="0" w:color="auto"/>
      </w:divBdr>
    </w:div>
    <w:div w:id="2134055366">
      <w:bodyDiv w:val="1"/>
      <w:marLeft w:val="0"/>
      <w:marRight w:val="0"/>
      <w:marTop w:val="0"/>
      <w:marBottom w:val="0"/>
      <w:divBdr>
        <w:top w:val="none" w:sz="0" w:space="0" w:color="auto"/>
        <w:left w:val="none" w:sz="0" w:space="0" w:color="auto"/>
        <w:bottom w:val="none" w:sz="0" w:space="0" w:color="auto"/>
        <w:right w:val="none" w:sz="0" w:space="0" w:color="auto"/>
      </w:divBdr>
    </w:div>
    <w:div w:id="213432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299" Type="http://schemas.openxmlformats.org/officeDocument/2006/relationships/image" Target="media/image187.png"/><Relationship Id="rId21" Type="http://schemas.openxmlformats.org/officeDocument/2006/relationships/image" Target="media/image7.png"/><Relationship Id="rId63" Type="http://schemas.openxmlformats.org/officeDocument/2006/relationships/image" Target="media/image250.png"/><Relationship Id="rId170" Type="http://schemas.openxmlformats.org/officeDocument/2006/relationships/image" Target="media/image770.png"/><Relationship Id="rId226" Type="http://schemas.openxmlformats.org/officeDocument/2006/relationships/image" Target="media/image136.png"/><Relationship Id="rId268" Type="http://schemas.openxmlformats.org/officeDocument/2006/relationships/hyperlink" Target="https://flutter.dev/" TargetMode="External"/><Relationship Id="rId32" Type="http://schemas.openxmlformats.org/officeDocument/2006/relationships/image" Target="media/image10.png"/><Relationship Id="rId74" Type="http://schemas.openxmlformats.org/officeDocument/2006/relationships/image" Target="media/image290.png"/><Relationship Id="rId128" Type="http://schemas.openxmlformats.org/officeDocument/2006/relationships/image" Target="media/image560.png"/><Relationship Id="rId5" Type="http://schemas.openxmlformats.org/officeDocument/2006/relationships/webSettings" Target="webSettings.xml"/><Relationship Id="rId181" Type="http://schemas.openxmlformats.org/officeDocument/2006/relationships/image" Target="media/image88.png"/><Relationship Id="rId237" Type="http://schemas.openxmlformats.org/officeDocument/2006/relationships/image" Target="media/image148.png"/><Relationship Id="rId279" Type="http://schemas.openxmlformats.org/officeDocument/2006/relationships/hyperlink" Target="https://www.talkspace.com/" TargetMode="External"/><Relationship Id="rId43" Type="http://schemas.openxmlformats.org/officeDocument/2006/relationships/image" Target="media/image150.png"/><Relationship Id="rId139" Type="http://schemas.openxmlformats.org/officeDocument/2006/relationships/image" Target="media/image62.png"/><Relationship Id="rId290" Type="http://schemas.openxmlformats.org/officeDocument/2006/relationships/image" Target="media/image1070.png"/><Relationship Id="rId304" Type="http://schemas.openxmlformats.org/officeDocument/2006/relationships/theme" Target="theme/theme1.xml"/><Relationship Id="rId85" Type="http://schemas.openxmlformats.org/officeDocument/2006/relationships/image" Target="media/image35.png"/><Relationship Id="rId150" Type="http://schemas.openxmlformats.org/officeDocument/2006/relationships/image" Target="media/image670.png"/><Relationship Id="rId171" Type="http://schemas.openxmlformats.org/officeDocument/2006/relationships/image" Target="media/image78.png"/><Relationship Id="rId192" Type="http://schemas.openxmlformats.org/officeDocument/2006/relationships/image" Target="media/image99.png"/><Relationship Id="rId206" Type="http://schemas.openxmlformats.org/officeDocument/2006/relationships/image" Target="media/image113.png"/><Relationship Id="rId227" Type="http://schemas.openxmlformats.org/officeDocument/2006/relationships/image" Target="media/image137.png"/><Relationship Id="rId248" Type="http://schemas.openxmlformats.org/officeDocument/2006/relationships/image" Target="media/image161.png"/><Relationship Id="rId269" Type="http://schemas.openxmlformats.org/officeDocument/2006/relationships/hyperlink" Target="https://iclinic.com.br/" TargetMode="External"/><Relationship Id="rId33" Type="http://schemas.openxmlformats.org/officeDocument/2006/relationships/image" Target="media/image1010.png"/><Relationship Id="rId108" Type="http://schemas.openxmlformats.org/officeDocument/2006/relationships/image" Target="media/image460.png"/><Relationship Id="rId129" Type="http://schemas.openxmlformats.org/officeDocument/2006/relationships/image" Target="media/image57.png"/><Relationship Id="rId280" Type="http://schemas.openxmlformats.org/officeDocument/2006/relationships/hyperlink" Target="https://www.therapynotes.com/" TargetMode="External"/><Relationship Id="rId54" Type="http://schemas.openxmlformats.org/officeDocument/2006/relationships/image" Target="media/image21.png"/><Relationship Id="rId75" Type="http://schemas.openxmlformats.org/officeDocument/2006/relationships/image" Target="media/image30.png"/><Relationship Id="rId96" Type="http://schemas.openxmlformats.org/officeDocument/2006/relationships/image" Target="media/image42.png"/><Relationship Id="rId140" Type="http://schemas.openxmlformats.org/officeDocument/2006/relationships/image" Target="media/image620.png"/><Relationship Id="rId182" Type="http://schemas.openxmlformats.org/officeDocument/2006/relationships/image" Target="media/image89.png"/><Relationship Id="rId217" Type="http://schemas.openxmlformats.org/officeDocument/2006/relationships/image" Target="media/image126.png"/><Relationship Id="rId6" Type="http://schemas.openxmlformats.org/officeDocument/2006/relationships/footnotes" Target="footnotes.xml"/><Relationship Id="rId238" Type="http://schemas.openxmlformats.org/officeDocument/2006/relationships/image" Target="media/image149.png"/><Relationship Id="rId259" Type="http://schemas.openxmlformats.org/officeDocument/2006/relationships/image" Target="media/image173.png"/><Relationship Id="rId119" Type="http://schemas.openxmlformats.org/officeDocument/2006/relationships/image" Target="media/image52.png"/><Relationship Id="rId270" Type="http://schemas.openxmlformats.org/officeDocument/2006/relationships/hyperlink" Target="https://mentalgest.com/" TargetMode="External"/><Relationship Id="rId291" Type="http://schemas.openxmlformats.org/officeDocument/2006/relationships/image" Target="media/image184.png"/><Relationship Id="rId44" Type="http://schemas.openxmlformats.org/officeDocument/2006/relationships/image" Target="media/image16.png"/><Relationship Id="rId65" Type="http://schemas.openxmlformats.org/officeDocument/2006/relationships/image" Target="media/image260.png"/><Relationship Id="rId86" Type="http://schemas.openxmlformats.org/officeDocument/2006/relationships/image" Target="media/image350.png"/><Relationship Id="rId130" Type="http://schemas.openxmlformats.org/officeDocument/2006/relationships/image" Target="media/image570.png"/><Relationship Id="rId151" Type="http://schemas.openxmlformats.org/officeDocument/2006/relationships/image" Target="media/image68.png"/><Relationship Id="rId172" Type="http://schemas.openxmlformats.org/officeDocument/2006/relationships/image" Target="media/image79.png"/><Relationship Id="rId193" Type="http://schemas.openxmlformats.org/officeDocument/2006/relationships/image" Target="media/image100.png"/><Relationship Id="rId207" Type="http://schemas.openxmlformats.org/officeDocument/2006/relationships/image" Target="media/image114.png"/><Relationship Id="rId228" Type="http://schemas.openxmlformats.org/officeDocument/2006/relationships/image" Target="media/image138.png"/><Relationship Id="rId249" Type="http://schemas.openxmlformats.org/officeDocument/2006/relationships/image" Target="media/image162.png"/><Relationship Id="rId13" Type="http://schemas.openxmlformats.org/officeDocument/2006/relationships/image" Target="media/image119.png"/><Relationship Id="rId109" Type="http://schemas.openxmlformats.org/officeDocument/2006/relationships/image" Target="media/image47.png"/><Relationship Id="rId260" Type="http://schemas.openxmlformats.org/officeDocument/2006/relationships/image" Target="media/image174.png"/><Relationship Id="rId281" Type="http://schemas.openxmlformats.org/officeDocument/2006/relationships/image" Target="media/image178.png"/><Relationship Id="rId34" Type="http://schemas.openxmlformats.org/officeDocument/2006/relationships/image" Target="media/image11.png"/><Relationship Id="rId55" Type="http://schemas.openxmlformats.org/officeDocument/2006/relationships/image" Target="media/image211.png"/><Relationship Id="rId76" Type="http://schemas.openxmlformats.org/officeDocument/2006/relationships/image" Target="media/image300.png"/><Relationship Id="rId120" Type="http://schemas.openxmlformats.org/officeDocument/2006/relationships/image" Target="media/image520.png"/><Relationship Id="rId141" Type="http://schemas.openxmlformats.org/officeDocument/2006/relationships/image" Target="media/image63.png"/><Relationship Id="rId7" Type="http://schemas.openxmlformats.org/officeDocument/2006/relationships/endnotes" Target="endnotes.xml"/><Relationship Id="rId162" Type="http://schemas.openxmlformats.org/officeDocument/2006/relationships/image" Target="media/image730.png"/><Relationship Id="rId183" Type="http://schemas.openxmlformats.org/officeDocument/2006/relationships/image" Target="media/image90.png"/><Relationship Id="rId218" Type="http://schemas.openxmlformats.org/officeDocument/2006/relationships/image" Target="media/image127.png"/><Relationship Id="rId239" Type="http://schemas.openxmlformats.org/officeDocument/2006/relationships/image" Target="media/image151.png"/><Relationship Id="rId250" Type="http://schemas.openxmlformats.org/officeDocument/2006/relationships/image" Target="media/image163.png"/><Relationship Id="rId271" Type="http://schemas.openxmlformats.org/officeDocument/2006/relationships/hyperlink" Target="https://mentalgest.com/transparencia-ia" TargetMode="External"/><Relationship Id="rId292" Type="http://schemas.openxmlformats.org/officeDocument/2006/relationships/image" Target="media/image1080.png"/><Relationship Id="rId45" Type="http://schemas.openxmlformats.org/officeDocument/2006/relationships/image" Target="media/image160.png"/><Relationship Id="rId66" Type="http://schemas.openxmlformats.org/officeDocument/2006/relationships/image" Target="media/image27.png"/><Relationship Id="rId87" Type="http://schemas.openxmlformats.org/officeDocument/2006/relationships/image" Target="media/image36.png"/><Relationship Id="rId110" Type="http://schemas.openxmlformats.org/officeDocument/2006/relationships/image" Target="media/image470.png"/><Relationship Id="rId131" Type="http://schemas.openxmlformats.org/officeDocument/2006/relationships/image" Target="media/image58.png"/><Relationship Id="rId152" Type="http://schemas.openxmlformats.org/officeDocument/2006/relationships/image" Target="media/image69.png"/><Relationship Id="rId173" Type="http://schemas.openxmlformats.org/officeDocument/2006/relationships/image" Target="media/image80.png"/><Relationship Id="rId194" Type="http://schemas.openxmlformats.org/officeDocument/2006/relationships/image" Target="media/image101.png"/><Relationship Id="rId208" Type="http://schemas.openxmlformats.org/officeDocument/2006/relationships/image" Target="media/image115.png"/><Relationship Id="rId229" Type="http://schemas.openxmlformats.org/officeDocument/2006/relationships/image" Target="media/image139.png"/><Relationship Id="rId240" Type="http://schemas.openxmlformats.org/officeDocument/2006/relationships/image" Target="media/image152.png"/><Relationship Id="rId261" Type="http://schemas.openxmlformats.org/officeDocument/2006/relationships/image" Target="media/image175.png"/><Relationship Id="rId14" Type="http://schemas.openxmlformats.org/officeDocument/2006/relationships/hyperlink" Target="https://www.simplepractice.com/" TargetMode="External"/><Relationship Id="rId35" Type="http://schemas.openxmlformats.org/officeDocument/2006/relationships/image" Target="media/image1110.png"/><Relationship Id="rId56" Type="http://schemas.openxmlformats.org/officeDocument/2006/relationships/image" Target="media/image22.png"/><Relationship Id="rId77" Type="http://schemas.openxmlformats.org/officeDocument/2006/relationships/image" Target="media/image31.png"/><Relationship Id="rId100" Type="http://schemas.openxmlformats.org/officeDocument/2006/relationships/image" Target="media/image420.png"/><Relationship Id="rId282" Type="http://schemas.openxmlformats.org/officeDocument/2006/relationships/image" Target="media/image1030.png"/><Relationship Id="rId8" Type="http://schemas.openxmlformats.org/officeDocument/2006/relationships/image" Target="media/image1.png"/><Relationship Id="rId121" Type="http://schemas.openxmlformats.org/officeDocument/2006/relationships/image" Target="media/image53.png"/><Relationship Id="rId142" Type="http://schemas.openxmlformats.org/officeDocument/2006/relationships/image" Target="media/image630.png"/><Relationship Id="rId98" Type="http://schemas.openxmlformats.org/officeDocument/2006/relationships/image" Target="media/image411.png"/><Relationship Id="rId163" Type="http://schemas.openxmlformats.org/officeDocument/2006/relationships/image" Target="media/image74.png"/><Relationship Id="rId184" Type="http://schemas.openxmlformats.org/officeDocument/2006/relationships/image" Target="media/image91.png"/><Relationship Id="rId219" Type="http://schemas.openxmlformats.org/officeDocument/2006/relationships/image" Target="media/image128.png"/><Relationship Id="rId230" Type="http://schemas.openxmlformats.org/officeDocument/2006/relationships/image" Target="media/image141.png"/><Relationship Id="rId251" Type="http://schemas.openxmlformats.org/officeDocument/2006/relationships/image" Target="media/image164.png"/><Relationship Id="rId46" Type="http://schemas.openxmlformats.org/officeDocument/2006/relationships/image" Target="media/image17.png"/><Relationship Id="rId67" Type="http://schemas.openxmlformats.org/officeDocument/2006/relationships/image" Target="media/image270.png"/><Relationship Id="rId272" Type="http://schemas.openxmlformats.org/officeDocument/2006/relationships/hyperlink" Target="https://www.who.int/es/news-room/fact-sheets/detail/mental-health-strengthening-our-response" TargetMode="External"/><Relationship Id="rId293" Type="http://schemas.openxmlformats.org/officeDocument/2006/relationships/image" Target="media/image185.png"/><Relationship Id="rId88" Type="http://schemas.openxmlformats.org/officeDocument/2006/relationships/image" Target="media/image360.png"/><Relationship Id="rId111" Type="http://schemas.openxmlformats.org/officeDocument/2006/relationships/image" Target="media/image48.png"/><Relationship Id="rId132" Type="http://schemas.openxmlformats.org/officeDocument/2006/relationships/image" Target="media/image580.png"/><Relationship Id="rId174" Type="http://schemas.openxmlformats.org/officeDocument/2006/relationships/image" Target="media/image81.jpeg"/><Relationship Id="rId195" Type="http://schemas.openxmlformats.org/officeDocument/2006/relationships/image" Target="media/image102.png"/><Relationship Id="rId209" Type="http://schemas.openxmlformats.org/officeDocument/2006/relationships/image" Target="media/image116.png"/><Relationship Id="rId220" Type="http://schemas.openxmlformats.org/officeDocument/2006/relationships/image" Target="media/image129.png"/><Relationship Id="rId241" Type="http://schemas.openxmlformats.org/officeDocument/2006/relationships/image" Target="media/image153.png"/><Relationship Id="rId15" Type="http://schemas.openxmlformats.org/officeDocument/2006/relationships/hyperlink" Target="https://www.therapynotes.com/" TargetMode="External"/><Relationship Id="rId36" Type="http://schemas.openxmlformats.org/officeDocument/2006/relationships/image" Target="media/image12.png"/><Relationship Id="rId57" Type="http://schemas.openxmlformats.org/officeDocument/2006/relationships/image" Target="media/image220.png"/><Relationship Id="rId262" Type="http://schemas.openxmlformats.org/officeDocument/2006/relationships/image" Target="media/image176.png"/><Relationship Id="rId283" Type="http://schemas.openxmlformats.org/officeDocument/2006/relationships/image" Target="media/image179.png"/><Relationship Id="rId78" Type="http://schemas.openxmlformats.org/officeDocument/2006/relationships/image" Target="media/image311.png"/><Relationship Id="rId101" Type="http://schemas.openxmlformats.org/officeDocument/2006/relationships/image" Target="media/image43.png"/><Relationship Id="rId122" Type="http://schemas.openxmlformats.org/officeDocument/2006/relationships/image" Target="media/image530.png"/><Relationship Id="rId143" Type="http://schemas.openxmlformats.org/officeDocument/2006/relationships/image" Target="media/image64.png"/><Relationship Id="rId164" Type="http://schemas.openxmlformats.org/officeDocument/2006/relationships/image" Target="media/image75.png"/><Relationship Id="rId185" Type="http://schemas.openxmlformats.org/officeDocument/2006/relationships/image" Target="media/image92.png"/><Relationship Id="rId210" Type="http://schemas.openxmlformats.org/officeDocument/2006/relationships/image" Target="media/image117.png"/><Relationship Id="rId231" Type="http://schemas.openxmlformats.org/officeDocument/2006/relationships/image" Target="media/image142.png"/><Relationship Id="rId252" Type="http://schemas.openxmlformats.org/officeDocument/2006/relationships/image" Target="media/image165.png"/><Relationship Id="rId273" Type="http://schemas.openxmlformats.org/officeDocument/2006/relationships/hyperlink" Target="https://www.postgresql.org/" TargetMode="External"/><Relationship Id="rId294" Type="http://schemas.openxmlformats.org/officeDocument/2006/relationships/image" Target="media/image1090.png"/><Relationship Id="rId47" Type="http://schemas.openxmlformats.org/officeDocument/2006/relationships/image" Target="media/image170.png"/><Relationship Id="rId68" Type="http://schemas.openxmlformats.org/officeDocument/2006/relationships/image" Target="media/image28.png"/><Relationship Id="rId89" Type="http://schemas.openxmlformats.org/officeDocument/2006/relationships/image" Target="media/image37.png"/><Relationship Id="rId112" Type="http://schemas.openxmlformats.org/officeDocument/2006/relationships/image" Target="media/image480.png"/><Relationship Id="rId133" Type="http://schemas.openxmlformats.org/officeDocument/2006/relationships/image" Target="media/image59.png"/><Relationship Id="rId154" Type="http://schemas.openxmlformats.org/officeDocument/2006/relationships/image" Target="media/image690.png"/><Relationship Id="rId175" Type="http://schemas.openxmlformats.org/officeDocument/2006/relationships/image" Target="media/image82.png"/><Relationship Id="rId196" Type="http://schemas.openxmlformats.org/officeDocument/2006/relationships/image" Target="media/image103.png"/><Relationship Id="rId200" Type="http://schemas.openxmlformats.org/officeDocument/2006/relationships/image" Target="media/image107.png"/><Relationship Id="rId16" Type="http://schemas.openxmlformats.org/officeDocument/2006/relationships/image" Target="media/image2.png"/><Relationship Id="rId221" Type="http://schemas.openxmlformats.org/officeDocument/2006/relationships/image" Target="media/image131.png"/><Relationship Id="rId242" Type="http://schemas.openxmlformats.org/officeDocument/2006/relationships/image" Target="media/image154.png"/><Relationship Id="rId263" Type="http://schemas.openxmlformats.org/officeDocument/2006/relationships/image" Target="media/image177.png"/><Relationship Id="rId284" Type="http://schemas.openxmlformats.org/officeDocument/2006/relationships/image" Target="media/image1040.png"/><Relationship Id="rId37" Type="http://schemas.openxmlformats.org/officeDocument/2006/relationships/image" Target="media/image120.png"/><Relationship Id="rId58" Type="http://schemas.openxmlformats.org/officeDocument/2006/relationships/image" Target="media/image23.png"/><Relationship Id="rId79" Type="http://schemas.openxmlformats.org/officeDocument/2006/relationships/image" Target="media/image32.png"/><Relationship Id="rId102" Type="http://schemas.openxmlformats.org/officeDocument/2006/relationships/image" Target="media/image430.png"/><Relationship Id="rId123" Type="http://schemas.openxmlformats.org/officeDocument/2006/relationships/image" Target="media/image54.png"/><Relationship Id="rId144" Type="http://schemas.openxmlformats.org/officeDocument/2006/relationships/image" Target="media/image640.png"/><Relationship Id="rId90" Type="http://schemas.openxmlformats.org/officeDocument/2006/relationships/image" Target="media/image370.png"/><Relationship Id="rId186" Type="http://schemas.openxmlformats.org/officeDocument/2006/relationships/image" Target="media/image93.png"/><Relationship Id="rId211" Type="http://schemas.openxmlformats.org/officeDocument/2006/relationships/image" Target="media/image118.png"/><Relationship Id="rId232" Type="http://schemas.openxmlformats.org/officeDocument/2006/relationships/image" Target="media/image143.png"/><Relationship Id="rId253" Type="http://schemas.openxmlformats.org/officeDocument/2006/relationships/image" Target="media/image166.png"/><Relationship Id="rId274" Type="http://schemas.openxmlformats.org/officeDocument/2006/relationships/hyperlink" Target="https://psicologia.io/" TargetMode="External"/><Relationship Id="rId295" Type="http://schemas.openxmlformats.org/officeDocument/2006/relationships/hyperlink" Target="https://github.com/Andy-top801/Sistema-Psicol-gico-" TargetMode="External"/><Relationship Id="rId48" Type="http://schemas.openxmlformats.org/officeDocument/2006/relationships/image" Target="media/image18.png"/><Relationship Id="rId69" Type="http://schemas.openxmlformats.org/officeDocument/2006/relationships/image" Target="media/image280.png"/><Relationship Id="rId113" Type="http://schemas.openxmlformats.org/officeDocument/2006/relationships/image" Target="media/image49.png"/><Relationship Id="rId134" Type="http://schemas.openxmlformats.org/officeDocument/2006/relationships/image" Target="media/image590.png"/><Relationship Id="rId80" Type="http://schemas.openxmlformats.org/officeDocument/2006/relationships/image" Target="media/image320.png"/><Relationship Id="rId155" Type="http://schemas.openxmlformats.org/officeDocument/2006/relationships/image" Target="media/image70.png"/><Relationship Id="rId176" Type="http://schemas.openxmlformats.org/officeDocument/2006/relationships/image" Target="media/image83.png"/><Relationship Id="rId197" Type="http://schemas.openxmlformats.org/officeDocument/2006/relationships/image" Target="media/image104.png"/><Relationship Id="rId201" Type="http://schemas.openxmlformats.org/officeDocument/2006/relationships/image" Target="media/image108.png"/><Relationship Id="rId222" Type="http://schemas.openxmlformats.org/officeDocument/2006/relationships/image" Target="media/image132.png"/><Relationship Id="rId243" Type="http://schemas.openxmlformats.org/officeDocument/2006/relationships/image" Target="media/image155.png"/><Relationship Id="rId264" Type="http://schemas.openxmlformats.org/officeDocument/2006/relationships/hyperlink" Target="https://doi.org/10.1007/s11920-019-1094-0" TargetMode="External"/><Relationship Id="rId285" Type="http://schemas.openxmlformats.org/officeDocument/2006/relationships/image" Target="media/image181.png"/><Relationship Id="rId17" Type="http://schemas.openxmlformats.org/officeDocument/2006/relationships/image" Target="media/image3.png"/><Relationship Id="rId38" Type="http://schemas.openxmlformats.org/officeDocument/2006/relationships/image" Target="media/image13.png"/><Relationship Id="rId59" Type="http://schemas.openxmlformats.org/officeDocument/2006/relationships/image" Target="media/image230.png"/><Relationship Id="rId103" Type="http://schemas.openxmlformats.org/officeDocument/2006/relationships/image" Target="media/image44.png"/><Relationship Id="rId124" Type="http://schemas.openxmlformats.org/officeDocument/2006/relationships/image" Target="media/image540.png"/><Relationship Id="rId70" Type="http://schemas.openxmlformats.org/officeDocument/2006/relationships/chart" Target="charts/chart1.xml"/><Relationship Id="rId91" Type="http://schemas.openxmlformats.org/officeDocument/2006/relationships/image" Target="media/image38.png"/><Relationship Id="rId145" Type="http://schemas.openxmlformats.org/officeDocument/2006/relationships/image" Target="media/image65.png"/><Relationship Id="rId166" Type="http://schemas.openxmlformats.org/officeDocument/2006/relationships/image" Target="media/image750.png"/><Relationship Id="rId187" Type="http://schemas.openxmlformats.org/officeDocument/2006/relationships/image" Target="media/image94.png"/><Relationship Id="rId1" Type="http://schemas.openxmlformats.org/officeDocument/2006/relationships/customXml" Target="../customXml/item1.xml"/><Relationship Id="rId212" Type="http://schemas.openxmlformats.org/officeDocument/2006/relationships/image" Target="media/image121.png"/><Relationship Id="rId233" Type="http://schemas.openxmlformats.org/officeDocument/2006/relationships/image" Target="media/image144.png"/><Relationship Id="rId254" Type="http://schemas.openxmlformats.org/officeDocument/2006/relationships/image" Target="media/image167.png"/><Relationship Id="rId49" Type="http://schemas.openxmlformats.org/officeDocument/2006/relationships/image" Target="media/image180.png"/><Relationship Id="rId114" Type="http://schemas.openxmlformats.org/officeDocument/2006/relationships/image" Target="media/image490.png"/><Relationship Id="rId275" Type="http://schemas.openxmlformats.org/officeDocument/2006/relationships/hyperlink" Target="https://www.simplepractice.com/" TargetMode="External"/><Relationship Id="rId296" Type="http://schemas.openxmlformats.org/officeDocument/2006/relationships/image" Target="media/image186.png"/><Relationship Id="rId300" Type="http://schemas.openxmlformats.org/officeDocument/2006/relationships/image" Target="media/image1111.png"/><Relationship Id="rId60" Type="http://schemas.openxmlformats.org/officeDocument/2006/relationships/image" Target="media/image24.png"/><Relationship Id="rId81" Type="http://schemas.openxmlformats.org/officeDocument/2006/relationships/image" Target="media/image33.png"/><Relationship Id="rId135" Type="http://schemas.openxmlformats.org/officeDocument/2006/relationships/image" Target="media/image60.png"/><Relationship Id="rId156" Type="http://schemas.openxmlformats.org/officeDocument/2006/relationships/image" Target="media/image71.png"/><Relationship Id="rId177" Type="http://schemas.openxmlformats.org/officeDocument/2006/relationships/image" Target="media/image84.png"/><Relationship Id="rId198" Type="http://schemas.openxmlformats.org/officeDocument/2006/relationships/image" Target="media/image105.png"/><Relationship Id="rId202" Type="http://schemas.openxmlformats.org/officeDocument/2006/relationships/image" Target="media/image109.png"/><Relationship Id="rId223" Type="http://schemas.openxmlformats.org/officeDocument/2006/relationships/image" Target="media/image133.png"/><Relationship Id="rId244" Type="http://schemas.openxmlformats.org/officeDocument/2006/relationships/image" Target="media/image156.png"/><Relationship Id="rId18" Type="http://schemas.openxmlformats.org/officeDocument/2006/relationships/image" Target="media/image4.png"/><Relationship Id="rId39" Type="http://schemas.openxmlformats.org/officeDocument/2006/relationships/image" Target="media/image130.png"/><Relationship Id="rId265" Type="http://schemas.openxmlformats.org/officeDocument/2006/relationships/hyperlink" Target="https://www.who.int/es/publications/i/item/9789240050860" TargetMode="External"/><Relationship Id="rId286" Type="http://schemas.openxmlformats.org/officeDocument/2006/relationships/image" Target="media/image1050.png"/><Relationship Id="rId50" Type="http://schemas.openxmlformats.org/officeDocument/2006/relationships/image" Target="media/image19.png"/><Relationship Id="rId104" Type="http://schemas.openxmlformats.org/officeDocument/2006/relationships/image" Target="media/image440.png"/><Relationship Id="rId125" Type="http://schemas.openxmlformats.org/officeDocument/2006/relationships/image" Target="media/image55.png"/><Relationship Id="rId146" Type="http://schemas.openxmlformats.org/officeDocument/2006/relationships/image" Target="media/image650.png"/><Relationship Id="rId167" Type="http://schemas.openxmlformats.org/officeDocument/2006/relationships/image" Target="media/image76.png"/><Relationship Id="rId188" Type="http://schemas.openxmlformats.org/officeDocument/2006/relationships/image" Target="media/image95.png"/><Relationship Id="rId71" Type="http://schemas.openxmlformats.org/officeDocument/2006/relationships/chart" Target="charts/chart2.xml"/><Relationship Id="rId92" Type="http://schemas.openxmlformats.org/officeDocument/2006/relationships/image" Target="media/image380.png"/><Relationship Id="rId213" Type="http://schemas.openxmlformats.org/officeDocument/2006/relationships/image" Target="media/image122.png"/><Relationship Id="rId234" Type="http://schemas.openxmlformats.org/officeDocument/2006/relationships/image" Target="media/image145.png"/><Relationship Id="rId2" Type="http://schemas.openxmlformats.org/officeDocument/2006/relationships/numbering" Target="numbering.xml"/><Relationship Id="rId29" Type="http://schemas.openxmlformats.org/officeDocument/2006/relationships/image" Target="media/image810.png"/><Relationship Id="rId255" Type="http://schemas.openxmlformats.org/officeDocument/2006/relationships/image" Target="media/image168.png"/><Relationship Id="rId276" Type="http://schemas.openxmlformats.org/officeDocument/2006/relationships/hyperlink" Target="https://www.springhealth.com/" TargetMode="External"/><Relationship Id="rId297" Type="http://schemas.openxmlformats.org/officeDocument/2006/relationships/image" Target="media/image1100.png"/><Relationship Id="rId40" Type="http://schemas.openxmlformats.org/officeDocument/2006/relationships/image" Target="media/image14.png"/><Relationship Id="rId115" Type="http://schemas.openxmlformats.org/officeDocument/2006/relationships/image" Target="media/image50.png"/><Relationship Id="rId136" Type="http://schemas.openxmlformats.org/officeDocument/2006/relationships/image" Target="media/image600.png"/><Relationship Id="rId157" Type="http://schemas.openxmlformats.org/officeDocument/2006/relationships/image" Target="media/image72.png"/><Relationship Id="rId178" Type="http://schemas.openxmlformats.org/officeDocument/2006/relationships/image" Target="media/image85.png"/><Relationship Id="rId301" Type="http://schemas.openxmlformats.org/officeDocument/2006/relationships/footer" Target="footer1.xml"/><Relationship Id="rId61" Type="http://schemas.openxmlformats.org/officeDocument/2006/relationships/image" Target="media/image240.png"/><Relationship Id="rId82" Type="http://schemas.openxmlformats.org/officeDocument/2006/relationships/image" Target="media/image330.png"/><Relationship Id="rId199" Type="http://schemas.openxmlformats.org/officeDocument/2006/relationships/image" Target="media/image106.png"/><Relationship Id="rId203" Type="http://schemas.openxmlformats.org/officeDocument/2006/relationships/image" Target="media/image110.png"/><Relationship Id="rId19" Type="http://schemas.openxmlformats.org/officeDocument/2006/relationships/image" Target="media/image5.png"/><Relationship Id="rId224" Type="http://schemas.openxmlformats.org/officeDocument/2006/relationships/image" Target="media/image134.png"/><Relationship Id="rId245" Type="http://schemas.openxmlformats.org/officeDocument/2006/relationships/image" Target="media/image157.png"/><Relationship Id="rId266" Type="http://schemas.openxmlformats.org/officeDocument/2006/relationships/hyperlink" Target="https://angular.dev/" TargetMode="External"/><Relationship Id="rId287" Type="http://schemas.openxmlformats.org/officeDocument/2006/relationships/image" Target="media/image182.png"/><Relationship Id="rId30" Type="http://schemas.openxmlformats.org/officeDocument/2006/relationships/image" Target="media/image9.png"/><Relationship Id="rId105" Type="http://schemas.openxmlformats.org/officeDocument/2006/relationships/image" Target="media/image45.png"/><Relationship Id="rId126" Type="http://schemas.openxmlformats.org/officeDocument/2006/relationships/image" Target="media/image550.png"/><Relationship Id="rId147" Type="http://schemas.openxmlformats.org/officeDocument/2006/relationships/image" Target="media/image66.png"/><Relationship Id="rId168" Type="http://schemas.openxmlformats.org/officeDocument/2006/relationships/image" Target="media/image77.png"/><Relationship Id="rId51" Type="http://schemas.openxmlformats.org/officeDocument/2006/relationships/image" Target="media/image190.png"/><Relationship Id="rId72" Type="http://schemas.openxmlformats.org/officeDocument/2006/relationships/chart" Target="charts/chart3.xml"/><Relationship Id="rId93" Type="http://schemas.openxmlformats.org/officeDocument/2006/relationships/image" Target="media/image39.png"/><Relationship Id="rId189" Type="http://schemas.openxmlformats.org/officeDocument/2006/relationships/image" Target="media/image96.png"/><Relationship Id="rId3" Type="http://schemas.openxmlformats.org/officeDocument/2006/relationships/styles" Target="styles.xml"/><Relationship Id="rId214" Type="http://schemas.openxmlformats.org/officeDocument/2006/relationships/image" Target="media/image123.png"/><Relationship Id="rId235" Type="http://schemas.openxmlformats.org/officeDocument/2006/relationships/image" Target="media/image146.png"/><Relationship Id="rId256" Type="http://schemas.openxmlformats.org/officeDocument/2006/relationships/image" Target="media/image169.png"/><Relationship Id="rId277" Type="http://schemas.openxmlformats.org/officeDocument/2006/relationships/hyperlink" Target="https://www.springhealth.com/our-approach" TargetMode="External"/><Relationship Id="rId298" Type="http://schemas.openxmlformats.org/officeDocument/2006/relationships/hyperlink" Target="https://sigepsi-frontend.onrender.com/" TargetMode="External"/><Relationship Id="rId116" Type="http://schemas.openxmlformats.org/officeDocument/2006/relationships/image" Target="media/image500.png"/><Relationship Id="rId137" Type="http://schemas.openxmlformats.org/officeDocument/2006/relationships/image" Target="media/image61.png"/><Relationship Id="rId158" Type="http://schemas.openxmlformats.org/officeDocument/2006/relationships/image" Target="media/image73.png"/><Relationship Id="rId302"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image" Target="media/image140.png"/><Relationship Id="rId62" Type="http://schemas.openxmlformats.org/officeDocument/2006/relationships/image" Target="media/image25.png"/><Relationship Id="rId83" Type="http://schemas.openxmlformats.org/officeDocument/2006/relationships/image" Target="media/image34.png"/><Relationship Id="rId179" Type="http://schemas.openxmlformats.org/officeDocument/2006/relationships/image" Target="media/image86.png"/><Relationship Id="rId190" Type="http://schemas.openxmlformats.org/officeDocument/2006/relationships/image" Target="media/image97.png"/><Relationship Id="rId204" Type="http://schemas.openxmlformats.org/officeDocument/2006/relationships/image" Target="media/image111.png"/><Relationship Id="rId225" Type="http://schemas.openxmlformats.org/officeDocument/2006/relationships/image" Target="media/image135.png"/><Relationship Id="rId246" Type="http://schemas.openxmlformats.org/officeDocument/2006/relationships/image" Target="media/image158.png"/><Relationship Id="rId267" Type="http://schemas.openxmlformats.org/officeDocument/2006/relationships/hyperlink" Target="https://www.djangoproject.com/" TargetMode="External"/><Relationship Id="rId288" Type="http://schemas.openxmlformats.org/officeDocument/2006/relationships/image" Target="media/image1060.png"/><Relationship Id="rId106" Type="http://schemas.openxmlformats.org/officeDocument/2006/relationships/image" Target="media/image450.png"/><Relationship Id="rId127" Type="http://schemas.openxmlformats.org/officeDocument/2006/relationships/image" Target="media/image56.png"/><Relationship Id="rId31" Type="http://schemas.openxmlformats.org/officeDocument/2006/relationships/image" Target="media/image910.png"/><Relationship Id="rId52" Type="http://schemas.openxmlformats.org/officeDocument/2006/relationships/image" Target="media/image20.png"/><Relationship Id="rId73" Type="http://schemas.openxmlformats.org/officeDocument/2006/relationships/image" Target="media/image29.png"/><Relationship Id="rId94" Type="http://schemas.openxmlformats.org/officeDocument/2006/relationships/image" Target="media/image40.png"/><Relationship Id="rId148" Type="http://schemas.openxmlformats.org/officeDocument/2006/relationships/image" Target="media/image660.png"/><Relationship Id="rId4" Type="http://schemas.openxmlformats.org/officeDocument/2006/relationships/settings" Target="settings.xml"/><Relationship Id="rId180" Type="http://schemas.openxmlformats.org/officeDocument/2006/relationships/image" Target="media/image87.png"/><Relationship Id="rId215" Type="http://schemas.openxmlformats.org/officeDocument/2006/relationships/image" Target="media/image124.png"/><Relationship Id="rId236" Type="http://schemas.openxmlformats.org/officeDocument/2006/relationships/image" Target="media/image147.png"/><Relationship Id="rId257" Type="http://schemas.openxmlformats.org/officeDocument/2006/relationships/image" Target="media/image171.png"/><Relationship Id="rId278" Type="http://schemas.openxmlformats.org/officeDocument/2006/relationships/hyperlink" Target="https://www.springhealth.com/what-we-do/springcare" TargetMode="External"/><Relationship Id="rId303" Type="http://schemas.openxmlformats.org/officeDocument/2006/relationships/fontTable" Target="fontTable.xml"/><Relationship Id="rId42" Type="http://schemas.openxmlformats.org/officeDocument/2006/relationships/image" Target="media/image15.png"/><Relationship Id="rId84" Type="http://schemas.openxmlformats.org/officeDocument/2006/relationships/image" Target="media/image340.png"/><Relationship Id="rId138" Type="http://schemas.openxmlformats.org/officeDocument/2006/relationships/image" Target="media/image611.png"/><Relationship Id="rId191" Type="http://schemas.openxmlformats.org/officeDocument/2006/relationships/image" Target="media/image98.png"/><Relationship Id="rId205" Type="http://schemas.openxmlformats.org/officeDocument/2006/relationships/image" Target="media/image112.png"/><Relationship Id="rId247" Type="http://schemas.openxmlformats.org/officeDocument/2006/relationships/image" Target="media/image159.png"/><Relationship Id="rId107" Type="http://schemas.openxmlformats.org/officeDocument/2006/relationships/image" Target="media/image46.png"/><Relationship Id="rId289" Type="http://schemas.openxmlformats.org/officeDocument/2006/relationships/image" Target="media/image183.png"/><Relationship Id="rId53" Type="http://schemas.openxmlformats.org/officeDocument/2006/relationships/image" Target="media/image200.png"/><Relationship Id="rId149" Type="http://schemas.openxmlformats.org/officeDocument/2006/relationships/image" Target="media/image67.png"/><Relationship Id="rId95" Type="http://schemas.openxmlformats.org/officeDocument/2006/relationships/image" Target="media/image41.png"/><Relationship Id="rId216" Type="http://schemas.openxmlformats.org/officeDocument/2006/relationships/image" Target="media/image125.png"/><Relationship Id="rId258" Type="http://schemas.openxmlformats.org/officeDocument/2006/relationships/image" Target="media/image172.png"/><Relationship Id="rId22" Type="http://schemas.openxmlformats.org/officeDocument/2006/relationships/image" Target="media/image8.png"/><Relationship Id="rId64" Type="http://schemas.openxmlformats.org/officeDocument/2006/relationships/image" Target="media/image26.png"/><Relationship Id="rId118" Type="http://schemas.openxmlformats.org/officeDocument/2006/relationships/image" Target="media/image511.png"/></Relationships>
</file>

<file path=word/charts/_rels/chart1.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Libro1"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cap="all" spc="120" baseline="0">
                <a:solidFill>
                  <a:schemeClr val="tx1">
                    <a:lumMod val="65000"/>
                    <a:lumOff val="35000"/>
                  </a:schemeClr>
                </a:solidFill>
                <a:latin typeface="+mn-lt"/>
                <a:ea typeface="+mn-ea"/>
                <a:cs typeface="+mn-cs"/>
              </a:defRPr>
            </a:pPr>
            <a:r>
              <a:rPr lang="es-BO"/>
              <a:t>Gráfica Burndown (Horas Restantes: Ideal vs. Real)</a:t>
            </a:r>
            <a:endParaRPr lang="es-ES"/>
          </a:p>
        </c:rich>
      </c:tx>
      <c:overlay val="0"/>
      <c:spPr>
        <a:prstGeom prst="rect">
          <a:avLst/>
        </a:prstGeom>
        <a:noFill/>
        <a:ln>
          <a:noFill/>
        </a:ln>
        <a:effectLst/>
      </c:spPr>
    </c:title>
    <c:autoTitleDeleted val="0"/>
    <c:plotArea>
      <c:layout/>
      <c:lineChart>
        <c:grouping val="standard"/>
        <c:varyColors val="0"/>
        <c:ser>
          <c:idx val="0"/>
          <c:order val="0"/>
          <c:tx>
            <c:strRef>
              <c:f>Hoja1!$B$1</c:f>
              <c:strCache>
                <c:ptCount val="1"/>
                <c:pt idx="0">
                  <c:v>Horas Ideal</c:v>
                </c:pt>
              </c:strCache>
            </c:strRef>
          </c:tx>
          <c:spPr>
            <a:prstGeom prst="rect">
              <a:avLst/>
            </a:prstGeom>
            <a:ln w="22225" cap="rnd">
              <a:solidFill>
                <a:schemeClr val="accent1"/>
              </a:solidFill>
              <a:round/>
            </a:ln>
            <a:effectLst/>
          </c:spPr>
          <c:marker>
            <c:symbol val="diamond"/>
            <c:size val="6"/>
            <c:spPr>
              <a:prstGeom prst="rect">
                <a:avLst/>
              </a:prstGeom>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baseline="0">
                    <a:solidFill>
                      <a:schemeClr val="tx1">
                        <a:lumMod val="50000"/>
                        <a:lumOff val="50000"/>
                      </a:schemeClr>
                    </a:solidFill>
                    <a:latin typeface="+mn-lt"/>
                    <a:ea typeface="+mn-ea"/>
                    <a:cs typeface="+mn-cs"/>
                  </a:defRPr>
                </a:pPr>
                <a:endParaRPr lang="es-ES"/>
              </a:p>
            </c:txPr>
            <c:dLblPos val="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Hoja1!$A$2:$A$9</c:f>
              <c:numCache>
                <c:formatCode>General</c:formatCode>
                <c:ptCount val="8"/>
                <c:pt idx="0">
                  <c:v>0</c:v>
                </c:pt>
                <c:pt idx="1">
                  <c:v>1</c:v>
                </c:pt>
                <c:pt idx="2">
                  <c:v>2</c:v>
                </c:pt>
                <c:pt idx="3">
                  <c:v>3</c:v>
                </c:pt>
                <c:pt idx="4">
                  <c:v>4</c:v>
                </c:pt>
                <c:pt idx="5">
                  <c:v>5</c:v>
                </c:pt>
                <c:pt idx="6">
                  <c:v>6</c:v>
                </c:pt>
                <c:pt idx="7">
                  <c:v>7</c:v>
                </c:pt>
              </c:numCache>
            </c:numRef>
          </c:cat>
          <c:val>
            <c:numRef>
              <c:f>Hoja1!$B$2:$B$9</c:f>
              <c:numCache>
                <c:formatCode>General</c:formatCode>
                <c:ptCount val="8"/>
                <c:pt idx="0">
                  <c:v>76</c:v>
                </c:pt>
                <c:pt idx="1">
                  <c:v>65</c:v>
                </c:pt>
                <c:pt idx="2">
                  <c:v>54</c:v>
                </c:pt>
                <c:pt idx="3">
                  <c:v>43</c:v>
                </c:pt>
                <c:pt idx="4">
                  <c:v>33</c:v>
                </c:pt>
                <c:pt idx="5">
                  <c:v>22</c:v>
                </c:pt>
                <c:pt idx="6">
                  <c:v>11</c:v>
                </c:pt>
                <c:pt idx="7">
                  <c:v>0</c:v>
                </c:pt>
              </c:numCache>
            </c:numRef>
          </c:val>
          <c:smooth val="0"/>
          <c:extLst>
            <c:ext xmlns:c16="http://schemas.microsoft.com/office/drawing/2014/chart" uri="{C3380CC4-5D6E-409C-BE32-E72D297353CC}">
              <c16:uniqueId val="{00000000-88C1-407A-9B54-CB3A32B804A5}"/>
            </c:ext>
          </c:extLst>
        </c:ser>
        <c:ser>
          <c:idx val="1"/>
          <c:order val="1"/>
          <c:tx>
            <c:strRef>
              <c:f>Hoja1!$C$1</c:f>
              <c:strCache>
                <c:ptCount val="1"/>
                <c:pt idx="0">
                  <c:v>Horas Real</c:v>
                </c:pt>
              </c:strCache>
            </c:strRef>
          </c:tx>
          <c:spPr>
            <a:prstGeom prst="rect">
              <a:avLst/>
            </a:prstGeom>
            <a:ln w="22225" cap="rnd">
              <a:solidFill>
                <a:schemeClr val="accent2"/>
              </a:solidFill>
              <a:round/>
            </a:ln>
            <a:effectLst/>
          </c:spPr>
          <c:marker>
            <c:symbol val="square"/>
            <c:size val="6"/>
            <c:spPr>
              <a:prstGeom prst="rect">
                <a:avLst/>
              </a:prstGeom>
              <a:solidFill>
                <a:schemeClr val="accent2"/>
              </a:solidFill>
              <a:ln w="9525">
                <a:solidFill>
                  <a:schemeClr val="accen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baseline="0">
                    <a:solidFill>
                      <a:schemeClr val="tx1">
                        <a:lumMod val="50000"/>
                        <a:lumOff val="50000"/>
                      </a:schemeClr>
                    </a:solidFill>
                    <a:latin typeface="+mn-lt"/>
                    <a:ea typeface="+mn-ea"/>
                    <a:cs typeface="+mn-cs"/>
                  </a:defRPr>
                </a:pPr>
                <a:endParaRPr lang="es-ES"/>
              </a:p>
            </c:txPr>
            <c:dLblPos val="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Hoja1!$A$2:$A$9</c:f>
              <c:numCache>
                <c:formatCode>General</c:formatCode>
                <c:ptCount val="8"/>
                <c:pt idx="0">
                  <c:v>0</c:v>
                </c:pt>
                <c:pt idx="1">
                  <c:v>1</c:v>
                </c:pt>
                <c:pt idx="2">
                  <c:v>2</c:v>
                </c:pt>
                <c:pt idx="3">
                  <c:v>3</c:v>
                </c:pt>
                <c:pt idx="4">
                  <c:v>4</c:v>
                </c:pt>
                <c:pt idx="5">
                  <c:v>5</c:v>
                </c:pt>
                <c:pt idx="6">
                  <c:v>6</c:v>
                </c:pt>
                <c:pt idx="7">
                  <c:v>7</c:v>
                </c:pt>
              </c:numCache>
            </c:numRef>
          </c:cat>
          <c:val>
            <c:numRef>
              <c:f>Hoja1!$C$2:$C$9</c:f>
              <c:numCache>
                <c:formatCode>General</c:formatCode>
                <c:ptCount val="8"/>
                <c:pt idx="0">
                  <c:v>76</c:v>
                </c:pt>
                <c:pt idx="1">
                  <c:v>71</c:v>
                </c:pt>
                <c:pt idx="2">
                  <c:v>63</c:v>
                </c:pt>
                <c:pt idx="3">
                  <c:v>52</c:v>
                </c:pt>
                <c:pt idx="4">
                  <c:v>38</c:v>
                </c:pt>
                <c:pt idx="5">
                  <c:v>26</c:v>
                </c:pt>
                <c:pt idx="6">
                  <c:v>12</c:v>
                </c:pt>
                <c:pt idx="7">
                  <c:v>0</c:v>
                </c:pt>
              </c:numCache>
            </c:numRef>
          </c:val>
          <c:smooth val="0"/>
          <c:extLst>
            <c:ext xmlns:c16="http://schemas.microsoft.com/office/drawing/2014/chart" uri="{C3380CC4-5D6E-409C-BE32-E72D297353CC}">
              <c16:uniqueId val="{00000001-88C1-407A-9B54-CB3A32B804A5}"/>
            </c:ext>
          </c:extLst>
        </c:ser>
        <c:dLbls>
          <c:dLblPos val="r"/>
          <c:showLegendKey val="0"/>
          <c:showVal val="1"/>
          <c:showCatName val="0"/>
          <c:showSerName val="0"/>
          <c:showPercent val="0"/>
          <c:showBubbleSize val="0"/>
        </c:dLbls>
        <c:marker val="1"/>
        <c:smooth val="0"/>
        <c:axId val="896198671"/>
        <c:axId val="896199087"/>
      </c:lineChart>
      <c:catAx>
        <c:axId val="896198671"/>
        <c:scaling>
          <c:orientation val="minMax"/>
        </c:scaling>
        <c:delete val="0"/>
        <c:axPos val="b"/>
        <c:majorGridlines>
          <c:spPr>
            <a:prstGeom prst="rect">
              <a:avLst/>
            </a:prstGeom>
            <a:ln w="9525" cap="flat" cmpd="sng" algn="ctr">
              <a:solidFill>
                <a:schemeClr val="tx1">
                  <a:lumMod val="15000"/>
                  <a:lumOff val="85000"/>
                </a:schemeClr>
              </a:solidFill>
              <a:round/>
            </a:ln>
            <a:effectLst/>
          </c:spPr>
        </c:majorGridlines>
        <c:numFmt formatCode="General" sourceLinked="1"/>
        <c:majorTickMark val="none"/>
        <c:minorTickMark val="none"/>
        <c:tickLblPos val="nextTo"/>
        <c:spPr>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cap="all" spc="120" baseline="0">
                <a:solidFill>
                  <a:schemeClr val="tx1">
                    <a:lumMod val="65000"/>
                    <a:lumOff val="35000"/>
                  </a:schemeClr>
                </a:solidFill>
                <a:latin typeface="+mn-lt"/>
                <a:ea typeface="+mn-ea"/>
                <a:cs typeface="+mn-cs"/>
              </a:defRPr>
            </a:pPr>
            <a:endParaRPr lang="es-ES"/>
          </a:p>
        </c:txPr>
        <c:crossAx val="896199087"/>
        <c:crosses val="autoZero"/>
        <c:auto val="1"/>
        <c:lblAlgn val="ctr"/>
        <c:lblOffset val="100"/>
        <c:noMultiLvlLbl val="0"/>
      </c:catAx>
      <c:valAx>
        <c:axId val="896199087"/>
        <c:scaling>
          <c:orientation val="minMax"/>
        </c:scaling>
        <c:delete val="0"/>
        <c:axPos val="l"/>
        <c:numFmt formatCode="General" sourceLinked="1"/>
        <c:majorTickMark val="none"/>
        <c:minorTickMark val="none"/>
        <c:tickLblPos val="nextTo"/>
        <c:spPr>
          <a:prstGeom prst="rect">
            <a:avLst/>
          </a:prstGeom>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s-ES"/>
          </a:p>
        </c:txPr>
        <c:crossAx val="896198671"/>
        <c:crosses val="autoZero"/>
        <c:crossBetween val="between"/>
      </c:valAx>
      <c:spPr>
        <a:prstGeom prst="rect">
          <a:avLst/>
        </a:prstGeom>
        <a:noFill/>
        <a:ln>
          <a:noFill/>
        </a:ln>
        <a:effectLst/>
      </c:spPr>
    </c:plotArea>
    <c:legend>
      <c:legendPos val="t"/>
      <c:overlay val="0"/>
      <c:spPr>
        <a:prstGeom prst="rect">
          <a:avLst/>
        </a:prstGeom>
        <a:noFill/>
        <a:ln>
          <a:noFill/>
        </a:ln>
        <a:effectLst/>
      </c:spPr>
      <c:txPr>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s-ES"/>
        </a:p>
      </c:txPr>
    </c:legend>
    <c:plotVisOnly val="1"/>
    <c:dispBlanksAs val="gap"/>
    <c:showDLblsOverMax val="0"/>
  </c:chart>
  <c:spPr>
    <a:prstGeom prst="rect">
      <a:avLst/>
    </a:prstGeom>
    <a:solidFill>
      <a:schemeClr val="lt1"/>
    </a:solidFill>
    <a:ln w="9525" cap="flat" cmpd="sng" algn="ctr">
      <a:solidFill>
        <a:schemeClr val="tx1">
          <a:lumMod val="15000"/>
          <a:lumOff val="85000"/>
        </a:schemeClr>
      </a:solidFill>
      <a:round/>
    </a:ln>
    <a:effectLst/>
  </c:spPr>
  <c:txPr>
    <a:bodyPr/>
    <a:lstStyle/>
    <a:p>
      <a:pPr>
        <a:defRPr/>
      </a:pPr>
      <a:endParaRPr lang="es-ES"/>
    </a:p>
  </c:txPr>
  <c:externalData r:id="rId1">
    <c:autoUpdate val="1"/>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Hoja1!$A$27</c:f>
              <c:strCache>
                <c:ptCount val="1"/>
                <c:pt idx="0">
                  <c:v>Día</c:v>
                </c:pt>
              </c:strCache>
            </c:strRef>
          </c:tx>
          <c:spPr>
            <a:prstGeom prst="rect">
              <a:avLst/>
            </a:prstGeom>
            <a:ln w="28575" cap="rnd">
              <a:solidFill>
                <a:schemeClr val="accent1"/>
              </a:solidFill>
              <a:round/>
            </a:ln>
            <a:effectLst/>
          </c:spPr>
          <c:marker>
            <c:symbol val="circle"/>
            <c:size val="5"/>
            <c:spPr>
              <a:prstGeom prst="rect">
                <a:avLst/>
              </a:prstGeom>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baseline="0">
                    <a:solidFill>
                      <a:schemeClr val="tx1">
                        <a:lumMod val="75000"/>
                        <a:lumOff val="25000"/>
                      </a:schemeClr>
                    </a:solidFill>
                    <a:latin typeface="+mn-lt"/>
                    <a:ea typeface="+mn-ea"/>
                    <a:cs typeface="+mn-cs"/>
                  </a:defRPr>
                </a:pPr>
                <a:endParaRPr lang="es-ES"/>
              </a:p>
            </c:txPr>
            <c:dLblPos val="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Hoja1!$A$28:$A$35</c:f>
              <c:numCache>
                <c:formatCode>General</c:formatCode>
                <c:ptCount val="8"/>
                <c:pt idx="0">
                  <c:v>0</c:v>
                </c:pt>
                <c:pt idx="1">
                  <c:v>1</c:v>
                </c:pt>
                <c:pt idx="2">
                  <c:v>2</c:v>
                </c:pt>
                <c:pt idx="3">
                  <c:v>3</c:v>
                </c:pt>
                <c:pt idx="4">
                  <c:v>4</c:v>
                </c:pt>
                <c:pt idx="5">
                  <c:v>5</c:v>
                </c:pt>
                <c:pt idx="6">
                  <c:v>6</c:v>
                </c:pt>
                <c:pt idx="7">
                  <c:v>7</c:v>
                </c:pt>
              </c:numCache>
            </c:numRef>
          </c:cat>
          <c:val>
            <c:numRef>
              <c:f>Hoja1!$A$28:$A$35</c:f>
              <c:numCache>
                <c:formatCode>General</c:formatCode>
                <c:ptCount val="8"/>
                <c:pt idx="0">
                  <c:v>0</c:v>
                </c:pt>
                <c:pt idx="1">
                  <c:v>1</c:v>
                </c:pt>
                <c:pt idx="2">
                  <c:v>2</c:v>
                </c:pt>
                <c:pt idx="3">
                  <c:v>3</c:v>
                </c:pt>
                <c:pt idx="4">
                  <c:v>4</c:v>
                </c:pt>
                <c:pt idx="5">
                  <c:v>5</c:v>
                </c:pt>
                <c:pt idx="6">
                  <c:v>6</c:v>
                </c:pt>
                <c:pt idx="7">
                  <c:v>7</c:v>
                </c:pt>
              </c:numCache>
            </c:numRef>
          </c:val>
          <c:smooth val="0"/>
          <c:extLst>
            <c:ext xmlns:c16="http://schemas.microsoft.com/office/drawing/2014/chart" uri="{C3380CC4-5D6E-409C-BE32-E72D297353CC}">
              <c16:uniqueId val="{00000000-920C-47C0-9DF7-BD6D8F8B65EB}"/>
            </c:ext>
          </c:extLst>
        </c:ser>
        <c:ser>
          <c:idx val="1"/>
          <c:order val="1"/>
          <c:tx>
            <c:strRef>
              <c:f>Hoja1!$B$27</c:f>
              <c:strCache>
                <c:ptCount val="1"/>
                <c:pt idx="0">
                  <c:v>Alcance Total</c:v>
                </c:pt>
              </c:strCache>
            </c:strRef>
          </c:tx>
          <c:spPr>
            <a:prstGeom prst="rect">
              <a:avLst/>
            </a:prstGeom>
            <a:ln w="28575" cap="rnd">
              <a:solidFill>
                <a:schemeClr val="accent2"/>
              </a:solidFill>
              <a:round/>
            </a:ln>
            <a:effectLst/>
          </c:spPr>
          <c:marker>
            <c:symbol val="circle"/>
            <c:size val="5"/>
            <c:spPr>
              <a:prstGeom prst="rect">
                <a:avLst/>
              </a:prstGeom>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baseline="0">
                    <a:solidFill>
                      <a:schemeClr val="tx1">
                        <a:lumMod val="75000"/>
                        <a:lumOff val="25000"/>
                      </a:schemeClr>
                    </a:solidFill>
                    <a:latin typeface="+mn-lt"/>
                    <a:ea typeface="+mn-ea"/>
                    <a:cs typeface="+mn-cs"/>
                  </a:defRPr>
                </a:pPr>
                <a:endParaRPr lang="es-ES"/>
              </a:p>
            </c:txPr>
            <c:dLblPos val="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Hoja1!$A$28:$A$35</c:f>
              <c:numCache>
                <c:formatCode>General</c:formatCode>
                <c:ptCount val="8"/>
                <c:pt idx="0">
                  <c:v>0</c:v>
                </c:pt>
                <c:pt idx="1">
                  <c:v>1</c:v>
                </c:pt>
                <c:pt idx="2">
                  <c:v>2</c:v>
                </c:pt>
                <c:pt idx="3">
                  <c:v>3</c:v>
                </c:pt>
                <c:pt idx="4">
                  <c:v>4</c:v>
                </c:pt>
                <c:pt idx="5">
                  <c:v>5</c:v>
                </c:pt>
                <c:pt idx="6">
                  <c:v>6</c:v>
                </c:pt>
                <c:pt idx="7">
                  <c:v>7</c:v>
                </c:pt>
              </c:numCache>
            </c:numRef>
          </c:cat>
          <c:val>
            <c:numRef>
              <c:f>Hoja1!$B$28:$B$35</c:f>
              <c:numCache>
                <c:formatCode>General</c:formatCode>
                <c:ptCount val="8"/>
                <c:pt idx="0">
                  <c:v>18</c:v>
                </c:pt>
                <c:pt idx="1">
                  <c:v>18</c:v>
                </c:pt>
                <c:pt idx="2">
                  <c:v>18</c:v>
                </c:pt>
                <c:pt idx="3">
                  <c:v>18</c:v>
                </c:pt>
                <c:pt idx="4">
                  <c:v>18</c:v>
                </c:pt>
                <c:pt idx="5">
                  <c:v>18</c:v>
                </c:pt>
                <c:pt idx="6">
                  <c:v>18</c:v>
                </c:pt>
                <c:pt idx="7">
                  <c:v>18</c:v>
                </c:pt>
              </c:numCache>
            </c:numRef>
          </c:val>
          <c:smooth val="0"/>
          <c:extLst>
            <c:ext xmlns:c16="http://schemas.microsoft.com/office/drawing/2014/chart" uri="{C3380CC4-5D6E-409C-BE32-E72D297353CC}">
              <c16:uniqueId val="{00000001-920C-47C0-9DF7-BD6D8F8B65EB}"/>
            </c:ext>
          </c:extLst>
        </c:ser>
        <c:ser>
          <c:idx val="2"/>
          <c:order val="2"/>
          <c:tx>
            <c:strRef>
              <c:f>Hoja1!$C$27</c:f>
              <c:strCache>
                <c:ptCount val="1"/>
                <c:pt idx="0">
                  <c:v>Tareas Completadas</c:v>
                </c:pt>
              </c:strCache>
            </c:strRef>
          </c:tx>
          <c:spPr>
            <a:prstGeom prst="rect">
              <a:avLst/>
            </a:prstGeom>
            <a:ln w="28575" cap="rnd">
              <a:solidFill>
                <a:schemeClr val="accent3"/>
              </a:solidFill>
              <a:round/>
            </a:ln>
            <a:effectLst/>
          </c:spPr>
          <c:marker>
            <c:symbol val="circle"/>
            <c:size val="5"/>
            <c:spPr>
              <a:prstGeom prst="rect">
                <a:avLst/>
              </a:prstGeom>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baseline="0">
                    <a:solidFill>
                      <a:schemeClr val="tx1">
                        <a:lumMod val="75000"/>
                        <a:lumOff val="25000"/>
                      </a:schemeClr>
                    </a:solidFill>
                    <a:latin typeface="+mn-lt"/>
                    <a:ea typeface="+mn-ea"/>
                    <a:cs typeface="+mn-cs"/>
                  </a:defRPr>
                </a:pPr>
                <a:endParaRPr lang="es-ES"/>
              </a:p>
            </c:txPr>
            <c:dLblPos val="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Hoja1!$A$28:$A$35</c:f>
              <c:numCache>
                <c:formatCode>General</c:formatCode>
                <c:ptCount val="8"/>
                <c:pt idx="0">
                  <c:v>0</c:v>
                </c:pt>
                <c:pt idx="1">
                  <c:v>1</c:v>
                </c:pt>
                <c:pt idx="2">
                  <c:v>2</c:v>
                </c:pt>
                <c:pt idx="3">
                  <c:v>3</c:v>
                </c:pt>
                <c:pt idx="4">
                  <c:v>4</c:v>
                </c:pt>
                <c:pt idx="5">
                  <c:v>5</c:v>
                </c:pt>
                <c:pt idx="6">
                  <c:v>6</c:v>
                </c:pt>
                <c:pt idx="7">
                  <c:v>7</c:v>
                </c:pt>
              </c:numCache>
            </c:numRef>
          </c:cat>
          <c:val>
            <c:numRef>
              <c:f>Hoja1!$C$28:$C$35</c:f>
              <c:numCache>
                <c:formatCode>General</c:formatCode>
                <c:ptCount val="8"/>
                <c:pt idx="0">
                  <c:v>0</c:v>
                </c:pt>
                <c:pt idx="1">
                  <c:v>1</c:v>
                </c:pt>
                <c:pt idx="2">
                  <c:v>3</c:v>
                </c:pt>
                <c:pt idx="3">
                  <c:v>6</c:v>
                </c:pt>
                <c:pt idx="4">
                  <c:v>9</c:v>
                </c:pt>
                <c:pt idx="5">
                  <c:v>12</c:v>
                </c:pt>
                <c:pt idx="6">
                  <c:v>15</c:v>
                </c:pt>
                <c:pt idx="7">
                  <c:v>18</c:v>
                </c:pt>
              </c:numCache>
            </c:numRef>
          </c:val>
          <c:smooth val="0"/>
          <c:extLst>
            <c:ext xmlns:c16="http://schemas.microsoft.com/office/drawing/2014/chart" uri="{C3380CC4-5D6E-409C-BE32-E72D297353CC}">
              <c16:uniqueId val="{00000002-920C-47C0-9DF7-BD6D8F8B65EB}"/>
            </c:ext>
          </c:extLst>
        </c:ser>
        <c:dLbls>
          <c:dLblPos val="t"/>
          <c:showLegendKey val="0"/>
          <c:showVal val="1"/>
          <c:showCatName val="0"/>
          <c:showSerName val="0"/>
          <c:showPercent val="0"/>
          <c:showBubbleSize val="0"/>
        </c:dLbls>
        <c:marker val="1"/>
        <c:smooth val="0"/>
        <c:axId val="63212191"/>
        <c:axId val="63215519"/>
      </c:lineChart>
      <c:catAx>
        <c:axId val="63212191"/>
        <c:scaling>
          <c:orientation val="minMax"/>
        </c:scaling>
        <c:delete val="0"/>
        <c:axPos val="b"/>
        <c:numFmt formatCode="General" sourceLinked="1"/>
        <c:majorTickMark val="none"/>
        <c:minorTickMark val="none"/>
        <c:tickLblPos val="nextTo"/>
        <c:spPr>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s-ES"/>
          </a:p>
        </c:txPr>
        <c:crossAx val="63215519"/>
        <c:crosses val="autoZero"/>
        <c:auto val="1"/>
        <c:lblAlgn val="ctr"/>
        <c:lblOffset val="100"/>
        <c:noMultiLvlLbl val="0"/>
      </c:catAx>
      <c:valAx>
        <c:axId val="63215519"/>
        <c:scaling>
          <c:orientation val="minMax"/>
        </c:scaling>
        <c:delete val="0"/>
        <c:axPos val="l"/>
        <c:majorGridlines>
          <c:spPr>
            <a:prstGeom prst="rect">
              <a:avLst/>
            </a:prstGeom>
            <a:ln w="9525" cap="flat" cmpd="sng" algn="ctr">
              <a:solidFill>
                <a:schemeClr val="tx1">
                  <a:lumMod val="15000"/>
                  <a:lumOff val="85000"/>
                </a:schemeClr>
              </a:solidFill>
              <a:round/>
            </a:ln>
            <a:effectLst/>
          </c:spPr>
        </c:majorGridlines>
        <c:numFmt formatCode="General" sourceLinked="1"/>
        <c:majorTickMark val="none"/>
        <c:minorTickMark val="none"/>
        <c:tickLblPos val="nextTo"/>
        <c:spPr>
          <a:prstGeom prst="rect">
            <a:avLst/>
          </a:prstGeom>
          <a:noFill/>
          <a:ln>
            <a:noFill/>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s-ES"/>
          </a:p>
        </c:txPr>
        <c:crossAx val="63212191"/>
        <c:crosses val="autoZero"/>
        <c:crossBetween val="between"/>
      </c:valAx>
      <c:spPr>
        <a:prstGeom prst="rect">
          <a:avLst/>
        </a:prstGeom>
        <a:noFill/>
        <a:ln>
          <a:noFill/>
        </a:ln>
        <a:effectLst/>
      </c:spPr>
    </c:plotArea>
    <c:legend>
      <c:legendPos val="b"/>
      <c:overlay val="0"/>
      <c:spPr>
        <a:prstGeom prst="rect">
          <a:avLst/>
        </a:prstGeom>
        <a:noFill/>
        <a:ln>
          <a:noFill/>
        </a:ln>
        <a:effectLst/>
      </c:spPr>
      <c:txPr>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s-ES"/>
        </a:p>
      </c:txPr>
    </c:legend>
    <c:plotVisOnly val="1"/>
    <c:dispBlanksAs val="gap"/>
    <c:showDLblsOverMax val="0"/>
  </c:chart>
  <c:spPr>
    <a:prstGeom prst="rect">
      <a:avLst/>
    </a:prstGeom>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1">
    <c:autoUpdate val="1"/>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spc="0" baseline="0">
                <a:solidFill>
                  <a:schemeClr val="tx1">
                    <a:lumMod val="65000"/>
                    <a:lumOff val="35000"/>
                  </a:schemeClr>
                </a:solidFill>
                <a:latin typeface="+mn-lt"/>
                <a:ea typeface="+mn-ea"/>
                <a:cs typeface="+mn-cs"/>
              </a:defRPr>
            </a:pPr>
            <a:r>
              <a:rPr lang="es-ES" b="1" i="0"/>
              <a:t>Datos de Esfuerzo por Tarea: Estimado vs. Real</a:t>
            </a:r>
            <a:endParaRPr lang="es-ES"/>
          </a:p>
        </c:rich>
      </c:tx>
      <c:overlay val="0"/>
      <c:spPr>
        <a:prstGeom prst="rect">
          <a:avLst/>
        </a:prstGeom>
        <a:noFill/>
        <a:ln>
          <a:noFill/>
        </a:ln>
        <a:effectLst/>
      </c:spPr>
      <c:txPr>
        <a:bodyPr rot="0" spcFirstLastPara="1" vertOverflow="ellipsis" vert="horz" wrap="square" anchor="ctr" anchorCtr="1"/>
        <a:lstStyle/>
        <a:p>
          <a:pPr>
            <a:defRPr sz="1400" b="0" i="0" u="none" strike="noStrike"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Hoja1!$C$60</c:f>
              <c:strCache>
                <c:ptCount val="1"/>
                <c:pt idx="0">
                  <c:v>Estimadas</c:v>
                </c:pt>
              </c:strCache>
            </c:strRef>
          </c:tx>
          <c:spPr>
            <a:prstGeom prst="rect">
              <a:avLst/>
            </a:prstGeom>
            <a:solidFill>
              <a:schemeClr val="accent1"/>
            </a:solidFill>
            <a:ln>
              <a:noFill/>
            </a:ln>
            <a:effectLst/>
          </c:spPr>
          <c:invertIfNegative val="0"/>
          <c:cat>
            <c:strRef>
              <c:f>Hoja1!$B$61:$B$78</c:f>
              <c:strCache>
                <c:ptCount val="18"/>
                <c:pt idx="0">
                  <c:v>SP0-1</c:v>
                </c:pt>
                <c:pt idx="1">
                  <c:v>SP0-2</c:v>
                </c:pt>
                <c:pt idx="2">
                  <c:v>SP0-3</c:v>
                </c:pt>
                <c:pt idx="3">
                  <c:v>SP0-4</c:v>
                </c:pt>
                <c:pt idx="4">
                  <c:v>SP0-5</c:v>
                </c:pt>
                <c:pt idx="5">
                  <c:v>SP0-6</c:v>
                </c:pt>
                <c:pt idx="6">
                  <c:v>SP0-7</c:v>
                </c:pt>
                <c:pt idx="7">
                  <c:v>SP0-8</c:v>
                </c:pt>
                <c:pt idx="8">
                  <c:v>SP0-9</c:v>
                </c:pt>
                <c:pt idx="9">
                  <c:v>SP0-10</c:v>
                </c:pt>
                <c:pt idx="10">
                  <c:v>SP0-11</c:v>
                </c:pt>
                <c:pt idx="11">
                  <c:v>SP0-12</c:v>
                </c:pt>
                <c:pt idx="12">
                  <c:v>SP0-13</c:v>
                </c:pt>
                <c:pt idx="13">
                  <c:v>SP0-14</c:v>
                </c:pt>
                <c:pt idx="14">
                  <c:v>SP0-15</c:v>
                </c:pt>
                <c:pt idx="15">
                  <c:v>SP0-16</c:v>
                </c:pt>
                <c:pt idx="16">
                  <c:v>SP0-17</c:v>
                </c:pt>
                <c:pt idx="17">
                  <c:v>SP0-18</c:v>
                </c:pt>
              </c:strCache>
            </c:strRef>
          </c:cat>
          <c:val>
            <c:numRef>
              <c:f>Hoja1!$C$61:$C$78</c:f>
              <c:numCache>
                <c:formatCode>General</c:formatCode>
                <c:ptCount val="18"/>
                <c:pt idx="0">
                  <c:v>4</c:v>
                </c:pt>
                <c:pt idx="1">
                  <c:v>2</c:v>
                </c:pt>
                <c:pt idx="2">
                  <c:v>2</c:v>
                </c:pt>
                <c:pt idx="3">
                  <c:v>5</c:v>
                </c:pt>
                <c:pt idx="4">
                  <c:v>1</c:v>
                </c:pt>
                <c:pt idx="5">
                  <c:v>3</c:v>
                </c:pt>
                <c:pt idx="6">
                  <c:v>5</c:v>
                </c:pt>
                <c:pt idx="7">
                  <c:v>6</c:v>
                </c:pt>
                <c:pt idx="8">
                  <c:v>3</c:v>
                </c:pt>
                <c:pt idx="9">
                  <c:v>8</c:v>
                </c:pt>
                <c:pt idx="10">
                  <c:v>2</c:v>
                </c:pt>
                <c:pt idx="11">
                  <c:v>5</c:v>
                </c:pt>
                <c:pt idx="12">
                  <c:v>2</c:v>
                </c:pt>
                <c:pt idx="13">
                  <c:v>4</c:v>
                </c:pt>
                <c:pt idx="14">
                  <c:v>8</c:v>
                </c:pt>
                <c:pt idx="15">
                  <c:v>4</c:v>
                </c:pt>
                <c:pt idx="16">
                  <c:v>8</c:v>
                </c:pt>
                <c:pt idx="17">
                  <c:v>4</c:v>
                </c:pt>
              </c:numCache>
            </c:numRef>
          </c:val>
          <c:extLst>
            <c:ext xmlns:c16="http://schemas.microsoft.com/office/drawing/2014/chart" uri="{C3380CC4-5D6E-409C-BE32-E72D297353CC}">
              <c16:uniqueId val="{00000000-9A51-4EA9-B453-53751E53C5D3}"/>
            </c:ext>
          </c:extLst>
        </c:ser>
        <c:ser>
          <c:idx val="1"/>
          <c:order val="1"/>
          <c:tx>
            <c:strRef>
              <c:f>Hoja1!$D$60</c:f>
              <c:strCache>
                <c:ptCount val="1"/>
                <c:pt idx="0">
                  <c:v>Reales</c:v>
                </c:pt>
              </c:strCache>
            </c:strRef>
          </c:tx>
          <c:spPr>
            <a:prstGeom prst="rect">
              <a:avLst/>
            </a:prstGeom>
            <a:solidFill>
              <a:schemeClr val="accent2"/>
            </a:solidFill>
            <a:ln>
              <a:noFill/>
            </a:ln>
            <a:effectLst/>
          </c:spPr>
          <c:invertIfNegative val="0"/>
          <c:cat>
            <c:strRef>
              <c:f>Hoja1!$B$61:$B$78</c:f>
              <c:strCache>
                <c:ptCount val="18"/>
                <c:pt idx="0">
                  <c:v>SP0-1</c:v>
                </c:pt>
                <c:pt idx="1">
                  <c:v>SP0-2</c:v>
                </c:pt>
                <c:pt idx="2">
                  <c:v>SP0-3</c:v>
                </c:pt>
                <c:pt idx="3">
                  <c:v>SP0-4</c:v>
                </c:pt>
                <c:pt idx="4">
                  <c:v>SP0-5</c:v>
                </c:pt>
                <c:pt idx="5">
                  <c:v>SP0-6</c:v>
                </c:pt>
                <c:pt idx="6">
                  <c:v>SP0-7</c:v>
                </c:pt>
                <c:pt idx="7">
                  <c:v>SP0-8</c:v>
                </c:pt>
                <c:pt idx="8">
                  <c:v>SP0-9</c:v>
                </c:pt>
                <c:pt idx="9">
                  <c:v>SP0-10</c:v>
                </c:pt>
                <c:pt idx="10">
                  <c:v>SP0-11</c:v>
                </c:pt>
                <c:pt idx="11">
                  <c:v>SP0-12</c:v>
                </c:pt>
                <c:pt idx="12">
                  <c:v>SP0-13</c:v>
                </c:pt>
                <c:pt idx="13">
                  <c:v>SP0-14</c:v>
                </c:pt>
                <c:pt idx="14">
                  <c:v>SP0-15</c:v>
                </c:pt>
                <c:pt idx="15">
                  <c:v>SP0-16</c:v>
                </c:pt>
                <c:pt idx="16">
                  <c:v>SP0-17</c:v>
                </c:pt>
                <c:pt idx="17">
                  <c:v>SP0-18</c:v>
                </c:pt>
              </c:strCache>
            </c:strRef>
          </c:cat>
          <c:val>
            <c:numRef>
              <c:f>Hoja1!$D$61:$D$78</c:f>
              <c:numCache>
                <c:formatCode>General</c:formatCode>
                <c:ptCount val="18"/>
                <c:pt idx="0">
                  <c:v>4</c:v>
                </c:pt>
                <c:pt idx="1">
                  <c:v>3</c:v>
                </c:pt>
                <c:pt idx="2">
                  <c:v>1</c:v>
                </c:pt>
                <c:pt idx="3">
                  <c:v>5</c:v>
                </c:pt>
                <c:pt idx="4">
                  <c:v>1</c:v>
                </c:pt>
                <c:pt idx="5">
                  <c:v>4</c:v>
                </c:pt>
                <c:pt idx="6">
                  <c:v>6</c:v>
                </c:pt>
                <c:pt idx="7">
                  <c:v>7</c:v>
                </c:pt>
                <c:pt idx="8">
                  <c:v>3</c:v>
                </c:pt>
                <c:pt idx="9">
                  <c:v>10</c:v>
                </c:pt>
                <c:pt idx="10">
                  <c:v>2</c:v>
                </c:pt>
                <c:pt idx="11">
                  <c:v>6</c:v>
                </c:pt>
                <c:pt idx="12">
                  <c:v>2</c:v>
                </c:pt>
                <c:pt idx="13">
                  <c:v>4</c:v>
                </c:pt>
                <c:pt idx="14">
                  <c:v>9</c:v>
                </c:pt>
                <c:pt idx="15">
                  <c:v>5</c:v>
                </c:pt>
                <c:pt idx="16">
                  <c:v>10</c:v>
                </c:pt>
                <c:pt idx="17">
                  <c:v>5</c:v>
                </c:pt>
              </c:numCache>
            </c:numRef>
          </c:val>
          <c:extLst>
            <c:ext xmlns:c16="http://schemas.microsoft.com/office/drawing/2014/chart" uri="{C3380CC4-5D6E-409C-BE32-E72D297353CC}">
              <c16:uniqueId val="{00000001-9A51-4EA9-B453-53751E53C5D3}"/>
            </c:ext>
          </c:extLst>
        </c:ser>
        <c:dLbls>
          <c:showLegendKey val="0"/>
          <c:showVal val="0"/>
          <c:showCatName val="0"/>
          <c:showSerName val="0"/>
          <c:showPercent val="0"/>
          <c:showBubbleSize val="0"/>
        </c:dLbls>
        <c:gapWidth val="219"/>
        <c:overlap val="-27"/>
        <c:axId val="1010229983"/>
        <c:axId val="1010228735"/>
      </c:barChart>
      <c:catAx>
        <c:axId val="1010229983"/>
        <c:scaling>
          <c:orientation val="minMax"/>
        </c:scaling>
        <c:delete val="0"/>
        <c:axPos val="b"/>
        <c:numFmt formatCode="General" sourceLinked="1"/>
        <c:majorTickMark val="none"/>
        <c:minorTickMark val="none"/>
        <c:tickLblPos val="nextTo"/>
        <c:spPr bwMode="auto">
          <a:prstGeom prst="rect">
            <a:avLst/>
          </a:prstGeom>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s-ES"/>
          </a:p>
        </c:txPr>
        <c:crossAx val="1010228735"/>
        <c:crosses val="autoZero"/>
        <c:auto val="1"/>
        <c:lblAlgn val="ctr"/>
        <c:lblOffset val="100"/>
        <c:noMultiLvlLbl val="0"/>
      </c:catAx>
      <c:valAx>
        <c:axId val="1010228735"/>
        <c:scaling>
          <c:orientation val="minMax"/>
        </c:scaling>
        <c:delete val="0"/>
        <c:axPos val="l"/>
        <c:majorGridlines>
          <c:spPr bwMode="auto">
            <a:prstGeom prst="rect">
              <a:avLst/>
            </a:prstGeom>
            <a:ln w="9525" cap="flat" cmpd="sng" algn="ctr">
              <a:solidFill>
                <a:schemeClr val="tx1">
                  <a:lumMod val="15000"/>
                  <a:lumOff val="85000"/>
                </a:schemeClr>
              </a:solidFill>
              <a:round/>
            </a:ln>
            <a:effectLst/>
          </c:spPr>
        </c:majorGridlines>
        <c:numFmt formatCode="General" sourceLinked="1"/>
        <c:majorTickMark val="none"/>
        <c:minorTickMark val="none"/>
        <c:tickLblPos val="nextTo"/>
        <c:spPr>
          <a:prstGeom prst="rect">
            <a:avLst/>
          </a:prstGeom>
          <a:noFill/>
          <a:ln>
            <a:noFill/>
          </a:ln>
          <a:effectLst/>
        </c:spPr>
        <c:txPr>
          <a:bodyPr rot="-6000000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s-ES"/>
          </a:p>
        </c:txPr>
        <c:crossAx val="1010229983"/>
        <c:crosses val="autoZero"/>
        <c:crossBetween val="between"/>
      </c:valAx>
      <c:spPr>
        <a:prstGeom prst="rect">
          <a:avLst/>
        </a:prstGeom>
        <a:noFill/>
        <a:ln>
          <a:noFill/>
        </a:ln>
        <a:effectLst/>
      </c:spPr>
    </c:plotArea>
    <c:legend>
      <c:legendPos val="b"/>
      <c:overlay val="0"/>
      <c:spPr>
        <a:prstGeom prst="rect">
          <a:avLst/>
        </a:prstGeom>
        <a:noFill/>
        <a:ln>
          <a:noFill/>
        </a:ln>
        <a:effectLst/>
      </c:spPr>
      <c:txPr>
        <a:bodyPr rot="0" spcFirstLastPara="1" vertOverflow="ellipsis" vert="horz" wrap="square" anchor="ctr" anchorCtr="1"/>
        <a:lstStyle/>
        <a:p>
          <a:pPr>
            <a:defRPr sz="900" b="0" i="0" u="none" strike="noStrike" baseline="0">
              <a:solidFill>
                <a:schemeClr val="tx1">
                  <a:lumMod val="65000"/>
                  <a:lumOff val="35000"/>
                </a:schemeClr>
              </a:solidFill>
              <a:latin typeface="+mn-lt"/>
              <a:ea typeface="+mn-ea"/>
              <a:cs typeface="+mn-cs"/>
            </a:defRPr>
          </a:pPr>
          <a:endParaRPr lang="es-ES"/>
        </a:p>
      </c:txPr>
    </c:legend>
    <c:plotVisOnly val="1"/>
    <c:dispBlanksAs val="gap"/>
    <c:showDLblsOverMax val="0"/>
  </c:chart>
  <c:spPr bwMode="auto">
    <a:prstGeom prst="rect">
      <a:avLst/>
    </a:prstGeom>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1"/>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bwMode="auto">
      <a:prstGeom prst="rect">
        <a:avLst/>
      </a:prstGeom>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MarkerLayout/>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bwMode="auto">
      <a:prstGeom prst="rect">
        <a:avLst/>
      </a:prstGeom>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noFill/>
      <a:ln>
        <a:noFill/>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75000"/>
            <a:lumOff val="25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chartStyle>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7B95F4-5078-4189-B87F-A78D734BE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Pages>
  <Words>73826</Words>
  <Characters>406047</Characters>
  <Application>Microsoft Office Word</Application>
  <DocSecurity>0</DocSecurity>
  <Lines>3383</Lines>
  <Paragraphs>957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generated by python-docx</dc:description>
  <cp:lastModifiedBy>betocalebd@gmail.com</cp:lastModifiedBy>
  <cp:revision>9</cp:revision>
  <cp:lastPrinted>2026-10-05T02:01:00Z</cp:lastPrinted>
  <dcterms:created xsi:type="dcterms:W3CDTF">2026-10-04T01:15:00Z</dcterms:created>
  <dcterms:modified xsi:type="dcterms:W3CDTF">2026-10-05T02:03:00Z</dcterms:modified>
  <dc:language>en-US</dc:language>
</cp:coreProperties>
</file>