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C63E" w14:textId="3265A427" w:rsidR="007900DA" w:rsidRPr="007900DA" w:rsidRDefault="007900DA" w:rsidP="007900DA">
      <w:pPr>
        <w:spacing w:line="360" w:lineRule="auto"/>
        <w:jc w:val="center"/>
        <w:rPr>
          <w:rFonts w:eastAsia="黑体"/>
          <w:sz w:val="52"/>
          <w:szCs w:val="84"/>
        </w:rPr>
      </w:pPr>
      <w:r w:rsidRPr="007900DA">
        <w:rPr>
          <w:rFonts w:eastAsia="黑体"/>
          <w:sz w:val="52"/>
          <w:szCs w:val="84"/>
        </w:rPr>
        <w:t>《编译技术》课程设计文档</w:t>
      </w:r>
    </w:p>
    <w:p w14:paraId="26A638E1" w14:textId="77777777" w:rsidR="007900DA" w:rsidRPr="00BE3691" w:rsidRDefault="007900DA" w:rsidP="007900DA">
      <w:pPr>
        <w:spacing w:line="360" w:lineRule="auto"/>
      </w:pPr>
    </w:p>
    <w:p w14:paraId="51E0C90F" w14:textId="77777777" w:rsidR="007900DA" w:rsidRPr="00BE3691" w:rsidRDefault="007900DA" w:rsidP="007900DA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t>一．需求说明</w:t>
      </w:r>
    </w:p>
    <w:p w14:paraId="378E1C91" w14:textId="4C459129" w:rsidR="007900DA" w:rsidRDefault="007900DA" w:rsidP="007900DA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14:paraId="354BBC2B" w14:textId="342BB18A" w:rsidR="00801CBF" w:rsidRDefault="00510BFF" w:rsidP="00801CBF">
      <w:pPr>
        <w:spacing w:line="360" w:lineRule="auto"/>
        <w:ind w:firstLine="210"/>
        <w:rPr>
          <w:rFonts w:ascii="楷体" w:eastAsia="楷体" w:hAnsi="楷体"/>
          <w:sz w:val="24"/>
        </w:rPr>
      </w:pPr>
      <w:r w:rsidRPr="00510BFF">
        <w:rPr>
          <w:rFonts w:ascii="楷体" w:eastAsia="楷体" w:hAnsi="楷体" w:hint="eastAsia"/>
          <w:sz w:val="24"/>
        </w:rPr>
        <w:t>获取的文法</w:t>
      </w:r>
      <w:r>
        <w:rPr>
          <w:rFonts w:ascii="楷体" w:eastAsia="楷体" w:hAnsi="楷体" w:hint="eastAsia"/>
          <w:sz w:val="24"/>
        </w:rPr>
        <w:t>为扩充的C</w:t>
      </w:r>
      <w:r>
        <w:rPr>
          <w:rFonts w:ascii="楷体" w:eastAsia="楷体" w:hAnsi="楷体"/>
          <w:sz w:val="24"/>
        </w:rPr>
        <w:t>0</w:t>
      </w:r>
      <w:r>
        <w:rPr>
          <w:rFonts w:ascii="楷体" w:eastAsia="楷体" w:hAnsi="楷体" w:hint="eastAsia"/>
          <w:sz w:val="24"/>
        </w:rPr>
        <w:t>文法，具体</w:t>
      </w:r>
      <w:r w:rsidR="00801CBF">
        <w:rPr>
          <w:rFonts w:ascii="楷体" w:eastAsia="楷体" w:hAnsi="楷体" w:hint="eastAsia"/>
          <w:sz w:val="24"/>
        </w:rPr>
        <w:t>请看如下网页</w:t>
      </w:r>
    </w:p>
    <w:p w14:paraId="05CF4615" w14:textId="77777777" w:rsidR="00801CBF" w:rsidRDefault="00801CBF" w:rsidP="00801CBF">
      <w:pPr>
        <w:spacing w:line="360" w:lineRule="auto"/>
        <w:ind w:firstLine="210"/>
        <w:rPr>
          <w:rFonts w:ascii="楷体" w:eastAsia="楷体" w:hAnsi="楷体"/>
          <w:sz w:val="24"/>
        </w:rPr>
      </w:pPr>
      <w:hyperlink r:id="rId6" w:history="1">
        <w:r w:rsidRPr="00B54A15">
          <w:rPr>
            <w:rStyle w:val="a7"/>
            <w:rFonts w:ascii="楷体" w:eastAsia="楷体" w:hAnsi="楷体"/>
            <w:sz w:val="24"/>
          </w:rPr>
          <w:t>http://www.menghuanlater.cn/C</w:t>
        </w:r>
        <w:r w:rsidRPr="00B54A15">
          <w:rPr>
            <w:rStyle w:val="a7"/>
            <w:rFonts w:ascii="楷体" w:eastAsia="楷体" w:hAnsi="楷体"/>
            <w:sz w:val="24"/>
          </w:rPr>
          <w:t>0</w:t>
        </w:r>
        <w:r w:rsidRPr="00B54A15">
          <w:rPr>
            <w:rStyle w:val="a7"/>
            <w:rFonts w:ascii="楷体" w:eastAsia="楷体" w:hAnsi="楷体"/>
            <w:sz w:val="24"/>
          </w:rPr>
          <w:t>.jsp</w:t>
        </w:r>
      </w:hyperlink>
    </w:p>
    <w:p w14:paraId="337824C5" w14:textId="77777777" w:rsidR="00801CBF" w:rsidRDefault="00801CBF" w:rsidP="00801CBF">
      <w:pPr>
        <w:spacing w:line="360" w:lineRule="auto"/>
        <w:ind w:firstLine="21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文法解读参照文法解读阶段的文档</w:t>
      </w:r>
    </w:p>
    <w:p w14:paraId="7B49D881" w14:textId="6B232A14" w:rsidR="00801CBF" w:rsidRDefault="00801CBF" w:rsidP="008F591E">
      <w:pPr>
        <w:spacing w:line="360" w:lineRule="auto"/>
        <w:ind w:firstLine="21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对于文法的相关改写(削除左递归,可用递归下降子程序法实现语法分析</w:t>
      </w:r>
      <w:r>
        <w:rPr>
          <w:rFonts w:ascii="楷体" w:eastAsia="楷体" w:hAnsi="楷体"/>
          <w:sz w:val="24"/>
        </w:rPr>
        <w:t>)</w:t>
      </w:r>
      <w:r w:rsidR="008F591E">
        <w:rPr>
          <w:rFonts w:ascii="楷体" w:eastAsia="楷体" w:hAnsi="楷体"/>
          <w:sz w:val="24"/>
        </w:rPr>
        <w:t>:</w:t>
      </w:r>
    </w:p>
    <w:p w14:paraId="4405A811" w14:textId="77777777" w:rsidR="00B82EF8" w:rsidRDefault="00B82EF8" w:rsidP="008F591E">
      <w:pPr>
        <w:spacing w:line="360" w:lineRule="auto"/>
        <w:ind w:firstLine="21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暂无(由于给定的文法初版就已经大量的使用扩充的文法表示形式，消除了</w:t>
      </w:r>
    </w:p>
    <w:p w14:paraId="3F123614" w14:textId="2E7C8DE8" w:rsidR="008F591E" w:rsidRPr="00801CBF" w:rsidRDefault="00B82EF8" w:rsidP="008F591E">
      <w:pPr>
        <w:spacing w:line="360" w:lineRule="auto"/>
        <w:ind w:firstLine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许多的左递归情况，目前暂未发现存在左递归的文法</w:t>
      </w:r>
      <w:r>
        <w:rPr>
          <w:rFonts w:ascii="楷体" w:eastAsia="楷体" w:hAnsi="楷体"/>
          <w:sz w:val="24"/>
        </w:rPr>
        <w:t>)</w:t>
      </w:r>
    </w:p>
    <w:p w14:paraId="5262B4E7" w14:textId="3438E5CD" w:rsidR="00BE0C33" w:rsidRDefault="007900DA" w:rsidP="00BE0C33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14:paraId="2264687A" w14:textId="3BFCE730" w:rsidR="00BE0C33" w:rsidRDefault="00BE0C33" w:rsidP="00BE0C33">
      <w:pPr>
        <w:ind w:firstLine="21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目标代码生成为基于M</w:t>
      </w:r>
      <w:r>
        <w:rPr>
          <w:rFonts w:ascii="楷体" w:eastAsia="楷体" w:hAnsi="楷体"/>
          <w:sz w:val="24"/>
        </w:rPr>
        <w:t>IPS</w:t>
      </w:r>
      <w:r>
        <w:rPr>
          <w:rFonts w:ascii="楷体" w:eastAsia="楷体" w:hAnsi="楷体" w:hint="eastAsia"/>
          <w:sz w:val="24"/>
        </w:rPr>
        <w:t>指令集的32位汇编代码。</w:t>
      </w:r>
    </w:p>
    <w:p w14:paraId="703DE497" w14:textId="4072BB78" w:rsidR="00BE0C33" w:rsidRPr="00BE0C33" w:rsidRDefault="00BE0C33" w:rsidP="00BE0C33">
      <w:pPr>
        <w:ind w:firstLine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具体采用的指令集下载地址:</w:t>
      </w:r>
      <w:bookmarkStart w:id="0" w:name="_GoBack"/>
      <w:bookmarkEnd w:id="0"/>
    </w:p>
    <w:p w14:paraId="6F57759F" w14:textId="5D33ADDD" w:rsidR="007900DA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14:paraId="094854AB" w14:textId="77777777" w:rsidR="007900DA" w:rsidRPr="00626207" w:rsidRDefault="007900DA" w:rsidP="007900DA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14:paraId="36E4D9FF" w14:textId="77777777" w:rsidR="007900DA" w:rsidRDefault="007900DA" w:rsidP="007900DA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14:paraId="048BD61F" w14:textId="77777777" w:rsidR="007900DA" w:rsidRPr="00035DF2" w:rsidRDefault="007900DA" w:rsidP="007900DA">
      <w:pPr>
        <w:ind w:firstLine="420"/>
      </w:pPr>
      <w:r>
        <w:rPr>
          <w:rFonts w:hint="eastAsia"/>
        </w:rPr>
        <w:t>【应包括但不限于以下内容】</w:t>
      </w:r>
    </w:p>
    <w:p w14:paraId="03A20582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14:paraId="79BA0013" w14:textId="77777777" w:rsidR="007900DA" w:rsidRPr="00BE3691" w:rsidRDefault="007900DA" w:rsidP="007900DA">
      <w:pPr>
        <w:ind w:firstLine="420"/>
      </w:pPr>
      <w:r w:rsidRPr="00BE3691">
        <w:t>【从总体上描述程序的结构，文字或图示均可】</w:t>
      </w:r>
    </w:p>
    <w:p w14:paraId="6FA1CD6A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14:paraId="2D5246BB" w14:textId="77777777" w:rsidR="007900DA" w:rsidRPr="00BE3691" w:rsidRDefault="007900DA" w:rsidP="007900DA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14:paraId="48704B13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3</w:t>
      </w:r>
      <w:r w:rsidRPr="00BE3691">
        <w:rPr>
          <w:sz w:val="30"/>
          <w:szCs w:val="30"/>
        </w:rPr>
        <w:t>．调用依赖关系</w:t>
      </w:r>
    </w:p>
    <w:p w14:paraId="16FCFB43" w14:textId="77777777" w:rsidR="007900DA" w:rsidRPr="00BE3691" w:rsidRDefault="007900DA" w:rsidP="007900DA">
      <w:pPr>
        <w:ind w:firstLine="420"/>
      </w:pPr>
      <w:r w:rsidRPr="00BE3691">
        <w:t>【说明各类之间的关系，方法</w:t>
      </w:r>
      <w:r w:rsidRPr="00BE3691">
        <w:t>/</w:t>
      </w:r>
      <w:r w:rsidRPr="00BE3691">
        <w:t>函数之间的调用关系】</w:t>
      </w:r>
    </w:p>
    <w:p w14:paraId="023FE746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14:paraId="6898292A" w14:textId="77777777" w:rsidR="007900DA" w:rsidRPr="00BE3691" w:rsidRDefault="007900DA" w:rsidP="007900DA">
      <w:pPr>
        <w:ind w:firstLine="420"/>
      </w:pPr>
      <w:r w:rsidRPr="00BE3691">
        <w:t>【说明符号表的</w:t>
      </w:r>
      <w:r>
        <w:rPr>
          <w:rFonts w:hint="eastAsia"/>
        </w:rPr>
        <w:t>数据</w:t>
      </w:r>
      <w:r w:rsidRPr="00BE3691">
        <w:t>结构</w:t>
      </w:r>
      <w:r>
        <w:rPr>
          <w:rFonts w:hint="eastAsia"/>
        </w:rPr>
        <w:t>、管理算法</w:t>
      </w:r>
      <w:r w:rsidRPr="00BE3691">
        <w:t>】</w:t>
      </w:r>
    </w:p>
    <w:p w14:paraId="30702E11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14:paraId="5AA40BAE" w14:textId="77777777" w:rsidR="007900DA" w:rsidRDefault="007900DA" w:rsidP="007900DA">
      <w:pPr>
        <w:ind w:firstLine="420"/>
      </w:pPr>
      <w:r w:rsidRPr="00BE3691">
        <w:t>【说明</w:t>
      </w:r>
      <w:r>
        <w:rPr>
          <w:rFonts w:hint="eastAsia"/>
        </w:rPr>
        <w:t>运行时的存储组织及管理方案，运行栈结构</w:t>
      </w:r>
      <w:r w:rsidRPr="00BE3691">
        <w:t>】</w:t>
      </w:r>
    </w:p>
    <w:p w14:paraId="6260F351" w14:textId="77777777" w:rsidR="007900DA" w:rsidRDefault="007900DA" w:rsidP="007900DA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3C6353DA" w14:textId="77777777" w:rsidR="007900DA" w:rsidRDefault="007900DA" w:rsidP="007900DA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【说明解释执行程序的数据结构，关键算法，及解释执行过程】</w:t>
      </w:r>
    </w:p>
    <w:p w14:paraId="49949B7A" w14:textId="77777777" w:rsidR="007900DA" w:rsidRPr="0039525C" w:rsidRDefault="007900DA" w:rsidP="007900DA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651D6385" w14:textId="77777777" w:rsidR="007900DA" w:rsidRDefault="007900DA" w:rsidP="007900DA">
      <w:pPr>
        <w:ind w:firstLineChars="200" w:firstLine="420"/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</w:p>
    <w:p w14:paraId="337FDB1B" w14:textId="77777777" w:rsidR="007900DA" w:rsidRDefault="007900DA" w:rsidP="007900DA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14:paraId="4B0562F7" w14:textId="77777777" w:rsidR="007900DA" w:rsidRPr="00270DA4" w:rsidRDefault="007900DA" w:rsidP="007900DA">
      <w:r>
        <w:rPr>
          <w:rFonts w:hint="eastAsia"/>
        </w:rPr>
        <w:tab/>
      </w:r>
      <w:r>
        <w:rPr>
          <w:rFonts w:hint="eastAsia"/>
        </w:rPr>
        <w:t>【说明代码生成有关的数据结构、关键算法】</w:t>
      </w:r>
    </w:p>
    <w:p w14:paraId="28B27480" w14:textId="77777777" w:rsidR="007900DA" w:rsidRDefault="007900DA" w:rsidP="007900DA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14:paraId="612C1303" w14:textId="77777777" w:rsidR="007900DA" w:rsidRPr="0039525C" w:rsidRDefault="007900DA" w:rsidP="007900DA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【说明代码优化有关的数据结构、关键算法】</w:t>
      </w:r>
    </w:p>
    <w:p w14:paraId="72E242FD" w14:textId="77777777" w:rsidR="007900DA" w:rsidRPr="0039525C" w:rsidRDefault="007900DA" w:rsidP="007900DA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14:paraId="6D30C923" w14:textId="77777777" w:rsidR="007900DA" w:rsidRDefault="007900DA" w:rsidP="007900DA">
      <w:pPr>
        <w:ind w:firstLineChars="200" w:firstLine="420"/>
      </w:pPr>
      <w:r w:rsidRPr="00BE3691">
        <w:t>【说明出错处理方案</w:t>
      </w:r>
      <w:r>
        <w:rPr>
          <w:rFonts w:hint="eastAsia"/>
        </w:rPr>
        <w:t>、</w:t>
      </w:r>
      <w:r w:rsidRPr="00BE3691">
        <w:t>错误信息</w:t>
      </w:r>
      <w:r>
        <w:rPr>
          <w:rFonts w:hint="eastAsia"/>
        </w:rPr>
        <w:t>及</w:t>
      </w:r>
      <w:r w:rsidRPr="00BE3691">
        <w:t>含义】</w:t>
      </w:r>
    </w:p>
    <w:p w14:paraId="03A12CD8" w14:textId="77777777" w:rsidR="007900DA" w:rsidRPr="00BE3691" w:rsidRDefault="007900DA" w:rsidP="007900DA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14:paraId="594207F3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14:paraId="5537D8EE" w14:textId="77777777" w:rsidR="007900DA" w:rsidRPr="00BE3691" w:rsidRDefault="007900DA" w:rsidP="007900DA">
      <w:pPr>
        <w:ind w:firstLineChars="200" w:firstLine="420"/>
      </w:pPr>
      <w:r w:rsidRPr="00BE3691">
        <w:t>【说明搭建运行环境的步骤】</w:t>
      </w:r>
    </w:p>
    <w:p w14:paraId="5A8A12A1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2</w:t>
      </w:r>
      <w:r w:rsidRPr="00BE3691">
        <w:rPr>
          <w:sz w:val="30"/>
          <w:szCs w:val="30"/>
        </w:rPr>
        <w:t>．操作步骤</w:t>
      </w:r>
    </w:p>
    <w:p w14:paraId="7DF9811A" w14:textId="77777777" w:rsidR="007900DA" w:rsidRPr="00BE3691" w:rsidRDefault="007900DA" w:rsidP="007900DA">
      <w:pPr>
        <w:ind w:firstLineChars="200" w:firstLine="420"/>
      </w:pPr>
      <w:r w:rsidRPr="00BE3691">
        <w:t>【详细说明操作步骤】</w:t>
      </w:r>
    </w:p>
    <w:p w14:paraId="67DAC1BF" w14:textId="77777777" w:rsidR="007900DA" w:rsidRPr="00BE3691" w:rsidRDefault="007900DA" w:rsidP="007900DA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14:paraId="4E47AD9A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2EDBD865" w14:textId="77777777" w:rsidR="007900DA" w:rsidRPr="00BE3691" w:rsidRDefault="007900DA" w:rsidP="007900DA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14:paraId="4309604D" w14:textId="77777777" w:rsidR="007900DA" w:rsidRPr="00BE3691" w:rsidRDefault="007900DA" w:rsidP="007900DA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59C039FF" w14:textId="77777777" w:rsidR="007900DA" w:rsidRPr="00BE3691" w:rsidRDefault="007900DA" w:rsidP="007900DA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14:paraId="3E7DC52D" w14:textId="77777777" w:rsidR="007900DA" w:rsidRPr="00BE3691" w:rsidRDefault="007900DA" w:rsidP="007900DA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14:paraId="7A022B82" w14:textId="77777777" w:rsidR="007900DA" w:rsidRPr="00BE3691" w:rsidRDefault="007900DA" w:rsidP="007900DA">
      <w:pPr>
        <w:ind w:firstLineChars="150" w:firstLine="315"/>
      </w:pPr>
      <w:r w:rsidRPr="00BE3691">
        <w:t>【说明在完成课程设计中的收获、认识和感想】</w:t>
      </w:r>
    </w:p>
    <w:p w14:paraId="11986097" w14:textId="77777777" w:rsidR="00E27BE4" w:rsidRPr="007900DA" w:rsidRDefault="00E27BE4"/>
    <w:sectPr w:rsidR="00E27BE4" w:rsidRPr="0079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7652" w14:textId="77777777" w:rsidR="004E268B" w:rsidRDefault="004E268B" w:rsidP="007900DA">
      <w:r>
        <w:separator/>
      </w:r>
    </w:p>
  </w:endnote>
  <w:endnote w:type="continuationSeparator" w:id="0">
    <w:p w14:paraId="3EC41319" w14:textId="77777777" w:rsidR="004E268B" w:rsidRDefault="004E268B" w:rsidP="0079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7F2E" w14:textId="77777777" w:rsidR="004E268B" w:rsidRDefault="004E268B" w:rsidP="007900DA">
      <w:r>
        <w:separator/>
      </w:r>
    </w:p>
  </w:footnote>
  <w:footnote w:type="continuationSeparator" w:id="0">
    <w:p w14:paraId="5DC4FEB1" w14:textId="77777777" w:rsidR="004E268B" w:rsidRDefault="004E268B" w:rsidP="00790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CD"/>
    <w:rsid w:val="00193634"/>
    <w:rsid w:val="003565A0"/>
    <w:rsid w:val="004E268B"/>
    <w:rsid w:val="00510BFF"/>
    <w:rsid w:val="005B5F16"/>
    <w:rsid w:val="007900DA"/>
    <w:rsid w:val="007A3D8A"/>
    <w:rsid w:val="00801CBF"/>
    <w:rsid w:val="008E6D60"/>
    <w:rsid w:val="008F591E"/>
    <w:rsid w:val="00906421"/>
    <w:rsid w:val="00A11C47"/>
    <w:rsid w:val="00AA1DC4"/>
    <w:rsid w:val="00B82EF8"/>
    <w:rsid w:val="00BA1AF6"/>
    <w:rsid w:val="00BA7E00"/>
    <w:rsid w:val="00BD24CD"/>
    <w:rsid w:val="00BE0C33"/>
    <w:rsid w:val="00C4653B"/>
    <w:rsid w:val="00E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041A"/>
  <w15:chartTrackingRefBased/>
  <w15:docId w15:val="{E901BCBE-88C5-4245-8AAD-A715775B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900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9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0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0DA"/>
    <w:rPr>
      <w:sz w:val="18"/>
      <w:szCs w:val="18"/>
    </w:rPr>
  </w:style>
  <w:style w:type="character" w:customStyle="1" w:styleId="20">
    <w:name w:val="标题 2 字符"/>
    <w:basedOn w:val="a0"/>
    <w:link w:val="2"/>
    <w:rsid w:val="007900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900DA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01C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1CBF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801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nghuanlater.cn/C0.j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止水清潇menghuanlater</dc:creator>
  <cp:keywords/>
  <dc:description/>
  <cp:lastModifiedBy>止水清潇menghuanlater</cp:lastModifiedBy>
  <cp:revision>6</cp:revision>
  <dcterms:created xsi:type="dcterms:W3CDTF">2017-11-26T08:23:00Z</dcterms:created>
  <dcterms:modified xsi:type="dcterms:W3CDTF">2017-11-26T11:57:00Z</dcterms:modified>
</cp:coreProperties>
</file>