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69364">
      <w:r>
        <w:drawing>
          <wp:inline distT="0" distB="0" distL="114300" distR="114300">
            <wp:extent cx="5273675" cy="283337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CC4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Key Findings</w:t>
      </w:r>
    </w:p>
    <w:p w14:paraId="0E60B2D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CATEGORYS</w:t>
      </w:r>
    </w:p>
    <w:p w14:paraId="5B61BD72">
      <w:pPr>
        <w:rPr>
          <w:rFonts w:hint="eastAsia"/>
        </w:rPr>
      </w:pPr>
      <w:r>
        <w:rPr>
          <w:rFonts w:hint="eastAsia"/>
        </w:rPr>
        <w:t>Course Difficulty (Non-language)</w:t>
      </w:r>
      <w:r>
        <w:rPr>
          <w:rFonts w:hint="eastAsia"/>
        </w:rPr>
        <w:tab/>
      </w:r>
      <w:r>
        <w:rPr>
          <w:rFonts w:hint="eastAsia"/>
        </w:rPr>
        <w:t>9</w:t>
      </w:r>
    </w:p>
    <w:p w14:paraId="0DC0B2EE">
      <w:pPr>
        <w:rPr>
          <w:rFonts w:hint="eastAsia"/>
        </w:rPr>
      </w:pPr>
      <w:r>
        <w:rPr>
          <w:rFonts w:hint="eastAsia"/>
        </w:rPr>
        <w:t>Language/Academic English Barriers</w:t>
      </w:r>
      <w:r>
        <w:rPr>
          <w:rFonts w:hint="eastAsia"/>
        </w:rPr>
        <w:tab/>
      </w:r>
      <w:r>
        <w:rPr>
          <w:rFonts w:hint="eastAsia"/>
        </w:rPr>
        <w:t>8</w:t>
      </w:r>
    </w:p>
    <w:p w14:paraId="55B7C481">
      <w:pPr>
        <w:rPr>
          <w:rFonts w:hint="eastAsia"/>
        </w:rPr>
      </w:pPr>
      <w:r>
        <w:rPr>
          <w:rFonts w:hint="eastAsia"/>
        </w:rPr>
        <w:t>Campus Facilities Issues (Plugs, Study Rooms, Wi-Fi)</w:t>
      </w:r>
      <w:r>
        <w:rPr>
          <w:rFonts w:hint="eastAsia"/>
        </w:rPr>
        <w:tab/>
      </w:r>
      <w:r>
        <w:rPr>
          <w:rFonts w:hint="eastAsia"/>
        </w:rPr>
        <w:t>6</w:t>
      </w:r>
    </w:p>
    <w:p w14:paraId="5ADBBBBA">
      <w:pPr>
        <w:rPr>
          <w:rFonts w:hint="eastAsia"/>
        </w:rPr>
      </w:pPr>
      <w:r>
        <w:rPr>
          <w:rFonts w:hint="eastAsia"/>
        </w:rPr>
        <w:t>Mental Health / Stress</w:t>
      </w:r>
      <w:r>
        <w:rPr>
          <w:rFonts w:hint="eastAsia"/>
        </w:rPr>
        <w:tab/>
      </w:r>
      <w:r>
        <w:rPr>
          <w:rFonts w:hint="eastAsia"/>
        </w:rPr>
        <w:t>6</w:t>
      </w:r>
    </w:p>
    <w:p w14:paraId="4C1951DA">
      <w:pPr>
        <w:rPr>
          <w:rFonts w:hint="eastAsia"/>
        </w:rPr>
      </w:pPr>
      <w:r>
        <w:rPr>
          <w:rFonts w:hint="eastAsia"/>
        </w:rPr>
        <w:t>Financial/Budget Pressure</w:t>
      </w:r>
      <w:r>
        <w:rPr>
          <w:rFonts w:hint="eastAsia"/>
        </w:rPr>
        <w:tab/>
      </w:r>
      <w:r>
        <w:rPr>
          <w:rFonts w:hint="eastAsia"/>
        </w:rPr>
        <w:t>5</w:t>
      </w:r>
    </w:p>
    <w:p w14:paraId="690F9B1F">
      <w:pPr>
        <w:rPr>
          <w:rFonts w:hint="eastAsia"/>
        </w:rPr>
      </w:pPr>
      <w:r>
        <w:rPr>
          <w:rFonts w:hint="eastAsia"/>
        </w:rPr>
        <w:t>Social Isolation</w:t>
      </w:r>
      <w:r>
        <w:rPr>
          <w:rFonts w:hint="eastAsia"/>
        </w:rPr>
        <w:tab/>
      </w:r>
      <w:r>
        <w:rPr>
          <w:rFonts w:hint="eastAsia"/>
        </w:rPr>
        <w:t>5</w:t>
      </w:r>
    </w:p>
    <w:p w14:paraId="1570D507">
      <w:pPr>
        <w:rPr>
          <w:rFonts w:hint="eastAsia"/>
        </w:rPr>
      </w:pPr>
      <w:r>
        <w:rPr>
          <w:rFonts w:hint="eastAsia"/>
        </w:rPr>
        <w:t>Cultural/Group Work Conflict</w:t>
      </w:r>
      <w:r>
        <w:rPr>
          <w:rFonts w:hint="eastAsia"/>
        </w:rPr>
        <w:tab/>
      </w:r>
      <w:r>
        <w:rPr>
          <w:rFonts w:hint="eastAsia"/>
        </w:rPr>
        <w:t>4</w:t>
      </w:r>
    </w:p>
    <w:p w14:paraId="428C06E8">
      <w:pPr>
        <w:rPr>
          <w:rFonts w:hint="eastAsia"/>
        </w:rPr>
      </w:pPr>
      <w:r>
        <w:rPr>
          <w:rFonts w:hint="eastAsia"/>
        </w:rPr>
        <w:t>Career Planning Confusion</w:t>
      </w:r>
      <w:r>
        <w:rPr>
          <w:rFonts w:hint="eastAsia"/>
        </w:rPr>
        <w:tab/>
      </w:r>
      <w:r>
        <w:rPr>
          <w:rFonts w:hint="eastAsia"/>
        </w:rPr>
        <w:t>3</w:t>
      </w:r>
    </w:p>
    <w:p w14:paraId="02B54CEB">
      <w:pPr>
        <w:rPr>
          <w:rFonts w:hint="eastAsia"/>
        </w:rPr>
      </w:pPr>
    </w:p>
    <w:p w14:paraId="06810DD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N</w:t>
      </w:r>
      <w:r>
        <w:rPr>
          <w:rFonts w:hint="eastAsia"/>
          <w:sz w:val="36"/>
          <w:szCs w:val="36"/>
        </w:rPr>
        <w:t>otable Patterns</w:t>
      </w:r>
    </w:p>
    <w:p w14:paraId="4EF10C39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Language and Technical English</w:t>
      </w:r>
    </w:p>
    <w:p w14:paraId="54E32401">
      <w:pPr>
        <w:rPr>
          <w:rFonts w:hint="eastAsia"/>
        </w:rPr>
      </w:pPr>
      <w:r>
        <w:rPr>
          <w:rFonts w:hint="eastAsia"/>
        </w:rPr>
        <w:t>Many Chinese students cited technical English as a key obstacle.</w:t>
      </w:r>
    </w:p>
    <w:p w14:paraId="44ED8E25">
      <w:pPr>
        <w:rPr>
          <w:rFonts w:hint="eastAsia"/>
        </w:rPr>
      </w:pPr>
    </w:p>
    <w:p w14:paraId="6C242A16">
      <w:pPr>
        <w:rPr>
          <w:rFonts w:hint="eastAsia"/>
        </w:rPr>
      </w:pPr>
      <w:r>
        <w:rPr>
          <w:rFonts w:hint="eastAsia"/>
        </w:rPr>
        <w:t>Lecturer Communication: Accents and "fast speech" stressed international students; locals had no issues.</w:t>
      </w:r>
    </w:p>
    <w:p w14:paraId="4C9DE366">
      <w:pPr>
        <w:rPr>
          <w:rFonts w:hint="eastAsia"/>
        </w:rPr>
      </w:pPr>
    </w:p>
    <w:p w14:paraId="2107B8F2">
      <w:pPr>
        <w:rPr>
          <w:rFonts w:hint="eastAsia"/>
        </w:rPr>
      </w:pPr>
      <w:r>
        <w:rPr>
          <w:rFonts w:hint="eastAsia"/>
        </w:rPr>
        <w:t>Even when students could understand general lectures, specific terms and accents posed difficulty.</w:t>
      </w:r>
    </w:p>
    <w:p w14:paraId="451E8667">
      <w:pPr>
        <w:rPr>
          <w:rFonts w:hint="eastAsia"/>
        </w:rPr>
      </w:pPr>
    </w:p>
    <w:p w14:paraId="0C00608F">
      <w:pPr>
        <w:rPr>
          <w:rFonts w:hint="eastAsia"/>
        </w:rPr>
      </w:pPr>
      <w:r>
        <w:rPr>
          <w:rFonts w:hint="eastAsia"/>
        </w:rPr>
        <w:t>Some avoid asking questions due to lack of confidence or unclear lecturer responses.</w:t>
      </w:r>
    </w:p>
    <w:p w14:paraId="7AFDA570">
      <w:pPr>
        <w:rPr>
          <w:rFonts w:hint="eastAsia"/>
        </w:rPr>
      </w:pPr>
    </w:p>
    <w:p w14:paraId="6D357F9A">
      <w:pPr>
        <w:rPr>
          <w:rFonts w:hint="eastAsia"/>
          <w:b/>
          <w:bCs/>
        </w:rPr>
      </w:pPr>
      <w:r>
        <w:rPr>
          <w:rFonts w:hint="eastAsia"/>
          <w:b/>
          <w:bCs/>
        </w:rPr>
        <w:t>2. Mental Health and Social Isolation</w:t>
      </w:r>
    </w:p>
    <w:p w14:paraId="300E1800">
      <w:pPr>
        <w:rPr>
          <w:rFonts w:hint="eastAsia"/>
        </w:rPr>
      </w:pPr>
      <w:r>
        <w:rPr>
          <w:rFonts w:hint="eastAsia"/>
        </w:rPr>
        <w:t>Stress during exam season was mentioned frequently.</w:t>
      </w:r>
    </w:p>
    <w:p w14:paraId="00AF5623">
      <w:pPr>
        <w:rPr>
          <w:rFonts w:hint="eastAsia"/>
        </w:rPr>
      </w:pPr>
    </w:p>
    <w:p w14:paraId="4F2280CC">
      <w:pPr>
        <w:rPr>
          <w:rFonts w:hint="eastAsia"/>
        </w:rPr>
      </w:pPr>
      <w:r>
        <w:rPr>
          <w:rFonts w:hint="eastAsia"/>
        </w:rPr>
        <w:t>Few students used mental health services, although many knew of the “cozy corner”.</w:t>
      </w:r>
    </w:p>
    <w:p w14:paraId="27D784BD">
      <w:pPr>
        <w:rPr>
          <w:rFonts w:hint="eastAsia"/>
        </w:rPr>
      </w:pPr>
    </w:p>
    <w:p w14:paraId="2E26E644">
      <w:pPr>
        <w:rPr>
          <w:rFonts w:hint="eastAsia"/>
        </w:rPr>
      </w:pPr>
      <w:r>
        <w:rPr>
          <w:rFonts w:hint="eastAsia"/>
        </w:rPr>
        <w:t>Homesickness and lack of friends were common among international students.</w:t>
      </w:r>
    </w:p>
    <w:p w14:paraId="4A619EC1">
      <w:pPr>
        <w:rPr>
          <w:rFonts w:hint="eastAsia"/>
        </w:rPr>
      </w:pPr>
    </w:p>
    <w:p w14:paraId="571356F1">
      <w:pPr>
        <w:rPr>
          <w:rFonts w:hint="eastAsia"/>
          <w:b/>
          <w:bCs/>
        </w:rPr>
      </w:pPr>
      <w:r>
        <w:rPr>
          <w:rFonts w:hint="eastAsia"/>
          <w:b/>
          <w:bCs/>
        </w:rPr>
        <w:t>3. Campus Facilities</w:t>
      </w:r>
    </w:p>
    <w:p w14:paraId="5374A0A8">
      <w:pPr>
        <w:rPr>
          <w:rFonts w:hint="eastAsia"/>
        </w:rPr>
      </w:pPr>
      <w:r>
        <w:rPr>
          <w:rFonts w:hint="eastAsia"/>
        </w:rPr>
        <w:t>Lack of charging ports, quiet study rooms, and food options were common frustrations.</w:t>
      </w:r>
    </w:p>
    <w:p w14:paraId="35867024">
      <w:pPr>
        <w:rPr>
          <w:rFonts w:hint="eastAsia"/>
        </w:rPr>
      </w:pPr>
    </w:p>
    <w:p w14:paraId="637CE823">
      <w:pPr>
        <w:rPr>
          <w:rFonts w:hint="eastAsia"/>
        </w:rPr>
      </w:pPr>
      <w:r>
        <w:rPr>
          <w:rFonts w:hint="eastAsia"/>
        </w:rPr>
        <w:t>Many requested more self-study zones and better rest spaces.</w:t>
      </w:r>
    </w:p>
    <w:p w14:paraId="300FAF48">
      <w:pPr>
        <w:rPr>
          <w:rFonts w:hint="eastAsia"/>
        </w:rPr>
      </w:pPr>
    </w:p>
    <w:p w14:paraId="72E0DF6D">
      <w:pPr>
        <w:rPr>
          <w:rFonts w:hint="eastAsia"/>
          <w:b/>
          <w:bCs/>
        </w:rPr>
      </w:pPr>
      <w:r>
        <w:rPr>
          <w:rFonts w:hint="eastAsia"/>
          <w:b/>
          <w:bCs/>
        </w:rPr>
        <w:t>4. Cross-Cultural Group Work</w:t>
      </w:r>
    </w:p>
    <w:p w14:paraId="232FB612">
      <w:pPr>
        <w:rPr>
          <w:rFonts w:hint="eastAsia"/>
        </w:rPr>
      </w:pPr>
      <w:r>
        <w:rPr>
          <w:rFonts w:hint="eastAsia"/>
          <w:lang w:val="en-US" w:eastAsia="zh-CN"/>
        </w:rPr>
        <w:t>Foreign s</w:t>
      </w:r>
      <w:r>
        <w:rPr>
          <w:rFonts w:hint="eastAsia"/>
        </w:rPr>
        <w:t xml:space="preserve">tudents </w:t>
      </w:r>
      <w:r>
        <w:rPr>
          <w:rFonts w:hint="eastAsia"/>
          <w:lang w:val="en-US" w:eastAsia="zh-CN"/>
        </w:rPr>
        <w:t xml:space="preserve">might </w:t>
      </w:r>
      <w:r>
        <w:rPr>
          <w:rFonts w:hint="eastAsia"/>
        </w:rPr>
        <w:t xml:space="preserve">felt left out during group discussions, saying </w:t>
      </w:r>
      <w:r>
        <w:rPr>
          <w:rFonts w:hint="eastAsia"/>
          <w:lang w:val="en-US" w:eastAsia="zh-CN"/>
        </w:rPr>
        <w:t xml:space="preserve">others </w:t>
      </w:r>
      <w:r>
        <w:rPr>
          <w:rFonts w:hint="eastAsia"/>
        </w:rPr>
        <w:t>often ignored their ideas or spoke too fast.</w:t>
      </w:r>
    </w:p>
    <w:p w14:paraId="3A66A7C8">
      <w:pPr>
        <w:rPr>
          <w:rFonts w:hint="eastAsia"/>
        </w:rPr>
      </w:pPr>
    </w:p>
    <w:p w14:paraId="60846419">
      <w:pPr>
        <w:rPr>
          <w:rFonts w:hint="eastAsia"/>
        </w:rPr>
      </w:pPr>
      <w:r>
        <w:rPr>
          <w:rFonts w:hint="eastAsia"/>
        </w:rPr>
        <w:t>There were no major religion/gender-based violations reported, though a few mentioned uncomfortable comments online.</w:t>
      </w:r>
    </w:p>
    <w:p w14:paraId="466EE829">
      <w:pPr>
        <w:rPr>
          <w:rFonts w:hint="eastAsia"/>
        </w:rPr>
      </w:pPr>
    </w:p>
    <w:p w14:paraId="4E6A6742">
      <w:pPr>
        <w:rPr>
          <w:rFonts w:hint="eastAsia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Suggested Feature</w:t>
      </w:r>
      <w:r>
        <w:rPr>
          <w:rFonts w:hint="eastAsia"/>
          <w:sz w:val="36"/>
          <w:szCs w:val="36"/>
          <w:lang w:val="en-US" w:eastAsia="zh-CN"/>
        </w:rPr>
        <w:t>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DF0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5B09B647"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Feature</w:t>
            </w:r>
          </w:p>
        </w:tc>
        <w:tc>
          <w:tcPr>
            <w:tcW w:w="4261" w:type="dxa"/>
            <w:vAlign w:val="top"/>
          </w:tcPr>
          <w:p w14:paraId="27FDC4B3">
            <w:pPr>
              <w:jc w:val="center"/>
              <w:rPr>
                <w:rFonts w:hint="eastAsia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</w:rPr>
              <w:t>Purpose</w:t>
            </w:r>
          </w:p>
        </w:tc>
      </w:tr>
      <w:tr w14:paraId="43B5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9501E7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 xml:space="preserve">Academic Assistant </w:t>
            </w:r>
            <w:r>
              <w:rPr>
                <w:rFonts w:hint="eastAsia"/>
                <w:vertAlign w:val="baseline"/>
                <w:lang w:val="en-US" w:eastAsia="zh-CN"/>
              </w:rPr>
              <w:t>(Might be multilingual )</w:t>
            </w:r>
          </w:p>
        </w:tc>
        <w:tc>
          <w:tcPr>
            <w:tcW w:w="4261" w:type="dxa"/>
          </w:tcPr>
          <w:p w14:paraId="4CA2F9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Help with technical English, allow easier communication with lecturers</w:t>
            </w:r>
          </w:p>
        </w:tc>
      </w:tr>
      <w:tr w14:paraId="26236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C8A30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Friend-Matching or Interest-Based Social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(Ask staffs to assign events and provides information about recent events)</w:t>
            </w:r>
          </w:p>
        </w:tc>
        <w:tc>
          <w:tcPr>
            <w:tcW w:w="4261" w:type="dxa"/>
          </w:tcPr>
          <w:p w14:paraId="11DBA5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Combat isolation, encourage cultural exchange</w:t>
            </w:r>
          </w:p>
        </w:tc>
      </w:tr>
      <w:tr w14:paraId="5C5BA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5BABAD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Study Planner + Exam Pre</w:t>
            </w:r>
            <w:r>
              <w:rPr>
                <w:rFonts w:hint="eastAsia"/>
                <w:vertAlign w:val="baseline"/>
                <w:lang w:val="en-US" w:eastAsia="zh-CN"/>
              </w:rPr>
              <w:t>p help</w:t>
            </w:r>
          </w:p>
        </w:tc>
        <w:tc>
          <w:tcPr>
            <w:tcW w:w="4261" w:type="dxa"/>
          </w:tcPr>
          <w:p w14:paraId="7FFFAA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Help students organize workload, reduce exam-related anxiety</w:t>
            </w:r>
          </w:p>
        </w:tc>
      </w:tr>
      <w:tr w14:paraId="71EC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BC17F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Budget &amp; Rent Track</w:t>
            </w:r>
          </w:p>
        </w:tc>
        <w:tc>
          <w:tcPr>
            <w:tcW w:w="4261" w:type="dxa"/>
          </w:tcPr>
          <w:p w14:paraId="41A8D4F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Assist students in managing finances in Singapore</w:t>
            </w:r>
          </w:p>
        </w:tc>
      </w:tr>
      <w:tr w14:paraId="2717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29323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Campus Resource Assistant</w:t>
            </w:r>
          </w:p>
        </w:tc>
        <w:tc>
          <w:tcPr>
            <w:tcW w:w="4261" w:type="dxa"/>
          </w:tcPr>
          <w:p w14:paraId="1C3EBD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 xml:space="preserve">Show quiet zones, cozy corner,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toilet, </w:t>
            </w:r>
            <w:r>
              <w:rPr>
                <w:rFonts w:hint="eastAsia"/>
                <w:vertAlign w:val="baseline"/>
              </w:rPr>
              <w:t xml:space="preserve">food </w:t>
            </w:r>
            <w:r>
              <w:rPr>
                <w:rFonts w:hint="eastAsia"/>
                <w:vertAlign w:val="baseline"/>
                <w:lang w:val="en-US" w:eastAsia="zh-CN"/>
              </w:rPr>
              <w:t>around campus</w:t>
            </w:r>
          </w:p>
        </w:tc>
      </w:tr>
      <w:tr w14:paraId="4EA34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D495E3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Cultural Sensitivity </w:t>
            </w:r>
            <w:r>
              <w:rPr>
                <w:rFonts w:hint="eastAsia"/>
                <w:vertAlign w:val="baseline"/>
                <w:lang w:val="en-US" w:eastAsia="zh-CN"/>
              </w:rPr>
              <w:t>Help</w:t>
            </w:r>
            <w:r>
              <w:rPr>
                <w:rFonts w:hint="eastAsia"/>
                <w:vertAlign w:val="baseline"/>
              </w:rPr>
              <w:t xml:space="preserve"> for Group Work</w:t>
            </w:r>
          </w:p>
        </w:tc>
        <w:tc>
          <w:tcPr>
            <w:tcW w:w="4261" w:type="dxa"/>
          </w:tcPr>
          <w:p w14:paraId="4CBE61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Improve collaboration among mixed-nationality groups</w:t>
            </w:r>
          </w:p>
          <w:p w14:paraId="767FF7A2">
            <w:pPr>
              <w:rPr>
                <w:rFonts w:hint="eastAsia"/>
                <w:vertAlign w:val="baseline"/>
              </w:rPr>
            </w:pPr>
          </w:p>
        </w:tc>
      </w:tr>
    </w:tbl>
    <w:p w14:paraId="2E59424F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D3A19"/>
    <w:multiLevelType w:val="singleLevel"/>
    <w:tmpl w:val="0CFD3A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ED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417F9A8C33C14D8A36D4A61F8EB128" ma:contentTypeVersion="9" ma:contentTypeDescription="Create a new document." ma:contentTypeScope="" ma:versionID="8a4e94426eba0396ff6eaee2af1cae2d">
  <xsd:schema xmlns:xsd="http://www.w3.org/2001/XMLSchema" xmlns:xs="http://www.w3.org/2001/XMLSchema" xmlns:p="http://schemas.microsoft.com/office/2006/metadata/properties" xmlns:ns2="d194002b-02d6-4531-9daa-bef63ef3f0b3" targetNamespace="http://schemas.microsoft.com/office/2006/metadata/properties" ma:root="true" ma:fieldsID="0e4ee98f68ed8058c0a763ada37456be" ns2:_="">
    <xsd:import namespace="d194002b-02d6-4531-9daa-bef63ef3f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02b-02d6-4531-9daa-bef63ef3f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4002b-02d6-4531-9daa-bef63ef3f0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147BA4-A512-4173-815A-4F98FA26F0C1}"/>
</file>

<file path=customXml/itemProps2.xml><?xml version="1.0" encoding="utf-8"?>
<ds:datastoreItem xmlns:ds="http://schemas.openxmlformats.org/officeDocument/2006/customXml" ds:itemID="{803DA537-28D7-4CC6-93EB-BE80FEAA2B60}"/>
</file>

<file path=customXml/itemProps3.xml><?xml version="1.0" encoding="utf-8"?>
<ds:datastoreItem xmlns:ds="http://schemas.openxmlformats.org/officeDocument/2006/customXml" ds:itemID="{27A78413-0A11-4B0A-B1E2-A5ABE45B9A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WPS_1688118263</cp:lastModifiedBy>
  <dcterms:created xsi:type="dcterms:W3CDTF">2025-06-02T19:51:29Z</dcterms:created>
  <dcterms:modified xsi:type="dcterms:W3CDTF">2025-06-02T21:10:10Z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eyJoZGlkIjoiZGY1NzRlMjJiMjY2MjgyY2EzNjE3YzllYjJjYjQxMWUiLCJ1c2VySWQiOiIxNTExMDM2NTkwIn0=</vt:lpwstr>
  </property>
  <property fmtid="{D5CDD505-2E9C-101B-9397-08002B2CF9AE}" pid="4" name="ICV">
    <vt:lpwstr>885248D0A40343D6BBCE890A59C86B26_13</vt:lpwstr>
  </property>
  <property fmtid="{D5CDD505-2E9C-101B-9397-08002B2CF9AE}" pid="5" name="ContentTypeId">
    <vt:lpwstr>0x010100C3417F9A8C33C14D8A36D4A61F8EB128</vt:lpwstr>
  </property>
</Properties>
</file>