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Calibri" w:hAnsi="Calibri" w:hint="default"/>
          <w:sz w:val="22"/>
          <w:szCs w:val="22"/>
          <w:u w:color="000000"/>
          <w:rtl w:val="0"/>
          <w:lang w:val="ru-RU"/>
        </w:rPr>
        <w:t>МИНОБРНАУКИ РОССИИ</w:t>
      </w:r>
      <w:r>
        <w:rPr>
          <w:rStyle w:val="Нет"/>
          <w:rFonts w:ascii="Calibri" w:cs="Calibri" w:hAnsi="Calibri" w:eastAsia="Calibri"/>
          <w:sz w:val="22"/>
          <w:szCs w:val="22"/>
          <w:u w:color="000000"/>
          <w:rtl w:val="0"/>
          <w:lang w:val="ru-RU"/>
        </w:rPr>
        <w:drawing xmlns:a="http://schemas.openxmlformats.org/drawingml/2006/main"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-609236</wp:posOffset>
            </wp:positionH>
            <wp:positionV relativeFrom="line">
              <wp:posOffset>469900</wp:posOffset>
            </wp:positionV>
            <wp:extent cx="1783715" cy="1427481"/>
            <wp:effectExtent l="0" t="0" r="0" b="0"/>
            <wp:wrapNone/>
            <wp:docPr id="1073741825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НИЖЕГОРОДСКИЙ ГОСУДАРСТВЕННЫЙ ТЕХНИЧЕСКИЙ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УНИВЕРСИТЕТ им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Р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Е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АЛЕКСЕЕВА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Институт радиоэлектроники и информационных технологий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Кафедра информатики и систем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>Лабораторная работа №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en-US"/>
        </w:rPr>
        <w:t>3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 xml:space="preserve">Основы работы в командной строке 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en-US"/>
        </w:rPr>
        <w:t>Linux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 xml:space="preserve">" </w:t>
      </w: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>по вариантам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8"/>
          <w:szCs w:val="28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36"/>
          <w:szCs w:val="36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36"/>
          <w:szCs w:val="36"/>
          <w:u w:color="000000"/>
          <w:rtl w:val="0"/>
          <w:lang w:val="ru-RU"/>
        </w:rPr>
        <w:t>ОТЧЕТ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лабораторной работе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8"/>
          <w:szCs w:val="28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дисциплине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>основы информатики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outlineLvl w:val="0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2"/>
          <w:szCs w:val="22"/>
          <w:u w:color="000000"/>
          <w:rtl w:val="0"/>
          <w:lang w:val="ru-RU"/>
        </w:rPr>
        <w:t>РУКОВОДИТЕЛЬ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________________           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Степаненко М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 xml:space="preserve">    </w:t>
        <w:tab/>
        <w:t>(</w:t>
      </w:r>
      <w:r>
        <w:rPr>
          <w:rStyle w:val="Нет"/>
          <w:rFonts w:ascii="Times New Roman" w:hAnsi="Times New Roman" w:hint="default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подпись</w:t>
      </w: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)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  <w:tab/>
        <w:tab/>
        <w:t xml:space="preserve"> </w:t>
        <w:tab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8"/>
          <w:szCs w:val="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outlineLvl w:val="0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2"/>
          <w:szCs w:val="22"/>
          <w:u w:color="000000"/>
          <w:rtl w:val="0"/>
          <w:lang w:val="ru-RU"/>
        </w:rPr>
        <w:t>СТУДЕНТ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________________            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  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Маницина А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С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278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36"/>
          <w:szCs w:val="36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(</w:t>
      </w:r>
      <w:r>
        <w:rPr>
          <w:rStyle w:val="Нет"/>
          <w:rFonts w:ascii="Times New Roman" w:hAnsi="Times New Roman" w:hint="default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подпись</w:t>
      </w: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)</w:t>
        <w:tab/>
        <w:tab/>
        <w:tab/>
      </w:r>
      <w:r>
        <w:rPr>
          <w:rStyle w:val="Нет"/>
          <w:rFonts w:ascii="Times New Roman" w:hAnsi="Times New Roman"/>
          <w:outline w:val="0"/>
          <w:color w:val="7f7f7f"/>
          <w:sz w:val="36"/>
          <w:szCs w:val="36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278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16"/>
          <w:szCs w:val="16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ab/>
        <w:tab/>
        <w:tab/>
        <w:tab/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 xml:space="preserve">      22-</w:t>
      </w:r>
      <w:r>
        <w:rPr>
          <w:rStyle w:val="Нет"/>
          <w:rFonts w:ascii="Times New Roman" w:hAnsi="Times New Roman" w:hint="default"/>
          <w:sz w:val="20"/>
          <w:szCs w:val="20"/>
          <w:u w:color="000000"/>
          <w:rtl w:val="0"/>
          <w:lang w:val="ru-RU"/>
        </w:rPr>
        <w:t>ПМ</w:t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>-2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ab/>
        <w:tab/>
        <w:tab/>
        <w:tab/>
        <w:tab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Работа защищена «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___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» 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____________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4678"/>
        <w:jc w:val="center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br w:type="textWrapping"/>
        <w:t xml:space="preserve">Нижний Новгород 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22</w:t>
      </w: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Цель работы</w:t>
      </w:r>
      <w:r>
        <w:rPr>
          <w:rStyle w:val="Нет"/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знакомство с файловой системой организации данных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практическое изучение возможностей командной строки операционной системы 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Linux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на примере часто используемых команд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Задание на лабораторную работу</w:t>
      </w:r>
      <w:r>
        <w:rPr>
          <w:rStyle w:val="Нет"/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ffffff"/>
        <w:suppressAutoHyphens w:val="0"/>
        <w:bidi w:val="0"/>
        <w:spacing w:before="0" w:after="0" w:line="276" w:lineRule="auto"/>
        <w:ind w:right="0"/>
        <w:jc w:val="left"/>
        <w:outlineLvl w:val="9"/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Выполнить команды общего назначения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ffffff"/>
        <w:suppressAutoHyphens w:val="0"/>
        <w:bidi w:val="0"/>
        <w:spacing w:before="0" w:after="0" w:line="276" w:lineRule="auto"/>
        <w:ind w:right="0"/>
        <w:jc w:val="left"/>
        <w:outlineLvl w:val="9"/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Выполнить команды с каталогами и файлами</w:t>
      </w: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Ход работы</w:t>
      </w:r>
      <w:r>
        <w:rPr>
          <w:rStyle w:val="Нет"/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1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clear" w:color="auto" w:fill="ffffff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1)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выве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сти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информацию о системе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225723</wp:posOffset>
            </wp:positionV>
            <wp:extent cx="6120057" cy="11737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8"/>
                <wp:lineTo x="0" y="21668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73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2)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произве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сти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очистку экрана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409163</wp:posOffset>
            </wp:positionH>
            <wp:positionV relativeFrom="line">
              <wp:posOffset>235704</wp:posOffset>
            </wp:positionV>
            <wp:extent cx="5289031" cy="32909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031" cy="3290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3)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выве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сти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на экран версию операционной системы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установленную в компьютере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236083</wp:posOffset>
            </wp:positionV>
            <wp:extent cx="6120057" cy="4625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72"/>
                <wp:lineTo x="0" y="21772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4)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выве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сти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на экран дату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и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время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установленные в компьютере</w:t>
      </w:r>
      <w:r>
        <w:rPr>
          <w:rStyle w:val="Нет"/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Style w:val="Нет"/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211246</wp:posOffset>
            </wp:positionV>
            <wp:extent cx="6120057" cy="13576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9"/>
                <wp:lineTo x="0" y="21679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57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  <w:lang w:val="en-US"/>
        </w:rPr>
        <w:t xml:space="preserve">II.  </w:t>
      </w:r>
      <w:r>
        <w:rPr>
          <w:rFonts w:ascii="Helvetica" w:hAnsi="Helvetica" w:hint="default"/>
          <w:rtl w:val="0"/>
          <w:lang w:val="ru-RU"/>
        </w:rPr>
        <w:t>Создание дерева каталогов</w:t>
      </w:r>
      <w:r>
        <w:rPr>
          <w:rFonts w:ascii="Helvetica" w:hAnsi="Helvetica"/>
          <w:rtl w:val="0"/>
          <w:lang w:val="ru-RU"/>
        </w:rPr>
        <w:t>:</w:t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1382204</wp:posOffset>
            </wp:positionH>
            <wp:positionV relativeFrom="line">
              <wp:posOffset>256853</wp:posOffset>
            </wp:positionV>
            <wp:extent cx="3505507" cy="31198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7" cy="3119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1382204</wp:posOffset>
            </wp:positionH>
            <wp:positionV relativeFrom="line">
              <wp:posOffset>354069</wp:posOffset>
            </wp:positionV>
            <wp:extent cx="2328791" cy="9544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91" cy="954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1382204</wp:posOffset>
            </wp:positionH>
            <wp:positionV relativeFrom="line">
              <wp:posOffset>241691</wp:posOffset>
            </wp:positionV>
            <wp:extent cx="2084729" cy="21248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29" cy="2124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Helvetica" w:hAnsi="Helvetica" w:hint="default"/>
          <w:rtl w:val="0"/>
          <w:lang w:val="ru-RU"/>
        </w:rPr>
      </w:pPr>
      <w:r>
        <w:rPr>
          <w:rFonts w:ascii="Helvetica" w:hAnsi="Helvetica" w:hint="default"/>
          <w:rtl w:val="0"/>
          <w:lang w:val="ru-RU"/>
        </w:rPr>
        <w:t xml:space="preserve">Сделать текущим каталог </w:t>
      </w:r>
      <w:r>
        <w:rPr>
          <w:rFonts w:ascii="Helvetica" w:hAnsi="Helvetica"/>
          <w:rtl w:val="0"/>
        </w:rPr>
        <w:t>D</w:t>
      </w:r>
      <w:r>
        <w:rPr>
          <w:rFonts w:ascii="Helvetica" w:hAnsi="Helvetica"/>
          <w:rtl w:val="0"/>
          <w:lang w:val="ru-RU"/>
        </w:rPr>
        <w:t>;</w:t>
      </w: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Helvetica" w:hAnsi="Helvetica" w:hint="default"/>
          <w:rtl w:val="0"/>
          <w:lang w:val="ru-RU"/>
        </w:rPr>
      </w:pPr>
      <w:r>
        <w:rPr>
          <w:rFonts w:ascii="Helvetica" w:hAnsi="Helvetica" w:hint="default"/>
          <w:rtl w:val="0"/>
          <w:lang w:val="ru-RU"/>
        </w:rPr>
        <w:t>У</w:t>
      </w:r>
      <w:r>
        <w:rPr>
          <w:rStyle w:val="Нет"/>
          <w:rFonts w:ascii="Helvetica" w:hAnsi="Helvetica" w:hint="default"/>
          <w:rtl w:val="0"/>
        </w:rPr>
        <w:t xml:space="preserve">далить подкаталог четвертого уровня </w:t>
      </w:r>
      <w:r>
        <w:rPr>
          <w:rStyle w:val="Нет"/>
          <w:rFonts w:ascii="Helvetica" w:hAnsi="Helvetica"/>
          <w:rtl w:val="0"/>
          <w:lang w:val="es-ES_tradnl"/>
        </w:rPr>
        <w:t xml:space="preserve">PPP, </w:t>
      </w:r>
      <w:r>
        <w:rPr>
          <w:rStyle w:val="Нет"/>
          <w:rFonts w:ascii="Helvetica" w:hAnsi="Helvetica" w:hint="default"/>
          <w:rtl w:val="0"/>
          <w:lang w:val="ru-RU"/>
        </w:rPr>
        <w:t>не сменяя текущий каталог</w:t>
      </w:r>
      <w:r>
        <w:rPr>
          <w:rStyle w:val="Нет"/>
          <w:rFonts w:ascii="Helvetica" w:hAnsi="Helvetica"/>
          <w:rtl w:val="0"/>
          <w:lang w:val="ru-RU"/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</w:rPr>
      </w:pP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Helvetica" w:hAnsi="Helvetica" w:hint="default"/>
          <w:rtl w:val="0"/>
          <w:lang w:val="ru-RU"/>
        </w:rPr>
      </w:pPr>
      <w:r>
        <w:rPr>
          <w:rStyle w:val="Нет"/>
          <w:rFonts w:ascii="Helvetica" w:hAnsi="Helvetica" w:hint="default"/>
          <w:rtl w:val="0"/>
          <w:lang w:val="ru-RU"/>
        </w:rPr>
        <w:t xml:space="preserve">Создать в подкаталоге ХТ текстовый файл с расширением </w:t>
      </w:r>
      <w:r>
        <w:rPr>
          <w:rStyle w:val="Нет"/>
          <w:rFonts w:ascii="Helvetica" w:hAnsi="Helvetica"/>
          <w:rtl w:val="0"/>
          <w:lang w:val="es-ES_tradnl"/>
        </w:rPr>
        <w:t xml:space="preserve">txt, </w:t>
      </w:r>
      <w:r>
        <w:rPr>
          <w:rStyle w:val="Нет"/>
          <w:rFonts w:ascii="Helvetica" w:hAnsi="Helvetica" w:hint="default"/>
          <w:rtl w:val="0"/>
          <w:lang w:val="ru-RU"/>
        </w:rPr>
        <w:t>назвав его своей фамилией</w:t>
      </w:r>
      <w:r>
        <w:rPr>
          <w:rStyle w:val="Нет"/>
          <w:rFonts w:ascii="Helvetica" w:hAnsi="Helvetica"/>
          <w:rtl w:val="0"/>
        </w:rPr>
        <w:t xml:space="preserve">. </w:t>
      </w:r>
      <w:r>
        <w:rPr>
          <w:rStyle w:val="Нет"/>
          <w:rFonts w:ascii="Helvetica" w:hAnsi="Helvetica" w:hint="default"/>
          <w:rtl w:val="0"/>
          <w:lang w:val="ru-RU"/>
        </w:rPr>
        <w:t>В качестве т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2559950</wp:posOffset>
            </wp:positionH>
            <wp:positionV relativeFrom="page">
              <wp:posOffset>1421701</wp:posOffset>
            </wp:positionV>
            <wp:extent cx="3330819" cy="2845471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819" cy="2845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Helvetica" w:hAnsi="Helvetica" w:hint="default"/>
          <w:rtl w:val="0"/>
          <w:lang w:val="ru-RU"/>
        </w:rPr>
        <w:t>екста набрать свою фамилию и инициалы</w:t>
      </w:r>
      <w:r>
        <w:rPr>
          <w:rStyle w:val="Нет"/>
          <w:rFonts w:ascii="Helvetica" w:hAnsi="Helvetica"/>
          <w:rtl w:val="0"/>
          <w:lang w:val="ru-RU"/>
        </w:rPr>
        <w:t>:</w:t>
      </w:r>
      <w:r>
        <w:rPr>
          <w:rStyle w:val="Нет"/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1097878</wp:posOffset>
            </wp:positionH>
            <wp:positionV relativeFrom="line">
              <wp:posOffset>231801</wp:posOffset>
            </wp:positionV>
            <wp:extent cx="3911600" cy="368300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6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  <w:lang w:val="en-US"/>
        </w:rPr>
        <w:t xml:space="preserve">4) </w:t>
      </w:r>
      <w:r>
        <w:rPr>
          <w:rFonts w:ascii="Helvetica" w:hAnsi="Helvetica" w:hint="default"/>
          <w:rtl w:val="0"/>
          <w:lang w:val="ru-RU"/>
        </w:rPr>
        <w:t>Создать в том же каталоге еще два текстовых файла</w:t>
      </w:r>
      <w:r>
        <w:rPr>
          <w:rFonts w:ascii="Helvetica" w:hAnsi="Helvetica"/>
          <w:rtl w:val="0"/>
        </w:rPr>
        <w:t xml:space="preserve">, </w:t>
      </w:r>
      <w:r>
        <w:rPr>
          <w:rFonts w:ascii="Helvetica" w:hAnsi="Helvetica" w:hint="default"/>
          <w:rtl w:val="0"/>
          <w:lang w:val="ru-RU"/>
        </w:rPr>
        <w:t>назвав их своими именем и отчеством</w:t>
      </w:r>
      <w:r>
        <w:rPr>
          <w:rFonts w:ascii="Helvetica" w:hAnsi="Helvetica"/>
          <w:rtl w:val="0"/>
        </w:rPr>
        <w:t xml:space="preserve">. </w:t>
      </w:r>
      <w:r>
        <w:rPr>
          <w:rFonts w:ascii="Helvetica" w:hAnsi="Helvetica" w:hint="default"/>
          <w:rtl w:val="0"/>
          <w:lang w:val="ru-RU"/>
        </w:rPr>
        <w:t>В качестве текста взять соответственно название института и гр</w:t>
      </w:r>
      <w:r>
        <w:rPr>
          <w:rFonts w:ascii="Helvetica" w:hAnsi="Helvetica" w:hint="default"/>
          <w:rtl w:val="0"/>
          <w:lang w:val="ru-RU"/>
        </w:rPr>
        <w:t>уппу</w:t>
      </w:r>
      <w:r>
        <w:rPr>
          <w:rFonts w:ascii="Helvetica" w:hAnsi="Helvetica"/>
          <w:rtl w:val="0"/>
          <w:lang w:val="ru-RU"/>
        </w:rPr>
        <w:t>:</w:t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1371042</wp:posOffset>
            </wp:positionH>
            <wp:positionV relativeFrom="line">
              <wp:posOffset>346350</wp:posOffset>
            </wp:positionV>
            <wp:extent cx="3638437" cy="3419253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437" cy="3419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  <w:lang w:val="ru-RU"/>
        </w:rPr>
        <w:t xml:space="preserve">5) </w:t>
      </w:r>
      <w:r>
        <w:rPr>
          <w:rStyle w:val="Нет"/>
          <w:rFonts w:ascii="Helvetica" w:hAnsi="Helvetica" w:hint="default"/>
          <w:rtl w:val="0"/>
        </w:rPr>
        <w:t xml:space="preserve">Перейти в каталог </w:t>
      </w:r>
      <w:r>
        <w:rPr>
          <w:rStyle w:val="Нет"/>
          <w:rFonts w:ascii="Helvetica" w:hAnsi="Helvetica"/>
          <w:rtl w:val="0"/>
        </w:rPr>
        <w:t>XT</w:t>
      </w:r>
      <w:r>
        <w:rPr>
          <w:rStyle w:val="Нет"/>
          <w:rFonts w:ascii="Helvetica" w:hAnsi="Helvetica"/>
          <w:rtl w:val="0"/>
          <w:lang w:val="ru-RU"/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</w:rPr>
      </w:pPr>
      <w:r>
        <w:rPr>
          <w:rStyle w:val="Нет"/>
          <w:rFonts w:ascii="Helvetica" w:hAnsi="Helvetica"/>
          <w:rtl w:val="0"/>
          <w:lang w:val="ru-RU"/>
        </w:rPr>
        <w:t xml:space="preserve">6) </w:t>
      </w:r>
      <w:r>
        <w:rPr>
          <w:rStyle w:val="Нет"/>
          <w:rFonts w:ascii="Helvetica" w:hAnsi="Helvetica" w:hint="default"/>
          <w:rtl w:val="0"/>
          <w:lang w:val="ru-RU"/>
        </w:rPr>
        <w:t xml:space="preserve">Объединить файлы </w:t>
      </w:r>
      <w:r>
        <w:rPr>
          <w:rStyle w:val="Нет"/>
          <w:rFonts w:ascii="Helvetica" w:hAnsi="Helvetica"/>
          <w:rtl w:val="0"/>
        </w:rPr>
        <w:t xml:space="preserve">*.txt </w:t>
      </w:r>
      <w:r>
        <w:rPr>
          <w:rStyle w:val="Нет"/>
          <w:rFonts w:ascii="Helvetica" w:hAnsi="Helvetica" w:hint="default"/>
          <w:rtl w:val="0"/>
        </w:rPr>
        <w:t xml:space="preserve">под именем файла </w:t>
      </w:r>
      <w:r>
        <w:rPr>
          <w:rStyle w:val="Нет"/>
          <w:rFonts w:ascii="Helvetica" w:hAnsi="Helvetica"/>
          <w:rtl w:val="0"/>
          <w:lang w:val="ru-RU"/>
        </w:rPr>
        <w:t>"</w:t>
      </w:r>
      <w:r>
        <w:rPr>
          <w:rStyle w:val="Нет"/>
          <w:rFonts w:ascii="Helvetica" w:hAnsi="Helvetica" w:hint="default"/>
          <w:rtl w:val="0"/>
          <w:lang w:val="ru-RU"/>
        </w:rPr>
        <w:t>фамилия</w:t>
      </w:r>
      <w:r>
        <w:rPr>
          <w:rStyle w:val="Нет"/>
          <w:rFonts w:ascii="Helvetica" w:hAnsi="Helvetica"/>
          <w:rtl w:val="0"/>
          <w:lang w:val="ru-RU"/>
        </w:rPr>
        <w:t xml:space="preserve">". </w:t>
      </w:r>
      <w:r>
        <w:rPr>
          <w:rStyle w:val="Нет"/>
          <w:rFonts w:ascii="Helvetica" w:hAnsi="Helvetica" w:hint="default"/>
          <w:rtl w:val="0"/>
          <w:lang w:val="ru-RU"/>
        </w:rPr>
        <w:t>Просмотреть содержимое полученного файла на экране</w:t>
      </w:r>
      <w:r>
        <w:rPr>
          <w:rStyle w:val="Нет"/>
          <w:rFonts w:ascii="Helvetica" w:hAnsi="Helvetica"/>
          <w:rtl w:val="0"/>
          <w:lang w:val="ru-RU"/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</w:rPr>
      </w:pPr>
      <w:r>
        <w:rPr>
          <w:rStyle w:val="Нет"/>
          <w:rFonts w:ascii="Helvetica" w:hAnsi="Helvetica"/>
          <w:rtl w:val="0"/>
          <w:lang w:val="ru-RU"/>
        </w:rPr>
        <w:t xml:space="preserve">7) </w:t>
      </w:r>
      <w:r>
        <w:rPr>
          <w:rStyle w:val="Нет"/>
          <w:rFonts w:ascii="Helvetica" w:hAnsi="Helvetica" w:hint="default"/>
          <w:rtl w:val="0"/>
        </w:rPr>
        <w:t xml:space="preserve">Удалить файл </w:t>
      </w:r>
      <w:r>
        <w:rPr>
          <w:rStyle w:val="Нет"/>
          <w:rFonts w:ascii="Helvetica" w:hAnsi="Helvetica"/>
          <w:rtl w:val="0"/>
          <w:lang w:val="ru-RU"/>
        </w:rPr>
        <w:t>"</w:t>
      </w:r>
      <w:r>
        <w:rPr>
          <w:rStyle w:val="Нет"/>
          <w:rFonts w:ascii="Helvetica" w:hAnsi="Helvetica" w:hint="default"/>
          <w:rtl w:val="0"/>
          <w:lang w:val="ru-RU"/>
        </w:rPr>
        <w:t>фамилия</w:t>
      </w:r>
      <w:r>
        <w:rPr>
          <w:rStyle w:val="Нет"/>
          <w:rFonts w:ascii="Helvetica" w:hAnsi="Helvetica"/>
          <w:rtl w:val="0"/>
          <w:lang w:val="ru-RU"/>
        </w:rPr>
        <w:t xml:space="preserve">". </w:t>
      </w:r>
      <w:r>
        <w:rPr>
          <w:rStyle w:val="Нет"/>
          <w:rFonts w:ascii="Helvetica" w:hAnsi="Helvetica" w:hint="default"/>
          <w:rtl w:val="0"/>
        </w:rPr>
        <w:t xml:space="preserve">Перейти в каталог </w:t>
      </w:r>
      <w:r>
        <w:rPr>
          <w:rStyle w:val="Нет"/>
          <w:rFonts w:ascii="Helvetica" w:hAnsi="Helvetica"/>
          <w:rtl w:val="0"/>
        </w:rPr>
        <w:t xml:space="preserve">D. </w:t>
      </w:r>
      <w:r>
        <w:rPr>
          <w:rStyle w:val="Нет"/>
          <w:rFonts w:ascii="Helvetica" w:hAnsi="Helvetica" w:hint="default"/>
          <w:rtl w:val="0"/>
          <w:lang w:val="ru-RU"/>
        </w:rPr>
        <w:t xml:space="preserve">Переименовать файл </w:t>
      </w:r>
      <w:r>
        <w:rPr>
          <w:rStyle w:val="Нет"/>
          <w:rFonts w:ascii="Helvetica" w:hAnsi="Helvetica"/>
          <w:rtl w:val="0"/>
          <w:lang w:val="ru-RU"/>
        </w:rPr>
        <w:t>"</w:t>
      </w:r>
      <w:r>
        <w:rPr>
          <w:rStyle w:val="Нет"/>
          <w:rFonts w:ascii="Helvetica" w:hAnsi="Helvetica" w:hint="default"/>
          <w:rtl w:val="0"/>
          <w:lang w:val="ru-RU"/>
        </w:rPr>
        <w:t>имя</w:t>
      </w:r>
      <w:r>
        <w:rPr>
          <w:rStyle w:val="Нет"/>
          <w:rFonts w:ascii="Helvetica" w:hAnsi="Helvetica"/>
          <w:rtl w:val="0"/>
          <w:lang w:val="ru-RU"/>
        </w:rPr>
        <w:t>"</w:t>
      </w:r>
      <w:r>
        <w:rPr>
          <w:rStyle w:val="Нет"/>
          <w:rFonts w:ascii="Helvetica" w:hAnsi="Helvetica"/>
          <w:rtl w:val="0"/>
          <w:lang w:val="en-US"/>
        </w:rPr>
        <w:t>:</w:t>
      </w:r>
      <w:r>
        <w:rPr>
          <w:rStyle w:val="Нет"/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200053</wp:posOffset>
            </wp:positionV>
            <wp:extent cx="6120057" cy="1002915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02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1202967</wp:posOffset>
            </wp:positionV>
            <wp:extent cx="4016512" cy="2181216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12" cy="2181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Style w:val="Нет"/>
          <w:rFonts w:ascii="Helvetica" w:hAnsi="Helvetica"/>
          <w:rtl w:val="0"/>
          <w:lang w:val="en-US"/>
        </w:rPr>
        <w:t xml:space="preserve">8) </w:t>
      </w:r>
      <w:r>
        <w:rPr>
          <w:rStyle w:val="Нет"/>
          <w:rFonts w:ascii="Helvetica" w:hAnsi="Helvetica" w:hint="default"/>
          <w:rtl w:val="0"/>
          <w:lang w:val="ru-RU"/>
        </w:rPr>
        <w:t xml:space="preserve">Скопировать файл </w:t>
      </w:r>
      <w:r>
        <w:rPr>
          <w:rStyle w:val="Нет"/>
          <w:rFonts w:ascii="Helvetica" w:hAnsi="Helvetica"/>
          <w:rtl w:val="0"/>
          <w:lang w:val="ru-RU"/>
        </w:rPr>
        <w:t>"</w:t>
      </w:r>
      <w:r>
        <w:rPr>
          <w:rStyle w:val="Нет"/>
          <w:rFonts w:ascii="Helvetica" w:hAnsi="Helvetica" w:hint="default"/>
          <w:rtl w:val="0"/>
          <w:lang w:val="ru-RU"/>
        </w:rPr>
        <w:t>отчество</w:t>
      </w:r>
      <w:r>
        <w:rPr>
          <w:rStyle w:val="Нет"/>
          <w:rFonts w:ascii="Helvetica" w:hAnsi="Helvetica"/>
          <w:rtl w:val="0"/>
          <w:lang w:val="ru-RU"/>
        </w:rPr>
        <w:t xml:space="preserve">" </w:t>
      </w:r>
      <w:r>
        <w:rPr>
          <w:rStyle w:val="Нет"/>
          <w:rFonts w:ascii="Helvetica" w:hAnsi="Helvetica" w:hint="default"/>
          <w:rtl w:val="0"/>
        </w:rPr>
        <w:t xml:space="preserve">в каталог </w:t>
      </w:r>
      <w:r>
        <w:rPr>
          <w:rStyle w:val="Нет"/>
          <w:rFonts w:ascii="Helvetica" w:hAnsi="Helvetica"/>
          <w:rtl w:val="0"/>
        </w:rPr>
        <w:t xml:space="preserve">XXX. </w:t>
      </w:r>
      <w:r>
        <w:rPr>
          <w:rStyle w:val="Нет"/>
          <w:rFonts w:ascii="Helvetica" w:hAnsi="Helvetica" w:hint="default"/>
          <w:rtl w:val="0"/>
          <w:lang w:val="ru-RU"/>
        </w:rPr>
        <w:t xml:space="preserve">Перенести переименованный файл </w:t>
      </w:r>
      <w:r>
        <w:rPr>
          <w:rStyle w:val="Нет"/>
          <w:rFonts w:ascii="Helvetica" w:hAnsi="Helvetica"/>
          <w:rtl w:val="0"/>
        </w:rPr>
        <w:t>(</w:t>
      </w:r>
      <w:r>
        <w:rPr>
          <w:rStyle w:val="Нет"/>
          <w:rFonts w:ascii="Helvetica" w:hAnsi="Helvetica" w:hint="default"/>
          <w:rtl w:val="0"/>
          <w:lang w:val="ru-RU"/>
        </w:rPr>
        <w:t>бывший файл «имя»</w:t>
      </w:r>
      <w:r>
        <w:rPr>
          <w:rStyle w:val="Нет"/>
          <w:rFonts w:ascii="Helvetica" w:hAnsi="Helvetica"/>
          <w:rtl w:val="0"/>
        </w:rPr>
        <w:t xml:space="preserve">) </w:t>
      </w:r>
      <w:r>
        <w:rPr>
          <w:rStyle w:val="Нет"/>
          <w:rFonts w:ascii="Helvetica" w:hAnsi="Helvetica" w:hint="default"/>
          <w:rtl w:val="0"/>
        </w:rPr>
        <w:t xml:space="preserve">в каталог </w:t>
      </w:r>
      <w:r>
        <w:rPr>
          <w:rStyle w:val="Нет"/>
          <w:rFonts w:ascii="Helvetica" w:hAnsi="Helvetica"/>
          <w:rtl w:val="0"/>
          <w:lang w:val="de-DE"/>
        </w:rPr>
        <w:t>BAG</w:t>
      </w:r>
      <w:r>
        <w:rPr>
          <w:rStyle w:val="Нет"/>
          <w:rFonts w:ascii="Helvetica" w:hAnsi="Helvetica"/>
          <w:rtl w:val="0"/>
          <w:lang w:val="en-US"/>
        </w:rPr>
        <w:t>:</w:t>
      </w:r>
      <w:r>
        <w:rPr>
          <w:rStyle w:val="Нет"/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209829</wp:posOffset>
            </wp:positionV>
            <wp:extent cx="3501742" cy="4384994"/>
            <wp:effectExtent l="0" t="0" r="0" b="0"/>
            <wp:wrapTopAndBottom distT="152400" distB="152400"/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742" cy="4384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  <w:lang w:val="en-US"/>
        </w:rPr>
        <w:t xml:space="preserve">9) </w:t>
      </w:r>
      <w:r>
        <w:rPr>
          <w:rFonts w:ascii="Helvetica" w:hAnsi="Helvetica" w:hint="default"/>
          <w:rtl w:val="0"/>
          <w:lang w:val="ru-RU"/>
        </w:rPr>
        <w:t xml:space="preserve">Скопировать каталог </w:t>
      </w:r>
      <w:r>
        <w:rPr>
          <w:rFonts w:ascii="Helvetica" w:hAnsi="Helvetica"/>
          <w:rtl w:val="0"/>
        </w:rPr>
        <w:t xml:space="preserve">IBM </w:t>
      </w:r>
      <w:r>
        <w:rPr>
          <w:rFonts w:ascii="Helvetica" w:hAnsi="Helvetica" w:hint="default"/>
          <w:rtl w:val="0"/>
        </w:rPr>
        <w:t xml:space="preserve">в каталог </w:t>
      </w:r>
      <w:r>
        <w:rPr>
          <w:rFonts w:ascii="Helvetica" w:hAnsi="Helvetica"/>
          <w:rtl w:val="0"/>
          <w:lang w:val="de-DE"/>
        </w:rPr>
        <w:t xml:space="preserve">AUTO </w:t>
      </w:r>
      <w:r>
        <w:rPr>
          <w:rFonts w:ascii="Helvetica" w:hAnsi="Helvetica" w:hint="default"/>
          <w:rtl w:val="0"/>
          <w:lang w:val="ru-RU"/>
        </w:rPr>
        <w:t xml:space="preserve">под новым именем </w:t>
      </w:r>
      <w:r>
        <w:rPr>
          <w:rFonts w:ascii="Helvetica" w:hAnsi="Helvetica"/>
          <w:rtl w:val="0"/>
        </w:rPr>
        <w:t xml:space="preserve">FIO. </w:t>
      </w:r>
      <w:r>
        <w:rPr>
          <w:rFonts w:ascii="Helvetica" w:hAnsi="Helvetica" w:hint="default"/>
          <w:rtl w:val="0"/>
        </w:rPr>
        <w:t xml:space="preserve">Перенести каталог </w:t>
      </w:r>
      <w:r>
        <w:rPr>
          <w:rFonts w:ascii="Helvetica" w:hAnsi="Helvetica"/>
          <w:rtl w:val="0"/>
        </w:rPr>
        <w:t xml:space="preserve">IBM </w:t>
      </w:r>
      <w:r>
        <w:rPr>
          <w:rFonts w:ascii="Helvetica" w:hAnsi="Helvetica" w:hint="default"/>
          <w:rtl w:val="0"/>
          <w:lang w:val="ru-RU"/>
        </w:rPr>
        <w:t xml:space="preserve">со всем содержимым в каталог </w:t>
      </w:r>
      <w:r>
        <w:rPr>
          <w:rFonts w:ascii="Helvetica" w:hAnsi="Helvetica"/>
          <w:rtl w:val="0"/>
          <w:lang w:val="de-DE"/>
        </w:rPr>
        <w:t xml:space="preserve">USER </w:t>
      </w:r>
      <w:r>
        <w:rPr>
          <w:rFonts w:ascii="Helvetica" w:hAnsi="Helvetica" w:hint="default"/>
          <w:rtl w:val="0"/>
          <w:lang w:val="ru-RU"/>
        </w:rPr>
        <w:t>с прежним именем</w:t>
      </w:r>
      <w:r>
        <w:rPr>
          <w:rFonts w:ascii="Helvetica" w:hAnsi="Helvetica"/>
          <w:rtl w:val="0"/>
          <w:lang w:val="en-US"/>
        </w:rPr>
        <w:t>:</w:t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187960</wp:posOffset>
            </wp:positionV>
            <wp:extent cx="2456968" cy="2683885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68" cy="2683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3372448</wp:posOffset>
            </wp:positionH>
            <wp:positionV relativeFrom="line">
              <wp:posOffset>239402</wp:posOffset>
            </wp:positionV>
            <wp:extent cx="2539806" cy="2632443"/>
            <wp:effectExtent l="0" t="0" r="0" b="0"/>
            <wp:wrapTopAndBottom distT="152400" distB="15240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06" cy="2632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  <w:lang w:val="ru-RU"/>
        </w:rPr>
      </w:pPr>
      <w:r>
        <w:rPr>
          <w:rFonts w:ascii="Helvetica" w:hAnsi="Helvetica"/>
          <w:rtl w:val="0"/>
          <w:lang w:val="en-US"/>
        </w:rPr>
        <w:t>10)</w:t>
      </w:r>
      <w:r>
        <w:rPr>
          <w:rFonts w:ascii="Helvetica" w:hAnsi="Helvetica"/>
          <w:rtl w:val="0"/>
          <w:lang w:val="ru-RU"/>
        </w:rPr>
        <w:t xml:space="preserve"> </w:t>
      </w:r>
      <w:r>
        <w:rPr>
          <w:rFonts w:ascii="Helvetica" w:hAnsi="Helvetica" w:hint="default"/>
          <w:rtl w:val="0"/>
        </w:rPr>
        <w:t xml:space="preserve">Удалить каталог </w:t>
      </w:r>
      <w:r>
        <w:rPr>
          <w:rFonts w:ascii="Helvetica" w:hAnsi="Helvetica"/>
          <w:rtl w:val="0"/>
        </w:rPr>
        <w:t>IBM</w:t>
      </w:r>
      <w:r>
        <w:rPr>
          <w:rFonts w:ascii="Helvetica" w:hAnsi="Helvetica"/>
          <w:rtl w:val="0"/>
          <w:lang w:val="ru-RU"/>
        </w:rPr>
        <w:t>:</w:t>
      </w:r>
      <w:r>
        <w:rPr>
          <w:rFonts w:ascii="Helvetica" w:cs="Helvetica" w:hAnsi="Helvetica" w:eastAsia="Helvetica"/>
          <w:rtl w:val="0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1661758</wp:posOffset>
            </wp:positionH>
            <wp:positionV relativeFrom="line">
              <wp:posOffset>345440</wp:posOffset>
            </wp:positionV>
            <wp:extent cx="2420284" cy="2109572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284" cy="2109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Style w:val="Нет"/>
          <w:rFonts w:ascii="Helvetica" w:cs="Helvetica" w:hAnsi="Helvetica" w:eastAsia="Helvetica"/>
          <w:rtl w:val="0"/>
          <w:lang w:val="ru-RU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357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357" w:right="0" w:firstLine="0"/>
        <w:jc w:val="left"/>
        <w:rPr>
          <w:rtl w:val="0"/>
        </w:rPr>
      </w:pPr>
      <w:r>
        <w:rPr>
          <w:rStyle w:val="Нет"/>
          <w:rFonts w:ascii="Arial" w:hAnsi="Arial" w:hint="default"/>
          <w:b w:val="1"/>
          <w:bCs w:val="1"/>
          <w:sz w:val="24"/>
          <w:szCs w:val="24"/>
          <w:u w:color="000000"/>
          <w:rtl w:val="0"/>
          <w:lang w:val="ru-RU"/>
        </w:rPr>
        <w:t>Вывод</w:t>
      </w:r>
      <w:r>
        <w:rPr>
          <w:rStyle w:val="Нет"/>
          <w:rFonts w:ascii="Arial" w:hAnsi="Arial"/>
          <w:b w:val="1"/>
          <w:bCs w:val="1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Arial" w:hAnsi="Arial" w:hint="default"/>
          <w:sz w:val="22"/>
          <w:szCs w:val="22"/>
          <w:u w:color="000000"/>
          <w:shd w:val="nil" w:color="auto" w:fill="auto"/>
          <w:rtl w:val="0"/>
          <w:lang w:val="ru-RU"/>
        </w:rPr>
        <w:t xml:space="preserve"> научились</w:t>
      </w:r>
      <w:r>
        <w:rPr>
          <w:rStyle w:val="Нет"/>
          <w:rFonts w:ascii="Arial" w:hAnsi="Arial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2"/>
          <w:szCs w:val="22"/>
          <w:u w:color="000000"/>
          <w:rtl w:val="0"/>
          <w:lang w:val="ru-RU"/>
        </w:rPr>
        <w:t xml:space="preserve">основам работы в командной строке </w:t>
      </w:r>
      <w:r>
        <w:rPr>
          <w:rFonts w:ascii="Arial" w:hAnsi="Arial"/>
          <w:sz w:val="22"/>
          <w:szCs w:val="22"/>
          <w:u w:color="000000"/>
          <w:rtl w:val="0"/>
          <w:lang w:val="en-US"/>
        </w:rPr>
        <w:t>Linux</w:t>
      </w:r>
      <w:r>
        <w:rPr>
          <w:rStyle w:val="Нет"/>
          <w:rFonts w:ascii="Arial" w:hAnsi="Arial"/>
          <w:sz w:val="22"/>
          <w:szCs w:val="22"/>
          <w:u w:color="000000"/>
          <w:rtl w:val="0"/>
          <w:lang w:val="ru-RU"/>
        </w:rPr>
        <w:t>.</w:t>
      </w:r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Римские цифры"/>
  </w:abstractNum>
  <w:abstractNum w:abstractNumId="1">
    <w:multiLevelType w:val="hybridMultilevel"/>
    <w:styleLink w:val="Римские цифры"/>
    <w:lvl w:ilvl="0">
      <w:start w:val="1"/>
      <w:numFmt w:val="upperRoman"/>
      <w:suff w:val="tab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буквами"/>
  </w:abstractNum>
  <w:abstractNum w:abstractNumId="3">
    <w:multiLevelType w:val="hybridMultilevel"/>
    <w:styleLink w:val="С буквами"/>
    <w:lvl w:ilvl="0">
      <w:start w:val="1"/>
      <w:numFmt w:val="decimal"/>
      <w:suff w:val="tab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numbering" w:styleId="Римские цифры">
    <w:name w:val="Римские цифры"/>
    <w:pPr>
      <w:numPr>
        <w:numId w:val="1"/>
      </w:numPr>
    </w:pPr>
  </w:style>
  <w:style w:type="numbering" w:styleId="С буквами">
    <w:name w:val="С буквами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